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حیاة الإمام سید الشهداء الحسین علیه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43115_1878427129">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943117_1878427129">
            <w:r>
              <w:rPr>
                <w:webHidden/>
                <w:rStyle w:val="IndexLink"/>
                <w:rtl w:val="true"/>
              </w:rPr>
              <w:t>ناسخ التواريخ حياة الإمام سيد الشهداء الحسين عليه‌السلام</w:t>
            </w:r>
            <w:r>
              <w:rPr>
                <w:rStyle w:val="IndexLink"/>
                <w:rtl w:val="true"/>
              </w:rPr>
              <w:t>-</w:t>
            </w:r>
            <w:r>
              <w:rPr>
                <w:rStyle w:val="IndexLink"/>
                <w:rtl w:val="true"/>
              </w:rPr>
              <w:t>الجزء الثالث</w:t>
            </w:r>
            <w:r>
              <w:rPr>
                <w:rStyle w:val="IndexLink"/>
                <w:rtl w:val="true"/>
              </w:rPr>
              <w:tab/>
            </w:r>
            <w:r>
              <w:rPr>
                <w:rStyle w:val="IndexLink"/>
              </w:rPr>
              <w:t>11</w:t>
            </w:r>
          </w:hyperlink>
        </w:p>
        <w:p>
          <w:pPr>
            <w:pStyle w:val="Contents3"/>
            <w:tabs>
              <w:tab w:val="clear" w:pos="8459"/>
              <w:tab w:val="right" w:pos="9026" w:leader="dot"/>
            </w:tabs>
            <w:rPr/>
          </w:pPr>
          <w:hyperlink w:anchor="__RefHeading___Toc943119_1878427129">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943121_1878427129">
            <w:r>
              <w:rPr>
                <w:webHidden/>
                <w:rStyle w:val="IndexLink"/>
                <w:rtl w:val="true"/>
              </w:rPr>
              <w:t>الحوادث الواقعة بعد شهادة سيد الشهداء في أرض كربلاء</w:t>
            </w:r>
            <w:r>
              <w:rPr>
                <w:rStyle w:val="IndexLink"/>
                <w:rtl w:val="true"/>
              </w:rPr>
              <w:tab/>
            </w:r>
            <w:r>
              <w:rPr>
                <w:rStyle w:val="IndexLink"/>
              </w:rPr>
              <w:t>13</w:t>
            </w:r>
          </w:hyperlink>
        </w:p>
        <w:p>
          <w:pPr>
            <w:pStyle w:val="Contents4"/>
            <w:tabs>
              <w:tab w:val="clear" w:pos="8176"/>
              <w:tab w:val="right" w:pos="9026" w:leader="dot"/>
            </w:tabs>
            <w:rPr/>
          </w:pPr>
          <w:hyperlink w:anchor="__RefHeading___Toc943123_1878427129">
            <w:r>
              <w:rPr>
                <w:webHidden/>
                <w:rStyle w:val="IndexLink"/>
                <w:rtl w:val="true"/>
              </w:rPr>
              <w:t>فرس الحسين عليه‌السلام</w:t>
            </w:r>
            <w:r>
              <w:rPr>
                <w:rStyle w:val="IndexLink"/>
                <w:rtl w:val="true"/>
              </w:rPr>
              <w:tab/>
            </w:r>
            <w:r>
              <w:rPr>
                <w:rStyle w:val="IndexLink"/>
              </w:rPr>
              <w:t>13</w:t>
            </w:r>
          </w:hyperlink>
        </w:p>
        <w:p>
          <w:pPr>
            <w:pStyle w:val="Contents4"/>
            <w:tabs>
              <w:tab w:val="clear" w:pos="8176"/>
              <w:tab w:val="right" w:pos="9026" w:leader="dot"/>
            </w:tabs>
            <w:rPr/>
          </w:pPr>
          <w:hyperlink w:anchor="__RefHeading___Toc943125_1878427129">
            <w:r>
              <w:rPr>
                <w:webHidden/>
                <w:rStyle w:val="IndexLink"/>
                <w:rtl w:val="true"/>
              </w:rPr>
              <w:t>صيحة جبرائيل</w:t>
            </w:r>
            <w:r>
              <w:rPr>
                <w:rStyle w:val="IndexLink"/>
                <w:rtl w:val="true"/>
              </w:rPr>
              <w:tab/>
            </w:r>
            <w:r>
              <w:rPr>
                <w:rStyle w:val="IndexLink"/>
              </w:rPr>
              <w:t>18</w:t>
            </w:r>
          </w:hyperlink>
        </w:p>
        <w:p>
          <w:pPr>
            <w:pStyle w:val="Contents4"/>
            <w:tabs>
              <w:tab w:val="clear" w:pos="8176"/>
              <w:tab w:val="right" w:pos="9026" w:leader="dot"/>
            </w:tabs>
            <w:rPr/>
          </w:pPr>
          <w:hyperlink w:anchor="__RefHeading___Toc943127_1878427129">
            <w:r>
              <w:rPr>
                <w:webHidden/>
                <w:rStyle w:val="IndexLink"/>
                <w:rtl w:val="true"/>
              </w:rPr>
              <w:t>سلب الحسين عليه‌السلام</w:t>
            </w:r>
            <w:r>
              <w:rPr>
                <w:rStyle w:val="IndexLink"/>
                <w:rtl w:val="true"/>
              </w:rPr>
              <w:tab/>
            </w:r>
            <w:r>
              <w:rPr>
                <w:rStyle w:val="IndexLink"/>
              </w:rPr>
              <w:t>19</w:t>
            </w:r>
          </w:hyperlink>
        </w:p>
        <w:p>
          <w:pPr>
            <w:pStyle w:val="Contents4"/>
            <w:tabs>
              <w:tab w:val="clear" w:pos="8176"/>
              <w:tab w:val="right" w:pos="9026" w:leader="dot"/>
            </w:tabs>
            <w:rPr/>
          </w:pPr>
          <w:hyperlink w:anchor="__RefHeading___Toc943129_1878427129">
            <w:r>
              <w:rPr>
                <w:webHidden/>
                <w:rStyle w:val="IndexLink"/>
                <w:rtl w:val="true"/>
              </w:rPr>
              <w:t>رضّ الحسين عليه‌السلام</w:t>
            </w:r>
            <w:r>
              <w:rPr>
                <w:rStyle w:val="IndexLink"/>
                <w:rtl w:val="true"/>
              </w:rPr>
              <w:tab/>
            </w:r>
            <w:r>
              <w:rPr>
                <w:rStyle w:val="IndexLink"/>
              </w:rPr>
              <w:t>20</w:t>
            </w:r>
          </w:hyperlink>
        </w:p>
        <w:p>
          <w:pPr>
            <w:pStyle w:val="Contents4"/>
            <w:tabs>
              <w:tab w:val="clear" w:pos="8176"/>
              <w:tab w:val="right" w:pos="9026" w:leader="dot"/>
            </w:tabs>
            <w:rPr/>
          </w:pPr>
          <w:hyperlink w:anchor="__RefHeading___Toc943131_1878427129">
            <w:r>
              <w:rPr>
                <w:webHidden/>
                <w:rStyle w:val="IndexLink"/>
                <w:rtl w:val="true"/>
              </w:rPr>
              <w:t xml:space="preserve">الهجوم على الخيام </w:t>
            </w:r>
            <w:r>
              <w:rPr>
                <w:rStyle w:val="IndexLink"/>
                <w:rtl w:val="true"/>
              </w:rPr>
              <w:t>:</w:t>
              <w:tab/>
            </w:r>
            <w:r>
              <w:rPr>
                <w:rStyle w:val="IndexLink"/>
              </w:rPr>
              <w:t>21</w:t>
            </w:r>
          </w:hyperlink>
        </w:p>
        <w:p>
          <w:pPr>
            <w:pStyle w:val="Contents4"/>
            <w:tabs>
              <w:tab w:val="clear" w:pos="8176"/>
              <w:tab w:val="right" w:pos="9026" w:leader="dot"/>
            </w:tabs>
            <w:rPr/>
          </w:pPr>
          <w:hyperlink w:anchor="__RefHeading___Toc943133_1878427129">
            <w:r>
              <w:rPr>
                <w:webHidden/>
                <w:rStyle w:val="IndexLink"/>
                <w:rtl w:val="true"/>
              </w:rPr>
              <w:t>الطرماح يرى النبي صلى‌الله‌عليه‌و‌آله في أرض المصرع</w:t>
            </w:r>
            <w:r>
              <w:rPr>
                <w:rStyle w:val="IndexLink"/>
                <w:rtl w:val="true"/>
              </w:rPr>
              <w:tab/>
            </w:r>
            <w:r>
              <w:rPr>
                <w:rStyle w:val="IndexLink"/>
              </w:rPr>
              <w:t>25</w:t>
            </w:r>
          </w:hyperlink>
        </w:p>
        <w:p>
          <w:pPr>
            <w:pStyle w:val="Contents4"/>
            <w:tabs>
              <w:tab w:val="clear" w:pos="8176"/>
              <w:tab w:val="right" w:pos="9026" w:leader="dot"/>
            </w:tabs>
            <w:rPr/>
          </w:pPr>
          <w:hyperlink w:anchor="__RefHeading___Toc943135_1878427129">
            <w:r>
              <w:rPr>
                <w:webHidden/>
                <w:rStyle w:val="IndexLink"/>
                <w:rtl w:val="true"/>
              </w:rPr>
              <w:t>رؤيا ابن عباس يوم عاشوراء</w:t>
            </w:r>
            <w:r>
              <w:rPr>
                <w:rStyle w:val="IndexLink"/>
                <w:rtl w:val="true"/>
              </w:rPr>
              <w:tab/>
            </w:r>
            <w:r>
              <w:rPr>
                <w:rStyle w:val="IndexLink"/>
              </w:rPr>
              <w:t>25</w:t>
            </w:r>
          </w:hyperlink>
        </w:p>
        <w:p>
          <w:pPr>
            <w:pStyle w:val="Contents3"/>
            <w:tabs>
              <w:tab w:val="clear" w:pos="8459"/>
              <w:tab w:val="right" w:pos="9026" w:leader="dot"/>
            </w:tabs>
            <w:rPr/>
          </w:pPr>
          <w:hyperlink w:anchor="__RefHeading___Toc943137_1878427129">
            <w:r>
              <w:rPr>
                <w:webHidden/>
                <w:rStyle w:val="IndexLink"/>
                <w:rtl w:val="true"/>
              </w:rPr>
              <w:t>ذكر عدد شهداء يوم الطف</w:t>
            </w:r>
            <w:r>
              <w:rPr>
                <w:rStyle w:val="IndexLink"/>
                <w:rtl w:val="true"/>
              </w:rPr>
              <w:tab/>
            </w:r>
            <w:r>
              <w:rPr>
                <w:rStyle w:val="IndexLink"/>
              </w:rPr>
              <w:t>26</w:t>
            </w:r>
          </w:hyperlink>
        </w:p>
        <w:p>
          <w:pPr>
            <w:pStyle w:val="Contents4"/>
            <w:tabs>
              <w:tab w:val="clear" w:pos="8176"/>
              <w:tab w:val="right" w:pos="9026" w:leader="dot"/>
            </w:tabs>
            <w:rPr/>
          </w:pPr>
          <w:hyperlink w:anchor="__RefHeading___Toc943139_1878427129">
            <w:r>
              <w:rPr>
                <w:webHidden/>
                <w:rStyle w:val="IndexLink"/>
                <w:rtl w:val="true"/>
              </w:rPr>
              <w:t>اشارة</w:t>
            </w:r>
            <w:r>
              <w:rPr>
                <w:rStyle w:val="IndexLink"/>
                <w:rtl w:val="true"/>
              </w:rPr>
              <w:tab/>
            </w:r>
            <w:r>
              <w:rPr>
                <w:rStyle w:val="IndexLink"/>
              </w:rPr>
              <w:t>26</w:t>
            </w:r>
          </w:hyperlink>
        </w:p>
        <w:p>
          <w:pPr>
            <w:pStyle w:val="Contents4"/>
            <w:tabs>
              <w:tab w:val="clear" w:pos="8176"/>
              <w:tab w:val="right" w:pos="9026" w:leader="dot"/>
            </w:tabs>
            <w:rPr/>
          </w:pPr>
          <w:hyperlink w:anchor="__RefHeading___Toc943141_1878427129">
            <w:r>
              <w:rPr>
                <w:webHidden/>
                <w:rStyle w:val="IndexLink"/>
                <w:rtl w:val="true"/>
              </w:rPr>
              <w:t>زيارة الناحية المقدسة</w:t>
            </w:r>
            <w:r>
              <w:rPr>
                <w:rStyle w:val="IndexLink"/>
                <w:rtl w:val="true"/>
              </w:rPr>
              <w:tab/>
            </w:r>
            <w:r>
              <w:rPr>
                <w:rStyle w:val="IndexLink"/>
              </w:rPr>
              <w:t>26</w:t>
            </w:r>
          </w:hyperlink>
        </w:p>
        <w:p>
          <w:pPr>
            <w:pStyle w:val="Contents4"/>
            <w:tabs>
              <w:tab w:val="clear" w:pos="8176"/>
              <w:tab w:val="right" w:pos="9026" w:leader="dot"/>
            </w:tabs>
            <w:rPr/>
          </w:pPr>
          <w:hyperlink w:anchor="__RefHeading___Toc943143_1878427129">
            <w:r>
              <w:rPr>
                <w:webHidden/>
                <w:rStyle w:val="IndexLink"/>
                <w:rtl w:val="true"/>
              </w:rPr>
              <w:t>سلامه على أهل بيت جده عليهم‌السلام</w:t>
            </w:r>
            <w:r>
              <w:rPr>
                <w:rStyle w:val="IndexLink"/>
                <w:rtl w:val="true"/>
              </w:rPr>
              <w:tab/>
            </w:r>
            <w:r>
              <w:rPr>
                <w:rStyle w:val="IndexLink"/>
              </w:rPr>
              <w:t>26</w:t>
            </w:r>
          </w:hyperlink>
        </w:p>
        <w:p>
          <w:pPr>
            <w:pStyle w:val="Contents3"/>
            <w:tabs>
              <w:tab w:val="clear" w:pos="8459"/>
              <w:tab w:val="right" w:pos="9026" w:leader="dot"/>
            </w:tabs>
            <w:rPr/>
          </w:pPr>
          <w:hyperlink w:anchor="__RefHeading___Toc943145_1878427129">
            <w:r>
              <w:rPr>
                <w:webHidden/>
                <w:rStyle w:val="IndexLink"/>
                <w:rtl w:val="true"/>
              </w:rPr>
              <w:t>ذكر تسريح الرؤوس وأهل البيت الى الكوفة</w:t>
            </w:r>
            <w:r>
              <w:rPr>
                <w:rStyle w:val="IndexLink"/>
                <w:rtl w:val="true"/>
              </w:rPr>
              <w:tab/>
            </w:r>
            <w:r>
              <w:rPr>
                <w:rStyle w:val="IndexLink"/>
              </w:rPr>
              <w:t>33</w:t>
            </w:r>
          </w:hyperlink>
        </w:p>
        <w:p>
          <w:pPr>
            <w:pStyle w:val="Contents4"/>
            <w:tabs>
              <w:tab w:val="clear" w:pos="8176"/>
              <w:tab w:val="right" w:pos="9026" w:leader="dot"/>
            </w:tabs>
            <w:rPr/>
          </w:pPr>
          <w:hyperlink w:anchor="__RefHeading___Toc943147_1878427129">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943149_1878427129">
            <w:r>
              <w:rPr>
                <w:webHidden/>
                <w:rStyle w:val="IndexLink"/>
                <w:rtl w:val="true"/>
              </w:rPr>
              <w:t>تقسيم الرؤوس على أمراء العسكر</w:t>
            </w:r>
            <w:r>
              <w:rPr>
                <w:rStyle w:val="IndexLink"/>
                <w:rtl w:val="true"/>
              </w:rPr>
              <w:tab/>
            </w:r>
            <w:r>
              <w:rPr>
                <w:rStyle w:val="IndexLink"/>
              </w:rPr>
              <w:t>34</w:t>
            </w:r>
          </w:hyperlink>
        </w:p>
        <w:p>
          <w:pPr>
            <w:pStyle w:val="Contents4"/>
            <w:tabs>
              <w:tab w:val="clear" w:pos="8176"/>
              <w:tab w:val="right" w:pos="9026" w:leader="dot"/>
            </w:tabs>
            <w:rPr/>
          </w:pPr>
          <w:hyperlink w:anchor="__RefHeading___Toc943151_1878427129">
            <w:r>
              <w:rPr>
                <w:webHidden/>
                <w:rStyle w:val="IndexLink"/>
                <w:rtl w:val="true"/>
              </w:rPr>
              <w:t>حرق الخيام بأمر ابن سعد</w:t>
            </w:r>
            <w:r>
              <w:rPr>
                <w:rStyle w:val="IndexLink"/>
                <w:rtl w:val="true"/>
              </w:rPr>
              <w:tab/>
            </w:r>
            <w:r>
              <w:rPr>
                <w:rStyle w:val="IndexLink"/>
              </w:rPr>
              <w:t>34</w:t>
            </w:r>
          </w:hyperlink>
        </w:p>
        <w:p>
          <w:pPr>
            <w:pStyle w:val="Contents4"/>
            <w:tabs>
              <w:tab w:val="clear" w:pos="8176"/>
              <w:tab w:val="right" w:pos="9026" w:leader="dot"/>
            </w:tabs>
            <w:rPr/>
          </w:pPr>
          <w:hyperlink w:anchor="__RefHeading___Toc943153_1878427129">
            <w:r>
              <w:rPr>
                <w:webHidden/>
                <w:rStyle w:val="IndexLink"/>
                <w:rtl w:val="true"/>
              </w:rPr>
              <w:t>ندبة زينب عليهاالسلام</w:t>
            </w:r>
            <w:r>
              <w:rPr>
                <w:rStyle w:val="IndexLink"/>
                <w:rtl w:val="true"/>
              </w:rPr>
              <w:tab/>
            </w:r>
            <w:r>
              <w:rPr>
                <w:rStyle w:val="IndexLink"/>
              </w:rPr>
              <w:t>35</w:t>
            </w:r>
          </w:hyperlink>
        </w:p>
        <w:p>
          <w:pPr>
            <w:pStyle w:val="Contents4"/>
            <w:tabs>
              <w:tab w:val="clear" w:pos="8176"/>
              <w:tab w:val="right" w:pos="9026" w:leader="dot"/>
            </w:tabs>
            <w:rPr/>
          </w:pPr>
          <w:hyperlink w:anchor="__RefHeading___Toc943155_1878427129">
            <w:r>
              <w:rPr>
                <w:webHidden/>
                <w:rStyle w:val="IndexLink"/>
                <w:rtl w:val="true"/>
              </w:rPr>
              <w:t>ترحيل أهل البيت عليهم‌السلام من كربلاء</w:t>
            </w:r>
            <w:r>
              <w:rPr>
                <w:rStyle w:val="IndexLink"/>
                <w:rtl w:val="true"/>
              </w:rPr>
              <w:tab/>
            </w:r>
            <w:r>
              <w:rPr>
                <w:rStyle w:val="IndexLink"/>
              </w:rPr>
              <w:t>36</w:t>
            </w:r>
          </w:hyperlink>
        </w:p>
        <w:p>
          <w:pPr>
            <w:pStyle w:val="Contents4"/>
            <w:tabs>
              <w:tab w:val="clear" w:pos="8176"/>
              <w:tab w:val="right" w:pos="9026" w:leader="dot"/>
            </w:tabs>
            <w:rPr/>
          </w:pPr>
          <w:hyperlink w:anchor="__RefHeading___Toc943157_1878427129">
            <w:r>
              <w:rPr>
                <w:webHidden/>
                <w:rStyle w:val="IndexLink"/>
                <w:rtl w:val="true"/>
              </w:rPr>
              <w:t>مواساة زينب عليهاالسلام للامام السجاد عليه‌السلام</w:t>
            </w:r>
            <w:r>
              <w:rPr>
                <w:rStyle w:val="IndexLink"/>
                <w:rtl w:val="true"/>
              </w:rPr>
              <w:tab/>
            </w:r>
            <w:r>
              <w:rPr>
                <w:rStyle w:val="IndexLink"/>
              </w:rPr>
              <w:t>36</w:t>
            </w:r>
          </w:hyperlink>
        </w:p>
        <w:p>
          <w:pPr>
            <w:pStyle w:val="Contents4"/>
            <w:tabs>
              <w:tab w:val="clear" w:pos="8176"/>
              <w:tab w:val="right" w:pos="9026" w:leader="dot"/>
            </w:tabs>
            <w:rPr/>
          </w:pPr>
          <w:hyperlink w:anchor="__RefHeading___Toc943159_1878427129">
            <w:r>
              <w:rPr>
                <w:webHidden/>
                <w:rStyle w:val="IndexLink"/>
                <w:rtl w:val="true"/>
              </w:rPr>
              <w:t>حديث الصادق عليه‌السلام في البكاء على الحسين عليه‌السلام</w:t>
            </w:r>
            <w:r>
              <w:rPr>
                <w:rStyle w:val="IndexLink"/>
                <w:rtl w:val="true"/>
              </w:rPr>
              <w:tab/>
            </w:r>
            <w:r>
              <w:rPr>
                <w:rStyle w:val="IndexLink"/>
              </w:rPr>
              <w:t>38</w:t>
            </w:r>
          </w:hyperlink>
        </w:p>
        <w:p>
          <w:pPr>
            <w:pStyle w:val="Contents3"/>
            <w:tabs>
              <w:tab w:val="clear" w:pos="8459"/>
              <w:tab w:val="right" w:pos="9026" w:leader="dot"/>
            </w:tabs>
            <w:rPr/>
          </w:pPr>
          <w:hyperlink w:anchor="__RefHeading___Toc943161_1878427129">
            <w:r>
              <w:rPr>
                <w:webHidden/>
                <w:rStyle w:val="IndexLink"/>
                <w:rtl w:val="true"/>
              </w:rPr>
              <w:t>ذكر دفن شهداء بني هاشم في أرض كربلاء</w:t>
            </w:r>
            <w:r>
              <w:rPr>
                <w:rStyle w:val="IndexLink"/>
                <w:rtl w:val="true"/>
              </w:rPr>
              <w:tab/>
            </w:r>
            <w:r>
              <w:rPr>
                <w:rStyle w:val="IndexLink"/>
              </w:rPr>
              <w:t>39</w:t>
            </w:r>
          </w:hyperlink>
        </w:p>
        <w:p>
          <w:pPr>
            <w:pStyle w:val="Contents4"/>
            <w:tabs>
              <w:tab w:val="clear" w:pos="8176"/>
              <w:tab w:val="right" w:pos="9026" w:leader="dot"/>
            </w:tabs>
            <w:rPr/>
          </w:pPr>
          <w:hyperlink w:anchor="__RefHeading___Toc943163_1878427129">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943165_1878427129">
            <w:r>
              <w:rPr>
                <w:webHidden/>
                <w:rStyle w:val="IndexLink"/>
                <w:rtl w:val="true"/>
              </w:rPr>
              <w:t>مدى صحة حكاية فضة والأسد عند رضّ جسد الحسين عليه‌السلام</w:t>
            </w:r>
            <w:r>
              <w:rPr>
                <w:rStyle w:val="IndexLink"/>
                <w:rtl w:val="true"/>
              </w:rPr>
              <w:tab/>
            </w:r>
            <w:r>
              <w:rPr>
                <w:rStyle w:val="IndexLink"/>
              </w:rPr>
              <w:t>40</w:t>
            </w:r>
          </w:hyperlink>
        </w:p>
        <w:p>
          <w:pPr>
            <w:pStyle w:val="Contents3"/>
            <w:tabs>
              <w:tab w:val="clear" w:pos="8459"/>
              <w:tab w:val="right" w:pos="9026" w:leader="dot"/>
            </w:tabs>
            <w:rPr/>
          </w:pPr>
          <w:hyperlink w:anchor="__RefHeading___Toc943167_1878427129">
            <w:r>
              <w:rPr>
                <w:webHidden/>
                <w:rStyle w:val="IndexLink"/>
                <w:rtl w:val="true"/>
              </w:rPr>
              <w:t>ورود أهل بيت النبوة والرسالة الى الكوفة</w:t>
            </w:r>
            <w:r>
              <w:rPr>
                <w:rStyle w:val="IndexLink"/>
                <w:rtl w:val="true"/>
              </w:rPr>
              <w:tab/>
            </w:r>
            <w:r>
              <w:rPr>
                <w:rStyle w:val="IndexLink"/>
              </w:rPr>
              <w:t>41</w:t>
            </w:r>
          </w:hyperlink>
        </w:p>
        <w:p>
          <w:pPr>
            <w:pStyle w:val="Contents4"/>
            <w:tabs>
              <w:tab w:val="clear" w:pos="8176"/>
              <w:tab w:val="right" w:pos="9026" w:leader="dot"/>
            </w:tabs>
            <w:rPr/>
          </w:pPr>
          <w:hyperlink w:anchor="__RefHeading___Toc943169_1878427129">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943171_1878427129">
            <w:r>
              <w:rPr>
                <w:webHidden/>
                <w:rStyle w:val="IndexLink"/>
                <w:rtl w:val="true"/>
              </w:rPr>
              <w:t>كلام سهل مع الشيخ الكوفي</w:t>
            </w:r>
            <w:r>
              <w:rPr>
                <w:rStyle w:val="IndexLink"/>
                <w:rtl w:val="true"/>
              </w:rPr>
              <w:tab/>
            </w:r>
            <w:r>
              <w:rPr>
                <w:rStyle w:val="IndexLink"/>
              </w:rPr>
              <w:t>42</w:t>
            </w:r>
          </w:hyperlink>
        </w:p>
        <w:p>
          <w:pPr>
            <w:pStyle w:val="Contents4"/>
            <w:tabs>
              <w:tab w:val="clear" w:pos="8176"/>
              <w:tab w:val="right" w:pos="9026" w:leader="dot"/>
            </w:tabs>
            <w:rPr/>
          </w:pPr>
          <w:hyperlink w:anchor="__RefHeading___Toc943173_1878427129">
            <w:r>
              <w:rPr>
                <w:webHidden/>
                <w:rStyle w:val="IndexLink"/>
                <w:rtl w:val="true"/>
              </w:rPr>
              <w:t>خطبة زينب عليهاالسلام</w:t>
            </w:r>
            <w:r>
              <w:rPr>
                <w:rStyle w:val="IndexLink"/>
                <w:rtl w:val="true"/>
              </w:rPr>
              <w:tab/>
            </w:r>
            <w:r>
              <w:rPr>
                <w:rStyle w:val="IndexLink"/>
              </w:rPr>
              <w:t>44</w:t>
            </w:r>
          </w:hyperlink>
        </w:p>
        <w:p>
          <w:pPr>
            <w:pStyle w:val="Contents4"/>
            <w:tabs>
              <w:tab w:val="clear" w:pos="8176"/>
              <w:tab w:val="right" w:pos="9026" w:leader="dot"/>
            </w:tabs>
            <w:rPr/>
          </w:pPr>
          <w:hyperlink w:anchor="__RefHeading___Toc943175_1878427129">
            <w:r>
              <w:rPr>
                <w:webHidden/>
                <w:rStyle w:val="IndexLink"/>
                <w:rtl w:val="true"/>
              </w:rPr>
              <w:t>خطبة فاطمة الصغرى عليهاالسلام</w:t>
            </w:r>
            <w:r>
              <w:rPr>
                <w:rStyle w:val="IndexLink"/>
                <w:rtl w:val="true"/>
              </w:rPr>
              <w:tab/>
            </w:r>
            <w:r>
              <w:rPr>
                <w:rStyle w:val="IndexLink"/>
              </w:rPr>
              <w:t>46</w:t>
            </w:r>
          </w:hyperlink>
        </w:p>
        <w:p>
          <w:pPr>
            <w:pStyle w:val="Contents4"/>
            <w:tabs>
              <w:tab w:val="clear" w:pos="8176"/>
              <w:tab w:val="right" w:pos="9026" w:leader="dot"/>
            </w:tabs>
            <w:rPr/>
          </w:pPr>
          <w:hyperlink w:anchor="__RefHeading___Toc943177_1878427129">
            <w:r>
              <w:rPr>
                <w:webHidden/>
                <w:rStyle w:val="IndexLink"/>
                <w:rtl w:val="true"/>
              </w:rPr>
              <w:t>خطبة أم كلثوم</w:t>
            </w:r>
            <w:r>
              <w:rPr>
                <w:rStyle w:val="IndexLink"/>
                <w:rtl w:val="true"/>
              </w:rPr>
              <w:tab/>
            </w:r>
            <w:r>
              <w:rPr>
                <w:rStyle w:val="IndexLink"/>
              </w:rPr>
              <w:t>48</w:t>
            </w:r>
          </w:hyperlink>
        </w:p>
        <w:p>
          <w:pPr>
            <w:pStyle w:val="Contents4"/>
            <w:tabs>
              <w:tab w:val="clear" w:pos="8176"/>
              <w:tab w:val="right" w:pos="9026" w:leader="dot"/>
            </w:tabs>
            <w:rPr/>
          </w:pPr>
          <w:hyperlink w:anchor="__RefHeading___Toc943179_1878427129">
            <w:r>
              <w:rPr>
                <w:webHidden/>
                <w:rStyle w:val="IndexLink"/>
                <w:rtl w:val="true"/>
              </w:rPr>
              <w:t>خطبة الإمام السجاد عليه‌السلام</w:t>
            </w:r>
            <w:r>
              <w:rPr>
                <w:rStyle w:val="IndexLink"/>
                <w:rtl w:val="true"/>
              </w:rPr>
              <w:tab/>
            </w:r>
            <w:r>
              <w:rPr>
                <w:rStyle w:val="IndexLink"/>
              </w:rPr>
              <w:t>48</w:t>
            </w:r>
          </w:hyperlink>
        </w:p>
        <w:p>
          <w:pPr>
            <w:pStyle w:val="Contents4"/>
            <w:tabs>
              <w:tab w:val="clear" w:pos="8176"/>
              <w:tab w:val="right" w:pos="9026" w:leader="dot"/>
            </w:tabs>
            <w:rPr/>
          </w:pPr>
          <w:hyperlink w:anchor="__RefHeading___Toc943181_1878427129">
            <w:r>
              <w:rPr>
                <w:webHidden/>
                <w:rStyle w:val="IndexLink"/>
                <w:rtl w:val="true"/>
              </w:rPr>
              <w:t>حديث مسلم الجصاص</w:t>
            </w:r>
            <w:r>
              <w:rPr>
                <w:rStyle w:val="IndexLink"/>
                <w:rtl w:val="true"/>
              </w:rPr>
              <w:tab/>
            </w:r>
            <w:r>
              <w:rPr>
                <w:rStyle w:val="IndexLink"/>
              </w:rPr>
              <w:t>50</w:t>
            </w:r>
          </w:hyperlink>
        </w:p>
        <w:p>
          <w:pPr>
            <w:pStyle w:val="Contents4"/>
            <w:tabs>
              <w:tab w:val="clear" w:pos="8176"/>
              <w:tab w:val="right" w:pos="9026" w:leader="dot"/>
            </w:tabs>
            <w:rPr/>
          </w:pPr>
          <w:hyperlink w:anchor="__RefHeading___Toc943183_1878427129">
            <w:r>
              <w:rPr>
                <w:webHidden/>
                <w:rStyle w:val="IndexLink"/>
                <w:rtl w:val="true"/>
              </w:rPr>
              <w:t>فنطحت زينب عليهاالسلام جبينها بمقدم المحمل</w:t>
            </w:r>
            <w:r>
              <w:rPr>
                <w:rStyle w:val="IndexLink"/>
                <w:rtl w:val="true"/>
              </w:rPr>
              <w:tab/>
            </w:r>
            <w:r>
              <w:rPr>
                <w:rStyle w:val="IndexLink"/>
              </w:rPr>
              <w:t>51</w:t>
            </w:r>
          </w:hyperlink>
        </w:p>
        <w:p>
          <w:pPr>
            <w:pStyle w:val="Contents3"/>
            <w:tabs>
              <w:tab w:val="clear" w:pos="8459"/>
              <w:tab w:val="right" w:pos="9026" w:leader="dot"/>
            </w:tabs>
            <w:rPr/>
          </w:pPr>
          <w:hyperlink w:anchor="__RefHeading___Toc943185_1878427129">
            <w:r>
              <w:rPr>
                <w:webHidden/>
                <w:rStyle w:val="IndexLink"/>
                <w:rtl w:val="true"/>
              </w:rPr>
              <w:t>دخول أهل البيت مجلس ابن زياد</w:t>
            </w:r>
            <w:r>
              <w:rPr>
                <w:rStyle w:val="IndexLink"/>
                <w:rtl w:val="true"/>
              </w:rPr>
              <w:tab/>
            </w:r>
            <w:r>
              <w:rPr>
                <w:rStyle w:val="IndexLink"/>
              </w:rPr>
              <w:t>52</w:t>
            </w:r>
          </w:hyperlink>
        </w:p>
        <w:p>
          <w:pPr>
            <w:pStyle w:val="Contents4"/>
            <w:tabs>
              <w:tab w:val="clear" w:pos="8176"/>
              <w:tab w:val="right" w:pos="9026" w:leader="dot"/>
            </w:tabs>
            <w:rPr/>
          </w:pPr>
          <w:hyperlink w:anchor="__RefHeading___Toc943187_1878427129">
            <w:r>
              <w:rPr>
                <w:webHidden/>
                <w:rStyle w:val="IndexLink"/>
                <w:rtl w:val="true"/>
              </w:rPr>
              <w:t>قتل حامل الرأس الشريف</w:t>
            </w:r>
            <w:r>
              <w:rPr>
                <w:rStyle w:val="IndexLink"/>
                <w:rtl w:val="true"/>
              </w:rPr>
              <w:tab/>
            </w:r>
            <w:r>
              <w:rPr>
                <w:rStyle w:val="IndexLink"/>
              </w:rPr>
              <w:t>52</w:t>
            </w:r>
          </w:hyperlink>
        </w:p>
        <w:p>
          <w:pPr>
            <w:pStyle w:val="Contents4"/>
            <w:tabs>
              <w:tab w:val="clear" w:pos="8176"/>
              <w:tab w:val="right" w:pos="9026" w:leader="dot"/>
            </w:tabs>
            <w:rPr/>
          </w:pPr>
          <w:hyperlink w:anchor="__RefHeading___Toc943189_1878427129">
            <w:r>
              <w:rPr>
                <w:webHidden/>
                <w:rStyle w:val="IndexLink"/>
                <w:rtl w:val="true"/>
              </w:rPr>
              <w:t>كلام زينب عليهاالسلام مع ابن زياد</w:t>
            </w:r>
            <w:r>
              <w:rPr>
                <w:rStyle w:val="IndexLink"/>
                <w:rtl w:val="true"/>
              </w:rPr>
              <w:tab/>
            </w:r>
            <w:r>
              <w:rPr>
                <w:rStyle w:val="IndexLink"/>
              </w:rPr>
              <w:t>54</w:t>
            </w:r>
          </w:hyperlink>
        </w:p>
        <w:p>
          <w:pPr>
            <w:pStyle w:val="Contents4"/>
            <w:tabs>
              <w:tab w:val="clear" w:pos="8176"/>
              <w:tab w:val="right" w:pos="9026" w:leader="dot"/>
            </w:tabs>
            <w:rPr/>
          </w:pPr>
          <w:hyperlink w:anchor="__RefHeading___Toc943191_1878427129">
            <w:r>
              <w:rPr>
                <w:webHidden/>
                <w:rStyle w:val="IndexLink"/>
                <w:rtl w:val="true"/>
              </w:rPr>
              <w:t>كلام أم كلثوم والإمام السجاد عليهماالسلام</w:t>
            </w:r>
            <w:r>
              <w:rPr>
                <w:rStyle w:val="IndexLink"/>
                <w:rtl w:val="true"/>
              </w:rPr>
              <w:tab/>
            </w:r>
            <w:r>
              <w:rPr>
                <w:rStyle w:val="IndexLink"/>
              </w:rPr>
              <w:t>55</w:t>
            </w:r>
          </w:hyperlink>
        </w:p>
        <w:p>
          <w:pPr>
            <w:pStyle w:val="Contents4"/>
            <w:tabs>
              <w:tab w:val="clear" w:pos="8176"/>
              <w:tab w:val="right" w:pos="9026" w:leader="dot"/>
            </w:tabs>
            <w:rPr/>
          </w:pPr>
          <w:hyperlink w:anchor="__RefHeading___Toc943193_1878427129">
            <w:r>
              <w:rPr>
                <w:webHidden/>
                <w:rStyle w:val="IndexLink"/>
                <w:rtl w:val="true"/>
              </w:rPr>
              <w:t>مقتل عبد اللّه بن عفيف الأزدي</w:t>
            </w:r>
            <w:r>
              <w:rPr>
                <w:rStyle w:val="IndexLink"/>
                <w:rtl w:val="true"/>
              </w:rPr>
              <w:tab/>
            </w:r>
            <w:r>
              <w:rPr>
                <w:rStyle w:val="IndexLink"/>
              </w:rPr>
              <w:t>57</w:t>
            </w:r>
          </w:hyperlink>
        </w:p>
        <w:p>
          <w:pPr>
            <w:pStyle w:val="Contents4"/>
            <w:tabs>
              <w:tab w:val="clear" w:pos="8176"/>
              <w:tab w:val="right" w:pos="9026" w:leader="dot"/>
            </w:tabs>
            <w:rPr/>
          </w:pPr>
          <w:hyperlink w:anchor="__RefHeading___Toc943195_1878427129">
            <w:r>
              <w:rPr>
                <w:webHidden/>
                <w:rStyle w:val="IndexLink"/>
                <w:rtl w:val="true"/>
              </w:rPr>
              <w:t>غضب ابن زياد على جندب بن عبد اللّه الأزدي</w:t>
            </w:r>
            <w:r>
              <w:rPr>
                <w:rStyle w:val="IndexLink"/>
                <w:rtl w:val="true"/>
              </w:rPr>
              <w:tab/>
            </w:r>
            <w:r>
              <w:rPr>
                <w:rStyle w:val="IndexLink"/>
              </w:rPr>
              <w:t>63</w:t>
            </w:r>
          </w:hyperlink>
        </w:p>
        <w:p>
          <w:pPr>
            <w:pStyle w:val="Contents4"/>
            <w:tabs>
              <w:tab w:val="clear" w:pos="8176"/>
              <w:tab w:val="right" w:pos="9026" w:leader="dot"/>
            </w:tabs>
            <w:rPr/>
          </w:pPr>
          <w:hyperlink w:anchor="__RefHeading___Toc943197_1878427129">
            <w:r>
              <w:rPr>
                <w:webHidden/>
                <w:rStyle w:val="IndexLink"/>
                <w:rtl w:val="true"/>
              </w:rPr>
              <w:t>طلب ابن زياد عهد الري من ابن سعد</w:t>
            </w:r>
            <w:r>
              <w:rPr>
                <w:rStyle w:val="IndexLink"/>
                <w:rtl w:val="true"/>
              </w:rPr>
              <w:tab/>
            </w:r>
            <w:r>
              <w:rPr>
                <w:rStyle w:val="IndexLink"/>
              </w:rPr>
              <w:t>64</w:t>
            </w:r>
          </w:hyperlink>
        </w:p>
        <w:p>
          <w:pPr>
            <w:pStyle w:val="Contents4"/>
            <w:tabs>
              <w:tab w:val="clear" w:pos="8176"/>
              <w:tab w:val="right" w:pos="9026" w:leader="dot"/>
            </w:tabs>
            <w:rPr/>
          </w:pPr>
          <w:hyperlink w:anchor="__RefHeading___Toc943199_1878427129">
            <w:r>
              <w:rPr>
                <w:webHidden/>
                <w:rStyle w:val="IndexLink"/>
                <w:rtl w:val="true"/>
              </w:rPr>
              <w:t>قصيدة عبد اللّه بن الحر في رثاء الحسين عليه‌السلام</w:t>
            </w:r>
            <w:r>
              <w:rPr>
                <w:rStyle w:val="IndexLink"/>
                <w:rtl w:val="true"/>
              </w:rPr>
              <w:tab/>
            </w:r>
            <w:r>
              <w:rPr>
                <w:rStyle w:val="IndexLink"/>
              </w:rPr>
              <w:t>65</w:t>
            </w:r>
          </w:hyperlink>
        </w:p>
        <w:p>
          <w:pPr>
            <w:pStyle w:val="Contents3"/>
            <w:tabs>
              <w:tab w:val="clear" w:pos="8459"/>
              <w:tab w:val="right" w:pos="9026" w:leader="dot"/>
            </w:tabs>
            <w:rPr/>
          </w:pPr>
          <w:hyperlink w:anchor="__RefHeading___Toc943201_1878427129">
            <w:r>
              <w:rPr>
                <w:webHidden/>
                <w:rStyle w:val="IndexLink"/>
                <w:rtl w:val="true"/>
              </w:rPr>
              <w:t>ذكر إنتشار خبر شهادة سيد الشهداء عليه‌السلام في البلدان والأمصار</w:t>
            </w:r>
            <w:r>
              <w:rPr>
                <w:rStyle w:val="IndexLink"/>
                <w:rtl w:val="true"/>
              </w:rPr>
              <w:tab/>
            </w:r>
            <w:r>
              <w:rPr>
                <w:rStyle w:val="IndexLink"/>
              </w:rPr>
              <w:t>67</w:t>
            </w:r>
          </w:hyperlink>
        </w:p>
        <w:p>
          <w:pPr>
            <w:pStyle w:val="Contents4"/>
            <w:tabs>
              <w:tab w:val="clear" w:pos="8176"/>
              <w:tab w:val="right" w:pos="9026" w:leader="dot"/>
            </w:tabs>
            <w:rPr/>
          </w:pPr>
          <w:hyperlink w:anchor="__RefHeading___Toc943203_1878427129">
            <w:r>
              <w:rPr>
                <w:webHidden/>
                <w:rStyle w:val="IndexLink"/>
                <w:rtl w:val="true"/>
              </w:rPr>
              <w:t>اشارة</w:t>
            </w:r>
            <w:r>
              <w:rPr>
                <w:rStyle w:val="IndexLink"/>
                <w:rtl w:val="true"/>
              </w:rPr>
              <w:tab/>
            </w:r>
            <w:r>
              <w:rPr>
                <w:rStyle w:val="IndexLink"/>
              </w:rPr>
              <w:t>67</w:t>
            </w:r>
          </w:hyperlink>
        </w:p>
        <w:p>
          <w:pPr>
            <w:pStyle w:val="Contents4"/>
            <w:tabs>
              <w:tab w:val="clear" w:pos="8176"/>
              <w:tab w:val="right" w:pos="9026" w:leader="dot"/>
            </w:tabs>
            <w:rPr/>
          </w:pPr>
          <w:hyperlink w:anchor="__RefHeading___Toc943205_1878427129">
            <w:r>
              <w:rPr>
                <w:webHidden/>
                <w:rStyle w:val="IndexLink"/>
                <w:rtl w:val="true"/>
              </w:rPr>
              <w:t>مراثي الجن في مصيبة الحسين عليه‌السلام</w:t>
            </w:r>
            <w:r>
              <w:rPr>
                <w:rStyle w:val="IndexLink"/>
                <w:rtl w:val="true"/>
              </w:rPr>
              <w:tab/>
            </w:r>
            <w:r>
              <w:rPr>
                <w:rStyle w:val="IndexLink"/>
              </w:rPr>
              <w:t>68</w:t>
            </w:r>
          </w:hyperlink>
        </w:p>
        <w:p>
          <w:pPr>
            <w:pStyle w:val="Contents3"/>
            <w:tabs>
              <w:tab w:val="clear" w:pos="8459"/>
              <w:tab w:val="right" w:pos="9026" w:leader="dot"/>
            </w:tabs>
            <w:rPr/>
          </w:pPr>
          <w:hyperlink w:anchor="__RefHeading___Toc943207_1878427129">
            <w:r>
              <w:rPr>
                <w:webHidden/>
                <w:rStyle w:val="IndexLink"/>
                <w:rtl w:val="true"/>
              </w:rPr>
              <w:t>كتاب ابن زياد الى يزيد وعمرو بن سعيد والي المدينة يخبرهما بقتل الحسين عليه‌السلام</w:t>
            </w:r>
            <w:r>
              <w:rPr>
                <w:rStyle w:val="IndexLink"/>
                <w:rtl w:val="true"/>
              </w:rPr>
              <w:tab/>
            </w:r>
            <w:r>
              <w:rPr>
                <w:rStyle w:val="IndexLink"/>
              </w:rPr>
              <w:t>70</w:t>
            </w:r>
          </w:hyperlink>
        </w:p>
        <w:p>
          <w:pPr>
            <w:pStyle w:val="Contents4"/>
            <w:tabs>
              <w:tab w:val="clear" w:pos="8176"/>
              <w:tab w:val="right" w:pos="9026" w:leader="dot"/>
            </w:tabs>
            <w:rPr/>
          </w:pPr>
          <w:hyperlink w:anchor="__RefHeading___Toc943209_1878427129">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943211_1878427129">
            <w:r>
              <w:rPr>
                <w:webHidden/>
                <w:rStyle w:val="IndexLink"/>
                <w:rtl w:val="true"/>
              </w:rPr>
              <w:t>وصول خبر شهادة الحسين عليه‌السلامالى ابن سعيد</w:t>
            </w:r>
            <w:r>
              <w:rPr>
                <w:rStyle w:val="IndexLink"/>
                <w:rtl w:val="true"/>
              </w:rPr>
              <w:tab/>
            </w:r>
            <w:r>
              <w:rPr>
                <w:rStyle w:val="IndexLink"/>
              </w:rPr>
              <w:t>70</w:t>
            </w:r>
          </w:hyperlink>
        </w:p>
        <w:p>
          <w:pPr>
            <w:pStyle w:val="Contents4"/>
            <w:tabs>
              <w:tab w:val="clear" w:pos="8176"/>
              <w:tab w:val="right" w:pos="9026" w:leader="dot"/>
            </w:tabs>
            <w:rPr/>
          </w:pPr>
          <w:hyperlink w:anchor="__RefHeading___Toc943213_1878427129">
            <w:r>
              <w:rPr>
                <w:webHidden/>
                <w:rStyle w:val="IndexLink"/>
                <w:rtl w:val="true"/>
              </w:rPr>
              <w:t>خطبة ابن سعيد في المدينة</w:t>
            </w:r>
            <w:r>
              <w:rPr>
                <w:rStyle w:val="IndexLink"/>
                <w:rtl w:val="true"/>
              </w:rPr>
              <w:tab/>
            </w:r>
            <w:r>
              <w:rPr>
                <w:rStyle w:val="IndexLink"/>
              </w:rPr>
              <w:t>71</w:t>
            </w:r>
          </w:hyperlink>
        </w:p>
        <w:p>
          <w:pPr>
            <w:pStyle w:val="Contents4"/>
            <w:tabs>
              <w:tab w:val="clear" w:pos="8176"/>
              <w:tab w:val="right" w:pos="9026" w:leader="dot"/>
            </w:tabs>
            <w:rPr/>
          </w:pPr>
          <w:hyperlink w:anchor="__RefHeading___Toc943215_1878427129">
            <w:r>
              <w:rPr>
                <w:webHidden/>
                <w:rStyle w:val="IndexLink"/>
                <w:rtl w:val="true"/>
              </w:rPr>
              <w:t>سماع عبد اللّه بن جعفر بخبر الحسين عليه‌السلام</w:t>
            </w:r>
            <w:r>
              <w:rPr>
                <w:rStyle w:val="IndexLink"/>
                <w:rtl w:val="true"/>
              </w:rPr>
              <w:tab/>
            </w:r>
            <w:r>
              <w:rPr>
                <w:rStyle w:val="IndexLink"/>
              </w:rPr>
              <w:t>71</w:t>
            </w:r>
          </w:hyperlink>
        </w:p>
        <w:p>
          <w:pPr>
            <w:pStyle w:val="Contents4"/>
            <w:tabs>
              <w:tab w:val="clear" w:pos="8176"/>
              <w:tab w:val="right" w:pos="9026" w:leader="dot"/>
            </w:tabs>
            <w:rPr/>
          </w:pPr>
          <w:hyperlink w:anchor="__RefHeading___Toc943217_1878427129">
            <w:r>
              <w:rPr>
                <w:webHidden/>
                <w:rStyle w:val="IndexLink"/>
                <w:rtl w:val="true"/>
              </w:rPr>
              <w:t>سماع أم لقمان بخبر الحسين عليه‌السلام</w:t>
            </w:r>
            <w:r>
              <w:rPr>
                <w:rStyle w:val="IndexLink"/>
                <w:rtl w:val="true"/>
              </w:rPr>
              <w:tab/>
            </w:r>
            <w:r>
              <w:rPr>
                <w:rStyle w:val="IndexLink"/>
              </w:rPr>
              <w:t>71</w:t>
            </w:r>
          </w:hyperlink>
        </w:p>
        <w:p>
          <w:pPr>
            <w:pStyle w:val="Contents4"/>
            <w:tabs>
              <w:tab w:val="clear" w:pos="8176"/>
              <w:tab w:val="right" w:pos="9026" w:leader="dot"/>
            </w:tabs>
            <w:rPr/>
          </w:pPr>
          <w:hyperlink w:anchor="__RefHeading___Toc943219_1878427129">
            <w:r>
              <w:rPr>
                <w:webHidden/>
                <w:rStyle w:val="IndexLink"/>
                <w:rtl w:val="true"/>
              </w:rPr>
              <w:t>هاتف في المدينة</w:t>
            </w:r>
            <w:r>
              <w:rPr>
                <w:rStyle w:val="IndexLink"/>
                <w:rtl w:val="true"/>
              </w:rPr>
              <w:tab/>
            </w:r>
            <w:r>
              <w:rPr>
                <w:rStyle w:val="IndexLink"/>
              </w:rPr>
              <w:t>72</w:t>
            </w:r>
          </w:hyperlink>
        </w:p>
        <w:p>
          <w:pPr>
            <w:pStyle w:val="Contents4"/>
            <w:tabs>
              <w:tab w:val="clear" w:pos="8176"/>
              <w:tab w:val="right" w:pos="9026" w:leader="dot"/>
            </w:tabs>
            <w:rPr/>
          </w:pPr>
          <w:hyperlink w:anchor="__RefHeading___Toc943221_1878427129">
            <w:r>
              <w:rPr>
                <w:webHidden/>
                <w:rStyle w:val="IndexLink"/>
                <w:rtl w:val="true"/>
              </w:rPr>
              <w:t>هاتف آخر في المدينة</w:t>
            </w:r>
            <w:r>
              <w:rPr>
                <w:rStyle w:val="IndexLink"/>
                <w:rtl w:val="true"/>
              </w:rPr>
              <w:tab/>
            </w:r>
            <w:r>
              <w:rPr>
                <w:rStyle w:val="IndexLink"/>
              </w:rPr>
              <w:t>72</w:t>
            </w:r>
          </w:hyperlink>
        </w:p>
        <w:p>
          <w:pPr>
            <w:pStyle w:val="Contents4"/>
            <w:tabs>
              <w:tab w:val="clear" w:pos="8176"/>
              <w:tab w:val="right" w:pos="9026" w:leader="dot"/>
            </w:tabs>
            <w:rPr/>
          </w:pPr>
          <w:hyperlink w:anchor="__RefHeading___Toc943223_1878427129">
            <w:r>
              <w:rPr>
                <w:webHidden/>
                <w:rStyle w:val="IndexLink"/>
                <w:rtl w:val="true"/>
              </w:rPr>
              <w:t>الغراب يخبر فاطمة في المدينة</w:t>
            </w:r>
            <w:r>
              <w:rPr>
                <w:rStyle w:val="IndexLink"/>
                <w:rtl w:val="true"/>
              </w:rPr>
              <w:tab/>
            </w:r>
            <w:r>
              <w:rPr>
                <w:rStyle w:val="IndexLink"/>
              </w:rPr>
              <w:t>74</w:t>
            </w:r>
          </w:hyperlink>
        </w:p>
        <w:p>
          <w:pPr>
            <w:pStyle w:val="Contents4"/>
            <w:tabs>
              <w:tab w:val="clear" w:pos="8176"/>
              <w:tab w:val="right" w:pos="9026" w:leader="dot"/>
            </w:tabs>
            <w:rPr/>
          </w:pPr>
          <w:hyperlink w:anchor="__RefHeading___Toc943225_1878427129">
            <w:r>
              <w:rPr>
                <w:webHidden/>
                <w:rStyle w:val="IndexLink"/>
                <w:rtl w:val="true"/>
              </w:rPr>
              <w:t>ما قالته أم سلمة حين سمعت بخبر الحسين عليه‌السلام</w:t>
            </w:r>
            <w:r>
              <w:rPr>
                <w:rStyle w:val="IndexLink"/>
                <w:rtl w:val="true"/>
              </w:rPr>
              <w:tab/>
            </w:r>
            <w:r>
              <w:rPr>
                <w:rStyle w:val="IndexLink"/>
              </w:rPr>
              <w:t>75</w:t>
            </w:r>
          </w:hyperlink>
        </w:p>
        <w:p>
          <w:pPr>
            <w:pStyle w:val="Contents4"/>
            <w:tabs>
              <w:tab w:val="clear" w:pos="8176"/>
              <w:tab w:val="right" w:pos="9026" w:leader="dot"/>
            </w:tabs>
            <w:rPr/>
          </w:pPr>
          <w:hyperlink w:anchor="__RefHeading___Toc943227_1878427129">
            <w:r>
              <w:rPr>
                <w:webHidden/>
                <w:rStyle w:val="IndexLink"/>
                <w:rtl w:val="true"/>
              </w:rPr>
              <w:t>مقالة حسن البصري حين سمع بشهادة الحسين عليه‌السلام</w:t>
            </w:r>
            <w:r>
              <w:rPr>
                <w:rStyle w:val="IndexLink"/>
                <w:rtl w:val="true"/>
              </w:rPr>
              <w:tab/>
            </w:r>
            <w:r>
              <w:rPr>
                <w:rStyle w:val="IndexLink"/>
              </w:rPr>
              <w:t>75</w:t>
            </w:r>
          </w:hyperlink>
        </w:p>
        <w:p>
          <w:pPr>
            <w:pStyle w:val="Contents4"/>
            <w:tabs>
              <w:tab w:val="clear" w:pos="8176"/>
              <w:tab w:val="right" w:pos="9026" w:leader="dot"/>
            </w:tabs>
            <w:rPr/>
          </w:pPr>
          <w:hyperlink w:anchor="__RefHeading___Toc943229_1878427129">
            <w:r>
              <w:rPr>
                <w:webHidden/>
                <w:rStyle w:val="IndexLink"/>
                <w:rtl w:val="true"/>
              </w:rPr>
              <w:t>مقالة الربيع بن خيثم لما بلغه قتل الحسين عليه‌السلام</w:t>
            </w:r>
            <w:r>
              <w:rPr>
                <w:rStyle w:val="IndexLink"/>
                <w:rtl w:val="true"/>
              </w:rPr>
              <w:tab/>
            </w:r>
            <w:r>
              <w:rPr>
                <w:rStyle w:val="IndexLink"/>
              </w:rPr>
              <w:t>75</w:t>
            </w:r>
          </w:hyperlink>
        </w:p>
        <w:p>
          <w:pPr>
            <w:pStyle w:val="Contents4"/>
            <w:tabs>
              <w:tab w:val="clear" w:pos="8176"/>
              <w:tab w:val="right" w:pos="9026" w:leader="dot"/>
            </w:tabs>
            <w:rPr/>
          </w:pPr>
          <w:hyperlink w:anchor="__RefHeading___Toc943231_1878427129">
            <w:r>
              <w:rPr>
                <w:webHidden/>
                <w:rStyle w:val="IndexLink"/>
                <w:rtl w:val="true"/>
              </w:rPr>
              <w:t>مقالة أسماء بنت عقيل</w:t>
            </w:r>
            <w:r>
              <w:rPr>
                <w:rStyle w:val="IndexLink"/>
                <w:rtl w:val="true"/>
              </w:rPr>
              <w:tab/>
            </w:r>
            <w:r>
              <w:rPr>
                <w:rStyle w:val="IndexLink"/>
              </w:rPr>
              <w:t>76</w:t>
            </w:r>
          </w:hyperlink>
        </w:p>
        <w:p>
          <w:pPr>
            <w:pStyle w:val="Contents4"/>
            <w:tabs>
              <w:tab w:val="clear" w:pos="8176"/>
              <w:tab w:val="right" w:pos="9026" w:leader="dot"/>
            </w:tabs>
            <w:rPr/>
          </w:pPr>
          <w:hyperlink w:anchor="__RefHeading___Toc943233_1878427129">
            <w:r>
              <w:rPr>
                <w:webHidden/>
                <w:rStyle w:val="IndexLink"/>
                <w:rtl w:val="true"/>
              </w:rPr>
              <w:t>مقالة مروان بن الحكم عليه اللعنة</w:t>
            </w:r>
            <w:r>
              <w:rPr>
                <w:rStyle w:val="IndexLink"/>
                <w:rtl w:val="true"/>
              </w:rPr>
              <w:tab/>
            </w:r>
            <w:r>
              <w:rPr>
                <w:rStyle w:val="IndexLink"/>
              </w:rPr>
              <w:t>76</w:t>
            </w:r>
          </w:hyperlink>
        </w:p>
        <w:p>
          <w:pPr>
            <w:pStyle w:val="Contents4"/>
            <w:tabs>
              <w:tab w:val="clear" w:pos="8176"/>
              <w:tab w:val="right" w:pos="9026" w:leader="dot"/>
            </w:tabs>
            <w:rPr/>
          </w:pPr>
          <w:hyperlink w:anchor="__RefHeading___Toc943235_1878427129">
            <w:r>
              <w:rPr>
                <w:webHidden/>
                <w:rStyle w:val="IndexLink"/>
                <w:rtl w:val="true"/>
              </w:rPr>
              <w:t>مقالة ابن الزبير لما بلغه قتل الحسين عليه‌السلام</w:t>
            </w:r>
            <w:r>
              <w:rPr>
                <w:rStyle w:val="IndexLink"/>
                <w:rtl w:val="true"/>
              </w:rPr>
              <w:tab/>
            </w:r>
            <w:r>
              <w:rPr>
                <w:rStyle w:val="IndexLink"/>
              </w:rPr>
              <w:t>76</w:t>
            </w:r>
          </w:hyperlink>
        </w:p>
        <w:p>
          <w:pPr>
            <w:pStyle w:val="Contents4"/>
            <w:tabs>
              <w:tab w:val="clear" w:pos="8176"/>
              <w:tab w:val="right" w:pos="9026" w:leader="dot"/>
            </w:tabs>
            <w:rPr/>
          </w:pPr>
          <w:hyperlink w:anchor="__RefHeading___Toc943237_1878427129">
            <w:r>
              <w:rPr>
                <w:webHidden/>
                <w:rStyle w:val="IndexLink"/>
                <w:rtl w:val="true"/>
              </w:rPr>
              <w:t>كتاب يزيد الى ابن عباس</w:t>
            </w:r>
            <w:r>
              <w:rPr>
                <w:rStyle w:val="IndexLink"/>
                <w:rtl w:val="true"/>
              </w:rPr>
              <w:tab/>
            </w:r>
            <w:r>
              <w:rPr>
                <w:rStyle w:val="IndexLink"/>
              </w:rPr>
              <w:t>78</w:t>
            </w:r>
          </w:hyperlink>
        </w:p>
        <w:p>
          <w:pPr>
            <w:pStyle w:val="Contents4"/>
            <w:tabs>
              <w:tab w:val="clear" w:pos="8176"/>
              <w:tab w:val="right" w:pos="9026" w:leader="dot"/>
            </w:tabs>
            <w:rPr/>
          </w:pPr>
          <w:hyperlink w:anchor="__RefHeading___Toc943239_1878427129">
            <w:r>
              <w:rPr>
                <w:webHidden/>
                <w:rStyle w:val="IndexLink"/>
                <w:rtl w:val="true"/>
              </w:rPr>
              <w:t>جواب ابن عباس على كتاب يزيد</w:t>
            </w:r>
            <w:r>
              <w:rPr>
                <w:rStyle w:val="IndexLink"/>
                <w:rtl w:val="true"/>
              </w:rPr>
              <w:tab/>
            </w:r>
            <w:r>
              <w:rPr>
                <w:rStyle w:val="IndexLink"/>
              </w:rPr>
              <w:t>79</w:t>
            </w:r>
          </w:hyperlink>
        </w:p>
        <w:p>
          <w:pPr>
            <w:pStyle w:val="Contents3"/>
            <w:tabs>
              <w:tab w:val="clear" w:pos="8459"/>
              <w:tab w:val="right" w:pos="9026" w:leader="dot"/>
            </w:tabs>
            <w:rPr/>
          </w:pPr>
          <w:hyperlink w:anchor="__RefHeading___Toc943241_1878427129">
            <w:r>
              <w:rPr>
                <w:webHidden/>
                <w:rStyle w:val="IndexLink"/>
                <w:rtl w:val="true"/>
              </w:rPr>
              <w:t>جواب كتاب ابن زياد وأمر يزيد بإرسال الأسرى ورؤوس الشهداء</w:t>
            </w:r>
            <w:r>
              <w:rPr>
                <w:rStyle w:val="IndexLink"/>
                <w:rtl w:val="true"/>
              </w:rPr>
              <w:tab/>
            </w:r>
            <w:r>
              <w:rPr>
                <w:rStyle w:val="IndexLink"/>
              </w:rPr>
              <w:t>80</w:t>
            </w:r>
          </w:hyperlink>
        </w:p>
        <w:p>
          <w:pPr>
            <w:pStyle w:val="Contents4"/>
            <w:tabs>
              <w:tab w:val="clear" w:pos="8176"/>
              <w:tab w:val="right" w:pos="9026" w:leader="dot"/>
            </w:tabs>
            <w:rPr/>
          </w:pPr>
          <w:hyperlink w:anchor="__RefHeading___Toc943243_1878427129">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943245_1878427129">
            <w:r>
              <w:rPr>
                <w:webHidden/>
                <w:rStyle w:val="IndexLink"/>
                <w:rtl w:val="true"/>
              </w:rPr>
              <w:t>انفاذ الرأس المقدس الى الشام</w:t>
            </w:r>
            <w:r>
              <w:rPr>
                <w:rStyle w:val="IndexLink"/>
                <w:rtl w:val="true"/>
              </w:rPr>
              <w:tab/>
            </w:r>
            <w:r>
              <w:rPr>
                <w:rStyle w:val="IndexLink"/>
              </w:rPr>
              <w:t>81</w:t>
            </w:r>
          </w:hyperlink>
        </w:p>
        <w:p>
          <w:pPr>
            <w:pStyle w:val="Contents4"/>
            <w:tabs>
              <w:tab w:val="clear" w:pos="8176"/>
              <w:tab w:val="right" w:pos="9026" w:leader="dot"/>
            </w:tabs>
            <w:rPr/>
          </w:pPr>
          <w:hyperlink w:anchor="__RefHeading___Toc943247_1878427129">
            <w:r>
              <w:rPr>
                <w:webHidden/>
                <w:rStyle w:val="IndexLink"/>
                <w:rtl w:val="true"/>
              </w:rPr>
              <w:t>قصة الرجل الذي تعلق باستار الكعبة وهو يقول اللّهم اغفر لي وما أراك فاعلا</w:t>
            </w:r>
            <w:r>
              <w:rPr>
                <w:rStyle w:val="IndexLink"/>
                <w:rtl w:val="true"/>
              </w:rPr>
              <w:tab/>
            </w:r>
            <w:r>
              <w:rPr>
                <w:rStyle w:val="IndexLink"/>
              </w:rPr>
              <w:t>81</w:t>
            </w:r>
          </w:hyperlink>
        </w:p>
        <w:p>
          <w:pPr>
            <w:pStyle w:val="Contents4"/>
            <w:tabs>
              <w:tab w:val="clear" w:pos="8176"/>
              <w:tab w:val="right" w:pos="9026" w:leader="dot"/>
            </w:tabs>
            <w:rPr/>
          </w:pPr>
          <w:hyperlink w:anchor="__RefHeading___Toc943249_1878427129">
            <w:r>
              <w:rPr>
                <w:webHidden/>
                <w:rStyle w:val="IndexLink"/>
                <w:rtl w:val="true"/>
              </w:rPr>
              <w:t>وصول أهل البيت الى كربلاء في الأربعين</w:t>
            </w:r>
            <w:r>
              <w:rPr>
                <w:rStyle w:val="IndexLink"/>
                <w:rtl w:val="true"/>
              </w:rPr>
              <w:tab/>
            </w:r>
            <w:r>
              <w:rPr>
                <w:rStyle w:val="IndexLink"/>
              </w:rPr>
              <w:t>82</w:t>
            </w:r>
          </w:hyperlink>
        </w:p>
        <w:p>
          <w:pPr>
            <w:pStyle w:val="Contents4"/>
            <w:tabs>
              <w:tab w:val="clear" w:pos="8176"/>
              <w:tab w:val="right" w:pos="9026" w:leader="dot"/>
            </w:tabs>
            <w:rPr/>
          </w:pPr>
          <w:hyperlink w:anchor="__RefHeading___Toc943251_1878427129">
            <w:r>
              <w:rPr>
                <w:webHidden/>
                <w:rStyle w:val="IndexLink"/>
                <w:rtl w:val="true"/>
              </w:rPr>
              <w:t>رجعنا الى الكلام</w:t>
            </w:r>
            <w:r>
              <w:rPr>
                <w:rStyle w:val="IndexLink"/>
                <w:rtl w:val="true"/>
              </w:rPr>
              <w:tab/>
            </w:r>
            <w:r>
              <w:rPr>
                <w:rStyle w:val="IndexLink"/>
              </w:rPr>
              <w:t>83</w:t>
            </w:r>
          </w:hyperlink>
        </w:p>
        <w:p>
          <w:pPr>
            <w:pStyle w:val="Contents4"/>
            <w:tabs>
              <w:tab w:val="clear" w:pos="8176"/>
              <w:tab w:val="right" w:pos="9026" w:leader="dot"/>
            </w:tabs>
            <w:rPr/>
          </w:pPr>
          <w:hyperlink w:anchor="__RefHeading___Toc943253_1878427129">
            <w:r>
              <w:rPr>
                <w:webHidden/>
                <w:rStyle w:val="IndexLink"/>
                <w:rtl w:val="true"/>
              </w:rPr>
              <w:t>دخول أهل البيت الى القادسية</w:t>
            </w:r>
            <w:r>
              <w:rPr>
                <w:rStyle w:val="IndexLink"/>
                <w:rtl w:val="true"/>
              </w:rPr>
              <w:tab/>
            </w:r>
            <w:r>
              <w:rPr>
                <w:rStyle w:val="IndexLink"/>
              </w:rPr>
              <w:t>83</w:t>
            </w:r>
          </w:hyperlink>
        </w:p>
        <w:p>
          <w:pPr>
            <w:pStyle w:val="Contents4"/>
            <w:tabs>
              <w:tab w:val="clear" w:pos="8176"/>
              <w:tab w:val="right" w:pos="9026" w:leader="dot"/>
            </w:tabs>
            <w:rPr/>
          </w:pPr>
          <w:hyperlink w:anchor="__RefHeading___Toc943255_1878427129">
            <w:r>
              <w:rPr>
                <w:webHidden/>
                <w:rStyle w:val="IndexLink"/>
                <w:rtl w:val="true"/>
              </w:rPr>
              <w:t>دخول أهل البيت الى الموصل</w:t>
            </w:r>
            <w:r>
              <w:rPr>
                <w:rStyle w:val="IndexLink"/>
                <w:rtl w:val="true"/>
              </w:rPr>
              <w:tab/>
            </w:r>
            <w:r>
              <w:rPr>
                <w:rStyle w:val="IndexLink"/>
              </w:rPr>
              <w:t>84</w:t>
            </w:r>
          </w:hyperlink>
        </w:p>
        <w:p>
          <w:pPr>
            <w:pStyle w:val="Contents4"/>
            <w:tabs>
              <w:tab w:val="clear" w:pos="8176"/>
              <w:tab w:val="right" w:pos="9026" w:leader="dot"/>
            </w:tabs>
            <w:rPr/>
          </w:pPr>
          <w:hyperlink w:anchor="__RefHeading___Toc943257_1878427129">
            <w:r>
              <w:rPr>
                <w:webHidden/>
                <w:rStyle w:val="IndexLink"/>
                <w:rtl w:val="true"/>
              </w:rPr>
              <w:t>دخول أهل البيت الى تكريت</w:t>
            </w:r>
            <w:r>
              <w:rPr>
                <w:rStyle w:val="IndexLink"/>
                <w:rtl w:val="true"/>
              </w:rPr>
              <w:tab/>
            </w:r>
            <w:r>
              <w:rPr>
                <w:rStyle w:val="IndexLink"/>
              </w:rPr>
              <w:t>85</w:t>
            </w:r>
          </w:hyperlink>
        </w:p>
        <w:p>
          <w:pPr>
            <w:pStyle w:val="Contents4"/>
            <w:tabs>
              <w:tab w:val="clear" w:pos="8176"/>
              <w:tab w:val="right" w:pos="9026" w:leader="dot"/>
            </w:tabs>
            <w:rPr/>
          </w:pPr>
          <w:hyperlink w:anchor="__RefHeading___Toc943259_1878427129">
            <w:r>
              <w:rPr>
                <w:webHidden/>
                <w:rStyle w:val="IndexLink"/>
                <w:rtl w:val="true"/>
              </w:rPr>
              <w:t>أهل البيت في وادي النخلة</w:t>
            </w:r>
            <w:r>
              <w:rPr>
                <w:rStyle w:val="IndexLink"/>
                <w:rtl w:val="true"/>
              </w:rPr>
              <w:tab/>
            </w:r>
            <w:r>
              <w:rPr>
                <w:rStyle w:val="IndexLink"/>
              </w:rPr>
              <w:t>85</w:t>
            </w:r>
          </w:hyperlink>
        </w:p>
        <w:p>
          <w:pPr>
            <w:pStyle w:val="Contents4"/>
            <w:tabs>
              <w:tab w:val="clear" w:pos="8176"/>
              <w:tab w:val="right" w:pos="9026" w:leader="dot"/>
            </w:tabs>
            <w:rPr/>
          </w:pPr>
          <w:hyperlink w:anchor="__RefHeading___Toc943261_1878427129">
            <w:r>
              <w:rPr>
                <w:webHidden/>
                <w:rStyle w:val="IndexLink"/>
                <w:rtl w:val="true"/>
              </w:rPr>
              <w:t>في بلدة لبا</w:t>
            </w:r>
            <w:r>
              <w:rPr>
                <w:rStyle w:val="IndexLink"/>
                <w:rtl w:val="true"/>
              </w:rPr>
              <w:tab/>
            </w:r>
            <w:r>
              <w:rPr>
                <w:rStyle w:val="IndexLink"/>
              </w:rPr>
              <w:t>86</w:t>
            </w:r>
          </w:hyperlink>
        </w:p>
        <w:p>
          <w:pPr>
            <w:pStyle w:val="Contents4"/>
            <w:tabs>
              <w:tab w:val="clear" w:pos="8176"/>
              <w:tab w:val="right" w:pos="9026" w:leader="dot"/>
            </w:tabs>
            <w:rPr/>
          </w:pPr>
          <w:hyperlink w:anchor="__RefHeading___Toc943263_1878427129">
            <w:r>
              <w:rPr>
                <w:webHidden/>
                <w:rStyle w:val="IndexLink"/>
                <w:rtl w:val="true"/>
              </w:rPr>
              <w:t>ورود أهل البيت الى الموصل برواية أبي مخنف</w:t>
            </w:r>
            <w:r>
              <w:rPr>
                <w:rStyle w:val="IndexLink"/>
                <w:rtl w:val="true"/>
              </w:rPr>
              <w:tab/>
            </w:r>
            <w:r>
              <w:rPr>
                <w:rStyle w:val="IndexLink"/>
              </w:rPr>
              <w:t>86</w:t>
            </w:r>
          </w:hyperlink>
        </w:p>
        <w:p>
          <w:pPr>
            <w:pStyle w:val="Contents4"/>
            <w:tabs>
              <w:tab w:val="clear" w:pos="8176"/>
              <w:tab w:val="right" w:pos="9026" w:leader="dot"/>
            </w:tabs>
            <w:rPr/>
          </w:pPr>
          <w:hyperlink w:anchor="__RefHeading___Toc943265_1878427129">
            <w:r>
              <w:rPr>
                <w:webHidden/>
                <w:rStyle w:val="IndexLink"/>
                <w:rtl w:val="true"/>
              </w:rPr>
              <w:t>في نصيبين</w:t>
            </w:r>
            <w:r>
              <w:rPr>
                <w:rStyle w:val="IndexLink"/>
                <w:rtl w:val="true"/>
              </w:rPr>
              <w:tab/>
            </w:r>
            <w:r>
              <w:rPr>
                <w:rStyle w:val="IndexLink"/>
              </w:rPr>
              <w:t>88</w:t>
            </w:r>
          </w:hyperlink>
        </w:p>
        <w:p>
          <w:pPr>
            <w:pStyle w:val="Contents4"/>
            <w:tabs>
              <w:tab w:val="clear" w:pos="8176"/>
              <w:tab w:val="right" w:pos="9026" w:leader="dot"/>
            </w:tabs>
            <w:rPr/>
          </w:pPr>
          <w:hyperlink w:anchor="__RefHeading___Toc943267_1878427129">
            <w:r>
              <w:rPr>
                <w:webHidden/>
                <w:rStyle w:val="IndexLink"/>
                <w:rtl w:val="true"/>
              </w:rPr>
              <w:t>في دعوات</w:t>
            </w:r>
            <w:r>
              <w:rPr>
                <w:rStyle w:val="IndexLink"/>
                <w:rtl w:val="true"/>
              </w:rPr>
              <w:tab/>
            </w:r>
            <w:r>
              <w:rPr>
                <w:rStyle w:val="IndexLink"/>
              </w:rPr>
              <w:t>88</w:t>
            </w:r>
          </w:hyperlink>
        </w:p>
        <w:p>
          <w:pPr>
            <w:pStyle w:val="Contents4"/>
            <w:tabs>
              <w:tab w:val="clear" w:pos="8176"/>
              <w:tab w:val="right" w:pos="9026" w:leader="dot"/>
            </w:tabs>
            <w:rPr/>
          </w:pPr>
          <w:hyperlink w:anchor="__RefHeading___Toc943269_1878427129">
            <w:r>
              <w:rPr>
                <w:webHidden/>
                <w:rStyle w:val="IndexLink"/>
                <w:rtl w:val="true"/>
              </w:rPr>
              <w:t>في قنسرين</w:t>
            </w:r>
            <w:r>
              <w:rPr>
                <w:rStyle w:val="IndexLink"/>
                <w:rtl w:val="true"/>
              </w:rPr>
              <w:tab/>
            </w:r>
            <w:r>
              <w:rPr>
                <w:rStyle w:val="IndexLink"/>
              </w:rPr>
              <w:t>89</w:t>
            </w:r>
          </w:hyperlink>
        </w:p>
        <w:p>
          <w:pPr>
            <w:pStyle w:val="Contents4"/>
            <w:tabs>
              <w:tab w:val="clear" w:pos="8176"/>
              <w:tab w:val="right" w:pos="9026" w:leader="dot"/>
            </w:tabs>
            <w:rPr/>
          </w:pPr>
          <w:hyperlink w:anchor="__RefHeading___Toc943271_1878427129">
            <w:r>
              <w:rPr>
                <w:webHidden/>
                <w:rStyle w:val="IndexLink"/>
                <w:rtl w:val="true"/>
              </w:rPr>
              <w:t>في معرة النعمان</w:t>
            </w:r>
            <w:r>
              <w:rPr>
                <w:rStyle w:val="IndexLink"/>
                <w:rtl w:val="true"/>
              </w:rPr>
              <w:tab/>
            </w:r>
            <w:r>
              <w:rPr>
                <w:rStyle w:val="IndexLink"/>
              </w:rPr>
              <w:t>89</w:t>
            </w:r>
          </w:hyperlink>
        </w:p>
        <w:p>
          <w:pPr>
            <w:pStyle w:val="Contents4"/>
            <w:tabs>
              <w:tab w:val="clear" w:pos="8176"/>
              <w:tab w:val="right" w:pos="9026" w:leader="dot"/>
            </w:tabs>
            <w:rPr/>
          </w:pPr>
          <w:hyperlink w:anchor="__RefHeading___Toc943273_1878427129">
            <w:r>
              <w:rPr>
                <w:webHidden/>
                <w:rStyle w:val="IndexLink"/>
                <w:rtl w:val="true"/>
              </w:rPr>
              <w:t>في بيت شيزر</w:t>
            </w:r>
            <w:r>
              <w:rPr>
                <w:rStyle w:val="IndexLink"/>
                <w:rtl w:val="true"/>
              </w:rPr>
              <w:tab/>
            </w:r>
            <w:r>
              <w:rPr>
                <w:rStyle w:val="IndexLink"/>
              </w:rPr>
              <w:t>89</w:t>
            </w:r>
          </w:hyperlink>
        </w:p>
        <w:p>
          <w:pPr>
            <w:pStyle w:val="Contents4"/>
            <w:tabs>
              <w:tab w:val="clear" w:pos="8176"/>
              <w:tab w:val="right" w:pos="9026" w:leader="dot"/>
            </w:tabs>
            <w:rPr/>
          </w:pPr>
          <w:hyperlink w:anchor="__RefHeading___Toc943275_1878427129">
            <w:r>
              <w:rPr>
                <w:webHidden/>
                <w:rStyle w:val="IndexLink"/>
                <w:rtl w:val="true"/>
              </w:rPr>
              <w:t>في سيبور</w:t>
            </w:r>
            <w:r>
              <w:rPr>
                <w:rStyle w:val="IndexLink"/>
                <w:rtl w:val="true"/>
              </w:rPr>
              <w:tab/>
            </w:r>
            <w:r>
              <w:rPr>
                <w:rStyle w:val="IndexLink"/>
              </w:rPr>
              <w:t>89</w:t>
            </w:r>
          </w:hyperlink>
        </w:p>
        <w:p>
          <w:pPr>
            <w:pStyle w:val="Contents4"/>
            <w:tabs>
              <w:tab w:val="clear" w:pos="8176"/>
              <w:tab w:val="right" w:pos="9026" w:leader="dot"/>
            </w:tabs>
            <w:rPr/>
          </w:pPr>
          <w:hyperlink w:anchor="__RefHeading___Toc943277_1878427129">
            <w:r>
              <w:rPr>
                <w:webHidden/>
                <w:rStyle w:val="IndexLink"/>
                <w:rtl w:val="true"/>
              </w:rPr>
              <w:t>في حماه</w:t>
            </w:r>
            <w:r>
              <w:rPr>
                <w:rStyle w:val="IndexLink"/>
                <w:rtl w:val="true"/>
              </w:rPr>
              <w:tab/>
            </w:r>
            <w:r>
              <w:rPr>
                <w:rStyle w:val="IndexLink"/>
              </w:rPr>
              <w:t>90</w:t>
            </w:r>
          </w:hyperlink>
        </w:p>
        <w:p>
          <w:pPr>
            <w:pStyle w:val="Contents4"/>
            <w:tabs>
              <w:tab w:val="clear" w:pos="8176"/>
              <w:tab w:val="right" w:pos="9026" w:leader="dot"/>
            </w:tabs>
            <w:rPr/>
          </w:pPr>
          <w:hyperlink w:anchor="__RefHeading___Toc943279_1878427129">
            <w:r>
              <w:rPr>
                <w:webHidden/>
                <w:rStyle w:val="IndexLink"/>
                <w:rtl w:val="true"/>
              </w:rPr>
              <w:t>في حمص</w:t>
            </w:r>
            <w:r>
              <w:rPr>
                <w:rStyle w:val="IndexLink"/>
                <w:rtl w:val="true"/>
              </w:rPr>
              <w:tab/>
            </w:r>
            <w:r>
              <w:rPr>
                <w:rStyle w:val="IndexLink"/>
              </w:rPr>
              <w:t>90</w:t>
            </w:r>
          </w:hyperlink>
        </w:p>
        <w:p>
          <w:pPr>
            <w:pStyle w:val="Contents4"/>
            <w:tabs>
              <w:tab w:val="clear" w:pos="8176"/>
              <w:tab w:val="right" w:pos="9026" w:leader="dot"/>
            </w:tabs>
            <w:rPr/>
          </w:pPr>
          <w:hyperlink w:anchor="__RefHeading___Toc943281_1878427129">
            <w:r>
              <w:rPr>
                <w:webHidden/>
                <w:rStyle w:val="IndexLink"/>
                <w:rtl w:val="true"/>
              </w:rPr>
              <w:t>في بعلبك</w:t>
            </w:r>
            <w:r>
              <w:rPr>
                <w:rStyle w:val="IndexLink"/>
                <w:rtl w:val="true"/>
              </w:rPr>
              <w:tab/>
            </w:r>
            <w:r>
              <w:rPr>
                <w:rStyle w:val="IndexLink"/>
              </w:rPr>
              <w:t>91</w:t>
            </w:r>
          </w:hyperlink>
        </w:p>
        <w:p>
          <w:pPr>
            <w:pStyle w:val="Contents4"/>
            <w:tabs>
              <w:tab w:val="clear" w:pos="8176"/>
              <w:tab w:val="right" w:pos="9026" w:leader="dot"/>
            </w:tabs>
            <w:rPr/>
          </w:pPr>
          <w:hyperlink w:anchor="__RefHeading___Toc943283_1878427129">
            <w:r>
              <w:rPr>
                <w:webHidden/>
                <w:rStyle w:val="IndexLink"/>
                <w:rtl w:val="true"/>
              </w:rPr>
              <w:t>في دير الراهب</w:t>
            </w:r>
            <w:r>
              <w:rPr>
                <w:rStyle w:val="IndexLink"/>
                <w:rtl w:val="true"/>
              </w:rPr>
              <w:tab/>
            </w:r>
            <w:r>
              <w:rPr>
                <w:rStyle w:val="IndexLink"/>
              </w:rPr>
              <w:t>91</w:t>
            </w:r>
          </w:hyperlink>
        </w:p>
        <w:p>
          <w:pPr>
            <w:pStyle w:val="Contents4"/>
            <w:tabs>
              <w:tab w:val="clear" w:pos="8176"/>
              <w:tab w:val="right" w:pos="9026" w:leader="dot"/>
            </w:tabs>
            <w:rPr/>
          </w:pPr>
          <w:hyperlink w:anchor="__RefHeading___Toc943285_1878427129">
            <w:r>
              <w:rPr>
                <w:webHidden/>
                <w:rStyle w:val="IndexLink"/>
                <w:rtl w:val="true"/>
              </w:rPr>
              <w:t>في حران</w:t>
            </w:r>
            <w:r>
              <w:rPr>
                <w:rStyle w:val="IndexLink"/>
                <w:rtl w:val="true"/>
              </w:rPr>
              <w:tab/>
            </w:r>
            <w:r>
              <w:rPr>
                <w:rStyle w:val="IndexLink"/>
              </w:rPr>
              <w:t>94</w:t>
            </w:r>
          </w:hyperlink>
        </w:p>
        <w:p>
          <w:pPr>
            <w:pStyle w:val="Contents3"/>
            <w:tabs>
              <w:tab w:val="clear" w:pos="8459"/>
              <w:tab w:val="right" w:pos="9026" w:leader="dot"/>
            </w:tabs>
            <w:rPr/>
          </w:pPr>
          <w:hyperlink w:anchor="__RefHeading___Toc943287_1878427129">
            <w:r>
              <w:rPr>
                <w:webHidden/>
                <w:rStyle w:val="IndexLink"/>
                <w:rtl w:val="true"/>
              </w:rPr>
              <w:t>دخول أهل بيت رسول اللّه ورؤوس الشهداء الى الشام</w:t>
            </w:r>
            <w:r>
              <w:rPr>
                <w:rStyle w:val="IndexLink"/>
                <w:rtl w:val="true"/>
              </w:rPr>
              <w:tab/>
            </w:r>
            <w:r>
              <w:rPr>
                <w:rStyle w:val="IndexLink"/>
              </w:rPr>
              <w:t>95</w:t>
            </w:r>
          </w:hyperlink>
        </w:p>
        <w:p>
          <w:pPr>
            <w:pStyle w:val="Contents4"/>
            <w:tabs>
              <w:tab w:val="clear" w:pos="8176"/>
              <w:tab w:val="right" w:pos="9026" w:leader="dot"/>
            </w:tabs>
            <w:rPr/>
          </w:pPr>
          <w:hyperlink w:anchor="__RefHeading___Toc943289_1878427129">
            <w:r>
              <w:rPr>
                <w:webHidden/>
                <w:rStyle w:val="IndexLink"/>
                <w:rtl w:val="true"/>
              </w:rPr>
              <w:t>اشارة</w:t>
            </w:r>
            <w:r>
              <w:rPr>
                <w:rStyle w:val="IndexLink"/>
                <w:rtl w:val="true"/>
              </w:rPr>
              <w:tab/>
            </w:r>
            <w:r>
              <w:rPr>
                <w:rStyle w:val="IndexLink"/>
              </w:rPr>
              <w:t>95</w:t>
            </w:r>
          </w:hyperlink>
        </w:p>
        <w:p>
          <w:pPr>
            <w:pStyle w:val="Contents4"/>
            <w:tabs>
              <w:tab w:val="clear" w:pos="8176"/>
              <w:tab w:val="right" w:pos="9026" w:leader="dot"/>
            </w:tabs>
            <w:rPr/>
          </w:pPr>
          <w:hyperlink w:anchor="__RefHeading___Toc943291_1878427129">
            <w:r>
              <w:rPr>
                <w:webHidden/>
                <w:rStyle w:val="IndexLink"/>
                <w:rtl w:val="true"/>
              </w:rPr>
              <w:t>قصة سهل الساعدي</w:t>
            </w:r>
            <w:r>
              <w:rPr>
                <w:rStyle w:val="IndexLink"/>
                <w:rtl w:val="true"/>
              </w:rPr>
              <w:tab/>
            </w:r>
            <w:r>
              <w:rPr>
                <w:rStyle w:val="IndexLink"/>
              </w:rPr>
              <w:t>96</w:t>
            </w:r>
          </w:hyperlink>
        </w:p>
        <w:p>
          <w:pPr>
            <w:pStyle w:val="Contents4"/>
            <w:tabs>
              <w:tab w:val="clear" w:pos="8176"/>
              <w:tab w:val="right" w:pos="9026" w:leader="dot"/>
            </w:tabs>
            <w:rPr/>
          </w:pPr>
          <w:hyperlink w:anchor="__RefHeading___Toc943293_1878427129">
            <w:r>
              <w:rPr>
                <w:webHidden/>
                <w:rStyle w:val="IndexLink"/>
                <w:rtl w:val="true"/>
              </w:rPr>
              <w:t>الرجل الشامي يبشر يزيد</w:t>
            </w:r>
            <w:r>
              <w:rPr>
                <w:rStyle w:val="IndexLink"/>
                <w:rtl w:val="true"/>
              </w:rPr>
              <w:tab/>
            </w:r>
            <w:r>
              <w:rPr>
                <w:rStyle w:val="IndexLink"/>
              </w:rPr>
              <w:t>97</w:t>
            </w:r>
          </w:hyperlink>
        </w:p>
        <w:p>
          <w:pPr>
            <w:pStyle w:val="Contents4"/>
            <w:tabs>
              <w:tab w:val="clear" w:pos="8176"/>
              <w:tab w:val="right" w:pos="9026" w:leader="dot"/>
            </w:tabs>
            <w:rPr/>
          </w:pPr>
          <w:hyperlink w:anchor="__RefHeading___Toc943295_1878427129">
            <w:r>
              <w:rPr>
                <w:webHidden/>
                <w:rStyle w:val="IndexLink"/>
                <w:rtl w:val="true"/>
              </w:rPr>
              <w:t>كلام الرأس المقدس ورثاء الهاتف</w:t>
            </w:r>
            <w:r>
              <w:rPr>
                <w:rStyle w:val="IndexLink"/>
                <w:rtl w:val="true"/>
              </w:rPr>
              <w:tab/>
            </w:r>
            <w:r>
              <w:rPr>
                <w:rStyle w:val="IndexLink"/>
              </w:rPr>
              <w:t>97</w:t>
            </w:r>
          </w:hyperlink>
        </w:p>
        <w:p>
          <w:pPr>
            <w:pStyle w:val="Contents4"/>
            <w:tabs>
              <w:tab w:val="clear" w:pos="8176"/>
              <w:tab w:val="right" w:pos="9026" w:leader="dot"/>
            </w:tabs>
            <w:rPr/>
          </w:pPr>
          <w:hyperlink w:anchor="__RefHeading___Toc943297_1878427129">
            <w:r>
              <w:rPr>
                <w:webHidden/>
                <w:rStyle w:val="IndexLink"/>
                <w:rtl w:val="true"/>
              </w:rPr>
              <w:t>شماتة ابن طلحة ورد الإمام السجاد عليه‌السلام</w:t>
            </w:r>
            <w:r>
              <w:rPr>
                <w:rStyle w:val="IndexLink"/>
                <w:rtl w:val="true"/>
              </w:rPr>
              <w:tab/>
            </w:r>
            <w:r>
              <w:rPr>
                <w:rStyle w:val="IndexLink"/>
              </w:rPr>
              <w:t>98</w:t>
            </w:r>
          </w:hyperlink>
        </w:p>
        <w:p>
          <w:pPr>
            <w:pStyle w:val="Contents4"/>
            <w:tabs>
              <w:tab w:val="clear" w:pos="8176"/>
              <w:tab w:val="right" w:pos="9026" w:leader="dot"/>
            </w:tabs>
            <w:rPr/>
          </w:pPr>
          <w:hyperlink w:anchor="__RefHeading___Toc943299_1878427129">
            <w:r>
              <w:rPr>
                <w:webHidden/>
                <w:rStyle w:val="IndexLink"/>
                <w:rtl w:val="true"/>
              </w:rPr>
              <w:t>افتخار الشمر وجواب أم كلثوم</w:t>
            </w:r>
            <w:r>
              <w:rPr>
                <w:rStyle w:val="IndexLink"/>
                <w:rtl w:val="true"/>
              </w:rPr>
              <w:tab/>
            </w:r>
            <w:r>
              <w:rPr>
                <w:rStyle w:val="IndexLink"/>
              </w:rPr>
              <w:t>99</w:t>
            </w:r>
          </w:hyperlink>
        </w:p>
        <w:p>
          <w:pPr>
            <w:pStyle w:val="Contents3"/>
            <w:tabs>
              <w:tab w:val="clear" w:pos="8459"/>
              <w:tab w:val="right" w:pos="9026" w:leader="dot"/>
            </w:tabs>
            <w:rPr/>
          </w:pPr>
          <w:hyperlink w:anchor="__RefHeading___Toc943301_1878427129">
            <w:r>
              <w:rPr>
                <w:webHidden/>
                <w:rStyle w:val="IndexLink"/>
                <w:rtl w:val="true"/>
              </w:rPr>
              <w:t>دخول أهل بيت الرسول المختار الى مجلس يزيد بن معاوية</w:t>
            </w:r>
            <w:r>
              <w:rPr>
                <w:rStyle w:val="IndexLink"/>
                <w:rtl w:val="true"/>
              </w:rPr>
              <w:tab/>
            </w:r>
            <w:r>
              <w:rPr>
                <w:rStyle w:val="IndexLink"/>
              </w:rPr>
              <w:t>100</w:t>
            </w:r>
          </w:hyperlink>
        </w:p>
        <w:p>
          <w:pPr>
            <w:pStyle w:val="Contents4"/>
            <w:tabs>
              <w:tab w:val="clear" w:pos="8176"/>
              <w:tab w:val="right" w:pos="9026" w:leader="dot"/>
            </w:tabs>
            <w:rPr/>
          </w:pPr>
          <w:hyperlink w:anchor="__RefHeading___Toc943303_1878427129">
            <w:r>
              <w:rPr>
                <w:webHidden/>
                <w:rStyle w:val="IndexLink"/>
                <w:rtl w:val="true"/>
              </w:rPr>
              <w:t>زحر بن قيس ويزيد بن معاوية</w:t>
            </w:r>
            <w:r>
              <w:rPr>
                <w:rStyle w:val="IndexLink"/>
                <w:rtl w:val="true"/>
              </w:rPr>
              <w:tab/>
            </w:r>
            <w:r>
              <w:rPr>
                <w:rStyle w:val="IndexLink"/>
              </w:rPr>
              <w:t>100</w:t>
            </w:r>
          </w:hyperlink>
        </w:p>
        <w:p>
          <w:pPr>
            <w:pStyle w:val="Contents4"/>
            <w:tabs>
              <w:tab w:val="clear" w:pos="8176"/>
              <w:tab w:val="right" w:pos="9026" w:leader="dot"/>
            </w:tabs>
            <w:rPr/>
          </w:pPr>
          <w:hyperlink w:anchor="__RefHeading___Toc943305_1878427129">
            <w:r>
              <w:rPr>
                <w:webHidden/>
                <w:rStyle w:val="IndexLink"/>
                <w:rtl w:val="true"/>
              </w:rPr>
              <w:t>سكر يزيد وأشعاره المصرحة بالكفر</w:t>
            </w:r>
            <w:r>
              <w:rPr>
                <w:rStyle w:val="IndexLink"/>
                <w:rtl w:val="true"/>
              </w:rPr>
              <w:tab/>
            </w:r>
            <w:r>
              <w:rPr>
                <w:rStyle w:val="IndexLink"/>
              </w:rPr>
              <w:t>101</w:t>
            </w:r>
          </w:hyperlink>
        </w:p>
        <w:p>
          <w:pPr>
            <w:pStyle w:val="Contents4"/>
            <w:tabs>
              <w:tab w:val="clear" w:pos="8176"/>
              <w:tab w:val="right" w:pos="9026" w:leader="dot"/>
            </w:tabs>
            <w:rPr/>
          </w:pPr>
          <w:hyperlink w:anchor="__RefHeading___Toc943307_1878427129">
            <w:r>
              <w:rPr>
                <w:webHidden/>
                <w:rStyle w:val="IndexLink"/>
                <w:rtl w:val="true"/>
              </w:rPr>
              <w:t>حرمان شمر من عطاء يزيد</w:t>
            </w:r>
            <w:r>
              <w:rPr>
                <w:rStyle w:val="IndexLink"/>
                <w:rtl w:val="true"/>
              </w:rPr>
              <w:tab/>
            </w:r>
            <w:r>
              <w:rPr>
                <w:rStyle w:val="IndexLink"/>
              </w:rPr>
              <w:t>103</w:t>
            </w:r>
          </w:hyperlink>
        </w:p>
        <w:p>
          <w:pPr>
            <w:pStyle w:val="Contents4"/>
            <w:tabs>
              <w:tab w:val="clear" w:pos="8176"/>
              <w:tab w:val="right" w:pos="9026" w:leader="dot"/>
            </w:tabs>
            <w:rPr/>
          </w:pPr>
          <w:hyperlink w:anchor="__RefHeading___Toc943309_1878427129">
            <w:r>
              <w:rPr>
                <w:webHidden/>
                <w:rStyle w:val="IndexLink"/>
                <w:rtl w:val="true"/>
              </w:rPr>
              <w:t>كلام يزيد الملعون عن الحسين عليه‌السلام</w:t>
            </w:r>
            <w:r>
              <w:rPr>
                <w:rStyle w:val="IndexLink"/>
                <w:rtl w:val="true"/>
              </w:rPr>
              <w:tab/>
            </w:r>
            <w:r>
              <w:rPr>
                <w:rStyle w:val="IndexLink"/>
              </w:rPr>
              <w:t>103</w:t>
            </w:r>
          </w:hyperlink>
        </w:p>
        <w:p>
          <w:pPr>
            <w:pStyle w:val="Contents4"/>
            <w:tabs>
              <w:tab w:val="clear" w:pos="8176"/>
              <w:tab w:val="right" w:pos="9026" w:leader="dot"/>
            </w:tabs>
            <w:rPr/>
          </w:pPr>
          <w:hyperlink w:anchor="__RefHeading___Toc943311_1878427129">
            <w:r>
              <w:rPr>
                <w:webHidden/>
                <w:rStyle w:val="IndexLink"/>
                <w:rtl w:val="true"/>
              </w:rPr>
              <w:t>حديث الإمام الرضا عليه‌السلام في لعن يزيد</w:t>
            </w:r>
            <w:r>
              <w:rPr>
                <w:rStyle w:val="IndexLink"/>
                <w:rtl w:val="true"/>
              </w:rPr>
              <w:tab/>
            </w:r>
            <w:r>
              <w:rPr>
                <w:rStyle w:val="IndexLink"/>
              </w:rPr>
              <w:t>104</w:t>
            </w:r>
          </w:hyperlink>
        </w:p>
        <w:p>
          <w:pPr>
            <w:pStyle w:val="Contents3"/>
            <w:tabs>
              <w:tab w:val="clear" w:pos="8459"/>
              <w:tab w:val="right" w:pos="9026" w:leader="dot"/>
            </w:tabs>
            <w:rPr/>
          </w:pPr>
          <w:hyperlink w:anchor="__RefHeading___Toc943313_1878427129">
            <w:r>
              <w:rPr>
                <w:webHidden/>
                <w:rStyle w:val="IndexLink"/>
                <w:rtl w:val="true"/>
              </w:rPr>
              <w:t>أهل بيت الرسالة في مجلس يزيد</w:t>
            </w:r>
            <w:r>
              <w:rPr>
                <w:rStyle w:val="IndexLink"/>
                <w:rtl w:val="true"/>
              </w:rPr>
              <w:tab/>
            </w:r>
            <w:r>
              <w:rPr>
                <w:rStyle w:val="IndexLink"/>
              </w:rPr>
              <w:t>105</w:t>
            </w:r>
          </w:hyperlink>
        </w:p>
        <w:p>
          <w:pPr>
            <w:pStyle w:val="Contents4"/>
            <w:tabs>
              <w:tab w:val="clear" w:pos="8176"/>
              <w:tab w:val="right" w:pos="9026" w:leader="dot"/>
            </w:tabs>
            <w:rPr/>
          </w:pPr>
          <w:hyperlink w:anchor="__RefHeading___Toc943315_1878427129">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943317_1878427129">
            <w:r>
              <w:rPr>
                <w:webHidden/>
                <w:rStyle w:val="IndexLink"/>
                <w:rtl w:val="true"/>
              </w:rPr>
              <w:t>تمثل يزيد بأبيات تدلّ على كفره</w:t>
            </w:r>
            <w:r>
              <w:rPr>
                <w:rStyle w:val="IndexLink"/>
                <w:rtl w:val="true"/>
              </w:rPr>
              <w:tab/>
            </w:r>
            <w:r>
              <w:rPr>
                <w:rStyle w:val="IndexLink"/>
              </w:rPr>
              <w:t>106</w:t>
            </w:r>
          </w:hyperlink>
        </w:p>
        <w:p>
          <w:pPr>
            <w:pStyle w:val="Contents4"/>
            <w:tabs>
              <w:tab w:val="clear" w:pos="8176"/>
              <w:tab w:val="right" w:pos="9026" w:leader="dot"/>
            </w:tabs>
            <w:rPr/>
          </w:pPr>
          <w:hyperlink w:anchor="__RefHeading___Toc943319_1878427129">
            <w:r>
              <w:rPr>
                <w:webHidden/>
                <w:rStyle w:val="IndexLink"/>
                <w:rtl w:val="true"/>
              </w:rPr>
              <w:t>شعر ابن الزبعرى وشعر يزيد</w:t>
            </w:r>
            <w:r>
              <w:rPr>
                <w:rStyle w:val="IndexLink"/>
                <w:rtl w:val="true"/>
              </w:rPr>
              <w:tab/>
            </w:r>
            <w:r>
              <w:rPr>
                <w:rStyle w:val="IndexLink"/>
              </w:rPr>
              <w:t>107</w:t>
            </w:r>
          </w:hyperlink>
        </w:p>
        <w:p>
          <w:pPr>
            <w:pStyle w:val="Contents4"/>
            <w:tabs>
              <w:tab w:val="clear" w:pos="8176"/>
              <w:tab w:val="right" w:pos="9026" w:leader="dot"/>
            </w:tabs>
            <w:rPr/>
          </w:pPr>
          <w:hyperlink w:anchor="__RefHeading___Toc943321_1878427129">
            <w:r>
              <w:rPr>
                <w:webHidden/>
                <w:rStyle w:val="IndexLink"/>
                <w:rtl w:val="true"/>
              </w:rPr>
              <w:t>إعتراض أبي برزة على يزيد</w:t>
            </w:r>
            <w:r>
              <w:rPr>
                <w:rStyle w:val="IndexLink"/>
                <w:rtl w:val="true"/>
              </w:rPr>
              <w:tab/>
            </w:r>
            <w:r>
              <w:rPr>
                <w:rStyle w:val="IndexLink"/>
              </w:rPr>
              <w:t>110</w:t>
            </w:r>
          </w:hyperlink>
        </w:p>
        <w:p>
          <w:pPr>
            <w:pStyle w:val="Contents4"/>
            <w:tabs>
              <w:tab w:val="clear" w:pos="8176"/>
              <w:tab w:val="right" w:pos="9026" w:leader="dot"/>
            </w:tabs>
            <w:rPr/>
          </w:pPr>
          <w:hyperlink w:anchor="__RefHeading___Toc943323_1878427129">
            <w:r>
              <w:rPr>
                <w:webHidden/>
                <w:rStyle w:val="IndexLink"/>
                <w:rtl w:val="true"/>
              </w:rPr>
              <w:t>خطبة الحوراء زينب عليهاالسلام</w:t>
            </w:r>
            <w:r>
              <w:rPr>
                <w:rStyle w:val="IndexLink"/>
                <w:rtl w:val="true"/>
              </w:rPr>
              <w:tab/>
            </w:r>
            <w:r>
              <w:rPr>
                <w:rStyle w:val="IndexLink"/>
              </w:rPr>
              <w:t>112</w:t>
            </w:r>
          </w:hyperlink>
        </w:p>
        <w:p>
          <w:pPr>
            <w:pStyle w:val="Contents4"/>
            <w:tabs>
              <w:tab w:val="clear" w:pos="8176"/>
              <w:tab w:val="right" w:pos="9026" w:leader="dot"/>
            </w:tabs>
            <w:rPr/>
          </w:pPr>
          <w:hyperlink w:anchor="__RefHeading___Toc943325_1878427129">
            <w:r>
              <w:rPr>
                <w:webHidden/>
                <w:rStyle w:val="IndexLink"/>
                <w:rtl w:val="true"/>
              </w:rPr>
              <w:t>[</w:t>
            </w:r>
            <w:r>
              <w:rPr>
                <w:rStyle w:val="IndexLink"/>
                <w:rtl w:val="true"/>
              </w:rPr>
              <w:t>إسلام رسول ملك الروم</w:t>
            </w:r>
            <w:r>
              <w:rPr>
                <w:rStyle w:val="IndexLink"/>
                <w:rtl w:val="true"/>
              </w:rPr>
              <w:t>]</w:t>
              <w:tab/>
            </w:r>
            <w:r>
              <w:rPr>
                <w:rStyle w:val="IndexLink"/>
              </w:rPr>
              <w:t>114</w:t>
            </w:r>
          </w:hyperlink>
        </w:p>
        <w:p>
          <w:pPr>
            <w:pStyle w:val="Contents4"/>
            <w:tabs>
              <w:tab w:val="clear" w:pos="8176"/>
              <w:tab w:val="right" w:pos="9026" w:leader="dot"/>
            </w:tabs>
            <w:rPr/>
          </w:pPr>
          <w:hyperlink w:anchor="__RefHeading___Toc943327_1878427129">
            <w:r>
              <w:rPr>
                <w:webHidden/>
                <w:rStyle w:val="IndexLink"/>
                <w:rtl w:val="true"/>
              </w:rPr>
              <w:t>[</w:t>
            </w:r>
            <w:r>
              <w:rPr>
                <w:rStyle w:val="IndexLink"/>
                <w:rtl w:val="true"/>
              </w:rPr>
              <w:t>عالم يهودي يوبخ يزيد</w:t>
            </w:r>
            <w:r>
              <w:rPr>
                <w:rStyle w:val="IndexLink"/>
                <w:rtl w:val="true"/>
              </w:rPr>
              <w:t>]</w:t>
              <w:tab/>
            </w:r>
            <w:r>
              <w:rPr>
                <w:rStyle w:val="IndexLink"/>
              </w:rPr>
              <w:t>115</w:t>
            </w:r>
          </w:hyperlink>
        </w:p>
        <w:p>
          <w:pPr>
            <w:pStyle w:val="Contents4"/>
            <w:tabs>
              <w:tab w:val="clear" w:pos="8176"/>
              <w:tab w:val="right" w:pos="9026" w:leader="dot"/>
            </w:tabs>
            <w:rPr/>
          </w:pPr>
          <w:hyperlink w:anchor="__RefHeading___Toc943329_1878427129">
            <w:r>
              <w:rPr>
                <w:webHidden/>
                <w:rStyle w:val="IndexLink"/>
                <w:rtl w:val="true"/>
              </w:rPr>
              <w:t>[</w:t>
            </w:r>
            <w:r>
              <w:rPr>
                <w:rStyle w:val="IndexLink"/>
                <w:rtl w:val="true"/>
              </w:rPr>
              <w:t>اسلام الجاثليق</w:t>
            </w:r>
            <w:r>
              <w:rPr>
                <w:rStyle w:val="IndexLink"/>
                <w:rtl w:val="true"/>
              </w:rPr>
              <w:t>]</w:t>
              <w:tab/>
            </w:r>
            <w:r>
              <w:rPr>
                <w:rStyle w:val="IndexLink"/>
              </w:rPr>
              <w:t>116</w:t>
            </w:r>
          </w:hyperlink>
        </w:p>
        <w:p>
          <w:pPr>
            <w:pStyle w:val="Contents4"/>
            <w:tabs>
              <w:tab w:val="clear" w:pos="8176"/>
              <w:tab w:val="right" w:pos="9026" w:leader="dot"/>
            </w:tabs>
            <w:rPr/>
          </w:pPr>
          <w:hyperlink w:anchor="__RefHeading___Toc943331_1878427129">
            <w:r>
              <w:rPr>
                <w:webHidden/>
                <w:rStyle w:val="IndexLink"/>
                <w:rtl w:val="true"/>
              </w:rPr>
              <w:t>[</w:t>
            </w:r>
            <w:r>
              <w:rPr>
                <w:rStyle w:val="IndexLink"/>
                <w:rtl w:val="true"/>
              </w:rPr>
              <w:t>النصراني يروي ليزيد مناقب الحسين عليه‌السلام</w:t>
            </w:r>
            <w:r>
              <w:rPr>
                <w:rStyle w:val="IndexLink"/>
                <w:rtl w:val="true"/>
              </w:rPr>
              <w:t>]</w:t>
              <w:tab/>
            </w:r>
            <w:r>
              <w:rPr>
                <w:rStyle w:val="IndexLink"/>
              </w:rPr>
              <w:t>117</w:t>
            </w:r>
          </w:hyperlink>
        </w:p>
        <w:p>
          <w:pPr>
            <w:pStyle w:val="Contents4"/>
            <w:tabs>
              <w:tab w:val="clear" w:pos="8176"/>
              <w:tab w:val="right" w:pos="9026" w:leader="dot"/>
            </w:tabs>
            <w:rPr/>
          </w:pPr>
          <w:hyperlink w:anchor="__RefHeading___Toc943333_1878427129">
            <w:r>
              <w:rPr>
                <w:webHidden/>
                <w:rStyle w:val="IndexLink"/>
                <w:rtl w:val="true"/>
              </w:rPr>
              <w:t>[</w:t>
            </w:r>
            <w:r>
              <w:rPr>
                <w:rStyle w:val="IndexLink"/>
                <w:rtl w:val="true"/>
              </w:rPr>
              <w:t>في خرابة الشام</w:t>
            </w:r>
            <w:r>
              <w:rPr>
                <w:rStyle w:val="IndexLink"/>
                <w:rtl w:val="true"/>
              </w:rPr>
              <w:t>]</w:t>
              <w:tab/>
            </w:r>
            <w:r>
              <w:rPr>
                <w:rStyle w:val="IndexLink"/>
              </w:rPr>
              <w:t>119</w:t>
            </w:r>
          </w:hyperlink>
        </w:p>
        <w:p>
          <w:pPr>
            <w:pStyle w:val="Contents4"/>
            <w:tabs>
              <w:tab w:val="clear" w:pos="8176"/>
              <w:tab w:val="right" w:pos="9026" w:leader="dot"/>
            </w:tabs>
            <w:rPr/>
          </w:pPr>
          <w:hyperlink w:anchor="__RefHeading___Toc943335_1878427129">
            <w:r>
              <w:rPr>
                <w:webHidden/>
                <w:rStyle w:val="IndexLink"/>
                <w:rtl w:val="true"/>
              </w:rPr>
              <w:t>[</w:t>
            </w:r>
            <w:r>
              <w:rPr>
                <w:rStyle w:val="IndexLink"/>
                <w:rtl w:val="true"/>
              </w:rPr>
              <w:t>كلام يزيد مع أهل البيت</w:t>
            </w:r>
            <w:r>
              <w:rPr>
                <w:rStyle w:val="IndexLink"/>
                <w:rtl w:val="true"/>
              </w:rPr>
              <w:t>]</w:t>
              <w:tab/>
            </w:r>
            <w:r>
              <w:rPr>
                <w:rStyle w:val="IndexLink"/>
              </w:rPr>
              <w:t>119</w:t>
            </w:r>
          </w:hyperlink>
        </w:p>
        <w:p>
          <w:pPr>
            <w:pStyle w:val="Contents4"/>
            <w:tabs>
              <w:tab w:val="clear" w:pos="8176"/>
              <w:tab w:val="right" w:pos="9026" w:leader="dot"/>
            </w:tabs>
            <w:rPr/>
          </w:pPr>
          <w:hyperlink w:anchor="__RefHeading___Toc943337_1878427129">
            <w:r>
              <w:rPr>
                <w:webHidden/>
                <w:rStyle w:val="IndexLink"/>
                <w:rtl w:val="true"/>
              </w:rPr>
              <w:t>[</w:t>
            </w:r>
            <w:r>
              <w:rPr>
                <w:rStyle w:val="IndexLink"/>
                <w:rtl w:val="true"/>
              </w:rPr>
              <w:t>أهل البيت في دار يزيد</w:t>
            </w:r>
            <w:r>
              <w:rPr>
                <w:rStyle w:val="IndexLink"/>
                <w:rtl w:val="true"/>
              </w:rPr>
              <w:t>]</w:t>
              <w:tab/>
            </w:r>
            <w:r>
              <w:rPr>
                <w:rStyle w:val="IndexLink"/>
              </w:rPr>
              <w:t>121</w:t>
            </w:r>
          </w:hyperlink>
        </w:p>
        <w:p>
          <w:pPr>
            <w:pStyle w:val="Contents4"/>
            <w:tabs>
              <w:tab w:val="clear" w:pos="8176"/>
              <w:tab w:val="right" w:pos="9026" w:leader="dot"/>
            </w:tabs>
            <w:rPr/>
          </w:pPr>
          <w:hyperlink w:anchor="__RefHeading___Toc943339_1878427129">
            <w:r>
              <w:rPr>
                <w:webHidden/>
                <w:rStyle w:val="IndexLink"/>
                <w:rtl w:val="true"/>
              </w:rPr>
              <w:t>[</w:t>
            </w:r>
            <w:r>
              <w:rPr>
                <w:rStyle w:val="IndexLink"/>
                <w:rtl w:val="true"/>
              </w:rPr>
              <w:t>هجوم هند على يزيد</w:t>
            </w:r>
            <w:r>
              <w:rPr>
                <w:rStyle w:val="IndexLink"/>
                <w:rtl w:val="true"/>
              </w:rPr>
              <w:t>]</w:t>
              <w:tab/>
            </w:r>
            <w:r>
              <w:rPr>
                <w:rStyle w:val="IndexLink"/>
              </w:rPr>
              <w:t>121</w:t>
            </w:r>
          </w:hyperlink>
        </w:p>
        <w:p>
          <w:pPr>
            <w:pStyle w:val="Contents4"/>
            <w:tabs>
              <w:tab w:val="clear" w:pos="8176"/>
              <w:tab w:val="right" w:pos="9026" w:leader="dot"/>
            </w:tabs>
            <w:rPr/>
          </w:pPr>
          <w:hyperlink w:anchor="__RefHeading___Toc943341_1878427129">
            <w:r>
              <w:rPr>
                <w:webHidden/>
                <w:rStyle w:val="IndexLink"/>
                <w:rtl w:val="true"/>
              </w:rPr>
              <w:t>[</w:t>
            </w:r>
            <w:r>
              <w:rPr>
                <w:rStyle w:val="IndexLink"/>
                <w:rtl w:val="true"/>
              </w:rPr>
              <w:t>كلام السجاد عليه‌السلام والمنهال</w:t>
            </w:r>
            <w:r>
              <w:rPr>
                <w:rStyle w:val="IndexLink"/>
                <w:rtl w:val="true"/>
              </w:rPr>
              <w:t>]</w:t>
              <w:tab/>
            </w:r>
            <w:r>
              <w:rPr>
                <w:rStyle w:val="IndexLink"/>
              </w:rPr>
              <w:t>122</w:t>
            </w:r>
          </w:hyperlink>
        </w:p>
        <w:p>
          <w:pPr>
            <w:pStyle w:val="Contents4"/>
            <w:tabs>
              <w:tab w:val="clear" w:pos="8176"/>
              <w:tab w:val="right" w:pos="9026" w:leader="dot"/>
            </w:tabs>
            <w:rPr/>
          </w:pPr>
          <w:hyperlink w:anchor="__RefHeading___Toc943343_1878427129">
            <w:r>
              <w:rPr>
                <w:webHidden/>
                <w:rStyle w:val="IndexLink"/>
                <w:rtl w:val="true"/>
              </w:rPr>
              <w:t>[</w:t>
            </w:r>
            <w:r>
              <w:rPr>
                <w:rStyle w:val="IndexLink"/>
                <w:rtl w:val="true"/>
              </w:rPr>
              <w:t>يزيد يأمر الخطيب بسب آل الرسول</w:t>
            </w:r>
            <w:r>
              <w:rPr>
                <w:rStyle w:val="IndexLink"/>
                <w:rtl w:val="true"/>
              </w:rPr>
              <w:t>]</w:t>
              <w:tab/>
            </w:r>
            <w:r>
              <w:rPr>
                <w:rStyle w:val="IndexLink"/>
              </w:rPr>
              <w:t>122</w:t>
            </w:r>
          </w:hyperlink>
        </w:p>
        <w:p>
          <w:pPr>
            <w:pStyle w:val="Contents4"/>
            <w:tabs>
              <w:tab w:val="clear" w:pos="8176"/>
              <w:tab w:val="right" w:pos="9026" w:leader="dot"/>
            </w:tabs>
            <w:rPr/>
          </w:pPr>
          <w:hyperlink w:anchor="__RefHeading___Toc943345_1878427129">
            <w:r>
              <w:rPr>
                <w:webHidden/>
                <w:rStyle w:val="IndexLink"/>
                <w:rtl w:val="true"/>
              </w:rPr>
              <w:t>[</w:t>
            </w:r>
            <w:r>
              <w:rPr>
                <w:rStyle w:val="IndexLink"/>
                <w:rtl w:val="true"/>
              </w:rPr>
              <w:t>يهودي يوبخ يزيد</w:t>
            </w:r>
            <w:r>
              <w:rPr>
                <w:rStyle w:val="IndexLink"/>
                <w:rtl w:val="true"/>
              </w:rPr>
              <w:t>]</w:t>
              <w:tab/>
            </w:r>
            <w:r>
              <w:rPr>
                <w:rStyle w:val="IndexLink"/>
              </w:rPr>
              <w:t>125</w:t>
            </w:r>
          </w:hyperlink>
        </w:p>
        <w:p>
          <w:pPr>
            <w:pStyle w:val="Contents4"/>
            <w:tabs>
              <w:tab w:val="clear" w:pos="8176"/>
              <w:tab w:val="right" w:pos="9026" w:leader="dot"/>
            </w:tabs>
            <w:rPr/>
          </w:pPr>
          <w:hyperlink w:anchor="__RefHeading___Toc943347_1878427129">
            <w:r>
              <w:rPr>
                <w:webHidden/>
                <w:rStyle w:val="IndexLink"/>
                <w:rtl w:val="true"/>
              </w:rPr>
              <w:t>[</w:t>
            </w:r>
            <w:r>
              <w:rPr>
                <w:rStyle w:val="IndexLink"/>
                <w:rtl w:val="true"/>
              </w:rPr>
              <w:t>سكينة عليهاالسلام تقص رؤياها على يزيد</w:t>
            </w:r>
            <w:r>
              <w:rPr>
                <w:rStyle w:val="IndexLink"/>
                <w:rtl w:val="true"/>
              </w:rPr>
              <w:t>]</w:t>
              <w:tab/>
            </w:r>
            <w:r>
              <w:rPr>
                <w:rStyle w:val="IndexLink"/>
              </w:rPr>
              <w:t>125</w:t>
            </w:r>
          </w:hyperlink>
        </w:p>
        <w:p>
          <w:pPr>
            <w:pStyle w:val="Contents4"/>
            <w:tabs>
              <w:tab w:val="clear" w:pos="8176"/>
              <w:tab w:val="right" w:pos="9026" w:leader="dot"/>
            </w:tabs>
            <w:rPr/>
          </w:pPr>
          <w:hyperlink w:anchor="__RefHeading___Toc943349_1878427129">
            <w:r>
              <w:rPr>
                <w:webHidden/>
                <w:rStyle w:val="IndexLink"/>
                <w:rtl w:val="true"/>
              </w:rPr>
              <w:t>رؤيا هند زوجة يزيد</w:t>
            </w:r>
            <w:r>
              <w:rPr>
                <w:rStyle w:val="IndexLink"/>
                <w:rtl w:val="true"/>
              </w:rPr>
              <w:tab/>
            </w:r>
            <w:r>
              <w:rPr>
                <w:rStyle w:val="IndexLink"/>
              </w:rPr>
              <w:t>127</w:t>
            </w:r>
          </w:hyperlink>
        </w:p>
        <w:p>
          <w:pPr>
            <w:pStyle w:val="Contents3"/>
            <w:tabs>
              <w:tab w:val="clear" w:pos="8459"/>
              <w:tab w:val="right" w:pos="9026" w:leader="dot"/>
            </w:tabs>
            <w:rPr/>
          </w:pPr>
          <w:hyperlink w:anchor="__RefHeading___Toc943351_1878427129">
            <w:r>
              <w:rPr>
                <w:webHidden/>
                <w:rStyle w:val="IndexLink"/>
                <w:rtl w:val="true"/>
              </w:rPr>
              <w:t>يزيد يستدعي أهل البيت ليقضي حوائجهم ويردهم الى وطن جدهم</w:t>
            </w:r>
            <w:r>
              <w:rPr>
                <w:rStyle w:val="IndexLink"/>
                <w:rtl w:val="true"/>
              </w:rPr>
              <w:tab/>
            </w:r>
            <w:r>
              <w:rPr>
                <w:rStyle w:val="IndexLink"/>
              </w:rPr>
              <w:t>128</w:t>
            </w:r>
          </w:hyperlink>
        </w:p>
        <w:p>
          <w:pPr>
            <w:pStyle w:val="Contents4"/>
            <w:tabs>
              <w:tab w:val="clear" w:pos="8176"/>
              <w:tab w:val="right" w:pos="9026" w:leader="dot"/>
            </w:tabs>
            <w:rPr/>
          </w:pPr>
          <w:hyperlink w:anchor="__RefHeading___Toc943353_1878427129">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943355_1878427129">
            <w:r>
              <w:rPr>
                <w:webHidden/>
                <w:rStyle w:val="IndexLink"/>
                <w:rtl w:val="true"/>
              </w:rPr>
              <w:t>تسريح أهل البيت الى المدينة</w:t>
            </w:r>
            <w:r>
              <w:rPr>
                <w:rStyle w:val="IndexLink"/>
                <w:rtl w:val="true"/>
              </w:rPr>
              <w:tab/>
            </w:r>
            <w:r>
              <w:rPr>
                <w:rStyle w:val="IndexLink"/>
              </w:rPr>
              <w:t>129</w:t>
            </w:r>
          </w:hyperlink>
        </w:p>
        <w:p>
          <w:pPr>
            <w:pStyle w:val="Contents4"/>
            <w:tabs>
              <w:tab w:val="clear" w:pos="8176"/>
              <w:tab w:val="right" w:pos="9026" w:leader="dot"/>
            </w:tabs>
            <w:rPr/>
          </w:pPr>
          <w:hyperlink w:anchor="__RefHeading___Toc943357_1878427129">
            <w:r>
              <w:rPr>
                <w:webHidden/>
                <w:rStyle w:val="IndexLink"/>
                <w:rtl w:val="true"/>
              </w:rPr>
              <w:t>يزيد يتبرّء من قتل الحسين عليه‌السلام</w:t>
            </w:r>
            <w:r>
              <w:rPr>
                <w:rStyle w:val="IndexLink"/>
                <w:rtl w:val="true"/>
              </w:rPr>
              <w:tab/>
            </w:r>
            <w:r>
              <w:rPr>
                <w:rStyle w:val="IndexLink"/>
              </w:rPr>
              <w:t>129</w:t>
            </w:r>
          </w:hyperlink>
        </w:p>
        <w:p>
          <w:pPr>
            <w:pStyle w:val="Contents4"/>
            <w:tabs>
              <w:tab w:val="clear" w:pos="8176"/>
              <w:tab w:val="right" w:pos="9026" w:leader="dot"/>
            </w:tabs>
            <w:rPr/>
          </w:pPr>
          <w:hyperlink w:anchor="__RefHeading___Toc943359_1878427129">
            <w:r>
              <w:rPr>
                <w:webHidden/>
                <w:rStyle w:val="IndexLink"/>
                <w:rtl w:val="true"/>
              </w:rPr>
              <w:t>ورود أهل البيت الى كربلاء مرة ثانية</w:t>
            </w:r>
            <w:r>
              <w:rPr>
                <w:rStyle w:val="IndexLink"/>
                <w:rtl w:val="true"/>
              </w:rPr>
              <w:tab/>
            </w:r>
            <w:r>
              <w:rPr>
                <w:rStyle w:val="IndexLink"/>
              </w:rPr>
              <w:t>130</w:t>
            </w:r>
          </w:hyperlink>
        </w:p>
        <w:p>
          <w:pPr>
            <w:pStyle w:val="Contents3"/>
            <w:tabs>
              <w:tab w:val="clear" w:pos="8459"/>
              <w:tab w:val="right" w:pos="9026" w:leader="dot"/>
            </w:tabs>
            <w:rPr/>
          </w:pPr>
          <w:hyperlink w:anchor="__RefHeading___Toc943361_1878427129">
            <w:r>
              <w:rPr>
                <w:webHidden/>
                <w:rStyle w:val="IndexLink"/>
                <w:rtl w:val="true"/>
              </w:rPr>
              <w:t>محمد بن الحنفية يستقبل أهل البيت</w:t>
            </w:r>
            <w:r>
              <w:rPr>
                <w:rStyle w:val="IndexLink"/>
                <w:rtl w:val="true"/>
              </w:rPr>
              <w:tab/>
            </w:r>
            <w:r>
              <w:rPr>
                <w:rStyle w:val="IndexLink"/>
              </w:rPr>
              <w:t>132</w:t>
            </w:r>
          </w:hyperlink>
        </w:p>
        <w:p>
          <w:pPr>
            <w:pStyle w:val="Contents4"/>
            <w:tabs>
              <w:tab w:val="clear" w:pos="8176"/>
              <w:tab w:val="right" w:pos="9026" w:leader="dot"/>
            </w:tabs>
            <w:rPr/>
          </w:pPr>
          <w:hyperlink w:anchor="__RefHeading___Toc943363_1878427129">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943365_1878427129">
            <w:r>
              <w:rPr>
                <w:webHidden/>
                <w:rStyle w:val="IndexLink"/>
                <w:rtl w:val="true"/>
              </w:rPr>
              <w:t>أبيات أم كلثوم</w:t>
            </w:r>
            <w:r>
              <w:rPr>
                <w:rStyle w:val="IndexLink"/>
                <w:rtl w:val="true"/>
              </w:rPr>
              <w:tab/>
            </w:r>
            <w:r>
              <w:rPr>
                <w:rStyle w:val="IndexLink"/>
              </w:rPr>
              <w:t>132</w:t>
            </w:r>
          </w:hyperlink>
        </w:p>
        <w:p>
          <w:pPr>
            <w:pStyle w:val="Contents4"/>
            <w:tabs>
              <w:tab w:val="clear" w:pos="8176"/>
              <w:tab w:val="right" w:pos="9026" w:leader="dot"/>
            </w:tabs>
            <w:rPr/>
          </w:pPr>
          <w:hyperlink w:anchor="__RefHeading___Toc943367_1878427129">
            <w:r>
              <w:rPr>
                <w:webHidden/>
                <w:rStyle w:val="IndexLink"/>
                <w:rtl w:val="true"/>
              </w:rPr>
              <w:t>بشير ينعى الحسين عليه‌السلام</w:t>
            </w:r>
            <w:r>
              <w:rPr>
                <w:rStyle w:val="IndexLink"/>
                <w:rtl w:val="true"/>
              </w:rPr>
              <w:tab/>
            </w:r>
            <w:r>
              <w:rPr>
                <w:rStyle w:val="IndexLink"/>
              </w:rPr>
              <w:t>135</w:t>
            </w:r>
          </w:hyperlink>
        </w:p>
        <w:p>
          <w:pPr>
            <w:pStyle w:val="Contents4"/>
            <w:tabs>
              <w:tab w:val="clear" w:pos="8176"/>
              <w:tab w:val="right" w:pos="9026" w:leader="dot"/>
            </w:tabs>
            <w:rPr/>
          </w:pPr>
          <w:hyperlink w:anchor="__RefHeading___Toc943369_1878427129">
            <w:r>
              <w:rPr>
                <w:webHidden/>
                <w:rStyle w:val="IndexLink"/>
                <w:rtl w:val="true"/>
              </w:rPr>
              <w:t>قيام القيامة في المدينة</w:t>
            </w:r>
            <w:r>
              <w:rPr>
                <w:rStyle w:val="IndexLink"/>
                <w:rtl w:val="true"/>
              </w:rPr>
              <w:tab/>
            </w:r>
            <w:r>
              <w:rPr>
                <w:rStyle w:val="IndexLink"/>
              </w:rPr>
              <w:t>137</w:t>
            </w:r>
          </w:hyperlink>
        </w:p>
        <w:p>
          <w:pPr>
            <w:pStyle w:val="Contents4"/>
            <w:tabs>
              <w:tab w:val="clear" w:pos="8176"/>
              <w:tab w:val="right" w:pos="9026" w:leader="dot"/>
            </w:tabs>
            <w:rPr/>
          </w:pPr>
          <w:hyperlink w:anchor="__RefHeading___Toc943371_1878427129">
            <w:r>
              <w:rPr>
                <w:webHidden/>
                <w:rStyle w:val="IndexLink"/>
                <w:rtl w:val="true"/>
              </w:rPr>
              <w:t>خطبة الإمام السجاد عليه‌السلام</w:t>
            </w:r>
            <w:r>
              <w:rPr>
                <w:rStyle w:val="IndexLink"/>
                <w:rtl w:val="true"/>
              </w:rPr>
              <w:tab/>
            </w:r>
            <w:r>
              <w:rPr>
                <w:rStyle w:val="IndexLink"/>
              </w:rPr>
              <w:t>138</w:t>
            </w:r>
          </w:hyperlink>
        </w:p>
        <w:p>
          <w:pPr>
            <w:pStyle w:val="Contents4"/>
            <w:tabs>
              <w:tab w:val="clear" w:pos="8176"/>
              <w:tab w:val="right" w:pos="9026" w:leader="dot"/>
            </w:tabs>
            <w:rPr/>
          </w:pPr>
          <w:hyperlink w:anchor="__RefHeading___Toc943373_1878427129">
            <w:r>
              <w:rPr>
                <w:webHidden/>
                <w:rStyle w:val="IndexLink"/>
                <w:rtl w:val="true"/>
              </w:rPr>
              <w:t>الى مسجد النبي صلى‌الله‌عليه‌و‌آله</w:t>
            </w:r>
            <w:r>
              <w:rPr>
                <w:rStyle w:val="IndexLink"/>
                <w:rtl w:val="true"/>
              </w:rPr>
              <w:tab/>
            </w:r>
            <w:r>
              <w:rPr>
                <w:rStyle w:val="IndexLink"/>
              </w:rPr>
              <w:t>139</w:t>
            </w:r>
          </w:hyperlink>
        </w:p>
        <w:p>
          <w:pPr>
            <w:pStyle w:val="Contents4"/>
            <w:tabs>
              <w:tab w:val="clear" w:pos="8176"/>
              <w:tab w:val="right" w:pos="9026" w:leader="dot"/>
            </w:tabs>
            <w:rPr/>
          </w:pPr>
          <w:hyperlink w:anchor="__RefHeading___Toc943375_1878427129">
            <w:r>
              <w:rPr>
                <w:webHidden/>
                <w:rStyle w:val="IndexLink"/>
                <w:rtl w:val="true"/>
              </w:rPr>
              <w:t>بكاء الإمام السجاد عليه‌السلام على أبيه الحسين عليه‌السلام</w:t>
            </w:r>
            <w:r>
              <w:rPr>
                <w:rStyle w:val="IndexLink"/>
                <w:rtl w:val="true"/>
              </w:rPr>
              <w:tab/>
            </w:r>
            <w:r>
              <w:rPr>
                <w:rStyle w:val="IndexLink"/>
              </w:rPr>
              <w:t>140</w:t>
            </w:r>
          </w:hyperlink>
        </w:p>
        <w:p>
          <w:pPr>
            <w:pStyle w:val="Contents3"/>
            <w:tabs>
              <w:tab w:val="clear" w:pos="8459"/>
              <w:tab w:val="right" w:pos="9026" w:leader="dot"/>
            </w:tabs>
            <w:rPr/>
          </w:pPr>
          <w:hyperlink w:anchor="__RefHeading___Toc943377_1878427129">
            <w:r>
              <w:rPr>
                <w:webHidden/>
                <w:rStyle w:val="IndexLink"/>
                <w:rtl w:val="true"/>
              </w:rPr>
              <w:t>إختلاف الأقوال في موضع دفن الرأس المقدس</w:t>
            </w:r>
            <w:r>
              <w:rPr>
                <w:rStyle w:val="IndexLink"/>
                <w:rtl w:val="true"/>
              </w:rPr>
              <w:tab/>
            </w:r>
            <w:r>
              <w:rPr>
                <w:rStyle w:val="IndexLink"/>
              </w:rPr>
              <w:t>141</w:t>
            </w:r>
          </w:hyperlink>
        </w:p>
        <w:p>
          <w:pPr>
            <w:pStyle w:val="Contents3"/>
            <w:tabs>
              <w:tab w:val="clear" w:pos="8459"/>
              <w:tab w:val="right" w:pos="9026" w:leader="dot"/>
            </w:tabs>
            <w:rPr/>
          </w:pPr>
          <w:hyperlink w:anchor="__RefHeading___Toc943379_1878427129">
            <w:r>
              <w:rPr>
                <w:webHidden/>
                <w:rStyle w:val="IndexLink"/>
                <w:rtl w:val="true"/>
              </w:rPr>
              <w:t>حمل الرأس المقدس الى القاهرة</w:t>
            </w:r>
            <w:r>
              <w:rPr>
                <w:rStyle w:val="IndexLink"/>
                <w:rtl w:val="true"/>
              </w:rPr>
              <w:tab/>
            </w:r>
            <w:r>
              <w:rPr>
                <w:rStyle w:val="IndexLink"/>
              </w:rPr>
              <w:t>144</w:t>
            </w:r>
          </w:hyperlink>
        </w:p>
        <w:p>
          <w:pPr>
            <w:pStyle w:val="Contents4"/>
            <w:tabs>
              <w:tab w:val="clear" w:pos="8176"/>
              <w:tab w:val="right" w:pos="9026" w:leader="dot"/>
            </w:tabs>
            <w:rPr/>
          </w:pPr>
          <w:hyperlink w:anchor="__RefHeading___Toc943381_1878427129">
            <w:r>
              <w:rPr>
                <w:webHidden/>
                <w:rStyle w:val="IndexLink"/>
                <w:rtl w:val="true"/>
              </w:rPr>
              <w:t>اشارة</w:t>
            </w:r>
            <w:r>
              <w:rPr>
                <w:rStyle w:val="IndexLink"/>
                <w:rtl w:val="true"/>
              </w:rPr>
              <w:tab/>
            </w:r>
            <w:r>
              <w:rPr>
                <w:rStyle w:val="IndexLink"/>
              </w:rPr>
              <w:t>144</w:t>
            </w:r>
          </w:hyperlink>
        </w:p>
        <w:p>
          <w:pPr>
            <w:pStyle w:val="Contents4"/>
            <w:tabs>
              <w:tab w:val="clear" w:pos="8176"/>
              <w:tab w:val="right" w:pos="9026" w:leader="dot"/>
            </w:tabs>
            <w:rPr/>
          </w:pPr>
          <w:hyperlink w:anchor="__RefHeading___Toc943383_1878427129">
            <w:r>
              <w:rPr>
                <w:webHidden/>
                <w:rStyle w:val="IndexLink"/>
                <w:rtl w:val="true"/>
              </w:rPr>
              <w:t>إشارة الى حال الملك أفضل</w:t>
            </w:r>
            <w:r>
              <w:rPr>
                <w:rStyle w:val="IndexLink"/>
                <w:rtl w:val="true"/>
              </w:rPr>
              <w:tab/>
            </w:r>
            <w:r>
              <w:rPr>
                <w:rStyle w:val="IndexLink"/>
              </w:rPr>
              <w:t>144</w:t>
            </w:r>
          </w:hyperlink>
        </w:p>
        <w:p>
          <w:pPr>
            <w:pStyle w:val="Contents4"/>
            <w:tabs>
              <w:tab w:val="clear" w:pos="8176"/>
              <w:tab w:val="right" w:pos="9026" w:leader="dot"/>
            </w:tabs>
            <w:rPr/>
          </w:pPr>
          <w:hyperlink w:anchor="__RefHeading___Toc943385_1878427129">
            <w:r>
              <w:rPr>
                <w:webHidden/>
                <w:rStyle w:val="IndexLink"/>
                <w:rtl w:val="true"/>
              </w:rPr>
              <w:t>عودة الى قصة رأس الحسين عليه‌السلام</w:t>
            </w:r>
            <w:r>
              <w:rPr>
                <w:rStyle w:val="IndexLink"/>
                <w:rtl w:val="true"/>
              </w:rPr>
              <w:tab/>
            </w:r>
            <w:r>
              <w:rPr>
                <w:rStyle w:val="IndexLink"/>
              </w:rPr>
              <w:t>145</w:t>
            </w:r>
          </w:hyperlink>
        </w:p>
        <w:p>
          <w:pPr>
            <w:pStyle w:val="Contents3"/>
            <w:tabs>
              <w:tab w:val="clear" w:pos="8459"/>
              <w:tab w:val="right" w:pos="9026" w:leader="dot"/>
            </w:tabs>
            <w:rPr/>
          </w:pPr>
          <w:hyperlink w:anchor="__RefHeading___Toc943387_1878427129">
            <w:r>
              <w:rPr>
                <w:webHidden/>
                <w:rStyle w:val="IndexLink"/>
                <w:rtl w:val="true"/>
              </w:rPr>
              <w:t>ذكر بكاء السماء والأرض والجن والإنس والوحش والطير وجميع المخلوقات على الحسين عليه‌السلام</w:t>
            </w:r>
            <w:r>
              <w:rPr>
                <w:rStyle w:val="IndexLink"/>
                <w:rtl w:val="true"/>
              </w:rPr>
              <w:tab/>
            </w:r>
            <w:r>
              <w:rPr>
                <w:rStyle w:val="IndexLink"/>
              </w:rPr>
              <w:t>147</w:t>
            </w:r>
          </w:hyperlink>
        </w:p>
        <w:p>
          <w:pPr>
            <w:pStyle w:val="Contents4"/>
            <w:tabs>
              <w:tab w:val="clear" w:pos="8176"/>
              <w:tab w:val="right" w:pos="9026" w:leader="dot"/>
            </w:tabs>
            <w:rPr/>
          </w:pPr>
          <w:hyperlink w:anchor="__RefHeading___Toc943389_1878427129">
            <w:r>
              <w:rPr>
                <w:webHidden/>
                <w:rStyle w:val="IndexLink"/>
                <w:rtl w:val="true"/>
              </w:rPr>
              <w:t>بكاء السماء</w:t>
            </w:r>
            <w:r>
              <w:rPr>
                <w:rStyle w:val="IndexLink"/>
                <w:rtl w:val="true"/>
              </w:rPr>
              <w:tab/>
            </w:r>
            <w:r>
              <w:rPr>
                <w:rStyle w:val="IndexLink"/>
              </w:rPr>
              <w:t>147</w:t>
            </w:r>
          </w:hyperlink>
        </w:p>
        <w:p>
          <w:pPr>
            <w:pStyle w:val="Contents4"/>
            <w:tabs>
              <w:tab w:val="clear" w:pos="8176"/>
              <w:tab w:val="right" w:pos="9026" w:leader="dot"/>
            </w:tabs>
            <w:rPr/>
          </w:pPr>
          <w:hyperlink w:anchor="__RefHeading___Toc943391_1878427129">
            <w:r>
              <w:rPr>
                <w:webHidden/>
                <w:rStyle w:val="IndexLink"/>
                <w:rtl w:val="true"/>
              </w:rPr>
              <w:t>دماء تغلي تحت أحجار بيت المقدس</w:t>
            </w:r>
            <w:r>
              <w:rPr>
                <w:rStyle w:val="IndexLink"/>
                <w:rtl w:val="true"/>
              </w:rPr>
              <w:tab/>
            </w:r>
            <w:r>
              <w:rPr>
                <w:rStyle w:val="IndexLink"/>
              </w:rPr>
              <w:t>148</w:t>
            </w:r>
          </w:hyperlink>
        </w:p>
        <w:p>
          <w:pPr>
            <w:pStyle w:val="Contents4"/>
            <w:tabs>
              <w:tab w:val="clear" w:pos="8176"/>
              <w:tab w:val="right" w:pos="9026" w:leader="dot"/>
            </w:tabs>
            <w:rPr/>
          </w:pPr>
          <w:hyperlink w:anchor="__RefHeading___Toc943393_1878427129">
            <w:r>
              <w:rPr>
                <w:webHidden/>
                <w:rStyle w:val="IndexLink"/>
                <w:rtl w:val="true"/>
              </w:rPr>
              <w:t>حديث ميثم عن يوم عاشورا</w:t>
            </w:r>
            <w:r>
              <w:rPr>
                <w:rStyle w:val="IndexLink"/>
                <w:rtl w:val="true"/>
              </w:rPr>
              <w:tab/>
            </w:r>
            <w:r>
              <w:rPr>
                <w:rStyle w:val="IndexLink"/>
              </w:rPr>
              <w:t>148</w:t>
            </w:r>
          </w:hyperlink>
        </w:p>
        <w:p>
          <w:pPr>
            <w:pStyle w:val="Contents4"/>
            <w:tabs>
              <w:tab w:val="clear" w:pos="8176"/>
              <w:tab w:val="right" w:pos="9026" w:leader="dot"/>
            </w:tabs>
            <w:rPr/>
          </w:pPr>
          <w:hyperlink w:anchor="__RefHeading___Toc943395_1878427129">
            <w:r>
              <w:rPr>
                <w:webHidden/>
                <w:rStyle w:val="IndexLink"/>
                <w:rtl w:val="true"/>
              </w:rPr>
              <w:t>إخبار أمير المؤمنين عن قتل الحسين عليهماالسلام وبكاء السماء عليه</w:t>
            </w:r>
            <w:r>
              <w:rPr>
                <w:rStyle w:val="IndexLink"/>
                <w:rtl w:val="true"/>
              </w:rPr>
              <w:tab/>
            </w:r>
            <w:r>
              <w:rPr>
                <w:rStyle w:val="IndexLink"/>
              </w:rPr>
              <w:t>150</w:t>
            </w:r>
          </w:hyperlink>
        </w:p>
        <w:p>
          <w:pPr>
            <w:pStyle w:val="Contents4"/>
            <w:tabs>
              <w:tab w:val="clear" w:pos="8176"/>
              <w:tab w:val="right" w:pos="9026" w:leader="dot"/>
            </w:tabs>
            <w:rPr/>
          </w:pPr>
          <w:hyperlink w:anchor="__RefHeading___Toc943397_1878427129">
            <w:r>
              <w:rPr>
                <w:webHidden/>
                <w:rStyle w:val="IndexLink"/>
                <w:rtl w:val="true"/>
              </w:rPr>
              <w:t>بكاء السماء والارض على الحسين عليه‌السلام</w:t>
            </w:r>
            <w:r>
              <w:rPr>
                <w:rStyle w:val="IndexLink"/>
                <w:rtl w:val="true"/>
              </w:rPr>
              <w:tab/>
            </w:r>
            <w:r>
              <w:rPr>
                <w:rStyle w:val="IndexLink"/>
              </w:rPr>
              <w:t>150</w:t>
            </w:r>
          </w:hyperlink>
        </w:p>
        <w:p>
          <w:pPr>
            <w:pStyle w:val="Contents4"/>
            <w:tabs>
              <w:tab w:val="clear" w:pos="8176"/>
              <w:tab w:val="right" w:pos="9026" w:leader="dot"/>
            </w:tabs>
            <w:rPr/>
          </w:pPr>
          <w:hyperlink w:anchor="__RefHeading___Toc943399_1878427129">
            <w:r>
              <w:rPr>
                <w:webHidden/>
                <w:rStyle w:val="IndexLink"/>
                <w:rtl w:val="true"/>
              </w:rPr>
              <w:t>أبيات على الحجر في شهادة الحسين عليه‌السلام</w:t>
            </w:r>
            <w:r>
              <w:rPr>
                <w:rStyle w:val="IndexLink"/>
                <w:rtl w:val="true"/>
              </w:rPr>
              <w:tab/>
            </w:r>
            <w:r>
              <w:rPr>
                <w:rStyle w:val="IndexLink"/>
              </w:rPr>
              <w:t>159</w:t>
            </w:r>
          </w:hyperlink>
        </w:p>
        <w:p>
          <w:pPr>
            <w:pStyle w:val="Contents4"/>
            <w:tabs>
              <w:tab w:val="clear" w:pos="8176"/>
              <w:tab w:val="right" w:pos="9026" w:leader="dot"/>
            </w:tabs>
            <w:rPr/>
          </w:pPr>
          <w:hyperlink w:anchor="__RefHeading___Toc943401_1878427129">
            <w:r>
              <w:rPr>
                <w:webHidden/>
                <w:rStyle w:val="IndexLink"/>
                <w:rtl w:val="true"/>
              </w:rPr>
              <w:t>أخبار بكاء المخلوقات على الحسين عليه‌السلام</w:t>
            </w:r>
            <w:r>
              <w:rPr>
                <w:rStyle w:val="IndexLink"/>
                <w:rtl w:val="true"/>
              </w:rPr>
              <w:tab/>
            </w:r>
            <w:r>
              <w:rPr>
                <w:rStyle w:val="IndexLink"/>
              </w:rPr>
              <w:t>160</w:t>
            </w:r>
          </w:hyperlink>
        </w:p>
        <w:p>
          <w:pPr>
            <w:pStyle w:val="Contents3"/>
            <w:tabs>
              <w:tab w:val="clear" w:pos="8459"/>
              <w:tab w:val="right" w:pos="9026" w:leader="dot"/>
            </w:tabs>
            <w:rPr/>
          </w:pPr>
          <w:hyperlink w:anchor="__RefHeading___Toc943403_1878427129">
            <w:r>
              <w:rPr>
                <w:webHidden/>
                <w:rStyle w:val="IndexLink"/>
                <w:rtl w:val="true"/>
              </w:rPr>
              <w:t>ذكر بكاء الأرض على الحسين بن علي عليهماالسلام</w:t>
            </w:r>
            <w:r>
              <w:rPr>
                <w:rStyle w:val="IndexLink"/>
                <w:rtl w:val="true"/>
              </w:rPr>
              <w:tab/>
            </w:r>
            <w:r>
              <w:rPr>
                <w:rStyle w:val="IndexLink"/>
              </w:rPr>
              <w:t>161</w:t>
            </w:r>
          </w:hyperlink>
        </w:p>
        <w:p>
          <w:pPr>
            <w:pStyle w:val="Contents3"/>
            <w:tabs>
              <w:tab w:val="clear" w:pos="8459"/>
              <w:tab w:val="right" w:pos="9026" w:leader="dot"/>
            </w:tabs>
            <w:rPr/>
          </w:pPr>
          <w:hyperlink w:anchor="__RefHeading___Toc943405_1878427129">
            <w:r>
              <w:rPr>
                <w:webHidden/>
                <w:rStyle w:val="IndexLink"/>
                <w:rtl w:val="true"/>
              </w:rPr>
              <w:t>ذكر ضجيج الملائكة في حضرة الرب الجليل وبكائهم على ذرية نبي آخر الزمان</w:t>
            </w:r>
            <w:r>
              <w:rPr>
                <w:rStyle w:val="IndexLink"/>
                <w:rtl w:val="true"/>
              </w:rPr>
              <w:tab/>
            </w:r>
            <w:r>
              <w:rPr>
                <w:rStyle w:val="IndexLink"/>
              </w:rPr>
              <w:t>162</w:t>
            </w:r>
          </w:hyperlink>
        </w:p>
        <w:p>
          <w:pPr>
            <w:pStyle w:val="Contents4"/>
            <w:tabs>
              <w:tab w:val="clear" w:pos="8176"/>
              <w:tab w:val="right" w:pos="9026" w:leader="dot"/>
            </w:tabs>
            <w:rPr/>
          </w:pPr>
          <w:hyperlink w:anchor="__RefHeading___Toc943407_1878427129">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943409_1878427129">
            <w:r>
              <w:rPr>
                <w:webHidden/>
                <w:rStyle w:val="IndexLink"/>
                <w:rtl w:val="true"/>
              </w:rPr>
              <w:t>إقامة الملائكة عند قبر الحسين عليه‌السلام</w:t>
            </w:r>
            <w:r>
              <w:rPr>
                <w:rStyle w:val="IndexLink"/>
                <w:rtl w:val="true"/>
              </w:rPr>
              <w:tab/>
            </w:r>
            <w:r>
              <w:rPr>
                <w:rStyle w:val="IndexLink"/>
              </w:rPr>
              <w:t>163</w:t>
            </w:r>
          </w:hyperlink>
        </w:p>
        <w:p>
          <w:pPr>
            <w:pStyle w:val="Contents4"/>
            <w:tabs>
              <w:tab w:val="clear" w:pos="8176"/>
              <w:tab w:val="right" w:pos="9026" w:leader="dot"/>
            </w:tabs>
            <w:rPr/>
          </w:pPr>
          <w:hyperlink w:anchor="__RefHeading___Toc943411_1878427129">
            <w:r>
              <w:rPr>
                <w:webHidden/>
                <w:rStyle w:val="IndexLink"/>
                <w:rtl w:val="true"/>
              </w:rPr>
              <w:t>رؤية النبي صلى‌الله‌عليه‌و‌آله وجه علي عليه‌السلام في السماء الخامسة</w:t>
            </w:r>
            <w:r>
              <w:rPr>
                <w:rStyle w:val="IndexLink"/>
                <w:rtl w:val="true"/>
              </w:rPr>
              <w:tab/>
            </w:r>
            <w:r>
              <w:rPr>
                <w:rStyle w:val="IndexLink"/>
              </w:rPr>
              <w:t>163</w:t>
            </w:r>
          </w:hyperlink>
        </w:p>
        <w:p>
          <w:pPr>
            <w:pStyle w:val="Contents4"/>
            <w:tabs>
              <w:tab w:val="clear" w:pos="8176"/>
              <w:tab w:val="right" w:pos="9026" w:leader="dot"/>
            </w:tabs>
            <w:rPr/>
          </w:pPr>
          <w:hyperlink w:anchor="__RefHeading___Toc943413_1878427129">
            <w:r>
              <w:rPr>
                <w:webHidden/>
                <w:rStyle w:val="IndexLink"/>
                <w:rtl w:val="true"/>
              </w:rPr>
              <w:t>بكاء الملائكة على الحسين عليه‌السلام وملازمتهم قبره</w:t>
            </w:r>
            <w:r>
              <w:rPr>
                <w:rStyle w:val="IndexLink"/>
                <w:rtl w:val="true"/>
              </w:rPr>
              <w:tab/>
            </w:r>
            <w:r>
              <w:rPr>
                <w:rStyle w:val="IndexLink"/>
              </w:rPr>
              <w:t>164</w:t>
            </w:r>
          </w:hyperlink>
        </w:p>
        <w:p>
          <w:pPr>
            <w:pStyle w:val="Contents4"/>
            <w:tabs>
              <w:tab w:val="clear" w:pos="8176"/>
              <w:tab w:val="right" w:pos="9026" w:leader="dot"/>
            </w:tabs>
            <w:rPr/>
          </w:pPr>
          <w:hyperlink w:anchor="__RefHeading___Toc943415_1878427129">
            <w:r>
              <w:rPr>
                <w:webHidden/>
                <w:rStyle w:val="IndexLink"/>
                <w:rtl w:val="true"/>
              </w:rPr>
              <w:t>أهل البيت يسمعون هاتفا ينشد أبياتا في طريق الشام</w:t>
            </w:r>
            <w:r>
              <w:rPr>
                <w:rStyle w:val="IndexLink"/>
                <w:rtl w:val="true"/>
              </w:rPr>
              <w:tab/>
            </w:r>
            <w:r>
              <w:rPr>
                <w:rStyle w:val="IndexLink"/>
              </w:rPr>
              <w:t>167</w:t>
            </w:r>
          </w:hyperlink>
        </w:p>
        <w:p>
          <w:pPr>
            <w:pStyle w:val="Contents4"/>
            <w:tabs>
              <w:tab w:val="clear" w:pos="8176"/>
              <w:tab w:val="right" w:pos="9026" w:leader="dot"/>
            </w:tabs>
            <w:rPr/>
          </w:pPr>
          <w:hyperlink w:anchor="__RefHeading___Toc943417_1878427129">
            <w:r>
              <w:rPr>
                <w:webHidden/>
                <w:rStyle w:val="IndexLink"/>
                <w:rtl w:val="true"/>
              </w:rPr>
              <w:t>نداء من العرش الى من قتل الحسين عليه‌السلام</w:t>
            </w:r>
            <w:r>
              <w:rPr>
                <w:rStyle w:val="IndexLink"/>
                <w:rtl w:val="true"/>
              </w:rPr>
              <w:tab/>
            </w:r>
            <w:r>
              <w:rPr>
                <w:rStyle w:val="IndexLink"/>
              </w:rPr>
              <w:t>167</w:t>
            </w:r>
          </w:hyperlink>
        </w:p>
        <w:p>
          <w:pPr>
            <w:pStyle w:val="Contents4"/>
            <w:tabs>
              <w:tab w:val="clear" w:pos="8176"/>
              <w:tab w:val="right" w:pos="9026" w:leader="dot"/>
            </w:tabs>
            <w:rPr/>
          </w:pPr>
          <w:hyperlink w:anchor="__RefHeading___Toc943419_1878427129">
            <w:r>
              <w:rPr>
                <w:webHidden/>
                <w:rStyle w:val="IndexLink"/>
                <w:rtl w:val="true"/>
              </w:rPr>
              <w:t>ملك البحار يخبر النبي صلى‌الله‌عليه‌و‌آله بشهادة الحسين عليه‌السلام</w:t>
            </w:r>
            <w:r>
              <w:rPr>
                <w:rStyle w:val="IndexLink"/>
                <w:rtl w:val="true"/>
              </w:rPr>
              <w:tab/>
            </w:r>
            <w:r>
              <w:rPr>
                <w:rStyle w:val="IndexLink"/>
              </w:rPr>
              <w:t>168</w:t>
            </w:r>
          </w:hyperlink>
        </w:p>
        <w:p>
          <w:pPr>
            <w:pStyle w:val="Contents4"/>
            <w:tabs>
              <w:tab w:val="clear" w:pos="8176"/>
              <w:tab w:val="right" w:pos="9026" w:leader="dot"/>
            </w:tabs>
            <w:rPr/>
          </w:pPr>
          <w:hyperlink w:anchor="__RefHeading___Toc943421_1878427129">
            <w:r>
              <w:rPr>
                <w:webHidden/>
                <w:rStyle w:val="IndexLink"/>
                <w:rtl w:val="true"/>
              </w:rPr>
              <w:t>توكيل سبعين ألف ملك بالحسين عليه‌السلام</w:t>
            </w:r>
            <w:r>
              <w:rPr>
                <w:rStyle w:val="IndexLink"/>
                <w:rtl w:val="true"/>
              </w:rPr>
              <w:tab/>
            </w:r>
            <w:r>
              <w:rPr>
                <w:rStyle w:val="IndexLink"/>
              </w:rPr>
              <w:t>168</w:t>
            </w:r>
          </w:hyperlink>
        </w:p>
        <w:p>
          <w:pPr>
            <w:pStyle w:val="Contents4"/>
            <w:tabs>
              <w:tab w:val="clear" w:pos="8176"/>
              <w:tab w:val="right" w:pos="9026" w:leader="dot"/>
            </w:tabs>
            <w:rPr/>
          </w:pPr>
          <w:hyperlink w:anchor="__RefHeading___Toc943423_1878427129">
            <w:r>
              <w:rPr>
                <w:webHidden/>
                <w:rStyle w:val="IndexLink"/>
                <w:rtl w:val="true"/>
              </w:rPr>
              <w:t>الأمر بالسكوت عند زيارة الحسين عليه‌السلام لمكان الملائكة</w:t>
            </w:r>
            <w:r>
              <w:rPr>
                <w:rStyle w:val="IndexLink"/>
                <w:rtl w:val="true"/>
              </w:rPr>
              <w:tab/>
            </w:r>
            <w:r>
              <w:rPr>
                <w:rStyle w:val="IndexLink"/>
              </w:rPr>
              <w:t>168</w:t>
            </w:r>
          </w:hyperlink>
        </w:p>
        <w:p>
          <w:pPr>
            <w:pStyle w:val="Contents3"/>
            <w:tabs>
              <w:tab w:val="clear" w:pos="8459"/>
              <w:tab w:val="right" w:pos="9026" w:leader="dot"/>
            </w:tabs>
            <w:rPr/>
          </w:pPr>
          <w:hyperlink w:anchor="__RefHeading___Toc943425_1878427129">
            <w:r>
              <w:rPr>
                <w:webHidden/>
                <w:rStyle w:val="IndexLink"/>
                <w:rtl w:val="true"/>
              </w:rPr>
              <w:t>ذكر نوح جماعة من الجن علي الحسين عليه‌السلام</w:t>
            </w:r>
            <w:r>
              <w:rPr>
                <w:rStyle w:val="IndexLink"/>
                <w:rtl w:val="true"/>
              </w:rPr>
              <w:tab/>
            </w:r>
            <w:r>
              <w:rPr>
                <w:rStyle w:val="IndexLink"/>
              </w:rPr>
              <w:t>169</w:t>
            </w:r>
          </w:hyperlink>
        </w:p>
        <w:p>
          <w:pPr>
            <w:pStyle w:val="Contents3"/>
            <w:tabs>
              <w:tab w:val="clear" w:pos="8459"/>
              <w:tab w:val="right" w:pos="9026" w:leader="dot"/>
            </w:tabs>
            <w:rPr/>
          </w:pPr>
          <w:hyperlink w:anchor="__RefHeading___Toc943427_1878427129">
            <w:r>
              <w:rPr>
                <w:webHidden/>
                <w:rStyle w:val="IndexLink"/>
                <w:rtl w:val="true"/>
              </w:rPr>
              <w:t>ذكر بكاء الوحوش على أبي عبد اللّه الحسين عليه‌السلام</w:t>
            </w:r>
            <w:r>
              <w:rPr>
                <w:rStyle w:val="IndexLink"/>
                <w:rtl w:val="true"/>
              </w:rPr>
              <w:tab/>
            </w:r>
            <w:r>
              <w:rPr>
                <w:rStyle w:val="IndexLink"/>
              </w:rPr>
              <w:t>179</w:t>
            </w:r>
          </w:hyperlink>
        </w:p>
        <w:p>
          <w:pPr>
            <w:pStyle w:val="Contents3"/>
            <w:tabs>
              <w:tab w:val="clear" w:pos="8459"/>
              <w:tab w:val="right" w:pos="9026" w:leader="dot"/>
            </w:tabs>
            <w:rPr/>
          </w:pPr>
          <w:hyperlink w:anchor="__RefHeading___Toc943429_1878427129">
            <w:r>
              <w:rPr>
                <w:webHidden/>
                <w:rStyle w:val="IndexLink"/>
                <w:rtl w:val="true"/>
              </w:rPr>
              <w:t>ذكر بكاء الطير على أبي عبد اللّه الحسين عليه‌السلام</w:t>
            </w:r>
            <w:r>
              <w:rPr>
                <w:rStyle w:val="IndexLink"/>
                <w:rtl w:val="true"/>
              </w:rPr>
              <w:tab/>
            </w:r>
            <w:r>
              <w:rPr>
                <w:rStyle w:val="IndexLink"/>
              </w:rPr>
              <w:t>180</w:t>
            </w:r>
          </w:hyperlink>
        </w:p>
        <w:p>
          <w:pPr>
            <w:pStyle w:val="Contents4"/>
            <w:tabs>
              <w:tab w:val="clear" w:pos="8176"/>
              <w:tab w:val="right" w:pos="9026" w:leader="dot"/>
            </w:tabs>
            <w:rPr/>
          </w:pPr>
          <w:hyperlink w:anchor="__RefHeading___Toc943431_1878427129">
            <w:r>
              <w:rPr>
                <w:webHidden/>
                <w:rStyle w:val="IndexLink"/>
                <w:rtl w:val="true"/>
              </w:rPr>
              <w:t>اشارة</w:t>
            </w:r>
            <w:r>
              <w:rPr>
                <w:rStyle w:val="IndexLink"/>
                <w:rtl w:val="true"/>
              </w:rPr>
              <w:tab/>
            </w:r>
            <w:r>
              <w:rPr>
                <w:rStyle w:val="IndexLink"/>
              </w:rPr>
              <w:t>180</w:t>
            </w:r>
          </w:hyperlink>
        </w:p>
        <w:p>
          <w:pPr>
            <w:pStyle w:val="Contents4"/>
            <w:tabs>
              <w:tab w:val="clear" w:pos="8176"/>
              <w:tab w:val="right" w:pos="9026" w:leader="dot"/>
            </w:tabs>
            <w:rPr/>
          </w:pPr>
          <w:hyperlink w:anchor="__RefHeading___Toc943433_1878427129">
            <w:r>
              <w:rPr>
                <w:webHidden/>
                <w:rStyle w:val="IndexLink"/>
                <w:rtl w:val="true"/>
              </w:rPr>
              <w:t>الغراب يخبر فاطمة الصغرى</w:t>
            </w:r>
            <w:r>
              <w:rPr>
                <w:rStyle w:val="IndexLink"/>
                <w:rtl w:val="true"/>
              </w:rPr>
              <w:tab/>
            </w:r>
            <w:r>
              <w:rPr>
                <w:rStyle w:val="IndexLink"/>
              </w:rPr>
              <w:t>180</w:t>
            </w:r>
          </w:hyperlink>
        </w:p>
        <w:p>
          <w:pPr>
            <w:pStyle w:val="Contents4"/>
            <w:tabs>
              <w:tab w:val="clear" w:pos="8176"/>
              <w:tab w:val="right" w:pos="9026" w:leader="dot"/>
            </w:tabs>
            <w:rPr/>
          </w:pPr>
          <w:hyperlink w:anchor="__RefHeading___Toc943435_1878427129">
            <w:r>
              <w:rPr>
                <w:webHidden/>
                <w:rStyle w:val="IndexLink"/>
                <w:rtl w:val="true"/>
              </w:rPr>
              <w:t>الحمام الراعبي يلعن قتلة الحسين عليه‌السلام</w:t>
            </w:r>
            <w:r>
              <w:rPr>
                <w:rStyle w:val="IndexLink"/>
                <w:rtl w:val="true"/>
              </w:rPr>
              <w:tab/>
            </w:r>
            <w:r>
              <w:rPr>
                <w:rStyle w:val="IndexLink"/>
              </w:rPr>
              <w:t>181</w:t>
            </w:r>
          </w:hyperlink>
        </w:p>
        <w:p>
          <w:pPr>
            <w:pStyle w:val="Contents4"/>
            <w:tabs>
              <w:tab w:val="clear" w:pos="8176"/>
              <w:tab w:val="right" w:pos="9026" w:leader="dot"/>
            </w:tabs>
            <w:rPr/>
          </w:pPr>
          <w:hyperlink w:anchor="__RefHeading___Toc943437_1878427129">
            <w:r>
              <w:rPr>
                <w:webHidden/>
                <w:rStyle w:val="IndexLink"/>
                <w:rtl w:val="true"/>
              </w:rPr>
              <w:t>البومة لا تأوي إلاّ الى الخراب بعد قتل الحسين عليه‌السلام</w:t>
            </w:r>
            <w:r>
              <w:rPr>
                <w:rStyle w:val="IndexLink"/>
                <w:rtl w:val="true"/>
              </w:rPr>
              <w:tab/>
            </w:r>
            <w:r>
              <w:rPr>
                <w:rStyle w:val="IndexLink"/>
              </w:rPr>
              <w:t>181</w:t>
            </w:r>
          </w:hyperlink>
        </w:p>
        <w:p>
          <w:pPr>
            <w:pStyle w:val="Contents4"/>
            <w:tabs>
              <w:tab w:val="clear" w:pos="8176"/>
              <w:tab w:val="right" w:pos="9026" w:leader="dot"/>
            </w:tabs>
            <w:rPr/>
          </w:pPr>
          <w:hyperlink w:anchor="__RefHeading___Toc943439_1878427129">
            <w:r>
              <w:rPr>
                <w:webHidden/>
                <w:rStyle w:val="IndexLink"/>
                <w:rtl w:val="true"/>
              </w:rPr>
              <w:t>الطير الملطخ بالدم يخبر الطيور بقتل الحسين عليه‌السلام</w:t>
            </w:r>
            <w:r>
              <w:rPr>
                <w:rStyle w:val="IndexLink"/>
                <w:rtl w:val="true"/>
              </w:rPr>
              <w:tab/>
            </w:r>
            <w:r>
              <w:rPr>
                <w:rStyle w:val="IndexLink"/>
              </w:rPr>
              <w:t>182</w:t>
            </w:r>
          </w:hyperlink>
        </w:p>
        <w:p>
          <w:pPr>
            <w:pStyle w:val="Contents4"/>
            <w:tabs>
              <w:tab w:val="clear" w:pos="8176"/>
              <w:tab w:val="right" w:pos="9026" w:leader="dot"/>
            </w:tabs>
            <w:rPr/>
          </w:pPr>
          <w:hyperlink w:anchor="__RefHeading___Toc943441_1878427129">
            <w:r>
              <w:rPr>
                <w:webHidden/>
                <w:rStyle w:val="IndexLink"/>
                <w:rtl w:val="true"/>
              </w:rPr>
              <w:t>شفاء بنت اليهودي ببركة دم الحسين عليه‌السلام</w:t>
            </w:r>
            <w:r>
              <w:rPr>
                <w:rStyle w:val="IndexLink"/>
                <w:rtl w:val="true"/>
              </w:rPr>
              <w:tab/>
            </w:r>
            <w:r>
              <w:rPr>
                <w:rStyle w:val="IndexLink"/>
              </w:rPr>
              <w:t>183</w:t>
            </w:r>
          </w:hyperlink>
        </w:p>
        <w:p>
          <w:pPr>
            <w:pStyle w:val="Contents4"/>
            <w:tabs>
              <w:tab w:val="clear" w:pos="8176"/>
              <w:tab w:val="right" w:pos="9026" w:leader="dot"/>
            </w:tabs>
            <w:rPr/>
          </w:pPr>
          <w:hyperlink w:anchor="__RefHeading___Toc943443_1878427129">
            <w:r>
              <w:rPr>
                <w:webHidden/>
                <w:rStyle w:val="IndexLink"/>
                <w:rtl w:val="true"/>
              </w:rPr>
              <w:t>حزن العصافير يوم عاشوراء</w:t>
            </w:r>
            <w:r>
              <w:rPr>
                <w:rStyle w:val="IndexLink"/>
                <w:rtl w:val="true"/>
              </w:rPr>
              <w:tab/>
            </w:r>
            <w:r>
              <w:rPr>
                <w:rStyle w:val="IndexLink"/>
              </w:rPr>
              <w:t>184</w:t>
            </w:r>
          </w:hyperlink>
        </w:p>
        <w:p>
          <w:pPr>
            <w:pStyle w:val="Contents3"/>
            <w:tabs>
              <w:tab w:val="clear" w:pos="8459"/>
              <w:tab w:val="right" w:pos="9026" w:leader="dot"/>
            </w:tabs>
            <w:rPr/>
          </w:pPr>
          <w:hyperlink w:anchor="__RefHeading___Toc943445_1878427129">
            <w:r>
              <w:rPr>
                <w:webHidden/>
                <w:rStyle w:val="IndexLink"/>
                <w:rtl w:val="true"/>
              </w:rPr>
              <w:t>ذكر تأثر الأشجار والنباتات بقتل الحسين عليه‌السلام</w:t>
            </w:r>
            <w:r>
              <w:rPr>
                <w:rStyle w:val="IndexLink"/>
                <w:rtl w:val="true"/>
              </w:rPr>
              <w:tab/>
            </w:r>
            <w:r>
              <w:rPr>
                <w:rStyle w:val="IndexLink"/>
              </w:rPr>
              <w:t>184</w:t>
            </w:r>
          </w:hyperlink>
        </w:p>
        <w:p>
          <w:pPr>
            <w:pStyle w:val="Contents4"/>
            <w:tabs>
              <w:tab w:val="clear" w:pos="8176"/>
              <w:tab w:val="right" w:pos="9026" w:leader="dot"/>
            </w:tabs>
            <w:rPr/>
          </w:pPr>
          <w:hyperlink w:anchor="__RefHeading___Toc943447_1878427129">
            <w:r>
              <w:rPr>
                <w:webHidden/>
                <w:rStyle w:val="IndexLink"/>
                <w:rtl w:val="true"/>
              </w:rPr>
              <w:t>اشارة</w:t>
            </w:r>
            <w:r>
              <w:rPr>
                <w:rStyle w:val="IndexLink"/>
                <w:rtl w:val="true"/>
              </w:rPr>
              <w:tab/>
            </w:r>
            <w:r>
              <w:rPr>
                <w:rStyle w:val="IndexLink"/>
              </w:rPr>
              <w:t>184</w:t>
            </w:r>
          </w:hyperlink>
        </w:p>
        <w:p>
          <w:pPr>
            <w:pStyle w:val="Contents4"/>
            <w:tabs>
              <w:tab w:val="clear" w:pos="8176"/>
              <w:tab w:val="right" w:pos="9026" w:leader="dot"/>
            </w:tabs>
            <w:rPr/>
          </w:pPr>
          <w:hyperlink w:anchor="__RefHeading___Toc943449_1878427129">
            <w:r>
              <w:rPr>
                <w:webHidden/>
                <w:rStyle w:val="IndexLink"/>
                <w:rtl w:val="true"/>
              </w:rPr>
              <w:t>صار الورس دما</w:t>
            </w:r>
            <w:r>
              <w:rPr>
                <w:rStyle w:val="IndexLink"/>
                <w:rtl w:val="true"/>
              </w:rPr>
              <w:tab/>
            </w:r>
            <w:r>
              <w:rPr>
                <w:rStyle w:val="IndexLink"/>
              </w:rPr>
              <w:t>186</w:t>
            </w:r>
          </w:hyperlink>
        </w:p>
        <w:p>
          <w:pPr>
            <w:pStyle w:val="Contents3"/>
            <w:tabs>
              <w:tab w:val="clear" w:pos="8459"/>
              <w:tab w:val="right" w:pos="9026" w:leader="dot"/>
            </w:tabs>
            <w:rPr/>
          </w:pPr>
          <w:hyperlink w:anchor="__RefHeading___Toc943451_1878427129">
            <w:r>
              <w:rPr>
                <w:webHidden/>
                <w:rStyle w:val="IndexLink"/>
                <w:rtl w:val="true"/>
              </w:rPr>
              <w:t>ذكر تأثّر البحار والجبال بشهادة الحسين عليه‌السلام</w:t>
            </w:r>
            <w:r>
              <w:rPr>
                <w:rStyle w:val="IndexLink"/>
                <w:rtl w:val="true"/>
              </w:rPr>
              <w:tab/>
            </w:r>
            <w:r>
              <w:rPr>
                <w:rStyle w:val="IndexLink"/>
              </w:rPr>
              <w:t>187</w:t>
            </w:r>
          </w:hyperlink>
        </w:p>
        <w:p>
          <w:pPr>
            <w:pStyle w:val="Contents4"/>
            <w:tabs>
              <w:tab w:val="clear" w:pos="8176"/>
              <w:tab w:val="right" w:pos="9026" w:leader="dot"/>
            </w:tabs>
            <w:rPr/>
          </w:pPr>
          <w:hyperlink w:anchor="__RefHeading___Toc943453_1878427129">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943455_1878427129">
            <w:r>
              <w:rPr>
                <w:webHidden/>
                <w:rStyle w:val="IndexLink"/>
                <w:rtl w:val="true"/>
              </w:rPr>
              <w:t>حديث ميثم في بكاء الأشياء على الحسين عليه‌السلام</w:t>
            </w:r>
            <w:r>
              <w:rPr>
                <w:rStyle w:val="IndexLink"/>
                <w:rtl w:val="true"/>
              </w:rPr>
              <w:tab/>
            </w:r>
            <w:r>
              <w:rPr>
                <w:rStyle w:val="IndexLink"/>
              </w:rPr>
              <w:t>188</w:t>
            </w:r>
          </w:hyperlink>
        </w:p>
        <w:p>
          <w:pPr>
            <w:pStyle w:val="Contents3"/>
            <w:tabs>
              <w:tab w:val="clear" w:pos="8459"/>
              <w:tab w:val="right" w:pos="9026" w:leader="dot"/>
            </w:tabs>
            <w:rPr/>
          </w:pPr>
          <w:hyperlink w:anchor="__RefHeading___Toc943457_1878427129">
            <w:r>
              <w:rPr>
                <w:webHidden/>
                <w:rStyle w:val="IndexLink"/>
                <w:rtl w:val="true"/>
              </w:rPr>
              <w:t>ذكر بكاء الملائكة والأنبياء وأوصيائهم وفاطمة عليهم‌السلام على الحسين عليه‌السلام</w:t>
            </w:r>
            <w:r>
              <w:rPr>
                <w:rStyle w:val="IndexLink"/>
                <w:rtl w:val="true"/>
              </w:rPr>
              <w:tab/>
            </w:r>
            <w:r>
              <w:rPr>
                <w:rStyle w:val="IndexLink"/>
              </w:rPr>
              <w:t>188</w:t>
            </w:r>
          </w:hyperlink>
        </w:p>
        <w:p>
          <w:pPr>
            <w:pStyle w:val="Contents4"/>
            <w:tabs>
              <w:tab w:val="clear" w:pos="8176"/>
              <w:tab w:val="right" w:pos="9026" w:leader="dot"/>
            </w:tabs>
            <w:rPr/>
          </w:pPr>
          <w:hyperlink w:anchor="__RefHeading___Toc943459_1878427129">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943461_1878427129">
            <w:r>
              <w:rPr>
                <w:webHidden/>
                <w:rStyle w:val="IndexLink"/>
                <w:rtl w:val="true"/>
              </w:rPr>
              <w:t>مشاهدات الرجل الأسدي</w:t>
            </w:r>
            <w:r>
              <w:rPr>
                <w:rStyle w:val="IndexLink"/>
                <w:rtl w:val="true"/>
              </w:rPr>
              <w:tab/>
            </w:r>
            <w:r>
              <w:rPr>
                <w:rStyle w:val="IndexLink"/>
              </w:rPr>
              <w:t>189</w:t>
            </w:r>
          </w:hyperlink>
        </w:p>
        <w:p>
          <w:pPr>
            <w:pStyle w:val="Contents3"/>
            <w:tabs>
              <w:tab w:val="clear" w:pos="8459"/>
              <w:tab w:val="right" w:pos="9026" w:leader="dot"/>
            </w:tabs>
            <w:rPr/>
          </w:pPr>
          <w:hyperlink w:anchor="__RefHeading___Toc943463_1878427129">
            <w:r>
              <w:rPr>
                <w:webHidden/>
                <w:rStyle w:val="IndexLink"/>
                <w:rtl w:val="true"/>
              </w:rPr>
              <w:t>في إثبات أن مصيبة الحسين عليه‌السلام أعظم المصائب والرد على من قال أنّه عليه‌السلام لم يقتل</w:t>
            </w:r>
            <w:r>
              <w:rPr>
                <w:rStyle w:val="IndexLink"/>
                <w:rtl w:val="true"/>
              </w:rPr>
              <w:tab/>
            </w:r>
            <w:r>
              <w:rPr>
                <w:rStyle w:val="IndexLink"/>
              </w:rPr>
              <w:t>190</w:t>
            </w:r>
          </w:hyperlink>
        </w:p>
        <w:p>
          <w:pPr>
            <w:pStyle w:val="Contents4"/>
            <w:tabs>
              <w:tab w:val="clear" w:pos="8176"/>
              <w:tab w:val="right" w:pos="9026" w:leader="dot"/>
            </w:tabs>
            <w:rPr/>
          </w:pPr>
          <w:hyperlink w:anchor="__RefHeading___Toc943465_1878427129">
            <w:r>
              <w:rPr>
                <w:webHidden/>
                <w:rStyle w:val="IndexLink"/>
                <w:rtl w:val="true"/>
              </w:rPr>
              <w:t>اشارة</w:t>
            </w:r>
            <w:r>
              <w:rPr>
                <w:rStyle w:val="IndexLink"/>
                <w:rtl w:val="true"/>
              </w:rPr>
              <w:tab/>
            </w:r>
            <w:r>
              <w:rPr>
                <w:rStyle w:val="IndexLink"/>
              </w:rPr>
              <w:t>190</w:t>
            </w:r>
          </w:hyperlink>
        </w:p>
        <w:p>
          <w:pPr>
            <w:pStyle w:val="Contents4"/>
            <w:tabs>
              <w:tab w:val="clear" w:pos="8176"/>
              <w:tab w:val="right" w:pos="9026" w:leader="dot"/>
            </w:tabs>
            <w:rPr/>
          </w:pPr>
          <w:hyperlink w:anchor="__RefHeading___Toc943467_1878427129">
            <w:r>
              <w:rPr>
                <w:webHidden/>
                <w:rStyle w:val="IndexLink"/>
                <w:rtl w:val="true"/>
              </w:rPr>
              <w:t>رد على من قال أن الحسين عليه‌السلام لم يقتل</w:t>
            </w:r>
            <w:r>
              <w:rPr>
                <w:rStyle w:val="IndexLink"/>
                <w:rtl w:val="true"/>
              </w:rPr>
              <w:tab/>
            </w:r>
            <w:r>
              <w:rPr>
                <w:rStyle w:val="IndexLink"/>
              </w:rPr>
              <w:t>191</w:t>
            </w:r>
          </w:hyperlink>
        </w:p>
        <w:p>
          <w:pPr>
            <w:pStyle w:val="Contents3"/>
            <w:tabs>
              <w:tab w:val="clear" w:pos="8459"/>
              <w:tab w:val="right" w:pos="9026" w:leader="dot"/>
            </w:tabs>
            <w:rPr/>
          </w:pPr>
          <w:hyperlink w:anchor="__RefHeading___Toc943469_1878427129">
            <w:r>
              <w:rPr>
                <w:webHidden/>
                <w:rStyle w:val="IndexLink"/>
                <w:rtl w:val="true"/>
              </w:rPr>
              <w:t>ذكر العلة التي من أجلها لم يدفع اللّه القتل وظلم الظالمين عن الأنبياء والأوصياء والأولياء</w:t>
            </w:r>
            <w:r>
              <w:rPr>
                <w:rStyle w:val="IndexLink"/>
                <w:rtl w:val="true"/>
              </w:rPr>
              <w:tab/>
            </w:r>
            <w:r>
              <w:rPr>
                <w:rStyle w:val="IndexLink"/>
              </w:rPr>
              <w:t>193</w:t>
            </w:r>
          </w:hyperlink>
        </w:p>
        <w:p>
          <w:pPr>
            <w:pStyle w:val="Contents4"/>
            <w:tabs>
              <w:tab w:val="clear" w:pos="8176"/>
              <w:tab w:val="right" w:pos="9026" w:leader="dot"/>
            </w:tabs>
            <w:rPr/>
          </w:pPr>
          <w:hyperlink w:anchor="__RefHeading___Toc943471_1878427129">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943473_1878427129">
            <w:r>
              <w:rPr>
                <w:webHidden/>
                <w:rStyle w:val="IndexLink"/>
                <w:rtl w:val="true"/>
              </w:rPr>
              <w:t>إبتلاء الأولياء من غير ذنب</w:t>
            </w:r>
            <w:r>
              <w:rPr>
                <w:rStyle w:val="IndexLink"/>
                <w:rtl w:val="true"/>
              </w:rPr>
              <w:tab/>
            </w:r>
            <w:r>
              <w:rPr>
                <w:rStyle w:val="IndexLink"/>
              </w:rPr>
              <w:t>194</w:t>
            </w:r>
          </w:hyperlink>
        </w:p>
        <w:p>
          <w:pPr>
            <w:pStyle w:val="Contents4"/>
            <w:tabs>
              <w:tab w:val="clear" w:pos="8176"/>
              <w:tab w:val="right" w:pos="9026" w:leader="dot"/>
            </w:tabs>
            <w:rPr/>
          </w:pPr>
          <w:hyperlink w:anchor="__RefHeading___Toc943475_1878427129">
            <w:r>
              <w:rPr>
                <w:webHidden/>
                <w:rStyle w:val="IndexLink"/>
                <w:rtl w:val="true"/>
              </w:rPr>
              <w:t xml:space="preserve">تفسير </w:t>
            </w:r>
            <w:r>
              <w:rPr>
                <w:rStyle w:val="IndexLink"/>
                <w:rtl w:val="true"/>
              </w:rPr>
              <w:t xml:space="preserve">« </w:t>
            </w:r>
            <w:r>
              <w:rPr>
                <w:rStyle w:val="IndexLink"/>
                <w:rtl w:val="true"/>
              </w:rPr>
              <w:t xml:space="preserve">ما أَصابَكُمْ مِنْ مُصِيبَةٍ </w:t>
            </w:r>
            <w:r>
              <w:rPr>
                <w:rStyle w:val="IndexLink"/>
                <w:rtl w:val="true"/>
              </w:rPr>
              <w:t>»</w:t>
              <w:tab/>
            </w:r>
            <w:r>
              <w:rPr>
                <w:rStyle w:val="IndexLink"/>
              </w:rPr>
              <w:t>194</w:t>
            </w:r>
          </w:hyperlink>
        </w:p>
        <w:p>
          <w:pPr>
            <w:pStyle w:val="Contents4"/>
            <w:tabs>
              <w:tab w:val="clear" w:pos="8176"/>
              <w:tab w:val="right" w:pos="9026" w:leader="dot"/>
            </w:tabs>
            <w:rPr/>
          </w:pPr>
          <w:hyperlink w:anchor="__RefHeading___Toc943477_1878427129">
            <w:r>
              <w:rPr>
                <w:webHidden/>
                <w:rStyle w:val="IndexLink"/>
              </w:rPr>
              <w:t>275</w:t>
            </w:r>
            <w:r>
              <w:rPr>
                <w:rStyle w:val="IndexLink"/>
                <w:rtl w:val="true"/>
              </w:rPr>
              <w:t xml:space="preserve"> </w:t>
            </w:r>
            <w:r>
              <w:rPr>
                <w:rStyle w:val="IndexLink"/>
                <w:rtl w:val="true"/>
              </w:rPr>
              <w:t xml:space="preserve">العلة التي من أجلها سلّط اللّه عدوّه على الحسين عليه‌السلام </w:t>
            </w:r>
            <w:r>
              <w:rPr>
                <w:rStyle w:val="IndexLink"/>
                <w:rtl w:val="true"/>
              </w:rPr>
              <w:t>:</w:t>
              <w:tab/>
            </w:r>
            <w:r>
              <w:rPr>
                <w:rStyle w:val="IndexLink"/>
              </w:rPr>
              <w:t>195</w:t>
            </w:r>
          </w:hyperlink>
        </w:p>
        <w:p>
          <w:pPr>
            <w:pStyle w:val="Contents3"/>
            <w:tabs>
              <w:tab w:val="clear" w:pos="8459"/>
              <w:tab w:val="right" w:pos="9026" w:leader="dot"/>
            </w:tabs>
            <w:rPr/>
          </w:pPr>
          <w:hyperlink w:anchor="__RefHeading___Toc943479_1878427129">
            <w:r>
              <w:rPr>
                <w:webHidden/>
                <w:rStyle w:val="IndexLink"/>
                <w:rtl w:val="true"/>
              </w:rPr>
              <w:t>ذكر ثواب البكاء في مصيبة الحسين وسائر أئمة الهدى عليهم‌السلام</w:t>
            </w:r>
            <w:r>
              <w:rPr>
                <w:rStyle w:val="IndexLink"/>
                <w:rtl w:val="true"/>
              </w:rPr>
              <w:tab/>
            </w:r>
            <w:r>
              <w:rPr>
                <w:rStyle w:val="IndexLink"/>
              </w:rPr>
              <w:t>197</w:t>
            </w:r>
          </w:hyperlink>
        </w:p>
        <w:p>
          <w:pPr>
            <w:pStyle w:val="Contents4"/>
            <w:tabs>
              <w:tab w:val="clear" w:pos="8176"/>
              <w:tab w:val="right" w:pos="9026" w:leader="dot"/>
            </w:tabs>
            <w:rPr/>
          </w:pPr>
          <w:hyperlink w:anchor="__RefHeading___Toc943481_1878427129">
            <w:r>
              <w:rPr>
                <w:webHidden/>
                <w:rStyle w:val="IndexLink"/>
                <w:rtl w:val="true"/>
              </w:rPr>
              <w:t>اشارة</w:t>
            </w:r>
            <w:r>
              <w:rPr>
                <w:rStyle w:val="IndexLink"/>
                <w:rtl w:val="true"/>
              </w:rPr>
              <w:tab/>
            </w:r>
            <w:r>
              <w:rPr>
                <w:rStyle w:val="IndexLink"/>
              </w:rPr>
              <w:t>197</w:t>
            </w:r>
          </w:hyperlink>
        </w:p>
        <w:p>
          <w:pPr>
            <w:pStyle w:val="Contents4"/>
            <w:tabs>
              <w:tab w:val="clear" w:pos="8176"/>
              <w:tab w:val="right" w:pos="9026" w:leader="dot"/>
            </w:tabs>
            <w:rPr/>
          </w:pPr>
          <w:hyperlink w:anchor="__RefHeading___Toc943483_1878427129">
            <w:r>
              <w:rPr>
                <w:webHidden/>
                <w:rStyle w:val="IndexLink"/>
                <w:rtl w:val="true"/>
              </w:rPr>
              <w:t>ثواب البكاء على الحسين عليه‌السلام</w:t>
            </w:r>
            <w:r>
              <w:rPr>
                <w:rStyle w:val="IndexLink"/>
                <w:rtl w:val="true"/>
              </w:rPr>
              <w:tab/>
            </w:r>
            <w:r>
              <w:rPr>
                <w:rStyle w:val="IndexLink"/>
              </w:rPr>
              <w:t>198</w:t>
            </w:r>
          </w:hyperlink>
        </w:p>
        <w:p>
          <w:pPr>
            <w:pStyle w:val="Contents4"/>
            <w:tabs>
              <w:tab w:val="clear" w:pos="8176"/>
              <w:tab w:val="right" w:pos="9026" w:leader="dot"/>
            </w:tabs>
            <w:rPr/>
          </w:pPr>
          <w:hyperlink w:anchor="__RefHeading___Toc943485_1878427129">
            <w:r>
              <w:rPr>
                <w:webHidden/>
                <w:rStyle w:val="IndexLink"/>
                <w:rtl w:val="true"/>
              </w:rPr>
              <w:t>ثواب المهموم لما وقع على الحسين عليه‌السلام من الظلم</w:t>
            </w:r>
            <w:r>
              <w:rPr>
                <w:rStyle w:val="IndexLink"/>
                <w:rtl w:val="true"/>
              </w:rPr>
              <w:tab/>
            </w:r>
            <w:r>
              <w:rPr>
                <w:rStyle w:val="IndexLink"/>
              </w:rPr>
              <w:t>198</w:t>
            </w:r>
          </w:hyperlink>
        </w:p>
        <w:p>
          <w:pPr>
            <w:pStyle w:val="Contents4"/>
            <w:tabs>
              <w:tab w:val="clear" w:pos="8176"/>
              <w:tab w:val="right" w:pos="9026" w:leader="dot"/>
            </w:tabs>
            <w:rPr/>
          </w:pPr>
          <w:hyperlink w:anchor="__RefHeading___Toc943487_1878427129">
            <w:r>
              <w:rPr>
                <w:webHidden/>
                <w:rStyle w:val="IndexLink"/>
                <w:rtl w:val="true"/>
              </w:rPr>
              <w:t>ثواب البكاء على الحسين عليه‌السلام</w:t>
            </w:r>
            <w:r>
              <w:rPr>
                <w:rStyle w:val="IndexLink"/>
                <w:rtl w:val="true"/>
              </w:rPr>
              <w:tab/>
            </w:r>
            <w:r>
              <w:rPr>
                <w:rStyle w:val="IndexLink"/>
              </w:rPr>
              <w:t>199</w:t>
            </w:r>
          </w:hyperlink>
        </w:p>
        <w:p>
          <w:pPr>
            <w:pStyle w:val="Contents4"/>
            <w:tabs>
              <w:tab w:val="clear" w:pos="8176"/>
              <w:tab w:val="right" w:pos="9026" w:leader="dot"/>
            </w:tabs>
            <w:rPr/>
          </w:pPr>
          <w:hyperlink w:anchor="__RefHeading___Toc943489_1878427129">
            <w:r>
              <w:rPr>
                <w:webHidden/>
                <w:rStyle w:val="IndexLink"/>
                <w:rtl w:val="true"/>
              </w:rPr>
              <w:t>حديث مسمع في زيارة الحسين عليه‌السلام والبكاء عليه</w:t>
            </w:r>
            <w:r>
              <w:rPr>
                <w:rStyle w:val="IndexLink"/>
                <w:rtl w:val="true"/>
              </w:rPr>
              <w:tab/>
            </w:r>
            <w:r>
              <w:rPr>
                <w:rStyle w:val="IndexLink"/>
              </w:rPr>
              <w:t>199</w:t>
            </w:r>
          </w:hyperlink>
        </w:p>
        <w:p>
          <w:pPr>
            <w:pStyle w:val="Contents4"/>
            <w:tabs>
              <w:tab w:val="clear" w:pos="8176"/>
              <w:tab w:val="right" w:pos="9026" w:leader="dot"/>
            </w:tabs>
            <w:rPr/>
          </w:pPr>
          <w:hyperlink w:anchor="__RefHeading___Toc943491_1878427129">
            <w:r>
              <w:rPr>
                <w:webHidden/>
                <w:rStyle w:val="IndexLink"/>
                <w:rtl w:val="true"/>
              </w:rPr>
              <w:t>ثواب البكاء على آل محمد عليهم‌السلام</w:t>
            </w:r>
            <w:r>
              <w:rPr>
                <w:rStyle w:val="IndexLink"/>
                <w:rtl w:val="true"/>
              </w:rPr>
              <w:tab/>
            </w:r>
            <w:r>
              <w:rPr>
                <w:rStyle w:val="IndexLink"/>
              </w:rPr>
              <w:t>201</w:t>
            </w:r>
          </w:hyperlink>
        </w:p>
        <w:p>
          <w:pPr>
            <w:pStyle w:val="Contents3"/>
            <w:tabs>
              <w:tab w:val="clear" w:pos="8459"/>
              <w:tab w:val="right" w:pos="9026" w:leader="dot"/>
            </w:tabs>
            <w:rPr/>
          </w:pPr>
          <w:hyperlink w:anchor="__RefHeading___Toc943493_1878427129">
            <w:r>
              <w:rPr>
                <w:webHidden/>
                <w:rStyle w:val="IndexLink"/>
                <w:rtl w:val="true"/>
              </w:rPr>
              <w:t>ذكر الأحاديث التي وردت في ثواب البكاء على الحسين عليه‌السلام خاصة</w:t>
            </w:r>
            <w:r>
              <w:rPr>
                <w:rStyle w:val="IndexLink"/>
                <w:rtl w:val="true"/>
              </w:rPr>
              <w:tab/>
            </w:r>
            <w:r>
              <w:rPr>
                <w:rStyle w:val="IndexLink"/>
              </w:rPr>
              <w:t>202</w:t>
            </w:r>
          </w:hyperlink>
        </w:p>
        <w:p>
          <w:pPr>
            <w:pStyle w:val="Contents3"/>
            <w:tabs>
              <w:tab w:val="clear" w:pos="8459"/>
              <w:tab w:val="right" w:pos="9026" w:leader="dot"/>
            </w:tabs>
            <w:rPr/>
          </w:pPr>
          <w:hyperlink w:anchor="__RefHeading___Toc943495_1878427129">
            <w:r>
              <w:rPr>
                <w:webHidden/>
                <w:rStyle w:val="IndexLink"/>
                <w:rtl w:val="true"/>
              </w:rPr>
              <w:t xml:space="preserve">ذكر حديث </w:t>
            </w:r>
            <w:r>
              <w:rPr>
                <w:rStyle w:val="IndexLink"/>
                <w:rtl w:val="true"/>
              </w:rPr>
              <w:t xml:space="preserve">« </w:t>
            </w:r>
            <w:r>
              <w:rPr>
                <w:rStyle w:val="IndexLink"/>
                <w:rtl w:val="true"/>
              </w:rPr>
              <w:t xml:space="preserve">أنا قتيل العبرة </w:t>
            </w:r>
            <w:r>
              <w:rPr>
                <w:rStyle w:val="IndexLink"/>
                <w:rtl w:val="true"/>
              </w:rPr>
              <w:t xml:space="preserve">» </w:t>
            </w:r>
            <w:r>
              <w:rPr>
                <w:rStyle w:val="IndexLink"/>
                <w:rtl w:val="true"/>
              </w:rPr>
              <w:t>المروي عن سيد الشهداء عليه‌السلام</w:t>
            </w:r>
            <w:r>
              <w:rPr>
                <w:rStyle w:val="IndexLink"/>
                <w:rtl w:val="true"/>
              </w:rPr>
              <w:tab/>
            </w:r>
            <w:r>
              <w:rPr>
                <w:rStyle w:val="IndexLink"/>
              </w:rPr>
              <w:t>204</w:t>
            </w:r>
          </w:hyperlink>
        </w:p>
        <w:p>
          <w:pPr>
            <w:pStyle w:val="Contents3"/>
            <w:tabs>
              <w:tab w:val="clear" w:pos="8459"/>
              <w:tab w:val="right" w:pos="9026" w:leader="dot"/>
            </w:tabs>
            <w:rPr/>
          </w:pPr>
          <w:hyperlink w:anchor="__RefHeading___Toc943497_1878427129">
            <w:r>
              <w:rPr>
                <w:webHidden/>
                <w:rStyle w:val="IndexLink"/>
                <w:rtl w:val="true"/>
              </w:rPr>
              <w:t>ذكر الأحاديث الواردة في يوم عاشوراء وأيام محرم</w:t>
            </w:r>
            <w:r>
              <w:rPr>
                <w:rStyle w:val="IndexLink"/>
                <w:rtl w:val="true"/>
              </w:rPr>
              <w:tab/>
            </w:r>
            <w:r>
              <w:rPr>
                <w:rStyle w:val="IndexLink"/>
              </w:rPr>
              <w:t>205</w:t>
            </w:r>
          </w:hyperlink>
        </w:p>
        <w:p>
          <w:pPr>
            <w:pStyle w:val="Contents3"/>
            <w:tabs>
              <w:tab w:val="clear" w:pos="8459"/>
              <w:tab w:val="right" w:pos="9026" w:leader="dot"/>
            </w:tabs>
            <w:rPr/>
          </w:pPr>
          <w:hyperlink w:anchor="__RefHeading___Toc943499_1878427129">
            <w:r>
              <w:rPr>
                <w:webHidden/>
                <w:rStyle w:val="IndexLink"/>
                <w:rtl w:val="true"/>
              </w:rPr>
              <w:t>في حرمة صوم يوم عاشوراء</w:t>
            </w:r>
            <w:r>
              <w:rPr>
                <w:rStyle w:val="IndexLink"/>
                <w:rtl w:val="true"/>
              </w:rPr>
              <w:tab/>
            </w:r>
            <w:r>
              <w:rPr>
                <w:rStyle w:val="IndexLink"/>
              </w:rPr>
              <w:t>207</w:t>
            </w:r>
          </w:hyperlink>
        </w:p>
        <w:p>
          <w:pPr>
            <w:pStyle w:val="Contents3"/>
            <w:tabs>
              <w:tab w:val="clear" w:pos="8459"/>
              <w:tab w:val="right" w:pos="9026" w:leader="dot"/>
            </w:tabs>
            <w:rPr/>
          </w:pPr>
          <w:hyperlink w:anchor="__RefHeading___Toc943501_1878427129">
            <w:r>
              <w:rPr>
                <w:webHidden/>
                <w:rStyle w:val="IndexLink"/>
                <w:rtl w:val="true"/>
              </w:rPr>
              <w:t>ذكر معالي شهداء الطف ومنزلتهم</w:t>
            </w:r>
            <w:r>
              <w:rPr>
                <w:rStyle w:val="IndexLink"/>
                <w:rtl w:val="true"/>
              </w:rPr>
              <w:tab/>
            </w:r>
            <w:r>
              <w:rPr>
                <w:rStyle w:val="IndexLink"/>
              </w:rPr>
              <w:t>209</w:t>
            </w:r>
          </w:hyperlink>
        </w:p>
        <w:p>
          <w:pPr>
            <w:pStyle w:val="Contents3"/>
            <w:tabs>
              <w:tab w:val="clear" w:pos="8459"/>
              <w:tab w:val="right" w:pos="9026" w:leader="dot"/>
            </w:tabs>
            <w:rPr/>
          </w:pPr>
          <w:hyperlink w:anchor="__RefHeading___Toc943503_1878427129">
            <w:r>
              <w:rPr>
                <w:webHidden/>
                <w:rStyle w:val="IndexLink"/>
                <w:rtl w:val="true"/>
              </w:rPr>
              <w:t>في فضل زيارة قبر الحسين بن علي عليهماالسلام</w:t>
            </w:r>
            <w:r>
              <w:rPr>
                <w:rStyle w:val="IndexLink"/>
                <w:rtl w:val="true"/>
              </w:rPr>
              <w:tab/>
            </w:r>
            <w:r>
              <w:rPr>
                <w:rStyle w:val="IndexLink"/>
              </w:rPr>
              <w:t>211</w:t>
            </w:r>
          </w:hyperlink>
        </w:p>
        <w:p>
          <w:pPr>
            <w:pStyle w:val="Contents3"/>
            <w:tabs>
              <w:tab w:val="clear" w:pos="8459"/>
              <w:tab w:val="right" w:pos="9026" w:leader="dot"/>
            </w:tabs>
            <w:rPr/>
          </w:pPr>
          <w:hyperlink w:anchor="__RefHeading___Toc943505_1878427129">
            <w:r>
              <w:rPr>
                <w:webHidden/>
                <w:rStyle w:val="IndexLink"/>
                <w:rtl w:val="true"/>
              </w:rPr>
              <w:t>ذكر حدود الحائر</w:t>
            </w:r>
            <w:r>
              <w:rPr>
                <w:rStyle w:val="IndexLink"/>
                <w:rtl w:val="true"/>
              </w:rPr>
              <w:tab/>
            </w:r>
            <w:r>
              <w:rPr>
                <w:rStyle w:val="IndexLink"/>
              </w:rPr>
              <w:t>226</w:t>
            </w:r>
          </w:hyperlink>
        </w:p>
        <w:p>
          <w:pPr>
            <w:pStyle w:val="Contents3"/>
            <w:tabs>
              <w:tab w:val="clear" w:pos="8459"/>
              <w:tab w:val="right" w:pos="9026" w:leader="dot"/>
            </w:tabs>
            <w:rPr/>
          </w:pPr>
          <w:hyperlink w:anchor="__RefHeading___Toc943507_1878427129">
            <w:r>
              <w:rPr>
                <w:webHidden/>
                <w:rStyle w:val="IndexLink"/>
                <w:rtl w:val="true"/>
              </w:rPr>
              <w:t>ذكر فضل زيارة يوم عرفة والعيدين</w:t>
            </w:r>
            <w:r>
              <w:rPr>
                <w:rStyle w:val="IndexLink"/>
                <w:rtl w:val="true"/>
              </w:rPr>
              <w:tab/>
            </w:r>
            <w:r>
              <w:rPr>
                <w:rStyle w:val="IndexLink"/>
              </w:rPr>
              <w:t>227</w:t>
            </w:r>
          </w:hyperlink>
        </w:p>
        <w:p>
          <w:pPr>
            <w:pStyle w:val="Contents3"/>
            <w:tabs>
              <w:tab w:val="clear" w:pos="8459"/>
              <w:tab w:val="right" w:pos="9026" w:leader="dot"/>
            </w:tabs>
            <w:rPr/>
          </w:pPr>
          <w:hyperlink w:anchor="__RefHeading___Toc943509_1878427129">
            <w:r>
              <w:rPr>
                <w:webHidden/>
                <w:rStyle w:val="IndexLink"/>
                <w:rtl w:val="true"/>
              </w:rPr>
              <w:t>في فضل زيارة سيد الشهداء عليه‌السلام في شهر رجب وشعبان ورمضان والأوقات الخاصة</w:t>
            </w:r>
            <w:r>
              <w:rPr>
                <w:rStyle w:val="IndexLink"/>
                <w:rtl w:val="true"/>
              </w:rPr>
              <w:tab/>
            </w:r>
            <w:r>
              <w:rPr>
                <w:rStyle w:val="IndexLink"/>
              </w:rPr>
              <w:t>231</w:t>
            </w:r>
          </w:hyperlink>
        </w:p>
        <w:p>
          <w:pPr>
            <w:pStyle w:val="Contents3"/>
            <w:tabs>
              <w:tab w:val="clear" w:pos="8459"/>
              <w:tab w:val="right" w:pos="9026" w:leader="dot"/>
            </w:tabs>
            <w:rPr/>
          </w:pPr>
          <w:hyperlink w:anchor="__RefHeading___Toc943511_1878427129">
            <w:r>
              <w:rPr>
                <w:webHidden/>
                <w:rStyle w:val="IndexLink"/>
                <w:rtl w:val="true"/>
              </w:rPr>
              <w:t>في فضل الإنفاق في طريق زيارة الحسين عليه‌السلام</w:t>
            </w:r>
            <w:r>
              <w:rPr>
                <w:rStyle w:val="IndexLink"/>
                <w:rtl w:val="true"/>
              </w:rPr>
              <w:tab/>
            </w:r>
            <w:r>
              <w:rPr>
                <w:rStyle w:val="IndexLink"/>
              </w:rPr>
              <w:t>236</w:t>
            </w:r>
          </w:hyperlink>
        </w:p>
        <w:p>
          <w:pPr>
            <w:pStyle w:val="Contents3"/>
            <w:tabs>
              <w:tab w:val="clear" w:pos="8459"/>
              <w:tab w:val="right" w:pos="9026" w:leader="dot"/>
            </w:tabs>
            <w:rPr/>
          </w:pPr>
          <w:hyperlink w:anchor="__RefHeading___Toc943513_1878427129">
            <w:r>
              <w:rPr>
                <w:webHidden/>
                <w:rStyle w:val="IndexLink"/>
                <w:rtl w:val="true"/>
              </w:rPr>
              <w:t>ذكر الأخبار الدالة على وجوب زيارة الحسين عليه‌السلام</w:t>
            </w:r>
            <w:r>
              <w:rPr>
                <w:rStyle w:val="IndexLink"/>
                <w:rtl w:val="true"/>
              </w:rPr>
              <w:tab/>
            </w:r>
            <w:r>
              <w:rPr>
                <w:rStyle w:val="IndexLink"/>
              </w:rPr>
              <w:t>237</w:t>
            </w:r>
          </w:hyperlink>
        </w:p>
        <w:p>
          <w:pPr>
            <w:pStyle w:val="Contents3"/>
            <w:tabs>
              <w:tab w:val="clear" w:pos="8459"/>
              <w:tab w:val="right" w:pos="9026" w:leader="dot"/>
            </w:tabs>
            <w:rPr/>
          </w:pPr>
          <w:hyperlink w:anchor="__RefHeading___Toc943515_1878427129">
            <w:r>
              <w:rPr>
                <w:webHidden/>
                <w:rStyle w:val="IndexLink"/>
                <w:rtl w:val="true"/>
              </w:rPr>
              <w:t>ذكر فضل أرض كربلاء</w:t>
            </w:r>
            <w:r>
              <w:rPr>
                <w:rStyle w:val="IndexLink"/>
                <w:rtl w:val="true"/>
              </w:rPr>
              <w:tab/>
            </w:r>
            <w:r>
              <w:rPr>
                <w:rStyle w:val="IndexLink"/>
              </w:rPr>
              <w:t>239</w:t>
            </w:r>
          </w:hyperlink>
        </w:p>
        <w:p>
          <w:pPr>
            <w:pStyle w:val="Contents3"/>
            <w:tabs>
              <w:tab w:val="clear" w:pos="8459"/>
              <w:tab w:val="right" w:pos="9026" w:leader="dot"/>
            </w:tabs>
            <w:rPr/>
          </w:pPr>
          <w:hyperlink w:anchor="__RefHeading___Toc943517_1878427129">
            <w:r>
              <w:rPr>
                <w:webHidden/>
                <w:rStyle w:val="IndexLink"/>
                <w:rtl w:val="true"/>
              </w:rPr>
              <w:t>ذكر فضل التربة المقدسة</w:t>
            </w:r>
            <w:r>
              <w:rPr>
                <w:rStyle w:val="IndexLink"/>
                <w:rtl w:val="true"/>
              </w:rPr>
              <w:tab/>
            </w:r>
            <w:r>
              <w:rPr>
                <w:rStyle w:val="IndexLink"/>
              </w:rPr>
              <w:t>243</w:t>
            </w:r>
          </w:hyperlink>
        </w:p>
        <w:p>
          <w:pPr>
            <w:pStyle w:val="Contents3"/>
            <w:tabs>
              <w:tab w:val="clear" w:pos="8459"/>
              <w:tab w:val="right" w:pos="9026" w:leader="dot"/>
            </w:tabs>
            <w:rPr/>
          </w:pPr>
          <w:hyperlink w:anchor="__RefHeading___Toc943519_1878427129">
            <w:r>
              <w:rPr>
                <w:webHidden/>
                <w:rStyle w:val="IndexLink"/>
                <w:rtl w:val="true"/>
              </w:rPr>
              <w:t>ذكر شروط أخذ التربة من قبر الحسين بن علي عليهماالسلام</w:t>
            </w:r>
            <w:r>
              <w:rPr>
                <w:rStyle w:val="IndexLink"/>
                <w:rtl w:val="true"/>
              </w:rPr>
              <w:tab/>
            </w:r>
            <w:r>
              <w:rPr>
                <w:rStyle w:val="IndexLink"/>
              </w:rPr>
              <w:t>247</w:t>
            </w:r>
          </w:hyperlink>
        </w:p>
        <w:p>
          <w:pPr>
            <w:pStyle w:val="Contents3"/>
            <w:tabs>
              <w:tab w:val="clear" w:pos="8459"/>
              <w:tab w:val="right" w:pos="9026" w:leader="dot"/>
            </w:tabs>
            <w:rPr/>
          </w:pPr>
          <w:hyperlink w:anchor="__RefHeading___Toc943521_1878427129">
            <w:r>
              <w:rPr>
                <w:webHidden/>
                <w:rStyle w:val="IndexLink"/>
                <w:rtl w:val="true"/>
              </w:rPr>
              <w:t>ذكر جور السلاطين على قبر الحسين عليه‌السلام</w:t>
            </w:r>
            <w:r>
              <w:rPr>
                <w:rStyle w:val="IndexLink"/>
                <w:rtl w:val="true"/>
              </w:rPr>
              <w:tab/>
            </w:r>
            <w:r>
              <w:rPr>
                <w:rStyle w:val="IndexLink"/>
              </w:rPr>
              <w:t>249</w:t>
            </w:r>
          </w:hyperlink>
        </w:p>
        <w:p>
          <w:pPr>
            <w:pStyle w:val="Contents3"/>
            <w:tabs>
              <w:tab w:val="clear" w:pos="8459"/>
              <w:tab w:val="right" w:pos="9026" w:leader="dot"/>
            </w:tabs>
            <w:rPr/>
          </w:pPr>
          <w:hyperlink w:anchor="__RefHeading___Toc943523_1878427129">
            <w:r>
              <w:rPr>
                <w:webHidden/>
                <w:rStyle w:val="IndexLink"/>
                <w:rtl w:val="true"/>
              </w:rPr>
              <w:t>جور المتوكل العباسي على قبر الحسين عليه‌السلام</w:t>
            </w:r>
            <w:r>
              <w:rPr>
                <w:rStyle w:val="IndexLink"/>
                <w:rtl w:val="true"/>
              </w:rPr>
              <w:tab/>
            </w:r>
            <w:r>
              <w:rPr>
                <w:rStyle w:val="IndexLink"/>
              </w:rPr>
              <w:t>253</w:t>
            </w:r>
          </w:hyperlink>
        </w:p>
        <w:p>
          <w:pPr>
            <w:pStyle w:val="Contents3"/>
            <w:tabs>
              <w:tab w:val="clear" w:pos="8459"/>
              <w:tab w:val="right" w:pos="9026" w:leader="dot"/>
            </w:tabs>
            <w:rPr/>
          </w:pPr>
          <w:hyperlink w:anchor="__RefHeading___Toc943525_1878427129">
            <w:r>
              <w:rPr>
                <w:webHidden/>
                <w:rStyle w:val="IndexLink"/>
                <w:rtl w:val="true"/>
              </w:rPr>
              <w:t>ذكر معاجز الإمام الحسين بن علي عليهماالسلام وإخباره بالمغيبات</w:t>
            </w:r>
            <w:r>
              <w:rPr>
                <w:rStyle w:val="IndexLink"/>
                <w:rtl w:val="true"/>
              </w:rPr>
              <w:tab/>
            </w:r>
            <w:r>
              <w:rPr>
                <w:rStyle w:val="IndexLink"/>
              </w:rPr>
              <w:t>263</w:t>
            </w:r>
          </w:hyperlink>
        </w:p>
        <w:p>
          <w:pPr>
            <w:pStyle w:val="Contents4"/>
            <w:tabs>
              <w:tab w:val="clear" w:pos="8176"/>
              <w:tab w:val="right" w:pos="9026" w:leader="dot"/>
            </w:tabs>
            <w:rPr/>
          </w:pPr>
          <w:hyperlink w:anchor="__RefHeading___Toc943527_1878427129">
            <w:r>
              <w:rPr>
                <w:webHidden/>
                <w:rStyle w:val="IndexLink"/>
                <w:rtl w:val="true"/>
              </w:rPr>
              <w:t>اشارة</w:t>
            </w:r>
            <w:r>
              <w:rPr>
                <w:rStyle w:val="IndexLink"/>
                <w:rtl w:val="true"/>
              </w:rPr>
              <w:tab/>
            </w:r>
            <w:r>
              <w:rPr>
                <w:rStyle w:val="IndexLink"/>
              </w:rPr>
              <w:t>263</w:t>
            </w:r>
          </w:hyperlink>
        </w:p>
        <w:p>
          <w:pPr>
            <w:pStyle w:val="Contents4"/>
            <w:tabs>
              <w:tab w:val="clear" w:pos="8176"/>
              <w:tab w:val="right" w:pos="9026" w:leader="dot"/>
            </w:tabs>
            <w:rPr/>
          </w:pPr>
          <w:hyperlink w:anchor="__RefHeading___Toc943529_1878427129">
            <w:r>
              <w:rPr>
                <w:webHidden/>
                <w:rStyle w:val="IndexLink"/>
                <w:rtl w:val="true"/>
              </w:rPr>
              <w:t>[</w:t>
            </w:r>
            <w:r>
              <w:rPr>
                <w:rStyle w:val="IndexLink"/>
                <w:rtl w:val="true"/>
              </w:rPr>
              <w:t>أما تستحي يا أعرابي</w:t>
            </w:r>
            <w:r>
              <w:rPr>
                <w:rStyle w:val="IndexLink"/>
                <w:rtl w:val="true"/>
              </w:rPr>
              <w:t>]</w:t>
              <w:tab/>
            </w:r>
            <w:r>
              <w:rPr>
                <w:rStyle w:val="IndexLink"/>
              </w:rPr>
              <w:t>264</w:t>
            </w:r>
          </w:hyperlink>
        </w:p>
        <w:p>
          <w:pPr>
            <w:pStyle w:val="Contents4"/>
            <w:tabs>
              <w:tab w:val="clear" w:pos="8176"/>
              <w:tab w:val="right" w:pos="9026" w:leader="dot"/>
            </w:tabs>
            <w:rPr/>
          </w:pPr>
          <w:hyperlink w:anchor="__RefHeading___Toc943531_1878427129">
            <w:r>
              <w:rPr>
                <w:webHidden/>
                <w:rStyle w:val="IndexLink"/>
                <w:rtl w:val="true"/>
              </w:rPr>
              <w:t>إني أدلك على من قتل غلماني</w:t>
            </w:r>
            <w:r>
              <w:rPr>
                <w:rStyle w:val="IndexLink"/>
                <w:rtl w:val="true"/>
              </w:rPr>
              <w:tab/>
            </w:r>
            <w:r>
              <w:rPr>
                <w:rStyle w:val="IndexLink"/>
              </w:rPr>
              <w:t>264</w:t>
            </w:r>
          </w:hyperlink>
        </w:p>
        <w:p>
          <w:pPr>
            <w:pStyle w:val="Contents4"/>
            <w:tabs>
              <w:tab w:val="clear" w:pos="8176"/>
              <w:tab w:val="right" w:pos="9026" w:leader="dot"/>
            </w:tabs>
            <w:rPr/>
          </w:pPr>
          <w:hyperlink w:anchor="__RefHeading___Toc943533_1878427129">
            <w:r>
              <w:rPr>
                <w:webHidden/>
                <w:rStyle w:val="IndexLink"/>
                <w:rtl w:val="true"/>
              </w:rPr>
              <w:t>عقاب من شارك في قتله عليه‌السلام</w:t>
            </w:r>
            <w:r>
              <w:rPr>
                <w:rStyle w:val="IndexLink"/>
                <w:rtl w:val="true"/>
              </w:rPr>
              <w:tab/>
            </w:r>
            <w:r>
              <w:rPr>
                <w:rStyle w:val="IndexLink"/>
              </w:rPr>
              <w:t>265</w:t>
            </w:r>
          </w:hyperlink>
        </w:p>
        <w:p>
          <w:pPr>
            <w:pStyle w:val="Contents4"/>
            <w:tabs>
              <w:tab w:val="clear" w:pos="8176"/>
              <w:tab w:val="right" w:pos="9026" w:leader="dot"/>
            </w:tabs>
            <w:rPr/>
          </w:pPr>
          <w:hyperlink w:anchor="__RefHeading___Toc943535_1878427129">
            <w:r>
              <w:rPr>
                <w:webHidden/>
                <w:rStyle w:val="IndexLink"/>
                <w:rtl w:val="true"/>
              </w:rPr>
              <w:t>الرجل الذي أعمى اللّه عينيه في اليقظة</w:t>
            </w:r>
            <w:r>
              <w:rPr>
                <w:rStyle w:val="IndexLink"/>
                <w:rtl w:val="true"/>
              </w:rPr>
              <w:tab/>
            </w:r>
            <w:r>
              <w:rPr>
                <w:rStyle w:val="IndexLink"/>
              </w:rPr>
              <w:t>266</w:t>
            </w:r>
          </w:hyperlink>
        </w:p>
        <w:p>
          <w:pPr>
            <w:pStyle w:val="Contents4"/>
            <w:tabs>
              <w:tab w:val="clear" w:pos="8176"/>
              <w:tab w:val="right" w:pos="9026" w:leader="dot"/>
            </w:tabs>
            <w:rPr/>
          </w:pPr>
          <w:hyperlink w:anchor="__RefHeading___Toc943537_1878427129">
            <w:r>
              <w:rPr>
                <w:webHidden/>
                <w:rStyle w:val="IndexLink"/>
                <w:rtl w:val="true"/>
              </w:rPr>
              <w:t>الرجل الذي عميت عيناه في المنام</w:t>
            </w:r>
            <w:r>
              <w:rPr>
                <w:rStyle w:val="IndexLink"/>
                <w:rtl w:val="true"/>
              </w:rPr>
              <w:tab/>
            </w:r>
            <w:r>
              <w:rPr>
                <w:rStyle w:val="IndexLink"/>
              </w:rPr>
              <w:t>266</w:t>
            </w:r>
          </w:hyperlink>
        </w:p>
        <w:p>
          <w:pPr>
            <w:pStyle w:val="Contents4"/>
            <w:tabs>
              <w:tab w:val="clear" w:pos="8176"/>
              <w:tab w:val="right" w:pos="9026" w:leader="dot"/>
            </w:tabs>
            <w:rPr/>
          </w:pPr>
          <w:hyperlink w:anchor="__RefHeading___Toc943539_1878427129">
            <w:r>
              <w:rPr>
                <w:webHidden/>
                <w:rStyle w:val="IndexLink"/>
                <w:rtl w:val="true"/>
              </w:rPr>
              <w:t>إحتراق رجل بفتيلة المصباح</w:t>
            </w:r>
            <w:r>
              <w:rPr>
                <w:rStyle w:val="IndexLink"/>
                <w:rtl w:val="true"/>
              </w:rPr>
              <w:tab/>
            </w:r>
            <w:r>
              <w:rPr>
                <w:rStyle w:val="IndexLink"/>
              </w:rPr>
              <w:t>266</w:t>
            </w:r>
          </w:hyperlink>
        </w:p>
        <w:p>
          <w:pPr>
            <w:pStyle w:val="Contents4"/>
            <w:tabs>
              <w:tab w:val="clear" w:pos="8176"/>
              <w:tab w:val="right" w:pos="9026" w:leader="dot"/>
            </w:tabs>
            <w:rPr/>
          </w:pPr>
          <w:hyperlink w:anchor="__RefHeading___Toc943541_1878427129">
            <w:r>
              <w:rPr>
                <w:webHidden/>
                <w:rStyle w:val="IndexLink"/>
                <w:rtl w:val="true"/>
              </w:rPr>
              <w:t>الرجل الذي سقاه علي عليه‌السلام قطرانا</w:t>
            </w:r>
            <w:r>
              <w:rPr>
                <w:rStyle w:val="IndexLink"/>
                <w:rtl w:val="true"/>
              </w:rPr>
              <w:tab/>
            </w:r>
            <w:r>
              <w:rPr>
                <w:rStyle w:val="IndexLink"/>
              </w:rPr>
              <w:t>267</w:t>
            </w:r>
          </w:hyperlink>
        </w:p>
        <w:p>
          <w:pPr>
            <w:pStyle w:val="Contents4"/>
            <w:tabs>
              <w:tab w:val="clear" w:pos="8176"/>
              <w:tab w:val="right" w:pos="9026" w:leader="dot"/>
            </w:tabs>
            <w:rPr/>
          </w:pPr>
          <w:hyperlink w:anchor="__RefHeading___Toc943543_1878427129">
            <w:r>
              <w:rPr>
                <w:webHidden/>
                <w:rStyle w:val="IndexLink"/>
                <w:rtl w:val="true"/>
              </w:rPr>
              <w:t>خبر الرجل الذي أخذ البيضة التي على رأس الحسين عليه‌السلام</w:t>
            </w:r>
            <w:r>
              <w:rPr>
                <w:rStyle w:val="IndexLink"/>
                <w:rtl w:val="true"/>
              </w:rPr>
              <w:tab/>
            </w:r>
            <w:r>
              <w:rPr>
                <w:rStyle w:val="IndexLink"/>
              </w:rPr>
              <w:t>267</w:t>
            </w:r>
          </w:hyperlink>
        </w:p>
        <w:p>
          <w:pPr>
            <w:pStyle w:val="Contents4"/>
            <w:tabs>
              <w:tab w:val="clear" w:pos="8176"/>
              <w:tab w:val="right" w:pos="9026" w:leader="dot"/>
            </w:tabs>
            <w:rPr/>
          </w:pPr>
          <w:hyperlink w:anchor="__RefHeading___Toc943545_1878427129">
            <w:r>
              <w:rPr>
                <w:webHidden/>
                <w:rStyle w:val="IndexLink"/>
                <w:rtl w:val="true"/>
              </w:rPr>
              <w:t>إحتراق رجل بفتيلة المصباح</w:t>
            </w:r>
            <w:r>
              <w:rPr>
                <w:rStyle w:val="IndexLink"/>
                <w:rtl w:val="true"/>
              </w:rPr>
              <w:tab/>
            </w:r>
            <w:r>
              <w:rPr>
                <w:rStyle w:val="IndexLink"/>
              </w:rPr>
              <w:t>268</w:t>
            </w:r>
          </w:hyperlink>
        </w:p>
        <w:p>
          <w:pPr>
            <w:pStyle w:val="Contents4"/>
            <w:tabs>
              <w:tab w:val="clear" w:pos="8176"/>
              <w:tab w:val="right" w:pos="9026" w:leader="dot"/>
            </w:tabs>
            <w:rPr/>
          </w:pPr>
          <w:hyperlink w:anchor="__RefHeading___Toc943547_1878427129">
            <w:r>
              <w:rPr>
                <w:webHidden/>
                <w:rStyle w:val="IndexLink"/>
                <w:rtl w:val="true"/>
              </w:rPr>
              <w:t>خبر الرجل الذي حمل رأس أحد الشهداء</w:t>
            </w:r>
            <w:r>
              <w:rPr>
                <w:rStyle w:val="IndexLink"/>
                <w:rtl w:val="true"/>
              </w:rPr>
              <w:tab/>
            </w:r>
            <w:r>
              <w:rPr>
                <w:rStyle w:val="IndexLink"/>
              </w:rPr>
              <w:t>269</w:t>
            </w:r>
          </w:hyperlink>
        </w:p>
        <w:p>
          <w:pPr>
            <w:pStyle w:val="Contents4"/>
            <w:tabs>
              <w:tab w:val="clear" w:pos="8176"/>
              <w:tab w:val="right" w:pos="9026" w:leader="dot"/>
            </w:tabs>
            <w:rPr/>
          </w:pPr>
          <w:hyperlink w:anchor="__RefHeading___Toc943549_1878427129">
            <w:r>
              <w:rPr>
                <w:webHidden/>
                <w:rStyle w:val="IndexLink"/>
                <w:rtl w:val="true"/>
              </w:rPr>
              <w:t>قصة الرجل الذي جعل رأس الحسين عليه‌السلام في المخلاة</w:t>
            </w:r>
            <w:r>
              <w:rPr>
                <w:rStyle w:val="IndexLink"/>
                <w:rtl w:val="true"/>
              </w:rPr>
              <w:tab/>
            </w:r>
            <w:r>
              <w:rPr>
                <w:rStyle w:val="IndexLink"/>
              </w:rPr>
              <w:t>269</w:t>
            </w:r>
          </w:hyperlink>
        </w:p>
        <w:p>
          <w:pPr>
            <w:pStyle w:val="Contents4"/>
            <w:tabs>
              <w:tab w:val="clear" w:pos="8176"/>
              <w:tab w:val="right" w:pos="9026" w:leader="dot"/>
            </w:tabs>
            <w:rPr/>
          </w:pPr>
          <w:hyperlink w:anchor="__RefHeading___Toc943551_1878427129">
            <w:r>
              <w:rPr>
                <w:webHidden/>
                <w:rStyle w:val="IndexLink"/>
                <w:rtl w:val="true"/>
              </w:rPr>
              <w:t>خبر الرجل الذي أومأ اليه النبي صلى‌الله‌عليه‌و‌آله باصبعه فعميت عيناه</w:t>
            </w:r>
            <w:r>
              <w:rPr>
                <w:rStyle w:val="IndexLink"/>
                <w:rtl w:val="true"/>
              </w:rPr>
              <w:tab/>
            </w:r>
            <w:r>
              <w:rPr>
                <w:rStyle w:val="IndexLink"/>
              </w:rPr>
              <w:t>270</w:t>
            </w:r>
          </w:hyperlink>
        </w:p>
        <w:p>
          <w:pPr>
            <w:pStyle w:val="Contents4"/>
            <w:tabs>
              <w:tab w:val="clear" w:pos="8176"/>
              <w:tab w:val="right" w:pos="9026" w:leader="dot"/>
            </w:tabs>
            <w:rPr/>
          </w:pPr>
          <w:hyperlink w:anchor="__RefHeading___Toc943553_1878427129">
            <w:r>
              <w:rPr>
                <w:webHidden/>
                <w:rStyle w:val="IndexLink"/>
                <w:rtl w:val="true"/>
              </w:rPr>
              <w:t>الحداد الذي رأى القيامة في الرؤيا</w:t>
            </w:r>
            <w:r>
              <w:rPr>
                <w:rStyle w:val="IndexLink"/>
                <w:rtl w:val="true"/>
              </w:rPr>
              <w:tab/>
            </w:r>
            <w:r>
              <w:rPr>
                <w:rStyle w:val="IndexLink"/>
              </w:rPr>
              <w:t>270</w:t>
            </w:r>
          </w:hyperlink>
        </w:p>
        <w:p>
          <w:pPr>
            <w:pStyle w:val="Contents4"/>
            <w:tabs>
              <w:tab w:val="clear" w:pos="8176"/>
              <w:tab w:val="right" w:pos="9026" w:leader="dot"/>
            </w:tabs>
            <w:rPr/>
          </w:pPr>
          <w:hyperlink w:anchor="__RefHeading___Toc943555_1878427129">
            <w:r>
              <w:rPr>
                <w:webHidden/>
                <w:rStyle w:val="IndexLink"/>
                <w:rtl w:val="true"/>
              </w:rPr>
              <w:t>استشار الإمام عليه‌السلام في الزواج فخالفه فافتقر</w:t>
            </w:r>
            <w:r>
              <w:rPr>
                <w:rStyle w:val="IndexLink"/>
                <w:rtl w:val="true"/>
              </w:rPr>
              <w:tab/>
            </w:r>
            <w:r>
              <w:rPr>
                <w:rStyle w:val="IndexLink"/>
              </w:rPr>
              <w:t>273</w:t>
            </w:r>
          </w:hyperlink>
        </w:p>
        <w:p>
          <w:pPr>
            <w:pStyle w:val="Contents4"/>
            <w:tabs>
              <w:tab w:val="clear" w:pos="8176"/>
              <w:tab w:val="right" w:pos="9026" w:leader="dot"/>
            </w:tabs>
            <w:rPr/>
          </w:pPr>
          <w:hyperlink w:anchor="__RefHeading___Toc943557_1878427129">
            <w:r>
              <w:rPr>
                <w:webHidden/>
                <w:rStyle w:val="IndexLink"/>
                <w:rtl w:val="true"/>
              </w:rPr>
              <w:t>خبر فرعون الذي مدّ يده ليضرب وجه الحسين عليه‌السلام فيبست يده</w:t>
            </w:r>
            <w:r>
              <w:rPr>
                <w:rStyle w:val="IndexLink"/>
                <w:rtl w:val="true"/>
              </w:rPr>
              <w:tab/>
            </w:r>
            <w:r>
              <w:rPr>
                <w:rStyle w:val="IndexLink"/>
              </w:rPr>
              <w:t>273</w:t>
            </w:r>
          </w:hyperlink>
        </w:p>
        <w:p>
          <w:pPr>
            <w:pStyle w:val="Contents4"/>
            <w:tabs>
              <w:tab w:val="clear" w:pos="8176"/>
              <w:tab w:val="right" w:pos="9026" w:leader="dot"/>
            </w:tabs>
            <w:rPr/>
          </w:pPr>
          <w:hyperlink w:anchor="__RefHeading___Toc943559_1878427129">
            <w:r>
              <w:rPr>
                <w:webHidden/>
                <w:rStyle w:val="IndexLink"/>
                <w:rtl w:val="true"/>
              </w:rPr>
              <w:t>ظهور الحسين عليه‌السلام بعد الشهادة لأبي جعفر عليه‌السلام</w:t>
            </w:r>
            <w:r>
              <w:rPr>
                <w:rStyle w:val="IndexLink"/>
                <w:rtl w:val="true"/>
              </w:rPr>
              <w:tab/>
            </w:r>
            <w:r>
              <w:rPr>
                <w:rStyle w:val="IndexLink"/>
              </w:rPr>
              <w:t>273</w:t>
            </w:r>
          </w:hyperlink>
        </w:p>
        <w:p>
          <w:pPr>
            <w:pStyle w:val="Contents4"/>
            <w:tabs>
              <w:tab w:val="clear" w:pos="8176"/>
              <w:tab w:val="right" w:pos="9026" w:leader="dot"/>
            </w:tabs>
            <w:rPr/>
          </w:pPr>
          <w:hyperlink w:anchor="__RefHeading___Toc943561_1878427129">
            <w:r>
              <w:rPr>
                <w:webHidden/>
                <w:rStyle w:val="IndexLink"/>
                <w:rtl w:val="true"/>
              </w:rPr>
              <w:t>قصة حبابة الوالبية</w:t>
            </w:r>
            <w:r>
              <w:rPr>
                <w:rStyle w:val="IndexLink"/>
                <w:rtl w:val="true"/>
              </w:rPr>
              <w:tab/>
            </w:r>
            <w:r>
              <w:rPr>
                <w:rStyle w:val="IndexLink"/>
              </w:rPr>
              <w:t>273</w:t>
            </w:r>
          </w:hyperlink>
        </w:p>
        <w:p>
          <w:pPr>
            <w:pStyle w:val="Contents4"/>
            <w:tabs>
              <w:tab w:val="clear" w:pos="8176"/>
              <w:tab w:val="right" w:pos="9026" w:leader="dot"/>
            </w:tabs>
            <w:rPr/>
          </w:pPr>
          <w:hyperlink w:anchor="__RefHeading___Toc943563_1878427129">
            <w:r>
              <w:rPr>
                <w:webHidden/>
                <w:rStyle w:val="IndexLink"/>
                <w:rtl w:val="true"/>
              </w:rPr>
              <w:t>خلص يده من يدها</w:t>
            </w:r>
            <w:r>
              <w:rPr>
                <w:rStyle w:val="IndexLink"/>
                <w:rtl w:val="true"/>
              </w:rPr>
              <w:tab/>
            </w:r>
            <w:r>
              <w:rPr>
                <w:rStyle w:val="IndexLink"/>
              </w:rPr>
              <w:t>274</w:t>
            </w:r>
          </w:hyperlink>
        </w:p>
        <w:p>
          <w:pPr>
            <w:pStyle w:val="Contents4"/>
            <w:tabs>
              <w:tab w:val="clear" w:pos="8176"/>
              <w:tab w:val="right" w:pos="9026" w:leader="dot"/>
            </w:tabs>
            <w:rPr/>
          </w:pPr>
          <w:hyperlink w:anchor="__RefHeading___Toc943565_1878427129">
            <w:r>
              <w:rPr>
                <w:webHidden/>
                <w:rStyle w:val="IndexLink"/>
                <w:rtl w:val="true"/>
              </w:rPr>
              <w:t>شهادة الصبي على أمه</w:t>
            </w:r>
            <w:r>
              <w:rPr>
                <w:rStyle w:val="IndexLink"/>
                <w:rtl w:val="true"/>
              </w:rPr>
              <w:tab/>
            </w:r>
            <w:r>
              <w:rPr>
                <w:rStyle w:val="IndexLink"/>
              </w:rPr>
              <w:t>274</w:t>
            </w:r>
          </w:hyperlink>
        </w:p>
        <w:p>
          <w:pPr>
            <w:pStyle w:val="Contents4"/>
            <w:tabs>
              <w:tab w:val="clear" w:pos="8176"/>
              <w:tab w:val="right" w:pos="9026" w:leader="dot"/>
            </w:tabs>
            <w:rPr/>
          </w:pPr>
          <w:hyperlink w:anchor="__RefHeading___Toc943567_1878427129">
            <w:r>
              <w:rPr>
                <w:webHidden/>
                <w:rStyle w:val="IndexLink"/>
                <w:rtl w:val="true"/>
              </w:rPr>
              <w:t>شفاء عبد اللّه بن شداد من الحمى</w:t>
            </w:r>
            <w:r>
              <w:rPr>
                <w:rStyle w:val="IndexLink"/>
                <w:rtl w:val="true"/>
              </w:rPr>
              <w:tab/>
            </w:r>
            <w:r>
              <w:rPr>
                <w:rStyle w:val="IndexLink"/>
              </w:rPr>
              <w:t>275</w:t>
            </w:r>
          </w:hyperlink>
        </w:p>
        <w:p>
          <w:pPr>
            <w:pStyle w:val="Contents4"/>
            <w:tabs>
              <w:tab w:val="clear" w:pos="8176"/>
              <w:tab w:val="right" w:pos="9026" w:leader="dot"/>
            </w:tabs>
            <w:rPr/>
          </w:pPr>
          <w:hyperlink w:anchor="__RefHeading___Toc943569_1878427129">
            <w:r>
              <w:rPr>
                <w:webHidden/>
                <w:rStyle w:val="IndexLink"/>
                <w:rtl w:val="true"/>
              </w:rPr>
              <w:t>إحياء المرأة الميتة</w:t>
            </w:r>
            <w:r>
              <w:rPr>
                <w:rStyle w:val="IndexLink"/>
                <w:rtl w:val="true"/>
              </w:rPr>
              <w:tab/>
            </w:r>
            <w:r>
              <w:rPr>
                <w:rStyle w:val="IndexLink"/>
              </w:rPr>
              <w:t>275</w:t>
            </w:r>
          </w:hyperlink>
        </w:p>
        <w:p>
          <w:pPr>
            <w:pStyle w:val="Contents4"/>
            <w:tabs>
              <w:tab w:val="clear" w:pos="8176"/>
              <w:tab w:val="right" w:pos="9026" w:leader="dot"/>
            </w:tabs>
            <w:rPr/>
          </w:pPr>
          <w:hyperlink w:anchor="__RefHeading___Toc943571_1878427129">
            <w:r>
              <w:rPr>
                <w:webHidden/>
                <w:rStyle w:val="IndexLink"/>
                <w:rtl w:val="true"/>
              </w:rPr>
              <w:t>يا أصبغ أتريد أن ترى مخاطبة رسول اللّه لأبي دون</w:t>
            </w:r>
            <w:r>
              <w:rPr>
                <w:rStyle w:val="IndexLink"/>
                <w:rtl w:val="true"/>
              </w:rPr>
              <w:tab/>
            </w:r>
            <w:r>
              <w:rPr>
                <w:rStyle w:val="IndexLink"/>
              </w:rPr>
              <w:t>276</w:t>
            </w:r>
          </w:hyperlink>
        </w:p>
        <w:p>
          <w:pPr>
            <w:pStyle w:val="Contents4"/>
            <w:tabs>
              <w:tab w:val="clear" w:pos="8176"/>
              <w:tab w:val="right" w:pos="9026" w:leader="dot"/>
            </w:tabs>
            <w:rPr/>
          </w:pPr>
          <w:hyperlink w:anchor="__RefHeading___Toc943573_1878427129">
            <w:r>
              <w:rPr>
                <w:webHidden/>
                <w:rStyle w:val="IndexLink"/>
                <w:rtl w:val="true"/>
              </w:rPr>
              <w:t>إستسقاء الحسين عليه‌السلام لأهل الكوفة في عهد علي عليه‌السلام</w:t>
            </w:r>
            <w:r>
              <w:rPr>
                <w:rStyle w:val="IndexLink"/>
                <w:rtl w:val="true"/>
              </w:rPr>
              <w:tab/>
            </w:r>
            <w:r>
              <w:rPr>
                <w:rStyle w:val="IndexLink"/>
              </w:rPr>
              <w:t>277</w:t>
            </w:r>
          </w:hyperlink>
        </w:p>
        <w:p>
          <w:pPr>
            <w:pStyle w:val="Contents2"/>
            <w:tabs>
              <w:tab w:val="clear" w:pos="8743"/>
              <w:tab w:val="right" w:pos="9026" w:leader="dot"/>
            </w:tabs>
            <w:rPr/>
          </w:pPr>
          <w:hyperlink w:anchor="__RefHeading___Toc943575_1878427129">
            <w:r>
              <w:rPr>
                <w:webHidden/>
                <w:rStyle w:val="IndexLink"/>
                <w:rtl w:val="true"/>
              </w:rPr>
              <w:t>ناسخ التواريخ حياة الإمام سيد الشهداء الحسين عليه‌السلام</w:t>
            </w:r>
            <w:r>
              <w:rPr>
                <w:rStyle w:val="IndexLink"/>
                <w:rtl w:val="true"/>
              </w:rPr>
              <w:t>-</w:t>
            </w:r>
            <w:r>
              <w:rPr>
                <w:rStyle w:val="IndexLink"/>
                <w:rtl w:val="true"/>
              </w:rPr>
              <w:t>الجزء الرابع</w:t>
            </w:r>
            <w:r>
              <w:rPr>
                <w:rStyle w:val="IndexLink"/>
                <w:rtl w:val="true"/>
              </w:rPr>
              <w:tab/>
            </w:r>
            <w:r>
              <w:rPr>
                <w:rStyle w:val="IndexLink"/>
              </w:rPr>
              <w:t>278</w:t>
            </w:r>
          </w:hyperlink>
        </w:p>
        <w:p>
          <w:pPr>
            <w:pStyle w:val="Contents3"/>
            <w:tabs>
              <w:tab w:val="clear" w:pos="8459"/>
              <w:tab w:val="right" w:pos="9026" w:leader="dot"/>
            </w:tabs>
            <w:rPr/>
          </w:pPr>
          <w:hyperlink w:anchor="__RefHeading___Toc943577_1878427129">
            <w:r>
              <w:rPr>
                <w:webHidden/>
                <w:rStyle w:val="IndexLink"/>
                <w:rtl w:val="true"/>
              </w:rPr>
              <w:t>اشارة</w:t>
            </w:r>
            <w:r>
              <w:rPr>
                <w:rStyle w:val="IndexLink"/>
                <w:rtl w:val="true"/>
              </w:rPr>
              <w:tab/>
            </w:r>
            <w:r>
              <w:rPr>
                <w:rStyle w:val="IndexLink"/>
              </w:rPr>
              <w:t>278</w:t>
            </w:r>
          </w:hyperlink>
        </w:p>
        <w:p>
          <w:pPr>
            <w:pStyle w:val="Contents3"/>
            <w:tabs>
              <w:tab w:val="clear" w:pos="8459"/>
              <w:tab w:val="right" w:pos="9026" w:leader="dot"/>
            </w:tabs>
            <w:rPr/>
          </w:pPr>
          <w:hyperlink w:anchor="__RefHeading___Toc943579_1878427129">
            <w:r>
              <w:rPr>
                <w:webHidden/>
                <w:rStyle w:val="IndexLink"/>
                <w:rtl w:val="true"/>
              </w:rPr>
              <w:t>بقية معجزات سيد الشهداء عليه‌السلام</w:t>
            </w:r>
            <w:r>
              <w:rPr>
                <w:rStyle w:val="IndexLink"/>
                <w:rtl w:val="true"/>
              </w:rPr>
              <w:tab/>
            </w:r>
            <w:r>
              <w:rPr>
                <w:rStyle w:val="IndexLink"/>
              </w:rPr>
              <w:t>280</w:t>
            </w:r>
          </w:hyperlink>
        </w:p>
        <w:p>
          <w:pPr>
            <w:pStyle w:val="Contents4"/>
            <w:tabs>
              <w:tab w:val="clear" w:pos="8176"/>
              <w:tab w:val="right" w:pos="9026" w:leader="dot"/>
            </w:tabs>
            <w:rPr/>
          </w:pPr>
          <w:hyperlink w:anchor="__RefHeading___Toc943581_1878427129">
            <w:r>
              <w:rPr>
                <w:webHidden/>
                <w:rStyle w:val="IndexLink"/>
                <w:rtl w:val="true"/>
              </w:rPr>
              <w:t>دعاء الحسين على ابن جويرة</w:t>
            </w:r>
            <w:r>
              <w:rPr>
                <w:rStyle w:val="IndexLink"/>
                <w:rtl w:val="true"/>
              </w:rPr>
              <w:tab/>
            </w:r>
            <w:r>
              <w:rPr>
                <w:rStyle w:val="IndexLink"/>
              </w:rPr>
              <w:t>280</w:t>
            </w:r>
          </w:hyperlink>
        </w:p>
        <w:p>
          <w:pPr>
            <w:pStyle w:val="Contents4"/>
            <w:tabs>
              <w:tab w:val="clear" w:pos="8176"/>
              <w:tab w:val="right" w:pos="9026" w:leader="dot"/>
            </w:tabs>
            <w:rPr/>
          </w:pPr>
          <w:hyperlink w:anchor="__RefHeading___Toc943583_1878427129">
            <w:r>
              <w:rPr>
                <w:webHidden/>
                <w:rStyle w:val="IndexLink"/>
                <w:rtl w:val="true"/>
              </w:rPr>
              <w:t>فهوى بيده ليضرب بها وجه الحسين عليه‌السلام فأيبسها اللّه</w:t>
            </w:r>
            <w:r>
              <w:rPr>
                <w:rStyle w:val="IndexLink"/>
                <w:rtl w:val="true"/>
              </w:rPr>
              <w:tab/>
            </w:r>
            <w:r>
              <w:rPr>
                <w:rStyle w:val="IndexLink"/>
              </w:rPr>
              <w:t>281</w:t>
            </w:r>
          </w:hyperlink>
        </w:p>
        <w:p>
          <w:pPr>
            <w:pStyle w:val="Contents4"/>
            <w:tabs>
              <w:tab w:val="clear" w:pos="8176"/>
              <w:tab w:val="right" w:pos="9026" w:leader="dot"/>
            </w:tabs>
            <w:rPr/>
          </w:pPr>
          <w:hyperlink w:anchor="__RefHeading___Toc943585_1878427129">
            <w:r>
              <w:rPr>
                <w:webHidden/>
                <w:rStyle w:val="IndexLink"/>
                <w:rtl w:val="true"/>
              </w:rPr>
              <w:t>بعض معاجز يوم عاشوراء</w:t>
            </w:r>
            <w:r>
              <w:rPr>
                <w:rStyle w:val="IndexLink"/>
                <w:rtl w:val="true"/>
              </w:rPr>
              <w:tab/>
            </w:r>
            <w:r>
              <w:rPr>
                <w:rStyle w:val="IndexLink"/>
              </w:rPr>
              <w:t>282</w:t>
            </w:r>
          </w:hyperlink>
        </w:p>
        <w:p>
          <w:pPr>
            <w:pStyle w:val="Contents4"/>
            <w:tabs>
              <w:tab w:val="clear" w:pos="8176"/>
              <w:tab w:val="right" w:pos="9026" w:leader="dot"/>
            </w:tabs>
            <w:rPr/>
          </w:pPr>
          <w:hyperlink w:anchor="__RefHeading___Toc943587_1878427129">
            <w:r>
              <w:rPr>
                <w:webHidden/>
                <w:rStyle w:val="IndexLink"/>
                <w:rtl w:val="true"/>
              </w:rPr>
              <w:t>ليجتمعن على قتلي طغاة بني أمية ويقدمهم عمر بن سعد</w:t>
            </w:r>
            <w:r>
              <w:rPr>
                <w:rStyle w:val="IndexLink"/>
                <w:rtl w:val="true"/>
              </w:rPr>
              <w:tab/>
            </w:r>
            <w:r>
              <w:rPr>
                <w:rStyle w:val="IndexLink"/>
              </w:rPr>
              <w:t>282</w:t>
            </w:r>
          </w:hyperlink>
        </w:p>
        <w:p>
          <w:pPr>
            <w:pStyle w:val="Contents4"/>
            <w:tabs>
              <w:tab w:val="clear" w:pos="8176"/>
              <w:tab w:val="right" w:pos="9026" w:leader="dot"/>
            </w:tabs>
            <w:rPr/>
          </w:pPr>
          <w:hyperlink w:anchor="__RefHeading___Toc943589_1878427129">
            <w:r>
              <w:rPr>
                <w:webHidden/>
                <w:rStyle w:val="IndexLink"/>
                <w:rtl w:val="true"/>
              </w:rPr>
              <w:t>نور جبين الحسين عليه‌السلام</w:t>
            </w:r>
            <w:r>
              <w:rPr>
                <w:rStyle w:val="IndexLink"/>
                <w:rtl w:val="true"/>
              </w:rPr>
              <w:tab/>
            </w:r>
            <w:r>
              <w:rPr>
                <w:rStyle w:val="IndexLink"/>
              </w:rPr>
              <w:t>283</w:t>
            </w:r>
          </w:hyperlink>
        </w:p>
        <w:p>
          <w:pPr>
            <w:pStyle w:val="Contents4"/>
            <w:tabs>
              <w:tab w:val="clear" w:pos="8176"/>
              <w:tab w:val="right" w:pos="9026" w:leader="dot"/>
            </w:tabs>
            <w:rPr/>
          </w:pPr>
          <w:hyperlink w:anchor="__RefHeading___Toc943591_1878427129">
            <w:r>
              <w:rPr>
                <w:webHidden/>
                <w:rStyle w:val="IndexLink"/>
                <w:rtl w:val="true"/>
              </w:rPr>
              <w:t>الحسين عليه‌السلام يخبر بمقتله</w:t>
            </w:r>
            <w:r>
              <w:rPr>
                <w:rStyle w:val="IndexLink"/>
                <w:rtl w:val="true"/>
              </w:rPr>
              <w:tab/>
            </w:r>
            <w:r>
              <w:rPr>
                <w:rStyle w:val="IndexLink"/>
              </w:rPr>
              <w:t>283</w:t>
            </w:r>
          </w:hyperlink>
        </w:p>
        <w:p>
          <w:pPr>
            <w:pStyle w:val="Contents4"/>
            <w:tabs>
              <w:tab w:val="clear" w:pos="8176"/>
              <w:tab w:val="right" w:pos="9026" w:leader="dot"/>
            </w:tabs>
            <w:rPr/>
          </w:pPr>
          <w:hyperlink w:anchor="__RefHeading___Toc943593_1878427129">
            <w:r>
              <w:rPr>
                <w:webHidden/>
                <w:rStyle w:val="IndexLink"/>
                <w:rtl w:val="true"/>
              </w:rPr>
              <w:t>سبع يخبر الحسين عليه‌السلام عن حال أهل الكوفة</w:t>
            </w:r>
            <w:r>
              <w:rPr>
                <w:rStyle w:val="IndexLink"/>
                <w:rtl w:val="true"/>
              </w:rPr>
              <w:tab/>
            </w:r>
            <w:r>
              <w:rPr>
                <w:rStyle w:val="IndexLink"/>
              </w:rPr>
              <w:t>284</w:t>
            </w:r>
          </w:hyperlink>
        </w:p>
        <w:p>
          <w:pPr>
            <w:pStyle w:val="Contents4"/>
            <w:tabs>
              <w:tab w:val="clear" w:pos="8176"/>
              <w:tab w:val="right" w:pos="9026" w:leader="dot"/>
            </w:tabs>
            <w:rPr/>
          </w:pPr>
          <w:hyperlink w:anchor="__RefHeading___Toc943595_1878427129">
            <w:r>
              <w:rPr>
                <w:webHidden/>
                <w:rStyle w:val="IndexLink"/>
                <w:rtl w:val="true"/>
              </w:rPr>
              <w:t>استخراج العنب من سارية المسجد</w:t>
            </w:r>
            <w:r>
              <w:rPr>
                <w:rStyle w:val="IndexLink"/>
                <w:rtl w:val="true"/>
              </w:rPr>
              <w:tab/>
            </w:r>
            <w:r>
              <w:rPr>
                <w:rStyle w:val="IndexLink"/>
              </w:rPr>
              <w:t>284</w:t>
            </w:r>
          </w:hyperlink>
        </w:p>
        <w:p>
          <w:pPr>
            <w:pStyle w:val="Contents4"/>
            <w:tabs>
              <w:tab w:val="clear" w:pos="8176"/>
              <w:tab w:val="right" w:pos="9026" w:leader="dot"/>
            </w:tabs>
            <w:rPr/>
          </w:pPr>
          <w:hyperlink w:anchor="__RefHeading___Toc943597_1878427129">
            <w:r>
              <w:rPr>
                <w:webHidden/>
                <w:rStyle w:val="IndexLink"/>
                <w:rtl w:val="true"/>
              </w:rPr>
              <w:t>إخضرار النخلة اليابسة</w:t>
            </w:r>
            <w:r>
              <w:rPr>
                <w:rStyle w:val="IndexLink"/>
                <w:rtl w:val="true"/>
              </w:rPr>
              <w:tab/>
            </w:r>
            <w:r>
              <w:rPr>
                <w:rStyle w:val="IndexLink"/>
              </w:rPr>
              <w:t>284</w:t>
            </w:r>
          </w:hyperlink>
        </w:p>
        <w:p>
          <w:pPr>
            <w:pStyle w:val="Contents4"/>
            <w:tabs>
              <w:tab w:val="clear" w:pos="8176"/>
              <w:tab w:val="right" w:pos="9026" w:leader="dot"/>
            </w:tabs>
            <w:rPr/>
          </w:pPr>
          <w:hyperlink w:anchor="__RefHeading___Toc943599_1878427129">
            <w:r>
              <w:rPr>
                <w:webHidden/>
                <w:rStyle w:val="IndexLink"/>
                <w:rtl w:val="true"/>
              </w:rPr>
              <w:t>كتاب الحسين عليه‌السلام الى بني هاشم</w:t>
            </w:r>
            <w:r>
              <w:rPr>
                <w:rStyle w:val="IndexLink"/>
                <w:rtl w:val="true"/>
              </w:rPr>
              <w:tab/>
            </w:r>
            <w:r>
              <w:rPr>
                <w:rStyle w:val="IndexLink"/>
              </w:rPr>
              <w:t>285</w:t>
            </w:r>
          </w:hyperlink>
        </w:p>
        <w:p>
          <w:pPr>
            <w:pStyle w:val="Contents4"/>
            <w:tabs>
              <w:tab w:val="clear" w:pos="8176"/>
              <w:tab w:val="right" w:pos="9026" w:leader="dot"/>
            </w:tabs>
            <w:rPr/>
          </w:pPr>
          <w:hyperlink w:anchor="__RefHeading___Toc943601_1878427129">
            <w:r>
              <w:rPr>
                <w:webHidden/>
                <w:rStyle w:val="IndexLink"/>
                <w:rtl w:val="true"/>
              </w:rPr>
              <w:t>ختمه على الحصاة</w:t>
            </w:r>
            <w:r>
              <w:rPr>
                <w:rStyle w:val="IndexLink"/>
                <w:rtl w:val="true"/>
              </w:rPr>
              <w:tab/>
            </w:r>
            <w:r>
              <w:rPr>
                <w:rStyle w:val="IndexLink"/>
              </w:rPr>
              <w:t>286</w:t>
            </w:r>
          </w:hyperlink>
        </w:p>
        <w:p>
          <w:pPr>
            <w:pStyle w:val="Contents4"/>
            <w:tabs>
              <w:tab w:val="clear" w:pos="8176"/>
              <w:tab w:val="right" w:pos="9026" w:leader="dot"/>
            </w:tabs>
            <w:rPr/>
          </w:pPr>
          <w:hyperlink w:anchor="__RefHeading___Toc943603_1878427129">
            <w:r>
              <w:rPr>
                <w:webHidden/>
                <w:rStyle w:val="IndexLink"/>
                <w:rtl w:val="true"/>
              </w:rPr>
              <w:t>هلاك الرامي من العطش بدعاء الحسين عليه‌السلام</w:t>
            </w:r>
            <w:r>
              <w:rPr>
                <w:rStyle w:val="IndexLink"/>
                <w:rtl w:val="true"/>
              </w:rPr>
              <w:tab/>
            </w:r>
            <w:r>
              <w:rPr>
                <w:rStyle w:val="IndexLink"/>
              </w:rPr>
              <w:t>287</w:t>
            </w:r>
          </w:hyperlink>
        </w:p>
        <w:p>
          <w:pPr>
            <w:pStyle w:val="Contents4"/>
            <w:tabs>
              <w:tab w:val="clear" w:pos="8176"/>
              <w:tab w:val="right" w:pos="9026" w:leader="dot"/>
            </w:tabs>
            <w:rPr/>
          </w:pPr>
          <w:hyperlink w:anchor="__RefHeading___Toc943605_1878427129">
            <w:r>
              <w:rPr>
                <w:webHidden/>
                <w:rStyle w:val="IndexLink"/>
                <w:rtl w:val="true"/>
              </w:rPr>
              <w:t>إظهار النبي وعلي والحسن لجابر</w:t>
            </w:r>
            <w:r>
              <w:rPr>
                <w:rStyle w:val="IndexLink"/>
                <w:rtl w:val="true"/>
              </w:rPr>
              <w:tab/>
            </w:r>
            <w:r>
              <w:rPr>
                <w:rStyle w:val="IndexLink"/>
              </w:rPr>
              <w:t>287</w:t>
            </w:r>
          </w:hyperlink>
        </w:p>
        <w:p>
          <w:pPr>
            <w:pStyle w:val="Contents4"/>
            <w:tabs>
              <w:tab w:val="clear" w:pos="8176"/>
              <w:tab w:val="right" w:pos="9026" w:leader="dot"/>
            </w:tabs>
            <w:rPr/>
          </w:pPr>
          <w:hyperlink w:anchor="__RefHeading___Toc943607_1878427129">
            <w:r>
              <w:rPr>
                <w:webHidden/>
                <w:rStyle w:val="IndexLink"/>
                <w:rtl w:val="true"/>
              </w:rPr>
              <w:t>أربعة أملاك يسقون الحسين عليه‌السلام ماء</w:t>
            </w:r>
            <w:r>
              <w:rPr>
                <w:rStyle w:val="IndexLink"/>
                <w:rtl w:val="true"/>
              </w:rPr>
              <w:tab/>
            </w:r>
            <w:r>
              <w:rPr>
                <w:rStyle w:val="IndexLink"/>
              </w:rPr>
              <w:t>288</w:t>
            </w:r>
          </w:hyperlink>
        </w:p>
        <w:p>
          <w:pPr>
            <w:pStyle w:val="Contents4"/>
            <w:tabs>
              <w:tab w:val="clear" w:pos="8176"/>
              <w:tab w:val="right" w:pos="9026" w:leader="dot"/>
            </w:tabs>
            <w:rPr/>
          </w:pPr>
          <w:hyperlink w:anchor="__RefHeading___Toc943609_1878427129">
            <w:r>
              <w:rPr>
                <w:webHidden/>
                <w:rStyle w:val="IndexLink"/>
                <w:rtl w:val="true"/>
              </w:rPr>
              <w:t>خط الحسين عليه‌السلام باصبعه على الأرض فجرى نهر</w:t>
            </w:r>
            <w:r>
              <w:rPr>
                <w:rStyle w:val="IndexLink"/>
                <w:rtl w:val="true"/>
              </w:rPr>
              <w:tab/>
            </w:r>
            <w:r>
              <w:rPr>
                <w:rStyle w:val="IndexLink"/>
              </w:rPr>
              <w:t>289</w:t>
            </w:r>
          </w:hyperlink>
        </w:p>
        <w:p>
          <w:pPr>
            <w:pStyle w:val="Contents4"/>
            <w:tabs>
              <w:tab w:val="clear" w:pos="8176"/>
              <w:tab w:val="right" w:pos="9026" w:leader="dot"/>
            </w:tabs>
            <w:rPr/>
          </w:pPr>
          <w:hyperlink w:anchor="__RefHeading___Toc943611_1878427129">
            <w:r>
              <w:rPr>
                <w:webHidden/>
                <w:rStyle w:val="IndexLink"/>
                <w:rtl w:val="true"/>
              </w:rPr>
              <w:t>الحسين عليه‌السلام يروي القاسم عليه‌السلام بخاتمه</w:t>
            </w:r>
            <w:r>
              <w:rPr>
                <w:rStyle w:val="IndexLink"/>
                <w:rtl w:val="true"/>
              </w:rPr>
              <w:tab/>
            </w:r>
            <w:r>
              <w:rPr>
                <w:rStyle w:val="IndexLink"/>
              </w:rPr>
              <w:t>289</w:t>
            </w:r>
          </w:hyperlink>
        </w:p>
        <w:p>
          <w:pPr>
            <w:pStyle w:val="Contents4"/>
            <w:tabs>
              <w:tab w:val="clear" w:pos="8176"/>
              <w:tab w:val="right" w:pos="9026" w:leader="dot"/>
            </w:tabs>
            <w:rPr/>
          </w:pPr>
          <w:hyperlink w:anchor="__RefHeading___Toc943613_1878427129">
            <w:r>
              <w:rPr>
                <w:webHidden/>
                <w:rStyle w:val="IndexLink"/>
                <w:rtl w:val="true"/>
              </w:rPr>
              <w:t>ما عندك من عجائب أبيك عليه‌السلام ؟</w:t>
            </w:r>
            <w:r>
              <w:rPr>
                <w:rStyle w:val="IndexLink"/>
                <w:rtl w:val="true"/>
              </w:rPr>
              <w:tab/>
            </w:r>
            <w:r>
              <w:rPr>
                <w:rStyle w:val="IndexLink"/>
              </w:rPr>
              <w:t>290</w:t>
            </w:r>
          </w:hyperlink>
        </w:p>
        <w:p>
          <w:pPr>
            <w:pStyle w:val="Contents4"/>
            <w:tabs>
              <w:tab w:val="clear" w:pos="8176"/>
              <w:tab w:val="right" w:pos="9026" w:leader="dot"/>
            </w:tabs>
            <w:rPr/>
          </w:pPr>
          <w:hyperlink w:anchor="__RefHeading___Toc943615_1878427129">
            <w:r>
              <w:rPr>
                <w:webHidden/>
                <w:rStyle w:val="IndexLink"/>
                <w:rtl w:val="true"/>
              </w:rPr>
              <w:t>مسح بيده على عيني نجاد فعاد بصيرا</w:t>
            </w:r>
            <w:r>
              <w:rPr>
                <w:rStyle w:val="IndexLink"/>
                <w:rtl w:val="true"/>
              </w:rPr>
              <w:tab/>
            </w:r>
            <w:r>
              <w:rPr>
                <w:rStyle w:val="IndexLink"/>
              </w:rPr>
              <w:t>290</w:t>
            </w:r>
          </w:hyperlink>
        </w:p>
        <w:p>
          <w:pPr>
            <w:pStyle w:val="Contents4"/>
            <w:tabs>
              <w:tab w:val="clear" w:pos="8176"/>
              <w:tab w:val="right" w:pos="9026" w:leader="dot"/>
            </w:tabs>
            <w:rPr/>
          </w:pPr>
          <w:hyperlink w:anchor="__RefHeading___Toc943617_1878427129">
            <w:r>
              <w:rPr>
                <w:webHidden/>
                <w:rStyle w:val="IndexLink"/>
                <w:rtl w:val="true"/>
              </w:rPr>
              <w:t>شلّت يد الرجل الذي سلب قميص الحسين عليه‌السلام</w:t>
            </w:r>
            <w:r>
              <w:rPr>
                <w:rStyle w:val="IndexLink"/>
                <w:rtl w:val="true"/>
              </w:rPr>
              <w:tab/>
            </w:r>
            <w:r>
              <w:rPr>
                <w:rStyle w:val="IndexLink"/>
              </w:rPr>
              <w:t>290</w:t>
            </w:r>
          </w:hyperlink>
        </w:p>
        <w:p>
          <w:pPr>
            <w:pStyle w:val="Contents4"/>
            <w:tabs>
              <w:tab w:val="clear" w:pos="8176"/>
              <w:tab w:val="right" w:pos="9026" w:leader="dot"/>
            </w:tabs>
            <w:rPr/>
          </w:pPr>
          <w:hyperlink w:anchor="__RefHeading___Toc943619_1878427129">
            <w:r>
              <w:rPr>
                <w:webHidden/>
                <w:rStyle w:val="IndexLink"/>
                <w:rtl w:val="true"/>
              </w:rPr>
              <w:t>إسوداد وجه الجمال</w:t>
            </w:r>
            <w:r>
              <w:rPr>
                <w:rStyle w:val="IndexLink"/>
                <w:rtl w:val="true"/>
              </w:rPr>
              <w:tab/>
            </w:r>
            <w:r>
              <w:rPr>
                <w:rStyle w:val="IndexLink"/>
              </w:rPr>
              <w:t>291</w:t>
            </w:r>
          </w:hyperlink>
        </w:p>
        <w:p>
          <w:pPr>
            <w:pStyle w:val="Contents4"/>
            <w:tabs>
              <w:tab w:val="clear" w:pos="8176"/>
              <w:tab w:val="right" w:pos="9026" w:leader="dot"/>
            </w:tabs>
            <w:rPr/>
          </w:pPr>
          <w:hyperlink w:anchor="__RefHeading___Toc943621_1878427129">
            <w:r>
              <w:rPr>
                <w:webHidden/>
                <w:rStyle w:val="IndexLink"/>
                <w:rtl w:val="true"/>
              </w:rPr>
              <w:t>قصة الأسد الذي حضر عند مصرع الحسين عليه‌السلام</w:t>
            </w:r>
            <w:r>
              <w:rPr>
                <w:rStyle w:val="IndexLink"/>
                <w:rtl w:val="true"/>
              </w:rPr>
              <w:tab/>
            </w:r>
            <w:r>
              <w:rPr>
                <w:rStyle w:val="IndexLink"/>
              </w:rPr>
              <w:t>295</w:t>
            </w:r>
          </w:hyperlink>
        </w:p>
        <w:p>
          <w:pPr>
            <w:pStyle w:val="Contents3"/>
            <w:tabs>
              <w:tab w:val="clear" w:pos="8459"/>
              <w:tab w:val="right" w:pos="9026" w:leader="dot"/>
            </w:tabs>
            <w:rPr/>
          </w:pPr>
          <w:hyperlink w:anchor="__RefHeading___Toc943623_1878427129">
            <w:r>
              <w:rPr>
                <w:webHidden/>
                <w:rStyle w:val="IndexLink"/>
                <w:rtl w:val="true"/>
              </w:rPr>
              <w:t>ذكر جملة من فضائل الحسين بن علي عليهماالسلام</w:t>
            </w:r>
            <w:r>
              <w:rPr>
                <w:rStyle w:val="IndexLink"/>
                <w:rtl w:val="true"/>
              </w:rPr>
              <w:tab/>
            </w:r>
            <w:r>
              <w:rPr>
                <w:rStyle w:val="IndexLink"/>
              </w:rPr>
              <w:t>296</w:t>
            </w:r>
          </w:hyperlink>
        </w:p>
        <w:p>
          <w:pPr>
            <w:pStyle w:val="Contents4"/>
            <w:tabs>
              <w:tab w:val="clear" w:pos="8176"/>
              <w:tab w:val="right" w:pos="9026" w:leader="dot"/>
            </w:tabs>
            <w:rPr/>
          </w:pPr>
          <w:hyperlink w:anchor="__RefHeading___Toc943625_1878427129">
            <w:r>
              <w:rPr>
                <w:webHidden/>
                <w:rStyle w:val="IndexLink"/>
                <w:rtl w:val="true"/>
              </w:rPr>
              <w:t>اشارة</w:t>
            </w:r>
            <w:r>
              <w:rPr>
                <w:rStyle w:val="IndexLink"/>
                <w:rtl w:val="true"/>
              </w:rPr>
              <w:tab/>
            </w:r>
            <w:r>
              <w:rPr>
                <w:rStyle w:val="IndexLink"/>
              </w:rPr>
              <w:t>296</w:t>
            </w:r>
          </w:hyperlink>
        </w:p>
        <w:p>
          <w:pPr>
            <w:pStyle w:val="Contents4"/>
            <w:tabs>
              <w:tab w:val="clear" w:pos="8176"/>
              <w:tab w:val="right" w:pos="9026" w:leader="dot"/>
            </w:tabs>
            <w:rPr/>
          </w:pPr>
          <w:hyperlink w:anchor="__RefHeading___Toc943627_1878427129">
            <w:r>
              <w:rPr>
                <w:webHidden/>
                <w:rStyle w:val="IndexLink"/>
                <w:rtl w:val="true"/>
              </w:rPr>
              <w:t>حمل خديجة بفاطمة وحمل فاطمة بالحسين عليهم‌السلام</w:t>
            </w:r>
            <w:r>
              <w:rPr>
                <w:rStyle w:val="IndexLink"/>
                <w:rtl w:val="true"/>
              </w:rPr>
              <w:tab/>
            </w:r>
            <w:r>
              <w:rPr>
                <w:rStyle w:val="IndexLink"/>
              </w:rPr>
              <w:t>297</w:t>
            </w:r>
          </w:hyperlink>
        </w:p>
        <w:p>
          <w:pPr>
            <w:pStyle w:val="Contents4"/>
            <w:tabs>
              <w:tab w:val="clear" w:pos="8176"/>
              <w:tab w:val="right" w:pos="9026" w:leader="dot"/>
            </w:tabs>
            <w:rPr/>
          </w:pPr>
          <w:hyperlink w:anchor="__RefHeading___Toc943629_1878427129">
            <w:r>
              <w:rPr>
                <w:webHidden/>
                <w:rStyle w:val="IndexLink"/>
                <w:rtl w:val="true"/>
              </w:rPr>
              <w:t>لعيا قابلة الحسين عليه‌السلام</w:t>
            </w:r>
            <w:r>
              <w:rPr>
                <w:rStyle w:val="IndexLink"/>
                <w:rtl w:val="true"/>
              </w:rPr>
              <w:tab/>
            </w:r>
            <w:r>
              <w:rPr>
                <w:rStyle w:val="IndexLink"/>
              </w:rPr>
              <w:t>297</w:t>
            </w:r>
          </w:hyperlink>
        </w:p>
        <w:p>
          <w:pPr>
            <w:pStyle w:val="Contents4"/>
            <w:tabs>
              <w:tab w:val="clear" w:pos="8176"/>
              <w:tab w:val="right" w:pos="9026" w:leader="dot"/>
            </w:tabs>
            <w:rPr/>
          </w:pPr>
          <w:hyperlink w:anchor="__RefHeading___Toc943631_1878427129">
            <w:r>
              <w:rPr>
                <w:webHidden/>
                <w:rStyle w:val="IndexLink"/>
                <w:rtl w:val="true"/>
              </w:rPr>
              <w:t>ملك يخبر النبي صلى‌الله‌عليه‌و‌آله أنّ يزيد قاتل الحسين عليه‌السلام</w:t>
            </w:r>
            <w:r>
              <w:rPr>
                <w:rStyle w:val="IndexLink"/>
                <w:rtl w:val="true"/>
              </w:rPr>
              <w:tab/>
            </w:r>
            <w:r>
              <w:rPr>
                <w:rStyle w:val="IndexLink"/>
              </w:rPr>
              <w:t>300</w:t>
            </w:r>
          </w:hyperlink>
        </w:p>
        <w:p>
          <w:pPr>
            <w:pStyle w:val="Contents4"/>
            <w:tabs>
              <w:tab w:val="clear" w:pos="8176"/>
              <w:tab w:val="right" w:pos="9026" w:leader="dot"/>
            </w:tabs>
            <w:rPr/>
          </w:pPr>
          <w:hyperlink w:anchor="__RefHeading___Toc943633_1878427129">
            <w:r>
              <w:rPr>
                <w:webHidden/>
                <w:rStyle w:val="IndexLink"/>
                <w:rtl w:val="true"/>
              </w:rPr>
              <w:t>لما خلق اللّه آدم رأى خمس سطور مكتوبات</w:t>
            </w:r>
            <w:r>
              <w:rPr>
                <w:rStyle w:val="IndexLink"/>
                <w:rtl w:val="true"/>
              </w:rPr>
              <w:tab/>
            </w:r>
            <w:r>
              <w:rPr>
                <w:rStyle w:val="IndexLink"/>
              </w:rPr>
              <w:t>300</w:t>
            </w:r>
          </w:hyperlink>
        </w:p>
        <w:p>
          <w:pPr>
            <w:pStyle w:val="Contents4"/>
            <w:tabs>
              <w:tab w:val="clear" w:pos="8176"/>
              <w:tab w:val="right" w:pos="9026" w:leader="dot"/>
            </w:tabs>
            <w:rPr/>
          </w:pPr>
          <w:hyperlink w:anchor="__RefHeading___Toc943635_1878427129">
            <w:r>
              <w:rPr>
                <w:webHidden/>
                <w:rStyle w:val="IndexLink"/>
                <w:rtl w:val="true"/>
              </w:rPr>
              <w:t>خلق اللّه أصحاب الكساء بسبعة آلاف سنة قبل الخلق</w:t>
            </w:r>
            <w:r>
              <w:rPr>
                <w:rStyle w:val="IndexLink"/>
                <w:rtl w:val="true"/>
              </w:rPr>
              <w:tab/>
            </w:r>
            <w:r>
              <w:rPr>
                <w:rStyle w:val="IndexLink"/>
              </w:rPr>
              <w:t>301</w:t>
            </w:r>
          </w:hyperlink>
        </w:p>
        <w:p>
          <w:pPr>
            <w:pStyle w:val="Contents4"/>
            <w:tabs>
              <w:tab w:val="clear" w:pos="8176"/>
              <w:tab w:val="right" w:pos="9026" w:leader="dot"/>
            </w:tabs>
            <w:rPr/>
          </w:pPr>
          <w:hyperlink w:anchor="__RefHeading___Toc943637_1878427129">
            <w:r>
              <w:rPr>
                <w:webHidden/>
                <w:rStyle w:val="IndexLink"/>
                <w:rtl w:val="true"/>
              </w:rPr>
              <w:t>أبو حمزة يسأل السجاد عليه‌السلام عن ثلاث خصال</w:t>
            </w:r>
            <w:r>
              <w:rPr>
                <w:rStyle w:val="IndexLink"/>
                <w:rtl w:val="true"/>
              </w:rPr>
              <w:tab/>
            </w:r>
            <w:r>
              <w:rPr>
                <w:rStyle w:val="IndexLink"/>
              </w:rPr>
              <w:t>301</w:t>
            </w:r>
          </w:hyperlink>
        </w:p>
        <w:p>
          <w:pPr>
            <w:pStyle w:val="Contents4"/>
            <w:tabs>
              <w:tab w:val="clear" w:pos="8176"/>
              <w:tab w:val="right" w:pos="9026" w:leader="dot"/>
            </w:tabs>
            <w:rPr/>
          </w:pPr>
          <w:hyperlink w:anchor="__RefHeading___Toc943639_1878427129">
            <w:r>
              <w:rPr>
                <w:webHidden/>
                <w:rStyle w:val="IndexLink"/>
                <w:rtl w:val="true"/>
              </w:rPr>
              <w:t>الحسين عليه‌السلام حجة على مدينتين إحداهما في المشرق والأخرى في المغرب</w:t>
            </w:r>
            <w:r>
              <w:rPr>
                <w:rStyle w:val="IndexLink"/>
                <w:rtl w:val="true"/>
              </w:rPr>
              <w:tab/>
            </w:r>
            <w:r>
              <w:rPr>
                <w:rStyle w:val="IndexLink"/>
              </w:rPr>
              <w:t>302</w:t>
            </w:r>
          </w:hyperlink>
        </w:p>
        <w:p>
          <w:pPr>
            <w:pStyle w:val="Contents4"/>
            <w:tabs>
              <w:tab w:val="clear" w:pos="8176"/>
              <w:tab w:val="right" w:pos="9026" w:leader="dot"/>
            </w:tabs>
            <w:rPr/>
          </w:pPr>
          <w:hyperlink w:anchor="__RefHeading___Toc943641_1878427129">
            <w:r>
              <w:rPr>
                <w:webHidden/>
                <w:rStyle w:val="IndexLink"/>
                <w:rtl w:val="true"/>
              </w:rPr>
              <w:t>هذه هدية أهداها إلي ربي للحسين عليه‌السلام</w:t>
            </w:r>
            <w:r>
              <w:rPr>
                <w:rStyle w:val="IndexLink"/>
                <w:rtl w:val="true"/>
              </w:rPr>
              <w:tab/>
            </w:r>
            <w:r>
              <w:rPr>
                <w:rStyle w:val="IndexLink"/>
              </w:rPr>
              <w:t>302</w:t>
            </w:r>
          </w:hyperlink>
        </w:p>
        <w:p>
          <w:pPr>
            <w:pStyle w:val="Contents4"/>
            <w:tabs>
              <w:tab w:val="clear" w:pos="8176"/>
              <w:tab w:val="right" w:pos="9026" w:leader="dot"/>
            </w:tabs>
            <w:rPr/>
          </w:pPr>
          <w:hyperlink w:anchor="__RefHeading___Toc943643_1878427129">
            <w:r>
              <w:rPr>
                <w:webHidden/>
                <w:rStyle w:val="IndexLink"/>
                <w:rtl w:val="true"/>
              </w:rPr>
              <w:t>تحفة من الجنة يأكلها الحسين عليه‌السلام</w:t>
            </w:r>
            <w:r>
              <w:rPr>
                <w:rStyle w:val="IndexLink"/>
                <w:rtl w:val="true"/>
              </w:rPr>
              <w:tab/>
            </w:r>
            <w:r>
              <w:rPr>
                <w:rStyle w:val="IndexLink"/>
              </w:rPr>
              <w:t>302</w:t>
            </w:r>
          </w:hyperlink>
        </w:p>
        <w:p>
          <w:pPr>
            <w:pStyle w:val="Contents4"/>
            <w:tabs>
              <w:tab w:val="clear" w:pos="8176"/>
              <w:tab w:val="right" w:pos="9026" w:leader="dot"/>
            </w:tabs>
            <w:rPr/>
          </w:pPr>
          <w:hyperlink w:anchor="__RefHeading___Toc943645_1878427129">
            <w:r>
              <w:rPr>
                <w:webHidden/>
                <w:rStyle w:val="IndexLink"/>
                <w:rtl w:val="true"/>
              </w:rPr>
              <w:t>قصة وادي العقيق</w:t>
            </w:r>
            <w:r>
              <w:rPr>
                <w:rStyle w:val="IndexLink"/>
                <w:rtl w:val="true"/>
              </w:rPr>
              <w:tab/>
            </w:r>
            <w:r>
              <w:rPr>
                <w:rStyle w:val="IndexLink"/>
              </w:rPr>
              <w:t>303</w:t>
            </w:r>
          </w:hyperlink>
        </w:p>
        <w:p>
          <w:pPr>
            <w:pStyle w:val="Contents4"/>
            <w:tabs>
              <w:tab w:val="clear" w:pos="8176"/>
              <w:tab w:val="right" w:pos="9026" w:leader="dot"/>
            </w:tabs>
            <w:rPr/>
          </w:pPr>
          <w:hyperlink w:anchor="__RefHeading___Toc943647_1878427129">
            <w:r>
              <w:rPr>
                <w:webHidden/>
                <w:rStyle w:val="IndexLink"/>
                <w:rtl w:val="true"/>
              </w:rPr>
              <w:t xml:space="preserve">قول اللّه وملائكته لأهل العباء </w:t>
            </w:r>
            <w:r>
              <w:rPr>
                <w:rStyle w:val="IndexLink"/>
                <w:rtl w:val="true"/>
              </w:rPr>
              <w:t xml:space="preserve">: </w:t>
            </w:r>
            <w:r>
              <w:rPr>
                <w:rStyle w:val="IndexLink"/>
                <w:rtl w:val="true"/>
              </w:rPr>
              <w:t>هنيئا</w:t>
            </w:r>
            <w:r>
              <w:rPr>
                <w:rStyle w:val="IndexLink"/>
                <w:rtl w:val="true"/>
              </w:rPr>
              <w:tab/>
            </w:r>
            <w:r>
              <w:rPr>
                <w:rStyle w:val="IndexLink"/>
              </w:rPr>
              <w:t>304</w:t>
            </w:r>
          </w:hyperlink>
        </w:p>
        <w:p>
          <w:pPr>
            <w:pStyle w:val="Contents4"/>
            <w:tabs>
              <w:tab w:val="clear" w:pos="8176"/>
              <w:tab w:val="right" w:pos="9026" w:leader="dot"/>
            </w:tabs>
            <w:rPr/>
          </w:pPr>
          <w:hyperlink w:anchor="__RefHeading___Toc943649_1878427129">
            <w:r>
              <w:rPr>
                <w:webHidden/>
                <w:rStyle w:val="IndexLink"/>
                <w:rtl w:val="true"/>
              </w:rPr>
              <w:t>جبرئيل يحمل لهما نبقا وخرنوبا</w:t>
            </w:r>
            <w:r>
              <w:rPr>
                <w:rStyle w:val="IndexLink"/>
                <w:rtl w:val="true"/>
              </w:rPr>
              <w:tab/>
            </w:r>
            <w:r>
              <w:rPr>
                <w:rStyle w:val="IndexLink"/>
              </w:rPr>
              <w:t>305</w:t>
            </w:r>
          </w:hyperlink>
        </w:p>
        <w:p>
          <w:pPr>
            <w:pStyle w:val="Contents4"/>
            <w:tabs>
              <w:tab w:val="clear" w:pos="8176"/>
              <w:tab w:val="right" w:pos="9026" w:leader="dot"/>
            </w:tabs>
            <w:rPr/>
          </w:pPr>
          <w:hyperlink w:anchor="__RefHeading___Toc943651_1878427129">
            <w:r>
              <w:rPr>
                <w:webHidden/>
                <w:rStyle w:val="IndexLink"/>
                <w:rtl w:val="true"/>
              </w:rPr>
              <w:t>نزول الفاكهة من الجنة على آل العباء</w:t>
            </w:r>
            <w:r>
              <w:rPr>
                <w:rStyle w:val="IndexLink"/>
                <w:rtl w:val="true"/>
              </w:rPr>
              <w:tab/>
            </w:r>
            <w:r>
              <w:rPr>
                <w:rStyle w:val="IndexLink"/>
              </w:rPr>
              <w:t>305</w:t>
            </w:r>
          </w:hyperlink>
        </w:p>
        <w:p>
          <w:pPr>
            <w:pStyle w:val="Contents4"/>
            <w:tabs>
              <w:tab w:val="clear" w:pos="8176"/>
              <w:tab w:val="right" w:pos="9026" w:leader="dot"/>
            </w:tabs>
            <w:rPr/>
          </w:pPr>
          <w:hyperlink w:anchor="__RefHeading___Toc943653_1878427129">
            <w:r>
              <w:rPr>
                <w:webHidden/>
                <w:rStyle w:val="IndexLink"/>
                <w:rtl w:val="true"/>
              </w:rPr>
              <w:t>كعك وزبيب وتمر من الجنة</w:t>
            </w:r>
            <w:r>
              <w:rPr>
                <w:rStyle w:val="IndexLink"/>
                <w:rtl w:val="true"/>
              </w:rPr>
              <w:tab/>
            </w:r>
            <w:r>
              <w:rPr>
                <w:rStyle w:val="IndexLink"/>
              </w:rPr>
              <w:t>306</w:t>
            </w:r>
          </w:hyperlink>
        </w:p>
        <w:p>
          <w:pPr>
            <w:pStyle w:val="Contents4"/>
            <w:tabs>
              <w:tab w:val="clear" w:pos="8176"/>
              <w:tab w:val="right" w:pos="9026" w:leader="dot"/>
            </w:tabs>
            <w:rPr/>
          </w:pPr>
          <w:hyperlink w:anchor="__RefHeading___Toc943655_1878427129">
            <w:r>
              <w:rPr>
                <w:webHidden/>
                <w:rStyle w:val="IndexLink"/>
                <w:rtl w:val="true"/>
              </w:rPr>
              <w:t>نزول الرمان من الجنة</w:t>
            </w:r>
            <w:r>
              <w:rPr>
                <w:rStyle w:val="IndexLink"/>
                <w:rtl w:val="true"/>
              </w:rPr>
              <w:tab/>
            </w:r>
            <w:r>
              <w:rPr>
                <w:rStyle w:val="IndexLink"/>
              </w:rPr>
              <w:t>307</w:t>
            </w:r>
          </w:hyperlink>
        </w:p>
        <w:p>
          <w:pPr>
            <w:pStyle w:val="Contents4"/>
            <w:tabs>
              <w:tab w:val="clear" w:pos="8176"/>
              <w:tab w:val="right" w:pos="9026" w:leader="dot"/>
            </w:tabs>
            <w:rPr/>
          </w:pPr>
          <w:hyperlink w:anchor="__RefHeading___Toc943657_1878427129">
            <w:r>
              <w:rPr>
                <w:webHidden/>
                <w:rStyle w:val="IndexLink"/>
                <w:rtl w:val="true"/>
              </w:rPr>
              <w:t>نزول الثريد والرطب من الجنة</w:t>
            </w:r>
            <w:r>
              <w:rPr>
                <w:rStyle w:val="IndexLink"/>
                <w:rtl w:val="true"/>
              </w:rPr>
              <w:tab/>
            </w:r>
            <w:r>
              <w:rPr>
                <w:rStyle w:val="IndexLink"/>
              </w:rPr>
              <w:t>308</w:t>
            </w:r>
          </w:hyperlink>
        </w:p>
        <w:p>
          <w:pPr>
            <w:pStyle w:val="Contents4"/>
            <w:tabs>
              <w:tab w:val="clear" w:pos="8176"/>
              <w:tab w:val="right" w:pos="9026" w:leader="dot"/>
            </w:tabs>
            <w:rPr/>
          </w:pPr>
          <w:hyperlink w:anchor="__RefHeading___Toc943659_1878427129">
            <w:r>
              <w:rPr>
                <w:webHidden/>
                <w:rStyle w:val="IndexLink"/>
                <w:rtl w:val="true"/>
              </w:rPr>
              <w:t xml:space="preserve">الحورية المكتوب على ذقنها </w:t>
            </w:r>
            <w:r>
              <w:rPr>
                <w:rStyle w:val="IndexLink"/>
                <w:rtl w:val="true"/>
              </w:rPr>
              <w:t xml:space="preserve">« </w:t>
            </w:r>
            <w:r>
              <w:rPr>
                <w:rStyle w:val="IndexLink"/>
                <w:rtl w:val="true"/>
              </w:rPr>
              <w:t xml:space="preserve">الحسين </w:t>
            </w:r>
            <w:r>
              <w:rPr>
                <w:rStyle w:val="IndexLink"/>
                <w:rtl w:val="true"/>
              </w:rPr>
              <w:t>»</w:t>
              <w:tab/>
            </w:r>
            <w:r>
              <w:rPr>
                <w:rStyle w:val="IndexLink"/>
              </w:rPr>
              <w:t>308</w:t>
            </w:r>
          </w:hyperlink>
        </w:p>
        <w:p>
          <w:pPr>
            <w:pStyle w:val="Contents4"/>
            <w:tabs>
              <w:tab w:val="clear" w:pos="8176"/>
              <w:tab w:val="right" w:pos="9026" w:leader="dot"/>
            </w:tabs>
            <w:rPr/>
          </w:pPr>
          <w:hyperlink w:anchor="__RefHeading___Toc943661_1878427129">
            <w:r>
              <w:rPr>
                <w:webHidden/>
                <w:rStyle w:val="IndexLink"/>
                <w:rtl w:val="true"/>
              </w:rPr>
              <w:t>الحسن والحسين سيدا شباب أهل الجنة</w:t>
            </w:r>
            <w:r>
              <w:rPr>
                <w:rStyle w:val="IndexLink"/>
                <w:rtl w:val="true"/>
              </w:rPr>
              <w:tab/>
            </w:r>
            <w:r>
              <w:rPr>
                <w:rStyle w:val="IndexLink"/>
              </w:rPr>
              <w:t>309</w:t>
            </w:r>
          </w:hyperlink>
        </w:p>
        <w:p>
          <w:pPr>
            <w:pStyle w:val="Contents4"/>
            <w:tabs>
              <w:tab w:val="clear" w:pos="8176"/>
              <w:tab w:val="right" w:pos="9026" w:leader="dot"/>
            </w:tabs>
            <w:rPr/>
          </w:pPr>
          <w:hyperlink w:anchor="__RefHeading___Toc943663_1878427129">
            <w:r>
              <w:rPr>
                <w:webHidden/>
                <w:rStyle w:val="IndexLink"/>
                <w:rtl w:val="true"/>
              </w:rPr>
              <w:t>حضور أصحاب الكساء عند المؤمن والكافر عند الإحتضار</w:t>
            </w:r>
            <w:r>
              <w:rPr>
                <w:rStyle w:val="IndexLink"/>
                <w:rtl w:val="true"/>
              </w:rPr>
              <w:tab/>
            </w:r>
            <w:r>
              <w:rPr>
                <w:rStyle w:val="IndexLink"/>
              </w:rPr>
              <w:t>309</w:t>
            </w:r>
          </w:hyperlink>
        </w:p>
        <w:p>
          <w:pPr>
            <w:pStyle w:val="Contents4"/>
            <w:tabs>
              <w:tab w:val="clear" w:pos="8176"/>
              <w:tab w:val="right" w:pos="9026" w:leader="dot"/>
            </w:tabs>
            <w:rPr/>
          </w:pPr>
          <w:hyperlink w:anchor="__RefHeading___Toc943665_1878427129">
            <w:r>
              <w:rPr>
                <w:webHidden/>
                <w:rStyle w:val="IndexLink"/>
                <w:rtl w:val="true"/>
              </w:rPr>
              <w:t>سقف بيتهم عرش ربّ العالمين</w:t>
            </w:r>
            <w:r>
              <w:rPr>
                <w:rStyle w:val="IndexLink"/>
                <w:rtl w:val="true"/>
              </w:rPr>
              <w:tab/>
            </w:r>
            <w:r>
              <w:rPr>
                <w:rStyle w:val="IndexLink"/>
              </w:rPr>
              <w:t>309</w:t>
            </w:r>
          </w:hyperlink>
        </w:p>
        <w:p>
          <w:pPr>
            <w:pStyle w:val="Contents4"/>
            <w:tabs>
              <w:tab w:val="clear" w:pos="8176"/>
              <w:tab w:val="right" w:pos="9026" w:leader="dot"/>
            </w:tabs>
            <w:rPr/>
          </w:pPr>
          <w:hyperlink w:anchor="__RefHeading___Toc943667_1878427129">
            <w:r>
              <w:rPr>
                <w:webHidden/>
                <w:rStyle w:val="IndexLink"/>
                <w:rtl w:val="true"/>
              </w:rPr>
              <w:t>رؤية إبراهيم أنوارهم الى جانب العرش</w:t>
            </w:r>
            <w:r>
              <w:rPr>
                <w:rStyle w:val="IndexLink"/>
                <w:rtl w:val="true"/>
              </w:rPr>
              <w:tab/>
            </w:r>
            <w:r>
              <w:rPr>
                <w:rStyle w:val="IndexLink"/>
              </w:rPr>
              <w:t>310</w:t>
            </w:r>
          </w:hyperlink>
        </w:p>
        <w:p>
          <w:pPr>
            <w:pStyle w:val="Contents4"/>
            <w:tabs>
              <w:tab w:val="clear" w:pos="8176"/>
              <w:tab w:val="right" w:pos="9026" w:leader="dot"/>
            </w:tabs>
            <w:rPr/>
          </w:pPr>
          <w:hyperlink w:anchor="__RefHeading___Toc943669_1878427129">
            <w:r>
              <w:rPr>
                <w:webHidden/>
                <w:rStyle w:val="IndexLink"/>
                <w:rtl w:val="true"/>
              </w:rPr>
              <w:t>كان الحسين عليه‌السلام يثب من حجر جبرئيل عليه‌السلام الى حجر رسول اللّه صلى‌الله‌عليه‌و‌آله</w:t>
            </w:r>
            <w:r>
              <w:rPr>
                <w:rStyle w:val="IndexLink"/>
                <w:rtl w:val="true"/>
              </w:rPr>
              <w:tab/>
            </w:r>
            <w:r>
              <w:rPr>
                <w:rStyle w:val="IndexLink"/>
              </w:rPr>
              <w:t>311</w:t>
            </w:r>
          </w:hyperlink>
        </w:p>
        <w:p>
          <w:pPr>
            <w:pStyle w:val="Contents4"/>
            <w:tabs>
              <w:tab w:val="clear" w:pos="8176"/>
              <w:tab w:val="right" w:pos="9026" w:leader="dot"/>
            </w:tabs>
            <w:rPr/>
          </w:pPr>
          <w:hyperlink w:anchor="__RefHeading___Toc943671_1878427129">
            <w:r>
              <w:rPr>
                <w:webHidden/>
                <w:rStyle w:val="IndexLink"/>
                <w:rtl w:val="true"/>
              </w:rPr>
              <w:t>إسلام النصراني عند ركوب البحر</w:t>
            </w:r>
            <w:r>
              <w:rPr>
                <w:rStyle w:val="IndexLink"/>
                <w:rtl w:val="true"/>
              </w:rPr>
              <w:tab/>
            </w:r>
            <w:r>
              <w:rPr>
                <w:rStyle w:val="IndexLink"/>
              </w:rPr>
              <w:t>313</w:t>
            </w:r>
          </w:hyperlink>
        </w:p>
        <w:p>
          <w:pPr>
            <w:pStyle w:val="Contents4"/>
            <w:tabs>
              <w:tab w:val="clear" w:pos="8176"/>
              <w:tab w:val="right" w:pos="9026" w:leader="dot"/>
            </w:tabs>
            <w:rPr/>
          </w:pPr>
          <w:hyperlink w:anchor="__RefHeading___Toc943673_1878427129">
            <w:r>
              <w:rPr>
                <w:webHidden/>
                <w:rStyle w:val="IndexLink"/>
                <w:rtl w:val="true"/>
              </w:rPr>
              <w:t>ميكائيل عليه‌السلام يهزّ مهد الحسين عليه‌السلام</w:t>
            </w:r>
            <w:r>
              <w:rPr>
                <w:rStyle w:val="IndexLink"/>
                <w:rtl w:val="true"/>
              </w:rPr>
              <w:tab/>
            </w:r>
            <w:r>
              <w:rPr>
                <w:rStyle w:val="IndexLink"/>
              </w:rPr>
              <w:t>314</w:t>
            </w:r>
          </w:hyperlink>
        </w:p>
        <w:p>
          <w:pPr>
            <w:pStyle w:val="Contents4"/>
            <w:tabs>
              <w:tab w:val="clear" w:pos="8176"/>
              <w:tab w:val="right" w:pos="9026" w:leader="dot"/>
            </w:tabs>
            <w:rPr/>
          </w:pPr>
          <w:hyperlink w:anchor="__RefHeading___Toc943675_1878427129">
            <w:r>
              <w:rPr>
                <w:webHidden/>
                <w:rStyle w:val="IndexLink"/>
                <w:rtl w:val="true"/>
              </w:rPr>
              <w:t>الحسين مصباح الهدى وسفينة النجاة</w:t>
            </w:r>
            <w:r>
              <w:rPr>
                <w:rStyle w:val="IndexLink"/>
                <w:rtl w:val="true"/>
              </w:rPr>
              <w:tab/>
            </w:r>
            <w:r>
              <w:rPr>
                <w:rStyle w:val="IndexLink"/>
              </w:rPr>
              <w:t>315</w:t>
            </w:r>
          </w:hyperlink>
        </w:p>
        <w:p>
          <w:pPr>
            <w:pStyle w:val="Contents4"/>
            <w:tabs>
              <w:tab w:val="clear" w:pos="8176"/>
              <w:tab w:val="right" w:pos="9026" w:leader="dot"/>
            </w:tabs>
            <w:rPr/>
          </w:pPr>
          <w:hyperlink w:anchor="__RefHeading___Toc943677_1878427129">
            <w:r>
              <w:rPr>
                <w:webHidden/>
                <w:rStyle w:val="IndexLink"/>
                <w:rtl w:val="true"/>
              </w:rPr>
              <w:t>جبرئيل خادم لأهل البيت</w:t>
            </w:r>
            <w:r>
              <w:rPr>
                <w:rStyle w:val="IndexLink"/>
                <w:rtl w:val="true"/>
              </w:rPr>
              <w:tab/>
            </w:r>
            <w:r>
              <w:rPr>
                <w:rStyle w:val="IndexLink"/>
              </w:rPr>
              <w:t>315</w:t>
            </w:r>
          </w:hyperlink>
        </w:p>
        <w:p>
          <w:pPr>
            <w:pStyle w:val="Contents4"/>
            <w:tabs>
              <w:tab w:val="clear" w:pos="8176"/>
              <w:tab w:val="right" w:pos="9026" w:leader="dot"/>
            </w:tabs>
            <w:rPr/>
          </w:pPr>
          <w:hyperlink w:anchor="__RefHeading___Toc943679_1878427129">
            <w:r>
              <w:rPr>
                <w:webHidden/>
                <w:rStyle w:val="IndexLink"/>
                <w:rtl w:val="true"/>
              </w:rPr>
              <w:t>فديت من فديته بإبني إبراهيم</w:t>
            </w:r>
            <w:r>
              <w:rPr>
                <w:rStyle w:val="IndexLink"/>
                <w:rtl w:val="true"/>
              </w:rPr>
              <w:tab/>
            </w:r>
            <w:r>
              <w:rPr>
                <w:rStyle w:val="IndexLink"/>
              </w:rPr>
              <w:t>317</w:t>
            </w:r>
          </w:hyperlink>
        </w:p>
        <w:p>
          <w:pPr>
            <w:pStyle w:val="Contents4"/>
            <w:tabs>
              <w:tab w:val="clear" w:pos="8176"/>
              <w:tab w:val="right" w:pos="9026" w:leader="dot"/>
            </w:tabs>
            <w:rPr/>
          </w:pPr>
          <w:hyperlink w:anchor="__RefHeading___Toc943681_1878427129">
            <w:r>
              <w:rPr>
                <w:webHidden/>
                <w:rStyle w:val="IndexLink"/>
                <w:rtl w:val="true"/>
              </w:rPr>
              <w:t>رؤيا هند</w:t>
            </w:r>
            <w:r>
              <w:rPr>
                <w:rStyle w:val="IndexLink"/>
                <w:rtl w:val="true"/>
              </w:rPr>
              <w:tab/>
            </w:r>
            <w:r>
              <w:rPr>
                <w:rStyle w:val="IndexLink"/>
              </w:rPr>
              <w:t>317</w:t>
            </w:r>
          </w:hyperlink>
        </w:p>
        <w:p>
          <w:pPr>
            <w:pStyle w:val="Contents4"/>
            <w:tabs>
              <w:tab w:val="clear" w:pos="8176"/>
              <w:tab w:val="right" w:pos="9026" w:leader="dot"/>
            </w:tabs>
            <w:rPr/>
          </w:pPr>
          <w:hyperlink w:anchor="__RefHeading___Toc943683_1878427129">
            <w:r>
              <w:rPr>
                <w:webHidden/>
                <w:rStyle w:val="IndexLink"/>
                <w:rtl w:val="true"/>
              </w:rPr>
              <w:t>نصرة الجن</w:t>
            </w:r>
            <w:r>
              <w:rPr>
                <w:rStyle w:val="IndexLink"/>
                <w:rtl w:val="true"/>
              </w:rPr>
              <w:tab/>
            </w:r>
            <w:r>
              <w:rPr>
                <w:rStyle w:val="IndexLink"/>
              </w:rPr>
              <w:t>318</w:t>
            </w:r>
          </w:hyperlink>
        </w:p>
        <w:p>
          <w:pPr>
            <w:pStyle w:val="Contents4"/>
            <w:tabs>
              <w:tab w:val="clear" w:pos="8176"/>
              <w:tab w:val="right" w:pos="9026" w:leader="dot"/>
            </w:tabs>
            <w:rPr/>
          </w:pPr>
          <w:hyperlink w:anchor="__RefHeading___Toc943685_1878427129">
            <w:r>
              <w:rPr>
                <w:webHidden/>
                <w:rStyle w:val="IndexLink"/>
                <w:rtl w:val="true"/>
              </w:rPr>
              <w:t>عرض روح الحسين عليه‌السلام على رسول اللّه صلى‌الله‌عليه‌و‌آله</w:t>
            </w:r>
            <w:r>
              <w:rPr>
                <w:rStyle w:val="IndexLink"/>
                <w:rtl w:val="true"/>
              </w:rPr>
              <w:tab/>
            </w:r>
            <w:r>
              <w:rPr>
                <w:rStyle w:val="IndexLink"/>
              </w:rPr>
              <w:t>319</w:t>
            </w:r>
          </w:hyperlink>
        </w:p>
        <w:p>
          <w:pPr>
            <w:pStyle w:val="Contents4"/>
            <w:tabs>
              <w:tab w:val="clear" w:pos="8176"/>
              <w:tab w:val="right" w:pos="9026" w:leader="dot"/>
            </w:tabs>
            <w:rPr/>
          </w:pPr>
          <w:hyperlink w:anchor="__RefHeading___Toc943687_1878427129">
            <w:r>
              <w:rPr>
                <w:webHidden/>
                <w:rStyle w:val="IndexLink"/>
                <w:rtl w:val="true"/>
              </w:rPr>
              <w:t>الحسين كشف الغطاء لأصحابه حتى رأوا منازلهم من الجنة</w:t>
            </w:r>
            <w:r>
              <w:rPr>
                <w:rStyle w:val="IndexLink"/>
                <w:rtl w:val="true"/>
              </w:rPr>
              <w:tab/>
            </w:r>
            <w:r>
              <w:rPr>
                <w:rStyle w:val="IndexLink"/>
              </w:rPr>
              <w:t>319</w:t>
            </w:r>
          </w:hyperlink>
        </w:p>
        <w:p>
          <w:pPr>
            <w:pStyle w:val="Contents4"/>
            <w:tabs>
              <w:tab w:val="clear" w:pos="8176"/>
              <w:tab w:val="right" w:pos="9026" w:leader="dot"/>
            </w:tabs>
            <w:rPr/>
          </w:pPr>
          <w:hyperlink w:anchor="__RefHeading___Toc943689_1878427129">
            <w:r>
              <w:rPr>
                <w:webHidden/>
                <w:rStyle w:val="IndexLink"/>
                <w:rtl w:val="true"/>
              </w:rPr>
              <w:t>حصاة أم غانم</w:t>
            </w:r>
            <w:r>
              <w:rPr>
                <w:rStyle w:val="IndexLink"/>
                <w:rtl w:val="true"/>
              </w:rPr>
              <w:tab/>
            </w:r>
            <w:r>
              <w:rPr>
                <w:rStyle w:val="IndexLink"/>
              </w:rPr>
              <w:t>319</w:t>
            </w:r>
          </w:hyperlink>
        </w:p>
        <w:p>
          <w:pPr>
            <w:pStyle w:val="Contents4"/>
            <w:tabs>
              <w:tab w:val="clear" w:pos="8176"/>
              <w:tab w:val="right" w:pos="9026" w:leader="dot"/>
            </w:tabs>
            <w:rPr/>
          </w:pPr>
          <w:hyperlink w:anchor="__RefHeading___Toc943691_1878427129">
            <w:r>
              <w:rPr>
                <w:webHidden/>
                <w:rStyle w:val="IndexLink"/>
                <w:rtl w:val="true"/>
              </w:rPr>
              <w:t>الملائكة زوار قبر الحسين عليه‌السلام</w:t>
            </w:r>
            <w:r>
              <w:rPr>
                <w:rStyle w:val="IndexLink"/>
                <w:rtl w:val="true"/>
              </w:rPr>
              <w:tab/>
            </w:r>
            <w:r>
              <w:rPr>
                <w:rStyle w:val="IndexLink"/>
              </w:rPr>
              <w:t>320</w:t>
            </w:r>
          </w:hyperlink>
        </w:p>
        <w:p>
          <w:pPr>
            <w:pStyle w:val="Contents4"/>
            <w:tabs>
              <w:tab w:val="clear" w:pos="8176"/>
              <w:tab w:val="right" w:pos="9026" w:leader="dot"/>
            </w:tabs>
            <w:rPr/>
          </w:pPr>
          <w:hyperlink w:anchor="__RefHeading___Toc943693_1878427129">
            <w:r>
              <w:rPr>
                <w:webHidden/>
                <w:rStyle w:val="IndexLink"/>
                <w:rtl w:val="true"/>
              </w:rPr>
              <w:t>تابوت قاتل الحسين عليه‌السلام في جهنم</w:t>
            </w:r>
            <w:r>
              <w:rPr>
                <w:rStyle w:val="IndexLink"/>
                <w:rtl w:val="true"/>
              </w:rPr>
              <w:tab/>
            </w:r>
            <w:r>
              <w:rPr>
                <w:rStyle w:val="IndexLink"/>
              </w:rPr>
              <w:t>322</w:t>
            </w:r>
          </w:hyperlink>
        </w:p>
        <w:p>
          <w:pPr>
            <w:pStyle w:val="Contents4"/>
            <w:tabs>
              <w:tab w:val="clear" w:pos="8176"/>
              <w:tab w:val="right" w:pos="9026" w:leader="dot"/>
            </w:tabs>
            <w:rPr/>
          </w:pPr>
          <w:hyperlink w:anchor="__RefHeading___Toc943695_1878427129">
            <w:r>
              <w:rPr>
                <w:webHidden/>
                <w:rStyle w:val="IndexLink"/>
                <w:rtl w:val="true"/>
              </w:rPr>
              <w:t>حديث كعب الأحبار عن فساد البرّ والبحر بعد قتل الحسين عليه‌السلام</w:t>
            </w:r>
            <w:r>
              <w:rPr>
                <w:rStyle w:val="IndexLink"/>
                <w:rtl w:val="true"/>
              </w:rPr>
              <w:tab/>
            </w:r>
            <w:r>
              <w:rPr>
                <w:rStyle w:val="IndexLink"/>
              </w:rPr>
              <w:t>322</w:t>
            </w:r>
          </w:hyperlink>
        </w:p>
        <w:p>
          <w:pPr>
            <w:pStyle w:val="Contents4"/>
            <w:tabs>
              <w:tab w:val="clear" w:pos="8176"/>
              <w:tab w:val="right" w:pos="9026" w:leader="dot"/>
            </w:tabs>
            <w:rPr/>
          </w:pPr>
          <w:hyperlink w:anchor="__RefHeading___Toc943697_1878427129">
            <w:r>
              <w:rPr>
                <w:webHidden/>
                <w:rStyle w:val="IndexLink"/>
                <w:rtl w:val="true"/>
              </w:rPr>
              <w:t>صبرا يا بني الكرام</w:t>
            </w:r>
            <w:r>
              <w:rPr>
                <w:rStyle w:val="IndexLink"/>
                <w:rtl w:val="true"/>
              </w:rPr>
              <w:tab/>
            </w:r>
            <w:r>
              <w:rPr>
                <w:rStyle w:val="IndexLink"/>
              </w:rPr>
              <w:t>324</w:t>
            </w:r>
          </w:hyperlink>
        </w:p>
        <w:p>
          <w:pPr>
            <w:pStyle w:val="Contents4"/>
            <w:tabs>
              <w:tab w:val="clear" w:pos="8176"/>
              <w:tab w:val="right" w:pos="9026" w:leader="dot"/>
            </w:tabs>
            <w:rPr/>
          </w:pPr>
          <w:hyperlink w:anchor="__RefHeading___Toc943699_1878427129">
            <w:r>
              <w:rPr>
                <w:webHidden/>
                <w:rStyle w:val="IndexLink"/>
                <w:rtl w:val="true"/>
              </w:rPr>
              <w:t>إنكم تقتلون غدا كلكم ولا يفلت منكم رجل</w:t>
            </w:r>
            <w:r>
              <w:rPr>
                <w:rStyle w:val="IndexLink"/>
                <w:rtl w:val="true"/>
              </w:rPr>
              <w:tab/>
            </w:r>
            <w:r>
              <w:rPr>
                <w:rStyle w:val="IndexLink"/>
              </w:rPr>
              <w:t>324</w:t>
            </w:r>
          </w:hyperlink>
        </w:p>
        <w:p>
          <w:pPr>
            <w:pStyle w:val="Contents4"/>
            <w:tabs>
              <w:tab w:val="clear" w:pos="8176"/>
              <w:tab w:val="right" w:pos="9026" w:leader="dot"/>
            </w:tabs>
            <w:rPr/>
          </w:pPr>
          <w:hyperlink w:anchor="__RefHeading___Toc943701_1878427129">
            <w:r>
              <w:rPr>
                <w:webHidden/>
                <w:rStyle w:val="IndexLink"/>
                <w:rtl w:val="true"/>
              </w:rPr>
              <w:t xml:space="preserve">لا يوم كيوم الحسين عليه‌السلام </w:t>
            </w:r>
            <w:r>
              <w:rPr>
                <w:rStyle w:val="IndexLink"/>
                <w:rtl w:val="true"/>
              </w:rPr>
              <w:t xml:space="preserve">. . </w:t>
            </w:r>
            <w:r>
              <w:rPr>
                <w:rStyle w:val="IndexLink"/>
                <w:rtl w:val="true"/>
              </w:rPr>
              <w:t>رحم اللّه العباس عليه‌السلام</w:t>
            </w:r>
            <w:r>
              <w:rPr>
                <w:rStyle w:val="IndexLink"/>
                <w:rtl w:val="true"/>
              </w:rPr>
              <w:tab/>
            </w:r>
            <w:r>
              <w:rPr>
                <w:rStyle w:val="IndexLink"/>
              </w:rPr>
              <w:t>325</w:t>
            </w:r>
          </w:hyperlink>
        </w:p>
        <w:p>
          <w:pPr>
            <w:pStyle w:val="Contents4"/>
            <w:tabs>
              <w:tab w:val="clear" w:pos="8176"/>
              <w:tab w:val="right" w:pos="9026" w:leader="dot"/>
            </w:tabs>
            <w:rPr/>
          </w:pPr>
          <w:hyperlink w:anchor="__RefHeading___Toc943703_1878427129">
            <w:r>
              <w:rPr>
                <w:webHidden/>
                <w:rStyle w:val="IndexLink"/>
                <w:rtl w:val="true"/>
              </w:rPr>
              <w:t>تمني الشهداء أن يكونوا مع الحسين عليه‌السلام</w:t>
            </w:r>
            <w:r>
              <w:rPr>
                <w:rStyle w:val="IndexLink"/>
                <w:rtl w:val="true"/>
              </w:rPr>
              <w:tab/>
            </w:r>
            <w:r>
              <w:rPr>
                <w:rStyle w:val="IndexLink"/>
              </w:rPr>
              <w:t>325</w:t>
            </w:r>
          </w:hyperlink>
        </w:p>
        <w:p>
          <w:pPr>
            <w:pStyle w:val="Contents3"/>
            <w:tabs>
              <w:tab w:val="clear" w:pos="8459"/>
              <w:tab w:val="right" w:pos="9026" w:leader="dot"/>
            </w:tabs>
            <w:rPr/>
          </w:pPr>
          <w:hyperlink w:anchor="__RefHeading___Toc943705_1878427129">
            <w:r>
              <w:rPr>
                <w:webHidden/>
                <w:rStyle w:val="IndexLink"/>
                <w:rtl w:val="true"/>
              </w:rPr>
              <w:t>ذكر مكارم أخلاق الحسين بن علي عليهماالسلام</w:t>
            </w:r>
            <w:r>
              <w:rPr>
                <w:rStyle w:val="IndexLink"/>
                <w:rtl w:val="true"/>
              </w:rPr>
              <w:tab/>
            </w:r>
            <w:r>
              <w:rPr>
                <w:rStyle w:val="IndexLink"/>
              </w:rPr>
              <w:t>326</w:t>
            </w:r>
          </w:hyperlink>
        </w:p>
        <w:p>
          <w:pPr>
            <w:pStyle w:val="Contents4"/>
            <w:tabs>
              <w:tab w:val="clear" w:pos="8176"/>
              <w:tab w:val="right" w:pos="9026" w:leader="dot"/>
            </w:tabs>
            <w:rPr/>
          </w:pPr>
          <w:hyperlink w:anchor="__RefHeading___Toc943707_1878427129">
            <w:r>
              <w:rPr>
                <w:webHidden/>
                <w:rStyle w:val="IndexLink"/>
                <w:rtl w:val="true"/>
              </w:rPr>
              <w:t>اشارة</w:t>
            </w:r>
            <w:r>
              <w:rPr>
                <w:rStyle w:val="IndexLink"/>
                <w:rtl w:val="true"/>
              </w:rPr>
              <w:tab/>
            </w:r>
            <w:r>
              <w:rPr>
                <w:rStyle w:val="IndexLink"/>
              </w:rPr>
              <w:t>326</w:t>
            </w:r>
          </w:hyperlink>
        </w:p>
        <w:p>
          <w:pPr>
            <w:pStyle w:val="Contents4"/>
            <w:tabs>
              <w:tab w:val="clear" w:pos="8176"/>
              <w:tab w:val="right" w:pos="9026" w:leader="dot"/>
            </w:tabs>
            <w:rPr/>
          </w:pPr>
          <w:hyperlink w:anchor="__RefHeading___Toc943709_1878427129">
            <w:r>
              <w:rPr>
                <w:webHidden/>
                <w:rStyle w:val="IndexLink"/>
                <w:rtl w:val="true"/>
              </w:rPr>
              <w:t>استجابة دعوة المساكين</w:t>
            </w:r>
            <w:r>
              <w:rPr>
                <w:rStyle w:val="IndexLink"/>
                <w:rtl w:val="true"/>
              </w:rPr>
              <w:tab/>
            </w:r>
            <w:r>
              <w:rPr>
                <w:rStyle w:val="IndexLink"/>
              </w:rPr>
              <w:t>326</w:t>
            </w:r>
          </w:hyperlink>
        </w:p>
        <w:p>
          <w:pPr>
            <w:pStyle w:val="Contents4"/>
            <w:tabs>
              <w:tab w:val="clear" w:pos="8176"/>
              <w:tab w:val="right" w:pos="9026" w:leader="dot"/>
            </w:tabs>
            <w:rPr/>
          </w:pPr>
          <w:hyperlink w:anchor="__RefHeading___Toc943711_1878427129">
            <w:r>
              <w:rPr>
                <w:webHidden/>
                <w:rStyle w:val="IndexLink"/>
                <w:rtl w:val="true"/>
              </w:rPr>
              <w:t>أداء الحسين عليه‌السلام دين اُسامة بن زيد</w:t>
            </w:r>
            <w:r>
              <w:rPr>
                <w:rStyle w:val="IndexLink"/>
                <w:rtl w:val="true"/>
              </w:rPr>
              <w:tab/>
            </w:r>
            <w:r>
              <w:rPr>
                <w:rStyle w:val="IndexLink"/>
              </w:rPr>
              <w:t>326</w:t>
            </w:r>
          </w:hyperlink>
        </w:p>
        <w:p>
          <w:pPr>
            <w:pStyle w:val="Contents4"/>
            <w:tabs>
              <w:tab w:val="clear" w:pos="8176"/>
              <w:tab w:val="right" w:pos="9026" w:leader="dot"/>
            </w:tabs>
            <w:rPr/>
          </w:pPr>
          <w:hyperlink w:anchor="__RefHeading___Toc943713_1878427129">
            <w:r>
              <w:rPr>
                <w:webHidden/>
                <w:rStyle w:val="IndexLink"/>
                <w:rtl w:val="true"/>
              </w:rPr>
              <w:t>عطاء الحسين عليه‌السلام للفرزدق</w:t>
            </w:r>
            <w:r>
              <w:rPr>
                <w:rStyle w:val="IndexLink"/>
                <w:rtl w:val="true"/>
              </w:rPr>
              <w:tab/>
            </w:r>
            <w:r>
              <w:rPr>
                <w:rStyle w:val="IndexLink"/>
              </w:rPr>
              <w:t>327</w:t>
            </w:r>
          </w:hyperlink>
        </w:p>
        <w:p>
          <w:pPr>
            <w:pStyle w:val="Contents4"/>
            <w:tabs>
              <w:tab w:val="clear" w:pos="8176"/>
              <w:tab w:val="right" w:pos="9026" w:leader="dot"/>
            </w:tabs>
            <w:rPr/>
          </w:pPr>
          <w:hyperlink w:anchor="__RefHeading___Toc943715_1878427129">
            <w:r>
              <w:rPr>
                <w:webHidden/>
                <w:rStyle w:val="IndexLink"/>
                <w:rtl w:val="true"/>
              </w:rPr>
              <w:t>قصة سؤال الأعرابي عن أكرم الناس في المدينة</w:t>
            </w:r>
            <w:r>
              <w:rPr>
                <w:rStyle w:val="IndexLink"/>
                <w:rtl w:val="true"/>
              </w:rPr>
              <w:tab/>
            </w:r>
            <w:r>
              <w:rPr>
                <w:rStyle w:val="IndexLink"/>
              </w:rPr>
              <w:t>327</w:t>
            </w:r>
          </w:hyperlink>
        </w:p>
        <w:p>
          <w:pPr>
            <w:pStyle w:val="Contents4"/>
            <w:tabs>
              <w:tab w:val="clear" w:pos="8176"/>
              <w:tab w:val="right" w:pos="9026" w:leader="dot"/>
            </w:tabs>
            <w:rPr/>
          </w:pPr>
          <w:hyperlink w:anchor="__RefHeading___Toc943717_1878427129">
            <w:r>
              <w:rPr>
                <w:webHidden/>
                <w:rStyle w:val="IndexLink"/>
                <w:rtl w:val="true"/>
              </w:rPr>
              <w:t>أثر الجراب على ظهر الحسين عليه‌السلام</w:t>
            </w:r>
            <w:r>
              <w:rPr>
                <w:rStyle w:val="IndexLink"/>
                <w:rtl w:val="true"/>
              </w:rPr>
              <w:tab/>
            </w:r>
            <w:r>
              <w:rPr>
                <w:rStyle w:val="IndexLink"/>
              </w:rPr>
              <w:t>329</w:t>
            </w:r>
          </w:hyperlink>
        </w:p>
        <w:p>
          <w:pPr>
            <w:pStyle w:val="Contents4"/>
            <w:tabs>
              <w:tab w:val="clear" w:pos="8176"/>
              <w:tab w:val="right" w:pos="9026" w:leader="dot"/>
            </w:tabs>
            <w:rPr/>
          </w:pPr>
          <w:hyperlink w:anchor="__RefHeading___Toc943719_1878427129">
            <w:r>
              <w:rPr>
                <w:webHidden/>
                <w:rStyle w:val="IndexLink"/>
                <w:rtl w:val="true"/>
              </w:rPr>
              <w:t>عطاؤه لمعلم ابنه</w:t>
            </w:r>
            <w:r>
              <w:rPr>
                <w:rStyle w:val="IndexLink"/>
                <w:rtl w:val="true"/>
              </w:rPr>
              <w:tab/>
            </w:r>
            <w:r>
              <w:rPr>
                <w:rStyle w:val="IndexLink"/>
              </w:rPr>
              <w:t>329</w:t>
            </w:r>
          </w:hyperlink>
        </w:p>
        <w:p>
          <w:pPr>
            <w:pStyle w:val="Contents4"/>
            <w:tabs>
              <w:tab w:val="clear" w:pos="8176"/>
              <w:tab w:val="right" w:pos="9026" w:leader="dot"/>
            </w:tabs>
            <w:rPr/>
          </w:pPr>
          <w:hyperlink w:anchor="__RefHeading___Toc943721_1878427129">
            <w:r>
              <w:rPr>
                <w:webHidden/>
                <w:rStyle w:val="IndexLink"/>
                <w:rtl w:val="true"/>
              </w:rPr>
              <w:t>استرضاؤه محمد بن الحنفية</w:t>
            </w:r>
            <w:r>
              <w:rPr>
                <w:rStyle w:val="IndexLink"/>
                <w:rtl w:val="true"/>
              </w:rPr>
              <w:tab/>
            </w:r>
            <w:r>
              <w:rPr>
                <w:rStyle w:val="IndexLink"/>
              </w:rPr>
              <w:t>329</w:t>
            </w:r>
          </w:hyperlink>
        </w:p>
        <w:p>
          <w:pPr>
            <w:pStyle w:val="Contents4"/>
            <w:tabs>
              <w:tab w:val="clear" w:pos="8176"/>
              <w:tab w:val="right" w:pos="9026" w:leader="dot"/>
            </w:tabs>
            <w:rPr/>
          </w:pPr>
          <w:hyperlink w:anchor="__RefHeading___Toc943723_1878427129">
            <w:r>
              <w:rPr>
                <w:webHidden/>
                <w:rStyle w:val="IndexLink"/>
                <w:rtl w:val="true"/>
              </w:rPr>
              <w:t>منازعة الحسين عليه‌السلام مع الوليد بن عقبة</w:t>
            </w:r>
            <w:r>
              <w:rPr>
                <w:rStyle w:val="IndexLink"/>
                <w:rtl w:val="true"/>
              </w:rPr>
              <w:tab/>
            </w:r>
            <w:r>
              <w:rPr>
                <w:rStyle w:val="IndexLink"/>
              </w:rPr>
              <w:t>330</w:t>
            </w:r>
          </w:hyperlink>
        </w:p>
        <w:p>
          <w:pPr>
            <w:pStyle w:val="Contents4"/>
            <w:tabs>
              <w:tab w:val="clear" w:pos="8176"/>
              <w:tab w:val="right" w:pos="9026" w:leader="dot"/>
            </w:tabs>
            <w:rPr/>
          </w:pPr>
          <w:hyperlink w:anchor="__RefHeading___Toc943725_1878427129">
            <w:r>
              <w:rPr>
                <w:webHidden/>
                <w:rStyle w:val="IndexLink"/>
                <w:rtl w:val="true"/>
              </w:rPr>
              <w:t>لا أعطيكم بيدي إعطاء الذليل</w:t>
            </w:r>
            <w:r>
              <w:rPr>
                <w:rStyle w:val="IndexLink"/>
                <w:rtl w:val="true"/>
              </w:rPr>
              <w:tab/>
            </w:r>
            <w:r>
              <w:rPr>
                <w:rStyle w:val="IndexLink"/>
              </w:rPr>
              <w:t>330</w:t>
            </w:r>
          </w:hyperlink>
        </w:p>
        <w:p>
          <w:pPr>
            <w:pStyle w:val="Contents4"/>
            <w:tabs>
              <w:tab w:val="clear" w:pos="8176"/>
              <w:tab w:val="right" w:pos="9026" w:leader="dot"/>
            </w:tabs>
            <w:rPr/>
          </w:pPr>
          <w:hyperlink w:anchor="__RefHeading___Toc943727_1878427129">
            <w:r>
              <w:rPr>
                <w:webHidden/>
                <w:rStyle w:val="IndexLink"/>
                <w:rtl w:val="true"/>
              </w:rPr>
              <w:t>بكاء الحسين عليه‌السلام عند قبر خديجة عليهاالسلام</w:t>
            </w:r>
            <w:r>
              <w:rPr>
                <w:rStyle w:val="IndexLink"/>
                <w:rtl w:val="true"/>
              </w:rPr>
              <w:tab/>
            </w:r>
            <w:r>
              <w:rPr>
                <w:rStyle w:val="IndexLink"/>
              </w:rPr>
              <w:t>331</w:t>
            </w:r>
          </w:hyperlink>
        </w:p>
        <w:p>
          <w:pPr>
            <w:pStyle w:val="Contents4"/>
            <w:tabs>
              <w:tab w:val="clear" w:pos="8176"/>
              <w:tab w:val="right" w:pos="9026" w:leader="dot"/>
            </w:tabs>
            <w:rPr/>
          </w:pPr>
          <w:hyperlink w:anchor="__RefHeading___Toc943729_1878427129">
            <w:r>
              <w:rPr>
                <w:webHidden/>
                <w:rStyle w:val="IndexLink"/>
                <w:rtl w:val="true"/>
              </w:rPr>
              <w:t>قصة الحسين عليه‌السلام مع الغلام الذي كان يؤاكل كلبا</w:t>
            </w:r>
            <w:r>
              <w:rPr>
                <w:rStyle w:val="IndexLink"/>
                <w:rtl w:val="true"/>
              </w:rPr>
              <w:tab/>
            </w:r>
            <w:r>
              <w:rPr>
                <w:rStyle w:val="IndexLink"/>
              </w:rPr>
              <w:t>333</w:t>
            </w:r>
          </w:hyperlink>
        </w:p>
        <w:p>
          <w:pPr>
            <w:pStyle w:val="Contents4"/>
            <w:tabs>
              <w:tab w:val="clear" w:pos="8176"/>
              <w:tab w:val="right" w:pos="9026" w:leader="dot"/>
            </w:tabs>
            <w:rPr/>
          </w:pPr>
          <w:hyperlink w:anchor="__RefHeading___Toc943731_1878427129">
            <w:r>
              <w:rPr>
                <w:webHidden/>
                <w:rStyle w:val="IndexLink"/>
                <w:rtl w:val="true"/>
              </w:rPr>
              <w:t>تحريره جارية بطاقة ريحان</w:t>
            </w:r>
            <w:r>
              <w:rPr>
                <w:rStyle w:val="IndexLink"/>
                <w:rtl w:val="true"/>
              </w:rPr>
              <w:tab/>
            </w:r>
            <w:r>
              <w:rPr>
                <w:rStyle w:val="IndexLink"/>
              </w:rPr>
              <w:t>333</w:t>
            </w:r>
          </w:hyperlink>
        </w:p>
        <w:p>
          <w:pPr>
            <w:pStyle w:val="Contents4"/>
            <w:tabs>
              <w:tab w:val="clear" w:pos="8176"/>
              <w:tab w:val="right" w:pos="9026" w:leader="dot"/>
            </w:tabs>
            <w:rPr/>
          </w:pPr>
          <w:hyperlink w:anchor="__RefHeading___Toc943733_1878427129">
            <w:r>
              <w:rPr>
                <w:webHidden/>
                <w:rStyle w:val="IndexLink"/>
                <w:rtl w:val="true"/>
              </w:rPr>
              <w:t>يا حسن وددت أن لسانك لي وقلبي لك</w:t>
            </w:r>
            <w:r>
              <w:rPr>
                <w:rStyle w:val="IndexLink"/>
                <w:rtl w:val="true"/>
              </w:rPr>
              <w:tab/>
            </w:r>
            <w:r>
              <w:rPr>
                <w:rStyle w:val="IndexLink"/>
              </w:rPr>
              <w:t>334</w:t>
            </w:r>
          </w:hyperlink>
        </w:p>
        <w:p>
          <w:pPr>
            <w:pStyle w:val="Contents4"/>
            <w:tabs>
              <w:tab w:val="clear" w:pos="8176"/>
              <w:tab w:val="right" w:pos="9026" w:leader="dot"/>
            </w:tabs>
            <w:rPr/>
          </w:pPr>
          <w:hyperlink w:anchor="__RefHeading___Toc943735_1878427129">
            <w:r>
              <w:rPr>
                <w:webHidden/>
                <w:rStyle w:val="IndexLink"/>
                <w:rtl w:val="true"/>
              </w:rPr>
              <w:t>أنت حرّ لوجه اللّه ولك ضعف ما كنت أعطيك</w:t>
            </w:r>
            <w:r>
              <w:rPr>
                <w:rStyle w:val="IndexLink"/>
                <w:rtl w:val="true"/>
              </w:rPr>
              <w:tab/>
            </w:r>
            <w:r>
              <w:rPr>
                <w:rStyle w:val="IndexLink"/>
              </w:rPr>
              <w:t>334</w:t>
            </w:r>
          </w:hyperlink>
        </w:p>
        <w:p>
          <w:pPr>
            <w:pStyle w:val="Contents4"/>
            <w:tabs>
              <w:tab w:val="clear" w:pos="8176"/>
              <w:tab w:val="right" w:pos="9026" w:leader="dot"/>
            </w:tabs>
            <w:rPr/>
          </w:pPr>
          <w:hyperlink w:anchor="__RefHeading___Toc943737_1878427129">
            <w:r>
              <w:rPr>
                <w:webHidden/>
                <w:rStyle w:val="IndexLink"/>
                <w:rtl w:val="true"/>
              </w:rPr>
              <w:t>ما أقلّ ولد الحسين عليه‌السلام</w:t>
            </w:r>
            <w:r>
              <w:rPr>
                <w:rStyle w:val="IndexLink"/>
                <w:rtl w:val="true"/>
              </w:rPr>
              <w:tab/>
            </w:r>
            <w:r>
              <w:rPr>
                <w:rStyle w:val="IndexLink"/>
              </w:rPr>
              <w:t>334</w:t>
            </w:r>
          </w:hyperlink>
        </w:p>
        <w:p>
          <w:pPr>
            <w:pStyle w:val="Contents4"/>
            <w:tabs>
              <w:tab w:val="clear" w:pos="8176"/>
              <w:tab w:val="right" w:pos="9026" w:leader="dot"/>
            </w:tabs>
            <w:rPr/>
          </w:pPr>
          <w:hyperlink w:anchor="__RefHeading___Toc943739_1878427129">
            <w:r>
              <w:rPr>
                <w:webHidden/>
                <w:rStyle w:val="IndexLink"/>
                <w:rtl w:val="true"/>
              </w:rPr>
              <w:t>كلّ الكبر للّه</w:t>
            </w:r>
            <w:r>
              <w:rPr>
                <w:rStyle w:val="IndexLink"/>
                <w:rtl w:val="true"/>
              </w:rPr>
              <w:tab/>
            </w:r>
            <w:r>
              <w:rPr>
                <w:rStyle w:val="IndexLink"/>
              </w:rPr>
              <w:t>334</w:t>
            </w:r>
          </w:hyperlink>
        </w:p>
        <w:p>
          <w:pPr>
            <w:pStyle w:val="Contents4"/>
            <w:tabs>
              <w:tab w:val="clear" w:pos="8176"/>
              <w:tab w:val="right" w:pos="9026" w:leader="dot"/>
            </w:tabs>
            <w:rPr/>
          </w:pPr>
          <w:hyperlink w:anchor="__RefHeading___Toc943741_1878427129">
            <w:r>
              <w:rPr>
                <w:webHidden/>
                <w:rStyle w:val="IndexLink"/>
                <w:rtl w:val="true"/>
              </w:rPr>
              <w:t>المعروف بقدر المعرفة</w:t>
            </w:r>
            <w:r>
              <w:rPr>
                <w:rStyle w:val="IndexLink"/>
                <w:rtl w:val="true"/>
              </w:rPr>
              <w:tab/>
            </w:r>
            <w:r>
              <w:rPr>
                <w:rStyle w:val="IndexLink"/>
              </w:rPr>
              <w:t>335</w:t>
            </w:r>
          </w:hyperlink>
        </w:p>
        <w:p>
          <w:pPr>
            <w:pStyle w:val="Contents4"/>
            <w:tabs>
              <w:tab w:val="clear" w:pos="8176"/>
              <w:tab w:val="right" w:pos="9026" w:leader="dot"/>
            </w:tabs>
            <w:rPr/>
          </w:pPr>
          <w:hyperlink w:anchor="__RefHeading___Toc943743_1878427129">
            <w:r>
              <w:rPr>
                <w:webHidden/>
                <w:rStyle w:val="IndexLink"/>
                <w:rtl w:val="true"/>
              </w:rPr>
              <w:t>حكم المحرم إذا أصاب بيض النعام</w:t>
            </w:r>
            <w:r>
              <w:rPr>
                <w:rStyle w:val="IndexLink"/>
                <w:rtl w:val="true"/>
              </w:rPr>
              <w:tab/>
            </w:r>
            <w:r>
              <w:rPr>
                <w:rStyle w:val="IndexLink"/>
              </w:rPr>
              <w:t>336</w:t>
            </w:r>
          </w:hyperlink>
        </w:p>
        <w:p>
          <w:pPr>
            <w:pStyle w:val="Contents4"/>
            <w:tabs>
              <w:tab w:val="clear" w:pos="8176"/>
              <w:tab w:val="right" w:pos="9026" w:leader="dot"/>
            </w:tabs>
            <w:rPr/>
          </w:pPr>
          <w:hyperlink w:anchor="__RefHeading___Toc943745_1878427129">
            <w:r>
              <w:rPr>
                <w:webHidden/>
                <w:rStyle w:val="IndexLink"/>
                <w:rtl w:val="true"/>
              </w:rPr>
              <w:t>خوف الحسين عليه‌السلام من اللّه</w:t>
            </w:r>
            <w:r>
              <w:rPr>
                <w:rStyle w:val="IndexLink"/>
                <w:rtl w:val="true"/>
              </w:rPr>
              <w:tab/>
            </w:r>
            <w:r>
              <w:rPr>
                <w:rStyle w:val="IndexLink"/>
              </w:rPr>
              <w:t>336</w:t>
            </w:r>
          </w:hyperlink>
        </w:p>
        <w:p>
          <w:pPr>
            <w:pStyle w:val="Contents4"/>
            <w:tabs>
              <w:tab w:val="clear" w:pos="8176"/>
              <w:tab w:val="right" w:pos="9026" w:leader="dot"/>
            </w:tabs>
            <w:rPr/>
          </w:pPr>
          <w:hyperlink w:anchor="__RefHeading___Toc943747_1878427129">
            <w:r>
              <w:rPr>
                <w:webHidden/>
                <w:rStyle w:val="IndexLink"/>
                <w:rtl w:val="true"/>
              </w:rPr>
              <w:t>خضاب الحسين عليه‌السلام</w:t>
            </w:r>
            <w:r>
              <w:rPr>
                <w:rStyle w:val="IndexLink"/>
                <w:rtl w:val="true"/>
              </w:rPr>
              <w:tab/>
            </w:r>
            <w:r>
              <w:rPr>
                <w:rStyle w:val="IndexLink"/>
              </w:rPr>
              <w:t>337</w:t>
            </w:r>
          </w:hyperlink>
        </w:p>
        <w:p>
          <w:pPr>
            <w:pStyle w:val="Contents3"/>
            <w:tabs>
              <w:tab w:val="clear" w:pos="8459"/>
              <w:tab w:val="right" w:pos="9026" w:leader="dot"/>
            </w:tabs>
            <w:rPr/>
          </w:pPr>
          <w:hyperlink w:anchor="__RefHeading___Toc943749_1878427129">
            <w:r>
              <w:rPr>
                <w:webHidden/>
                <w:rStyle w:val="IndexLink"/>
                <w:rtl w:val="true"/>
              </w:rPr>
              <w:t>ذكر ثواب لعن قاتلي الحسين عليه‌السلام</w:t>
            </w:r>
            <w:r>
              <w:rPr>
                <w:rStyle w:val="IndexLink"/>
                <w:rtl w:val="true"/>
              </w:rPr>
              <w:tab/>
            </w:r>
            <w:r>
              <w:rPr>
                <w:rStyle w:val="IndexLink"/>
              </w:rPr>
              <w:t>337</w:t>
            </w:r>
          </w:hyperlink>
        </w:p>
        <w:p>
          <w:pPr>
            <w:pStyle w:val="Contents4"/>
            <w:tabs>
              <w:tab w:val="clear" w:pos="8176"/>
              <w:tab w:val="right" w:pos="9026" w:leader="dot"/>
            </w:tabs>
            <w:rPr/>
          </w:pPr>
          <w:hyperlink w:anchor="__RefHeading___Toc943751_1878427129">
            <w:r>
              <w:rPr>
                <w:webHidden/>
                <w:rStyle w:val="IndexLink"/>
                <w:rtl w:val="true"/>
              </w:rPr>
              <w:t>اشارة</w:t>
            </w:r>
            <w:r>
              <w:rPr>
                <w:rStyle w:val="IndexLink"/>
                <w:rtl w:val="true"/>
              </w:rPr>
              <w:tab/>
            </w:r>
            <w:r>
              <w:rPr>
                <w:rStyle w:val="IndexLink"/>
              </w:rPr>
              <w:t>337</w:t>
            </w:r>
          </w:hyperlink>
        </w:p>
        <w:p>
          <w:pPr>
            <w:pStyle w:val="Contents4"/>
            <w:tabs>
              <w:tab w:val="clear" w:pos="8176"/>
              <w:tab w:val="right" w:pos="9026" w:leader="dot"/>
            </w:tabs>
            <w:rPr/>
          </w:pPr>
          <w:hyperlink w:anchor="__RefHeading___Toc943753_1878427129">
            <w:r>
              <w:rPr>
                <w:webHidden/>
                <w:rStyle w:val="IndexLink"/>
                <w:rtl w:val="true"/>
              </w:rPr>
              <w:t>الصادق عليه‌السلام يلعن قتلة الحسين عليه‌السلام</w:t>
            </w:r>
            <w:r>
              <w:rPr>
                <w:rStyle w:val="IndexLink"/>
                <w:rtl w:val="true"/>
              </w:rPr>
              <w:tab/>
            </w:r>
            <w:r>
              <w:rPr>
                <w:rStyle w:val="IndexLink"/>
              </w:rPr>
              <w:t>338</w:t>
            </w:r>
          </w:hyperlink>
        </w:p>
        <w:p>
          <w:pPr>
            <w:pStyle w:val="Contents4"/>
            <w:tabs>
              <w:tab w:val="clear" w:pos="8176"/>
              <w:tab w:val="right" w:pos="9026" w:leader="dot"/>
            </w:tabs>
            <w:rPr/>
          </w:pPr>
          <w:hyperlink w:anchor="__RefHeading___Toc943755_1878427129">
            <w:r>
              <w:rPr>
                <w:webHidden/>
                <w:rStyle w:val="IndexLink"/>
                <w:rtl w:val="true"/>
              </w:rPr>
              <w:t>الرضا عليه‌السلام يلعن قتلة الحسين عليه‌السلام</w:t>
            </w:r>
            <w:r>
              <w:rPr>
                <w:rStyle w:val="IndexLink"/>
                <w:rtl w:val="true"/>
              </w:rPr>
              <w:tab/>
            </w:r>
            <w:r>
              <w:rPr>
                <w:rStyle w:val="IndexLink"/>
              </w:rPr>
              <w:t>338</w:t>
            </w:r>
          </w:hyperlink>
        </w:p>
        <w:p>
          <w:pPr>
            <w:pStyle w:val="Contents4"/>
            <w:tabs>
              <w:tab w:val="clear" w:pos="8176"/>
              <w:tab w:val="right" w:pos="9026" w:leader="dot"/>
            </w:tabs>
            <w:rPr/>
          </w:pPr>
          <w:hyperlink w:anchor="__RefHeading___Toc943757_1878427129">
            <w:r>
              <w:rPr>
                <w:webHidden/>
                <w:rStyle w:val="IndexLink"/>
                <w:rtl w:val="true"/>
              </w:rPr>
              <w:t>اللّه يلعن قاتل الحسين عليه‌السلام</w:t>
            </w:r>
            <w:r>
              <w:rPr>
                <w:rStyle w:val="IndexLink"/>
                <w:rtl w:val="true"/>
              </w:rPr>
              <w:tab/>
            </w:r>
            <w:r>
              <w:rPr>
                <w:rStyle w:val="IndexLink"/>
              </w:rPr>
              <w:t>338</w:t>
            </w:r>
          </w:hyperlink>
        </w:p>
        <w:p>
          <w:pPr>
            <w:pStyle w:val="Contents4"/>
            <w:tabs>
              <w:tab w:val="clear" w:pos="8176"/>
              <w:tab w:val="right" w:pos="9026" w:leader="dot"/>
            </w:tabs>
            <w:rPr/>
          </w:pPr>
          <w:hyperlink w:anchor="__RefHeading___Toc943759_1878427129">
            <w:r>
              <w:rPr>
                <w:webHidden/>
                <w:rStyle w:val="IndexLink"/>
                <w:rtl w:val="true"/>
              </w:rPr>
              <w:t>قال رسول اللّه صلى‌الله‌عليه‌و‌آله ستة لعنهم اللّه</w:t>
            </w:r>
            <w:r>
              <w:rPr>
                <w:rStyle w:val="IndexLink"/>
                <w:rtl w:val="true"/>
              </w:rPr>
              <w:tab/>
            </w:r>
            <w:r>
              <w:rPr>
                <w:rStyle w:val="IndexLink"/>
              </w:rPr>
              <w:t>339</w:t>
            </w:r>
          </w:hyperlink>
        </w:p>
        <w:p>
          <w:pPr>
            <w:pStyle w:val="Contents4"/>
            <w:tabs>
              <w:tab w:val="clear" w:pos="8176"/>
              <w:tab w:val="right" w:pos="9026" w:leader="dot"/>
            </w:tabs>
            <w:rPr/>
          </w:pPr>
          <w:hyperlink w:anchor="__RefHeading___Toc943761_1878427129">
            <w:r>
              <w:rPr>
                <w:webHidden/>
                <w:rStyle w:val="IndexLink"/>
                <w:rtl w:val="true"/>
              </w:rPr>
              <w:t>قصة كامل مع عمر بن سعد</w:t>
            </w:r>
            <w:r>
              <w:rPr>
                <w:rStyle w:val="IndexLink"/>
                <w:rtl w:val="true"/>
              </w:rPr>
              <w:tab/>
            </w:r>
            <w:r>
              <w:rPr>
                <w:rStyle w:val="IndexLink"/>
              </w:rPr>
              <w:t>339</w:t>
            </w:r>
          </w:hyperlink>
        </w:p>
        <w:p>
          <w:pPr>
            <w:pStyle w:val="Contents3"/>
            <w:tabs>
              <w:tab w:val="clear" w:pos="8459"/>
              <w:tab w:val="right" w:pos="9026" w:leader="dot"/>
            </w:tabs>
            <w:rPr/>
          </w:pPr>
          <w:hyperlink w:anchor="__RefHeading___Toc943763_1878427129">
            <w:r>
              <w:rPr>
                <w:webHidden/>
                <w:rStyle w:val="IndexLink"/>
                <w:rtl w:val="true"/>
              </w:rPr>
              <w:t>ذكر كفر قتلة سيد الشهداء وأنّهم أبناء زنا وشدة عذابهم</w:t>
            </w:r>
            <w:r>
              <w:rPr>
                <w:rStyle w:val="IndexLink"/>
                <w:rtl w:val="true"/>
              </w:rPr>
              <w:tab/>
            </w:r>
            <w:r>
              <w:rPr>
                <w:rStyle w:val="IndexLink"/>
              </w:rPr>
              <w:t>342</w:t>
            </w:r>
          </w:hyperlink>
        </w:p>
        <w:p>
          <w:pPr>
            <w:pStyle w:val="Contents4"/>
            <w:tabs>
              <w:tab w:val="clear" w:pos="8176"/>
              <w:tab w:val="right" w:pos="9026" w:leader="dot"/>
            </w:tabs>
            <w:rPr/>
          </w:pPr>
          <w:hyperlink w:anchor="__RefHeading___Toc943765_1878427129">
            <w:r>
              <w:rPr>
                <w:webHidden/>
                <w:rStyle w:val="IndexLink"/>
                <w:rtl w:val="true"/>
              </w:rPr>
              <w:t>اشارة</w:t>
            </w:r>
            <w:r>
              <w:rPr>
                <w:rStyle w:val="IndexLink"/>
                <w:rtl w:val="true"/>
              </w:rPr>
              <w:tab/>
            </w:r>
            <w:r>
              <w:rPr>
                <w:rStyle w:val="IndexLink"/>
              </w:rPr>
              <w:t>342</w:t>
            </w:r>
          </w:hyperlink>
        </w:p>
        <w:p>
          <w:pPr>
            <w:pStyle w:val="Contents4"/>
            <w:tabs>
              <w:tab w:val="clear" w:pos="8176"/>
              <w:tab w:val="right" w:pos="9026" w:leader="dot"/>
            </w:tabs>
            <w:rPr/>
          </w:pPr>
          <w:hyperlink w:anchor="__RefHeading___Toc943767_1878427129">
            <w:r>
              <w:rPr>
                <w:webHidden/>
                <w:rStyle w:val="IndexLink"/>
                <w:rtl w:val="true"/>
              </w:rPr>
              <w:t>عذاب قتلة الحسين عليه‌السلام</w:t>
            </w:r>
            <w:r>
              <w:rPr>
                <w:rStyle w:val="IndexLink"/>
                <w:rtl w:val="true"/>
              </w:rPr>
              <w:tab/>
            </w:r>
            <w:r>
              <w:rPr>
                <w:rStyle w:val="IndexLink"/>
              </w:rPr>
              <w:t>342</w:t>
            </w:r>
          </w:hyperlink>
        </w:p>
        <w:p>
          <w:pPr>
            <w:pStyle w:val="Contents4"/>
            <w:tabs>
              <w:tab w:val="clear" w:pos="8176"/>
              <w:tab w:val="right" w:pos="9026" w:leader="dot"/>
            </w:tabs>
            <w:rPr/>
          </w:pPr>
          <w:hyperlink w:anchor="__RefHeading___Toc943769_1878427129">
            <w:r>
              <w:rPr>
                <w:webHidden/>
                <w:rStyle w:val="IndexLink"/>
                <w:rtl w:val="true"/>
              </w:rPr>
              <w:t>إخبار اللّه نبيه موسى بما يجري في عاشوراء</w:t>
            </w:r>
            <w:r>
              <w:rPr>
                <w:rStyle w:val="IndexLink"/>
                <w:rtl w:val="true"/>
              </w:rPr>
              <w:tab/>
            </w:r>
            <w:r>
              <w:rPr>
                <w:rStyle w:val="IndexLink"/>
              </w:rPr>
              <w:t>343</w:t>
            </w:r>
          </w:hyperlink>
        </w:p>
        <w:p>
          <w:pPr>
            <w:pStyle w:val="Contents3"/>
            <w:tabs>
              <w:tab w:val="clear" w:pos="8459"/>
              <w:tab w:val="right" w:pos="9026" w:leader="dot"/>
            </w:tabs>
            <w:rPr/>
          </w:pPr>
          <w:hyperlink w:anchor="__RefHeading___Toc943771_1878427129">
            <w:r>
              <w:rPr>
                <w:webHidden/>
                <w:rStyle w:val="IndexLink"/>
                <w:rtl w:val="true"/>
              </w:rPr>
              <w:t>ذكر أنّ قتلة الإمام الحسين عليه‌السلام وأتباعهم أبناء زنا</w:t>
            </w:r>
            <w:r>
              <w:rPr>
                <w:rStyle w:val="IndexLink"/>
                <w:rtl w:val="true"/>
              </w:rPr>
              <w:tab/>
            </w:r>
            <w:r>
              <w:rPr>
                <w:rStyle w:val="IndexLink"/>
              </w:rPr>
              <w:t>345</w:t>
            </w:r>
          </w:hyperlink>
        </w:p>
        <w:p>
          <w:pPr>
            <w:pStyle w:val="Contents3"/>
            <w:tabs>
              <w:tab w:val="clear" w:pos="8459"/>
              <w:tab w:val="right" w:pos="9026" w:leader="dot"/>
            </w:tabs>
            <w:rPr/>
          </w:pPr>
          <w:hyperlink w:anchor="__RefHeading___Toc943773_1878427129">
            <w:r>
              <w:rPr>
                <w:webHidden/>
                <w:rStyle w:val="IndexLink"/>
                <w:rtl w:val="true"/>
              </w:rPr>
              <w:t>ذكر إنتقام اللّه من قتلة الحسين عليه‌السلام في الرجعة وعلّة تأخير عذابهم وعلّة قتل أولادهم</w:t>
            </w:r>
            <w:r>
              <w:rPr>
                <w:rStyle w:val="IndexLink"/>
                <w:rtl w:val="true"/>
              </w:rPr>
              <w:tab/>
            </w:r>
            <w:r>
              <w:rPr>
                <w:rStyle w:val="IndexLink"/>
              </w:rPr>
              <w:t>346</w:t>
            </w:r>
          </w:hyperlink>
        </w:p>
        <w:p>
          <w:pPr>
            <w:pStyle w:val="Contents4"/>
            <w:tabs>
              <w:tab w:val="clear" w:pos="8176"/>
              <w:tab w:val="right" w:pos="9026" w:leader="dot"/>
            </w:tabs>
            <w:rPr/>
          </w:pPr>
          <w:hyperlink w:anchor="__RefHeading___Toc943775_1878427129">
            <w:r>
              <w:rPr>
                <w:webHidden/>
                <w:rStyle w:val="IndexLink"/>
                <w:rtl w:val="true"/>
              </w:rPr>
              <w:t>اشارة</w:t>
            </w:r>
            <w:r>
              <w:rPr>
                <w:rStyle w:val="IndexLink"/>
                <w:rtl w:val="true"/>
              </w:rPr>
              <w:tab/>
            </w:r>
            <w:r>
              <w:rPr>
                <w:rStyle w:val="IndexLink"/>
              </w:rPr>
              <w:t>346</w:t>
            </w:r>
          </w:hyperlink>
        </w:p>
        <w:p>
          <w:pPr>
            <w:pStyle w:val="Contents4"/>
            <w:tabs>
              <w:tab w:val="clear" w:pos="8176"/>
              <w:tab w:val="right" w:pos="9026" w:leader="dot"/>
            </w:tabs>
            <w:rPr/>
          </w:pPr>
          <w:hyperlink w:anchor="__RefHeading___Toc943777_1878427129">
            <w:r>
              <w:rPr>
                <w:webHidden/>
                <w:rStyle w:val="IndexLink"/>
                <w:rtl w:val="true"/>
              </w:rPr>
              <w:t>تفسير فلا عدوان إلاّ على الظالمين</w:t>
            </w:r>
            <w:r>
              <w:rPr>
                <w:rStyle w:val="IndexLink"/>
                <w:rtl w:val="true"/>
              </w:rPr>
              <w:tab/>
            </w:r>
            <w:r>
              <w:rPr>
                <w:rStyle w:val="IndexLink"/>
              </w:rPr>
              <w:t>351</w:t>
            </w:r>
          </w:hyperlink>
        </w:p>
        <w:p>
          <w:pPr>
            <w:pStyle w:val="Contents4"/>
            <w:tabs>
              <w:tab w:val="clear" w:pos="8176"/>
              <w:tab w:val="right" w:pos="9026" w:leader="dot"/>
            </w:tabs>
            <w:rPr/>
          </w:pPr>
          <w:hyperlink w:anchor="__RefHeading___Toc943779_1878427129">
            <w:r>
              <w:rPr>
                <w:webHidden/>
                <w:rStyle w:val="IndexLink"/>
                <w:rtl w:val="true"/>
              </w:rPr>
              <w:t>تفسير وقضينا الى بني إسرائيل</w:t>
            </w:r>
            <w:r>
              <w:rPr>
                <w:rStyle w:val="IndexLink"/>
                <w:rtl w:val="true"/>
              </w:rPr>
              <w:tab/>
            </w:r>
            <w:r>
              <w:rPr>
                <w:rStyle w:val="IndexLink"/>
              </w:rPr>
              <w:t>351</w:t>
            </w:r>
          </w:hyperlink>
        </w:p>
        <w:p>
          <w:pPr>
            <w:pStyle w:val="Contents4"/>
            <w:tabs>
              <w:tab w:val="clear" w:pos="8176"/>
              <w:tab w:val="right" w:pos="9026" w:leader="dot"/>
            </w:tabs>
            <w:rPr/>
          </w:pPr>
          <w:hyperlink w:anchor="__RefHeading___Toc943781_1878427129">
            <w:r>
              <w:rPr>
                <w:webHidden/>
                <w:rStyle w:val="IndexLink"/>
                <w:rtl w:val="true"/>
              </w:rPr>
              <w:t>تفسير ومن قتل مظلوما</w:t>
            </w:r>
            <w:r>
              <w:rPr>
                <w:rStyle w:val="IndexLink"/>
                <w:rtl w:val="true"/>
              </w:rPr>
              <w:tab/>
            </w:r>
            <w:r>
              <w:rPr>
                <w:rStyle w:val="IndexLink"/>
              </w:rPr>
              <w:t>351</w:t>
            </w:r>
          </w:hyperlink>
        </w:p>
        <w:p>
          <w:pPr>
            <w:pStyle w:val="Contents4"/>
            <w:tabs>
              <w:tab w:val="clear" w:pos="8176"/>
              <w:tab w:val="right" w:pos="9026" w:leader="dot"/>
            </w:tabs>
            <w:rPr/>
          </w:pPr>
          <w:hyperlink w:anchor="__RefHeading___Toc943783_1878427129">
            <w:r>
              <w:rPr>
                <w:webHidden/>
                <w:rStyle w:val="IndexLink"/>
                <w:rtl w:val="true"/>
              </w:rPr>
              <w:t>القائم عليه‌السلام يقتل ذرية قتلة الحسين عليه‌السلام</w:t>
            </w:r>
            <w:r>
              <w:rPr>
                <w:rStyle w:val="IndexLink"/>
                <w:rtl w:val="true"/>
              </w:rPr>
              <w:tab/>
            </w:r>
            <w:r>
              <w:rPr>
                <w:rStyle w:val="IndexLink"/>
              </w:rPr>
              <w:t>352</w:t>
            </w:r>
          </w:hyperlink>
        </w:p>
        <w:p>
          <w:pPr>
            <w:pStyle w:val="Contents4"/>
            <w:tabs>
              <w:tab w:val="clear" w:pos="8176"/>
              <w:tab w:val="right" w:pos="9026" w:leader="dot"/>
            </w:tabs>
            <w:rPr/>
          </w:pPr>
          <w:hyperlink w:anchor="__RefHeading___Toc943785_1878427129">
            <w:r>
              <w:rPr>
                <w:webHidden/>
                <w:rStyle w:val="IndexLink"/>
                <w:rtl w:val="true"/>
              </w:rPr>
              <w:t>علّة عدم مسخ قتلة الحسين عليه‌السلام</w:t>
            </w:r>
            <w:r>
              <w:rPr>
                <w:rStyle w:val="IndexLink"/>
                <w:rtl w:val="true"/>
              </w:rPr>
              <w:tab/>
            </w:r>
            <w:r>
              <w:rPr>
                <w:rStyle w:val="IndexLink"/>
              </w:rPr>
              <w:t>352</w:t>
            </w:r>
          </w:hyperlink>
        </w:p>
        <w:p>
          <w:pPr>
            <w:pStyle w:val="Contents3"/>
            <w:tabs>
              <w:tab w:val="clear" w:pos="8459"/>
              <w:tab w:val="right" w:pos="9026" w:leader="dot"/>
            </w:tabs>
            <w:rPr/>
          </w:pPr>
          <w:hyperlink w:anchor="__RefHeading___Toc943787_1878427129">
            <w:r>
              <w:rPr>
                <w:webHidden/>
                <w:rStyle w:val="IndexLink"/>
                <w:rtl w:val="true"/>
              </w:rPr>
              <w:t>ذكر بعض ما إنتقم اللّه به من قتلة الحسين عليه‌السلام في الدنيا</w:t>
            </w:r>
            <w:r>
              <w:rPr>
                <w:rStyle w:val="IndexLink"/>
                <w:rtl w:val="true"/>
              </w:rPr>
              <w:tab/>
            </w:r>
            <w:r>
              <w:rPr>
                <w:rStyle w:val="IndexLink"/>
              </w:rPr>
              <w:t>354</w:t>
            </w:r>
          </w:hyperlink>
        </w:p>
        <w:p>
          <w:pPr>
            <w:pStyle w:val="Contents4"/>
            <w:tabs>
              <w:tab w:val="clear" w:pos="8176"/>
              <w:tab w:val="right" w:pos="9026" w:leader="dot"/>
            </w:tabs>
            <w:rPr/>
          </w:pPr>
          <w:hyperlink w:anchor="__RefHeading___Toc943789_1878427129">
            <w:r>
              <w:rPr>
                <w:webHidden/>
                <w:rStyle w:val="IndexLink"/>
                <w:rtl w:val="true"/>
              </w:rPr>
              <w:t>اشارة</w:t>
            </w:r>
            <w:r>
              <w:rPr>
                <w:rStyle w:val="IndexLink"/>
                <w:rtl w:val="true"/>
              </w:rPr>
              <w:tab/>
            </w:r>
            <w:r>
              <w:rPr>
                <w:rStyle w:val="IndexLink"/>
              </w:rPr>
              <w:t>354</w:t>
            </w:r>
          </w:hyperlink>
        </w:p>
        <w:p>
          <w:pPr>
            <w:pStyle w:val="Contents4"/>
            <w:tabs>
              <w:tab w:val="clear" w:pos="8176"/>
              <w:tab w:val="right" w:pos="9026" w:leader="dot"/>
            </w:tabs>
            <w:rPr/>
          </w:pPr>
          <w:hyperlink w:anchor="__RefHeading___Toc943791_1878427129">
            <w:r>
              <w:rPr>
                <w:webHidden/>
                <w:rStyle w:val="IndexLink"/>
                <w:rtl w:val="true"/>
              </w:rPr>
              <w:t>عذاب ابن زياد في الدنيا</w:t>
            </w:r>
            <w:r>
              <w:rPr>
                <w:rStyle w:val="IndexLink"/>
                <w:rtl w:val="true"/>
              </w:rPr>
              <w:tab/>
            </w:r>
            <w:r>
              <w:rPr>
                <w:rStyle w:val="IndexLink"/>
              </w:rPr>
              <w:t>354</w:t>
            </w:r>
          </w:hyperlink>
        </w:p>
        <w:p>
          <w:pPr>
            <w:pStyle w:val="Contents4"/>
            <w:tabs>
              <w:tab w:val="clear" w:pos="8176"/>
              <w:tab w:val="right" w:pos="9026" w:leader="dot"/>
            </w:tabs>
            <w:rPr/>
          </w:pPr>
          <w:hyperlink w:anchor="__RefHeading___Toc943793_1878427129">
            <w:r>
              <w:rPr>
                <w:webHidden/>
                <w:rStyle w:val="IndexLink"/>
                <w:rtl w:val="true"/>
              </w:rPr>
              <w:t>عذاب الكافر عند الإحتضار وعذاب عمر بن سعد</w:t>
            </w:r>
            <w:r>
              <w:rPr>
                <w:rStyle w:val="IndexLink"/>
                <w:rtl w:val="true"/>
              </w:rPr>
              <w:tab/>
            </w:r>
            <w:r>
              <w:rPr>
                <w:rStyle w:val="IndexLink"/>
              </w:rPr>
              <w:t>355</w:t>
            </w:r>
          </w:hyperlink>
        </w:p>
        <w:p>
          <w:pPr>
            <w:pStyle w:val="Contents3"/>
            <w:tabs>
              <w:tab w:val="clear" w:pos="8459"/>
              <w:tab w:val="right" w:pos="9026" w:leader="dot"/>
            </w:tabs>
            <w:rPr/>
          </w:pPr>
          <w:hyperlink w:anchor="__RefHeading___Toc943795_1878427129">
            <w:r>
              <w:rPr>
                <w:webHidden/>
                <w:rStyle w:val="IndexLink"/>
                <w:rtl w:val="true"/>
              </w:rPr>
              <w:t>ذكر إنشاد المراثي والأشعار فيه عليه‌السلام</w:t>
            </w:r>
            <w:r>
              <w:rPr>
                <w:rStyle w:val="IndexLink"/>
                <w:rtl w:val="true"/>
              </w:rPr>
              <w:tab/>
            </w:r>
            <w:r>
              <w:rPr>
                <w:rStyle w:val="IndexLink"/>
              </w:rPr>
              <w:t>356</w:t>
            </w:r>
          </w:hyperlink>
        </w:p>
        <w:p>
          <w:pPr>
            <w:pStyle w:val="Contents3"/>
            <w:tabs>
              <w:tab w:val="clear" w:pos="8459"/>
              <w:tab w:val="right" w:pos="9026" w:leader="dot"/>
            </w:tabs>
            <w:rPr/>
          </w:pPr>
          <w:hyperlink w:anchor="__RefHeading___Toc943797_1878427129">
            <w:r>
              <w:rPr>
                <w:webHidden/>
                <w:rStyle w:val="IndexLink"/>
                <w:rtl w:val="true"/>
              </w:rPr>
              <w:t>ذكر بعض ما قيل فيه عليه‌السلام من المراثي</w:t>
            </w:r>
            <w:r>
              <w:rPr>
                <w:rStyle w:val="IndexLink"/>
                <w:rtl w:val="true"/>
              </w:rPr>
              <w:tab/>
            </w:r>
            <w:r>
              <w:rPr>
                <w:rStyle w:val="IndexLink"/>
              </w:rPr>
              <w:t>359</w:t>
            </w:r>
          </w:hyperlink>
        </w:p>
        <w:p>
          <w:pPr>
            <w:pStyle w:val="Contents3"/>
            <w:tabs>
              <w:tab w:val="clear" w:pos="8459"/>
              <w:tab w:val="right" w:pos="9026" w:leader="dot"/>
            </w:tabs>
            <w:rPr/>
          </w:pPr>
          <w:hyperlink w:anchor="__RefHeading___Toc943799_1878427129">
            <w:r>
              <w:rPr>
                <w:webHidden/>
                <w:rStyle w:val="IndexLink"/>
                <w:rtl w:val="true"/>
              </w:rPr>
              <w:t>ذكر عدد أولاد الحسين عليه‌السلام وأحوالهم</w:t>
            </w:r>
            <w:r>
              <w:rPr>
                <w:rStyle w:val="IndexLink"/>
                <w:rtl w:val="true"/>
              </w:rPr>
              <w:tab/>
            </w:r>
            <w:r>
              <w:rPr>
                <w:rStyle w:val="IndexLink"/>
              </w:rPr>
              <w:t>461</w:t>
            </w:r>
          </w:hyperlink>
        </w:p>
        <w:p>
          <w:pPr>
            <w:pStyle w:val="Contents3"/>
            <w:tabs>
              <w:tab w:val="clear" w:pos="8459"/>
              <w:tab w:val="right" w:pos="9026" w:leader="dot"/>
            </w:tabs>
            <w:rPr/>
          </w:pPr>
          <w:hyperlink w:anchor="__RefHeading___Toc943801_1878427129">
            <w:r>
              <w:rPr>
                <w:webHidden/>
                <w:rStyle w:val="IndexLink"/>
                <w:rtl w:val="true"/>
              </w:rPr>
              <w:t>ذكر فاطمة بنت الحسين بن علي عليهم‌السلام</w:t>
            </w:r>
            <w:r>
              <w:rPr>
                <w:rStyle w:val="IndexLink"/>
                <w:rtl w:val="true"/>
              </w:rPr>
              <w:tab/>
            </w:r>
            <w:r>
              <w:rPr>
                <w:rStyle w:val="IndexLink"/>
              </w:rPr>
              <w:t>468</w:t>
            </w:r>
          </w:hyperlink>
        </w:p>
        <w:p>
          <w:pPr>
            <w:pStyle w:val="Contents3"/>
            <w:tabs>
              <w:tab w:val="clear" w:pos="8459"/>
              <w:tab w:val="right" w:pos="9026" w:leader="dot"/>
            </w:tabs>
            <w:rPr/>
          </w:pPr>
          <w:hyperlink w:anchor="__RefHeading___Toc943803_1878427129">
            <w:r>
              <w:rPr>
                <w:webHidden/>
                <w:rStyle w:val="IndexLink"/>
                <w:rtl w:val="true"/>
              </w:rPr>
              <w:t>ذكر كلمات الإمام الحسين عليه‌السلام المعجزة</w:t>
            </w:r>
            <w:r>
              <w:rPr>
                <w:rStyle w:val="IndexLink"/>
                <w:rtl w:val="true"/>
              </w:rPr>
              <w:tab/>
            </w:r>
            <w:r>
              <w:rPr>
                <w:rStyle w:val="IndexLink"/>
              </w:rPr>
              <w:t>484</w:t>
            </w:r>
          </w:hyperlink>
        </w:p>
        <w:p>
          <w:pPr>
            <w:pStyle w:val="Contents3"/>
            <w:tabs>
              <w:tab w:val="clear" w:pos="8459"/>
              <w:tab w:val="right" w:pos="9026" w:leader="dot"/>
            </w:tabs>
            <w:rPr/>
          </w:pPr>
          <w:hyperlink w:anchor="__RefHeading___Toc943805_1878427129">
            <w:r>
              <w:rPr>
                <w:webHidden/>
                <w:rStyle w:val="IndexLink"/>
                <w:rtl w:val="true"/>
              </w:rPr>
              <w:t>ذكر بعض الحجب والعوذات</w:t>
            </w:r>
            <w:r>
              <w:rPr>
                <w:rStyle w:val="IndexLink"/>
                <w:rtl w:val="true"/>
              </w:rPr>
              <w:tab/>
            </w:r>
            <w:r>
              <w:rPr>
                <w:rStyle w:val="IndexLink"/>
              </w:rPr>
              <w:t>498</w:t>
            </w:r>
          </w:hyperlink>
        </w:p>
        <w:p>
          <w:pPr>
            <w:pStyle w:val="Contents2"/>
            <w:tabs>
              <w:tab w:val="clear" w:pos="8743"/>
              <w:tab w:val="right" w:pos="9026" w:leader="dot"/>
            </w:tabs>
            <w:rPr/>
          </w:pPr>
          <w:hyperlink w:anchor="__RefHeading___Toc943807_1878427129">
            <w:r>
              <w:rPr>
                <w:webHidden/>
                <w:rStyle w:val="IndexLink"/>
                <w:rtl w:val="true"/>
              </w:rPr>
              <w:t>فهرست الجزء الثالث</w:t>
            </w:r>
            <w:r>
              <w:rPr>
                <w:rStyle w:val="IndexLink"/>
                <w:rtl w:val="true"/>
              </w:rPr>
              <w:tab/>
            </w:r>
            <w:r>
              <w:rPr>
                <w:rStyle w:val="IndexLink"/>
              </w:rPr>
              <w:t>499</w:t>
            </w:r>
          </w:hyperlink>
        </w:p>
        <w:p>
          <w:pPr>
            <w:pStyle w:val="Contents2"/>
            <w:tabs>
              <w:tab w:val="clear" w:pos="8743"/>
              <w:tab w:val="right" w:pos="9026" w:leader="dot"/>
            </w:tabs>
            <w:rPr/>
          </w:pPr>
          <w:hyperlink w:anchor="__RefHeading___Toc943809_1878427129">
            <w:r>
              <w:rPr>
                <w:webHidden/>
                <w:rStyle w:val="IndexLink"/>
                <w:rtl w:val="true"/>
              </w:rPr>
              <w:t>فهرست الجزء الرابع</w:t>
            </w:r>
            <w:r>
              <w:rPr>
                <w:rStyle w:val="IndexLink"/>
                <w:rtl w:val="true"/>
              </w:rPr>
              <w:tab/>
            </w:r>
            <w:r>
              <w:rPr>
                <w:rStyle w:val="IndexLink"/>
              </w:rPr>
              <w:t>509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573_215860"/>
      <w:bookmarkStart w:id="1" w:name="pg14573_215860"/>
      <w:bookmarkEnd w:id="1"/>
    </w:p>
    <w:p>
      <w:pPr>
        <w:pStyle w:val="Heading2"/>
        <w:numPr>
          <w:ilvl w:val="1"/>
          <w:numId w:val="1"/>
        </w:numPr>
        <w:rPr/>
      </w:pPr>
      <w:bookmarkStart w:id="2" w:name="pg14573_215860"/>
      <w:bookmarkStart w:id="3" w:name="__RefHeading___Toc943115_1878427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س‍پ‍ه‍ر، م‍ح‍م‍دت‍ق‍ی‌ب‍ن‌ م‍ح‍م‍دع‍ل‍ی‌،‏</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‫۱۲۱۶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۱۲۹۷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حیاه الامام سید الشهداالحسین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سپهر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لسان‌المللک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ترجمه و تحقیق سیدعلی جمال‌شرف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‫‬‭964-8901-52-</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‫‬‭964-8901-48-1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964-8901-51-1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۲۰۰۷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س۱۸ن۲ ۱۳۸۶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۱‎۰‎۴‎۲‎۱‎۴‎۳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وضعيت ركورد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ركورد كامل</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بیادبود مرحوم حاج سید مصطفی سید حنایی</w:t>
      </w:r>
    </w:p>
    <w:p>
      <w:pPr>
        <w:pStyle w:val="Heading2"/>
        <w:numPr>
          <w:ilvl w:val="1"/>
          <w:numId w:val="1"/>
        </w:numPr>
        <w:rPr/>
      </w:pPr>
      <w:bookmarkStart w:id="5" w:name="__RefHeading___Toc943117_1878427129"/>
      <w:bookmarkStart w:id="6" w:name="_Toc2"/>
      <w:bookmarkEnd w:id="5"/>
      <w:r>
        <w:rPr>
          <w:rtl w:val="true"/>
        </w:rPr>
        <w:t>ناسخ التواريخ حياة الإمام سيد الشهداء الحسين عليه‌السلام</w:t>
      </w:r>
      <w:r>
        <w:rPr>
          <w:rtl w:val="true"/>
        </w:rPr>
        <w:t>-</w:t>
      </w:r>
      <w:r>
        <w:rPr>
          <w:rtl w:val="true"/>
        </w:rPr>
        <w:t>الجزء الثالث</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943119_1878427129"/>
      <w:bookmarkStart w:id="8" w:name="_Toc3"/>
      <w:bookmarkEnd w:id="7"/>
      <w:r>
        <w:rPr>
          <w:rtl w:val="true"/>
        </w:rPr>
        <w:t>اشارة</w:t>
      </w:r>
      <w:bookmarkEnd w:id="8"/>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 w:name="pg14573_215862"/>
      <w:bookmarkStart w:id="10" w:name="pg14573_215862"/>
      <w:bookmarkEnd w:id="10"/>
    </w:p>
    <w:p>
      <w:pPr>
        <w:pStyle w:val="BookText"/>
        <w:rPr/>
      </w:pPr>
      <w:bookmarkStart w:id="11" w:name="pg14573_215862"/>
      <w:bookmarkEnd w:id="11"/>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2" w:name="__RefHeading___Toc943121_1878427129"/>
      <w:bookmarkStart w:id="13" w:name="_Toc4"/>
      <w:bookmarkEnd w:id="12"/>
      <w:r>
        <w:rPr>
          <w:rtl w:val="true"/>
        </w:rPr>
        <w:t>الحوادث الواقعة بعد شهادة سيد الشهداء في أرض كربلاء</w:t>
      </w:r>
      <w:bookmarkEnd w:id="13"/>
    </w:p>
    <w:p>
      <w:pPr>
        <w:pStyle w:val="Heading4"/>
        <w:numPr>
          <w:ilvl w:val="3"/>
          <w:numId w:val="1"/>
        </w:numPr>
        <w:rPr/>
      </w:pPr>
      <w:bookmarkStart w:id="14" w:name="__RefHeading___Toc943123_1878427129"/>
      <w:bookmarkStart w:id="15" w:name="_Toc5"/>
      <w:bookmarkEnd w:id="14"/>
      <w:r>
        <w:rPr>
          <w:rtl w:val="true"/>
        </w:rPr>
        <w:t>فرس الحسين عليه‌السلام</w:t>
      </w:r>
      <w:bookmarkEnd w:id="15"/>
    </w:p>
    <w:p>
      <w:pPr>
        <w:pStyle w:val="BookText"/>
        <w:rPr/>
      </w:pPr>
      <w:r>
        <w:rPr>
          <w:rFonts w:ascii="Amiri" w:hAnsi="Amiri" w:eastAsia="Amiri" w:cs="Amiri"/>
          <w:color w:val="111111"/>
          <w:sz w:val="28"/>
          <w:sz w:val="28"/>
          <w:szCs w:val="28"/>
          <w:rtl w:val="true"/>
          <w:lang w:bidi="ar-SA"/>
        </w:rPr>
        <w:t xml:space="preserve">لما صرع الحسين عليه‌السلام جعل فرسه يحامي عنه ، ويثب على الفارس فيخبطه عن سرجه ويدوسه حتى قتل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العوالم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رجلا ، ثم تمرغ في دم الحسين عليه‌السلام ، وقصد نحو الخيمة ، وله صهيل عال وهو يضرب بيديه ، فَلَمّا نَظَرَ اِلَى فَرَسِ الْحُسَيْنِ عليه‌السلام عُمَرُ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وَيْلَكُمْ آتوني بِهِ ، وَكانَ مِنْ جِيادِ خَيْلِ رَسُولِ اللّهِ صلى‌الله‌عليه‌و‌آله ، فَرَكِبوا في طَلَبِهِ ، فَلَمّا اَحَسَّ الْجَوادُ بِالطَلَبِ جَعَلَ يَلْطِمُ بِيَدِهِ وَرِجْلَيْهِ وَيُمانِعُ عَنْ نَفْسِهِ حَتّى قَتَلَ خَلْقا كَثيرا ، وَلَمْ يَقْدِروا عَلَيْهِ ، فَصاحَ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حَتّى نَنْظُرُ ما يَصْنَعُ</w:t>
      </w:r>
      <w:r>
        <w:rPr>
          <w:rStyle w:val="FootnoteAnchor"/>
          <w:rtl w:val="true"/>
        </w:rPr>
        <w:footnoteReference w:id="2"/>
      </w:r>
      <w:r>
        <w:rPr>
          <w:rFonts w:ascii="IRNazanin" w:hAnsi="IRNazanin" w:eastAsia="IRNazanin"/>
          <w:color w:val="111111"/>
          <w:sz w:val="28"/>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 فرس الحسين عليه‌السلام وقد عدا من بين أيديهم أن لا يؤذ ، فوضع ناصيته </w:t>
      </w:r>
    </w:p>
    <w:p>
      <w:pPr>
        <w:pStyle w:val="BookText"/>
        <w:rPr/>
      </w:pPr>
      <w:r>
        <w:rPr>
          <w:rFonts w:ascii="Amiri" w:hAnsi="Amiri" w:eastAsia="Amiri" w:cs="Amiri"/>
          <w:color w:val="111111"/>
          <w:sz w:val="28"/>
          <w:sz w:val="28"/>
          <w:szCs w:val="28"/>
          <w:rtl w:val="true"/>
          <w:lang w:bidi="ar-SA"/>
        </w:rPr>
        <w:t>في دم الحسين عليه‌السلام ثم أقبل يركض نحو خيمة النساء ، وهو يصهل ويضرب برأسه الأرض عند الخيمة حتى مات</w:t>
      </w:r>
      <w:r>
        <w:rPr>
          <w:rStyle w:val="FootnoteAnchor"/>
          <w:rtl w:val="true"/>
        </w:rPr>
        <w:footnoteReference w:id="3"/>
      </w:r>
      <w:r>
        <w:rPr>
          <w:rFonts w:ascii="Amiri" w:hAnsi="Amiri" w:eastAsia="Amiri" w:cs="Amiri"/>
          <w:color w:val="111111"/>
          <w:sz w:val="28"/>
          <w:sz w:val="28"/>
          <w:szCs w:val="28"/>
          <w:rtl w:val="true"/>
          <w:lang w:bidi="ar-SA"/>
        </w:rPr>
        <w:t xml:space="preserve">، وروي أنّه القى بنفسه في الماء ولم يخرج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سَمِعَتْ مخدرات العصمة صهيله ارتفع منهن العويل والصراخ وخرجن نادبات ، وخرجت سكينة فَهَتَكَتْ خِمارِها وَنادَتْ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اَبتاهُ وا حُسَيْناهُ وا قَتيلاهُ وا غُرْبَتاهُ وا بُعْدَ سَفَراهُ وا طُولَ كُرْبَتاهُ هذا الْحُسَيْنُ بِالْعَراء مَسْلُوبَ الْعِمامَةِ وَالرِّداء وَاَنْشَأَتْ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الْفَخارُ وَماتَ الْجُودُ وَالْكَرَمُ</w:t>
      </w:r>
    </w:p>
    <w:p>
      <w:pPr>
        <w:pStyle w:val="BookText"/>
        <w:rPr/>
      </w:pPr>
      <w:r>
        <w:rPr>
          <w:rFonts w:ascii="Amiri" w:hAnsi="Amiri" w:eastAsia="Amiri" w:cs="Amiri"/>
          <w:color w:val="111111"/>
          <w:sz w:val="28"/>
          <w:sz w:val="28"/>
          <w:szCs w:val="28"/>
          <w:rtl w:val="true"/>
          <w:lang w:bidi="ar-SA"/>
        </w:rPr>
        <w:t>وَاغْبَرَّتِ الأَرْضُ وَالآفاقُ وَالحَرَمُ</w:t>
      </w:r>
    </w:p>
    <w:p>
      <w:pPr>
        <w:pStyle w:val="BookText"/>
        <w:rPr/>
      </w:pPr>
      <w:r>
        <w:rPr>
          <w:rFonts w:ascii="Amiri" w:hAnsi="Amiri" w:eastAsia="Amiri" w:cs="Amiri"/>
          <w:color w:val="111111"/>
          <w:sz w:val="28"/>
          <w:sz w:val="28"/>
          <w:szCs w:val="28"/>
          <w:rtl w:val="true"/>
          <w:lang w:bidi="ar-SA"/>
        </w:rPr>
        <w:t>وَاَغْلَقَ اللّهُ اَبْوابَ السَّماءِ فَما</w:t>
      </w:r>
    </w:p>
    <w:p>
      <w:pPr>
        <w:pStyle w:val="BookText"/>
        <w:rPr/>
      </w:pPr>
      <w:r>
        <w:rPr>
          <w:rFonts w:ascii="Amiri" w:hAnsi="Amiri" w:eastAsia="Amiri" w:cs="Amiri"/>
          <w:color w:val="111111"/>
          <w:sz w:val="28"/>
          <w:sz w:val="28"/>
          <w:szCs w:val="28"/>
          <w:rtl w:val="true"/>
          <w:lang w:bidi="ar-SA"/>
        </w:rPr>
        <w:t>تَرْقى لَهُمْ دَعْوَةٌ تُجْلى بِهِا الْهِمَمُ</w:t>
      </w:r>
    </w:p>
    <w:p>
      <w:pPr>
        <w:pStyle w:val="BookText"/>
        <w:rPr/>
      </w:pPr>
      <w:r>
        <w:rPr>
          <w:rFonts w:ascii="Amiri" w:hAnsi="Amiri" w:eastAsia="Amiri" w:cs="Amiri"/>
          <w:color w:val="111111"/>
          <w:sz w:val="28"/>
          <w:sz w:val="28"/>
          <w:szCs w:val="28"/>
          <w:rtl w:val="true"/>
          <w:lang w:bidi="ar-SA"/>
        </w:rPr>
        <w:t>يا اُخْتَ قُومي اُنْظُري هذا الْجَوادَ اَتى</w:t>
      </w:r>
    </w:p>
    <w:p>
      <w:pPr>
        <w:pStyle w:val="BookText"/>
        <w:rPr/>
      </w:pPr>
      <w:r>
        <w:rPr>
          <w:rFonts w:ascii="Amiri" w:hAnsi="Amiri" w:eastAsia="Amiri" w:cs="Amiri"/>
          <w:color w:val="111111"/>
          <w:sz w:val="28"/>
          <w:sz w:val="28"/>
          <w:szCs w:val="28"/>
          <w:rtl w:val="true"/>
          <w:lang w:bidi="ar-SA"/>
        </w:rPr>
        <w:t>يُنَبِّئْكِ اَنَّ اِبْنَ خَيْرَ الْخَلْقِ مُخْتَرَمُ</w:t>
      </w:r>
    </w:p>
    <w:p>
      <w:pPr>
        <w:pStyle w:val="BookText"/>
        <w:rPr/>
      </w:pPr>
      <w:r>
        <w:rPr>
          <w:rFonts w:ascii="Amiri" w:hAnsi="Amiri" w:eastAsia="Amiri" w:cs="Amiri"/>
          <w:color w:val="111111"/>
          <w:sz w:val="28"/>
          <w:sz w:val="28"/>
          <w:szCs w:val="28"/>
          <w:rtl w:val="true"/>
          <w:lang w:bidi="ar-SA"/>
        </w:rPr>
        <w:t>ماتَ الْحُسَيْنُ فَيا لَهْفي لِمَصْرَعِهِ</w:t>
      </w:r>
    </w:p>
    <w:p>
      <w:pPr>
        <w:pStyle w:val="BookText"/>
        <w:rPr/>
      </w:pPr>
      <w:r>
        <w:rPr>
          <w:rFonts w:ascii="Amiri" w:hAnsi="Amiri" w:eastAsia="Amiri" w:cs="Amiri"/>
          <w:color w:val="111111"/>
          <w:sz w:val="28"/>
          <w:sz w:val="28"/>
          <w:szCs w:val="28"/>
          <w:rtl w:val="true"/>
          <w:lang w:bidi="ar-SA"/>
        </w:rPr>
        <w:t>وَصارَ يَعْلُو ضِياءَ الأُمَّةِ الظُّلَمُ</w:t>
      </w:r>
    </w:p>
    <w:p>
      <w:pPr>
        <w:pStyle w:val="BookText"/>
        <w:rPr/>
      </w:pPr>
      <w:r>
        <w:rPr>
          <w:rFonts w:ascii="Amiri" w:hAnsi="Amiri" w:eastAsia="Amiri" w:cs="Amiri"/>
          <w:color w:val="111111"/>
          <w:sz w:val="28"/>
          <w:sz w:val="28"/>
          <w:szCs w:val="28"/>
          <w:rtl w:val="true"/>
          <w:lang w:bidi="ar-SA"/>
        </w:rPr>
        <w:t>يامَوْتُ هَلْ مِنْ فِدا يامَوْتُ هَلْ عِوَضٌ</w:t>
      </w:r>
    </w:p>
    <w:p>
      <w:pPr>
        <w:pStyle w:val="BookText"/>
        <w:rPr/>
      </w:pPr>
      <w:r>
        <w:rPr>
          <w:rFonts w:ascii="Amiri" w:hAnsi="Amiri" w:eastAsia="Amiri" w:cs="Amiri"/>
          <w:color w:val="111111"/>
          <w:sz w:val="28"/>
          <w:sz w:val="28"/>
          <w:szCs w:val="28"/>
          <w:rtl w:val="true"/>
          <w:lang w:bidi="ar-SA"/>
        </w:rPr>
        <w:t>اللّهُ رَبِّي مِنَ الفُجّارِ يَنْتَقِمُ</w:t>
      </w:r>
    </w:p>
    <w:p>
      <w:pPr>
        <w:pStyle w:val="BookText"/>
        <w:rPr/>
      </w:pPr>
      <w:r>
        <w:rPr>
          <w:rFonts w:ascii="Amiri" w:hAnsi="Amiri" w:eastAsia="Amiri" w:cs="Amiri"/>
          <w:color w:val="111111"/>
          <w:sz w:val="28"/>
          <w:sz w:val="28"/>
          <w:szCs w:val="28"/>
          <w:rtl w:val="true"/>
          <w:lang w:bidi="ar-SA"/>
        </w:rPr>
        <w:t xml:space="preserve">وَصَرَخَتْ اُمَّ كُلْثُومٍ وَهَتَكَتْ خِمارَها وَاَنْشَأَتْ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مُصيبَتي فَوْقَ اَنْ اَرْثي بِاَشعاري</w:t>
      </w:r>
    </w:p>
    <w:p>
      <w:pPr>
        <w:pStyle w:val="BookText"/>
        <w:rPr/>
      </w:pPr>
      <w:r>
        <w:rPr>
          <w:rFonts w:ascii="Amiri" w:hAnsi="Amiri" w:eastAsia="Amiri" w:cs="Amiri"/>
          <w:color w:val="111111"/>
          <w:sz w:val="28"/>
          <w:sz w:val="28"/>
          <w:szCs w:val="28"/>
          <w:rtl w:val="true"/>
          <w:lang w:bidi="ar-SA"/>
        </w:rPr>
        <w:t>وَاَنْ يُحيطَ بِها عِلْمي وَاَفْكاري</w:t>
      </w:r>
    </w:p>
    <w:p>
      <w:pPr>
        <w:pStyle w:val="BookText"/>
        <w:rPr/>
      </w:pPr>
      <w:r>
        <w:rPr>
          <w:rFonts w:ascii="Amiri" w:hAnsi="Amiri" w:eastAsia="Amiri" w:cs="Amiri"/>
          <w:color w:val="111111"/>
          <w:sz w:val="28"/>
          <w:sz w:val="28"/>
          <w:szCs w:val="28"/>
          <w:rtl w:val="true"/>
          <w:lang w:bidi="ar-SA"/>
        </w:rPr>
        <w:t>شَرَّفْتُ بِالْكَأسِ في صِنْوٍ فُجِعْتُ بِهِ</w:t>
      </w:r>
    </w:p>
    <w:p>
      <w:pPr>
        <w:pStyle w:val="BookText"/>
        <w:rPr/>
      </w:pPr>
      <w:r>
        <w:rPr>
          <w:rFonts w:ascii="Amiri" w:hAnsi="Amiri" w:eastAsia="Amiri" w:cs="Amiri"/>
          <w:color w:val="111111"/>
          <w:sz w:val="28"/>
          <w:sz w:val="28"/>
          <w:szCs w:val="28"/>
          <w:rtl w:val="true"/>
          <w:lang w:bidi="ar-SA"/>
        </w:rPr>
        <w:t>وَكُنْتُ مِنْ قَبْلُ اَرْعى كُلَّ ذي جارِ</w:t>
      </w:r>
    </w:p>
    <w:p>
      <w:pPr>
        <w:pStyle w:val="BookText"/>
        <w:rPr/>
      </w:pPr>
      <w:r>
        <w:rPr>
          <w:rFonts w:ascii="Amiri" w:hAnsi="Amiri" w:eastAsia="Amiri" w:cs="Amiri"/>
          <w:color w:val="111111"/>
          <w:sz w:val="28"/>
          <w:sz w:val="28"/>
          <w:szCs w:val="28"/>
          <w:rtl w:val="true"/>
          <w:lang w:bidi="ar-SA"/>
        </w:rPr>
        <w:t>فَالْيَوْمُ اَنْظُرُهُ بِالتُّرْبِ مُنْجَدِلاً</w:t>
      </w:r>
    </w:p>
    <w:p>
      <w:pPr>
        <w:pStyle w:val="BookText"/>
        <w:rPr/>
      </w:pPr>
      <w:r>
        <w:rPr>
          <w:rFonts w:ascii="Amiri" w:hAnsi="Amiri" w:eastAsia="Amiri" w:cs="Amiri"/>
          <w:color w:val="111111"/>
          <w:sz w:val="28"/>
          <w:sz w:val="28"/>
          <w:szCs w:val="28"/>
          <w:rtl w:val="true"/>
          <w:lang w:bidi="ar-SA"/>
        </w:rPr>
        <w:t>لَوْلا التَّحَمُّلُ طاشَتْ فِيهِ اَفكاري</w:t>
      </w:r>
    </w:p>
    <w:p>
      <w:pPr>
        <w:pStyle w:val="BookText"/>
        <w:rPr/>
      </w:pPr>
      <w:r>
        <w:rPr>
          <w:rFonts w:ascii="Amiri" w:hAnsi="Amiri" w:eastAsia="Amiri" w:cs="Amiri"/>
          <w:color w:val="111111"/>
          <w:sz w:val="28"/>
          <w:sz w:val="28"/>
          <w:szCs w:val="28"/>
          <w:rtl w:val="true"/>
          <w:lang w:bidi="ar-SA"/>
        </w:rPr>
        <w:t>كَأَنَّ صُورَتَهُ في كُلِّ ناحِيَةٍ</w:t>
      </w:r>
    </w:p>
    <w:p>
      <w:pPr>
        <w:pStyle w:val="BookText"/>
        <w:rPr/>
      </w:pPr>
      <w:r>
        <w:rPr>
          <w:rFonts w:ascii="Amiri" w:hAnsi="Amiri" w:eastAsia="Amiri" w:cs="Amiri"/>
          <w:color w:val="111111"/>
          <w:sz w:val="28"/>
          <w:sz w:val="28"/>
          <w:szCs w:val="28"/>
          <w:rtl w:val="true"/>
          <w:lang w:bidi="ar-SA"/>
        </w:rPr>
        <w:t>شَخْصٌ يُلايِمُ اَوْهامي وَاَخْطاري</w:t>
      </w:r>
    </w:p>
    <w:p>
      <w:pPr>
        <w:pStyle w:val="BookText"/>
        <w:rPr/>
      </w:pPr>
      <w:r>
        <w:rPr>
          <w:rFonts w:ascii="Amiri" w:hAnsi="Amiri" w:eastAsia="Amiri" w:cs="Amiri"/>
          <w:color w:val="111111"/>
          <w:sz w:val="28"/>
          <w:sz w:val="28"/>
          <w:szCs w:val="28"/>
          <w:rtl w:val="true"/>
          <w:lang w:bidi="ar-SA"/>
        </w:rPr>
        <w:t>جاءَ الْجَوادُ فَلا اَهْلاً بِمَقْدَمِهِ</w:t>
      </w:r>
    </w:p>
    <w:p>
      <w:pPr>
        <w:pStyle w:val="BookText"/>
        <w:rPr/>
      </w:pPr>
      <w:r>
        <w:rPr>
          <w:rFonts w:ascii="Amiri" w:hAnsi="Amiri" w:eastAsia="Amiri" w:cs="Amiri"/>
          <w:color w:val="111111"/>
          <w:sz w:val="28"/>
          <w:sz w:val="28"/>
          <w:szCs w:val="28"/>
          <w:rtl w:val="true"/>
          <w:lang w:bidi="ar-SA"/>
        </w:rPr>
        <w:t>اِلاّ بِوَجْهِ حُسَيْنٍ طالِبِ الثّارِ</w:t>
      </w:r>
    </w:p>
    <w:p>
      <w:pPr>
        <w:pStyle w:val="BookText"/>
        <w:rPr/>
      </w:pPr>
      <w:r>
        <w:rPr>
          <w:rFonts w:ascii="Amiri" w:hAnsi="Amiri" w:eastAsia="Amiri" w:cs="Amiri"/>
          <w:color w:val="111111"/>
          <w:sz w:val="28"/>
          <w:sz w:val="28"/>
          <w:szCs w:val="28"/>
          <w:rtl w:val="true"/>
          <w:lang w:bidi="ar-SA"/>
        </w:rPr>
        <w:t>ما لِلْجَوادِ لَحاهُ اللّهُ مِنْ فَرَسٍ</w:t>
      </w:r>
    </w:p>
    <w:p>
      <w:pPr>
        <w:pStyle w:val="BookText"/>
        <w:rPr/>
      </w:pPr>
      <w:r>
        <w:rPr>
          <w:rFonts w:ascii="Amiri" w:hAnsi="Amiri" w:eastAsia="Amiri" w:cs="Amiri"/>
          <w:color w:val="111111"/>
          <w:sz w:val="28"/>
          <w:sz w:val="28"/>
          <w:szCs w:val="28"/>
          <w:rtl w:val="true"/>
          <w:lang w:bidi="ar-SA"/>
        </w:rPr>
        <w:t>اَنْ لا يُجندل دونَ الضَّيْغَمِ الضاري</w:t>
      </w:r>
    </w:p>
    <w:p>
      <w:pPr>
        <w:pStyle w:val="BookText"/>
        <w:rPr/>
      </w:pPr>
      <w:r>
        <w:rPr>
          <w:rFonts w:ascii="Amiri" w:hAnsi="Amiri" w:eastAsia="Amiri" w:cs="Amiri"/>
          <w:color w:val="111111"/>
          <w:sz w:val="28"/>
          <w:sz w:val="28"/>
          <w:szCs w:val="28"/>
          <w:rtl w:val="true"/>
          <w:lang w:bidi="ar-SA"/>
        </w:rPr>
        <w:t>يا نفس صبرا على الدنيا ومحنتها</w:t>
      </w:r>
    </w:p>
    <w:p>
      <w:pPr>
        <w:pStyle w:val="BookText"/>
        <w:rPr/>
      </w:pPr>
      <w:r>
        <w:rPr>
          <w:rFonts w:ascii="Amiri" w:hAnsi="Amiri" w:eastAsia="Amiri" w:cs="Amiri"/>
          <w:color w:val="111111"/>
          <w:sz w:val="28"/>
          <w:sz w:val="28"/>
          <w:szCs w:val="28"/>
          <w:rtl w:val="true"/>
          <w:lang w:bidi="ar-SA"/>
        </w:rPr>
        <w:t>هذا الحسين الى ربّ السما ساري</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 باقي الْحُرَمَ شِعْرَها خَرَجْنَ فَنَظَرْنَ اِلَى الْفَرَسِ عارِيا وَالسَّرْجُ خالِيا ، فَجَعَلْنَ يَلْطَمْنَ ويخمشن الْخُدودَ وَيَشْقُقْنَ الْجُيُوبَ وَيُنادينَ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مُحَمَّداهُ وا عَلِيّاهُ </w:t>
      </w:r>
    </w:p>
    <w:p>
      <w:pPr>
        <w:pStyle w:val="BookText"/>
        <w:rPr/>
      </w:pPr>
      <w:r>
        <w:rPr>
          <w:rFonts w:ascii="Amiri" w:hAnsi="Amiri" w:eastAsia="Amiri" w:cs="Amiri"/>
          <w:color w:val="111111"/>
          <w:sz w:val="28"/>
          <w:sz w:val="28"/>
          <w:szCs w:val="28"/>
          <w:rtl w:val="true"/>
          <w:lang w:bidi="ar-SA"/>
        </w:rPr>
        <w:t xml:space="preserve">وا حَسَناهُ وا حُسَيْاهُ اَلْيَوْمَ ماتَ مُحَمَّدٌ الْمُصْطَفى اَلْيَوْمَ ماتَ عَلِيٌّ الْمُرْتَضى اَلْيَوْمَ ماتَتْ فاطِمَةُ الزَّهْراءُ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بَكَتْ اُمُّ كُلْثُومٍ وَاَوْمَتْ اِلَى اُخْتِها زَيْنَبَ وَاَنْشَاَتْ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حَمَّلَتنا في الزَّمانِ نَوائبُهُ</w:t>
      </w:r>
    </w:p>
    <w:p>
      <w:pPr>
        <w:pStyle w:val="BookText"/>
        <w:rPr/>
      </w:pPr>
      <w:r>
        <w:rPr>
          <w:rFonts w:ascii="Amiri" w:hAnsi="Amiri" w:eastAsia="Amiri" w:cs="Amiri"/>
          <w:color w:val="111111"/>
          <w:sz w:val="28"/>
          <w:sz w:val="28"/>
          <w:szCs w:val="28"/>
          <w:rtl w:val="true"/>
          <w:lang w:bidi="ar-SA"/>
        </w:rPr>
        <w:t>وَمَزَّقْنا اَيْنابُهُ وَمَخالِبُهُ</w:t>
      </w:r>
    </w:p>
    <w:p>
      <w:pPr>
        <w:pStyle w:val="BookText"/>
        <w:rPr/>
      </w:pPr>
      <w:r>
        <w:rPr>
          <w:rFonts w:ascii="Amiri" w:hAnsi="Amiri" w:eastAsia="Amiri" w:cs="Amiri"/>
          <w:color w:val="111111"/>
          <w:sz w:val="28"/>
          <w:sz w:val="28"/>
          <w:szCs w:val="28"/>
          <w:rtl w:val="true"/>
          <w:lang w:bidi="ar-SA"/>
        </w:rPr>
        <w:t>وَجارَ</w:t>
      </w:r>
      <w:r>
        <w:rPr>
          <w:rStyle w:val="FootnoteAnchor"/>
          <w:rtl w:val="true"/>
        </w:rPr>
        <w:footnoteReference w:id="4"/>
      </w:r>
      <w:r>
        <w:rPr>
          <w:rFonts w:ascii="Amiri" w:hAnsi="Amiri" w:eastAsia="Amiri" w:cs="Amiri"/>
          <w:color w:val="111111"/>
          <w:sz w:val="28"/>
          <w:sz w:val="28"/>
          <w:szCs w:val="28"/>
          <w:rtl w:val="true"/>
          <w:lang w:bidi="ar-SA"/>
        </w:rPr>
        <w:t>عَلَيْنا الدَّهْرُ في دارِ غُرْبَةٍ</w:t>
      </w:r>
    </w:p>
    <w:p>
      <w:pPr>
        <w:pStyle w:val="BookText"/>
        <w:rPr/>
      </w:pPr>
      <w:r>
        <w:rPr>
          <w:rFonts w:ascii="Amiri" w:hAnsi="Amiri" w:eastAsia="Amiri" w:cs="Amiri"/>
          <w:color w:val="111111"/>
          <w:sz w:val="28"/>
          <w:sz w:val="28"/>
          <w:szCs w:val="28"/>
          <w:rtl w:val="true"/>
          <w:lang w:bidi="ar-SA"/>
        </w:rPr>
        <w:t>وَدَبَّتْ بِما نَخْشى عَلَيْنا عَقارِبُهُ</w:t>
      </w:r>
    </w:p>
    <w:p>
      <w:pPr>
        <w:pStyle w:val="BookText"/>
        <w:rPr/>
      </w:pPr>
      <w:r>
        <w:rPr>
          <w:rFonts w:ascii="Amiri" w:hAnsi="Amiri" w:eastAsia="Amiri" w:cs="Amiri"/>
          <w:color w:val="111111"/>
          <w:sz w:val="28"/>
          <w:sz w:val="28"/>
          <w:szCs w:val="28"/>
          <w:rtl w:val="true"/>
          <w:lang w:bidi="ar-SA"/>
        </w:rPr>
        <w:t>وَاَفْجَعْنا بِالأَقْرَبَيْنِ وَشَتَّتَتْ</w:t>
      </w:r>
    </w:p>
    <w:p>
      <w:pPr>
        <w:pStyle w:val="BookText"/>
        <w:rPr/>
      </w:pPr>
      <w:r>
        <w:rPr>
          <w:rFonts w:ascii="Amiri" w:hAnsi="Amiri" w:eastAsia="Amiri" w:cs="Amiri"/>
          <w:color w:val="111111"/>
          <w:sz w:val="28"/>
          <w:sz w:val="28"/>
          <w:szCs w:val="28"/>
          <w:rtl w:val="true"/>
          <w:lang w:bidi="ar-SA"/>
        </w:rPr>
        <w:t>يَداهُ لَنا شَمْلاً عَزيزا مَطالِبُهُ</w:t>
      </w:r>
    </w:p>
    <w:p>
      <w:pPr>
        <w:pStyle w:val="BookText"/>
        <w:rPr/>
      </w:pPr>
      <w:r>
        <w:rPr>
          <w:rFonts w:ascii="Amiri" w:hAnsi="Amiri" w:eastAsia="Amiri" w:cs="Amiri"/>
          <w:color w:val="111111"/>
          <w:sz w:val="28"/>
          <w:sz w:val="28"/>
          <w:szCs w:val="28"/>
          <w:rtl w:val="true"/>
          <w:lang w:bidi="ar-SA"/>
        </w:rPr>
        <w:t>وَاَرْدى</w:t>
      </w:r>
      <w:r>
        <w:rPr>
          <w:rStyle w:val="FootnoteAnchor"/>
          <w:rtl w:val="true"/>
        </w:rPr>
        <w:footnoteReference w:id="5"/>
      </w:r>
      <w:r>
        <w:rPr>
          <w:rFonts w:ascii="Amiri" w:hAnsi="Amiri" w:eastAsia="Amiri" w:cs="Amiri"/>
          <w:color w:val="111111"/>
          <w:sz w:val="28"/>
          <w:sz w:val="28"/>
          <w:szCs w:val="28"/>
          <w:rtl w:val="true"/>
          <w:lang w:bidi="ar-SA"/>
        </w:rPr>
        <w:t>اَخي وَالْمُرْتَجى لِنَوائبي</w:t>
      </w:r>
    </w:p>
    <w:p>
      <w:pPr>
        <w:pStyle w:val="BookText"/>
        <w:rPr/>
      </w:pPr>
      <w:r>
        <w:rPr>
          <w:rFonts w:ascii="Amiri" w:hAnsi="Amiri" w:eastAsia="Amiri" w:cs="Amiri"/>
          <w:color w:val="111111"/>
          <w:sz w:val="28"/>
          <w:sz w:val="28"/>
          <w:szCs w:val="28"/>
          <w:rtl w:val="true"/>
          <w:lang w:bidi="ar-SA"/>
        </w:rPr>
        <w:t>وَعَمَّتْ رَزاياهُ وَجَلَّتْ مَصائبُهُ</w:t>
      </w:r>
    </w:p>
    <w:p>
      <w:pPr>
        <w:pStyle w:val="BookText"/>
        <w:rPr/>
      </w:pPr>
      <w:r>
        <w:rPr>
          <w:rFonts w:ascii="Amiri" w:hAnsi="Amiri" w:eastAsia="Amiri" w:cs="Amiri"/>
          <w:color w:val="111111"/>
          <w:sz w:val="28"/>
          <w:sz w:val="28"/>
          <w:szCs w:val="28"/>
          <w:rtl w:val="true"/>
          <w:lang w:bidi="ar-SA"/>
        </w:rPr>
        <w:t>حُسَيْنٌ لَقَدْ اَمْسى بِهِ التُربُ مُشْرِقا</w:t>
      </w:r>
    </w:p>
    <w:p>
      <w:pPr>
        <w:pStyle w:val="BookText"/>
        <w:rPr/>
      </w:pPr>
      <w:r>
        <w:rPr>
          <w:rFonts w:ascii="Amiri" w:hAnsi="Amiri" w:eastAsia="Amiri" w:cs="Amiri"/>
          <w:color w:val="111111"/>
          <w:sz w:val="28"/>
          <w:sz w:val="28"/>
          <w:szCs w:val="28"/>
          <w:rtl w:val="true"/>
          <w:lang w:bidi="ar-SA"/>
        </w:rPr>
        <w:t>وَاَظْلَمَ مِنْ دِينِ الإِلهِ مَذاهِبُهُ</w:t>
      </w:r>
    </w:p>
    <w:p>
      <w:pPr>
        <w:pStyle w:val="BookText"/>
        <w:rPr/>
      </w:pPr>
      <w:r>
        <w:rPr>
          <w:rFonts w:ascii="Amiri" w:hAnsi="Amiri" w:eastAsia="Amiri" w:cs="Amiri"/>
          <w:color w:val="111111"/>
          <w:sz w:val="28"/>
          <w:sz w:val="28"/>
          <w:szCs w:val="28"/>
          <w:rtl w:val="true"/>
          <w:lang w:bidi="ar-SA"/>
        </w:rPr>
        <w:t>لَقَدْ حَلَّ بي مِنْهُ الَّذي لَوْ يَسيرُهُ</w:t>
      </w:r>
    </w:p>
    <w:p>
      <w:pPr>
        <w:pStyle w:val="BookText"/>
        <w:rPr/>
      </w:pPr>
      <w:r>
        <w:rPr>
          <w:rFonts w:ascii="Amiri" w:hAnsi="Amiri" w:eastAsia="Amiri" w:cs="Amiri"/>
          <w:color w:val="111111"/>
          <w:sz w:val="28"/>
          <w:sz w:val="28"/>
          <w:szCs w:val="28"/>
          <w:rtl w:val="true"/>
          <w:lang w:bidi="ar-SA"/>
        </w:rPr>
        <w:t>اَناخَ عَلَى رَضْوى تَداعَتْ جَوانِبُهُ</w:t>
      </w:r>
    </w:p>
    <w:p>
      <w:pPr>
        <w:pStyle w:val="BookText"/>
        <w:rPr/>
      </w:pPr>
      <w:r>
        <w:rPr>
          <w:rFonts w:ascii="Amiri" w:hAnsi="Amiri" w:eastAsia="Amiri" w:cs="Amiri"/>
          <w:color w:val="111111"/>
          <w:sz w:val="28"/>
          <w:sz w:val="28"/>
          <w:szCs w:val="28"/>
          <w:rtl w:val="true"/>
          <w:lang w:bidi="ar-SA"/>
        </w:rPr>
        <w:t>وَيُحْزِنُني اَنِّي اَعيشُ وَشَخْصُهُ</w:t>
      </w:r>
    </w:p>
    <w:p>
      <w:pPr>
        <w:pStyle w:val="BookText"/>
        <w:rPr/>
      </w:pPr>
      <w:r>
        <w:rPr>
          <w:rFonts w:ascii="Amiri" w:hAnsi="Amiri" w:eastAsia="Amiri" w:cs="Amiri"/>
          <w:color w:val="111111"/>
          <w:sz w:val="28"/>
          <w:sz w:val="28"/>
          <w:szCs w:val="28"/>
          <w:rtl w:val="true"/>
          <w:lang w:bidi="ar-SA"/>
        </w:rPr>
        <w:t>مُغيبٌ وَفي تَحْتِ التّرابِ تَرائبُهُ</w:t>
      </w:r>
    </w:p>
    <w:p>
      <w:pPr>
        <w:pStyle w:val="BookText"/>
        <w:rPr/>
      </w:pPr>
      <w:r>
        <w:rPr>
          <w:rFonts w:ascii="Amiri" w:hAnsi="Amiri" w:eastAsia="Amiri" w:cs="Amiri"/>
          <w:color w:val="111111"/>
          <w:sz w:val="28"/>
          <w:sz w:val="28"/>
          <w:szCs w:val="28"/>
          <w:rtl w:val="true"/>
          <w:lang w:bidi="ar-SA"/>
        </w:rPr>
        <w:t>فَكَيْفَ يُعَزّى فاقِدٌ شَطْرَ نَفْسِهِ</w:t>
      </w:r>
    </w:p>
    <w:p>
      <w:pPr>
        <w:pStyle w:val="BookText"/>
        <w:rPr/>
      </w:pPr>
      <w:r>
        <w:rPr>
          <w:rFonts w:ascii="Amiri" w:hAnsi="Amiri" w:eastAsia="Amiri" w:cs="Amiri"/>
          <w:color w:val="111111"/>
          <w:sz w:val="28"/>
          <w:sz w:val="28"/>
          <w:szCs w:val="28"/>
          <w:rtl w:val="true"/>
          <w:lang w:bidi="ar-SA"/>
        </w:rPr>
        <w:t>فَجانِبُهُ حَيٌّ وَقَد ماتَ جانِبُهُ</w:t>
      </w:r>
    </w:p>
    <w:p>
      <w:pPr>
        <w:pStyle w:val="BookText"/>
        <w:rPr/>
      </w:pPr>
      <w:r>
        <w:rPr>
          <w:rFonts w:ascii="Amiri" w:hAnsi="Amiri" w:eastAsia="Amiri" w:cs="Amiri"/>
          <w:color w:val="111111"/>
          <w:sz w:val="28"/>
          <w:sz w:val="28"/>
          <w:szCs w:val="28"/>
          <w:rtl w:val="true"/>
          <w:lang w:bidi="ar-SA"/>
        </w:rPr>
        <w:t>فَلَمْ يَبْقَ لي رُكْنٌ اَلُوذُ بِظِلِّهِ</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اِذا غالَني في الدَّهرِ ما لا اُغالِبُهُ</w:t>
      </w:r>
    </w:p>
    <w:p>
      <w:pPr>
        <w:pStyle w:val="BookText"/>
        <w:rPr/>
      </w:pPr>
      <w:r>
        <w:rPr>
          <w:rFonts w:ascii="Amiri" w:hAnsi="Amiri" w:eastAsia="Amiri" w:cs="Amiri"/>
          <w:color w:val="111111"/>
          <w:sz w:val="28"/>
          <w:sz w:val="28"/>
          <w:szCs w:val="28"/>
          <w:rtl w:val="true"/>
          <w:lang w:bidi="ar-SA"/>
        </w:rPr>
        <w:t>تُمَزِقُنا اَيْدي الزَّمانُ وَجَدِّنا</w:t>
      </w:r>
    </w:p>
    <w:p>
      <w:pPr>
        <w:pStyle w:val="BookText"/>
        <w:rPr/>
      </w:pPr>
      <w:r>
        <w:rPr>
          <w:rFonts w:ascii="Amiri" w:hAnsi="Amiri" w:eastAsia="Amiri" w:cs="Amiri"/>
          <w:color w:val="111111"/>
          <w:sz w:val="28"/>
          <w:sz w:val="28"/>
          <w:szCs w:val="28"/>
          <w:rtl w:val="true"/>
          <w:lang w:bidi="ar-SA"/>
        </w:rPr>
        <w:t>رَسُولُ الَّذي عَمَّ الأَنامِ مَواهِبُهُ</w:t>
      </w:r>
    </w:p>
    <w:p>
      <w:pPr>
        <w:pStyle w:val="BookText"/>
        <w:rPr/>
      </w:pPr>
      <w:r>
        <w:rPr>
          <w:rFonts w:ascii="Amiri" w:hAnsi="Amiri" w:eastAsia="Amiri" w:cs="Amiri"/>
          <w:color w:val="111111"/>
          <w:sz w:val="28"/>
          <w:sz w:val="28"/>
          <w:szCs w:val="28"/>
          <w:rtl w:val="true"/>
          <w:lang w:bidi="ar-SA"/>
        </w:rPr>
        <w:t xml:space="preserve">قالَ عَبْدُ اللّهِ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اِلَى الْجَوادِ وَقَدْ رَجَعَ مِنَ الْخَيْمَةِ وَقَصَدَ الْفُراتَ وَرَمى بِنَفْسِهِ فيهِ ، وَذُكِرَ اَنَّهُ يَظْهَرُ عِنْدَ صاحِبِ الزَّمانِ عليه‌السلام </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اللّهِ بْنُ قَيْسٍ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 الْمُؤْمِنينَ عليه‌السلام يَوْمَ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في كتاب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اَخَذَ الأَعْوَرُ السِّلْمي الماءَ عَلَى الْمُؤْمِنينَ وَلَمْ يَقْدِرْ عَلَيْهِ اَحَدٌ ، فَبَعَثَ اِلَيْهِ الْحُسَيْنُ عليه‌السلام فَكَشَفَهُ عَنْهُ ، فَلَمّا رَأَى ذلِكَ اَميرُ الْمُؤْمِنينِ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وَلَدي هذا يُقْتَلُ بِكَرْبَلاء عَطْشانا وَيَنْفُرُ فَرَسُهُ وَيُحَمْحِمُ وَيَقُولُ في حَمْحَمَتِهِ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الظَّليْمَةُ الظَّليْمَةُ مِنْ اُمَّةٍ قَتَلَتْ اِبْنِ بِنْتِ نَبيِّها وَهُمْ يَقْرَأُونَ الْقُرْآنَ الَّذي جاءَ بِهِ اِلَيْهِمْ </w:t>
      </w:r>
      <w:r>
        <w:rPr>
          <w:rFonts w:eastAsia="Amiri" w:cs="Amiri" w:ascii="Amiri" w:hAnsi="Amiri"/>
          <w:color w:val="111111"/>
          <w:sz w:val="28"/>
          <w:szCs w:val="28"/>
          <w:rtl w:val="true"/>
          <w:lang w:bidi="ar-SA"/>
        </w:rPr>
        <w:t xml:space="preserve">. </w:t>
      </w:r>
      <w:bookmarkStart w:id="16" w:name="pg14573_215865"/>
    </w:p>
    <w:p>
      <w:pPr>
        <w:pStyle w:val="BookText"/>
        <w:rPr/>
      </w:pPr>
      <w:bookmarkEnd w:id="16"/>
      <w:r>
        <w:rPr>
          <w:rFonts w:ascii="Amiri" w:hAnsi="Amiri" w:eastAsia="Amiri" w:cs="Amiri"/>
          <w:color w:val="111111"/>
          <w:sz w:val="28"/>
          <w:sz w:val="28"/>
          <w:szCs w:val="28"/>
          <w:rtl w:val="true"/>
          <w:lang w:bidi="ar-SA"/>
        </w:rPr>
        <w:t xml:space="preserve">ثُمَّ اِنَّ اَميرُ الْمُؤْمِنينِ عليه‌السلام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اَرَى الْحُسَيْنَ قَتيلاً قَبْلَ مَصْرَعِهِ</w:t>
      </w:r>
    </w:p>
    <w:p>
      <w:pPr>
        <w:pStyle w:val="BookText"/>
        <w:rPr/>
      </w:pPr>
      <w:r>
        <w:rPr>
          <w:rFonts w:ascii="Amiri" w:hAnsi="Amiri" w:eastAsia="Amiri" w:cs="Amiri"/>
          <w:color w:val="111111"/>
          <w:sz w:val="28"/>
          <w:sz w:val="28"/>
          <w:szCs w:val="28"/>
          <w:rtl w:val="true"/>
          <w:lang w:bidi="ar-SA"/>
        </w:rPr>
        <w:t>عَلْما يَقينا بَاَنْ يَبْلي بِاَسْرارِ</w:t>
      </w:r>
    </w:p>
    <w:p>
      <w:pPr>
        <w:pStyle w:val="BookText"/>
        <w:rPr/>
      </w:pPr>
      <w:r>
        <w:rPr>
          <w:rFonts w:ascii="Amiri" w:hAnsi="Amiri" w:eastAsia="Amiri" w:cs="Amiri"/>
          <w:color w:val="111111"/>
          <w:sz w:val="28"/>
          <w:sz w:val="28"/>
          <w:szCs w:val="28"/>
          <w:rtl w:val="true"/>
          <w:lang w:bidi="ar-SA"/>
        </w:rPr>
        <w:t>اِذْ كُلُّ ذي نَفْسٍ اَوْ غَيْرِ ذي نَفَسٍ</w:t>
      </w:r>
    </w:p>
    <w:p>
      <w:pPr>
        <w:pStyle w:val="BookText"/>
        <w:rPr/>
      </w:pPr>
      <w:r>
        <w:rPr>
          <w:rFonts w:ascii="Amiri" w:hAnsi="Amiri" w:eastAsia="Amiri" w:cs="Amiri"/>
          <w:color w:val="111111"/>
          <w:sz w:val="28"/>
          <w:sz w:val="28"/>
          <w:szCs w:val="28"/>
          <w:rtl w:val="true"/>
          <w:lang w:bidi="ar-SA"/>
        </w:rPr>
        <w:t>كُلٌّ اِلَى اَجَلٍ يَجْري بِمِقْدارٍ</w:t>
      </w:r>
      <w:r>
        <w:rPr>
          <w:rStyle w:val="FootnoteAnchor"/>
          <w:rtl w:val="true"/>
        </w:rPr>
        <w:footnoteReference w:id="7"/>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فما أمر زمان أغبر وجلاولا أرى اليوم صفوا بعد إمرار</w:t>
      </w:r>
    </w:p>
    <w:p>
      <w:pPr>
        <w:pStyle w:val="Heading4"/>
        <w:numPr>
          <w:ilvl w:val="3"/>
          <w:numId w:val="1"/>
        </w:numPr>
        <w:rPr/>
      </w:pPr>
      <w:bookmarkStart w:id="17" w:name="__RefHeading___Toc943125_1878427129"/>
      <w:bookmarkStart w:id="18" w:name="_Toc6"/>
      <w:bookmarkEnd w:id="17"/>
      <w:r>
        <w:rPr>
          <w:rtl w:val="true"/>
        </w:rPr>
        <w:t>صيحة جبرائيل</w:t>
      </w:r>
      <w:bookmarkEnd w:id="18"/>
    </w:p>
    <w:p>
      <w:pPr>
        <w:pStyle w:val="BookText"/>
        <w:rPr/>
      </w:pPr>
      <w:r>
        <w:rPr>
          <w:rFonts w:ascii="Amiri" w:hAnsi="Amiri" w:eastAsia="Amiri" w:cs="Amiri"/>
          <w:color w:val="111111"/>
          <w:sz w:val="28"/>
          <w:sz w:val="28"/>
          <w:szCs w:val="28"/>
          <w:rtl w:val="true"/>
          <w:lang w:bidi="ar-SA"/>
        </w:rPr>
        <w:t xml:space="preserve">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لما قتل أتاهم آت وهم في المعسكر فصرخ ، فزبر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أصرخ ورسول اللّه قائم ينظر إلى الأرض مرة ، وينظر إلى حربكم مرة ، وأنا أخاف أن يدعو اللّه على أهل الأرض فأهلك فيهم ، فقال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إنسان مجنون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ما صنعنا بأنفسنا ؟ قتلنا لابن سمية سيد شباب أهل الجنة ؟</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للسيد السجاد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من هذا الصارخ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نراه إلاّ جبرئيل ، أما إنّه لو أذن له فيهم لصاح بهم صيحة يخطف منها أرواحهم من أبدانهم إلى النار ، ولكن أمهل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لِيَزْدادُوا إِثْماً وَلَهُمْ عَذابٌ أَلِيمٌ </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قولويه في كامل الزيارات بسنده عن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عليه‌السلام سمع أهلنا قائلا يقول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نزل البلاء على هذه الأمة ، فلا ترون فرحا حتى يقوم قائمكم ، فيشفي صدوركم ، ويقتل عدوكم ، وينال بالوتر أوتارا ، ففزعوا منه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لهذا القول لحادثا قد حدث ما لا نعرفه ، فأتاهم خبر قتل الحسين عليه‌السلام بعد ذلك ، فحسبوا ذلك ، فإذا هي تلك الليلة التي تكلّم فيها المتكلّم</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bookmarkStart w:id="19" w:name="pg14573_215866"/>
    </w:p>
    <w:p>
      <w:pPr>
        <w:pStyle w:val="Heading4"/>
        <w:numPr>
          <w:ilvl w:val="3"/>
          <w:numId w:val="1"/>
        </w:numPr>
        <w:rPr/>
      </w:pPr>
      <w:bookmarkStart w:id="20" w:name="__RefHeading___Toc943127_1878427129"/>
      <w:bookmarkStart w:id="21" w:name="_Toc7"/>
      <w:bookmarkEnd w:id="19"/>
      <w:bookmarkEnd w:id="20"/>
      <w:r>
        <w:rPr>
          <w:rtl w:val="true"/>
        </w:rPr>
        <w:t>سلب الحسين عليه‌السلام</w:t>
      </w:r>
      <w:bookmarkEnd w:id="21"/>
    </w:p>
    <w:p>
      <w:pPr>
        <w:pStyle w:val="BookText"/>
        <w:rPr/>
      </w:pPr>
      <w:r>
        <w:rPr>
          <w:rFonts w:ascii="Amiri" w:hAnsi="Amiri" w:eastAsia="Amiri" w:cs="Amiri"/>
          <w:color w:val="111111"/>
          <w:sz w:val="28"/>
          <w:sz w:val="28"/>
          <w:szCs w:val="28"/>
          <w:rtl w:val="true"/>
          <w:lang w:bidi="ar-SA"/>
        </w:rPr>
        <w:t xml:space="preserve">لما قتل الحسين عليه‌السلام طمع اُولئك الكفار في سلاحه وسلبه ، فسلب برنسه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خزّ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بشر الكندي ، ومرت الإشارة الى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عمامته أخنس بن مرثد بن علقمة الحضرمي ، وروي جابر بن يزيد الأودي ، فاعتم بها فصار معتوها ، وروي فصار مجذوما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سراويله أبحر بن كعب التميمي ، فلبسها فصار زمنا مقعدا من رجليه ، وروي أنّ يداه يبستا ، فكانتا في الشتاء ينضحان دما وفي الصيف يجفان كأنّهما 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سراويله بجير بن عمر الجرمي</w:t>
      </w:r>
      <w:r>
        <w:rPr>
          <w:rStyle w:val="FootnoteAnchor"/>
          <w:rtl w:val="true"/>
        </w:rPr>
        <w:footnoteReference w:id="11"/>
      </w:r>
      <w:r>
        <w:rPr>
          <w:rFonts w:ascii="IRNazanin" w:hAnsi="IRNazanin" w:eastAsia="IRNazanin"/>
          <w:color w:val="111111"/>
          <w:sz w:val="28"/>
          <w:sz w:val="28"/>
          <w:szCs w:val="28"/>
          <w:rtl w:val="true"/>
          <w:lang w:bidi="fa-IR"/>
        </w:rPr>
        <w:t xml:space="preserve">، وتفرد ابن شهر آشوب بهذا القول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وأخذ قطيفة له عليه‌السلام كانت من خز قيس بن الأشعث الكندي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القطيفة ، وروى الخوارزمي أنّه صار مجذوما ، ففارقه أهله وألقوه على المزابل ، فكانت الكلاب تأكل من لحمه وهو 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قميصه إسحاق بن حوية الحضرمي ، فلبسه فصار أبرص وامتعط شعره ، وكان في قميصه مائة وبضع عشرة ما بين رمية وطعنة وضربة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ثوبه جعونة بن حوية الحضرمي ، فلبسه فتغيّر وجهه وامتعط شعره وبرص بدنه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نعليه الأسود بن خالد الأزدي ، فأخذه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فقطع يديه ورجليه وتركه يتشحّط بدمه حتى دخل جهنم منكوسا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 سيفه جميع بن الخلق الأزدي ، وروي الأسود بن حنظلة من تميم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سيفه القلافس النهشلي ، قال محمد بن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وقع بعد ذلك الى حبيب بن بديل </w:t>
      </w:r>
      <w:r>
        <w:rPr>
          <w:rFonts w:eastAsia="Amiri" w:cs="Amiri" w:ascii="Amiri" w:hAnsi="Amiri"/>
          <w:color w:val="111111"/>
          <w:sz w:val="28"/>
          <w:szCs w:val="28"/>
          <w:rtl w:val="true"/>
          <w:lang w:bidi="ar-SA"/>
        </w:rPr>
        <w:t xml:space="preserve">. </w:t>
      </w:r>
      <w:bookmarkStart w:id="22" w:name="pg14573_215867"/>
    </w:p>
    <w:p>
      <w:pPr>
        <w:pStyle w:val="BookText"/>
        <w:rPr/>
      </w:pPr>
      <w:bookmarkEnd w:id="22"/>
      <w:r>
        <w:rPr>
          <w:rFonts w:ascii="Amiri" w:hAnsi="Amiri" w:eastAsia="Amiri" w:cs="Amiri"/>
          <w:color w:val="111111"/>
          <w:sz w:val="28"/>
          <w:sz w:val="28"/>
          <w:szCs w:val="28"/>
          <w:rtl w:val="true"/>
          <w:lang w:bidi="ar-SA"/>
        </w:rPr>
        <w:t xml:space="preserve">وهذا السيف المنهوب ليس بذي الفقار ، لأنّه مذخور ومصون مع أمثاله من ذخائر النبوة والإمامة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القوس والحلل الرحيل بن خيثمة الجعفي وهاني بن شبيب الحضرمي وجرير بن مسعود الحضرمي وثعلبة الأسود الأوسي</w:t>
      </w:r>
      <w:r>
        <w:rPr>
          <w:rStyle w:val="FootnoteAnchor"/>
          <w:rtl w:val="true"/>
        </w:rPr>
        <w:footnoteReference w:id="12"/>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ويستفاد من الأخبار أنّ الحسين عليه‌السلام أفرغ على نفسه درعين ، أحدهما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البتراء ، وكانت سابغة ، أخذها عمر بن سعد ، فأخذها منه المختار بعد قتله ومنحها لقاتله أبو عمرة ، والأخرى أخذها مالك بن بشر الكندي فصار مجنونا </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943129_1878427129"/>
      <w:bookmarkStart w:id="24" w:name="_Toc8"/>
      <w:bookmarkEnd w:id="23"/>
      <w:r>
        <w:rPr>
          <w:rtl w:val="true"/>
        </w:rPr>
        <w:t>رضّ الحسين عليه‌السلام</w:t>
      </w:r>
      <w:bookmarkEnd w:id="24"/>
    </w:p>
    <w:p>
      <w:pPr>
        <w:pStyle w:val="BookText"/>
        <w:rPr/>
      </w:pPr>
      <w:r>
        <w:rPr>
          <w:rFonts w:ascii="Amiri" w:hAnsi="Amiri" w:eastAsia="Amiri" w:cs="Amiri"/>
          <w:color w:val="111111"/>
          <w:sz w:val="28"/>
          <w:sz w:val="28"/>
          <w:szCs w:val="28"/>
          <w:rtl w:val="true"/>
          <w:lang w:bidi="ar-SA"/>
        </w:rPr>
        <w:t xml:space="preserve">ثم نادى عمر بن سعد في أصحابه من ينتدب للحسين عليه‌السلام فيوطيء الخيل ظهره ، فانتدب من اُولئك الكفار عشرة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حوية ،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الأخنس بن مرثد ،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بن الطفيل السنبسي ،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صبيح الصيداوي ،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رجاء بن منقذ العبدي ،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بن خيثمة الجعفي ،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وهب الجعفي ،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واعظ بن ناعم ،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هاني بن ثبيت الحضرمي ،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اسيد 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فداسوا الحسين عليه‌السلام بحوافر خيلهم حتى رضّوا ظهره وصدره ، وجاء هؤاء العشرة حتى وقفوا على ابن زياد ، فقال أسيد بن مالك أحد العشرة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نحن رضضنا الصدر بعد الظهر</w:t>
      </w:r>
    </w:p>
    <w:p>
      <w:pPr>
        <w:pStyle w:val="BookText"/>
        <w:rPr/>
      </w:pPr>
      <w:r>
        <w:rPr>
          <w:rFonts w:ascii="Amiri" w:hAnsi="Amiri" w:eastAsia="Amiri" w:cs="Amiri"/>
          <w:color w:val="111111"/>
          <w:sz w:val="28"/>
          <w:sz w:val="28"/>
          <w:szCs w:val="28"/>
          <w:rtl w:val="true"/>
          <w:lang w:bidi="ar-SA"/>
        </w:rPr>
        <w:t>بكلّ يعبوب شديد الأسر</w:t>
      </w:r>
    </w:p>
    <w:p>
      <w:pPr>
        <w:pStyle w:val="BookText"/>
        <w:rPr/>
      </w:pPr>
      <w:r>
        <w:rPr>
          <w:rFonts w:ascii="Amiri" w:hAnsi="Amiri" w:eastAsia="Amiri" w:cs="Amiri"/>
          <w:color w:val="111111"/>
          <w:sz w:val="28"/>
          <w:sz w:val="28"/>
          <w:szCs w:val="28"/>
          <w:rtl w:val="true"/>
          <w:lang w:bidi="ar-SA"/>
        </w:rPr>
        <w:t xml:space="preserve">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الذين وطئنا بخيولنا ظهر الحسين حتى طحنا جناجن صدره ، فأمر لهم بجائزة يسيرة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عمرو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فنظرنا في</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هؤاء العشرة فوجدناهم جميعا أولاد 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وهؤاء أخذهم المختار فشد أيديهم وأرجلهم بسكك الحديد وأوطأ الخيل ظهورهم حتى هلكوا</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bookmarkStart w:id="25" w:name="pg14573_215868"/>
    </w:p>
    <w:p>
      <w:pPr>
        <w:pStyle w:val="Heading4"/>
        <w:numPr>
          <w:ilvl w:val="3"/>
          <w:numId w:val="1"/>
        </w:numPr>
        <w:rPr/>
      </w:pPr>
      <w:bookmarkStart w:id="26" w:name="__RefHeading___Toc943131_1878427129"/>
      <w:bookmarkStart w:id="27" w:name="_Toc9"/>
      <w:bookmarkEnd w:id="25"/>
      <w:bookmarkEnd w:id="26"/>
      <w:r>
        <w:rPr>
          <w:rtl w:val="true"/>
        </w:rPr>
        <w:t xml:space="preserve">الهجوم على الخيام </w:t>
      </w:r>
      <w:r>
        <w:rPr>
          <w:rtl w:val="true"/>
        </w:rPr>
        <w:t>:</w:t>
      </w:r>
      <w:bookmarkEnd w:id="27"/>
    </w:p>
    <w:p>
      <w:pPr>
        <w:pStyle w:val="BookText"/>
        <w:rPr/>
      </w:pPr>
      <w:r>
        <w:rPr>
          <w:rFonts w:ascii="Amiri" w:hAnsi="Amiri" w:eastAsia="Amiri" w:cs="Amiri"/>
          <w:color w:val="111111"/>
          <w:sz w:val="28"/>
          <w:sz w:val="28"/>
          <w:szCs w:val="28"/>
          <w:rtl w:val="true"/>
          <w:lang w:bidi="ar-SA"/>
        </w:rPr>
        <w:t xml:space="preserve">فأقبل أعداء اللّه حتى أحدقوا بالخيمة ومعهم شمر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فاسلبوا بزتهن ، فارتفعت أصوات نساء آل البيت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محمداه وا علياه وا حسناه وا حسيناه ، فدخل القوم الكفار ، فأخذوا ما كان في الخيمة حتى إنّهم انتزعوا السوار من الساعد والقرط من الاذن ، فأفضوا إلى قرط كان في أذن أم كلثوم أخت الحسين عليه‌السلام فأخذوه وخرموا أذنها ، حتى كانت المرأة لتنازع ثوبها على ظهرها حتى تغلب عليه ، ثم مال الناس على الورس والحلي والحلل والإبل فانتهبوها</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حميد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فانتهينا مع شمر بن ذي الجوشن إلى علي بن الحسين عليهماالسلام ، وهو منبسط على فراش ، وهو شديد المرض ، ومع شمر جماعة من الرجالة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نقتل هذا العليل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أتقتل الصبيان ؟ إنّما هذا صبي ، وإنّه لما به ، فلم أزل حتى دفعتهم عنه ، فجروا النطع من تحته فأخذوه ، ورموا الإمام عليه‌السلام على الأرض فكبوه على وجهه ، فَلَمّا نَظَرَتْ اُمُّ كُلْثُومٍ اِلَى ذلِكَ بَكَتْ وَاَنْشَأَتْ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اَضْحَكَني الدَّهْرُ وَاَبْكاني</w:t>
      </w:r>
    </w:p>
    <w:p>
      <w:pPr>
        <w:pStyle w:val="BookText"/>
        <w:rPr/>
      </w:pPr>
      <w:r>
        <w:rPr>
          <w:rFonts w:ascii="Amiri" w:hAnsi="Amiri" w:eastAsia="Amiri" w:cs="Amiri"/>
          <w:color w:val="111111"/>
          <w:sz w:val="28"/>
          <w:sz w:val="28"/>
          <w:szCs w:val="28"/>
          <w:rtl w:val="true"/>
          <w:lang w:bidi="ar-SA"/>
        </w:rPr>
        <w:t>وَالدَّهْرُ ذُو صَرفٍ وَاَلْوانِ</w:t>
      </w:r>
    </w:p>
    <w:p>
      <w:pPr>
        <w:pStyle w:val="BookText"/>
        <w:rPr/>
      </w:pPr>
      <w:r>
        <w:rPr>
          <w:rFonts w:ascii="Amiri" w:hAnsi="Amiri" w:eastAsia="Amiri" w:cs="Amiri"/>
          <w:color w:val="111111"/>
          <w:sz w:val="28"/>
          <w:sz w:val="28"/>
          <w:szCs w:val="28"/>
          <w:rtl w:val="true"/>
          <w:lang w:bidi="ar-SA"/>
        </w:rPr>
        <w:t>فسَلْ بِنا في تِسْعَةٍ صُرّعوا</w:t>
      </w:r>
    </w:p>
    <w:p>
      <w:pPr>
        <w:pStyle w:val="BookText"/>
        <w:rPr/>
      </w:pPr>
      <w:r>
        <w:rPr>
          <w:rFonts w:ascii="Amiri" w:hAnsi="Amiri" w:eastAsia="Amiri" w:cs="Amiri"/>
          <w:color w:val="111111"/>
          <w:sz w:val="28"/>
          <w:sz w:val="28"/>
          <w:szCs w:val="28"/>
          <w:rtl w:val="true"/>
          <w:lang w:bidi="ar-SA"/>
        </w:rPr>
        <w:t>بِالطَفِّ اَضْحَوا رَهْنَ اَكْفانِ</w:t>
      </w:r>
    </w:p>
    <w:p>
      <w:pPr>
        <w:pStyle w:val="BookText"/>
        <w:rPr/>
      </w:pPr>
      <w:r>
        <w:rPr>
          <w:rFonts w:ascii="Amiri" w:hAnsi="Amiri" w:eastAsia="Amiri" w:cs="Amiri"/>
          <w:color w:val="111111"/>
          <w:sz w:val="28"/>
          <w:sz w:val="28"/>
          <w:szCs w:val="28"/>
          <w:rtl w:val="true"/>
          <w:lang w:bidi="ar-SA"/>
        </w:rPr>
        <w:t>وَسِتَّةٌ لَيْسَ يُجازي بِهِمْ</w:t>
      </w:r>
    </w:p>
    <w:p>
      <w:pPr>
        <w:pStyle w:val="BookText"/>
        <w:rPr/>
      </w:pPr>
      <w:r>
        <w:rPr>
          <w:rFonts w:ascii="Amiri" w:hAnsi="Amiri" w:eastAsia="Amiri" w:cs="Amiri"/>
          <w:color w:val="111111"/>
          <w:sz w:val="28"/>
          <w:sz w:val="28"/>
          <w:szCs w:val="28"/>
          <w:rtl w:val="true"/>
          <w:lang w:bidi="ar-SA"/>
        </w:rPr>
        <w:t>بَنُو عَقيلٍ خَيْرُ فِرْسانِ</w:t>
      </w:r>
    </w:p>
    <w:p>
      <w:pPr>
        <w:pStyle w:val="BookText"/>
        <w:rPr/>
      </w:pPr>
      <w:r>
        <w:rPr>
          <w:rFonts w:ascii="Amiri" w:hAnsi="Amiri" w:eastAsia="Amiri" w:cs="Amiri"/>
          <w:color w:val="111111"/>
          <w:sz w:val="28"/>
          <w:sz w:val="28"/>
          <w:szCs w:val="28"/>
          <w:rtl w:val="true"/>
          <w:lang w:bidi="ar-SA"/>
        </w:rPr>
        <w:t>وَاللَّيْثُ عَوْنٌ وَمعينا معا</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فذِكْرُهُمُ جَدَّدَ اَحْزاني</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أضحكني الدهر وأبكاني والدهر ذو صرف وألوانلتسعة بالطف قد غودروا صاروا جميعا رهن أكفانوستة لا يتجازى بهم بنو عقيل خير فرسانثم علي الخير مولاهم ذكرهم هيج أحزاني</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وجاء عمر بن سعد فصاحت النساء في وجهه وبكين ،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أحد منكم بيوت هؤاء النساء ، ولا تعرضوا لهذا الغلام المريض ، فسألته النسوة أن يسترجع ما أخذ منهن ليستترن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من متاعهم شيئا فليردّه ، فواللّه ما ردّ أحد منهم شيئا ، فوكل بالفسطاط وبيوت النساء وعلي بن الحسين جماعة ممن كان معه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احفظوهم لئلا يخرج منهم أحد</w:t>
      </w:r>
      <w:r>
        <w:rPr>
          <w:rStyle w:val="FootnoteAnchor"/>
          <w:rtl w:val="true"/>
        </w:rPr>
        <w:footnoteReference w:id="18"/>
      </w:r>
      <w:r>
        <w:rPr>
          <w:rFonts w:ascii="Amiri" w:hAnsi="Amiri" w:eastAsia="Amiri" w:cs="Amiri"/>
          <w:color w:val="111111"/>
          <w:sz w:val="28"/>
          <w:sz w:val="28"/>
          <w:szCs w:val="28"/>
          <w:rtl w:val="true"/>
          <w:lang w:bidi="ar-SA"/>
        </w:rPr>
        <w:t xml:space="preserve">، فبكت أم كلثوم أيضا وقالت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قفوا ودعونا قبل بعدكم عنا</w:t>
      </w:r>
    </w:p>
    <w:p>
      <w:pPr>
        <w:pStyle w:val="BookText"/>
        <w:rPr/>
      </w:pPr>
      <w:r>
        <w:rPr>
          <w:rFonts w:ascii="Amiri" w:hAnsi="Amiri" w:eastAsia="Amiri" w:cs="Amiri"/>
          <w:color w:val="111111"/>
          <w:sz w:val="28"/>
          <w:sz w:val="28"/>
          <w:szCs w:val="28"/>
          <w:rtl w:val="true"/>
          <w:lang w:bidi="ar-SA"/>
        </w:rPr>
        <w:t>وداعا فإنّ الجسم من أجلكم مضنى</w:t>
      </w:r>
    </w:p>
    <w:p>
      <w:pPr>
        <w:pStyle w:val="BookText"/>
        <w:rPr/>
      </w:pPr>
      <w:r>
        <w:rPr>
          <w:rFonts w:ascii="Amiri" w:hAnsi="Amiri" w:eastAsia="Amiri" w:cs="Amiri"/>
          <w:color w:val="111111"/>
          <w:sz w:val="28"/>
          <w:sz w:val="28"/>
          <w:szCs w:val="28"/>
          <w:rtl w:val="true"/>
          <w:lang w:bidi="ar-SA"/>
        </w:rPr>
        <w:t>فقد نقضت مني الحياة وأصبحت</w:t>
      </w:r>
    </w:p>
    <w:p>
      <w:pPr>
        <w:pStyle w:val="BookText"/>
        <w:rPr/>
      </w:pPr>
      <w:r>
        <w:rPr>
          <w:rFonts w:ascii="Amiri" w:hAnsi="Amiri" w:eastAsia="Amiri" w:cs="Amiri"/>
          <w:color w:val="111111"/>
          <w:sz w:val="28"/>
          <w:sz w:val="28"/>
          <w:szCs w:val="28"/>
          <w:rtl w:val="true"/>
          <w:lang w:bidi="ar-SA"/>
        </w:rPr>
        <w:t>علي فجاج الأرض من بعدكم سجنا</w:t>
      </w:r>
    </w:p>
    <w:p>
      <w:pPr>
        <w:pStyle w:val="BookText"/>
        <w:rPr/>
      </w:pPr>
      <w:r>
        <w:rPr>
          <w:rFonts w:ascii="Amiri" w:hAnsi="Amiri" w:eastAsia="Amiri" w:cs="Amiri"/>
          <w:color w:val="111111"/>
          <w:sz w:val="28"/>
          <w:sz w:val="28"/>
          <w:szCs w:val="28"/>
          <w:rtl w:val="true"/>
          <w:lang w:bidi="ar-SA"/>
        </w:rPr>
        <w:t>سلام عليكم ما أمر فراقكم</w:t>
      </w:r>
    </w:p>
    <w:p>
      <w:pPr>
        <w:pStyle w:val="BookText"/>
        <w:rPr/>
      </w:pPr>
      <w:r>
        <w:rPr>
          <w:rFonts w:ascii="Amiri" w:hAnsi="Amiri" w:eastAsia="Amiri" w:cs="Amiri"/>
          <w:color w:val="111111"/>
          <w:sz w:val="28"/>
          <w:sz w:val="28"/>
          <w:szCs w:val="28"/>
          <w:rtl w:val="true"/>
          <w:lang w:bidi="ar-SA"/>
        </w:rPr>
        <w:t>فياويلتا من قبل ذا اليوم قد متنا</w:t>
      </w:r>
    </w:p>
    <w:p>
      <w:pPr>
        <w:pStyle w:val="BookText"/>
        <w:rPr/>
      </w:pPr>
      <w:r>
        <w:rPr>
          <w:rFonts w:ascii="Amiri" w:hAnsi="Amiri" w:eastAsia="Amiri" w:cs="Amiri"/>
          <w:color w:val="111111"/>
          <w:sz w:val="28"/>
          <w:sz w:val="28"/>
          <w:szCs w:val="28"/>
          <w:rtl w:val="true"/>
          <w:lang w:bidi="ar-SA"/>
        </w:rPr>
        <w:t>وإنّي لأرثى للغريب وإنّني</w:t>
      </w:r>
    </w:p>
    <w:p>
      <w:pPr>
        <w:pStyle w:val="BookText"/>
        <w:rPr/>
      </w:pPr>
      <w:r>
        <w:rPr>
          <w:rFonts w:ascii="Amiri" w:hAnsi="Amiri" w:eastAsia="Amiri" w:cs="Amiri"/>
          <w:color w:val="111111"/>
          <w:sz w:val="28"/>
          <w:sz w:val="28"/>
          <w:szCs w:val="28"/>
          <w:rtl w:val="true"/>
          <w:lang w:bidi="ar-SA"/>
        </w:rPr>
        <w:t>غريب بعيد الدار والأهل والمغنا</w:t>
      </w:r>
    </w:p>
    <w:p>
      <w:pPr>
        <w:pStyle w:val="BookText"/>
        <w:rPr/>
      </w:pPr>
      <w:r>
        <w:rPr>
          <w:rFonts w:ascii="Amiri" w:hAnsi="Amiri" w:eastAsia="Amiri" w:cs="Amiri"/>
          <w:color w:val="111111"/>
          <w:sz w:val="28"/>
          <w:sz w:val="28"/>
          <w:szCs w:val="28"/>
          <w:rtl w:val="true"/>
          <w:lang w:bidi="ar-SA"/>
        </w:rPr>
        <w:t>اذا طلعت شمس النهار ذكرتكم</w:t>
      </w:r>
    </w:p>
    <w:p>
      <w:pPr>
        <w:pStyle w:val="BookText"/>
        <w:rPr/>
      </w:pPr>
      <w:r>
        <w:rPr>
          <w:rFonts w:ascii="Amiri" w:hAnsi="Amiri" w:eastAsia="Amiri" w:cs="Amiri"/>
          <w:color w:val="111111"/>
          <w:sz w:val="28"/>
          <w:sz w:val="28"/>
          <w:szCs w:val="28"/>
          <w:rtl w:val="true"/>
          <w:lang w:bidi="ar-SA"/>
        </w:rPr>
        <w:t>وإن غربت جددت من أجلكم حزنا</w:t>
      </w:r>
    </w:p>
    <w:p>
      <w:pPr>
        <w:pStyle w:val="BookText"/>
        <w:rPr/>
      </w:pPr>
      <w:r>
        <w:rPr>
          <w:rFonts w:ascii="Amiri" w:hAnsi="Amiri" w:eastAsia="Amiri" w:cs="Amiri"/>
          <w:color w:val="111111"/>
          <w:sz w:val="28"/>
          <w:sz w:val="28"/>
          <w:szCs w:val="28"/>
          <w:rtl w:val="true"/>
          <w:lang w:bidi="ar-SA"/>
        </w:rPr>
        <w:t>لقد كان عيشي بالأحبة صافيا</w:t>
      </w:r>
    </w:p>
    <w:p>
      <w:pPr>
        <w:pStyle w:val="BookText"/>
        <w:rPr/>
      </w:pPr>
      <w:r>
        <w:rPr>
          <w:rFonts w:ascii="Amiri" w:hAnsi="Amiri" w:eastAsia="Amiri" w:cs="Amiri"/>
          <w:color w:val="111111"/>
          <w:sz w:val="28"/>
          <w:sz w:val="28"/>
          <w:szCs w:val="28"/>
          <w:rtl w:val="true"/>
          <w:lang w:bidi="ar-SA"/>
        </w:rPr>
        <w:t>وما كنت أدري أنّ صحبتنا تفنى</w:t>
      </w:r>
    </w:p>
    <w:p>
      <w:pPr>
        <w:pStyle w:val="BookText"/>
        <w:rPr/>
      </w:pPr>
      <w:r>
        <w:rPr>
          <w:rFonts w:ascii="Amiri" w:hAnsi="Amiri" w:eastAsia="Amiri" w:cs="Amiri"/>
          <w:color w:val="111111"/>
          <w:sz w:val="28"/>
          <w:sz w:val="28"/>
          <w:szCs w:val="28"/>
          <w:rtl w:val="true"/>
          <w:lang w:bidi="ar-SA"/>
        </w:rPr>
        <w:t>زمان نعمنا فيه حتى إذا انقضى</w:t>
      </w:r>
    </w:p>
    <w:p>
      <w:pPr>
        <w:pStyle w:val="BookText"/>
        <w:rPr/>
      </w:pPr>
      <w:r>
        <w:rPr>
          <w:rFonts w:ascii="Amiri" w:hAnsi="Amiri" w:eastAsia="Amiri" w:cs="Amiri"/>
          <w:color w:val="111111"/>
          <w:sz w:val="28"/>
          <w:sz w:val="28"/>
          <w:szCs w:val="28"/>
          <w:rtl w:val="true"/>
          <w:lang w:bidi="ar-SA"/>
        </w:rPr>
        <w:t>بكينا على أيامنا بدم أقنى</w:t>
      </w:r>
    </w:p>
    <w:p>
      <w:pPr>
        <w:pStyle w:val="BookText"/>
        <w:rPr/>
      </w:pPr>
      <w:r>
        <w:rPr>
          <w:rFonts w:ascii="Amiri" w:hAnsi="Amiri" w:eastAsia="Amiri" w:cs="Amiri"/>
          <w:color w:val="111111"/>
          <w:sz w:val="28"/>
          <w:sz w:val="28"/>
          <w:szCs w:val="28"/>
          <w:rtl w:val="true"/>
          <w:lang w:bidi="ar-SA"/>
        </w:rPr>
        <w:t>فواللّه قد ضاق اشتياقي اليكم</w:t>
      </w:r>
    </w:p>
    <w:p>
      <w:pPr>
        <w:pStyle w:val="BookText"/>
        <w:rPr/>
      </w:pPr>
      <w:r>
        <w:rPr>
          <w:rFonts w:ascii="Amiri" w:hAnsi="Amiri" w:eastAsia="Amiri" w:cs="Amiri"/>
          <w:color w:val="111111"/>
          <w:sz w:val="28"/>
          <w:sz w:val="28"/>
          <w:szCs w:val="28"/>
          <w:rtl w:val="true"/>
          <w:lang w:bidi="ar-SA"/>
        </w:rPr>
        <w:t>ولم يدع التغميض لي بعدكم جفنا</w:t>
      </w:r>
    </w:p>
    <w:p>
      <w:pPr>
        <w:pStyle w:val="BookText"/>
        <w:rPr/>
      </w:pPr>
      <w:r>
        <w:rPr>
          <w:rFonts w:ascii="Amiri" w:hAnsi="Amiri" w:eastAsia="Amiri" w:cs="Amiri"/>
          <w:color w:val="111111"/>
          <w:sz w:val="28"/>
          <w:sz w:val="28"/>
          <w:szCs w:val="28"/>
          <w:rtl w:val="true"/>
          <w:lang w:bidi="ar-SA"/>
        </w:rPr>
        <w:t>وقد بارحتني لوعة البين والأسى</w:t>
      </w:r>
    </w:p>
    <w:p>
      <w:pPr>
        <w:pStyle w:val="BookText"/>
        <w:rPr/>
      </w:pPr>
      <w:r>
        <w:rPr>
          <w:rFonts w:ascii="Amiri" w:hAnsi="Amiri" w:eastAsia="Amiri" w:cs="Amiri"/>
          <w:color w:val="111111"/>
          <w:sz w:val="28"/>
          <w:sz w:val="28"/>
          <w:szCs w:val="28"/>
          <w:rtl w:val="true"/>
          <w:lang w:bidi="ar-SA"/>
        </w:rPr>
        <w:t>وقد صرت دون الخلق لي مفزعا سنا</w:t>
      </w:r>
    </w:p>
    <w:p>
      <w:pPr>
        <w:pStyle w:val="BookText"/>
        <w:rPr/>
      </w:pPr>
      <w:r>
        <w:rPr>
          <w:rFonts w:ascii="Amiri" w:hAnsi="Amiri" w:eastAsia="Amiri" w:cs="Amiri"/>
          <w:color w:val="111111"/>
          <w:sz w:val="28"/>
          <w:sz w:val="28"/>
          <w:szCs w:val="28"/>
          <w:rtl w:val="true"/>
          <w:lang w:bidi="ar-SA"/>
        </w:rPr>
        <w:t>وقد رحلوا عني أحبة خاطري</w:t>
      </w:r>
    </w:p>
    <w:p>
      <w:pPr>
        <w:pStyle w:val="BookText"/>
        <w:rPr/>
      </w:pPr>
      <w:r>
        <w:rPr>
          <w:rFonts w:ascii="Amiri" w:hAnsi="Amiri" w:eastAsia="Amiri" w:cs="Amiri"/>
          <w:color w:val="111111"/>
          <w:sz w:val="28"/>
          <w:sz w:val="28"/>
          <w:szCs w:val="28"/>
          <w:rtl w:val="true"/>
          <w:lang w:bidi="ar-SA"/>
        </w:rPr>
        <w:t>فما أحد منهم على غربتي حنا</w:t>
      </w:r>
    </w:p>
    <w:p>
      <w:pPr>
        <w:pStyle w:val="BookText"/>
        <w:rPr/>
      </w:pPr>
      <w:r>
        <w:rPr>
          <w:rFonts w:ascii="Amiri" w:hAnsi="Amiri" w:eastAsia="Amiri" w:cs="Amiri"/>
          <w:color w:val="111111"/>
          <w:sz w:val="28"/>
          <w:sz w:val="28"/>
          <w:szCs w:val="28"/>
          <w:rtl w:val="true"/>
          <w:lang w:bidi="ar-SA"/>
        </w:rPr>
        <w:t>عسى ولعل الدهر يجمع بيننا</w:t>
      </w:r>
    </w:p>
    <w:p>
      <w:pPr>
        <w:pStyle w:val="BookText"/>
        <w:rPr/>
      </w:pPr>
      <w:r>
        <w:rPr>
          <w:rFonts w:ascii="Amiri" w:hAnsi="Amiri" w:eastAsia="Amiri" w:cs="Amiri"/>
          <w:color w:val="111111"/>
          <w:sz w:val="28"/>
          <w:sz w:val="28"/>
          <w:szCs w:val="28"/>
          <w:rtl w:val="true"/>
          <w:lang w:bidi="ar-SA"/>
        </w:rPr>
        <w:t>ويرجع أيام الهنا مثل ما كنا</w:t>
      </w:r>
    </w:p>
    <w:p>
      <w:pPr>
        <w:pStyle w:val="BookText"/>
        <w:rPr/>
      </w:pPr>
      <w:r>
        <w:rPr>
          <w:rFonts w:ascii="Amiri" w:hAnsi="Amiri" w:eastAsia="Amiri" w:cs="Amiri"/>
          <w:color w:val="111111"/>
          <w:sz w:val="28"/>
          <w:sz w:val="28"/>
          <w:szCs w:val="28"/>
          <w:rtl w:val="true"/>
          <w:lang w:bidi="ar-SA"/>
        </w:rPr>
        <w:t xml:space="preserve">قالَتْ زَيْنَبُ بِنْتِ اَميرُ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ذلِكَ الْوَقْتِ واقِفَةً في الْخَيْمَةِ اِذْ دَخَلَ رَجُلٌ اَزْرَقُ الْعَيْنَيْنِ فَاَخَذَ ما كانَ في الْخَيْمَةِ وَنَظَرَ اِلَى عَلِيِّ بْنِ الْحُسَيْنِ عليه‌السلاموَهُوَ عَلَى نَطْعٍ مِنَ الأَديمِ وَكانَ مَريضا ، فَجَذَبَ النَّطْعِ مِنْ تَحْتِهَ وَرَماهُ اِلَى الأَرْضِ ، وَالْتَفَتَ اِلَيَّ وَاَخَذَ الْقِناعَ مِنْ رَاسِي وَنَظَرَ اِلَى قُرْطَيْنِ كانا في اُذُنَيَّ فَجَعَلَ يُعالِجُهُما وَهُوَ يَبكي حَتّى نَزَعَهُما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تَسْلُبُني وَاَنْتَ تَبْكي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اَبكي لِمُصابِكُمْ اَهْلَ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 اللّهُ يَدَيْكَ وَرِجْلَيْكَ وَاَحْرَقَكَ اللّهُ تَعَالى بِنارِ الدُّنيا قَبْلَ نارِ الآخِرَةِ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مَضَتِ الأَيّامُ حَتّى ظَهَرَ الُْمخْتارُ بْنُ اَبي عُبَيْدَةَ الثَّقَفي يَطْلُبُ بِثارِ الْحُسَيْنِ عليه‌السلامفي</w:t>
      </w:r>
    </w:p>
    <w:p>
      <w:pPr>
        <w:pStyle w:val="BookText"/>
        <w:rPr/>
      </w:pPr>
      <w:r>
        <w:rPr>
          <w:rFonts w:ascii="Amiri" w:hAnsi="Amiri" w:eastAsia="Amiri" w:cs="Amiri"/>
          <w:color w:val="111111"/>
          <w:sz w:val="28"/>
          <w:sz w:val="28"/>
          <w:szCs w:val="28"/>
          <w:rtl w:val="true"/>
          <w:lang w:bidi="ar-SA"/>
        </w:rPr>
        <w:t xml:space="preserve">الْكُوفَةِ ، فَوَقَعَ ذلِكَ الْمَلْعُونُ بِيَدِهِ ، فَلَمّا وَقَفَ بَيْنَ يَدَيْهِ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يَوْمَ كَرْبَلا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اَتَيْتُ اِلَى عَلِيِّ بْنِ الْحُسَيْنِ عليه‌السلام فَاَخَذَتْ نَطْعَا مِنْ تَحْتِهِ وَاَخَذْتُ قِناعَ زَيْنَبَ بِنْتِ عَلِيِّ وَقُرْطَيْها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قالَتْ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اللّهُ يَدَيْكَ وَرِجْلَيْكَ وَاَحْرَقَكَ اللّهِ بِنارِ الدُّنيا قَبْلَ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الُْمخْتارُ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لأَُجيبَنَّ دَعْوَةِ الطّاهِرَةِ الْمَظْلُومَةِ زينب عليهاالسلام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قَدَّمَهُ وَقَطَعَ يَدَيْهِ وَرِجْلَيْهِ وَاَحْرَقَهُ بِالنّارِ</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أيضا عن فاطمة الصغرى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واقفة بباب الخيمة وأنا أنظر إلى أبي وأصحابي مجززين كالأضاحي على الرمال ، والخيول على أجسادهم تجول ، وأنا أفكر فيما يقع علينا بعد أبي ؟ أيقتلوننا ؟ أو يأسروننا ؟ فإذا برجل على ظهر جواده يسوق النساء بكعب رمحه ، وهن يلذن بعضهن ببعض ، وقد أخذ ما عليهن من أخمرة وأسورة ، وهن يصحن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جداه وا أبتاه وا علياه وا قلة ناصراه وا حسناه ، أما من مجير يجيرنا ؟ أما من ذائد يذود عنا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فطار فؤدي وارتعدت فرائصي ، فجعلت أجيل بطرفي يمينا وشمالا على عمتي أم كلثوم خشية منه أن يأتيني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فبينا أنا على هذه الحالة وإذا به قد قصدني ، ففررت منهزمة وأنا أظن أنّي أسلم منه ، وإذا به قد تبعني ، فذهلت خشية منه ، وإذا بكعب الرمح بين كتفي ، فسقطت على وجهي ، فخرم أذني وأخذ قرطي ومقنعتي ، وأخذ خلخالا كان في رجلي ، وهو يبكي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 تسلبني وتبكي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أبكي وأنا أسلب ثياب بنت رسول اللّه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اردد عليّ ثوبي واتركني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يسلبك غيري ، وترك الدماء تسيل على خدّي ، ورأسي تصهره الشمس ، وولّى راجعا إلى الخيم ، وأنا مغشي عليّ </w:t>
      </w:r>
      <w:r>
        <w:rPr>
          <w:rFonts w:eastAsia="Amiri" w:cs="Amiri" w:ascii="Amiri" w:hAnsi="Amiri"/>
          <w:color w:val="111111"/>
          <w:sz w:val="28"/>
          <w:szCs w:val="28"/>
          <w:rtl w:val="true"/>
          <w:lang w:bidi="ar-SA"/>
        </w:rPr>
        <w:t xml:space="preserve">. </w:t>
      </w:r>
      <w:bookmarkStart w:id="28" w:name="pg14573_215871"/>
    </w:p>
    <w:p>
      <w:pPr>
        <w:pStyle w:val="BookText"/>
        <w:rPr/>
      </w:pPr>
      <w:bookmarkEnd w:id="28"/>
      <w:r>
        <w:rPr>
          <w:rFonts w:ascii="Amiri" w:hAnsi="Amiri" w:eastAsia="Amiri" w:cs="Amiri"/>
          <w:color w:val="111111"/>
          <w:sz w:val="28"/>
          <w:sz w:val="28"/>
          <w:szCs w:val="28"/>
          <w:rtl w:val="true"/>
          <w:lang w:bidi="ar-SA"/>
        </w:rPr>
        <w:t xml:space="preserve">وإذا أنا بعمّتي عندي تبكي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قومي نمضي ما أعلم ما جرى على البنات وأخيك العليل ، فقمت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عمتاه هل من خرقة أستر بها رأسي عن أعين النظار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بنتاه وعمتك مثلك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رأسها مكشوفة ومتنها قد أسود من الضرب ، فما رجعنا إلى الخيمة إلاّ وهي قد نهبت وما فيها ، وأخي علي بن الحسين مكبوب على وجهه لا يطيق الجلوس من كثرة الجوع والعطش والأسقام ، فجعلنا نبكي عليه ويبكي علينا</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 w:name="__RefHeading___Toc943133_1878427129"/>
      <w:bookmarkStart w:id="30" w:name="_Toc10"/>
      <w:bookmarkEnd w:id="29"/>
      <w:r>
        <w:rPr>
          <w:rtl w:val="true"/>
        </w:rPr>
        <w:t>الطرماح يرى النبي صلى‌الله‌عليه‌و‌آله في أرض المصرع</w:t>
      </w:r>
      <w:bookmarkEnd w:id="30"/>
    </w:p>
    <w:p>
      <w:pPr>
        <w:pStyle w:val="BookText"/>
        <w:rPr/>
      </w:pPr>
      <w:r>
        <w:rPr>
          <w:rFonts w:ascii="Amiri" w:hAnsi="Amiri" w:eastAsia="Amiri" w:cs="Amiri"/>
          <w:color w:val="111111"/>
          <w:sz w:val="28"/>
          <w:sz w:val="28"/>
          <w:szCs w:val="28"/>
          <w:rtl w:val="true"/>
          <w:lang w:bidi="ar-SA"/>
        </w:rPr>
        <w:t xml:space="preserve">روى أبو مخنف عن الطِّرْماحُ بْنُ عَدِيٍ رحمه‌الله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الْقَتْلى وَقَدْ وَقَعَ فيَّ جِراحاتٌ ، وَلَوْ حَلَفْتُ لَكُنْتُ صادِقا ، اِنِّي كُنْتُ غَيْرَ نائمٍ اِذْ اَقْبَلَ عِشرونَ فارِسا وَعَلَيْهِمْ ثِيابٌ بيضٌ يَفُوحُ مِنها الْمِسْكُ وَالْعَنْبَرْ ، فَجاؤا حَتّى صارُوا قريبا مِنْ جَسَدِ الْحُسَيْنِ عليه‌السلام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عبيد اللّه بن زياد يريد أن يمثل بجسد الحسين عليه‌السلام ، فَتَقَدَّمَ رَجُلٌ اِلَيْهِ وَاَجْلَسَهُ قَريبا مِنْهُ ، وكانوا قد حملوا الرؤوس الى الكوفة ، فاَوْمى بِيَدِهِ اِلَى الْكُوفَةِ وَاِذا بِرَأْسِهِ قَدْ اَقْبَلَ فَرَكَبَّهُ عَلَى الْجَسَدَ ، فَعادَ مِثْلُ ما كانَ بَقُدْرَةِ اللّهِ تَعالى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وَلَدي قَتَلوكَ أتراهم ما عرفوك ؟ وَمِنْ شُرْبِ الْماءِ مَنَعوكَ مَا اَشَدَّ جُرْأتَهُمْ عَلَى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اِلَى مَنْ كانَ عِنْدَهُ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اَبي يا آدَمُ وَيا اَبي اِبراهيمُ وَيا اَبي اِسْماعيلُ وَيا اَخي مُوسى وَيا اَخي عِيسى ، اَما تَرَوْنَ ما صَنَعَتِ الطُّغاةُ بِوَلَدي ؟ لا اَنالَهُمُ اللّهُ شَفاعَتي ، فَتَاَمَّلْتُهُ فَاِذا هُوَ رَسُولُ اللّهِ صلى‌الله‌عليه‌و‌آله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 w:name="__RefHeading___Toc943135_1878427129"/>
      <w:bookmarkStart w:id="32" w:name="_Toc11"/>
      <w:bookmarkEnd w:id="31"/>
      <w:r>
        <w:rPr>
          <w:rtl w:val="true"/>
        </w:rPr>
        <w:t>رؤيا ابن عباس يوم عاشوراء</w:t>
      </w:r>
      <w:bookmarkEnd w:id="3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الطريحي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نائما في منزلي في المدينة قابلة الظهر ، فرأيت رسول اللّه صلى‌الله‌عليه‌و‌آله وهو مقبل من نحو كربلاء وهو شعث أغبر ، والتراب على شيبته ، وهو باكي العين حزين القلب ، ومعه قارورتان مملوأتان دما ، فقلت له </w:t>
      </w:r>
      <w:r>
        <w:rPr>
          <w:rFonts w:eastAsia="Amiri" w:cs="Amiri" w:ascii="Amiri" w:hAnsi="Amiri"/>
          <w:color w:val="111111"/>
          <w:sz w:val="28"/>
          <w:szCs w:val="28"/>
          <w:rtl w:val="true"/>
          <w:lang w:bidi="ar-SA"/>
        </w:rPr>
        <w:t xml:space="preserve">: </w:t>
      </w:r>
      <w:bookmarkStart w:id="33" w:name="pg14573_215872"/>
    </w:p>
    <w:p>
      <w:pPr>
        <w:pStyle w:val="BookText"/>
        <w:rPr/>
      </w:pPr>
      <w:bookmarkEnd w:id="33"/>
      <w:r>
        <w:rPr>
          <w:rFonts w:ascii="Amiri" w:hAnsi="Amiri" w:eastAsia="Amiri" w:cs="Amiri"/>
          <w:color w:val="111111"/>
          <w:sz w:val="28"/>
          <w:sz w:val="28"/>
          <w:szCs w:val="28"/>
          <w:rtl w:val="true"/>
          <w:lang w:bidi="ar-SA"/>
        </w:rPr>
        <w:t xml:space="preserve">يا رسول ا للّه ما هذه القارورتان المملوأتان دما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فيها من دم الحسين عليه‌السلام ، وهذه الأخرى من دم أهل بيته وأصحابه ، وإنّي رجعت الآن من دفن ولدي الحسين ، وهو مع ذلك لا يفيق من البكاء والنحيب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فاستيقضت من نومي فزعا مرعوبا حزينا على الحسين عليه‌السلام ، ولم أعلم بقتله ، فبقيت في الهمّ والغمّ أربعة وعشرين يوما حتى جاء الناعي الى المدينة بقتل الحسين عليه‌السلام ، وفي تلك الساعة كان مقتله</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943137_1878427129"/>
      <w:bookmarkStart w:id="35" w:name="_Toc12"/>
      <w:bookmarkEnd w:id="34"/>
      <w:r>
        <w:rPr>
          <w:rtl w:val="true"/>
        </w:rPr>
        <w:t>ذكر عدد شهداء يوم الطف</w:t>
      </w:r>
      <w:bookmarkEnd w:id="35"/>
    </w:p>
    <w:p>
      <w:pPr>
        <w:pStyle w:val="Heading4"/>
        <w:numPr>
          <w:ilvl w:val="3"/>
          <w:numId w:val="1"/>
        </w:numPr>
        <w:rPr/>
      </w:pPr>
      <w:bookmarkStart w:id="36" w:name="__RefHeading___Toc943139_1878427129"/>
      <w:bookmarkStart w:id="37" w:name="_Toc13"/>
      <w:bookmarkEnd w:id="36"/>
      <w:r>
        <w:rPr>
          <w:rtl w:val="true"/>
        </w:rPr>
        <w:t>اشارة</w:t>
      </w:r>
      <w:bookmarkEnd w:id="37"/>
    </w:p>
    <w:p>
      <w:pPr>
        <w:pStyle w:val="BookText"/>
        <w:rPr/>
      </w:pPr>
      <w:r>
        <w:rPr>
          <w:rFonts w:ascii="Amiri" w:hAnsi="Amiri" w:eastAsia="Amiri" w:cs="Amiri"/>
          <w:color w:val="111111"/>
          <w:sz w:val="28"/>
          <w:sz w:val="28"/>
          <w:szCs w:val="28"/>
          <w:rtl w:val="true"/>
          <w:lang w:bidi="ar-SA"/>
        </w:rPr>
        <w:t xml:space="preserve">اختلف علماء الأخبار والمؤرخون في عدد شهداء كربلاء ، فقال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بين يدي الحسين عليه‌السلام ألف فارس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واختلفوا أيضا في عدد شهداء بني هاشم ، فذكروا من سبعة عشر فصاعدا ، حتى أنهى عبد اللّه بن محمد رضا الحسيني فى كتاب الجلاء شهداء بني هاشم الى ثلاثين شهيدا ، وأنا ذكرتهم بالأسماء والعلائم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 وأهل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استقرائي واستيعابي لكتب علماء العامة ومؤلفات صناديد الاثني عشرية </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943141_1878427129"/>
      <w:bookmarkStart w:id="39" w:name="_Toc14"/>
      <w:bookmarkEnd w:id="38"/>
      <w:r>
        <w:rPr>
          <w:rtl w:val="true"/>
        </w:rPr>
        <w:t>زيارة الناحية المقدسة</w:t>
      </w:r>
      <w:bookmarkEnd w:id="39"/>
    </w:p>
    <w:p>
      <w:pPr>
        <w:pStyle w:val="BookText"/>
        <w:rPr/>
      </w:pPr>
      <w:r>
        <w:rPr>
          <w:rFonts w:ascii="Amiri" w:hAnsi="Amiri" w:eastAsia="Amiri" w:cs="Amiri"/>
          <w:color w:val="111111"/>
          <w:sz w:val="28"/>
          <w:sz w:val="28"/>
          <w:szCs w:val="28"/>
          <w:rtl w:val="true"/>
          <w:lang w:bidi="ar-SA"/>
        </w:rPr>
        <w:t xml:space="preserve">ويناسب في المقام أن نذكر الزيارة التي رواها السيد ابن طاووس ، وأسندها الى قائم آل محمد عليه‌السلام ، وقد ذكر فيها أسماء أكثر الشهداء وهي هذه </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943143_1878427129"/>
      <w:bookmarkStart w:id="41" w:name="_Toc15"/>
      <w:bookmarkEnd w:id="40"/>
      <w:r>
        <w:rPr>
          <w:rtl w:val="true"/>
        </w:rPr>
        <w:t>سلامه على أهل بيت جده عليهم‌السلام</w:t>
      </w:r>
      <w:bookmarkEnd w:id="4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أول قتيل من نسل خير سليل من سلالة إبراهيم الخليل صلّى اللّه عليك وعلى أبيك إذ قال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اللّه قوما قتلوك يا بني ما أجرأهم على الرحمن وعلى انتهاك حرمة الرسول على الدنيا بعدك العفا كأني بك بين يديك ماثلا وللكافرين قاتلا قائلا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علي بن الحسين بن علي</w:t>
      </w:r>
    </w:p>
    <w:p>
      <w:pPr>
        <w:pStyle w:val="BookText"/>
        <w:rPr/>
      </w:pPr>
      <w:r>
        <w:rPr>
          <w:rFonts w:ascii="Amiri" w:hAnsi="Amiri" w:eastAsia="Amiri" w:cs="Amiri"/>
          <w:color w:val="111111"/>
          <w:sz w:val="28"/>
          <w:sz w:val="28"/>
          <w:szCs w:val="28"/>
          <w:rtl w:val="true"/>
          <w:lang w:bidi="ar-SA"/>
        </w:rPr>
        <w:t>نحن وبيت اللّه أولى بالنبي</w:t>
      </w:r>
    </w:p>
    <w:p>
      <w:pPr>
        <w:pStyle w:val="BookText"/>
        <w:rPr/>
      </w:pPr>
      <w:r>
        <w:rPr>
          <w:rFonts w:ascii="Amiri" w:hAnsi="Amiri" w:eastAsia="Amiri" w:cs="Amiri"/>
          <w:color w:val="111111"/>
          <w:sz w:val="28"/>
          <w:sz w:val="28"/>
          <w:szCs w:val="28"/>
          <w:rtl w:val="true"/>
          <w:lang w:bidi="ar-SA"/>
        </w:rPr>
        <w:t>أطعنكم بالرمح حتى ينثني</w:t>
      </w:r>
    </w:p>
    <w:p>
      <w:pPr>
        <w:pStyle w:val="BookText"/>
        <w:rPr/>
      </w:pPr>
      <w:r>
        <w:rPr>
          <w:rFonts w:ascii="Amiri" w:hAnsi="Amiri" w:eastAsia="Amiri" w:cs="Amiri"/>
          <w:color w:val="111111"/>
          <w:sz w:val="28"/>
          <w:sz w:val="28"/>
          <w:szCs w:val="28"/>
          <w:rtl w:val="true"/>
          <w:lang w:bidi="ar-SA"/>
        </w:rPr>
        <w:t>أضربكم بالسيف أحمي عن أبي</w:t>
      </w:r>
    </w:p>
    <w:p>
      <w:pPr>
        <w:pStyle w:val="BookText"/>
        <w:rPr/>
      </w:pPr>
      <w:r>
        <w:rPr>
          <w:rFonts w:ascii="Amiri" w:hAnsi="Amiri" w:eastAsia="Amiri" w:cs="Amiri"/>
          <w:color w:val="111111"/>
          <w:sz w:val="28"/>
          <w:sz w:val="28"/>
          <w:szCs w:val="28"/>
          <w:rtl w:val="true"/>
          <w:lang w:bidi="ar-SA"/>
        </w:rPr>
        <w:t>ضرب غلام هاشمي عربي</w:t>
      </w:r>
    </w:p>
    <w:p>
      <w:pPr>
        <w:pStyle w:val="BookText"/>
        <w:rPr/>
      </w:pPr>
      <w:r>
        <w:rPr>
          <w:rFonts w:ascii="Amiri" w:hAnsi="Amiri" w:eastAsia="Amiri" w:cs="Amiri"/>
          <w:color w:val="111111"/>
          <w:sz w:val="28"/>
          <w:sz w:val="28"/>
          <w:szCs w:val="28"/>
          <w:rtl w:val="true"/>
          <w:lang w:bidi="ar-SA"/>
        </w:rPr>
        <w:t>واللّه لا يحكم فينا ابن الدعي</w:t>
      </w:r>
    </w:p>
    <w:p>
      <w:pPr>
        <w:pStyle w:val="BookText"/>
        <w:rPr/>
      </w:pPr>
      <w:r>
        <w:rPr>
          <w:rFonts w:ascii="Amiri" w:hAnsi="Amiri" w:eastAsia="Amiri" w:cs="Amiri"/>
          <w:color w:val="111111"/>
          <w:sz w:val="28"/>
          <w:sz w:val="28"/>
          <w:szCs w:val="28"/>
          <w:rtl w:val="true"/>
          <w:lang w:bidi="ar-SA"/>
        </w:rPr>
        <w:t>حتى قضيت نحبك ولقيت ربك أشهد أنك أولى باللّه وبرسوله وأنك ابن رسوله وحجته وأمينه وابن حجته وأمينه حكم اللّه على قاتلك مرة بن منقذ بن النعمان العبدي لعنه اللّه وأخزاه ومن شركه في قتلك وكانوا عليك ظهيرا أصلاهم اللّه جَهَنَّمَ</w:t>
      </w:r>
    </w:p>
    <w:p>
      <w:pPr>
        <w:pStyle w:val="BookText"/>
        <w:rPr/>
      </w:pPr>
      <w:r>
        <w:rPr>
          <w:rFonts w:ascii="Amiri" w:hAnsi="Amiri" w:eastAsia="Amiri" w:cs="Amiri"/>
          <w:color w:val="111111"/>
          <w:sz w:val="28"/>
          <w:sz w:val="28"/>
          <w:szCs w:val="28"/>
          <w:rtl w:val="true"/>
          <w:lang w:bidi="ar-SA"/>
        </w:rPr>
        <w:t xml:space="preserve">وَساءَتْ مَصِيراً وجعلنا اللّه من ملاقيك ومرافقي جدك وأبيك وعمك وأخيك وأمك المظلومة وأبرأ إلى اللّه من أعدائك أولي الجحود والسلام عليك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عبد اللّه بن الحسين الطفل الرضيع المرمي الصريع المتشحط دما المصعد دمه في السماء المذبوح بالسهم في حجر أبيه لعن اللّه راميه حرملة بن كاهل الأسدي وذويه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عبد اللّه بن أمير المؤنين مبلي البلاء والمنادي بالولاء في عرصة كربلاء المضروب مقبلا ومدبرا لعن اللّه قاتله هانئ بن ثبيت الحضرمي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أبي الفضل العباس بن أمير المؤنين المواسي أخاه بنفسه الآخذ لغده من أمسه الفادي له الواقي الساعي إليه بمائه المقطوعة يداه لعن اللّه قاتله يزيد بن الرقاد الجهني</w:t>
      </w:r>
      <w:r>
        <w:rPr>
          <w:rStyle w:val="FootnoteAnchor"/>
          <w:rtl w:val="true"/>
        </w:rPr>
        <w:footnoteReference w:id="23"/>
      </w:r>
      <w:r>
        <w:rPr>
          <w:rFonts w:ascii="Amiri" w:hAnsi="Amiri" w:eastAsia="Amiri" w:cs="Amiri"/>
          <w:color w:val="111111"/>
          <w:sz w:val="28"/>
          <w:sz w:val="28"/>
          <w:szCs w:val="28"/>
          <w:rtl w:val="true"/>
          <w:lang w:bidi="ar-SA"/>
        </w:rPr>
        <w:t xml:space="preserve">وحكيم بن الطفيل الطائي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جعفر بن أمير المؤنين الصابر بنفسه محتسبا والنائي عن الأوطان مغتربا المستسلم للقتال المستقدم للنزال المكثور بالرجال لعن اللّه قاتله هانئ بن ثبيت الحضرمي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عثمان بن أمير المؤنين سمي عثمان بن مظعون لعن اللّه راميه بالسهم خولي بن يزيد الأصبحي الإيادي والأباني الداري</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السلام على محمد بن أمير المؤنين قتيل الأباني الداري</w:t>
      </w:r>
      <w:r>
        <w:rPr>
          <w:rStyle w:val="FootnoteAnchor"/>
          <w:rtl w:val="true"/>
        </w:rPr>
        <w:footnoteReference w:id="25"/>
      </w:r>
      <w:r>
        <w:rPr>
          <w:rFonts w:ascii="Amiri" w:hAnsi="Amiri" w:eastAsia="Amiri" w:cs="Amiri"/>
          <w:color w:val="111111"/>
          <w:sz w:val="28"/>
          <w:sz w:val="28"/>
          <w:szCs w:val="28"/>
          <w:rtl w:val="true"/>
          <w:lang w:bidi="ar-SA"/>
        </w:rPr>
        <w:t xml:space="preserve">لعنه اللّه وضاعف عليه العذاب الأليم وصلى اللّه عليك يا محمد وعلى أهل بيتك الصابرين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أبي بكر بن الحسن بن علي الزكي الولي المرمي بالسهم الردي لعن اللّه قاتله عبد اللّه بن عقبة الغنوي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عبد اللّه بن الحسن الزكي لعن اللّه قاتله وراميه حرملة بن كاهل الأسدي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القاسم بن الحسن بن علي المضروب على هامته المسلوب لأمته حين نادى الحسين عمه فجلى عليه عمه كالصقر وهو يفحص برجليه التراب والحسين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 لقوم قتلوك ومن خصمهم يوم القيامة جدك وأبوك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واللّه على عمك أن تدعوه فلا يجيبك أو أن يجيبك وأنت قتيل جديل فلا ينفعك هذا واللّه يوم كثر واتره وقل ناصره جعلني اللّه معكما يوم جمعكما وبوأني مبوأكما</w:t>
      </w:r>
    </w:p>
    <w:p>
      <w:pPr>
        <w:pStyle w:val="BookText"/>
        <w:rPr/>
      </w:pPr>
      <w:r>
        <w:rPr>
          <w:rFonts w:ascii="Amiri" w:hAnsi="Amiri" w:eastAsia="Amiri" w:cs="Amiri"/>
          <w:color w:val="111111"/>
          <w:sz w:val="28"/>
          <w:sz w:val="28"/>
          <w:szCs w:val="28"/>
          <w:rtl w:val="true"/>
          <w:lang w:bidi="ar-SA"/>
        </w:rPr>
        <w:t xml:space="preserve">ولعن اللّه قاتلك عمر بن سعد بن عروة بن نفيل الأزدي وأصلاه جحيما وأعد له عذابا أليما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عون بن عبد اللّه بن جعفر الطيار في الجنان حليف الإيمان ومنازل الأقران الناصح للرحمن التالي للمثاني والقرآن لعن اللّه قاتله عبد اللّه بن قطبة النبهاني</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السلام على محمد بن عبد اللّه بن جعفر الشاهد مكان أبيه والتالي لأخيه وواقيه ببدنه لعن اللّه قاتله عامر بن نهشل التميمي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جعفر بن عقيل لعن اللّه قاتله وراميه بشر بن حوط الهمداني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عبد الرحمن بن عقيل لعن اللّه قاتله وراميه عثمان بن خالد بن أشيم</w:t>
      </w:r>
      <w:r>
        <w:rPr>
          <w:rStyle w:val="FootnoteAnchor"/>
          <w:rtl w:val="true"/>
        </w:rPr>
        <w:footnoteReference w:id="27"/>
      </w:r>
      <w:r>
        <w:rPr>
          <w:rFonts w:ascii="Amiri" w:hAnsi="Amiri" w:eastAsia="Amiri" w:cs="Amiri"/>
          <w:color w:val="111111"/>
          <w:sz w:val="28"/>
          <w:sz w:val="28"/>
          <w:szCs w:val="28"/>
          <w:rtl w:val="true"/>
          <w:lang w:bidi="ar-SA"/>
        </w:rPr>
        <w:t xml:space="preserve">الجهني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السلام على القتيل ابن القتيل عبد اللّه بن مسلم بن عقيل ولعن اللّه قاتله عامر بن صعصعة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أبي عبيد اللّه‌</w:t>
      </w:r>
      <w:r>
        <w:rPr>
          <w:rStyle w:val="FootnoteAnchor"/>
          <w:rtl w:val="true"/>
        </w:rPr>
        <w:footnoteReference w:id="28"/>
      </w:r>
      <w:r>
        <w:rPr>
          <w:rFonts w:ascii="Amiri" w:hAnsi="Amiri" w:eastAsia="Amiri" w:cs="Amiri"/>
          <w:color w:val="111111"/>
          <w:sz w:val="28"/>
          <w:sz w:val="28"/>
          <w:szCs w:val="28"/>
          <w:rtl w:val="true"/>
          <w:lang w:bidi="ar-SA"/>
        </w:rPr>
        <w:t>بن مسلم بن عقيل ولعن اللّه قاتله وراميه عمرو بن صبيح الصيداوي</w:t>
      </w:r>
    </w:p>
    <w:p>
      <w:pPr>
        <w:pStyle w:val="BookText"/>
        <w:rPr/>
      </w:pPr>
      <w:r>
        <w:rPr>
          <w:rFonts w:ascii="Amiri" w:hAnsi="Amiri" w:eastAsia="Amiri" w:cs="Amiri"/>
          <w:color w:val="111111"/>
          <w:sz w:val="28"/>
          <w:sz w:val="28"/>
          <w:szCs w:val="28"/>
          <w:rtl w:val="true"/>
          <w:lang w:bidi="ar-SA"/>
        </w:rPr>
        <w:t xml:space="preserve">السلام على محمد بن أبي سعيد بن عقيل ولعن اللّه قاتله لقيط بن ناشر الجهني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سلامه على أصحاب جده عليه‌السلام</w:t>
      </w:r>
    </w:p>
    <w:p>
      <w:pPr>
        <w:pStyle w:val="BookText"/>
        <w:rPr/>
      </w:pPr>
      <w:r>
        <w:rPr>
          <w:rFonts w:ascii="Amiri" w:hAnsi="Amiri" w:eastAsia="Amiri" w:cs="Amiri"/>
          <w:color w:val="111111"/>
          <w:sz w:val="28"/>
          <w:sz w:val="28"/>
          <w:szCs w:val="28"/>
          <w:rtl w:val="true"/>
          <w:lang w:bidi="ar-SA"/>
        </w:rPr>
        <w:t xml:space="preserve">السلام على سليمان مولى الحسين بن أمير المؤنين ولعن اللّه قاتله سليمان بن عوف الحضرمي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قارب مولى الحسين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منجح مولى الحسين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مسلم بن عوسجة الأسدي القائل للحسين وقد أذن له في الإنصراف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أنحن نخلي عنك وبم نعتذر عند اللّه من أداء حقك لا واللّه حتى أكسر في صدورهم رمحي هذا وأضربهم بسيفي ما ثبت قائمه في يدي ولا أفارقك ولو لم يكن معي سلاح أقاتلهم به لقذفتهم بالحجارة ولم أفارقك حتى أموت معك وكنت أول من شرى نفسه وأول شهيد شهد للّه‌</w:t>
      </w:r>
      <w:r>
        <w:rPr>
          <w:rStyle w:val="FootnoteAnchor"/>
          <w:rtl w:val="true"/>
        </w:rPr>
        <w:footnoteReference w:id="29"/>
      </w:r>
      <w:r>
        <w:rPr>
          <w:rFonts w:ascii="Amiri" w:hAnsi="Amiri" w:eastAsia="Amiri" w:cs="Amiri"/>
          <w:color w:val="111111"/>
          <w:sz w:val="28"/>
          <w:sz w:val="28"/>
          <w:szCs w:val="28"/>
          <w:rtl w:val="true"/>
          <w:lang w:bidi="ar-SA"/>
        </w:rPr>
        <w:t xml:space="preserve">وقضى نحبه ففزت ورب الكعبة شكر اللّه استقدامك ومواساتك إمامك إذ مشى إليك وأنت صريع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يا مسلم بن عوسجة وقرأ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قَضى نَحْبَهُ وَمِنْهُمْ مَنْ يَنْتَظِرُ وَما بَدَّلُوا تَبْدِيلاً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المشتركين في قتلك عبد اللّه الضبابي وعبد اللّه بن خشكارة</w:t>
      </w:r>
    </w:p>
    <w:p>
      <w:pPr>
        <w:pStyle w:val="BookText"/>
        <w:rPr/>
      </w:pPr>
      <w:r>
        <w:rPr>
          <w:rFonts w:ascii="Amiri" w:hAnsi="Amiri" w:eastAsia="Amiri" w:cs="Amiri"/>
          <w:color w:val="111111"/>
          <w:sz w:val="28"/>
          <w:sz w:val="28"/>
          <w:szCs w:val="28"/>
          <w:rtl w:val="true"/>
          <w:lang w:bidi="ar-SA"/>
        </w:rPr>
        <w:t xml:space="preserve">البجلي ومسلم بن عبد اللّه الضبابي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سعد بن عبد اللّه الحنفي القائل للحسين وقد أذن له في الإنصراف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واللّه لا نخليك حتى يعلم اللّه أنا قد حفظنا غيبة رسول اللّه صلى‌الله‌عليه‌و‌آله فيك واللّه لو أعلم </w:t>
      </w:r>
    </w:p>
    <w:p>
      <w:pPr>
        <w:pStyle w:val="BookText"/>
        <w:rPr/>
      </w:pPr>
      <w:r>
        <w:rPr>
          <w:rFonts w:ascii="Amiri" w:hAnsi="Amiri" w:eastAsia="Amiri" w:cs="Amiri"/>
          <w:color w:val="111111"/>
          <w:sz w:val="28"/>
          <w:sz w:val="28"/>
          <w:szCs w:val="28"/>
          <w:rtl w:val="true"/>
          <w:lang w:bidi="ar-SA"/>
        </w:rPr>
        <w:t xml:space="preserve">أني أقتل ثم أحيا ثم أحرق ثم أذرى ويفعل بي ذلك سبعين مرة ما فارقتك حتى ألقى حمامي دونك وكيف أفعل ذلك وإنما هي موتة أو قتلة واحدة ثم هي بعدها الكرامة التي لا انقضاء لها أبدا فقد لقيت حمامك وواسيت إمامك ولقيت من اللّه الكرامة في دار المقامة حشرنا اللّه معكم في المستشهدين ورزقنا مرافقتكم في أعلى عليين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على بشر بن عمر</w:t>
      </w:r>
      <w:r>
        <w:rPr>
          <w:rStyle w:val="FootnoteAnchor"/>
          <w:rtl w:val="true"/>
        </w:rPr>
        <w:footnoteReference w:id="30"/>
      </w:r>
      <w:r>
        <w:rPr>
          <w:rFonts w:ascii="Amiri" w:hAnsi="Amiri" w:eastAsia="Amiri" w:cs="Amiri"/>
          <w:color w:val="111111"/>
          <w:sz w:val="28"/>
          <w:sz w:val="28"/>
          <w:szCs w:val="28"/>
          <w:rtl w:val="true"/>
          <w:lang w:bidi="ar-SA"/>
        </w:rPr>
        <w:t xml:space="preserve">الحضرمي شكر اللّه لك قولك للحسين وقد أذن لك في الإنصراف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أكلتني إذن السباع حيا إن فارقتك وأسأل عنك الركبان وأخذلك مع قلة الأعوان لا يكون هذا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يزيد بن حصين الهمداني المشرقي</w:t>
      </w:r>
      <w:r>
        <w:rPr>
          <w:rStyle w:val="FootnoteAnchor"/>
          <w:rtl w:val="true"/>
        </w:rPr>
        <w:footnoteReference w:id="31"/>
      </w:r>
      <w:r>
        <w:rPr>
          <w:rFonts w:ascii="Amiri" w:hAnsi="Amiri" w:eastAsia="Amiri" w:cs="Amiri"/>
          <w:color w:val="111111"/>
          <w:sz w:val="28"/>
          <w:sz w:val="28"/>
          <w:szCs w:val="28"/>
          <w:rtl w:val="true"/>
          <w:lang w:bidi="ar-SA"/>
        </w:rPr>
        <w:t xml:space="preserve">القاري المجدل بالمشرفي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عمر بن كعب الأنصاري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نعيم بن عجلان الأنصاري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زهير بن القين البجلي القائل للحسين وقد أذن له في الإنصراف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يكون ذلك أبدا أترك ابن رسول اللّه أسيرا في يد الأعداء وأنجو لا أراني اللّه ذلك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عمرو بن قرظة الأنصاري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حبيب بن مظاهر الأسدي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الحر بن يزيد الرياحي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عبد اللّه بن عمير الكلبي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نافع بن هلال بن نافع البجلي</w:t>
      </w:r>
      <w:r>
        <w:rPr>
          <w:rStyle w:val="FootnoteAnchor"/>
          <w:rtl w:val="true"/>
        </w:rPr>
        <w:footnoteReference w:id="32"/>
      </w:r>
      <w:r>
        <w:rPr>
          <w:rFonts w:ascii="Amiri" w:hAnsi="Amiri" w:eastAsia="Amiri" w:cs="Amiri"/>
          <w:color w:val="111111"/>
          <w:sz w:val="28"/>
          <w:sz w:val="28"/>
          <w:szCs w:val="28"/>
          <w:rtl w:val="true"/>
          <w:lang w:bidi="ar-SA"/>
        </w:rPr>
        <w:t xml:space="preserve">المرادي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أنس بن كاهل الأسدي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السلام على قيس بن مسهر الصيداوي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عبد اللّه وعبد الرحمن ابني عروة بن حراق الغفاريين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على جون</w:t>
      </w:r>
      <w:r>
        <w:rPr>
          <w:rStyle w:val="FootnoteAnchor"/>
          <w:rtl w:val="true"/>
        </w:rPr>
        <w:footnoteReference w:id="33"/>
      </w:r>
      <w:r>
        <w:rPr>
          <w:rFonts w:ascii="Amiri" w:hAnsi="Amiri" w:eastAsia="Amiri" w:cs="Amiri"/>
          <w:color w:val="111111"/>
          <w:sz w:val="28"/>
          <w:sz w:val="28"/>
          <w:szCs w:val="28"/>
          <w:rtl w:val="true"/>
          <w:lang w:bidi="ar-SA"/>
        </w:rPr>
        <w:t xml:space="preserve">بن حوى مولى أبي ذر الغفاري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شبيب بن عبد اللّه النهشلي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الحجاج بن زيد السعدي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قاسط وكرش ابني ظهير التغلبيين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كنانة بن عتيق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ضرغامة 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حوى بن مالك الضبعي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عمرو بن ضبيعة الضبعي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زيدا</w:t>
      </w:r>
      <w:r>
        <w:rPr>
          <w:rStyle w:val="FootnoteAnchor"/>
          <w:rtl w:val="true"/>
        </w:rPr>
        <w:footnoteReference w:id="34"/>
      </w:r>
      <w:r>
        <w:rPr>
          <w:rFonts w:ascii="Amiri" w:hAnsi="Amiri" w:eastAsia="Amiri" w:cs="Amiri"/>
          <w:color w:val="111111"/>
          <w:sz w:val="28"/>
          <w:sz w:val="28"/>
          <w:szCs w:val="28"/>
          <w:rtl w:val="true"/>
          <w:lang w:bidi="ar-SA"/>
        </w:rPr>
        <w:t xml:space="preserve">بن ثبيت القيسي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عبد اللّه وعبيد اللّه ابني يزيد بن ثبيت القيسي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السلام على عامر بن مسلم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على قعنب بن عمرو التمري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السلام على سالم مولى عامر بن مسلم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على سيف 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زهير بن بشر الخثعمي</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السلام على زيد بن معقل الجعفي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الحجاج بن مسروق الجعفي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على مسعود بن الحجاج وابنه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السلام على مجمع بن عبد اللّه العائذي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عمار بن حسان بن شريح الطائي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على حباب</w:t>
      </w:r>
      <w:r>
        <w:rPr>
          <w:rStyle w:val="FootnoteAnchor"/>
          <w:rtl w:val="true"/>
        </w:rPr>
        <w:footnoteReference w:id="36"/>
      </w:r>
      <w:r>
        <w:rPr>
          <w:rFonts w:ascii="Amiri" w:hAnsi="Amiri" w:eastAsia="Amiri" w:cs="Amiri"/>
          <w:color w:val="111111"/>
          <w:sz w:val="28"/>
          <w:sz w:val="28"/>
          <w:szCs w:val="28"/>
          <w:rtl w:val="true"/>
          <w:lang w:bidi="ar-SA"/>
        </w:rPr>
        <w:t xml:space="preserve">بن الحارث السلماني الأزدي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على جندب بن حجر</w:t>
      </w:r>
      <w:r>
        <w:rPr>
          <w:rStyle w:val="FootnoteAnchor"/>
          <w:rtl w:val="true"/>
        </w:rPr>
        <w:footnoteReference w:id="37"/>
      </w:r>
      <w:r>
        <w:rPr>
          <w:rFonts w:ascii="Amiri" w:hAnsi="Amiri" w:eastAsia="Amiri" w:cs="Amiri"/>
          <w:color w:val="111111"/>
          <w:sz w:val="28"/>
          <w:sz w:val="28"/>
          <w:szCs w:val="28"/>
          <w:rtl w:val="true"/>
          <w:lang w:bidi="ar-SA"/>
        </w:rPr>
        <w:t xml:space="preserve">الخولاني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على عمر</w:t>
      </w:r>
      <w:r>
        <w:rPr>
          <w:rStyle w:val="FootnoteAnchor"/>
          <w:rtl w:val="true"/>
        </w:rPr>
        <w:footnoteReference w:id="38"/>
      </w:r>
      <w:r>
        <w:rPr>
          <w:rFonts w:ascii="Amiri" w:hAnsi="Amiri" w:eastAsia="Amiri" w:cs="Amiri"/>
          <w:color w:val="111111"/>
          <w:sz w:val="28"/>
          <w:sz w:val="28"/>
          <w:szCs w:val="28"/>
          <w:rtl w:val="true"/>
          <w:lang w:bidi="ar-SA"/>
        </w:rPr>
        <w:t xml:space="preserve">بن خالد الصيداوي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سعيد مولاه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يزيد بن زياد بن مهاصر الكندي</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السلام على زاهد مولى عمرو بن الحمق الخزاعي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جبلة بن علي الشيباني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سالم مولى بني المدنية الكلبي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أسلم بن كثير الأزدي الأعرج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زهير بن سليم الأزدي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قاسم بن حبيب الأزدي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عمر بن جندب الحضرمي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أبي ثمامة عمر</w:t>
      </w:r>
      <w:r>
        <w:rPr>
          <w:rStyle w:val="FootnoteAnchor"/>
          <w:rtl w:val="true"/>
        </w:rPr>
        <w:footnoteReference w:id="40"/>
      </w:r>
      <w:r>
        <w:rPr>
          <w:rFonts w:ascii="Amiri" w:hAnsi="Amiri" w:eastAsia="Amiri" w:cs="Amiri"/>
          <w:color w:val="111111"/>
          <w:sz w:val="28"/>
          <w:sz w:val="28"/>
          <w:szCs w:val="28"/>
          <w:rtl w:val="true"/>
          <w:lang w:bidi="ar-SA"/>
        </w:rPr>
        <w:t xml:space="preserve">بن عبد اللّه الصائدي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حنظلة بن سعد الشبامي</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عبد الرحمن بن عبد اللّه بن الكدر</w:t>
      </w:r>
      <w:r>
        <w:rPr>
          <w:rStyle w:val="FootnoteAnchor"/>
          <w:rtl w:val="true"/>
        </w:rPr>
        <w:footnoteReference w:id="42"/>
      </w:r>
      <w:r>
        <w:rPr>
          <w:rFonts w:ascii="Amiri" w:hAnsi="Amiri" w:eastAsia="Amiri" w:cs="Amiri"/>
          <w:color w:val="111111"/>
          <w:sz w:val="28"/>
          <w:sz w:val="28"/>
          <w:szCs w:val="28"/>
          <w:rtl w:val="true"/>
          <w:lang w:bidi="ar-SA"/>
        </w:rPr>
        <w:t xml:space="preserve">الأرحبي </w:t>
      </w:r>
      <w:r>
        <w:rPr>
          <w:rFonts w:eastAsia="Amiri" w:cs="Amiri" w:ascii="Amiri" w:hAnsi="Amiri"/>
          <w:color w:val="111111"/>
          <w:sz w:val="28"/>
          <w:szCs w:val="28"/>
          <w:rtl w:val="true"/>
          <w:lang w:bidi="ar-SA"/>
        </w:rPr>
        <w:t xml:space="preserve">. </w:t>
      </w:r>
      <w:bookmarkStart w:id="42" w:name="pg14573_215879"/>
    </w:p>
    <w:p>
      <w:pPr>
        <w:pStyle w:val="BookText"/>
        <w:rPr/>
      </w:pPr>
      <w:bookmarkEnd w:id="42"/>
      <w:r>
        <w:rPr>
          <w:rFonts w:ascii="Amiri" w:hAnsi="Amiri" w:eastAsia="Amiri" w:cs="Amiri"/>
          <w:color w:val="111111"/>
          <w:sz w:val="28"/>
          <w:sz w:val="28"/>
          <w:szCs w:val="28"/>
          <w:rtl w:val="true"/>
          <w:lang w:bidi="ar-SA"/>
        </w:rPr>
        <w:t xml:space="preserve">السلام على عمار بن أبي سلامة الهمداني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عابس بن أبي شبيب الشاكري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شوذب مولى شاكر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شبيب بن الحارث بن سريع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مالك بن عبد بن سريع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الجريح المأسور سوار بن أبي حمير الفهمي</w:t>
      </w:r>
      <w:r>
        <w:rPr>
          <w:rStyle w:val="FootnoteAnchor"/>
          <w:rtl w:val="true"/>
        </w:rPr>
        <w:footnoteReference w:id="43"/>
      </w:r>
      <w:r>
        <w:rPr>
          <w:rFonts w:ascii="Amiri" w:hAnsi="Amiri" w:eastAsia="Amiri" w:cs="Amiri"/>
          <w:color w:val="111111"/>
          <w:sz w:val="28"/>
          <w:sz w:val="28"/>
          <w:szCs w:val="28"/>
          <w:rtl w:val="true"/>
          <w:lang w:bidi="ar-SA"/>
        </w:rPr>
        <w:t xml:space="preserve">الهمداني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المرتث معه عمرو بن عبد اللّه الجندعي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يا خير أنصار السلام عَلَيْكُمْ بِما صَبَرْتُمْ فَنِعْمَ عُقْبَى الدّارِ بوأكم اللّه مبوأ الأبرار أشهد لقد كشف اللّه لكم الغطاء ومهد لكم الوطاء وأجزل لكم العطاء وكنتم عن الحق غير بطاء وأنتم لنا فرطاء ونحن لكم خلطاء في دار البقاء والسلام عليكم ورحمة اللّه وبركاته</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943145_1878427129"/>
      <w:bookmarkStart w:id="44" w:name="_Toc16"/>
      <w:bookmarkEnd w:id="43"/>
      <w:r>
        <w:rPr>
          <w:rtl w:val="true"/>
        </w:rPr>
        <w:t>ذكر تسريح الرؤوس وأهل البيت الى الكوفة</w:t>
      </w:r>
      <w:bookmarkEnd w:id="44"/>
    </w:p>
    <w:p>
      <w:pPr>
        <w:pStyle w:val="Heading4"/>
        <w:numPr>
          <w:ilvl w:val="3"/>
          <w:numId w:val="1"/>
        </w:numPr>
        <w:rPr/>
      </w:pPr>
      <w:bookmarkStart w:id="45" w:name="__RefHeading___Toc943147_1878427129"/>
      <w:bookmarkStart w:id="46" w:name="_Toc17"/>
      <w:bookmarkEnd w:id="45"/>
      <w:r>
        <w:rPr>
          <w:rtl w:val="true"/>
        </w:rPr>
        <w:t>اشارة</w:t>
      </w:r>
      <w:bookmarkEnd w:id="46"/>
    </w:p>
    <w:p>
      <w:pPr>
        <w:pStyle w:val="BookText"/>
        <w:rPr/>
      </w:pPr>
      <w:r>
        <w:rPr>
          <w:rFonts w:ascii="Amiri" w:hAnsi="Amiri" w:eastAsia="Amiri" w:cs="Amiri"/>
          <w:color w:val="111111"/>
          <w:sz w:val="28"/>
          <w:sz w:val="28"/>
          <w:szCs w:val="28"/>
          <w:rtl w:val="true"/>
          <w:lang w:bidi="ar-SA"/>
        </w:rPr>
        <w:t>ثم إنّ عمر بن سعد سرح برأس الحسين عليه‌السلام يوم عاشوراء مع خولي بن يزيد الأصبحي وحميد بن مسلم إلى ابن زياد</w:t>
      </w:r>
      <w:r>
        <w:rPr>
          <w:rStyle w:val="FootnoteAnchor"/>
          <w:rtl w:val="true"/>
        </w:rPr>
        <w:footnoteReference w:id="45"/>
      </w:r>
      <w:r>
        <w:rPr>
          <w:rFonts w:ascii="Amiri" w:hAnsi="Amiri" w:eastAsia="Amiri" w:cs="Amiri"/>
          <w:color w:val="111111"/>
          <w:sz w:val="28"/>
          <w:sz w:val="28"/>
          <w:szCs w:val="28"/>
          <w:rtl w:val="true"/>
          <w:lang w:bidi="ar-SA"/>
        </w:rPr>
        <w:t>، فلما دفع الرأس إلى خولي الأصبحي</w:t>
      </w:r>
    </w:p>
    <w:p>
      <w:pPr>
        <w:pStyle w:val="BookText"/>
        <w:rPr/>
      </w:pPr>
      <w:r>
        <w:rPr>
          <w:rFonts w:ascii="Amiri" w:hAnsi="Amiri" w:eastAsia="Amiri" w:cs="Amiri"/>
          <w:color w:val="111111"/>
          <w:sz w:val="28"/>
          <w:sz w:val="28"/>
          <w:szCs w:val="28"/>
          <w:rtl w:val="true"/>
          <w:lang w:bidi="ar-SA"/>
        </w:rPr>
        <w:t xml:space="preserve">ليحمله إلى ابن زياد أقبل به خولي ليلا ، فوجد باب القصر مغلقا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فأتى به منزله وله إمرأتان ، إمرأة من بني أسد وأخرى حضرمية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فآوى إلى فراشها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بالذهب ، هذا رأس</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معك في الدار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جاء الناس بالذهب والفضة وجئت برأس ابن رسول اللّه صلى‌الله‌عليه‌و‌آله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يجمع رأسي ورأسك وسادة أبدا </w:t>
      </w:r>
      <w:r>
        <w:rPr>
          <w:rFonts w:eastAsia="Amiri" w:cs="Amiri" w:ascii="Amiri" w:hAnsi="Amiri"/>
          <w:color w:val="111111"/>
          <w:sz w:val="28"/>
          <w:szCs w:val="28"/>
          <w:rtl w:val="true"/>
          <w:lang w:bidi="ar-SA"/>
        </w:rPr>
        <w:t xml:space="preserve">. </w:t>
      </w:r>
      <w:bookmarkStart w:id="47" w:name="pg14573_215880"/>
    </w:p>
    <w:p>
      <w:pPr>
        <w:pStyle w:val="BookText"/>
        <w:rPr/>
      </w:pPr>
      <w:bookmarkEnd w:id="47"/>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من فراشي فخرجت إلى الدار ودعا الأسدية فأدخلها عليه ، فما زلت واللّه أنظر إلى نور مثل العمود يسطع من الإجانة التي فيها رأس الحسين عليه‌السلامإلى السماء ، ورأيت طيورا بيضا ترفرف حولها وحول الرأس</w:t>
      </w:r>
      <w:r>
        <w:rPr>
          <w:rStyle w:val="FootnoteAnchor"/>
          <w:rtl w:val="true"/>
        </w:rPr>
        <w:footnoteReference w:id="46"/>
      </w:r>
      <w:r>
        <w:rPr>
          <w:rFonts w:ascii="Amiri" w:hAnsi="Amiri" w:eastAsia="Amiri" w:cs="Amiri"/>
          <w:color w:val="111111"/>
          <w:sz w:val="28"/>
          <w:sz w:val="28"/>
          <w:szCs w:val="28"/>
          <w:rtl w:val="true"/>
          <w:lang w:bidi="ar-SA"/>
        </w:rPr>
        <w:t xml:space="preserve">، وسَمِعْتُ حَوْلَهُ دَوِيّا كَدَوِيِّ الرَّعْدِ فَعَلِمْتُ اَنَّهُ تَسْبيحُ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وسَمِعْتُ الرَّأْسَ يَقْرَأُ اِلَى طُلُوعِ الْفَجْرِ ، فَكانَ آخِرُ قِرائَتِهِ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وَسَيَعْلَمُ الَّذينَ ظَلَموا اَيَّ مُنْقَلَبٍ يَنْقَلِبُونَ </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 w:name="__RefHeading___Toc943149_1878427129"/>
      <w:bookmarkStart w:id="49" w:name="_Toc18"/>
      <w:bookmarkEnd w:id="48"/>
      <w:r>
        <w:rPr>
          <w:rtl w:val="true"/>
        </w:rPr>
        <w:t>تقسيم الرؤوس على أمراء العسكر</w:t>
      </w:r>
      <w:bookmarkEnd w:id="49"/>
    </w:p>
    <w:p>
      <w:pPr>
        <w:pStyle w:val="BookText"/>
        <w:rPr/>
      </w:pPr>
      <w:r>
        <w:rPr>
          <w:rFonts w:ascii="Amiri" w:hAnsi="Amiri" w:eastAsia="Amiri" w:cs="Amiri"/>
          <w:color w:val="111111"/>
          <w:sz w:val="28"/>
          <w:sz w:val="28"/>
          <w:szCs w:val="28"/>
          <w:rtl w:val="true"/>
          <w:lang w:bidi="ar-SA"/>
        </w:rPr>
        <w:t>ثم أمر عمر بن سعد برؤوس الباقين من أهل بيته وأصحابه فنظفت وسرح بها مع شمر بن ذي الجوشن إلى الكوفة ، وقسمها على القبائل ليتقربوا بذلك إلى عبيد اللّه بن</w:t>
      </w:r>
    </w:p>
    <w:p>
      <w:pPr>
        <w:pStyle w:val="BookText"/>
        <w:rPr/>
      </w:pPr>
      <w:r>
        <w:rPr>
          <w:rFonts w:ascii="Amiri" w:hAnsi="Amiri" w:eastAsia="Amiri" w:cs="Amiri"/>
          <w:color w:val="111111"/>
          <w:sz w:val="28"/>
          <w:sz w:val="28"/>
          <w:szCs w:val="28"/>
          <w:rtl w:val="true"/>
          <w:lang w:bidi="ar-SA"/>
        </w:rPr>
        <w:t xml:space="preserve">زياد ، فجاءت كندة بثلاثة عشر رأسا ، وصاحبهم قيس بن الأشعث الكندي ، وجاءت هوازن باثني عشر رأسا ، وصاحبهم شمر بن ذي الجوشن ، وجاءت تميم بسبعة عشر رأسا ، وجاءت بنو أسد بستة عشر رأسا ، وجاءت مذحج بسبعة رؤوس ، وجاءت سائر الناس بثلاثة عشر رأسا ، فأقبلوا بها حتى قدموا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وأقام ابن سعد بقية يوم العاشر ويوم الحادي عشر إلى الزوال ، فجمع قتلاه فصلّى عليهم ودفنهم ، وترك الحسين وأصحابه عليهم‌السلام ، من قطع رأسه ومن لم يقطع رأسه ، منبوذين بالعراء</w:t>
      </w:r>
      <w:r>
        <w:rPr>
          <w:rStyle w:val="FootnoteAnchor"/>
          <w:rtl w:val="true"/>
        </w:rPr>
        <w:footnoteReference w:id="48"/>
      </w:r>
      <w:r>
        <w:rPr>
          <w:rFonts w:ascii="IRNazanin" w:hAnsi="IRNazanin" w:eastAsia="IRNazanin"/>
          <w:color w:val="111111"/>
          <w:sz w:val="28"/>
          <w:sz w:val="28"/>
          <w:szCs w:val="28"/>
          <w:rtl w:val="true"/>
          <w:lang w:bidi="fa-IR"/>
        </w:rPr>
        <w:t>،</w:t>
      </w:r>
    </w:p>
    <w:p>
      <w:pPr>
        <w:pStyle w:val="Heading4"/>
        <w:numPr>
          <w:ilvl w:val="3"/>
          <w:numId w:val="1"/>
        </w:numPr>
        <w:rPr/>
      </w:pPr>
      <w:bookmarkStart w:id="50" w:name="__RefHeading___Toc943151_1878427129"/>
      <w:bookmarkStart w:id="51" w:name="_Toc19"/>
      <w:bookmarkEnd w:id="50"/>
      <w:r>
        <w:rPr>
          <w:rtl w:val="true"/>
        </w:rPr>
        <w:t>حرق الخيام بأمر ابن سعد</w:t>
      </w:r>
      <w:bookmarkEnd w:id="51"/>
    </w:p>
    <w:p>
      <w:pPr>
        <w:pStyle w:val="BookText"/>
        <w:rPr/>
      </w:pPr>
      <w:r>
        <w:rPr>
          <w:rFonts w:ascii="Amiri" w:hAnsi="Amiri" w:eastAsia="Amiri" w:cs="Amiri"/>
          <w:color w:val="111111"/>
          <w:sz w:val="28"/>
          <w:sz w:val="28"/>
          <w:szCs w:val="28"/>
          <w:rtl w:val="true"/>
          <w:lang w:bidi="ar-SA"/>
        </w:rPr>
        <w:t>ثم ركب عمر بن سعد في جماعة من عسكره حتى جاء الى خيام أهل بيت خير الأنام ، فأمر بحرقها كلّها ، وأن لا يتركوا منها شيئا إلاّ أشعلوا فيه النار ، فتعالت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صرخات مخدرات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غوثاه وا ذلاه وا محمداه وا علياه وا حسناه وا حسيناه </w:t>
      </w:r>
      <w:r>
        <w:rPr>
          <w:rFonts w:eastAsia="Amiri" w:cs="Amiri" w:ascii="Amiri" w:hAnsi="Amiri"/>
          <w:color w:val="111111"/>
          <w:sz w:val="28"/>
          <w:szCs w:val="28"/>
          <w:rtl w:val="true"/>
          <w:lang w:bidi="ar-SA"/>
        </w:rPr>
        <w:t xml:space="preserve">. </w:t>
      </w:r>
      <w:bookmarkStart w:id="52" w:name="pg14573_215881"/>
    </w:p>
    <w:p>
      <w:pPr>
        <w:pStyle w:val="BookText"/>
        <w:rPr/>
      </w:pPr>
      <w:bookmarkEnd w:id="52"/>
      <w:r>
        <w:rPr>
          <w:rFonts w:ascii="Amiri" w:hAnsi="Amiri" w:eastAsia="Amiri" w:cs="Amiri"/>
          <w:color w:val="111111"/>
          <w:sz w:val="28"/>
          <w:sz w:val="28"/>
          <w:szCs w:val="28"/>
          <w:rtl w:val="true"/>
          <w:lang w:bidi="ar-SA"/>
        </w:rPr>
        <w:t xml:space="preserve">قال حميد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إمرأة من بكر بن وائل كانت مع زوجها في أصحاب عمر بن سعد ، فلما رأت ذلك أخذت سيفا ، وأقبلت نحو الفسطاط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بكر بن وائل أتسلب بنات رسول اللّه لا حكم إلاّ للّه يا لثارات رسول اللّه ، فأخذها زوجها وردّها الى رحله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أشعلوا في الخيمة النار ، فخرجن بنات رسول اللّه صلى‌الله‌عليه‌و‌آله حواسر مسلبات حافيات باكيات راكضات والى جسد الحسين عليه‌السلام مبادرات فصحن وضربن وجوههن </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943153_1878427129"/>
      <w:bookmarkStart w:id="54" w:name="_Toc20"/>
      <w:bookmarkEnd w:id="53"/>
      <w:r>
        <w:rPr>
          <w:rtl w:val="true"/>
        </w:rPr>
        <w:t>ندبة زينب عليهاالسلام</w:t>
      </w:r>
      <w:bookmarkEnd w:id="54"/>
    </w:p>
    <w:p>
      <w:pPr>
        <w:pStyle w:val="BookText"/>
        <w:rPr/>
      </w:pPr>
      <w:r>
        <w:rPr>
          <w:rFonts w:ascii="Amiri" w:hAnsi="Amiri" w:eastAsia="Amiri" w:cs="Amiri"/>
          <w:color w:val="111111"/>
          <w:sz w:val="28"/>
          <w:sz w:val="28"/>
          <w:szCs w:val="28"/>
          <w:rtl w:val="true"/>
          <w:lang w:bidi="ar-SA"/>
        </w:rPr>
        <w:t xml:space="preserve">فخرجت زينب بنت علي عليهماالسلام وهي تندب الحسين وتنادي بصوت حزين وقلب كئيب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محمداه صلّى عليك مليك السماء ، هذا حسين مرمل بالدماء ، مقطع الأعضاء ، وبناتك سبايا ، إلى اللّه المشتكى ، وإلى محمد المصطفى ، وإلى علي المرتضى ، وإلى حمزة سيد الشهداء ، وا محمداه ، هذا حسين بالعراء ، يسفي عليه الصبا ، قتيل أولاد البغايا ، يا حزناه يا كرباه ، اليوم مات جدّي رسول اللّه ، يا أصحاب محمداه ، هؤاء ذرية المصطفى يساقون سوق السبايا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محمداه بناتك سبايا ، وذريتك مقتلة ، تسفي عليهم ريح الصبا ، وهذا حسين مجزوز الرأس من القفا ، مسلوب العمامة والرداء ، بأبي من عسكره في يوم الإثنين نهبا ، بأبي من فسطاطه مقطع العرى ، بأبي من لا هو غائب فيرتجى ، ولا جريح فيداوى ، بأبي من نفسي له الفداء ، بأبي المهموم حتى قضى بأبي العطشان حتى مضى بأبي من شيبته تقطر بالدماء بأبي من جده رسول إله السماء ، بأبي من هو سبط نبي الهدى ، بأبي محمد المصطفى ، بأبي خديجة الكبرى ، بأبي علي المرتضى ، بأبي فاطمة الزهراء سيدة النساء ، بأبي من ردّت عليه الشمس حتى صلّى </w:t>
      </w:r>
      <w:r>
        <w:rPr>
          <w:rFonts w:eastAsia="Amiri" w:cs="Amiri" w:ascii="Amiri" w:hAnsi="Amiri"/>
          <w:color w:val="111111"/>
          <w:sz w:val="28"/>
          <w:szCs w:val="28"/>
          <w:rtl w:val="true"/>
          <w:lang w:bidi="ar-SA"/>
        </w:rPr>
        <w:t xml:space="preserve">. </w:t>
      </w:r>
      <w:bookmarkStart w:id="55" w:name="pg14573_215882"/>
    </w:p>
    <w:p>
      <w:pPr>
        <w:pStyle w:val="BookText"/>
        <w:rPr/>
      </w:pPr>
      <w:bookmarkEnd w:id="55"/>
      <w:r>
        <w:rPr>
          <w:rFonts w:ascii="Amiri" w:hAnsi="Amiri" w:eastAsia="Amiri" w:cs="Amiri"/>
          <w:color w:val="111111"/>
          <w:sz w:val="28"/>
          <w:sz w:val="28"/>
          <w:szCs w:val="28"/>
          <w:rtl w:val="true"/>
          <w:lang w:bidi="ar-SA"/>
        </w:rPr>
        <w:t>فأبكت واللّه كلّ عدو وصديق ، ثم إنّ سكينة اعتنقت جسد أباها الحسين عليه‌السلام</w:t>
      </w:r>
      <w:r>
        <w:rPr>
          <w:rStyle w:val="FootnoteAnchor"/>
          <w:rtl w:val="true"/>
        </w:rPr>
        <w:footnoteReference w:id="50"/>
      </w:r>
      <w:r>
        <w:rPr>
          <w:rFonts w:ascii="Amiri" w:hAnsi="Amiri" w:eastAsia="Amiri" w:cs="Amiri"/>
          <w:color w:val="111111"/>
          <w:sz w:val="28"/>
          <w:sz w:val="28"/>
          <w:szCs w:val="28"/>
          <w:rtl w:val="true"/>
          <w:lang w:bidi="ar-SA"/>
        </w:rPr>
        <w:t xml:space="preserve">، وجعلت تبكي بكاءا شديدا يفسر الصخر الأصم ، فاجتمع عدّة من الأعراب حتى جرّوها عنه وزجروها </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943155_1878427129"/>
      <w:bookmarkStart w:id="57" w:name="_Toc21"/>
      <w:bookmarkEnd w:id="56"/>
      <w:r>
        <w:rPr>
          <w:rtl w:val="true"/>
        </w:rPr>
        <w:t>ترحيل أهل البيت عليهم‌السلام من كربلاء</w:t>
      </w:r>
      <w:bookmarkEnd w:id="57"/>
    </w:p>
    <w:p>
      <w:pPr>
        <w:pStyle w:val="BookText"/>
        <w:rPr/>
      </w:pPr>
      <w:r>
        <w:rPr>
          <w:rFonts w:ascii="Amiri" w:hAnsi="Amiri" w:eastAsia="Amiri" w:cs="Amiri"/>
          <w:color w:val="111111"/>
          <w:sz w:val="28"/>
          <w:sz w:val="28"/>
          <w:szCs w:val="28"/>
          <w:rtl w:val="true"/>
          <w:lang w:bidi="ar-SA"/>
        </w:rPr>
        <w:t xml:space="preserve">ثم رحل عمر بن سعد بمن تخلّف من عيال الحسين عليه‌السلام ، وحمل نساءه على أحلاس أقتاب بغير وطاء ، مكشفات الوجوه بين الأعداء ، وأركبوا بعضهم في محامل بغير غطاء ، وجعلوا الجامعة في عنق الإمام السجاد عليه‌السلام ، وربطوا رجليه من تحت بطن الناقة لمرضه وضعفه لئلا يسقط عن ظهر الناقة ، وساقوهم كما يساق سبي الترك والروم في أشد المصائب والهموم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ابن قولويه في كتاب الكامل بسنده عن السيد السجاد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أصابنا بالطف ما أصابنا ، وقتل أبي عليه‌السلام ، وقتل من كان معه من ولده وإخوته وسائر أهله ، وحملت حرمه ونساؤ على الأقتاب يراد بنا الكوفة ، فجعلت أنظر إليهم صرعى ولم يواروا فيعظم ذلك في صدري ، ويشتدّ لما أرى منهم قلقي ، فكادت نفسي تخرج ، وتبيّنت ذلك منّي عمّتي زينب بنت علي الكبرى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أراك تجود بنفسك يا بقية جدّي وأبي وإخوتي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أجزع وأهلع وقد أرى سيدي وإخوتي وعمومتي وولد عمي وأهلي مضرجين بدمائهم مرملين بالعراء مسلبين لا يكفنون ولا يوارون ولا يعرج عليهم أحد ولا يقربهم بشر كأنّهم أهل بيت من الديلم والخزر </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943157_1878427129"/>
      <w:bookmarkStart w:id="59" w:name="_Toc22"/>
      <w:bookmarkEnd w:id="58"/>
      <w:r>
        <w:rPr>
          <w:rtl w:val="true"/>
        </w:rPr>
        <w:t>مواساة زينب عليهاالسلام للامام السجاد عليه‌السلام</w:t>
      </w:r>
      <w:bookmarkEnd w:id="5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زينب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يجزعنّك ما ترى ، فواللّه إنّ ذلك لعهد من رسول اللّه صلى‌الله‌عليه‌و‌آلهإلى جدّك وأبيك وعمّك ، ولقد أخذ اللّه ميثاق أناس من هذا الأمة لا تعرفهم فراعنة هذه الأرض ، وهم معروفون في أهل السماوات ، أنّهم يجمعون هذه الأعضاء المتفرقة </w:t>
      </w:r>
    </w:p>
    <w:p>
      <w:pPr>
        <w:pStyle w:val="BookText"/>
        <w:rPr/>
      </w:pPr>
      <w:r>
        <w:rPr>
          <w:rFonts w:ascii="Amiri" w:hAnsi="Amiri" w:eastAsia="Amiri" w:cs="Amiri"/>
          <w:color w:val="111111"/>
          <w:sz w:val="28"/>
          <w:sz w:val="28"/>
          <w:szCs w:val="28"/>
          <w:rtl w:val="true"/>
          <w:lang w:bidi="ar-SA"/>
        </w:rPr>
        <w:t xml:space="preserve">فيوارونها ، وهذه الجسوم المضرجة ، وينصبون لهذا الطف علما لقبر أبيك سيد الشهداء لا يدرس أثره ولا يعفو رسمه على كرور الليالي والأيام ، وليجتهدن أئمة الكفر وأشياع الضلالة في محوه وتطميسه ، فلا يزداد أثره إلاّ ظهورا ، وأمره إلاّ 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العهد ؟ وما هذا الخبر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أم أيمن أنّ رسول اللّه صلى‌الله‌عليه‌و‌آله زار منزل فاطمة عليهاالسلام في يوم من الأيام فعملت له صلى‌الله‌عليه‌و‌آله حريرة ، وأتاه علي عليه‌السلام بطبق فيه تمر ، ثم قالت أم 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فأتيتهم بعس فيه لبن وزبد ، فأكل رسول اللّه وعلي وفاطمة والحسن والحسين عليهم‌السلاممن تلك الحريرة ، وشرب رسول اللّه صلى‌الله‌عليه‌و‌آله وشربوا من ذلك اللبن ، ثم أكل وأكلوا من ذلك التمر بالزبد ، ثم غسل رسول اللّه يده ، وعلي يصبّ عليه الماء ، فلمّا فرغ من غسل يده مسح وجهه ، ثم نظر إلى علي وفاطمة والحسن والحسين نظرا عرفنا فيه السرور في وجهه ، ثم رمق بطرفه نحو السماء مليا ، ثم وجّه وجهه نحو القبلة ، وبسط يديه يدعو ، ثم خرّ ساجدا وهو ينشج ، فأطال النشوج ، وعلا نحيبه وجرت دموعه ، ثم رفع رأسه وأطرق إلى الأرض ودموعه تقطر كأنّها صوب المطر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فحزنت فاطمة وعلي والحسن والحسين ، وحزنت معهم لما رأينا من رسول اللّه صلى‌الله‌عليه‌و‌آله ، وهبناه أن نسأله ، حتى إذا طال ذلك ، قال له علي ، وقالت له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رسول اللّه صلى‌الله‌عليه‌و‌آله ؟ لا أبكى اللّه عينيك ، وقد أقرح قلوبنا ما نرى من حالك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سررت بكم سرورا ما سررت مثله قط ، وإنّي لأنظر إليكم وأحمد اللّه على نعمته عليّ فيكم إذ هبط علي جبرئيل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إطلع على ما في نفسك ، وعرف سرورك بأخيك وابنتك وسبطيك ، فأكمل لك النعمة ، وهنأك العطية بأن جعلهم وذرياتهم ومحبّيهم وشيعتهم معك في الجنة ، لا يفرق بينك وبينهم ، يحيون كما تحيا ، ويعطون كما تعطى ، حتى ترضى وفوق الرضا على بلوى كثيرة تنالهم في الدنيا ، ومكاره تصيبهم بأيدي أناس ينتحلون ملتك ويزعمون أنّهم من أمتك ، براء من اللّه ومنك ، خبطا خبطا ، وقتلا قتلا ، شتى مصارعهم ، نائية قبورهم ، خيرة من اللّه لهم ولك فيهم ، فاحمد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خيرته ، وارض بقضائه ، فحمدت اللّه ورضيت بقضائه بما اختاره لكم </w:t>
      </w:r>
      <w:r>
        <w:rPr>
          <w:rFonts w:eastAsia="Amiri" w:cs="Amiri" w:ascii="Amiri" w:hAnsi="Amiri"/>
          <w:color w:val="111111"/>
          <w:sz w:val="28"/>
          <w:szCs w:val="28"/>
          <w:rtl w:val="true"/>
          <w:lang w:bidi="ar-SA"/>
        </w:rPr>
        <w:t xml:space="preserve">. </w:t>
      </w:r>
      <w:bookmarkStart w:id="60" w:name="pg14573_215884"/>
    </w:p>
    <w:p>
      <w:pPr>
        <w:pStyle w:val="BookText"/>
        <w:rPr/>
      </w:pPr>
      <w:bookmarkEnd w:id="60"/>
      <w:r>
        <w:rPr>
          <w:rFonts w:ascii="Amiri" w:hAnsi="Amiri" w:eastAsia="Amiri" w:cs="Amiri"/>
          <w:color w:val="111111"/>
          <w:sz w:val="28"/>
          <w:sz w:val="28"/>
          <w:szCs w:val="28"/>
          <w:rtl w:val="true"/>
          <w:lang w:bidi="ar-SA"/>
        </w:rPr>
        <w:t xml:space="preserve">ثم 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إنّ أخاك مضطهد بعدك ، مغلوب على أمتك ، متعوب من أعدائك ، ثم مقتول بعدك ، يقتله أشرّ الخلق والخليقة ، وأشقى البرية ، نظير عاقر</w:t>
      </w:r>
    </w:p>
    <w:p>
      <w:pPr>
        <w:pStyle w:val="BookText"/>
        <w:rPr/>
      </w:pPr>
      <w:r>
        <w:rPr>
          <w:rFonts w:ascii="Amiri" w:hAnsi="Amiri" w:eastAsia="Amiri" w:cs="Amiri"/>
          <w:color w:val="111111"/>
          <w:sz w:val="28"/>
          <w:sz w:val="28"/>
          <w:szCs w:val="28"/>
          <w:rtl w:val="true"/>
          <w:lang w:bidi="ar-SA"/>
        </w:rPr>
        <w:t xml:space="preserve">الناقة ، ببلد تكون إليه هجرته ، وهو مغرس شيعته وشيعة ولده ، وفيه على كلّ حال يكثر بلواهم ، ويعظم مصابهم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سبطك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مقتول في عصابة من ذريتك وأهل بيتك وأخيار من أمتك بضفة الفرات بأرض تدعى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أجلها يكثر الكرب والبلاء على أعدائك وأعداء ذريتك ، في اليوم الذي لا ينقضي كربه ولا تفنى حسرته ، وهي أطهر بقاع الأرض وأعظمها حرمة ، وإنّها لمن بطحاء الجنة ، فإذا كان ذلك اليوم الذي يقتل فيه سبطك وأهله ، وأحاطت بهم كتائب أهل الكفر واللعنة تزعزعت الأرض من أقطارها ، ومادت الجبال وكثر اضطرابها ، واصطفقت البحار بأمواجها ، وماجت السماوات بأهلها غضبا لك يا محمد ولذريتك </w:t>
      </w:r>
      <w:r>
        <w:rPr>
          <w:rFonts w:eastAsia="Amiri" w:cs="Amiri" w:ascii="Amiri" w:hAnsi="Amiri"/>
          <w:color w:val="111111"/>
          <w:sz w:val="28"/>
          <w:szCs w:val="28"/>
          <w:rtl w:val="true"/>
          <w:lang w:bidi="ar-SA"/>
        </w:rPr>
        <w:t>. .</w:t>
      </w:r>
      <w:r>
        <w:rPr>
          <w:rStyle w:val="FootnoteAnchor"/>
          <w:rtl w:val="true"/>
        </w:rPr>
        <w:footnoteReference w:id="51"/>
      </w:r>
      <w:r>
        <w:rPr>
          <w:rFonts w:ascii="Amiri" w:hAnsi="Amiri" w:eastAsia="Amiri" w:cs="Amiri"/>
          <w:color w:val="111111"/>
          <w:sz w:val="28"/>
          <w:sz w:val="28"/>
          <w:szCs w:val="28"/>
          <w:rtl w:val="true"/>
          <w:lang w:bidi="ar-SA"/>
        </w:rPr>
        <w:t xml:space="preserve">وقد ذكرنا الحديث بتمامه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إنّهم ساقوا أهل البيت في ذلّ الأسر وعنت العدو الى الكوفة ، وهم يبكون طول الطريق وينحبون </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943159_1878427129"/>
      <w:bookmarkStart w:id="62" w:name="_Toc23"/>
      <w:bookmarkEnd w:id="61"/>
      <w:r>
        <w:rPr>
          <w:rtl w:val="true"/>
        </w:rPr>
        <w:t>حديث الصادق عليه‌السلام في البكاء على الحسين عليه‌السلام</w:t>
      </w:r>
      <w:bookmarkEnd w:id="6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عليه‌السلام أقامت إمرأته الكلبية عليه مأتما وبكت ، وبكين النساء والخدم حتى جفّت دموعهن وذهبت ، فبينا هي كذلك إذ رأت جارية من جواريها تبكي ودموعها تسيل ، فدعتها فقالت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أنت من بيننا تسيل دموعك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لما أصابني الجهد شربت شربة سويق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فأمرت بالطعام والأسوقة ، فأكلت وشربت وأطعمت وسقت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نريد بذلك أن نتقوّى على البكاء على الحسين عليه‌السلام</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bookmarkStart w:id="63" w:name="pg14573_215885"/>
    </w:p>
    <w:p>
      <w:pPr>
        <w:pStyle w:val="Heading3"/>
        <w:numPr>
          <w:ilvl w:val="2"/>
          <w:numId w:val="1"/>
        </w:numPr>
        <w:rPr/>
      </w:pPr>
      <w:bookmarkStart w:id="64" w:name="__RefHeading___Toc943161_1878427129"/>
      <w:bookmarkStart w:id="65" w:name="_Toc24"/>
      <w:bookmarkEnd w:id="63"/>
      <w:bookmarkEnd w:id="64"/>
      <w:r>
        <w:rPr>
          <w:rtl w:val="true"/>
        </w:rPr>
        <w:t>ذكر دفن شهداء بني هاشم في أرض كربلاء</w:t>
      </w:r>
      <w:bookmarkEnd w:id="65"/>
    </w:p>
    <w:p>
      <w:pPr>
        <w:pStyle w:val="Heading4"/>
        <w:numPr>
          <w:ilvl w:val="3"/>
          <w:numId w:val="1"/>
        </w:numPr>
        <w:rPr/>
      </w:pPr>
      <w:bookmarkStart w:id="66" w:name="__RefHeading___Toc943163_1878427129"/>
      <w:bookmarkStart w:id="67" w:name="_Toc25"/>
      <w:bookmarkEnd w:id="66"/>
      <w:r>
        <w:rPr>
          <w:rtl w:val="true"/>
        </w:rPr>
        <w:t>اشارة</w:t>
      </w:r>
      <w:bookmarkEnd w:id="67"/>
    </w:p>
    <w:p>
      <w:pPr>
        <w:pStyle w:val="BookText"/>
        <w:rPr/>
      </w:pPr>
      <w:r>
        <w:rPr>
          <w:rFonts w:ascii="Amiri" w:hAnsi="Amiri" w:eastAsia="Amiri" w:cs="Amiri"/>
          <w:color w:val="111111"/>
          <w:sz w:val="28"/>
          <w:sz w:val="28"/>
          <w:szCs w:val="28"/>
          <w:rtl w:val="true"/>
          <w:lang w:bidi="ar-SA"/>
        </w:rPr>
        <w:t xml:space="preserve">ولما انفصل ابن سعد يوم الحادي عشر بعد انقضاء ثلثي اليوم عن كربلاء خرج قوم من بني أسد يوم الثاني عشر ، فصلوا على تلك الجثث الطواهر المرملة بالدماء ، ودفنوها على ما هي الآن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دفنوا الحسين عليه‌السلام حيث قبره الآن ، ودفنوا ابنه علي بن الحسين الأصغر عند رجليه ، وحفروا للشهداء من أهل بيته وأصحابه الذين صرعوا حوله مما يلي رجلي الحسين عليه‌السلام ، وجمعوهم ودفنوهم جميعا معا ، ودفنوا العباس بن علي عليه‌السلام في موضعه الذي قتل فيه على طريق الغاضرية حيث قبره الآن</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يجدون لأكثرهم قبورا ويرون طيورا بيضا</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بالضرورة أن يكون الشهداء مدفونين في موضع واحد ، فالروايات والأخبار تتحدّث عن الأغلب ، فحبيب بن مظاهر والحر بن يزيد الرياحي لهم قبور مستقلة ، وكذلك الغلام الأسود ، كما ذكرنا في ما مضى ما روي عن الإمام السجاد عليه‌السلام من أنّهم وجدوا جثته بعد عشرة أيام ورائحة المسك تفوح منه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أكثر الشهداء دفنوا يوم الثاني عشر من المحرم ، أي بعد ثلاثة أيام من شهادتهم ، والمتفق عليه بين علماء الإمامية وفقا لأحاديثهم الصحيحة أنّ الإمام لا يتولّى تجهيزه إلاّ إمام مثله ، فلما قتل الحسين عليه‌السلام لم يكن على وجه الأرض إمام سوى ابنه علي بن الحسين السجاد عليه‌السلام فلابد أن يكون هو الذي تولّى دفن الحسين عليه‌السلام ، كما روى عبد اللّه بن محمد رضا الحسيني في كتابه جلاء العيون عن الإمام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زين العابدين عليه‌السلام حضر بقدرة الإمامة أرض كربلاء حين الدفن ، وتولّى الصلاة على أبيه ودفنه ثم رجع الى الكوفة ، </w:t>
      </w:r>
      <w:bookmarkStart w:id="68" w:name="pg14573_215886"/>
    </w:p>
    <w:p>
      <w:pPr>
        <w:pStyle w:val="BookText"/>
        <w:rPr/>
      </w:pPr>
      <w:bookmarkEnd w:id="68"/>
      <w:r>
        <w:rPr>
          <w:rFonts w:ascii="Amiri" w:hAnsi="Amiri" w:eastAsia="Amiri" w:cs="Amiri"/>
          <w:color w:val="111111"/>
          <w:sz w:val="28"/>
          <w:sz w:val="28"/>
          <w:szCs w:val="28"/>
          <w:rtl w:val="true"/>
          <w:lang w:bidi="ar-SA"/>
        </w:rPr>
        <w:t xml:space="preserve">وكذلك روى الفاضل المجلسي بسنده الى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السجاد عليه‌السلام جاء الى كربلاء متنكرا وتولى الصلاة على أبيه ودفنه ثم 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الكشي في رجاله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على الرضا عليه‌السلام جماعة من الواقفة فيهم علي بن أبي حمزة وابن السراج وابن المكاري فقال علي بعد كلام جرى بينهم وبينه في 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روينا عن آبائك عليهم‌السلام أنّ الإمام لا يلي أمره إلاّ إمام مثله ؟ فقال له أبو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الحسين بن علي كان إماما أو غير إمام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إماما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ولي أمره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عليهماالسلام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كان علي بن الحسين ؟ كان محبوسا في يد عبيد اللّه بن زياد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وهم كانوا لا يعلمون حتى ولي أمر</w:t>
      </w:r>
    </w:p>
    <w:p>
      <w:pPr>
        <w:pStyle w:val="BookText"/>
        <w:rPr/>
      </w:pPr>
      <w:r>
        <w:rPr>
          <w:rFonts w:ascii="Amiri" w:hAnsi="Amiri" w:eastAsia="Amiri" w:cs="Amiri"/>
          <w:color w:val="111111"/>
          <w:sz w:val="28"/>
          <w:sz w:val="28"/>
          <w:szCs w:val="28"/>
          <w:rtl w:val="true"/>
          <w:lang w:bidi="ar-SA"/>
        </w:rPr>
        <w:t xml:space="preserve">أبيه ثم انصرف ، فقال له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الذي أمكن علي بن الحسين أن يأتي كربلاء فيلي أمر أبيه ، فهو يمكن صاحب هذا الأمر أن يأتي بغداد ويلي أمر أبيه</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دفن جسد الحسين عليه‌السلام ، وهو مقطع الأعضاء ممزّق بجراحات</w:t>
      </w:r>
    </w:p>
    <w:p>
      <w:pPr>
        <w:pStyle w:val="BookText"/>
        <w:rPr/>
      </w:pPr>
      <w:r>
        <w:rPr>
          <w:rFonts w:ascii="Amiri" w:hAnsi="Amiri" w:eastAsia="Amiri" w:cs="Amiri"/>
          <w:color w:val="111111"/>
          <w:sz w:val="28"/>
          <w:sz w:val="28"/>
          <w:szCs w:val="28"/>
          <w:rtl w:val="true"/>
          <w:lang w:bidi="ar-SA"/>
        </w:rPr>
        <w:t xml:space="preserve">السيوف والأسنة ، ومهشّم بحوافر الخيل </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943165_1878427129"/>
      <w:bookmarkStart w:id="70" w:name="_Toc26"/>
      <w:bookmarkEnd w:id="69"/>
      <w:r>
        <w:rPr>
          <w:rtl w:val="true"/>
        </w:rPr>
        <w:t>مدى صحة حكاية فضة والأسد عند رضّ جسد الحسين عليه‌السلام</w:t>
      </w:r>
      <w:bookmarkEnd w:id="70"/>
    </w:p>
    <w:p>
      <w:pPr>
        <w:pStyle w:val="BookText"/>
        <w:rPr/>
      </w:pPr>
      <w:r>
        <w:rPr>
          <w:rFonts w:ascii="Amiri" w:hAnsi="Amiri" w:eastAsia="Amiri" w:cs="Amiri"/>
          <w:color w:val="111111"/>
          <w:sz w:val="28"/>
          <w:sz w:val="28"/>
          <w:szCs w:val="28"/>
          <w:rtl w:val="true"/>
          <w:lang w:bidi="ar-SA"/>
        </w:rPr>
        <w:t>وما ذكر في بعض الروايات من أنّ فضة إستأذنت زينب عليهاالسلام عندما أرادوا إجراء الخيل على جسد الحسين عليه‌السلام ، فخرجت الى أسد فكلّمته ، فجاء الأسد وربض عند جسد الإمام ، فمنع الخيل من أن تتقدّم اليه أو تجري عليه ، فالظاهر أنّ المقدر على الإمام عليه‌السلام أن يتحمل كلّ المصائب والالام ، ومنها إجراء الخيل على جسده المبارك ، وهذا ما تدلّ عليه الأحاديث والأخبار أيضا ، واللّه أعلم</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يريد الجاحدون ليطفؤوه ويأبى اللّه إلاّ أن يتمّه</w:t>
      </w:r>
    </w:p>
    <w:p>
      <w:pPr>
        <w:pStyle w:val="BookText"/>
        <w:rPr/>
      </w:pPr>
      <w:r>
        <w:rPr>
          <w:rFonts w:ascii="Amiri" w:hAnsi="Amiri" w:eastAsia="Amiri" w:cs="Amiri"/>
          <w:color w:val="111111"/>
          <w:sz w:val="28"/>
          <w:sz w:val="28"/>
          <w:szCs w:val="28"/>
          <w:rtl w:val="true"/>
          <w:lang w:bidi="ar-SA"/>
        </w:rPr>
        <w:t xml:space="preserve">فلابد أن يبقى قبره منارا بزيارته ينال الشيعة الدرجات العالية ، ولهذا سارع الأسد اليه ، فدافع عنه وحرسه ، ومنع الأعداء من إعفاء أثره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أراد التفصيل في ذلك فليرجع الى الكتاب المذكور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 w:name="pg14573_215887"/>
    </w:p>
    <w:p>
      <w:pPr>
        <w:pStyle w:val="Heading3"/>
        <w:numPr>
          <w:ilvl w:val="2"/>
          <w:numId w:val="1"/>
        </w:numPr>
        <w:rPr/>
      </w:pPr>
      <w:bookmarkStart w:id="72" w:name="__RefHeading___Toc943167_1878427129"/>
      <w:bookmarkStart w:id="73" w:name="_Toc27"/>
      <w:bookmarkEnd w:id="71"/>
      <w:bookmarkEnd w:id="72"/>
      <w:r>
        <w:rPr>
          <w:rtl w:val="true"/>
        </w:rPr>
        <w:t>ورود أهل بيت النبوة والرسالة الى الكوفة</w:t>
      </w:r>
      <w:bookmarkEnd w:id="73"/>
    </w:p>
    <w:p>
      <w:pPr>
        <w:pStyle w:val="Heading4"/>
        <w:numPr>
          <w:ilvl w:val="3"/>
          <w:numId w:val="1"/>
        </w:numPr>
        <w:rPr/>
      </w:pPr>
      <w:bookmarkStart w:id="74" w:name="__RefHeading___Toc943169_1878427129"/>
      <w:bookmarkStart w:id="75" w:name="_Toc28"/>
      <w:bookmarkEnd w:id="74"/>
      <w:r>
        <w:rPr>
          <w:rtl w:val="true"/>
        </w:rPr>
        <w:t>اشارة</w:t>
      </w:r>
      <w:bookmarkEnd w:id="75"/>
    </w:p>
    <w:p>
      <w:pPr>
        <w:pStyle w:val="BookText"/>
        <w:rPr/>
      </w:pPr>
      <w:r>
        <w:rPr>
          <w:rFonts w:ascii="Amiri" w:hAnsi="Amiri" w:eastAsia="Amiri" w:cs="Amiri"/>
          <w:color w:val="111111"/>
          <w:sz w:val="28"/>
          <w:sz w:val="28"/>
          <w:szCs w:val="28"/>
          <w:rtl w:val="true"/>
          <w:lang w:bidi="ar-SA"/>
        </w:rPr>
        <w:t xml:space="preserve">في كتاب روضة الأحباب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ابن زياد في يوم ورود آل محمد الكوفة أن لا يخرج</w:t>
      </w:r>
    </w:p>
    <w:p>
      <w:pPr>
        <w:pStyle w:val="BookText"/>
        <w:rPr/>
      </w:pPr>
      <w:r>
        <w:rPr>
          <w:rFonts w:ascii="Amiri" w:hAnsi="Amiri" w:eastAsia="Amiri" w:cs="Amiri"/>
          <w:color w:val="111111"/>
          <w:sz w:val="28"/>
          <w:sz w:val="28"/>
          <w:szCs w:val="28"/>
          <w:rtl w:val="true"/>
          <w:lang w:bidi="ar-SA"/>
        </w:rPr>
        <w:t>أحد من أهل الكوفة مع ا لسلاح ، وأمر بعشرة آلاف فارس أن يأخذوا السكك والأسواق والطرق والشوارع ، خوفا من الناس أن تحركهم الحمية والغيرة على أهل البيت إذا رأوهم في تلك الحالة ، وأمر أن تجعل الرؤوس في أوساط المحامل أمام النساء ، ويطاف بهم في الشوارع والأسواق حتى يغلب على الناس الخوف والرهبة</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 أهل الكوفة بورود السبايا خرجوا جميعا ، فلما رأوا أهل البيت في تلك الحالة جعلوا يبكون وينوحون ، وندم الكثير من العسكر مما صنعوا ، فعضّوا أنامل الندم ، فقال علي بن الحسين عليهماالسلام بصوت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أتنوحون وتبكون لأجلنا ؟ فمن قتلنا ؟ </w:t>
      </w:r>
      <w:bookmarkStart w:id="76" w:name="pg14573_215888"/>
    </w:p>
    <w:p>
      <w:pPr>
        <w:pStyle w:val="Heading4"/>
        <w:numPr>
          <w:ilvl w:val="3"/>
          <w:numId w:val="1"/>
        </w:numPr>
        <w:rPr/>
      </w:pPr>
      <w:bookmarkStart w:id="77" w:name="__RefHeading___Toc943171_1878427129"/>
      <w:bookmarkStart w:id="78" w:name="_Toc29"/>
      <w:bookmarkEnd w:id="76"/>
      <w:bookmarkEnd w:id="77"/>
      <w:r>
        <w:rPr>
          <w:rtl w:val="true"/>
        </w:rPr>
        <w:t>كلام سهل مع الشيخ الكوفي</w:t>
      </w:r>
      <w:bookmarkEnd w:id="78"/>
    </w:p>
    <w:p>
      <w:pPr>
        <w:pStyle w:val="BookText"/>
        <w:rPr/>
      </w:pPr>
      <w:r>
        <w:rPr>
          <w:rFonts w:ascii="Amiri" w:hAnsi="Amiri" w:eastAsia="Amiri" w:cs="Amiri"/>
          <w:color w:val="111111"/>
          <w:sz w:val="28"/>
          <w:sz w:val="28"/>
          <w:szCs w:val="28"/>
          <w:rtl w:val="true"/>
          <w:lang w:bidi="ar-SA"/>
        </w:rPr>
        <w:t xml:space="preserve">قالَ سَهْلُ الشَّهْرزُوري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اَقْبَلْتُ في تِلْكَ السَّنَةِ مِنَ الْحَجِّ فَدَخَلْتُ الْكُوفَةَ فَرَأَيْتُ الأَسْواقَ مُعَطَّلَةً وَالدَّكاكينُ مُقَفَّلَةً وَالنّاسُ ما بَيْنَ باكٍ وَضاحِكٍ ، فَدَنَوْتُ اِلَى شَيْخٍ مِنْهُمْ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اَرى النّاسَ بَيْنَ باكٍ وَضاحِكٍ ؟ اَلَكُمْ عيدٌ لَسْتُ اَعْرِفُهُ ؟ فَاَخَذَ بِيَدي وَعَدَلَ بي عَنِ الطَّريقِ ثُمَّ بَكى بُكاءً عالِيا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ما لَنا عِيدٌ وَلكِنْ بُكاؤُهُمْ وَاللّهِ مِنْ اَجْلِ عَسْكَرَيْنِ عَسْكَرٌ ظافِرٌ وَالآخَرُ 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عَسْكَرُ الْحُسَيْنِ عليه‌السلام مَقْتُولٌ وَعَسْكَرُ اِبْنِ زِيادٍ ظافِرٌ ، ثُمَّ بَكَى بُكاءً عالِيا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عَلَى اَبياتِ آلِ مُحَمَّدٍ</w:t>
      </w:r>
    </w:p>
    <w:p>
      <w:pPr>
        <w:pStyle w:val="BookText"/>
        <w:rPr/>
      </w:pPr>
      <w:r>
        <w:rPr>
          <w:rFonts w:ascii="Amiri" w:hAnsi="Amiri" w:eastAsia="Amiri" w:cs="Amiri"/>
          <w:color w:val="111111"/>
          <w:sz w:val="28"/>
          <w:sz w:val="28"/>
          <w:szCs w:val="28"/>
          <w:rtl w:val="true"/>
          <w:lang w:bidi="ar-SA"/>
        </w:rPr>
        <w:t>فَلَمْ اَرَها اَمْثالَها يَوْمَ حَلَّتِ</w:t>
      </w:r>
    </w:p>
    <w:p>
      <w:pPr>
        <w:pStyle w:val="BookText"/>
        <w:rPr/>
      </w:pPr>
      <w:r>
        <w:rPr>
          <w:rFonts w:ascii="Amiri" w:hAnsi="Amiri" w:eastAsia="Amiri" w:cs="Amiri"/>
          <w:color w:val="111111"/>
          <w:sz w:val="28"/>
          <w:sz w:val="28"/>
          <w:szCs w:val="28"/>
          <w:rtl w:val="true"/>
          <w:lang w:bidi="ar-SA"/>
        </w:rPr>
        <w:t>فَلا يُبْعِدِ اللّهُ الدِّيارَ وَاَهْلَها</w:t>
      </w:r>
    </w:p>
    <w:p>
      <w:pPr>
        <w:pStyle w:val="BookText"/>
        <w:rPr/>
      </w:pPr>
      <w:r>
        <w:rPr>
          <w:rFonts w:ascii="Amiri" w:hAnsi="Amiri" w:eastAsia="Amiri" w:cs="Amiri"/>
          <w:color w:val="111111"/>
          <w:sz w:val="28"/>
          <w:sz w:val="28"/>
          <w:szCs w:val="28"/>
          <w:rtl w:val="true"/>
          <w:lang w:bidi="ar-SA"/>
        </w:rPr>
        <w:t>وَاِنْ اَصْبَحَتْ مِنْهُمْ بِزَعمي تَخَلَّتِ</w:t>
      </w:r>
    </w:p>
    <w:p>
      <w:pPr>
        <w:pStyle w:val="BookText"/>
        <w:rPr/>
      </w:pPr>
      <w:r>
        <w:rPr>
          <w:rFonts w:ascii="Amiri" w:hAnsi="Amiri" w:eastAsia="Amiri" w:cs="Amiri"/>
          <w:color w:val="111111"/>
          <w:sz w:val="28"/>
          <w:sz w:val="28"/>
          <w:szCs w:val="28"/>
          <w:rtl w:val="true"/>
          <w:lang w:bidi="ar-SA"/>
        </w:rPr>
        <w:t>اَلَمْ تَرَ اَنَّ الشَمْسَ اَضْحَتْ مَريضَةً</w:t>
      </w:r>
    </w:p>
    <w:p>
      <w:pPr>
        <w:pStyle w:val="BookText"/>
        <w:rPr/>
      </w:pPr>
      <w:r>
        <w:rPr>
          <w:rFonts w:ascii="Amiri" w:hAnsi="Amiri" w:eastAsia="Amiri" w:cs="Amiri"/>
          <w:color w:val="111111"/>
          <w:sz w:val="28"/>
          <w:sz w:val="28"/>
          <w:szCs w:val="28"/>
          <w:rtl w:val="true"/>
          <w:lang w:bidi="ar-SA"/>
        </w:rPr>
        <w:t>بِقَتْلِ حُسَيْنٍ وَالبِلادِ اِضْمَحَلَّتِ</w:t>
      </w:r>
    </w:p>
    <w:p>
      <w:pPr>
        <w:pStyle w:val="BookText"/>
        <w:rPr/>
      </w:pPr>
      <w:r>
        <w:rPr>
          <w:rFonts w:ascii="Amiri" w:hAnsi="Amiri" w:eastAsia="Amiri" w:cs="Amiri"/>
          <w:color w:val="111111"/>
          <w:sz w:val="28"/>
          <w:sz w:val="28"/>
          <w:szCs w:val="28"/>
          <w:rtl w:val="true"/>
          <w:lang w:bidi="ar-SA"/>
        </w:rPr>
        <w:t>وَكانوا غِياثا ثُمَّ اَضْحَوا رَزِيَّةً</w:t>
      </w:r>
    </w:p>
    <w:p>
      <w:pPr>
        <w:pStyle w:val="BookText"/>
        <w:rPr/>
      </w:pPr>
      <w:r>
        <w:rPr>
          <w:rFonts w:ascii="Amiri" w:hAnsi="Amiri" w:eastAsia="Amiri" w:cs="Amiri"/>
          <w:color w:val="111111"/>
          <w:sz w:val="28"/>
          <w:sz w:val="28"/>
          <w:szCs w:val="28"/>
          <w:rtl w:val="true"/>
          <w:lang w:bidi="ar-SA"/>
        </w:rPr>
        <w:t>لَقَدْ عَظُمَتْ تِلْكَ الرَّزايا وَجَلَتِ</w:t>
      </w:r>
    </w:p>
    <w:p>
      <w:pPr>
        <w:pStyle w:val="BookText"/>
        <w:rPr/>
      </w:pPr>
      <w:r>
        <w:rPr>
          <w:rFonts w:ascii="Amiri" w:hAnsi="Amiri" w:eastAsia="Amiri" w:cs="Amiri"/>
          <w:color w:val="111111"/>
          <w:sz w:val="28"/>
          <w:sz w:val="28"/>
          <w:szCs w:val="28"/>
          <w:rtl w:val="true"/>
          <w:lang w:bidi="ar-SA"/>
        </w:rPr>
        <w:t>اَلَمْ تَرَ اَنَّ الْبَدْرَ اَضْحى مُمَرِّضا</w:t>
      </w:r>
    </w:p>
    <w:p>
      <w:pPr>
        <w:pStyle w:val="BookText"/>
        <w:rPr/>
      </w:pPr>
      <w:r>
        <w:rPr>
          <w:rFonts w:ascii="Amiri" w:hAnsi="Amiri" w:eastAsia="Amiri" w:cs="Amiri"/>
          <w:color w:val="111111"/>
          <w:sz w:val="28"/>
          <w:sz w:val="28"/>
          <w:szCs w:val="28"/>
          <w:rtl w:val="true"/>
          <w:lang w:bidi="ar-SA"/>
        </w:rPr>
        <w:t>لِقَتلى رَسُولِ اللّهِ لَما تَوَلَّتِ</w:t>
      </w:r>
    </w:p>
    <w:p>
      <w:pPr>
        <w:pStyle w:val="BookText"/>
        <w:rPr/>
      </w:pPr>
      <w:r>
        <w:rPr>
          <w:rFonts w:ascii="Amiri" w:hAnsi="Amiri" w:eastAsia="Amiri" w:cs="Amiri"/>
          <w:color w:val="111111"/>
          <w:sz w:val="28"/>
          <w:sz w:val="28"/>
          <w:szCs w:val="28"/>
          <w:rtl w:val="true"/>
          <w:lang w:bidi="ar-SA"/>
        </w:rPr>
        <w:t>وَاِنَّ قَتيلَ الطَفِّ مِنْ آلِ هاشِمٍ</w:t>
      </w:r>
    </w:p>
    <w:p>
      <w:pPr>
        <w:pStyle w:val="BookText"/>
        <w:rPr/>
      </w:pPr>
      <w:r>
        <w:rPr>
          <w:rFonts w:ascii="Amiri" w:hAnsi="Amiri" w:eastAsia="Amiri" w:cs="Amiri"/>
          <w:color w:val="111111"/>
          <w:sz w:val="28"/>
          <w:sz w:val="28"/>
          <w:szCs w:val="28"/>
          <w:rtl w:val="true"/>
          <w:lang w:bidi="ar-SA"/>
        </w:rPr>
        <w:t>اَذَلَّ رِقابَ الْمُسْلِمينَ فَذَلَّت</w:t>
      </w:r>
    </w:p>
    <w:p>
      <w:pPr>
        <w:pStyle w:val="BookText"/>
        <w:rPr/>
      </w:pPr>
      <w:r>
        <w:rPr>
          <w:rFonts w:ascii="Amiri" w:hAnsi="Amiri" w:eastAsia="Amiri" w:cs="Amiri"/>
          <w:color w:val="111111"/>
          <w:sz w:val="28"/>
          <w:sz w:val="28"/>
          <w:szCs w:val="28"/>
          <w:rtl w:val="true"/>
          <w:lang w:bidi="ar-SA"/>
        </w:rPr>
        <w:t>قَتيلاً ظَما ما عَلَّهُ الْقَوْمُ شِرْبَةً</w:t>
      </w:r>
    </w:p>
    <w:p>
      <w:pPr>
        <w:pStyle w:val="BookText"/>
        <w:rPr/>
      </w:pPr>
      <w:r>
        <w:rPr>
          <w:rFonts w:ascii="Amiri" w:hAnsi="Amiri" w:eastAsia="Amiri" w:cs="Amiri"/>
          <w:color w:val="111111"/>
          <w:sz w:val="28"/>
          <w:sz w:val="28"/>
          <w:szCs w:val="28"/>
          <w:rtl w:val="true"/>
          <w:lang w:bidi="ar-SA"/>
        </w:rPr>
        <w:t>وَقَدْ نَهَلَتْ مِنْهُ الرِّماحُ وَعَلَتْ</w:t>
      </w:r>
    </w:p>
    <w:p>
      <w:pPr>
        <w:pStyle w:val="BookText"/>
        <w:rPr/>
      </w:pPr>
      <w:r>
        <w:rPr>
          <w:rFonts w:ascii="Amiri" w:hAnsi="Amiri" w:eastAsia="Amiri" w:cs="Amiri"/>
          <w:color w:val="111111"/>
          <w:sz w:val="28"/>
          <w:sz w:val="28"/>
          <w:szCs w:val="28"/>
          <w:rtl w:val="true"/>
          <w:lang w:bidi="ar-SA"/>
        </w:rPr>
        <w:t>فَلَيْتَ الَّذي اَهوى اِلَيْهِ بِسَيْفِهِ</w:t>
      </w:r>
    </w:p>
    <w:p>
      <w:pPr>
        <w:pStyle w:val="BookText"/>
        <w:rPr/>
      </w:pPr>
      <w:r>
        <w:rPr>
          <w:rFonts w:ascii="Amiri" w:hAnsi="Amiri" w:eastAsia="Amiri" w:cs="Amiri"/>
          <w:color w:val="111111"/>
          <w:sz w:val="28"/>
          <w:sz w:val="28"/>
          <w:szCs w:val="28"/>
          <w:rtl w:val="true"/>
          <w:lang w:bidi="ar-SA"/>
        </w:rPr>
        <w:t>اَصابَ بِهِ يُمْنى يَدَيْهِ فَشَلَّت</w:t>
      </w:r>
    </w:p>
    <w:p>
      <w:pPr>
        <w:pStyle w:val="BookText"/>
        <w:rPr/>
      </w:pPr>
      <w:r>
        <w:rPr>
          <w:rFonts w:ascii="Amiri" w:hAnsi="Amiri" w:eastAsia="Amiri" w:cs="Amiri"/>
          <w:color w:val="111111"/>
          <w:sz w:val="28"/>
          <w:sz w:val="28"/>
          <w:szCs w:val="28"/>
          <w:rtl w:val="true"/>
          <w:lang w:bidi="ar-SA"/>
        </w:rPr>
        <w:t xml:space="preserve">قالَ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اسْتَتَمَّ كَلامُهُ حَتّى سَمِعْتُ الْبُوقاتَ تُضْرَبُ وَالرّاياتُ تَخْفِقُ وَاِذا بِالْعَسْكَرِ قَدْ دَخَلَ الْكُوفَةَ وَسَمِعْتُ صَيْحَةً عَظيمَةً</w:t>
      </w:r>
      <w:r>
        <w:rPr>
          <w:rStyle w:val="FootnoteAnchor"/>
          <w:rtl w:val="true"/>
        </w:rPr>
        <w:footnoteReference w:id="58"/>
      </w:r>
      <w:r>
        <w:rPr>
          <w:rFonts w:ascii="Amiri" w:hAnsi="Amiri" w:eastAsia="Amiri" w:cs="Amiri"/>
          <w:color w:val="111111"/>
          <w:sz w:val="28"/>
          <w:sz w:val="28"/>
          <w:szCs w:val="28"/>
          <w:rtl w:val="true"/>
          <w:lang w:bidi="ar-SA"/>
        </w:rPr>
        <w:t xml:space="preserve">، وَاِذا بِالرؤوس تلوح على الرماح تقدم أهل البيت وهم أسارى ، كأنّهم سبايا الكفار ، فجاؤا حتى وقفوا على باب الكوفة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قاربوا الكوفة اجتمع أهلها للنظر اليهم ، فأشرفت إمرأة من الكوفيات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الأسارى أنتن ؟ فقلن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اسارى آل محمد ، فنزلت المرأة من سطحها ، فجمعت لهن أزرا وملاءً ومقانع ، وأعطتهن فتغطين</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bookmarkStart w:id="79" w:name="pg14573_215889"/>
    </w:p>
    <w:p>
      <w:pPr>
        <w:pStyle w:val="BookText"/>
        <w:rPr/>
      </w:pPr>
      <w:bookmarkEnd w:id="79"/>
      <w:r>
        <w:rPr>
          <w:rFonts w:ascii="Amiri" w:hAnsi="Amiri" w:eastAsia="Amiri" w:cs="Amiri"/>
          <w:color w:val="111111"/>
          <w:sz w:val="28"/>
          <w:sz w:val="28"/>
          <w:szCs w:val="28"/>
          <w:rtl w:val="true"/>
          <w:lang w:bidi="ar-SA"/>
        </w:rPr>
        <w:t>وكان مع النساء علي بن الحسين عليه‌السلام قد نهكته العلّة ، والحسن بن الحسن المثنى ، وكان قد واسى عمّه وإمامه في الصبر على الرماح ، وإنّما ارتث ، وقد اُثخن بالجراح ، كما مرّ مفصلا ، وكان معهم أيضا زيد وعمر ولدا الحسن السبط عليه‌السلام</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 w:name="__RefHeading___Toc943173_1878427129"/>
      <w:bookmarkStart w:id="81" w:name="_Toc30"/>
      <w:bookmarkEnd w:id="80"/>
      <w:r>
        <w:rPr>
          <w:rtl w:val="true"/>
        </w:rPr>
        <w:t>خطبة زينب عليهاالسلام</w:t>
      </w:r>
      <w:bookmarkEnd w:id="81"/>
    </w:p>
    <w:p>
      <w:pPr>
        <w:pStyle w:val="BookText"/>
        <w:rPr/>
      </w:pPr>
      <w:r>
        <w:rPr>
          <w:rFonts w:ascii="Amiri" w:hAnsi="Amiri" w:eastAsia="Amiri" w:cs="Amiri"/>
          <w:color w:val="111111"/>
          <w:sz w:val="28"/>
          <w:sz w:val="28"/>
          <w:szCs w:val="28"/>
          <w:rtl w:val="true"/>
          <w:lang w:bidi="ar-SA"/>
        </w:rPr>
        <w:t xml:space="preserve">قال بشير بن خزيم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ونظرت إلى زينب بنت علي عليهماالسلام يومئذ ، ولم أر واللّه خفرة قطّ أنطق منها ، كأنّما تفرع عن لسان أمير المؤنين علي بن أبي طالب عليه‌السلام ، وقد أومأت إلى الناس أن اسكتوا ، فارتدت الأنفاس ، وسكنت الأجراس ، ثم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والصلاة على أبي محمد وآله الطيبين الأخيار ، 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يا أهل الختل والغدر ، أتبكون ؟ فلا رقأت الدمعة ، ولا هدأت الرنة ، إنّما مثلكم كمثل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نَقَضَتْ غَزْلَها مِنْ بَعْدِ قُوَّةٍ أَنْكاثاً تَتَّخِذُونَ أَيْمانَكُمْ دَخَلاً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وهل فيكم إلاّ الصلف والعجب والشنف والكذب وملق الإماء وغمز الأعداء ، أو كمرعى على دمنة ، أو كفضة على ملحودة ، ألا ساء ما قدمت لكم أنفسكم أن سخط اللّه عليكم وفي العذاب أنتم خالدون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أتبكون وتنتحبون إي</w:t>
      </w:r>
      <w:r>
        <w:rPr>
          <w:rStyle w:val="FootnoteAnchor"/>
          <w:rtl w:val="true"/>
        </w:rPr>
        <w:footnoteReference w:id="61"/>
      </w:r>
      <w:r>
        <w:rPr>
          <w:rFonts w:ascii="Amiri" w:hAnsi="Amiri" w:eastAsia="Amiri" w:cs="Amiri"/>
          <w:color w:val="111111"/>
          <w:sz w:val="28"/>
          <w:sz w:val="28"/>
          <w:szCs w:val="28"/>
          <w:rtl w:val="true"/>
          <w:lang w:bidi="ar-SA"/>
        </w:rPr>
        <w:t>واللّه فابكوا ، فإنّكم واللّه أحقّ بالبكاء</w:t>
      </w:r>
      <w:r>
        <w:rPr>
          <w:rStyle w:val="FootnoteAnchor"/>
          <w:rtl w:val="true"/>
        </w:rPr>
        <w:footnoteReference w:id="62"/>
      </w:r>
      <w:r>
        <w:rPr>
          <w:rFonts w:ascii="Amiri" w:hAnsi="Amiri" w:eastAsia="Amiri" w:cs="Amiri"/>
          <w:color w:val="111111"/>
          <w:sz w:val="28"/>
          <w:sz w:val="28"/>
          <w:szCs w:val="28"/>
          <w:rtl w:val="true"/>
          <w:lang w:bidi="ar-SA"/>
        </w:rPr>
        <w:t>، فابكوا كثيرا واضحكوا قليلا ، فلقد بليتم</w:t>
      </w:r>
      <w:r>
        <w:rPr>
          <w:rStyle w:val="FootnoteAnchor"/>
          <w:rtl w:val="true"/>
        </w:rPr>
        <w:footnoteReference w:id="63"/>
      </w:r>
      <w:r>
        <w:rPr>
          <w:rFonts w:ascii="Amiri" w:hAnsi="Amiri" w:eastAsia="Amiri" w:cs="Amiri"/>
          <w:color w:val="111111"/>
          <w:sz w:val="28"/>
          <w:sz w:val="28"/>
          <w:szCs w:val="28"/>
          <w:rtl w:val="true"/>
          <w:lang w:bidi="ar-SA"/>
        </w:rPr>
        <w:t xml:space="preserve">بعارها ، ومنيتم بشنارها ، ولن ترحضوها بغسل بعدها أبدا ، وأنّى ترحضون قتل سليل خاتم النبوة ، ومعدن الرسالة ، وسيد شباب أهل الجنة ، وملاذ حربكم ، ومعاذ حزبكم ، ومقرّ سلمكم ، وآسى كلمكم ، ومفزع نازلتكم ، والمرجع اليه عند مقالتكم ، ومدرة حججكم ، ومنارة محجتكم ، </w:t>
      </w:r>
    </w:p>
    <w:p>
      <w:pPr>
        <w:pStyle w:val="BookText"/>
        <w:rPr/>
      </w:pPr>
      <w:r>
        <w:rPr>
          <w:rFonts w:ascii="Amiri" w:hAnsi="Amiri" w:eastAsia="Amiri" w:cs="Amiri"/>
          <w:color w:val="111111"/>
          <w:sz w:val="28"/>
          <w:sz w:val="28"/>
          <w:szCs w:val="28"/>
          <w:rtl w:val="true"/>
          <w:lang w:bidi="ar-SA"/>
        </w:rPr>
        <w:t>ألا ساء ما قدّمت لكم أنفسكم</w:t>
      </w:r>
      <w:r>
        <w:rPr>
          <w:rStyle w:val="FootnoteAnchor"/>
          <w:rtl w:val="true"/>
        </w:rPr>
        <w:footnoteReference w:id="64"/>
      </w:r>
      <w:r>
        <w:rPr>
          <w:rFonts w:ascii="Amiri" w:hAnsi="Amiri" w:eastAsia="Amiri" w:cs="Amiri"/>
          <w:color w:val="111111"/>
          <w:sz w:val="28"/>
          <w:sz w:val="28"/>
          <w:szCs w:val="28"/>
          <w:rtl w:val="true"/>
          <w:lang w:bidi="ar-SA"/>
        </w:rPr>
        <w:t>، وساء ما تزرون ليوم بعثكم ، فتعسا تعسا ، ونكسا نكسا</w:t>
      </w:r>
      <w:r>
        <w:rPr>
          <w:rStyle w:val="FootnoteAnchor"/>
          <w:rtl w:val="true"/>
        </w:rPr>
        <w:footnoteReference w:id="65"/>
      </w:r>
      <w:r>
        <w:rPr>
          <w:rFonts w:ascii="Amiri" w:hAnsi="Amiri" w:eastAsia="Amiri" w:cs="Amiri"/>
          <w:color w:val="111111"/>
          <w:sz w:val="28"/>
          <w:sz w:val="28"/>
          <w:szCs w:val="28"/>
          <w:rtl w:val="true"/>
          <w:lang w:bidi="ar-SA"/>
        </w:rPr>
        <w:t xml:space="preserve">، فلقد خاب السعي ، وتبت الأيدي ، وخسرت الصفقة ، وبؤم بغضب من اللّه ، وضربت عليكم الذلّة والمسكنة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أتدرون ويلكم يا أهل الكوفة أي كبد لمحمد فريتم ؟ وأي عهد نكثتم ؟ وأي كريمة له أبرزتم ؟ وأي حرمة له هتكتم ؟ وأي دم له سفكتم ؟ لقد جئتم شيئا إدا تكاد السموات يتفطّرن منه وتنشق الأرض وتخرّ الجبال هدا ، لقد جئتم بها صلعاء عنقاء سواء فقماء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خرقاء شوهاء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طلاع الأرض وملاء السماء ، أفعجبتم أن قطرت السماء دما ولعذاب الآخرة أخزى وأنتم لا تنصرون ، فلا يستخفنكم المهل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يخفره البدار ، ولا يخاف عليه فوت الثأر ،</w:t>
      </w:r>
    </w:p>
    <w:p>
      <w:pPr>
        <w:pStyle w:val="BookText"/>
        <w:rPr/>
      </w:pPr>
      <w:r>
        <w:rPr>
          <w:rFonts w:ascii="Amiri" w:hAnsi="Amiri" w:eastAsia="Amiri" w:cs="Amiri"/>
          <w:color w:val="111111"/>
          <w:sz w:val="28"/>
          <w:sz w:val="28"/>
          <w:szCs w:val="28"/>
          <w:rtl w:val="true"/>
          <w:lang w:bidi="ar-SA"/>
        </w:rPr>
        <w:t xml:space="preserve">وإنّ ربّكم لبالمرصاد ، ثم أنشأت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تقولون إذ قال النبي لكم</w:t>
      </w:r>
    </w:p>
    <w:p>
      <w:pPr>
        <w:pStyle w:val="BookText"/>
        <w:rPr/>
      </w:pPr>
      <w:r>
        <w:rPr>
          <w:rFonts w:ascii="IRNazanin" w:hAnsi="IRNazanin" w:eastAsia="IRNazanin"/>
          <w:color w:val="111111"/>
          <w:sz w:val="28"/>
          <w:sz w:val="28"/>
          <w:szCs w:val="28"/>
          <w:rtl w:val="true"/>
          <w:lang w:bidi="fa-IR"/>
        </w:rPr>
        <w:t>ماذا صنعتم وأنتم آخر الأمم</w:t>
      </w:r>
    </w:p>
    <w:p>
      <w:pPr>
        <w:pStyle w:val="BookText"/>
        <w:rPr/>
      </w:pPr>
      <w:r>
        <w:rPr>
          <w:rFonts w:ascii="Amiri" w:hAnsi="Amiri" w:eastAsia="Amiri" w:cs="Amiri"/>
          <w:color w:val="111111"/>
          <w:sz w:val="28"/>
          <w:sz w:val="28"/>
          <w:szCs w:val="28"/>
          <w:rtl w:val="true"/>
          <w:lang w:bidi="ar-SA"/>
        </w:rPr>
        <w:t>بأهل بيتي وأولادي ومكرمتي</w:t>
      </w:r>
    </w:p>
    <w:p>
      <w:pPr>
        <w:pStyle w:val="BookText"/>
        <w:rPr/>
      </w:pPr>
      <w:r>
        <w:rPr>
          <w:rFonts w:ascii="IRNazanin" w:hAnsi="IRNazanin" w:eastAsia="IRNazanin"/>
          <w:color w:val="111111"/>
          <w:sz w:val="28"/>
          <w:sz w:val="28"/>
          <w:szCs w:val="28"/>
          <w:rtl w:val="true"/>
          <w:lang w:bidi="fa-IR"/>
        </w:rPr>
        <w:t>منهم أسارى ومنهم ضرجوا بدم</w:t>
      </w:r>
    </w:p>
    <w:p>
      <w:pPr>
        <w:pStyle w:val="BookText"/>
        <w:rPr/>
      </w:pPr>
      <w:r>
        <w:rPr>
          <w:rFonts w:ascii="Amiri" w:hAnsi="Amiri" w:eastAsia="Amiri" w:cs="Amiri"/>
          <w:color w:val="111111"/>
          <w:sz w:val="28"/>
          <w:sz w:val="28"/>
          <w:szCs w:val="28"/>
          <w:rtl w:val="true"/>
          <w:lang w:bidi="ar-SA"/>
        </w:rPr>
        <w:t>ما كان ذاك جزائي إذ نصحت لكم</w:t>
      </w:r>
    </w:p>
    <w:p>
      <w:pPr>
        <w:pStyle w:val="BookText"/>
        <w:rPr/>
      </w:pPr>
      <w:r>
        <w:rPr>
          <w:rFonts w:ascii="Amiri" w:hAnsi="Amiri" w:eastAsia="Amiri" w:cs="Amiri"/>
          <w:color w:val="111111"/>
          <w:sz w:val="28"/>
          <w:sz w:val="28"/>
          <w:szCs w:val="28"/>
          <w:rtl w:val="true"/>
          <w:lang w:bidi="ar-SA"/>
        </w:rPr>
        <w:t>أن تخلفوني بسوء في ذوي رحمي</w:t>
      </w:r>
    </w:p>
    <w:p>
      <w:pPr>
        <w:pStyle w:val="BookText"/>
        <w:rPr/>
      </w:pPr>
      <w:r>
        <w:rPr>
          <w:rFonts w:ascii="Amiri" w:hAnsi="Amiri" w:eastAsia="Amiri" w:cs="Amiri"/>
          <w:color w:val="111111"/>
          <w:sz w:val="28"/>
          <w:sz w:val="28"/>
          <w:szCs w:val="28"/>
          <w:rtl w:val="true"/>
          <w:lang w:bidi="ar-SA"/>
        </w:rPr>
        <w:t>إنّي لأخشى أن يحلّ بكم</w:t>
      </w:r>
    </w:p>
    <w:p>
      <w:pPr>
        <w:pStyle w:val="BookText"/>
        <w:rPr/>
      </w:pPr>
      <w:r>
        <w:rPr>
          <w:rFonts w:ascii="Amiri" w:hAnsi="Amiri" w:eastAsia="Amiri" w:cs="Amiri"/>
          <w:color w:val="111111"/>
          <w:sz w:val="28"/>
          <w:sz w:val="28"/>
          <w:szCs w:val="28"/>
          <w:rtl w:val="true"/>
          <w:lang w:bidi="ar-SA"/>
        </w:rPr>
        <w:t>مثل العذاب الذي أودى على إرم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رأيت الناس يومئذ حيارى يبكون ، وقد وضعوا أيديهم في أفواههم ، ورأيت شيخا واقفا إلى جنبي يبكي حتى أخضلت لحيته ، ورفع يديه الى السماء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أنتم وأمي</w:t>
      </w:r>
      <w:r>
        <w:rPr>
          <w:rStyle w:val="FootnoteAnchor"/>
          <w:rtl w:val="true"/>
        </w:rPr>
        <w:footnoteReference w:id="66"/>
      </w:r>
      <w:r>
        <w:rPr>
          <w:rFonts w:ascii="Amiri" w:hAnsi="Amiri" w:eastAsia="Amiri" w:cs="Amiri"/>
          <w:color w:val="111111"/>
          <w:sz w:val="28"/>
          <w:sz w:val="28"/>
          <w:szCs w:val="28"/>
          <w:rtl w:val="true"/>
          <w:lang w:bidi="ar-SA"/>
        </w:rPr>
        <w:t xml:space="preserve">كهولهم خير الكهول ، وشبابهم خير الشباب ، ونسلهم نسل كريم ، وفضلهم فضل عظيم ، ثم 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كهولهكم خير الكهول ونسلهم</w:t>
      </w:r>
    </w:p>
    <w:p>
      <w:pPr>
        <w:pStyle w:val="BookText"/>
        <w:rPr/>
      </w:pPr>
      <w:r>
        <w:rPr>
          <w:rFonts w:ascii="Amiri" w:hAnsi="Amiri" w:eastAsia="Amiri" w:cs="Amiri"/>
          <w:color w:val="111111"/>
          <w:sz w:val="28"/>
          <w:sz w:val="28"/>
          <w:szCs w:val="28"/>
          <w:rtl w:val="true"/>
          <w:lang w:bidi="ar-SA"/>
        </w:rPr>
        <w:t>إذا عد نسل لا يبور ولا يخزى</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اسكتي ، ففي الباقي من الماضي اعتبار ، وأنت بحمد اللّه عالمة غير معلمة ، فهمة غير مفهمة ، إنّ البكاء والحنين لا يردّان من قد أباده الدهر </w:t>
      </w:r>
      <w:r>
        <w:rPr>
          <w:rFonts w:eastAsia="Amiri" w:cs="Amiri" w:ascii="Amiri" w:hAnsi="Amiri"/>
          <w:color w:val="111111"/>
          <w:sz w:val="28"/>
          <w:szCs w:val="28"/>
          <w:rtl w:val="true"/>
          <w:lang w:bidi="ar-SA"/>
        </w:rPr>
        <w:t xml:space="preserve">. </w:t>
      </w:r>
      <w:bookmarkStart w:id="82" w:name="pg14573_215891"/>
    </w:p>
    <w:p>
      <w:pPr>
        <w:pStyle w:val="Heading4"/>
        <w:numPr>
          <w:ilvl w:val="3"/>
          <w:numId w:val="1"/>
        </w:numPr>
        <w:rPr/>
      </w:pPr>
      <w:bookmarkStart w:id="83" w:name="__RefHeading___Toc943175_1878427129"/>
      <w:bookmarkStart w:id="84" w:name="_Toc31"/>
      <w:bookmarkEnd w:id="82"/>
      <w:bookmarkEnd w:id="83"/>
      <w:r>
        <w:rPr>
          <w:rtl w:val="true"/>
        </w:rPr>
        <w:t>خطبة فاطمة الصغرى عليهاالسلام</w:t>
      </w:r>
      <w:bookmarkEnd w:id="84"/>
    </w:p>
    <w:p>
      <w:pPr>
        <w:pStyle w:val="BookText"/>
        <w:rPr/>
      </w:pPr>
      <w:r>
        <w:rPr>
          <w:rFonts w:ascii="Amiri" w:hAnsi="Amiri" w:eastAsia="Amiri" w:cs="Amiri"/>
          <w:color w:val="111111"/>
          <w:sz w:val="28"/>
          <w:sz w:val="28"/>
          <w:szCs w:val="28"/>
          <w:rtl w:val="true"/>
          <w:lang w:bidi="ar-SA"/>
        </w:rPr>
        <w:t xml:space="preserve">وروى زيد بن موسى بن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خطبت فاطمة الصغرى 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عدد الرمل والحصى ، وزنة العرش إلى الثرى ، أحمده وأؤن به وأتوكل عليه ، وأشهد أن لا إله إلاّ اللّه وحده لا شريك له ، وأنّ محمدا عبده ورسوله صلى‌الله‌عليه‌و‌آله ، وأنّ ولده ذبحوا بشطّ الفرات بغير ذحل ولا ترات ، اللّهم إنّي أعوذ بك من أن أفتري عليك الكذب ، وأن أقول عليك خلاف ما أنزلت عليه ، من أخذ العهود لوصيه علي بن أبي طالب ، المسلوب حقّه ، المقتول من غير ذنب ، كما قتل ولده بالأمس ، في بيت من بيوت اللّه تعالى ، فيه معشر مسلمة بألسنتهم ، تعسا لرؤوسهم ، ما دفعت عنه ضيما</w:t>
      </w:r>
    </w:p>
    <w:p>
      <w:pPr>
        <w:pStyle w:val="BookText"/>
        <w:rPr/>
      </w:pPr>
      <w:r>
        <w:rPr>
          <w:rFonts w:ascii="Amiri" w:hAnsi="Amiri" w:eastAsia="Amiri" w:cs="Amiri"/>
          <w:color w:val="111111"/>
          <w:sz w:val="28"/>
          <w:sz w:val="28"/>
          <w:szCs w:val="28"/>
          <w:rtl w:val="true"/>
          <w:lang w:bidi="ar-SA"/>
        </w:rPr>
        <w:t xml:space="preserve">في حياته ولا عند مماته ، حتى قبضته إليك محمود النقيبة ، طيب العريكة ، معروف المناقب ، مشهور المذاهب ، لم يأخذه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 لومة لائم ، ولا عذل عاذل ، هديته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للإسلام صغيرا ، وحمدت مناقبه كبيرا ، ولم يزل ناصحا لك ولرسولك صلواتك عليه وآله ، حتى قبضته إليك زاهدا في الدنيا ، غير حريص عليها ، راغبا في الآخرة ، مجاهدا لك في سبيلك ، رضيته واخترته ، وهديته إلى صراط مستقيم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 يا أهل الكوفة ، يا أهل المكر والغدر والخيلاء ، فإنّا أهل بيت ابتلانا اللّه بكم وابتلاكم بنا ، فجعل بلاءنا حسنا ، وجعل علمه عندنا ، وفهمه لدينا ، فنحن عيبة علمه ، ووعاء فهمه وحكمته ، وحجته في الأرض لبلاده ولعباده ، أكرمنا اللّه بكرامته ، وفضلنا بنبيه محمد صلى‌الله‌عليه‌و‌آله على كثير ممن خلق تفضيلا بينا ، فكذبتمونا وكفرتمونا ، ورأيتم قتالنا حلالا ، وأموالنا نهبا ، كأنّا أولاد ترك أو كابل ، كما قتلتم جدّنا بالأمس ، وسيوفكم تقطر من دمائنا أهل البيت ، لحقد متقدّم قرّت بذلك عيونكم ، وفرحت قلوبكم ، افتراء منكم على اللّه ، ومكرا مكرتم ، وَاللّهُ خَيْرُ الْماكِرِينَ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تدعونكم أنفسكم إلى الجذل بما أصبتم من دمائنا ، ونالت أيديكم من أموالنا ، فإنّ ما أصابنا من المصائب الجليلة ، والرزايا العظيمة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مِنْ قَبْلِ أَنْ نَبْرَأَها إِنَّ ذلِكَ عَلَى اللّهِ يَسِيرٌ لِكَيْلا تَأْسَوْا عَلى ما فاتَكُمْ وَلا تَفْرَحُوا بِما آتاكُمْ وَاللّهُ لا يُحِبُّ كُلَّ مُخْتالٍ فَخُورٍ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 لكم ، فانتظروا اللعنة والعذاب ، وكأن قد حلّ بكم ، وتواترت من السماء نقمات ، فَيُسْحِتَكُمْ بما كسبتم ، وَيُذِيقَ بَعْضَكُمْ بَأْسَ بَعْضٍ ، ثم تخلدون في العذاب الأليم يوم القيامة بما ظلمتمونا ، أَلا لَعْنَةُ اللّهِ عَلَى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ويلكم أتدرون أيّة يد طاعنتنا منكم ؟ وأيّة نفس نزعت إلى قتالنا ؟ أم بأيّة رجل مشيتم إلينا تبغون محاربتنا ؟ قست قلوبكم ، وغلظت أكبادكم ، وطبع على أفئدتكم ، وختم على سمعكم وبصركم ، وسوّل لكم الشيطان وأملى لكم ، وجعل على بصركم غشاوة ، فأنتم لا تهتدون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تبّا لكم يا أهل الكوفة ، أي ترات لرسول اللّه قبلكم ، وذحول له لديكم ، بما غدرتم بأخيه علي بن أبي طالب عليه‌السلام جدي ، وبنيه عترة النبي الطاهرين الأخيار ، وافتخر بذلك مفتخر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قتلنا عليا وبني علي</w:t>
      </w:r>
    </w:p>
    <w:p>
      <w:pPr>
        <w:pStyle w:val="BookText"/>
        <w:rPr/>
      </w:pPr>
      <w:r>
        <w:rPr>
          <w:rFonts w:ascii="Amiri" w:hAnsi="Amiri" w:eastAsia="Amiri" w:cs="Amiri"/>
          <w:color w:val="111111"/>
          <w:sz w:val="28"/>
          <w:sz w:val="28"/>
          <w:szCs w:val="28"/>
          <w:rtl w:val="true"/>
          <w:lang w:bidi="ar-SA"/>
        </w:rPr>
        <w:t>بسيوف هندية ورماح</w:t>
      </w:r>
    </w:p>
    <w:p>
      <w:pPr>
        <w:pStyle w:val="BookText"/>
        <w:rPr/>
      </w:pPr>
      <w:r>
        <w:rPr>
          <w:rFonts w:ascii="Amiri" w:hAnsi="Amiri" w:eastAsia="Amiri" w:cs="Amiri"/>
          <w:color w:val="111111"/>
          <w:sz w:val="28"/>
          <w:sz w:val="28"/>
          <w:szCs w:val="28"/>
          <w:rtl w:val="true"/>
          <w:lang w:bidi="ar-SA"/>
        </w:rPr>
        <w:t>وسبينا نساءهم سبي ترك</w:t>
      </w:r>
    </w:p>
    <w:p>
      <w:pPr>
        <w:pStyle w:val="BookText"/>
        <w:rPr/>
      </w:pPr>
      <w:r>
        <w:rPr>
          <w:rFonts w:ascii="Amiri" w:hAnsi="Amiri" w:eastAsia="Amiri" w:cs="Amiri"/>
          <w:color w:val="111111"/>
          <w:sz w:val="28"/>
          <w:sz w:val="28"/>
          <w:szCs w:val="28"/>
          <w:rtl w:val="true"/>
          <w:lang w:bidi="ar-SA"/>
        </w:rPr>
        <w:t>ونطحناهم فأيّ نطاح</w:t>
      </w:r>
    </w:p>
    <w:p>
      <w:pPr>
        <w:pStyle w:val="BookText"/>
        <w:rPr/>
      </w:pPr>
      <w:r>
        <w:rPr>
          <w:rFonts w:ascii="Amiri" w:hAnsi="Amiri" w:eastAsia="Amiri" w:cs="Amiri"/>
          <w:color w:val="111111"/>
          <w:sz w:val="28"/>
          <w:sz w:val="28"/>
          <w:szCs w:val="28"/>
          <w:rtl w:val="true"/>
          <w:lang w:bidi="ar-SA"/>
        </w:rPr>
        <w:t xml:space="preserve">بفيك أيّها القائل الكثكث ولك الأثلب ، افتخرت بقتل قوم زكّاهم اللّه وطهرهم ، وأذهب عنهم الرجس ، فاكظم ، وأقع كما أقعى أبوك ، وإنّما لكلّ إمرئ ما قدمت يداه ، وحسدتمونا ويلا لكم على ما فضلنا اللّه عليكم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ذنبنا أن جاش دهرا بحورنا</w:t>
      </w:r>
    </w:p>
    <w:p>
      <w:pPr>
        <w:pStyle w:val="BookText"/>
        <w:rPr/>
      </w:pPr>
      <w:r>
        <w:rPr>
          <w:rFonts w:ascii="Amiri" w:hAnsi="Amiri" w:eastAsia="Amiri" w:cs="Amiri"/>
          <w:color w:val="111111"/>
          <w:sz w:val="28"/>
          <w:sz w:val="28"/>
          <w:szCs w:val="28"/>
          <w:rtl w:val="true"/>
          <w:lang w:bidi="ar-SA"/>
        </w:rPr>
        <w:t>وبحرك ساج لا يواري الدعامصا</w:t>
      </w:r>
    </w:p>
    <w:p>
      <w:pPr>
        <w:pStyle w:val="BookText"/>
        <w:rPr/>
      </w:pPr>
      <w:r>
        <w:rPr>
          <w:rFonts w:ascii="Amiri" w:hAnsi="Amiri" w:eastAsia="Amiri" w:cs="Amiri"/>
          <w:color w:val="111111"/>
          <w:sz w:val="28"/>
          <w:sz w:val="28"/>
          <w:szCs w:val="28"/>
          <w:rtl w:val="true"/>
          <w:lang w:bidi="ar-SA"/>
        </w:rPr>
        <w:t>ذلِكَ فَضْلُ اللّهِ يُؤتِيهِ مَنْ يَشاءُ وَاللّهُ ذُو الْفَضْلِ الْعَظِيمِ وَمَنْ لَمْ يَجْعَلِ اللّهُ لَهُ نُوراً</w:t>
      </w:r>
    </w:p>
    <w:p>
      <w:pPr>
        <w:pStyle w:val="BookText"/>
        <w:rPr/>
      </w:pPr>
      <w:r>
        <w:rPr>
          <w:rFonts w:ascii="Amiri" w:hAnsi="Amiri" w:eastAsia="Amiri" w:cs="Amiri"/>
          <w:color w:val="111111"/>
          <w:sz w:val="28"/>
          <w:sz w:val="28"/>
          <w:szCs w:val="28"/>
          <w:rtl w:val="true"/>
          <w:lang w:bidi="ar-SA"/>
        </w:rPr>
        <w:t xml:space="preserve">فَما لَهُ مِنْ نُورٍ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فارتفعت الأصوات بالبكاء،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 ابنة الطيبين، فقد أحرقت قلوبنا، وأنضجت نحورنا ، وأضرمت أجوافنا ، فسكتت عليها وعلى أبيها وجدّتها السلام</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bookmarkStart w:id="85" w:name="pg14573_215893"/>
    </w:p>
    <w:p>
      <w:pPr>
        <w:pStyle w:val="Heading4"/>
        <w:numPr>
          <w:ilvl w:val="3"/>
          <w:numId w:val="1"/>
        </w:numPr>
        <w:rPr/>
      </w:pPr>
      <w:bookmarkStart w:id="86" w:name="__RefHeading___Toc943177_1878427129"/>
      <w:bookmarkStart w:id="87" w:name="_Toc32"/>
      <w:bookmarkEnd w:id="85"/>
      <w:bookmarkEnd w:id="86"/>
      <w:r>
        <w:rPr>
          <w:rtl w:val="true"/>
        </w:rPr>
        <w:t>خطبة أم كلثوم</w:t>
      </w:r>
      <w:bookmarkEnd w:id="87"/>
    </w:p>
    <w:p>
      <w:pPr>
        <w:pStyle w:val="BookText"/>
        <w:rPr/>
      </w:pPr>
      <w:r>
        <w:rPr>
          <w:rFonts w:ascii="Amiri" w:hAnsi="Amiri" w:eastAsia="Amiri" w:cs="Amiri"/>
          <w:color w:val="111111"/>
          <w:sz w:val="28"/>
          <w:sz w:val="28"/>
          <w:szCs w:val="28"/>
          <w:rtl w:val="true"/>
          <w:lang w:bidi="ar-SA"/>
        </w:rPr>
        <w:t xml:space="preserve">قال 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وخطبت أم كلثوم بنت علي عليه‌السلام في ذلك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وراء كلّتها رافعة صوتها بالبكاء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الكوفة ، سوأة لكم ، ما لكم ؟ خذلتم حسينا وقتلتموه ، وانتهبتم أمواله وورثيتموه</w:t>
      </w:r>
      <w:r>
        <w:rPr>
          <w:rStyle w:val="FootnoteAnchor"/>
          <w:rtl w:val="true"/>
        </w:rPr>
        <w:footnoteReference w:id="68"/>
      </w:r>
      <w:r>
        <w:rPr>
          <w:rFonts w:ascii="Amiri" w:hAnsi="Amiri" w:eastAsia="Amiri" w:cs="Amiri"/>
          <w:color w:val="111111"/>
          <w:sz w:val="28"/>
          <w:sz w:val="28"/>
          <w:szCs w:val="28"/>
          <w:rtl w:val="true"/>
          <w:lang w:bidi="ar-SA"/>
        </w:rPr>
        <w:t>، وسبيتم نساءه وبكيتموه</w:t>
      </w:r>
      <w:r>
        <w:rPr>
          <w:rStyle w:val="FootnoteAnchor"/>
          <w:rtl w:val="true"/>
        </w:rPr>
        <w:footnoteReference w:id="69"/>
      </w:r>
      <w:r>
        <w:rPr>
          <w:rFonts w:ascii="Amiri" w:hAnsi="Amiri" w:eastAsia="Amiri" w:cs="Amiri"/>
          <w:color w:val="111111"/>
          <w:sz w:val="28"/>
          <w:sz w:val="28"/>
          <w:szCs w:val="28"/>
          <w:rtl w:val="true"/>
          <w:lang w:bidi="ar-SA"/>
        </w:rPr>
        <w:t xml:space="preserve">، فتبّا لكم وسحقا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ويلكم أتدرون أيّ دواه دهتكم ؟ وأيّ وزر على ظهوركم حملتم ؟ وأيّ دماء سفكتموها ؟ وأيّ كريمة أصبتموها ؟ وأيّ صبية سلبتموها ؟ وأيّ أموال انتهبتموها ؟ قتلتم خير رجالات بعد النبي ، ونزعت الرحمة من قلوبكم ، ألا إنّ حزب اللّه هم الفائزون ، وحزب الشيطان هم الخاسرون ، ثم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قتلتم أخي صبرا فويل لأمكم</w:t>
      </w:r>
    </w:p>
    <w:p>
      <w:pPr>
        <w:pStyle w:val="BookText"/>
        <w:rPr/>
      </w:pPr>
      <w:r>
        <w:rPr>
          <w:rFonts w:ascii="Amiri" w:hAnsi="Amiri" w:eastAsia="Amiri" w:cs="Amiri"/>
          <w:color w:val="111111"/>
          <w:sz w:val="28"/>
          <w:sz w:val="28"/>
          <w:szCs w:val="28"/>
          <w:rtl w:val="true"/>
          <w:lang w:bidi="ar-SA"/>
        </w:rPr>
        <w:t>ستجزون نارا حرّها يتوقّد</w:t>
      </w:r>
    </w:p>
    <w:p>
      <w:pPr>
        <w:pStyle w:val="BookText"/>
        <w:rPr/>
      </w:pPr>
      <w:r>
        <w:rPr>
          <w:rFonts w:ascii="Amiri" w:hAnsi="Amiri" w:eastAsia="Amiri" w:cs="Amiri"/>
          <w:color w:val="111111"/>
          <w:sz w:val="28"/>
          <w:sz w:val="28"/>
          <w:szCs w:val="28"/>
          <w:rtl w:val="true"/>
          <w:lang w:bidi="ar-SA"/>
        </w:rPr>
        <w:t>سفكتم دماء حرم اللّه سفكها</w:t>
      </w:r>
    </w:p>
    <w:p>
      <w:pPr>
        <w:pStyle w:val="BookText"/>
        <w:rPr/>
      </w:pPr>
      <w:r>
        <w:rPr>
          <w:rFonts w:ascii="IRNazanin" w:hAnsi="IRNazanin" w:eastAsia="IRNazanin"/>
          <w:color w:val="111111"/>
          <w:sz w:val="28"/>
          <w:sz w:val="28"/>
          <w:szCs w:val="28"/>
          <w:rtl w:val="true"/>
          <w:lang w:bidi="fa-IR"/>
        </w:rPr>
        <w:t>وحرّمها القرآن ثم محمد</w:t>
      </w:r>
    </w:p>
    <w:p>
      <w:pPr>
        <w:pStyle w:val="BookText"/>
        <w:rPr/>
      </w:pPr>
      <w:r>
        <w:rPr>
          <w:rFonts w:ascii="Amiri" w:hAnsi="Amiri" w:eastAsia="Amiri" w:cs="Amiri"/>
          <w:color w:val="111111"/>
          <w:sz w:val="28"/>
          <w:sz w:val="28"/>
          <w:szCs w:val="28"/>
          <w:rtl w:val="true"/>
          <w:lang w:bidi="ar-SA"/>
        </w:rPr>
        <w:t>ألا فأبشروا بالنار إنّكم غدا</w:t>
      </w:r>
    </w:p>
    <w:p>
      <w:pPr>
        <w:pStyle w:val="BookText"/>
        <w:rPr/>
      </w:pPr>
      <w:r>
        <w:rPr>
          <w:rFonts w:ascii="Amiri" w:hAnsi="Amiri" w:eastAsia="Amiri" w:cs="Amiri"/>
          <w:color w:val="111111"/>
          <w:sz w:val="28"/>
          <w:sz w:val="28"/>
          <w:szCs w:val="28"/>
          <w:rtl w:val="true"/>
          <w:lang w:bidi="ar-SA"/>
        </w:rPr>
        <w:t>لفي سقر حقّا يقينا تخلدوا</w:t>
      </w:r>
    </w:p>
    <w:p>
      <w:pPr>
        <w:pStyle w:val="BookText"/>
        <w:rPr/>
      </w:pPr>
      <w:r>
        <w:rPr>
          <w:rFonts w:ascii="Amiri" w:hAnsi="Amiri" w:eastAsia="Amiri" w:cs="Amiri"/>
          <w:color w:val="111111"/>
          <w:sz w:val="28"/>
          <w:sz w:val="28"/>
          <w:szCs w:val="28"/>
          <w:rtl w:val="true"/>
          <w:lang w:bidi="ar-SA"/>
        </w:rPr>
        <w:t>وإنّي لأبكي في حياتي على أخي</w:t>
      </w:r>
    </w:p>
    <w:p>
      <w:pPr>
        <w:pStyle w:val="BookText"/>
        <w:rPr/>
      </w:pPr>
      <w:r>
        <w:rPr>
          <w:rFonts w:ascii="Amiri" w:hAnsi="Amiri" w:eastAsia="Amiri" w:cs="Amiri"/>
          <w:color w:val="111111"/>
          <w:sz w:val="28"/>
          <w:sz w:val="28"/>
          <w:szCs w:val="28"/>
          <w:rtl w:val="true"/>
          <w:lang w:bidi="ar-SA"/>
        </w:rPr>
        <w:t>على خير من بعد النبي سيولد</w:t>
      </w:r>
    </w:p>
    <w:p>
      <w:pPr>
        <w:pStyle w:val="BookText"/>
        <w:rPr/>
      </w:pPr>
      <w:r>
        <w:rPr>
          <w:rFonts w:ascii="Amiri" w:hAnsi="Amiri" w:eastAsia="Amiri" w:cs="Amiri"/>
          <w:color w:val="111111"/>
          <w:sz w:val="28"/>
          <w:sz w:val="28"/>
          <w:szCs w:val="28"/>
          <w:rtl w:val="true"/>
          <w:lang w:bidi="ar-SA"/>
        </w:rPr>
        <w:t>بدمع غزير مستهل مكفكف</w:t>
      </w:r>
    </w:p>
    <w:p>
      <w:pPr>
        <w:pStyle w:val="BookText"/>
        <w:rPr/>
      </w:pPr>
      <w:r>
        <w:rPr>
          <w:rFonts w:ascii="Amiri" w:hAnsi="Amiri" w:eastAsia="Amiri" w:cs="Amiri"/>
          <w:color w:val="111111"/>
          <w:sz w:val="28"/>
          <w:sz w:val="28"/>
          <w:szCs w:val="28"/>
          <w:rtl w:val="true"/>
          <w:lang w:bidi="ar-SA"/>
        </w:rPr>
        <w:t>على‌الخدّ منّي ذائبا ليس يجمد</w:t>
      </w:r>
    </w:p>
    <w:p>
      <w:pPr>
        <w:pStyle w:val="BookText"/>
        <w:rPr/>
      </w:pPr>
      <w:r>
        <w:rPr>
          <w:rFonts w:ascii="Amiri" w:hAnsi="Amiri" w:eastAsia="Amiri" w:cs="Amiri"/>
          <w:color w:val="111111"/>
          <w:sz w:val="28"/>
          <w:sz w:val="28"/>
          <w:szCs w:val="28"/>
          <w:rtl w:val="true"/>
          <w:lang w:bidi="ar-SA"/>
        </w:rPr>
        <w:t>فضجّ الناس بالبكاء والحنين والنوح ، ونشر النساء شعورهن ، ووضعن التراب على رؤوسهن ، وخمشن وجوههن ، وضربن خدودهن ، ودعون بالويل والثبور ، وبكى الرجال ، فلم ير باكية وباك أكثر من ذلك اليوم</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 w:name="__RefHeading___Toc943179_1878427129"/>
      <w:bookmarkStart w:id="89" w:name="_Toc33"/>
      <w:bookmarkEnd w:id="88"/>
      <w:r>
        <w:rPr>
          <w:rtl w:val="true"/>
        </w:rPr>
        <w:t>خطبة الإمام السجاد عليه‌السلام</w:t>
      </w:r>
      <w:bookmarkEnd w:id="8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زين العابدين عليه‌السلام أومأ إلى الناس أن اسكتوا فسكتوا ، فقام قائما فحمد اللّه وأثنى عليه ، وذكر النبي وصلّى عليه ، ثم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أيّها الناس من عرفني فقد عرفني ، ومن لم يعرفني فأنا علي بن الحسين بن علي بن أبي طالب صلوات اللّه عليهم ، أنا ابن المذبوح بشط الفرات من غير ذحل ولا ترات ، أنا ابن من انتهك حريمه وسلب نعيمه وانتهب ماله وسبي عياله ، أنا ابن من قتل صبرا ، وكفى بذلك فخرا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 ناشدتكم باللّه ، هل تعلمون أنّكم كتبتم إلى أبي وخدعتموه ، وأعطيتموه من أنفسكم العهد والميثاق والبيعة ، وقاتلتموه وخذلتموه ؟ فتبّا لما قدمتم</w:t>
      </w:r>
    </w:p>
    <w:p>
      <w:pPr>
        <w:pStyle w:val="BookText"/>
        <w:rPr/>
      </w:pPr>
      <w:r>
        <w:rPr>
          <w:rFonts w:ascii="Amiri" w:hAnsi="Amiri" w:eastAsia="Amiri" w:cs="Amiri"/>
          <w:color w:val="111111"/>
          <w:sz w:val="28"/>
          <w:sz w:val="28"/>
          <w:szCs w:val="28"/>
          <w:rtl w:val="true"/>
          <w:lang w:bidi="ar-SA"/>
        </w:rPr>
        <w:t xml:space="preserve">لأنفسكم وسوأة لرأيكم ، بأيّة عين تنظرون إلى رسول اللّه صلى‌الله‌عليه‌و‌آله إذ يقول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عترتي وانتهكتم حرمتي فلستم من أمتي ؟</w:t>
      </w:r>
    </w:p>
    <w:p>
      <w:pPr>
        <w:pStyle w:val="BookText"/>
        <w:rPr/>
      </w:pPr>
      <w:r>
        <w:rPr>
          <w:rFonts w:ascii="Amiri" w:hAnsi="Amiri" w:eastAsia="Amiri" w:cs="Amiri"/>
          <w:color w:val="111111"/>
          <w:sz w:val="28"/>
          <w:sz w:val="28"/>
          <w:szCs w:val="28"/>
          <w:rtl w:val="true"/>
          <w:lang w:bidi="ar-SA"/>
        </w:rPr>
        <w:t xml:space="preserve">فارتفعت أصوات الناس من كلّ ناحية ، ويقول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هلكتم وما تعلمون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إمرأ قبل نصيحتي وحفظ وصيتي في اللّه وفي رسوله وأهل بيته ، فإنّ لنا في رسول اللّه أسوة حسنة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بأجمعهم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كلّنا يا ابن رسول اللّه سامعون مطيعون حافظون لذمامك غير زاهدين فيك ولا راغبين عنك ، فمرنا بأمرك يرحمك اللّه ، فإنّا حرب لحربك وسلم لسلمك ، ونبرأ ممن ظلمك وظلمنا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 أيّها الغدرة المكرة ، حيل بينكم وبين شهوات أنفسكم ، أتريدون أن تأتوا إليّ كما أتيتم إلى آبائي من قبل ؟ كلاّ وربّ الراقصات ،</w:t>
      </w:r>
    </w:p>
    <w:p>
      <w:pPr>
        <w:pStyle w:val="BookText"/>
        <w:rPr/>
      </w:pPr>
      <w:r>
        <w:rPr>
          <w:rFonts w:ascii="Amiri" w:hAnsi="Amiri" w:eastAsia="Amiri" w:cs="Amiri"/>
          <w:color w:val="111111"/>
          <w:sz w:val="28"/>
          <w:sz w:val="28"/>
          <w:szCs w:val="28"/>
          <w:rtl w:val="true"/>
          <w:lang w:bidi="ar-SA"/>
        </w:rPr>
        <w:t>فإنّ الجرح لما يندمل ، قتل أبي صلوات اللّه عليه بالأمس وأهل بيته معه ، ولم ينسني</w:t>
      </w:r>
    </w:p>
    <w:p>
      <w:pPr>
        <w:pStyle w:val="BookText"/>
        <w:rPr/>
      </w:pPr>
      <w:r>
        <w:rPr>
          <w:rFonts w:ascii="Amiri" w:hAnsi="Amiri" w:eastAsia="Amiri" w:cs="Amiri"/>
          <w:color w:val="111111"/>
          <w:sz w:val="28"/>
          <w:sz w:val="28"/>
          <w:szCs w:val="28"/>
          <w:rtl w:val="true"/>
          <w:lang w:bidi="ar-SA"/>
        </w:rPr>
        <w:t xml:space="preserve">ثكل رسول اللّه ، وثكل أبي وبني أبي ، ووجده بين لهاتي ، ومرارته بين حناجري وحلقي ، وغصصه يجري في فراش صدري ، ومسألتي أن لا تكونوا لنا ولا علينا ، رضينا منكم رأسا برأس ، فلا لنا ولا علينا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غرو إن قتل الحسين وشيخه</w:t>
      </w:r>
    </w:p>
    <w:p>
      <w:pPr>
        <w:pStyle w:val="BookText"/>
        <w:rPr/>
      </w:pPr>
      <w:r>
        <w:rPr>
          <w:rFonts w:ascii="Amiri" w:hAnsi="Amiri" w:eastAsia="Amiri" w:cs="Amiri"/>
          <w:color w:val="111111"/>
          <w:sz w:val="28"/>
          <w:sz w:val="28"/>
          <w:szCs w:val="28"/>
          <w:rtl w:val="true"/>
          <w:lang w:bidi="ar-SA"/>
        </w:rPr>
        <w:t>قد كان خيرا من حسين وأكرما</w:t>
      </w:r>
    </w:p>
    <w:p>
      <w:pPr>
        <w:pStyle w:val="BookText"/>
        <w:rPr/>
      </w:pPr>
      <w:r>
        <w:rPr>
          <w:rFonts w:ascii="Amiri" w:hAnsi="Amiri" w:eastAsia="Amiri" w:cs="Amiri"/>
          <w:color w:val="111111"/>
          <w:sz w:val="28"/>
          <w:sz w:val="28"/>
          <w:szCs w:val="28"/>
          <w:rtl w:val="true"/>
          <w:lang w:bidi="ar-SA"/>
        </w:rPr>
        <w:t>فلا تفرحوا يا أهل كوفان بالذي</w:t>
      </w:r>
    </w:p>
    <w:p>
      <w:pPr>
        <w:pStyle w:val="BookText"/>
        <w:rPr/>
      </w:pPr>
      <w:r>
        <w:rPr>
          <w:rFonts w:ascii="Amiri" w:hAnsi="Amiri" w:eastAsia="Amiri" w:cs="Amiri"/>
          <w:color w:val="111111"/>
          <w:sz w:val="28"/>
          <w:sz w:val="28"/>
          <w:szCs w:val="28"/>
          <w:rtl w:val="true"/>
          <w:lang w:bidi="ar-SA"/>
        </w:rPr>
        <w:t>أصيب حسين كان ذلك أعظما</w:t>
      </w:r>
    </w:p>
    <w:p>
      <w:pPr>
        <w:pStyle w:val="BookText"/>
        <w:rPr/>
      </w:pPr>
      <w:r>
        <w:rPr>
          <w:rFonts w:ascii="Amiri" w:hAnsi="Amiri" w:eastAsia="Amiri" w:cs="Amiri"/>
          <w:color w:val="111111"/>
          <w:sz w:val="28"/>
          <w:sz w:val="28"/>
          <w:szCs w:val="28"/>
          <w:rtl w:val="true"/>
          <w:lang w:bidi="ar-SA"/>
        </w:rPr>
        <w:t>قتيل بشط النهر روحي فداؤ</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جزاء الذي أرداه نار جهنما </w:t>
      </w:r>
      <w:bookmarkStart w:id="90" w:name="pg14573_215895"/>
    </w:p>
    <w:p>
      <w:pPr>
        <w:pStyle w:val="Heading4"/>
        <w:numPr>
          <w:ilvl w:val="3"/>
          <w:numId w:val="1"/>
        </w:numPr>
        <w:rPr/>
      </w:pPr>
      <w:bookmarkStart w:id="91" w:name="__RefHeading___Toc943181_1878427129"/>
      <w:bookmarkStart w:id="92" w:name="_Toc34"/>
      <w:bookmarkEnd w:id="90"/>
      <w:bookmarkEnd w:id="91"/>
      <w:r>
        <w:rPr>
          <w:rtl w:val="true"/>
        </w:rPr>
        <w:t>حديث مسلم الجصاص</w:t>
      </w:r>
      <w:bookmarkEnd w:id="92"/>
    </w:p>
    <w:p>
      <w:pPr>
        <w:pStyle w:val="BookText"/>
        <w:rPr/>
      </w:pPr>
      <w:r>
        <w:rPr>
          <w:rFonts w:ascii="Amiri" w:hAnsi="Amiri" w:eastAsia="Amiri" w:cs="Amiri"/>
          <w:color w:val="111111"/>
          <w:sz w:val="28"/>
          <w:sz w:val="28"/>
          <w:szCs w:val="28"/>
          <w:rtl w:val="true"/>
          <w:lang w:bidi="ar-SA"/>
        </w:rPr>
        <w:t xml:space="preserve">وفي بحار الأنوار وغيره من كتب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مسلم الجصاص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ابن زياد لإصلاح دار الإمارة بالكوفة ، فبينما أنا أجصص الأبواب وإذا أنا بالزعقات قد ارتفعت من جنبات الكوفة ، فأقبلت على خادم كان معنا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أرى الكوفة تضج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أتوا برأس خارجي خرج على يزيد ، فقتل هو وأولاده وأصحابه وأهل بيته ، وجاؤوا برؤوسهم وعيالهم الى الكوفة ، وخرجت النظارة تتفرج عليهم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الخارجي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فتركت الخادم حتى خرج ، ولطمت وجهي حتى خشيت على عيني أن يذهب ، وغسلت يدي من الجص ، وخرجت من ظهر القصر ، وأتيت إلى الكناس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فبينما أنا واقف والناس يتوقعون وصول السبايا والرؤوس إذ قد أقبلت نحو أربعين شقّة تحمل على أربعين جملا ، فيها الحرم والنساء وأولاد فاطمة عليهاالسلام ، وإذا بعلي بن الحسين عليهماالسلام على بعير بغير وطاء ، وأوداجه تشخب دما ، وهو مع ذلك يبكي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أمة السوء لا سقيا لربعكم</w:t>
      </w:r>
    </w:p>
    <w:p>
      <w:pPr>
        <w:pStyle w:val="BookText"/>
        <w:rPr/>
      </w:pPr>
      <w:r>
        <w:rPr>
          <w:rFonts w:ascii="Amiri" w:hAnsi="Amiri" w:eastAsia="Amiri" w:cs="Amiri"/>
          <w:color w:val="111111"/>
          <w:sz w:val="28"/>
          <w:sz w:val="28"/>
          <w:szCs w:val="28"/>
          <w:rtl w:val="true"/>
          <w:lang w:bidi="ar-SA"/>
        </w:rPr>
        <w:t>يا أمة لم تراع جدنا فينا</w:t>
      </w:r>
    </w:p>
    <w:p>
      <w:pPr>
        <w:pStyle w:val="BookText"/>
        <w:rPr/>
      </w:pPr>
      <w:r>
        <w:rPr>
          <w:rFonts w:ascii="Amiri" w:hAnsi="Amiri" w:eastAsia="Amiri" w:cs="Amiri"/>
          <w:color w:val="111111"/>
          <w:sz w:val="28"/>
          <w:sz w:val="28"/>
          <w:szCs w:val="28"/>
          <w:rtl w:val="true"/>
          <w:lang w:bidi="ar-SA"/>
        </w:rPr>
        <w:t>لو أننا ورسول اللّه يجمعنا</w:t>
      </w:r>
    </w:p>
    <w:p>
      <w:pPr>
        <w:pStyle w:val="BookText"/>
        <w:rPr/>
      </w:pPr>
      <w:r>
        <w:rPr>
          <w:rFonts w:ascii="Amiri" w:hAnsi="Amiri" w:eastAsia="Amiri" w:cs="Amiri"/>
          <w:color w:val="111111"/>
          <w:sz w:val="28"/>
          <w:sz w:val="28"/>
          <w:szCs w:val="28"/>
          <w:rtl w:val="true"/>
          <w:lang w:bidi="ar-SA"/>
        </w:rPr>
        <w:t>يوم القيامة ما كنتم تقولونا</w:t>
      </w:r>
    </w:p>
    <w:p>
      <w:pPr>
        <w:pStyle w:val="BookText"/>
        <w:rPr/>
      </w:pPr>
      <w:r>
        <w:rPr>
          <w:rFonts w:ascii="Amiri" w:hAnsi="Amiri" w:eastAsia="Amiri" w:cs="Amiri"/>
          <w:color w:val="111111"/>
          <w:sz w:val="28"/>
          <w:sz w:val="28"/>
          <w:szCs w:val="28"/>
          <w:rtl w:val="true"/>
          <w:lang w:bidi="ar-SA"/>
        </w:rPr>
        <w:t>تسيّرونا على الأقتاب عارية</w:t>
      </w:r>
    </w:p>
    <w:p>
      <w:pPr>
        <w:pStyle w:val="BookText"/>
        <w:rPr/>
      </w:pPr>
      <w:r>
        <w:rPr>
          <w:rFonts w:ascii="Amiri" w:hAnsi="Amiri" w:eastAsia="Amiri" w:cs="Amiri"/>
          <w:color w:val="111111"/>
          <w:sz w:val="28"/>
          <w:sz w:val="28"/>
          <w:szCs w:val="28"/>
          <w:rtl w:val="true"/>
          <w:lang w:bidi="ar-SA"/>
        </w:rPr>
        <w:t>كأنّنا لم نشيّد فيكم دينا</w:t>
      </w:r>
    </w:p>
    <w:p>
      <w:pPr>
        <w:pStyle w:val="BookText"/>
        <w:rPr/>
      </w:pPr>
      <w:r>
        <w:rPr>
          <w:rFonts w:ascii="Amiri" w:hAnsi="Amiri" w:eastAsia="Amiri" w:cs="Amiri"/>
          <w:color w:val="111111"/>
          <w:sz w:val="28"/>
          <w:sz w:val="28"/>
          <w:szCs w:val="28"/>
          <w:rtl w:val="true"/>
          <w:lang w:bidi="ar-SA"/>
        </w:rPr>
        <w:t>بني أمية ما هذا الوقوف على</w:t>
      </w:r>
    </w:p>
    <w:p>
      <w:pPr>
        <w:pStyle w:val="BookText"/>
        <w:rPr/>
      </w:pPr>
      <w:r>
        <w:rPr>
          <w:rFonts w:ascii="Amiri" w:hAnsi="Amiri" w:eastAsia="Amiri" w:cs="Amiri"/>
          <w:color w:val="111111"/>
          <w:sz w:val="28"/>
          <w:sz w:val="28"/>
          <w:szCs w:val="28"/>
          <w:rtl w:val="true"/>
          <w:lang w:bidi="ar-SA"/>
        </w:rPr>
        <w:t>تلك المصائب لا تلبون داعينا</w:t>
      </w:r>
    </w:p>
    <w:p>
      <w:pPr>
        <w:pStyle w:val="BookText"/>
        <w:rPr/>
      </w:pPr>
      <w:r>
        <w:rPr>
          <w:rFonts w:ascii="Amiri" w:hAnsi="Amiri" w:eastAsia="Amiri" w:cs="Amiri"/>
          <w:color w:val="111111"/>
          <w:sz w:val="28"/>
          <w:sz w:val="28"/>
          <w:szCs w:val="28"/>
          <w:rtl w:val="true"/>
          <w:lang w:bidi="ar-SA"/>
        </w:rPr>
        <w:t>تصفقون علينا كفّكم فرحا</w:t>
      </w:r>
    </w:p>
    <w:p>
      <w:pPr>
        <w:pStyle w:val="BookText"/>
        <w:rPr/>
      </w:pPr>
      <w:r>
        <w:rPr>
          <w:rFonts w:ascii="Amiri" w:hAnsi="Amiri" w:eastAsia="Amiri" w:cs="Amiri"/>
          <w:color w:val="111111"/>
          <w:sz w:val="28"/>
          <w:sz w:val="28"/>
          <w:szCs w:val="28"/>
          <w:rtl w:val="true"/>
          <w:lang w:bidi="ar-SA"/>
        </w:rPr>
        <w:t>وأنتم في فجاج الأرض تسبونا</w:t>
      </w:r>
    </w:p>
    <w:p>
      <w:pPr>
        <w:pStyle w:val="BookText"/>
        <w:rPr/>
      </w:pPr>
      <w:r>
        <w:rPr>
          <w:rFonts w:ascii="Amiri" w:hAnsi="Amiri" w:eastAsia="Amiri" w:cs="Amiri"/>
          <w:color w:val="111111"/>
          <w:sz w:val="28"/>
          <w:sz w:val="28"/>
          <w:szCs w:val="28"/>
          <w:rtl w:val="true"/>
          <w:lang w:bidi="ar-SA"/>
        </w:rPr>
        <w:t>أليس جدي رسول اللّه ويلكم</w:t>
      </w:r>
    </w:p>
    <w:p>
      <w:pPr>
        <w:pStyle w:val="BookText"/>
        <w:rPr/>
      </w:pPr>
      <w:r>
        <w:rPr>
          <w:rFonts w:ascii="Amiri" w:hAnsi="Amiri" w:eastAsia="Amiri" w:cs="Amiri"/>
          <w:color w:val="111111"/>
          <w:sz w:val="28"/>
          <w:sz w:val="28"/>
          <w:szCs w:val="28"/>
          <w:rtl w:val="true"/>
          <w:lang w:bidi="ar-SA"/>
        </w:rPr>
        <w:t>أهدى البرية من سبل المضلينا</w:t>
      </w:r>
    </w:p>
    <w:p>
      <w:pPr>
        <w:pStyle w:val="BookText"/>
        <w:rPr/>
      </w:pPr>
      <w:r>
        <w:rPr>
          <w:rFonts w:ascii="Amiri" w:hAnsi="Amiri" w:eastAsia="Amiri" w:cs="Amiri"/>
          <w:color w:val="111111"/>
          <w:sz w:val="28"/>
          <w:sz w:val="28"/>
          <w:szCs w:val="28"/>
          <w:rtl w:val="true"/>
          <w:lang w:bidi="ar-SA"/>
        </w:rPr>
        <w:t>يا وقعة الطف قد أورثتني حزنا</w:t>
      </w:r>
    </w:p>
    <w:p>
      <w:pPr>
        <w:pStyle w:val="BookText"/>
        <w:rPr/>
      </w:pPr>
      <w:r>
        <w:rPr>
          <w:rFonts w:ascii="Amiri" w:hAnsi="Amiri" w:eastAsia="Amiri" w:cs="Amiri"/>
          <w:color w:val="111111"/>
          <w:sz w:val="28"/>
          <w:sz w:val="28"/>
          <w:szCs w:val="28"/>
          <w:rtl w:val="true"/>
          <w:lang w:bidi="ar-SA"/>
        </w:rPr>
        <w:t>واللّه يهتك أستار المسيئينا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أهل الكوفة يناولون الأطفال الذين على المحامل بعض التمر والخبز والجوز ، فصاحت بهم أم كلثوم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إنّ الصدقة علينا حرام </w:t>
      </w:r>
      <w:bookmarkStart w:id="93" w:name="pg14573_215896"/>
    </w:p>
    <w:p>
      <w:pPr>
        <w:pStyle w:val="BookText"/>
        <w:rPr/>
      </w:pPr>
      <w:bookmarkEnd w:id="9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والصدقة المحرمة على أهل البيت إنّما هي الصدقة الواجبة ، ولكن أم كلثوم كرهت مطلق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وصارت تأخذ ذلك من أيدي الأطفال وأفواههم وترمي به إلى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والناس يبكون على ما أصابهم ، ثم إنّ أم كلثوم أطلعت رأسها من المحمل وقالت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الكوفة تقتلنا رجالكم وتبكينا نساؤم ؟ فالحاكم بيننا وبينكم اللّه يوم فصل القضاء </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943183_1878427129"/>
      <w:bookmarkStart w:id="95" w:name="_Toc35"/>
      <w:bookmarkEnd w:id="94"/>
      <w:r>
        <w:rPr>
          <w:rtl w:val="true"/>
        </w:rPr>
        <w:t>فنطحت زينب عليهاالسلام جبينها بمقدم المحمل</w:t>
      </w:r>
      <w:bookmarkEnd w:id="95"/>
    </w:p>
    <w:p>
      <w:pPr>
        <w:pStyle w:val="BookText"/>
        <w:rPr/>
      </w:pPr>
      <w:r>
        <w:rPr>
          <w:rFonts w:ascii="Amiri" w:hAnsi="Amiri" w:eastAsia="Amiri" w:cs="Amiri"/>
          <w:color w:val="111111"/>
          <w:sz w:val="28"/>
          <w:sz w:val="28"/>
          <w:szCs w:val="28"/>
          <w:rtl w:val="true"/>
          <w:lang w:bidi="ar-SA"/>
        </w:rPr>
        <w:t>فبينما هي تخاطبهن إذا بضجة قد ارتفعت ، فإذا هم أتوا بالرؤوس يقدمهم رأس الحسين عليه‌السلام ، وهو رأس زهري قمري ، أشبه الخلق برسول اللّه صلى‌الله‌عليه‌و‌آله ، ولحيته كسواد السبج قد انتصل منها الخضاب ، ووجهه دارة قمر طالع ، والريح تلعب بها يمينا وشمالا ،</w:t>
      </w:r>
    </w:p>
    <w:p>
      <w:pPr>
        <w:pStyle w:val="BookText"/>
        <w:rPr/>
      </w:pPr>
      <w:r>
        <w:rPr>
          <w:rFonts w:ascii="Amiri" w:hAnsi="Amiri" w:eastAsia="Amiri" w:cs="Amiri"/>
          <w:color w:val="111111"/>
          <w:sz w:val="28"/>
          <w:sz w:val="28"/>
          <w:szCs w:val="28"/>
          <w:rtl w:val="true"/>
          <w:lang w:bidi="ar-SA"/>
        </w:rPr>
        <w:t xml:space="preserve">فالتفتت زينب فرأت رأس أخيها ، فنطحت جبينها بمقدّم المحمل حتى رأينا الدم يخرج من تحت قناعها ، وأومأت إليه بحرقة وجعلت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هلالا لما استتم كمالا</w:t>
      </w:r>
    </w:p>
    <w:p>
      <w:pPr>
        <w:pStyle w:val="BookText"/>
        <w:rPr/>
      </w:pPr>
      <w:r>
        <w:rPr>
          <w:rFonts w:ascii="IRNazanin" w:hAnsi="IRNazanin" w:eastAsia="IRNazanin"/>
          <w:color w:val="111111"/>
          <w:sz w:val="28"/>
          <w:sz w:val="28"/>
          <w:szCs w:val="28"/>
          <w:rtl w:val="true"/>
          <w:lang w:bidi="fa-IR"/>
        </w:rPr>
        <w:t>غاله خسفه فأبدا غروبا</w:t>
      </w:r>
    </w:p>
    <w:p>
      <w:pPr>
        <w:pStyle w:val="BookText"/>
        <w:rPr/>
      </w:pPr>
      <w:r>
        <w:rPr>
          <w:rFonts w:ascii="Amiri" w:hAnsi="Amiri" w:eastAsia="Amiri" w:cs="Amiri"/>
          <w:color w:val="111111"/>
          <w:sz w:val="28"/>
          <w:sz w:val="28"/>
          <w:szCs w:val="28"/>
          <w:rtl w:val="true"/>
          <w:lang w:bidi="ar-SA"/>
        </w:rPr>
        <w:t>ما توهمت يا شقيق فؤدي</w:t>
      </w:r>
    </w:p>
    <w:p>
      <w:pPr>
        <w:pStyle w:val="BookText"/>
        <w:rPr/>
      </w:pPr>
      <w:r>
        <w:rPr>
          <w:rFonts w:ascii="Amiri" w:hAnsi="Amiri" w:eastAsia="Amiri" w:cs="Amiri"/>
          <w:color w:val="111111"/>
          <w:sz w:val="28"/>
          <w:sz w:val="28"/>
          <w:szCs w:val="28"/>
          <w:rtl w:val="true"/>
          <w:lang w:bidi="ar-SA"/>
        </w:rPr>
        <w:t>كان هذا مقدرا مكتوبا</w:t>
      </w:r>
    </w:p>
    <w:p>
      <w:pPr>
        <w:pStyle w:val="BookText"/>
        <w:rPr/>
      </w:pPr>
      <w:r>
        <w:rPr>
          <w:rFonts w:ascii="Amiri" w:hAnsi="Amiri" w:eastAsia="Amiri" w:cs="Amiri"/>
          <w:color w:val="111111"/>
          <w:sz w:val="28"/>
          <w:sz w:val="28"/>
          <w:szCs w:val="28"/>
          <w:rtl w:val="true"/>
          <w:lang w:bidi="ar-SA"/>
        </w:rPr>
        <w:t>يا أخي فاطم الصغيرة كلّمها</w:t>
      </w:r>
    </w:p>
    <w:p>
      <w:pPr>
        <w:pStyle w:val="BookText"/>
        <w:rPr/>
      </w:pPr>
      <w:r>
        <w:rPr>
          <w:rFonts w:ascii="Amiri" w:hAnsi="Amiri" w:eastAsia="Amiri" w:cs="Amiri"/>
          <w:color w:val="111111"/>
          <w:sz w:val="28"/>
          <w:sz w:val="28"/>
          <w:szCs w:val="28"/>
          <w:rtl w:val="true"/>
          <w:lang w:bidi="ar-SA"/>
        </w:rPr>
        <w:t>فقد كاد قلبها أن يذوبا</w:t>
      </w:r>
    </w:p>
    <w:p>
      <w:pPr>
        <w:pStyle w:val="BookText"/>
        <w:rPr/>
      </w:pPr>
      <w:r>
        <w:rPr>
          <w:rFonts w:ascii="Amiri" w:hAnsi="Amiri" w:eastAsia="Amiri" w:cs="Amiri"/>
          <w:color w:val="111111"/>
          <w:sz w:val="28"/>
          <w:sz w:val="28"/>
          <w:szCs w:val="28"/>
          <w:rtl w:val="true"/>
          <w:lang w:bidi="ar-SA"/>
        </w:rPr>
        <w:t>يا أخي قلبك الشفيق علينا</w:t>
      </w:r>
    </w:p>
    <w:p>
      <w:pPr>
        <w:pStyle w:val="BookText"/>
        <w:rPr/>
      </w:pPr>
      <w:r>
        <w:rPr>
          <w:rFonts w:ascii="Amiri" w:hAnsi="Amiri" w:eastAsia="Amiri" w:cs="Amiri"/>
          <w:color w:val="111111"/>
          <w:sz w:val="28"/>
          <w:sz w:val="28"/>
          <w:szCs w:val="28"/>
          <w:rtl w:val="true"/>
          <w:lang w:bidi="ar-SA"/>
        </w:rPr>
        <w:t>ما له قد قسى وصار صليبا</w:t>
      </w:r>
    </w:p>
    <w:p>
      <w:pPr>
        <w:pStyle w:val="BookText"/>
        <w:rPr/>
      </w:pPr>
      <w:r>
        <w:rPr>
          <w:rFonts w:ascii="Amiri" w:hAnsi="Amiri" w:eastAsia="Amiri" w:cs="Amiri"/>
          <w:color w:val="111111"/>
          <w:sz w:val="28"/>
          <w:sz w:val="28"/>
          <w:szCs w:val="28"/>
          <w:rtl w:val="true"/>
          <w:lang w:bidi="ar-SA"/>
        </w:rPr>
        <w:t>يا أخي لو ترى عليا لدى الأسر</w:t>
      </w:r>
    </w:p>
    <w:p>
      <w:pPr>
        <w:pStyle w:val="BookText"/>
        <w:rPr/>
      </w:pPr>
      <w:r>
        <w:rPr>
          <w:rFonts w:ascii="Amiri" w:hAnsi="Amiri" w:eastAsia="Amiri" w:cs="Amiri"/>
          <w:color w:val="111111"/>
          <w:sz w:val="28"/>
          <w:sz w:val="28"/>
          <w:szCs w:val="28"/>
          <w:rtl w:val="true"/>
          <w:lang w:bidi="ar-SA"/>
        </w:rPr>
        <w:t>مع اليتم لا يطيق وجوبا</w:t>
      </w:r>
    </w:p>
    <w:p>
      <w:pPr>
        <w:pStyle w:val="BookText"/>
        <w:rPr/>
      </w:pPr>
      <w:r>
        <w:rPr>
          <w:rFonts w:ascii="Amiri" w:hAnsi="Amiri" w:eastAsia="Amiri" w:cs="Amiri"/>
          <w:color w:val="111111"/>
          <w:sz w:val="28"/>
          <w:sz w:val="28"/>
          <w:szCs w:val="28"/>
          <w:rtl w:val="true"/>
          <w:lang w:bidi="ar-SA"/>
        </w:rPr>
        <w:t>كلما أوجعوه بالضرب نادا</w:t>
      </w:r>
    </w:p>
    <w:p>
      <w:pPr>
        <w:pStyle w:val="BookText"/>
        <w:rPr/>
      </w:pPr>
      <w:r>
        <w:rPr>
          <w:rFonts w:ascii="Amiri" w:hAnsi="Amiri" w:eastAsia="Amiri" w:cs="Amiri"/>
          <w:color w:val="111111"/>
          <w:sz w:val="28"/>
          <w:sz w:val="28"/>
          <w:szCs w:val="28"/>
          <w:rtl w:val="true"/>
          <w:lang w:bidi="ar-SA"/>
        </w:rPr>
        <w:t>ك بذلّ يفيض دمعا سكوبا</w:t>
      </w:r>
    </w:p>
    <w:p>
      <w:pPr>
        <w:pStyle w:val="BookText"/>
        <w:rPr/>
      </w:pPr>
      <w:r>
        <w:rPr>
          <w:rFonts w:ascii="Amiri" w:hAnsi="Amiri" w:eastAsia="Amiri" w:cs="Amiri"/>
          <w:color w:val="111111"/>
          <w:sz w:val="28"/>
          <w:sz w:val="28"/>
          <w:szCs w:val="28"/>
          <w:rtl w:val="true"/>
          <w:lang w:bidi="ar-SA"/>
        </w:rPr>
        <w:t>يا أخي ضمّه إليك وقرّبه</w:t>
      </w:r>
    </w:p>
    <w:p>
      <w:pPr>
        <w:pStyle w:val="BookText"/>
        <w:rPr/>
      </w:pPr>
      <w:r>
        <w:rPr>
          <w:rFonts w:ascii="Amiri" w:hAnsi="Amiri" w:eastAsia="Amiri" w:cs="Amiri"/>
          <w:color w:val="111111"/>
          <w:sz w:val="28"/>
          <w:sz w:val="28"/>
          <w:szCs w:val="28"/>
          <w:rtl w:val="true"/>
          <w:lang w:bidi="ar-SA"/>
        </w:rPr>
        <w:t>وسكّن فؤده المرعوبا</w:t>
      </w:r>
    </w:p>
    <w:p>
      <w:pPr>
        <w:pStyle w:val="BookText"/>
        <w:rPr/>
      </w:pPr>
      <w:r>
        <w:rPr>
          <w:rFonts w:ascii="Amiri" w:hAnsi="Amiri" w:eastAsia="Amiri" w:cs="Amiri"/>
          <w:color w:val="111111"/>
          <w:sz w:val="28"/>
          <w:sz w:val="28"/>
          <w:szCs w:val="28"/>
          <w:rtl w:val="true"/>
          <w:lang w:bidi="ar-SA"/>
        </w:rPr>
        <w:t>ما أذلّ اليتيم حين ينادي</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بأبيه ولا يراه مجيبا</w:t>
      </w:r>
      <w:r>
        <w:rPr>
          <w:rStyle w:val="FootnoteAnchor"/>
          <w:rtl w:val="true"/>
        </w:rPr>
        <w:footnoteReference w:id="71"/>
      </w:r>
      <w:bookmarkStart w:id="96" w:name="pg14573_215897"/>
    </w:p>
    <w:p>
      <w:pPr>
        <w:pStyle w:val="Heading3"/>
        <w:numPr>
          <w:ilvl w:val="2"/>
          <w:numId w:val="1"/>
        </w:numPr>
        <w:rPr/>
      </w:pPr>
      <w:bookmarkStart w:id="97" w:name="__RefHeading___Toc943185_1878427129"/>
      <w:bookmarkStart w:id="98" w:name="_Toc36"/>
      <w:bookmarkEnd w:id="96"/>
      <w:bookmarkEnd w:id="97"/>
      <w:r>
        <w:rPr>
          <w:rtl w:val="true"/>
        </w:rPr>
        <w:t>دخول أهل البيت مجلس ابن زياد</w:t>
      </w:r>
      <w:bookmarkEnd w:id="98"/>
    </w:p>
    <w:p>
      <w:pPr>
        <w:pStyle w:val="Heading4"/>
        <w:numPr>
          <w:ilvl w:val="3"/>
          <w:numId w:val="1"/>
        </w:numPr>
        <w:rPr/>
      </w:pPr>
      <w:bookmarkStart w:id="99" w:name="__RefHeading___Toc943187_1878427129"/>
      <w:bookmarkStart w:id="100" w:name="_Toc37"/>
      <w:bookmarkEnd w:id="99"/>
      <w:r>
        <w:rPr>
          <w:rtl w:val="true"/>
        </w:rPr>
        <w:t>قتل حامل الرأس الشريف</w:t>
      </w:r>
      <w:bookmarkEnd w:id="100"/>
    </w:p>
    <w:p>
      <w:pPr>
        <w:pStyle w:val="BookText"/>
        <w:rPr/>
      </w:pPr>
      <w:r>
        <w:rPr>
          <w:rFonts w:ascii="Amiri" w:hAnsi="Amiri" w:eastAsia="Amiri" w:cs="Amiri"/>
          <w:color w:val="111111"/>
          <w:sz w:val="28"/>
          <w:sz w:val="28"/>
          <w:szCs w:val="28"/>
          <w:rtl w:val="true"/>
          <w:lang w:bidi="ar-SA"/>
        </w:rPr>
        <w:t xml:space="preserve">ثم إنّ ابن زياد جلس في القصر واذن للناس إذنا عاما ، فأمر فاحضرت الرؤوس ، وجيء برأس الحسين فوضع بين يديه في طشت من 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إعلم إنّهم اختلفوا فيمن حمل الرأس المبارك ، ففي روضة الأحباب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الرأس الى ابن زياد خولي بن يزيد الأصبحي وبشر بن مالك ، فجاء بشر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املأ ركابي فضة وذهبا</w:t>
      </w:r>
    </w:p>
    <w:p>
      <w:pPr>
        <w:pStyle w:val="BookText"/>
        <w:rPr/>
      </w:pPr>
      <w:r>
        <w:rPr>
          <w:rFonts w:ascii="Amiri" w:hAnsi="Amiri" w:eastAsia="Amiri" w:cs="Amiri"/>
          <w:color w:val="111111"/>
          <w:sz w:val="28"/>
          <w:sz w:val="28"/>
          <w:szCs w:val="28"/>
          <w:rtl w:val="true"/>
          <w:lang w:bidi="ar-SA"/>
        </w:rPr>
        <w:t>إنّي قتلت الملك المحجبا</w:t>
      </w:r>
    </w:p>
    <w:p>
      <w:pPr>
        <w:pStyle w:val="BookText"/>
        <w:rPr/>
      </w:pPr>
      <w:r>
        <w:rPr>
          <w:rFonts w:ascii="Amiri" w:hAnsi="Amiri" w:eastAsia="Amiri" w:cs="Amiri"/>
          <w:color w:val="111111"/>
          <w:sz w:val="28"/>
          <w:sz w:val="28"/>
          <w:szCs w:val="28"/>
          <w:rtl w:val="true"/>
          <w:lang w:bidi="ar-SA"/>
        </w:rPr>
        <w:t>ومن يصلي القبلتين في الصبى</w:t>
      </w:r>
    </w:p>
    <w:p>
      <w:pPr>
        <w:pStyle w:val="BookText"/>
        <w:rPr/>
      </w:pPr>
      <w:r>
        <w:rPr>
          <w:rFonts w:ascii="Amiri" w:hAnsi="Amiri" w:eastAsia="Amiri" w:cs="Amiri"/>
          <w:color w:val="111111"/>
          <w:sz w:val="28"/>
          <w:sz w:val="28"/>
          <w:szCs w:val="28"/>
          <w:rtl w:val="true"/>
          <w:lang w:bidi="ar-SA"/>
        </w:rPr>
        <w:t>قتلت خير الناس أما وأبا</w:t>
      </w:r>
    </w:p>
    <w:p>
      <w:pPr>
        <w:pStyle w:val="BookText"/>
        <w:rPr/>
      </w:pPr>
      <w:r>
        <w:rPr>
          <w:rFonts w:ascii="Amiri" w:hAnsi="Amiri" w:eastAsia="Amiri" w:cs="Amiri"/>
          <w:color w:val="111111"/>
          <w:sz w:val="28"/>
          <w:sz w:val="28"/>
          <w:szCs w:val="28"/>
          <w:rtl w:val="true"/>
          <w:lang w:bidi="ar-SA"/>
        </w:rPr>
        <w:t>وخيرهم إذ ينسبون النسبا</w:t>
      </w:r>
    </w:p>
    <w:p>
      <w:pPr>
        <w:pStyle w:val="BookText"/>
        <w:rPr/>
      </w:pPr>
      <w:r>
        <w:rPr>
          <w:rFonts w:ascii="Amiri" w:hAnsi="Amiri" w:eastAsia="Amiri" w:cs="Amiri"/>
          <w:color w:val="111111"/>
          <w:sz w:val="28"/>
          <w:sz w:val="28"/>
          <w:szCs w:val="28"/>
          <w:rtl w:val="true"/>
          <w:lang w:bidi="ar-SA"/>
        </w:rPr>
        <w:t xml:space="preserve">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فإن علمت أنّه خير الناس أما وأبا لم قتلته إذا واللّه ما تلقى</w:t>
      </w:r>
    </w:p>
    <w:p>
      <w:pPr>
        <w:pStyle w:val="BookText"/>
        <w:rPr/>
      </w:pPr>
      <w:r>
        <w:rPr>
          <w:rFonts w:ascii="Amiri" w:hAnsi="Amiri" w:eastAsia="Amiri" w:cs="Amiri"/>
          <w:color w:val="111111"/>
          <w:sz w:val="28"/>
          <w:sz w:val="28"/>
          <w:szCs w:val="28"/>
          <w:rtl w:val="true"/>
          <w:lang w:bidi="ar-SA"/>
        </w:rPr>
        <w:t xml:space="preserve">منّي خيرا إلاّ الحقتك به ، فأمر بضرب عنقه ، فعجّل اللّه بروحه الى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الفصول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حامل الرأس سنان بن أنس جاء الى ابن زياد وهو ينشد الأبيات المذكورة ، فأمر ابن زياد بقتله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صواعق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زياد أمر بقتل حامل الرأس ومنشد الأبيات من دون تصريح باسم أي واحد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بالرأس رجل من مذحج وأنشد الأبيات ، فأرسله ابن زياد مع الرأس الى يزيد بن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والأقوال في ذلك كثيرة ، والذي يبدو للنظر أنّ الخبر الأول أقرب الى الصحة ، والعلم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فقد وضع الرأس الشريف أمام ابن زياد ، ففرح بذلك فرحا شديدا وتبسم ، وأخذ قضيبا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عود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شفرة رقيقة ، وجعل يضرب بها ثنايا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عليه‌السلام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حسن الثغر ، فقال زيد ابن أرقم ، وكان صحابيا كبر سنّه ودقّ عظمه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إرفع قضيبك عن هاتين الشفتين ، فواللّه الذي لا إله إلاّ هو </w:t>
      </w:r>
    </w:p>
    <w:p>
      <w:pPr>
        <w:pStyle w:val="BookText"/>
        <w:rPr/>
      </w:pPr>
      <w:r>
        <w:rPr>
          <w:rFonts w:ascii="Amiri" w:hAnsi="Amiri" w:eastAsia="Amiri" w:cs="Amiri"/>
          <w:color w:val="111111"/>
          <w:sz w:val="28"/>
          <w:sz w:val="28"/>
          <w:szCs w:val="28"/>
          <w:rtl w:val="true"/>
          <w:lang w:bidi="ar-SA"/>
        </w:rPr>
        <w:t xml:space="preserve">لقد رأيت رسول اللّه صلى‌الله‌عليه‌و‌آله يقبّل موضع قضيبك من فيه ، ثم إنتحب باكيا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أبكى اللّه عينيك يا عدو اللّه ، لولا أنّك شيخ قد خرفت وذهب عقلك لضربت عنقك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زياد لأحدثنّك حديثا هو أغلظ عليك من هذا ، رأيت رسول اللّه صلى‌الله‌عليه‌و‌آله أقعد حسنا على فخذه اليمنى وحسينا على فخذه اليسرى ، فوضع يده على يافوخ كلّ واحد منهما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أستودعك إياهما وصالح المؤنين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أبي 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فكيف كان وديعتك لرسول اللّه صلى‌الله‌عليه‌و‌آله</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رفع زيد صوته يبكي وخرج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عبد حرا فاتخذهم قلدا ، أنتم معشر العرب العبيد بعد اليوم ، قتلتم ابن فاطمة وأمرتم ابن مرجانة حتى يقتل خياركم ويستعبد أشراركم ، رضيتم بالذلّ ، فبعدا لمن رضى بالذل</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البخاري في الحسين عليه‌السلام نحو هذا أيضا من حديث محمد بن سيرين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عبيد اللّه بن زياد برأس الحسين عليه‌السلام فجعل في طست ، فجعل ينكت ثناياه بقضيب ، فبكى أنس بن مالك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أشبههم برسول اللّه صلى‌الله‌عليه‌و‌آله ، وكان مخضوبا بالوسمة</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هشام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كاهن ابن زياد حاضرا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فضع قدمك على فم عدوك ، فقام ابن زياد فوضع قدمه على الفم المقدس</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عند ابن زياد قيس بن عباد ، فالتفت اليه ابن زياد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وفي حسين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يوم القيامة جده وأبوه وأمه فيشفعون فيه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ويأتي جدك وأبوك وأمك فيشفعون فيك ، فغضب ابن زياد وأقامه من المجلس</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bookmarkStart w:id="101" w:name="pg14573_215899"/>
    </w:p>
    <w:p>
      <w:pPr>
        <w:pStyle w:val="BookText"/>
        <w:rPr/>
      </w:pPr>
      <w:bookmarkEnd w:id="101"/>
      <w:r>
        <w:rPr>
          <w:rFonts w:ascii="Amiri" w:hAnsi="Amiri" w:eastAsia="Amiri" w:cs="Amiri"/>
          <w:color w:val="111111"/>
          <w:sz w:val="28"/>
          <w:sz w:val="28"/>
          <w:szCs w:val="28"/>
          <w:rtl w:val="true"/>
          <w:lang w:bidi="ar-SA"/>
        </w:rPr>
        <w:t xml:space="preserve">وقال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ممن حضر الواقعة رجل من بكر بن وائل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 فلما</w:t>
      </w:r>
    </w:p>
    <w:p>
      <w:pPr>
        <w:pStyle w:val="BookText"/>
        <w:rPr/>
      </w:pPr>
      <w:r>
        <w:rPr>
          <w:rFonts w:ascii="Amiri" w:hAnsi="Amiri" w:eastAsia="Amiri" w:cs="Amiri"/>
          <w:color w:val="111111"/>
          <w:sz w:val="28"/>
          <w:sz w:val="28"/>
          <w:szCs w:val="28"/>
          <w:rtl w:val="true"/>
          <w:lang w:bidi="ar-SA"/>
        </w:rPr>
        <w:t xml:space="preserve">رأى ما صنع ابن زياد في مجلسه قال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عليّ أن لا أصيب عشرة من المسلمين خرجوا على ابن زياد إلاّ خرجت معهم ، فلما غلب المختار وطلب بدم الحسين عليه‌السلام وأخذ بثاره والتقى العسكرين برز هذا الرجل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عيش قد أراه فاسدا</w:t>
      </w:r>
    </w:p>
    <w:p>
      <w:pPr>
        <w:pStyle w:val="BookText"/>
        <w:rPr/>
      </w:pPr>
      <w:r>
        <w:rPr>
          <w:rFonts w:ascii="Amiri" w:hAnsi="Amiri" w:eastAsia="Amiri" w:cs="Amiri"/>
          <w:color w:val="111111"/>
          <w:sz w:val="28"/>
          <w:sz w:val="28"/>
          <w:szCs w:val="28"/>
          <w:rtl w:val="true"/>
          <w:lang w:bidi="ar-SA"/>
        </w:rPr>
        <w:t>إلاّ مقام الرمح في ظلّ الفرس</w:t>
      </w:r>
    </w:p>
    <w:p>
      <w:pPr>
        <w:pStyle w:val="BookText"/>
        <w:rPr/>
      </w:pPr>
      <w:r>
        <w:rPr>
          <w:rFonts w:ascii="Amiri" w:hAnsi="Amiri" w:eastAsia="Amiri" w:cs="Amiri"/>
          <w:color w:val="111111"/>
          <w:sz w:val="28"/>
          <w:sz w:val="28"/>
          <w:szCs w:val="28"/>
          <w:rtl w:val="true"/>
          <w:lang w:bidi="ar-SA"/>
        </w:rPr>
        <w:t xml:space="preserve">ثم حمل على صفوف ابن زياد ، فصاح يا ملعون يا ابن الملعون ويا خليفة الملعون ، فتفرّق الناس عن ابن زياد ، فالتقيا بطعنتين فوقعا قتيلين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قاتل ابن زياد إبراهيم بن مالك الأشتر كما سيأتي في محلّه إن شاء اللّه‌</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صاحب روضة الأحباب وهو من أكابر علماء أهل السنة والجماعة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زياد بعد ضرب ثنايا الحسين بالقضيب ، حمل الرأس على يديه وجعل ينظر اليه ، فارتعدت يداه فوضع الرأس على فخذه ، فقطرت قطرة من الدم من نحره الشريف على ثوبه ، فخرقه حتى إذا وصل الى فخذه جرحه حتى خرج من الجهة الأخرى ، وصار جرحا منكرا ، فكلّما عالجه لم يتعالج حتى ازداد نتنا وعفونة ، ولم يزل يحمل معه المسك لإخفاء تلك العفونة حتي هلك ، فلما قتله إبراهيم بن مالك الأشتر في ظلمة الليل لم يعرفه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رجلا كانت تفوح منه رائحة المسك ، فلما فتّشوه وجدوه ابن زياد </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943189_1878427129"/>
      <w:bookmarkStart w:id="103" w:name="_Toc38"/>
      <w:bookmarkEnd w:id="102"/>
      <w:r>
        <w:rPr>
          <w:rtl w:val="true"/>
        </w:rPr>
        <w:t>كلام زينب عليهاالسلام مع ابن زياد</w:t>
      </w:r>
      <w:bookmarkEnd w:id="103"/>
    </w:p>
    <w:p>
      <w:pPr>
        <w:pStyle w:val="BookText"/>
        <w:rPr/>
      </w:pPr>
      <w:r>
        <w:rPr>
          <w:rFonts w:ascii="Amiri" w:hAnsi="Amiri" w:eastAsia="Amiri" w:cs="Amiri"/>
          <w:color w:val="111111"/>
          <w:sz w:val="28"/>
          <w:sz w:val="28"/>
          <w:szCs w:val="28"/>
          <w:rtl w:val="true"/>
          <w:lang w:bidi="ar-SA"/>
        </w:rPr>
        <w:t xml:space="preserve">فأدخل عيال الحسين بن علي صلوات اللّه عليهما على ابن زياد ، فأوقفهم بين يديه كأنّهم أسرى الكفار ، فدخلت زينب أخت الحسين عليه‌السلام في جملتهم متنكرة ومضت حتى جلست ناحية وحفّت بها إماؤا ، 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التي</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انحازت فجلست ناحية ومعها نساؤا ؟ فلم تجبه زينب ، فأعاد القول ثانية </w:t>
      </w:r>
      <w:bookmarkStart w:id="104" w:name="pg14573_215900"/>
    </w:p>
    <w:p>
      <w:pPr>
        <w:pStyle w:val="BookText"/>
        <w:rPr/>
      </w:pPr>
      <w:bookmarkEnd w:id="104"/>
      <w:r>
        <w:rPr>
          <w:rFonts w:ascii="Amiri" w:hAnsi="Amiri" w:eastAsia="Amiri" w:cs="Amiri"/>
          <w:color w:val="111111"/>
          <w:sz w:val="28"/>
          <w:sz w:val="28"/>
          <w:szCs w:val="28"/>
          <w:rtl w:val="true"/>
          <w:lang w:bidi="ar-SA"/>
        </w:rPr>
        <w:t xml:space="preserve">وثالثة يسأل عنها ، فقالت له بعض إمائها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زينب بنت علي بن أبي طالب عليه‌السلام ، فأقبل عليها ابن زياد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فضحكم وقتلكم وأكذب أحدوثتكم ، فقالت زينب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أكرمنا بنبيه محمد صلى‌الله‌عليه‌و‌آله وطهّرنا من الرجس تطهيرا ، إنّما يفتضح الفاسق</w:t>
      </w:r>
      <w:r>
        <w:rPr>
          <w:rStyle w:val="FootnoteAnchor"/>
          <w:rtl w:val="true"/>
        </w:rPr>
        <w:footnoteReference w:id="78"/>
      </w:r>
      <w:r>
        <w:rPr>
          <w:rFonts w:ascii="Amiri" w:hAnsi="Amiri" w:eastAsia="Amiri" w:cs="Amiri"/>
          <w:color w:val="111111"/>
          <w:sz w:val="28"/>
          <w:sz w:val="28"/>
          <w:szCs w:val="28"/>
          <w:rtl w:val="true"/>
          <w:lang w:bidi="ar-SA"/>
        </w:rPr>
        <w:t xml:space="preserve">وهو غيرنا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 صنع اللّه بأخيك وأهل بيتك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إلاّ جميلا ، هؤاء قوم كتب اللّه عليهم القتل فبرزوا إلى مضاجعهم ، وسيجمع اللّه بينك وبينهم فتحاجّ وتخاصم ، فانظر لمن الفلج يومئذ ، ثكلتك أمك يا ابن مرجانة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وكأنّه همّ بها ، فقال له عمرو بن حريث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إمرأة والمرأة لا تؤخذ بشيء من منطقها ، فقال لها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شفانا اللّه من طاغيتك الحسين والعصاة المردة</w:t>
      </w:r>
    </w:p>
    <w:p>
      <w:pPr>
        <w:pStyle w:val="BookText"/>
        <w:rPr/>
      </w:pPr>
      <w:r>
        <w:rPr>
          <w:rFonts w:ascii="Amiri" w:hAnsi="Amiri" w:eastAsia="Amiri" w:cs="Amiri"/>
          <w:color w:val="111111"/>
          <w:sz w:val="28"/>
          <w:sz w:val="28"/>
          <w:szCs w:val="28"/>
          <w:rtl w:val="true"/>
          <w:lang w:bidi="ar-SA"/>
        </w:rPr>
        <w:t xml:space="preserve">من أهل بيتك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لقد قتلت كهلي ، وقطعت فرعي ، واجتثثت أصلي ، فإن كان هذا شفاؤ فقد اشتفيت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سجاعة ، ولعمري لقد كان أبوك سجاعا شاعرا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زياد ما للمرأة والسجاعة ، وإنّ لي عن السجاعة لشغلا ، وإنّي لأعجب ممن يشتفّى بقتل أئمته ، ويعلم أنّهم منتقمون منه في آخرته</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 w:name="__RefHeading___Toc943191_1878427129"/>
      <w:bookmarkStart w:id="106" w:name="_Toc39"/>
      <w:bookmarkEnd w:id="105"/>
      <w:r>
        <w:rPr>
          <w:rtl w:val="true"/>
        </w:rPr>
        <w:t>كلام أم كلثوم والإمام السجاد عليهماالسلام</w:t>
      </w:r>
      <w:bookmarkEnd w:id="106"/>
    </w:p>
    <w:p>
      <w:pPr>
        <w:pStyle w:val="BookText"/>
        <w:rPr/>
      </w:pPr>
      <w:r>
        <w:rPr>
          <w:rFonts w:ascii="Amiri" w:hAnsi="Amiri" w:eastAsia="Amiri" w:cs="Amiri"/>
          <w:color w:val="111111"/>
          <w:sz w:val="28"/>
          <w:sz w:val="28"/>
          <w:szCs w:val="28"/>
          <w:rtl w:val="true"/>
          <w:lang w:bidi="ar-SA"/>
        </w:rPr>
        <w:t xml:space="preserve">فقالت له 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زياد أن كان قرّت عينك بقتل الحسين عليه‌السلام فقد كان عين رسول اللّه تقرّ برؤيته ، وكان يقبّله ويمصّ شفتيه ، ويحمله هو وأخوه على ظهره ، فاستعد غدا للجواب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التفت ابن زياد إلى علي بن الحسين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قتل اللّه علي بن الحسين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لي أخ يسمى علي بن الحسين قتله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قتله ، فقال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يَتَوَفَّى الأَنْفُسَ حِينَ مَوْتِها وَالَّتِي لَمْ تَمُتْ فِي مَنامِها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جرأة على جوابي ؟ </w:t>
      </w:r>
    </w:p>
    <w:p>
      <w:pPr>
        <w:pStyle w:val="BookText"/>
        <w:rPr/>
      </w:pPr>
      <w:r>
        <w:rPr>
          <w:rFonts w:ascii="IRNazanin" w:hAnsi="IRNazanin" w:eastAsia="IRNazanin"/>
          <w:color w:val="111111"/>
          <w:sz w:val="28"/>
          <w:sz w:val="28"/>
          <w:szCs w:val="28"/>
          <w:rtl w:val="true"/>
          <w:lang w:bidi="fa-IR"/>
        </w:rPr>
        <w:t>إذهبوا به فاضربوا عنقه</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فتعلّقت به زينب عمّته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زياد حسبك من دمائنا ، واعتنقته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أفارقه ، فإن قتلته فاقتلني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ابن زياد إليها وإليه ساعة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للرحم ، واللّه إنّي لأظنّها ودّت</w:t>
      </w:r>
    </w:p>
    <w:p>
      <w:pPr>
        <w:pStyle w:val="BookText"/>
        <w:rPr/>
      </w:pPr>
      <w:r>
        <w:rPr>
          <w:rFonts w:ascii="Amiri" w:hAnsi="Amiri" w:eastAsia="Amiri" w:cs="Amiri"/>
          <w:color w:val="111111"/>
          <w:sz w:val="28"/>
          <w:sz w:val="28"/>
          <w:szCs w:val="28"/>
          <w:rtl w:val="true"/>
          <w:lang w:bidi="ar-SA"/>
        </w:rPr>
        <w:t>أنّي قتلتها معه ، دعوه</w:t>
      </w:r>
      <w:r>
        <w:rPr>
          <w:rStyle w:val="FootnoteAnchor"/>
          <w:rtl w:val="true"/>
        </w:rPr>
        <w:footnoteReference w:id="81"/>
      </w:r>
      <w:r>
        <w:rPr>
          <w:rFonts w:ascii="Amiri" w:hAnsi="Amiri" w:eastAsia="Amiri" w:cs="Amiri"/>
          <w:color w:val="111111"/>
          <w:sz w:val="28"/>
          <w:sz w:val="28"/>
          <w:szCs w:val="28"/>
          <w:rtl w:val="true"/>
          <w:lang w:bidi="ar-SA"/>
        </w:rPr>
        <w:t>، فإنّي أراه لما به مشغول</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علي عليه‌السلام لعمّته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اسكتي يا عمّة حتى أكلّمه ، ثم أقبل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أبالقتل تهددني يا ابن زياد ؟ أما علمت أنّ القتل لنا عادة وكرامتنا الشهادة</w:t>
      </w:r>
      <w:r>
        <w:rPr>
          <w:rStyle w:val="FootnoteAnchor"/>
          <w:rtl w:val="true"/>
        </w:rPr>
        <w:footnoteReference w:id="8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بينك وبين هؤاء النساء رحم فأرسل معهن من يؤيهن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تؤيهن أنت وكأنّه استحيا</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أمر ابن زياد بعلي بن الحسين عليهماالسلام وأهله فحملوا إلى دار إلى جنب المسجد</w:t>
      </w:r>
    </w:p>
    <w:p>
      <w:pPr>
        <w:pStyle w:val="BookText"/>
        <w:rPr/>
      </w:pPr>
      <w:r>
        <w:rPr>
          <w:rFonts w:ascii="Amiri" w:hAnsi="Amiri" w:eastAsia="Amiri" w:cs="Amiri"/>
          <w:color w:val="111111"/>
          <w:sz w:val="28"/>
          <w:sz w:val="28"/>
          <w:szCs w:val="28"/>
          <w:rtl w:val="true"/>
          <w:lang w:bidi="ar-SA"/>
        </w:rPr>
        <w:t xml:space="preserve">الأعظم ، فقالت زينب بنت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يدخلن علينا عربية إلاّ أم ولد أو مملوكة ، فإنّهن سبين وقد سبينا</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صاحب العوالم عن 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جيء برأس الحسين عليه‌السلام أمر فوضع بين يديه في طست من ذهب ، وجعل يضرب بقضيب في يده على ثناياه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أسرع الشيب إليك يا با عبد اللّه ، فقال زيد بن أرقم مه ، فإنّي رأيت رسول اللّه صلى‌الله‌عليه‌و‌آله يلثم حيث تضع قضيبك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بيوم بدر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بعلي بن الحسين عليهماالسلام فغلّ وحمل مع النسوة والسبايا إلى السجن</w:t>
      </w:r>
      <w:r>
        <w:rPr>
          <w:rStyle w:val="FootnoteAnchor"/>
          <w:rtl w:val="true"/>
        </w:rPr>
        <w:footnoteReference w:id="86"/>
      </w:r>
      <w:r>
        <w:rPr>
          <w:rFonts w:ascii="Amiri" w:hAnsi="Amiri" w:eastAsia="Amiri" w:cs="Amiri"/>
          <w:color w:val="111111"/>
          <w:sz w:val="28"/>
          <w:sz w:val="28"/>
          <w:szCs w:val="28"/>
          <w:rtl w:val="true"/>
          <w:lang w:bidi="ar-SA"/>
        </w:rPr>
        <w:t xml:space="preserve">، ثم أمر باحضارهم ، ودار معهم الكلام الذي مرّ ذكره </w:t>
      </w:r>
      <w:r>
        <w:rPr>
          <w:rFonts w:eastAsia="Amiri" w:cs="Amiri" w:ascii="Amiri" w:hAnsi="Amiri"/>
          <w:color w:val="111111"/>
          <w:sz w:val="28"/>
          <w:szCs w:val="28"/>
          <w:rtl w:val="true"/>
          <w:lang w:bidi="ar-SA"/>
        </w:rPr>
        <w:t xml:space="preserve">. </w:t>
      </w:r>
      <w:bookmarkStart w:id="107" w:name="pg14573_215902"/>
    </w:p>
    <w:p>
      <w:pPr>
        <w:pStyle w:val="Heading4"/>
        <w:numPr>
          <w:ilvl w:val="3"/>
          <w:numId w:val="1"/>
        </w:numPr>
        <w:rPr/>
      </w:pPr>
      <w:bookmarkStart w:id="108" w:name="__RefHeading___Toc943193_1878427129"/>
      <w:bookmarkStart w:id="109" w:name="_Toc40"/>
      <w:bookmarkEnd w:id="107"/>
      <w:bookmarkEnd w:id="108"/>
      <w:r>
        <w:rPr>
          <w:rtl w:val="true"/>
        </w:rPr>
        <w:t>مقتل عبد اللّه بن عفيف الأزدي</w:t>
      </w:r>
      <w:bookmarkEnd w:id="109"/>
    </w:p>
    <w:p>
      <w:pPr>
        <w:pStyle w:val="BookText"/>
        <w:rPr/>
      </w:pPr>
      <w:r>
        <w:rPr>
          <w:rFonts w:ascii="Amiri" w:hAnsi="Amiri" w:eastAsia="Amiri" w:cs="Amiri"/>
          <w:color w:val="111111"/>
          <w:sz w:val="28"/>
          <w:sz w:val="28"/>
          <w:szCs w:val="28"/>
          <w:rtl w:val="true"/>
          <w:lang w:bidi="ar-SA"/>
        </w:rPr>
        <w:t xml:space="preserve">ثم إنّ ابن زياد أمر بأهل البيت فاخرجوا من مجلسه ، وقام هو فخرج وصعد المنبر ، فحمد اللّه وأثنى عليه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أظهر الحقّ وأهله ، ونصر أمير المؤنين وأشياعه ، وقتل الكذاب ابن الكذاب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زاد على هذا الكلام شيئا حتى قام إليه عبد اللّه بن عفيف الأزدي ، وكان من خيار الشيعة وزهادها ، وكانت عينه اليسرى ذهبت في يوم الجمل والأخرى في يوم صفين ، وكان يلازم المسجد الأعظم فيصلي فيه إلى الليل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مرجانة إنّ الكذاب ابن الكذاب أنت وأبوك ومن استعملك وأبوه ، يا عدو اللّه أتقتلون أبناء النبيين وتتكلّمون بهذا الكلام على منابر المؤنين ؟</w:t>
      </w:r>
    </w:p>
    <w:p>
      <w:pPr>
        <w:pStyle w:val="BookText"/>
        <w:rPr/>
      </w:pPr>
      <w:r>
        <w:rPr>
          <w:rFonts w:ascii="Amiri" w:hAnsi="Amiri" w:eastAsia="Amiri" w:cs="Amiri"/>
          <w:color w:val="111111"/>
          <w:sz w:val="28"/>
          <w:sz w:val="28"/>
          <w:szCs w:val="28"/>
          <w:rtl w:val="true"/>
          <w:lang w:bidi="ar-SA"/>
        </w:rPr>
        <w:t xml:space="preserve">فغضب ابن زياد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المتكلّم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المتكلّم يا عدو اللّه ، تقتل</w:t>
      </w:r>
    </w:p>
    <w:p>
      <w:pPr>
        <w:pStyle w:val="BookText"/>
        <w:rPr/>
      </w:pPr>
      <w:r>
        <w:rPr>
          <w:rFonts w:ascii="Amiri" w:hAnsi="Amiri" w:eastAsia="Amiri" w:cs="Amiri"/>
          <w:color w:val="111111"/>
          <w:sz w:val="28"/>
          <w:sz w:val="28"/>
          <w:szCs w:val="28"/>
          <w:rtl w:val="true"/>
          <w:lang w:bidi="ar-SA"/>
        </w:rPr>
        <w:t xml:space="preserve">الذرية الطاهرة التي قد أذهب اللّه عنهم الرجس وتزعم أنّك على دين الإسلام ؟ وا غوثاه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أولاد المهاجرين والأنصار ؟ لا ينتقمون من طاغيتك اللعين بن اللعين على لسان محمد رسول ربّ العالمين ، فازداد غضب ابن زياد حتى انتفخت أوداجه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به ،فبادر إليه الجلاوزة من كلّ ناحية ليأخذوه ، فقامت الأشراف من الأزد من بني عمه فخلصوه من أيدي الجلاوزة وأخرجوه من باب المسجد ، وانطلقوا به إلى منزله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إذهبوا إلى هذا الأعجمي الأعمى ، أعمى الأزد ، أعمى اللّه قلبه كما أعمى عينه ، فأتوني به ، فانطلقوا ، فلما بلغ ذلك الأزد اجتمعوا واجتمعت معهم قبائل اليمن ليمنعوا صاحبهم ، وبلغ ذلك إلى ابن زياد ، فجمع قبائل مضر وضمهم إلى محمد بن الأشعث وأمرهم بقتال القوم ، فاقتتلوا قتالا شديدا حتى قتل بينهم جماعة من العرب ، ووصل أصحاب ابن زياد إلى دار عبد اللّه بن عفيف ، فكسروا الباب واقتحموا عليه ، فصاحت ابنته أتاك القوم من حيث تحذر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 ناوليني سيفي ، فناولته إياه ، فجعل يذب عن نفسه ويقول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ابن ذي الفضل عفيف الطاهر</w:t>
      </w:r>
    </w:p>
    <w:p>
      <w:pPr>
        <w:pStyle w:val="BookText"/>
        <w:rPr/>
      </w:pPr>
      <w:r>
        <w:rPr>
          <w:rFonts w:ascii="Amiri" w:hAnsi="Amiri" w:eastAsia="Amiri" w:cs="Amiri"/>
          <w:color w:val="111111"/>
          <w:sz w:val="28"/>
          <w:sz w:val="28"/>
          <w:szCs w:val="28"/>
          <w:rtl w:val="true"/>
          <w:lang w:bidi="ar-SA"/>
        </w:rPr>
        <w:t>عفيف شيخي وابن أم عامر</w:t>
      </w:r>
    </w:p>
    <w:p>
      <w:pPr>
        <w:pStyle w:val="BookText"/>
        <w:rPr/>
      </w:pPr>
      <w:r>
        <w:rPr>
          <w:rFonts w:ascii="Amiri" w:hAnsi="Amiri" w:eastAsia="Amiri" w:cs="Amiri"/>
          <w:color w:val="111111"/>
          <w:sz w:val="28"/>
          <w:sz w:val="28"/>
          <w:szCs w:val="28"/>
          <w:rtl w:val="true"/>
          <w:lang w:bidi="ar-SA"/>
        </w:rPr>
        <w:t>كم دارع من جمعكم وحاسر</w:t>
      </w:r>
    </w:p>
    <w:p>
      <w:pPr>
        <w:pStyle w:val="BookText"/>
        <w:rPr/>
      </w:pPr>
      <w:r>
        <w:rPr>
          <w:rFonts w:ascii="IRNazanin" w:hAnsi="IRNazanin" w:eastAsia="IRNazanin"/>
          <w:color w:val="111111"/>
          <w:sz w:val="28"/>
          <w:sz w:val="28"/>
          <w:szCs w:val="28"/>
          <w:rtl w:val="true"/>
          <w:lang w:bidi="fa-IR"/>
        </w:rPr>
        <w:t>وبطل جدلته مغادر</w:t>
      </w:r>
    </w:p>
    <w:p>
      <w:pPr>
        <w:pStyle w:val="BookText"/>
        <w:rPr/>
      </w:pPr>
      <w:r>
        <w:rPr>
          <w:rFonts w:ascii="Amiri" w:hAnsi="Amiri" w:eastAsia="Amiri" w:cs="Amiri"/>
          <w:color w:val="111111"/>
          <w:sz w:val="28"/>
          <w:sz w:val="28"/>
          <w:szCs w:val="28"/>
          <w:rtl w:val="true"/>
          <w:lang w:bidi="ar-SA"/>
        </w:rPr>
        <w:t xml:space="preserve">وجعلت ابنته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ليتني كنت رجلا أخاصم بين يديك اليوم هؤاء الفجرة قاتلي العترة البررة ، وجعل القوم يدورون عليه من كلّ جهة ، وهو يذبّ عن نفسه ، فلم يقدر عليه أحد ، وكلما جاءوا من جهة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قد جاءوك من جهة كذا حتى تكاثروا عليه وأحاطوا به ، فقالت 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ذلاه يحاط بأبي وليس له ناصر يستعين به ، فجعل يدير سيفه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 لو يفسح لي عن بصري</w:t>
      </w:r>
    </w:p>
    <w:p>
      <w:pPr>
        <w:pStyle w:val="BookText"/>
        <w:rPr/>
      </w:pPr>
      <w:r>
        <w:rPr>
          <w:rFonts w:ascii="Amiri" w:hAnsi="Amiri" w:eastAsia="Amiri" w:cs="Amiri"/>
          <w:color w:val="111111"/>
          <w:sz w:val="28"/>
          <w:sz w:val="28"/>
          <w:szCs w:val="28"/>
          <w:rtl w:val="true"/>
          <w:lang w:bidi="ar-SA"/>
        </w:rPr>
        <w:t>ضاق عليكم موردي ومصدري</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وكنت منكم قد شفيت غلّتيإن لم يكن ذا اليوم قومي تخفري</w:t>
      </w:r>
    </w:p>
    <w:p>
      <w:pPr>
        <w:pStyle w:val="BookText"/>
        <w:rPr/>
      </w:pPr>
      <w:r>
        <w:rPr>
          <w:rFonts w:ascii="Amiri" w:hAnsi="Amiri" w:eastAsia="Amiri" w:cs="Amiri"/>
          <w:color w:val="111111"/>
          <w:sz w:val="28"/>
          <w:sz w:val="28"/>
          <w:szCs w:val="28"/>
          <w:rtl w:val="true"/>
          <w:lang w:bidi="ar-SA"/>
        </w:rPr>
        <w:t>أم كيف لي والأصبحي قد أتىبالجيش يكسر كلّ غضنفر</w:t>
      </w:r>
    </w:p>
    <w:p>
      <w:pPr>
        <w:pStyle w:val="BookText"/>
        <w:rPr/>
      </w:pPr>
      <w:r>
        <w:rPr>
          <w:rFonts w:ascii="Amiri" w:hAnsi="Amiri" w:eastAsia="Amiri" w:cs="Amiri"/>
          <w:color w:val="111111"/>
          <w:sz w:val="28"/>
          <w:sz w:val="28"/>
          <w:szCs w:val="28"/>
          <w:rtl w:val="true"/>
          <w:lang w:bidi="ar-SA"/>
        </w:rPr>
        <w:t>لو أنصفوني واحدا فواحداأفنيتم بموردي ومصدري</w:t>
      </w:r>
    </w:p>
    <w:p>
      <w:pPr>
        <w:pStyle w:val="BookText"/>
        <w:rPr/>
      </w:pPr>
      <w:r>
        <w:rPr>
          <w:rFonts w:ascii="Amiri" w:hAnsi="Amiri" w:eastAsia="Amiri" w:cs="Amiri"/>
          <w:color w:val="111111"/>
          <w:sz w:val="28"/>
          <w:sz w:val="28"/>
          <w:szCs w:val="28"/>
          <w:rtl w:val="true"/>
          <w:lang w:bidi="ar-SA"/>
        </w:rPr>
        <w:t>يا ويحهم والسيف أبدا مشرفالا ينبغي إلاّ مقر الحنجر</w:t>
      </w:r>
    </w:p>
    <w:p>
      <w:pPr>
        <w:pStyle w:val="BookText"/>
        <w:rPr/>
      </w:pPr>
      <w:r>
        <w:rPr>
          <w:rFonts w:ascii="Amiri" w:hAnsi="Amiri" w:eastAsia="Amiri" w:cs="Amiri"/>
          <w:color w:val="111111"/>
          <w:sz w:val="28"/>
          <w:sz w:val="28"/>
          <w:szCs w:val="28"/>
          <w:rtl w:val="true"/>
          <w:lang w:bidi="ar-SA"/>
        </w:rPr>
        <w:t>ويح ابن مرجان الدعي وقد أتىويزيد إذ يؤتى بهم في المحشر</w:t>
      </w:r>
    </w:p>
    <w:p>
      <w:pPr>
        <w:pStyle w:val="BookText"/>
        <w:rPr/>
      </w:pPr>
      <w:r>
        <w:rPr>
          <w:rFonts w:ascii="Amiri" w:hAnsi="Amiri" w:eastAsia="Amiri" w:cs="Amiri"/>
          <w:color w:val="111111"/>
          <w:sz w:val="28"/>
          <w:sz w:val="28"/>
          <w:szCs w:val="28"/>
          <w:rtl w:val="true"/>
          <w:lang w:bidi="ar-SA"/>
        </w:rPr>
        <w:t>والحكم فيه للإله وخصمهمخير البرية أحمد مع حيدر</w:t>
      </w:r>
    </w:p>
    <w:p>
      <w:pPr>
        <w:pStyle w:val="BookText"/>
        <w:rPr/>
      </w:pPr>
      <w:r>
        <w:rPr>
          <w:rFonts w:ascii="Amiri" w:hAnsi="Amiri" w:eastAsia="Amiri" w:cs="Amiri"/>
          <w:color w:val="111111"/>
          <w:sz w:val="28"/>
          <w:sz w:val="28"/>
          <w:szCs w:val="28"/>
          <w:rtl w:val="true"/>
          <w:lang w:bidi="ar-SA"/>
        </w:rPr>
        <w:t xml:space="preserve">فقتل منهم خمسين فارسا وثلاثة وعشرين راجلا ، فما زالوا به حتى أخذوه ، ثم حمل فأدخل على ابن زياد ، فلما رآه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أخزاك ، فقال له عبد اللّه بن عفيف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وبما ذا أخزاني اللّه ؟</w:t>
      </w:r>
    </w:p>
    <w:p>
      <w:pPr>
        <w:pStyle w:val="BookText"/>
        <w:rPr/>
      </w:pPr>
      <w:r>
        <w:rPr>
          <w:rFonts w:ascii="Amiri" w:hAnsi="Amiri" w:eastAsia="Amiri" w:cs="Amiri"/>
          <w:color w:val="111111"/>
          <w:sz w:val="28"/>
          <w:sz w:val="28"/>
          <w:szCs w:val="28"/>
          <w:rtl w:val="true"/>
          <w:lang w:bidi="ar-SA"/>
        </w:rPr>
        <w:t>واللّه لو فرج لي عن بصري</w:t>
      </w:r>
    </w:p>
    <w:p>
      <w:pPr>
        <w:pStyle w:val="BookText"/>
        <w:rPr/>
      </w:pPr>
      <w:r>
        <w:rPr>
          <w:rFonts w:ascii="Amiri" w:hAnsi="Amiri" w:eastAsia="Amiri" w:cs="Amiri"/>
          <w:color w:val="111111"/>
          <w:sz w:val="28"/>
          <w:sz w:val="28"/>
          <w:szCs w:val="28"/>
          <w:rtl w:val="true"/>
          <w:lang w:bidi="ar-SA"/>
        </w:rPr>
        <w:t>ضاق عليك موردي ومصدري</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ما تقول في عثمان بن عفان ؟ وإنّما قال له ذلك لأنّه يعلم أنّ عبد اللّه بن عفيف من شيعة علي ، فأراد أن يستدرجه الى سبّ عثمان ليكون له مبررا في قتله فلا يلام عليه ، 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بني </w:t>
      </w:r>
    </w:p>
    <w:p>
      <w:pPr>
        <w:pStyle w:val="BookText"/>
        <w:rPr/>
      </w:pPr>
      <w:r>
        <w:rPr>
          <w:rFonts w:ascii="IRNazanin" w:hAnsi="IRNazanin" w:eastAsia="IRNazanin"/>
          <w:color w:val="111111"/>
          <w:sz w:val="28"/>
          <w:sz w:val="28"/>
          <w:szCs w:val="28"/>
          <w:rtl w:val="true"/>
          <w:lang w:bidi="fa-IR"/>
        </w:rPr>
        <w:t>علاج</w:t>
      </w:r>
      <w:r>
        <w:rPr>
          <w:rStyle w:val="FootnoteAnchor"/>
          <w:rtl w:val="true"/>
        </w:rPr>
        <w:footnoteReference w:id="88"/>
      </w:r>
      <w:r>
        <w:rPr>
          <w:rFonts w:ascii="Amiri" w:hAnsi="Amiri" w:eastAsia="Amiri" w:cs="Amiri"/>
          <w:color w:val="111111"/>
          <w:sz w:val="28"/>
          <w:sz w:val="28"/>
          <w:szCs w:val="28"/>
          <w:rtl w:val="true"/>
          <w:lang w:bidi="ar-SA"/>
        </w:rPr>
        <w:t xml:space="preserve">يا ابن مرجانة ، وشتمه ، ما أنت وعثمان إن أساء أم أحسن ، وأصلح أم أفسد ، واللّه تعالى ولي خلقه يقضي بينهم وبين عثمان بالعدل والحق ، ولكن سلني عن أبيك وعنك وعن يزيد وأبيه ، 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سألتك عن شيء أو تذوق الموت ، فقال عبد اللّه بن عفيف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 أما إنّي قد كنت أسأل اللّه ربّي أن يرزقني الشهادة قبل أن تلدك أمك ، وسألت اللّه أن يجعل ذلك على يدي ألعن خلقه وأبغضهم إليه ، فلما كفّ بصري يئست من الشهادة ، والآن الحمد للّه الذي رزقنيها بعد اليأس منها ، وعرفني الإجابة منه في قديم دعائي</w:t>
      </w:r>
      <w:r>
        <w:rPr>
          <w:rStyle w:val="FootnoteAnchor"/>
          <w:rtl w:val="true"/>
        </w:rPr>
        <w:footnoteReference w:id="89"/>
      </w:r>
      <w:r>
        <w:rPr>
          <w:rFonts w:ascii="Amiri" w:hAnsi="Amiri" w:eastAsia="Amiri" w:cs="Amiri"/>
          <w:color w:val="111111"/>
          <w:sz w:val="28"/>
          <w:sz w:val="28"/>
          <w:szCs w:val="28"/>
          <w:rtl w:val="true"/>
          <w:lang w:bidi="ar-SA"/>
        </w:rPr>
        <w:t xml:space="preserve">ثم 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صَحَوْتُ وَوَدَّعْتُ الْصَّبا وَالْغَوانيا</w:t>
      </w:r>
    </w:p>
    <w:p>
      <w:pPr>
        <w:pStyle w:val="BookText"/>
        <w:rPr/>
      </w:pPr>
      <w:r>
        <w:rPr>
          <w:rFonts w:ascii="Amiri" w:hAnsi="Amiri" w:eastAsia="Amiri" w:cs="Amiri"/>
          <w:color w:val="111111"/>
          <w:sz w:val="28"/>
          <w:sz w:val="28"/>
          <w:szCs w:val="28"/>
          <w:rtl w:val="true"/>
          <w:lang w:bidi="ar-SA"/>
        </w:rPr>
        <w:t>وَقُلْتُ لأَِصْحابي اَجيبوا الْمُناديا</w:t>
      </w:r>
    </w:p>
    <w:p>
      <w:pPr>
        <w:pStyle w:val="BookText"/>
        <w:rPr/>
      </w:pPr>
      <w:r>
        <w:rPr>
          <w:rFonts w:ascii="Amiri" w:hAnsi="Amiri" w:eastAsia="Amiri" w:cs="Amiri"/>
          <w:color w:val="111111"/>
          <w:sz w:val="28"/>
          <w:sz w:val="28"/>
          <w:szCs w:val="28"/>
          <w:rtl w:val="true"/>
          <w:lang w:bidi="ar-SA"/>
        </w:rPr>
        <w:t>وَقُولوا لَهُ اِذْ قامَ يَدْعُوا اِلَى الْهُدى</w:t>
      </w:r>
    </w:p>
    <w:p>
      <w:pPr>
        <w:pStyle w:val="BookText"/>
        <w:rPr/>
      </w:pPr>
      <w:r>
        <w:rPr>
          <w:rFonts w:ascii="Amiri" w:hAnsi="Amiri" w:eastAsia="Amiri" w:cs="Amiri"/>
          <w:color w:val="111111"/>
          <w:sz w:val="28"/>
          <w:sz w:val="28"/>
          <w:szCs w:val="28"/>
          <w:rtl w:val="true"/>
          <w:lang w:bidi="ar-SA"/>
        </w:rPr>
        <w:t>وَقَتْلِ الْعِدى لَبَّيْكَ لَبَّيْكَ داعِيا</w:t>
      </w:r>
    </w:p>
    <w:p>
      <w:pPr>
        <w:pStyle w:val="BookText"/>
        <w:rPr/>
      </w:pPr>
      <w:r>
        <w:rPr>
          <w:rFonts w:ascii="Amiri" w:hAnsi="Amiri" w:eastAsia="Amiri" w:cs="Amiri"/>
          <w:color w:val="111111"/>
          <w:sz w:val="28"/>
          <w:sz w:val="28"/>
          <w:szCs w:val="28"/>
          <w:rtl w:val="true"/>
          <w:lang w:bidi="ar-SA"/>
        </w:rPr>
        <w:t>وَقُوموا لَهُ اِذْ شَدَّ لِلْحَرْبِ اُزْرَهُ</w:t>
      </w:r>
    </w:p>
    <w:p>
      <w:pPr>
        <w:pStyle w:val="BookText"/>
        <w:rPr/>
      </w:pPr>
      <w:r>
        <w:rPr>
          <w:rFonts w:ascii="Amiri" w:hAnsi="Amiri" w:eastAsia="Amiri" w:cs="Amiri"/>
          <w:color w:val="111111"/>
          <w:sz w:val="28"/>
          <w:sz w:val="28"/>
          <w:szCs w:val="28"/>
          <w:rtl w:val="true"/>
          <w:lang w:bidi="ar-SA"/>
        </w:rPr>
        <w:t>فَكُلُّ امْرئ يُجْزى بِما كانَ ساعِيا</w:t>
      </w:r>
    </w:p>
    <w:p>
      <w:pPr>
        <w:pStyle w:val="BookText"/>
        <w:rPr/>
      </w:pPr>
      <w:r>
        <w:rPr>
          <w:rFonts w:ascii="Amiri" w:hAnsi="Amiri" w:eastAsia="Amiri" w:cs="Amiri"/>
          <w:color w:val="111111"/>
          <w:sz w:val="28"/>
          <w:sz w:val="28"/>
          <w:szCs w:val="28"/>
          <w:rtl w:val="true"/>
          <w:lang w:bidi="ar-SA"/>
        </w:rPr>
        <w:t>وَقُودوا اِلَى الأَعْداءِ كُلَّ مُضَمِّرٍ</w:t>
      </w:r>
    </w:p>
    <w:p>
      <w:pPr>
        <w:pStyle w:val="BookText"/>
        <w:rPr/>
      </w:pPr>
      <w:r>
        <w:rPr>
          <w:rFonts w:ascii="Amiri" w:hAnsi="Amiri" w:eastAsia="Amiri" w:cs="Amiri"/>
          <w:color w:val="111111"/>
          <w:sz w:val="28"/>
          <w:sz w:val="28"/>
          <w:szCs w:val="28"/>
          <w:rtl w:val="true"/>
          <w:lang w:bidi="ar-SA"/>
        </w:rPr>
        <w:t>لُحُوقٍ وَقُودوا السّابِحاتِ النّواجيا</w:t>
      </w:r>
    </w:p>
    <w:p>
      <w:pPr>
        <w:pStyle w:val="BookText"/>
        <w:rPr/>
      </w:pPr>
      <w:r>
        <w:rPr>
          <w:rFonts w:ascii="Amiri" w:hAnsi="Amiri" w:eastAsia="Amiri" w:cs="Amiri"/>
          <w:color w:val="111111"/>
          <w:sz w:val="28"/>
          <w:sz w:val="28"/>
          <w:szCs w:val="28"/>
          <w:rtl w:val="true"/>
          <w:lang w:bidi="ar-SA"/>
        </w:rPr>
        <w:t>وَسيروا اِلَى الأَعْداءِ بِالْبيضِ وَالْقَنا</w:t>
      </w:r>
    </w:p>
    <w:p>
      <w:pPr>
        <w:pStyle w:val="BookText"/>
        <w:rPr/>
      </w:pPr>
      <w:r>
        <w:rPr>
          <w:rFonts w:ascii="Amiri" w:hAnsi="Amiri" w:eastAsia="Amiri" w:cs="Amiri"/>
          <w:color w:val="111111"/>
          <w:sz w:val="28"/>
          <w:sz w:val="28"/>
          <w:szCs w:val="28"/>
          <w:rtl w:val="true"/>
          <w:lang w:bidi="ar-SA"/>
        </w:rPr>
        <w:t>وَهُزوا حِرابَا نَحْوَهُمْ وَالْعَواليا</w:t>
      </w:r>
    </w:p>
    <w:p>
      <w:pPr>
        <w:pStyle w:val="BookText"/>
        <w:rPr/>
      </w:pPr>
      <w:r>
        <w:rPr>
          <w:rFonts w:ascii="Amiri" w:hAnsi="Amiri" w:eastAsia="Amiri" w:cs="Amiri"/>
          <w:color w:val="111111"/>
          <w:sz w:val="28"/>
          <w:sz w:val="28"/>
          <w:szCs w:val="28"/>
          <w:rtl w:val="true"/>
          <w:lang w:bidi="ar-SA"/>
        </w:rPr>
        <w:t>وَابكوا لِخَيْرِ الْخَلْقِ جَدَّا وَوالدا</w:t>
      </w:r>
    </w:p>
    <w:p>
      <w:pPr>
        <w:pStyle w:val="BookText"/>
        <w:rPr/>
      </w:pPr>
      <w:r>
        <w:rPr>
          <w:rFonts w:ascii="Amiri" w:hAnsi="Amiri" w:eastAsia="Amiri" w:cs="Amiri"/>
          <w:color w:val="111111"/>
          <w:sz w:val="28"/>
          <w:sz w:val="28"/>
          <w:szCs w:val="28"/>
          <w:rtl w:val="true"/>
          <w:lang w:bidi="ar-SA"/>
        </w:rPr>
        <w:t>حُسَيْنٌ لأَِهْلِ الأَرضِ لا زالَ هاديا</w:t>
      </w:r>
    </w:p>
    <w:p>
      <w:pPr>
        <w:pStyle w:val="BookText"/>
        <w:rPr/>
      </w:pPr>
      <w:r>
        <w:rPr>
          <w:rFonts w:ascii="Amiri" w:hAnsi="Amiri" w:eastAsia="Amiri" w:cs="Amiri"/>
          <w:color w:val="111111"/>
          <w:sz w:val="28"/>
          <w:sz w:val="28"/>
          <w:szCs w:val="28"/>
          <w:rtl w:val="true"/>
          <w:lang w:bidi="ar-SA"/>
        </w:rPr>
        <w:t>واَبْكوا حُسَيْنَا مَعْدَنَ الْجُودِ وَالتُّقى</w:t>
      </w:r>
    </w:p>
    <w:p>
      <w:pPr>
        <w:pStyle w:val="BookText"/>
        <w:rPr/>
      </w:pPr>
      <w:r>
        <w:rPr>
          <w:rFonts w:ascii="Amiri" w:hAnsi="Amiri" w:eastAsia="Amiri" w:cs="Amiri"/>
          <w:color w:val="111111"/>
          <w:sz w:val="28"/>
          <w:sz w:val="28"/>
          <w:szCs w:val="28"/>
          <w:rtl w:val="true"/>
          <w:lang w:bidi="ar-SA"/>
        </w:rPr>
        <w:t>وَكَانَ لِتَضْعيفِ الْمَثوبَةِ راجِيا</w:t>
      </w:r>
    </w:p>
    <w:p>
      <w:pPr>
        <w:pStyle w:val="BookText"/>
        <w:rPr/>
      </w:pPr>
      <w:r>
        <w:rPr>
          <w:rFonts w:ascii="Amiri" w:hAnsi="Amiri" w:eastAsia="Amiri" w:cs="Amiri"/>
          <w:color w:val="111111"/>
          <w:sz w:val="28"/>
          <w:sz w:val="28"/>
          <w:szCs w:val="28"/>
          <w:rtl w:val="true"/>
          <w:lang w:bidi="ar-SA"/>
        </w:rPr>
        <w:t>واَبْكوا حُسَيْنَا كُلَّما ذَرَّ شارِقٌ</w:t>
      </w:r>
    </w:p>
    <w:p>
      <w:pPr>
        <w:pStyle w:val="BookText"/>
        <w:rPr/>
      </w:pPr>
      <w:r>
        <w:rPr>
          <w:rFonts w:ascii="Amiri" w:hAnsi="Amiri" w:eastAsia="Amiri" w:cs="Amiri"/>
          <w:color w:val="111111"/>
          <w:sz w:val="28"/>
          <w:sz w:val="28"/>
          <w:szCs w:val="28"/>
          <w:rtl w:val="true"/>
          <w:lang w:bidi="ar-SA"/>
        </w:rPr>
        <w:t>وَعِنْدَ غُسوقِ اللَّيْلِ فَاَبْكوا اِماميا</w:t>
      </w:r>
    </w:p>
    <w:p>
      <w:pPr>
        <w:pStyle w:val="BookText"/>
        <w:rPr/>
      </w:pPr>
      <w:r>
        <w:rPr>
          <w:rFonts w:ascii="Amiri" w:hAnsi="Amiri" w:eastAsia="Amiri" w:cs="Amiri"/>
          <w:color w:val="111111"/>
          <w:sz w:val="28"/>
          <w:sz w:val="28"/>
          <w:szCs w:val="28"/>
          <w:rtl w:val="true"/>
          <w:lang w:bidi="ar-SA"/>
        </w:rPr>
        <w:t>وَيَبْكي حُسَيْنَا كُلَّ حافٍ وَناعِلٍ</w:t>
      </w:r>
    </w:p>
    <w:p>
      <w:pPr>
        <w:pStyle w:val="BookText"/>
        <w:rPr/>
      </w:pPr>
      <w:r>
        <w:rPr>
          <w:rFonts w:ascii="Amiri" w:hAnsi="Amiri" w:eastAsia="Amiri" w:cs="Amiri"/>
          <w:color w:val="111111"/>
          <w:sz w:val="28"/>
          <w:sz w:val="28"/>
          <w:szCs w:val="28"/>
          <w:rtl w:val="true"/>
          <w:lang w:bidi="ar-SA"/>
        </w:rPr>
        <w:t>وَمِنْ راكِبٍ في الأَرْضِ اَوْ كانَ ماشيا</w:t>
      </w:r>
    </w:p>
    <w:p>
      <w:pPr>
        <w:pStyle w:val="BookText"/>
        <w:rPr/>
      </w:pPr>
      <w:r>
        <w:rPr>
          <w:rFonts w:ascii="Amiri" w:hAnsi="Amiri" w:eastAsia="Amiri" w:cs="Amiri"/>
          <w:color w:val="111111"/>
          <w:sz w:val="28"/>
          <w:sz w:val="28"/>
          <w:szCs w:val="28"/>
          <w:rtl w:val="true"/>
          <w:lang w:bidi="ar-SA"/>
        </w:rPr>
        <w:t>لَحَى اللّهُ قَوْمَا كاتَبوهُ لِغَدْرِهِمْ</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وَما فيهُمُ مَنْ كانَ لِلدينِ حاميا</w:t>
      </w:r>
    </w:p>
    <w:p>
      <w:pPr>
        <w:pStyle w:val="BookText"/>
        <w:rPr/>
      </w:pPr>
      <w:r>
        <w:rPr>
          <w:rFonts w:ascii="Amiri" w:hAnsi="Amiri" w:eastAsia="Amiri" w:cs="Amiri"/>
          <w:color w:val="111111"/>
          <w:sz w:val="28"/>
          <w:sz w:val="28"/>
          <w:szCs w:val="28"/>
          <w:rtl w:val="true"/>
          <w:lang w:bidi="ar-SA"/>
        </w:rPr>
        <w:t>وَلا مَنْ وَفي بِالْعَهْدِ اِذْ حُمَى الْوَغى</w:t>
      </w:r>
    </w:p>
    <w:p>
      <w:pPr>
        <w:pStyle w:val="BookText"/>
        <w:rPr/>
      </w:pPr>
      <w:r>
        <w:rPr>
          <w:rFonts w:ascii="Amiri" w:hAnsi="Amiri" w:eastAsia="Amiri" w:cs="Amiri"/>
          <w:color w:val="111111"/>
          <w:sz w:val="28"/>
          <w:sz w:val="28"/>
          <w:szCs w:val="28"/>
          <w:rtl w:val="true"/>
          <w:lang w:bidi="ar-SA"/>
        </w:rPr>
        <w:t>وَلا زاجِرا عَنْهُ الْمُضِلِّيْنَ ناهيا</w:t>
      </w:r>
    </w:p>
    <w:p>
      <w:pPr>
        <w:pStyle w:val="BookText"/>
        <w:rPr/>
      </w:pPr>
      <w:r>
        <w:rPr>
          <w:rFonts w:ascii="Amiri" w:hAnsi="Amiri" w:eastAsia="Amiri" w:cs="Amiri"/>
          <w:color w:val="111111"/>
          <w:sz w:val="28"/>
          <w:sz w:val="28"/>
          <w:szCs w:val="28"/>
          <w:rtl w:val="true"/>
          <w:lang w:bidi="ar-SA"/>
        </w:rPr>
        <w:t>وَلا قائلاً لا تَقْتُلُوه فَتَخْسَروا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يَقْتُلَ الزّاكينَ يَلْقى الْمخازيا </w:t>
      </w:r>
    </w:p>
    <w:p>
      <w:pPr>
        <w:pStyle w:val="BookText"/>
        <w:rPr/>
      </w:pPr>
      <w:r>
        <w:rPr>
          <w:rFonts w:ascii="Amiri" w:hAnsi="Amiri" w:eastAsia="Amiri" w:cs="Amiri"/>
          <w:color w:val="111111"/>
          <w:sz w:val="28"/>
          <w:sz w:val="28"/>
          <w:szCs w:val="28"/>
          <w:rtl w:val="true"/>
          <w:lang w:bidi="ar-SA"/>
        </w:rPr>
        <w:t>وَلَمْ يَكُ اِلاّ ناكِثا اَوْ مُعانِدا</w:t>
      </w:r>
    </w:p>
    <w:p>
      <w:pPr>
        <w:pStyle w:val="BookText"/>
        <w:rPr/>
      </w:pPr>
      <w:r>
        <w:rPr>
          <w:rFonts w:ascii="Amiri" w:hAnsi="Amiri" w:eastAsia="Amiri" w:cs="Amiri"/>
          <w:color w:val="111111"/>
          <w:sz w:val="28"/>
          <w:sz w:val="28"/>
          <w:szCs w:val="28"/>
          <w:rtl w:val="true"/>
          <w:lang w:bidi="ar-SA"/>
        </w:rPr>
        <w:t>وَذا فَجْرَةٍ يَأتي اِلَيْهِ وَعاديا</w:t>
      </w:r>
    </w:p>
    <w:p>
      <w:pPr>
        <w:pStyle w:val="BookText"/>
        <w:rPr/>
      </w:pPr>
      <w:r>
        <w:rPr>
          <w:rFonts w:ascii="Amiri" w:hAnsi="Amiri" w:eastAsia="Amiri" w:cs="Amiri"/>
          <w:color w:val="111111"/>
          <w:sz w:val="28"/>
          <w:sz w:val="28"/>
          <w:szCs w:val="28"/>
          <w:rtl w:val="true"/>
          <w:lang w:bidi="ar-SA"/>
        </w:rPr>
        <w:t>وَاَضْحى حُسَيْنٌ لِلْرِّماحِ دَرِيَّةً</w:t>
      </w:r>
    </w:p>
    <w:p>
      <w:pPr>
        <w:pStyle w:val="BookText"/>
        <w:rPr/>
      </w:pPr>
      <w:r>
        <w:rPr>
          <w:rFonts w:ascii="Amiri" w:hAnsi="Amiri" w:eastAsia="Amiri" w:cs="Amiri"/>
          <w:color w:val="111111"/>
          <w:sz w:val="28"/>
          <w:sz w:val="28"/>
          <w:szCs w:val="28"/>
          <w:rtl w:val="true"/>
          <w:lang w:bidi="ar-SA"/>
        </w:rPr>
        <w:t>فَغُودِرَ مَسْلوبا عَلَى الطَّفِ ثاويا</w:t>
      </w:r>
    </w:p>
    <w:p>
      <w:pPr>
        <w:pStyle w:val="BookText"/>
        <w:rPr/>
      </w:pPr>
      <w:r>
        <w:rPr>
          <w:rFonts w:ascii="Amiri" w:hAnsi="Amiri" w:eastAsia="Amiri" w:cs="Amiri"/>
          <w:color w:val="111111"/>
          <w:sz w:val="28"/>
          <w:sz w:val="28"/>
          <w:szCs w:val="28"/>
          <w:rtl w:val="true"/>
          <w:lang w:bidi="ar-SA"/>
        </w:rPr>
        <w:t>قَتيلاً كأنَ لَمْ يَعْرِفِ النّاسَ اَصْلَهُ</w:t>
      </w:r>
    </w:p>
    <w:p>
      <w:pPr>
        <w:pStyle w:val="BookText"/>
        <w:rPr/>
      </w:pPr>
      <w:r>
        <w:rPr>
          <w:rFonts w:ascii="Amiri" w:hAnsi="Amiri" w:eastAsia="Amiri" w:cs="Amiri"/>
          <w:color w:val="111111"/>
          <w:sz w:val="28"/>
          <w:sz w:val="28"/>
          <w:szCs w:val="28"/>
          <w:rtl w:val="true"/>
          <w:lang w:bidi="ar-SA"/>
        </w:rPr>
        <w:t>جَزَىَ اللّهُ قَوْما قاتَلُوهُ الَْمخازيا</w:t>
      </w:r>
    </w:p>
    <w:p>
      <w:pPr>
        <w:pStyle w:val="BookText"/>
        <w:rPr/>
      </w:pPr>
      <w:r>
        <w:rPr>
          <w:rFonts w:ascii="Amiri" w:hAnsi="Amiri" w:eastAsia="Amiri" w:cs="Amiri"/>
          <w:color w:val="111111"/>
          <w:sz w:val="28"/>
          <w:sz w:val="28"/>
          <w:szCs w:val="28"/>
          <w:rtl w:val="true"/>
          <w:lang w:bidi="ar-SA"/>
        </w:rPr>
        <w:t>فَيا لَيْتَني اِذْ ذاكَ كُنْتُ لَحِقْتُهُ</w:t>
      </w:r>
    </w:p>
    <w:p>
      <w:pPr>
        <w:pStyle w:val="BookText"/>
        <w:rPr/>
      </w:pPr>
      <w:r>
        <w:rPr>
          <w:rFonts w:ascii="Amiri" w:hAnsi="Amiri" w:eastAsia="Amiri" w:cs="Amiri"/>
          <w:color w:val="111111"/>
          <w:sz w:val="28"/>
          <w:sz w:val="28"/>
          <w:szCs w:val="28"/>
          <w:rtl w:val="true"/>
          <w:lang w:bidi="ar-SA"/>
        </w:rPr>
        <w:t>وَضارَبْتُ عَنْهُ الْفاسِقينَ الأعاديا</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وَدافَعْتُ عَنْهُ ما اسْتَطَعْتُ مُجاهِدا</w:t>
      </w:r>
    </w:p>
    <w:p>
      <w:pPr>
        <w:pStyle w:val="BookText"/>
        <w:rPr/>
      </w:pPr>
      <w:r>
        <w:rPr>
          <w:rFonts w:ascii="Amiri" w:hAnsi="Amiri" w:eastAsia="Amiri" w:cs="Amiri"/>
          <w:color w:val="111111"/>
          <w:sz w:val="28"/>
          <w:sz w:val="28"/>
          <w:szCs w:val="28"/>
          <w:rtl w:val="true"/>
          <w:lang w:bidi="ar-SA"/>
        </w:rPr>
        <w:t>وَاَغْمَدْتُ سَيْفي فيهِمُ وَسَنانِيا</w:t>
      </w:r>
    </w:p>
    <w:p>
      <w:pPr>
        <w:pStyle w:val="BookText"/>
        <w:rPr/>
      </w:pPr>
      <w:r>
        <w:rPr>
          <w:rFonts w:ascii="Amiri" w:hAnsi="Amiri" w:eastAsia="Amiri" w:cs="Amiri"/>
          <w:color w:val="111111"/>
          <w:sz w:val="28"/>
          <w:sz w:val="28"/>
          <w:szCs w:val="28"/>
          <w:rtl w:val="true"/>
          <w:lang w:bidi="ar-SA"/>
        </w:rPr>
        <w:t>وَلكِنّ عُذري واضِحٌ غَيْرَ مُخْتَفٍ</w:t>
      </w:r>
    </w:p>
    <w:p>
      <w:pPr>
        <w:pStyle w:val="BookText"/>
        <w:rPr/>
      </w:pPr>
      <w:r>
        <w:rPr>
          <w:rFonts w:ascii="Amiri" w:hAnsi="Amiri" w:eastAsia="Amiri" w:cs="Amiri"/>
          <w:color w:val="111111"/>
          <w:sz w:val="28"/>
          <w:sz w:val="28"/>
          <w:szCs w:val="28"/>
          <w:rtl w:val="true"/>
          <w:lang w:bidi="ar-SA"/>
        </w:rPr>
        <w:t>وَكانَ قُعُودي ظِلَةٌ مِنْ ضَلاليا</w:t>
      </w:r>
    </w:p>
    <w:p>
      <w:pPr>
        <w:pStyle w:val="BookText"/>
        <w:rPr/>
      </w:pPr>
      <w:r>
        <w:rPr>
          <w:rFonts w:ascii="Amiri" w:hAnsi="Amiri" w:eastAsia="Amiri" w:cs="Amiri"/>
          <w:color w:val="111111"/>
          <w:sz w:val="28"/>
          <w:sz w:val="28"/>
          <w:szCs w:val="28"/>
          <w:rtl w:val="true"/>
          <w:lang w:bidi="ar-SA"/>
        </w:rPr>
        <w:t>وَيا لَيْتَني غُودِرْتُ فِيمَنْ اَجابَهُ</w:t>
      </w:r>
    </w:p>
    <w:p>
      <w:pPr>
        <w:pStyle w:val="BookText"/>
        <w:rPr/>
      </w:pPr>
      <w:r>
        <w:rPr>
          <w:rFonts w:ascii="Amiri" w:hAnsi="Amiri" w:eastAsia="Amiri" w:cs="Amiri"/>
          <w:color w:val="111111"/>
          <w:sz w:val="28"/>
          <w:sz w:val="28"/>
          <w:szCs w:val="28"/>
          <w:rtl w:val="true"/>
          <w:lang w:bidi="ar-SA"/>
        </w:rPr>
        <w:t>وَكُنْتُ لَهُ في مَوْضِعِ الْقَتْلِ فادِيا</w:t>
      </w:r>
    </w:p>
    <w:p>
      <w:pPr>
        <w:pStyle w:val="BookText"/>
        <w:rPr/>
      </w:pPr>
      <w:r>
        <w:rPr>
          <w:rFonts w:ascii="Amiri" w:hAnsi="Amiri" w:eastAsia="Amiri" w:cs="Amiri"/>
          <w:color w:val="111111"/>
          <w:sz w:val="28"/>
          <w:sz w:val="28"/>
          <w:szCs w:val="28"/>
          <w:rtl w:val="true"/>
          <w:lang w:bidi="ar-SA"/>
        </w:rPr>
        <w:t>وَيا لَيْتَني يوم الطفوف فديته</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وَاَهْلي وأولادي</w:t>
      </w:r>
      <w:r>
        <w:rPr>
          <w:rStyle w:val="FootnoteAnchor"/>
          <w:rtl w:val="true"/>
        </w:rPr>
        <w:footnoteReference w:id="93"/>
      </w:r>
      <w:r>
        <w:rPr>
          <w:rFonts w:ascii="Amiri" w:hAnsi="Amiri" w:eastAsia="Amiri" w:cs="Amiri"/>
          <w:color w:val="111111"/>
          <w:sz w:val="28"/>
          <w:sz w:val="28"/>
          <w:szCs w:val="28"/>
          <w:rtl w:val="true"/>
          <w:lang w:bidi="ar-SA"/>
        </w:rPr>
        <w:t>جَميعا وَماليا</w:t>
      </w:r>
    </w:p>
    <w:p>
      <w:pPr>
        <w:pStyle w:val="BookText"/>
        <w:rPr/>
      </w:pPr>
      <w:r>
        <w:rPr>
          <w:rFonts w:ascii="Amiri" w:hAnsi="Amiri" w:eastAsia="Amiri" w:cs="Amiri"/>
          <w:color w:val="111111"/>
          <w:sz w:val="28"/>
          <w:sz w:val="28"/>
          <w:szCs w:val="28"/>
          <w:rtl w:val="true"/>
          <w:lang w:bidi="ar-SA"/>
        </w:rPr>
        <w:t>تَزَلْزَلَتِ الآفاقُ مِنْ عُظْمِ فقده</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وَاَضْحى لَهُ الْحِصْنُ الُْمحَصَّنُ خاوِيا</w:t>
      </w:r>
    </w:p>
    <w:p>
      <w:pPr>
        <w:pStyle w:val="BookText"/>
        <w:rPr/>
      </w:pPr>
      <w:r>
        <w:rPr>
          <w:rFonts w:ascii="Amiri" w:hAnsi="Amiri" w:eastAsia="Amiri" w:cs="Amiri"/>
          <w:color w:val="111111"/>
          <w:sz w:val="28"/>
          <w:sz w:val="28"/>
          <w:szCs w:val="28"/>
          <w:rtl w:val="true"/>
          <w:lang w:bidi="ar-SA"/>
        </w:rPr>
        <w:t>وَقَدْ زالَتِ الأَطْوادِ مِنْ عُظْمِ قَتْلِهِ</w:t>
      </w:r>
    </w:p>
    <w:p>
      <w:pPr>
        <w:pStyle w:val="BookText"/>
        <w:rPr/>
      </w:pPr>
      <w:r>
        <w:rPr>
          <w:rFonts w:ascii="Amiri" w:hAnsi="Amiri" w:eastAsia="Amiri" w:cs="Amiri"/>
          <w:color w:val="111111"/>
          <w:sz w:val="28"/>
          <w:sz w:val="28"/>
          <w:szCs w:val="28"/>
          <w:rtl w:val="true"/>
          <w:lang w:bidi="ar-SA"/>
        </w:rPr>
        <w:t>وَاَضْحى لَهُ صم</w:t>
      </w:r>
      <w:r>
        <w:rPr>
          <w:rStyle w:val="FootnoteAnchor"/>
          <w:rtl w:val="true"/>
        </w:rPr>
        <w:footnoteReference w:id="95"/>
      </w:r>
      <w:r>
        <w:rPr>
          <w:rFonts w:ascii="Amiri" w:hAnsi="Amiri" w:eastAsia="Amiri" w:cs="Amiri"/>
          <w:color w:val="111111"/>
          <w:sz w:val="28"/>
          <w:sz w:val="28"/>
          <w:szCs w:val="28"/>
          <w:rtl w:val="true"/>
          <w:lang w:bidi="ar-SA"/>
        </w:rPr>
        <w:t>الشّناخيب هاوِيا</w:t>
      </w:r>
    </w:p>
    <w:p>
      <w:pPr>
        <w:pStyle w:val="BookText"/>
        <w:rPr/>
      </w:pPr>
      <w:r>
        <w:rPr>
          <w:rFonts w:ascii="Amiri" w:hAnsi="Amiri" w:eastAsia="Amiri" w:cs="Amiri"/>
          <w:color w:val="111111"/>
          <w:sz w:val="28"/>
          <w:sz w:val="28"/>
          <w:szCs w:val="28"/>
          <w:rtl w:val="true"/>
          <w:lang w:bidi="ar-SA"/>
        </w:rPr>
        <w:t>وَقَدْ كُسِفَتْ شَمْسُ الضُّحى لِمُصابِهِ</w:t>
      </w:r>
    </w:p>
    <w:p>
      <w:pPr>
        <w:pStyle w:val="BookText"/>
        <w:rPr/>
      </w:pPr>
      <w:r>
        <w:rPr>
          <w:rFonts w:ascii="Amiri" w:hAnsi="Amiri" w:eastAsia="Amiri" w:cs="Amiri"/>
          <w:color w:val="111111"/>
          <w:sz w:val="28"/>
          <w:sz w:val="28"/>
          <w:szCs w:val="28"/>
          <w:rtl w:val="true"/>
          <w:lang w:bidi="ar-SA"/>
        </w:rPr>
        <w:t>وَاَضْحَتْ لَهُ الآفاقُ جَهْرا بَواكيا</w:t>
      </w:r>
    </w:p>
    <w:p>
      <w:pPr>
        <w:pStyle w:val="BookText"/>
        <w:rPr/>
      </w:pPr>
      <w:r>
        <w:rPr>
          <w:rFonts w:ascii="Amiri" w:hAnsi="Amiri" w:eastAsia="Amiri" w:cs="Amiri"/>
          <w:color w:val="111111"/>
          <w:sz w:val="28"/>
          <w:sz w:val="28"/>
          <w:szCs w:val="28"/>
          <w:rtl w:val="true"/>
          <w:lang w:bidi="ar-SA"/>
        </w:rPr>
        <w:t>فَيا اُمَّةً ضَلَّتْ عَنِ الْحَقِّ وَالْهُدى</w:t>
      </w:r>
    </w:p>
    <w:p>
      <w:pPr>
        <w:pStyle w:val="BookText"/>
        <w:rPr/>
      </w:pPr>
      <w:r>
        <w:rPr>
          <w:rFonts w:ascii="Amiri" w:hAnsi="Amiri" w:eastAsia="Amiri" w:cs="Amiri"/>
          <w:color w:val="111111"/>
          <w:sz w:val="28"/>
          <w:sz w:val="28"/>
          <w:szCs w:val="28"/>
          <w:rtl w:val="true"/>
          <w:lang w:bidi="ar-SA"/>
        </w:rPr>
        <w:t>اَنيبوا فَاِنَّ اللّهُ في الْحُكْمِ عالِيا</w:t>
      </w:r>
    </w:p>
    <w:p>
      <w:pPr>
        <w:pStyle w:val="BookText"/>
        <w:rPr/>
      </w:pPr>
      <w:r>
        <w:rPr>
          <w:rFonts w:ascii="Amiri" w:hAnsi="Amiri" w:eastAsia="Amiri" w:cs="Amiri"/>
          <w:color w:val="111111"/>
          <w:sz w:val="28"/>
          <w:sz w:val="28"/>
          <w:szCs w:val="28"/>
          <w:rtl w:val="true"/>
          <w:lang w:bidi="ar-SA"/>
        </w:rPr>
        <w:t>وَتُوبُوا اِلَى التَّوابِ مِنْ سُوءِ فِعْلِكُمْ</w:t>
      </w:r>
    </w:p>
    <w:p>
      <w:pPr>
        <w:pStyle w:val="BookText"/>
        <w:rPr/>
      </w:pPr>
      <w:r>
        <w:rPr>
          <w:rFonts w:ascii="Amiri" w:hAnsi="Amiri" w:eastAsia="Amiri" w:cs="Amiri"/>
          <w:color w:val="111111"/>
          <w:sz w:val="28"/>
          <w:sz w:val="28"/>
          <w:szCs w:val="28"/>
          <w:rtl w:val="true"/>
          <w:lang w:bidi="ar-SA"/>
        </w:rPr>
        <w:t>وَاِنْ لَمْ تَتُوبُوا تُدْرِكُونَ الْمخازيا</w:t>
      </w:r>
    </w:p>
    <w:p>
      <w:pPr>
        <w:pStyle w:val="BookText"/>
        <w:rPr/>
      </w:pPr>
      <w:r>
        <w:rPr>
          <w:rFonts w:ascii="Amiri" w:hAnsi="Amiri" w:eastAsia="Amiri" w:cs="Amiri"/>
          <w:color w:val="111111"/>
          <w:sz w:val="28"/>
          <w:sz w:val="28"/>
          <w:szCs w:val="28"/>
          <w:rtl w:val="true"/>
          <w:lang w:bidi="ar-SA"/>
        </w:rPr>
        <w:t>وَكُونوا ضِرابا بِالسُّيوفِ وَبِالقَنا</w:t>
      </w:r>
    </w:p>
    <w:p>
      <w:pPr>
        <w:pStyle w:val="BookText"/>
        <w:rPr/>
      </w:pPr>
      <w:r>
        <w:rPr>
          <w:rFonts w:ascii="Amiri" w:hAnsi="Amiri" w:eastAsia="Amiri" w:cs="Amiri"/>
          <w:color w:val="111111"/>
          <w:sz w:val="28"/>
          <w:sz w:val="28"/>
          <w:szCs w:val="28"/>
          <w:rtl w:val="true"/>
          <w:lang w:bidi="ar-SA"/>
        </w:rPr>
        <w:t>تَفُوزُ كَما فازَ الَّذي كانَ ساعيا</w:t>
      </w:r>
    </w:p>
    <w:p>
      <w:pPr>
        <w:pStyle w:val="BookText"/>
        <w:rPr/>
      </w:pPr>
      <w:r>
        <w:rPr>
          <w:rFonts w:ascii="Amiri" w:hAnsi="Amiri" w:eastAsia="Amiri" w:cs="Amiri"/>
          <w:color w:val="111111"/>
          <w:sz w:val="28"/>
          <w:sz w:val="28"/>
          <w:szCs w:val="28"/>
          <w:rtl w:val="true"/>
          <w:lang w:bidi="ar-SA"/>
        </w:rPr>
        <w:t>وَاِخْوانُنا كانوا اِذا اللَّيْلُ جَنَّهُمْ</w:t>
      </w:r>
    </w:p>
    <w:p>
      <w:pPr>
        <w:pStyle w:val="BookText"/>
        <w:rPr/>
      </w:pPr>
      <w:r>
        <w:rPr>
          <w:rFonts w:ascii="Amiri" w:hAnsi="Amiri" w:eastAsia="Amiri" w:cs="Amiri"/>
          <w:color w:val="111111"/>
          <w:sz w:val="28"/>
          <w:sz w:val="28"/>
          <w:szCs w:val="28"/>
          <w:rtl w:val="true"/>
          <w:lang w:bidi="ar-SA"/>
        </w:rPr>
        <w:t>تَلَوْ طولَهُ الْقُرْآنَ ثُمَّ الْمَثانيا</w:t>
      </w:r>
    </w:p>
    <w:p>
      <w:pPr>
        <w:pStyle w:val="BookText"/>
        <w:rPr/>
      </w:pPr>
      <w:r>
        <w:rPr>
          <w:rFonts w:ascii="Amiri" w:hAnsi="Amiri" w:eastAsia="Amiri" w:cs="Amiri"/>
          <w:color w:val="111111"/>
          <w:sz w:val="28"/>
          <w:sz w:val="28"/>
          <w:szCs w:val="28"/>
          <w:rtl w:val="true"/>
          <w:lang w:bidi="ar-SA"/>
        </w:rPr>
        <w:t>اَصابَهُمُ اَهْلَ الشِّقاوَةِ وَالغِوى</w:t>
      </w:r>
    </w:p>
    <w:p>
      <w:pPr>
        <w:pStyle w:val="BookText"/>
        <w:rPr/>
      </w:pPr>
      <w:r>
        <w:rPr>
          <w:rFonts w:ascii="Amiri" w:hAnsi="Amiri" w:eastAsia="Amiri" w:cs="Amiri"/>
          <w:color w:val="111111"/>
          <w:sz w:val="28"/>
          <w:sz w:val="28"/>
          <w:szCs w:val="28"/>
          <w:rtl w:val="true"/>
          <w:lang w:bidi="ar-SA"/>
        </w:rPr>
        <w:t>فَحَتّى مَتى لا يَبْعَثُ الْجَيْشُ عاديا</w:t>
      </w:r>
    </w:p>
    <w:p>
      <w:pPr>
        <w:pStyle w:val="BookText"/>
        <w:rPr/>
      </w:pPr>
      <w:r>
        <w:rPr>
          <w:rFonts w:ascii="Amiri" w:hAnsi="Amiri" w:eastAsia="Amiri" w:cs="Amiri"/>
          <w:color w:val="111111"/>
          <w:sz w:val="28"/>
          <w:sz w:val="28"/>
          <w:szCs w:val="28"/>
          <w:rtl w:val="true"/>
          <w:lang w:bidi="ar-SA"/>
        </w:rPr>
        <w:t>عَلَيْهِمْ سَلامُ اللّهِ ما هَبَّتِ الصَّبا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لاحَ نَجْمٌ اَوْ تَحَدَّر هاويا</w:t>
      </w:r>
      <w:r>
        <w:rPr>
          <w:rStyle w:val="FootnoteAnchor"/>
          <w:rtl w:val="true"/>
        </w:rPr>
        <w:footnoteReference w:id="96"/>
      </w:r>
      <w:r>
        <w:rPr>
          <w:rStyle w:val="FootnoteAnchor"/>
          <w:rtl w:val="true"/>
        </w:rPr>
        <w:footnoteReference w:id="97"/>
      </w:r>
      <w:bookmarkStart w:id="110" w:name="pg14573_215906"/>
    </w:p>
    <w:p>
      <w:pPr>
        <w:pStyle w:val="BookText"/>
        <w:rPr/>
      </w:pPr>
      <w:bookmarkEnd w:id="110"/>
      <w:r>
        <w:rPr>
          <w:rFonts w:ascii="Amiri" w:hAnsi="Amiri" w:eastAsia="Amiri" w:cs="Amiri"/>
          <w:color w:val="111111"/>
          <w:sz w:val="28"/>
          <w:sz w:val="28"/>
          <w:szCs w:val="28"/>
          <w:rtl w:val="true"/>
          <w:lang w:bidi="ar-SA"/>
        </w:rPr>
        <w:t xml:space="preserve">فأصغى ابن زياد الى أبياته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عنقه فضربت عنقه وصلب</w:t>
      </w:r>
      <w:r>
        <w:rPr>
          <w:rStyle w:val="FootnoteAnchor"/>
          <w:rtl w:val="true"/>
        </w:rPr>
        <w:footnoteReference w:id="98"/>
      </w:r>
      <w:r>
        <w:rPr>
          <w:rFonts w:ascii="Amiri" w:hAnsi="Amiri" w:eastAsia="Amiri" w:cs="Amiri"/>
          <w:color w:val="111111"/>
          <w:sz w:val="28"/>
          <w:sz w:val="28"/>
          <w:szCs w:val="28"/>
          <w:rtl w:val="true"/>
          <w:lang w:bidi="ar-SA"/>
        </w:rPr>
        <w:t xml:space="preserve">جسده المطهر في المسجد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المنتخب للطريحي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خرجت نار من القصر كادت تحرقه ، فقام ابن زياد عن سريره هاربا ، ودخل بعض بيوته</w:t>
      </w:r>
      <w:r>
        <w:rPr>
          <w:rStyle w:val="FootnoteAnchor"/>
          <w:rtl w:val="true"/>
        </w:rPr>
        <w:footnoteReference w:id="99"/>
      </w:r>
      <w:r>
        <w:rPr>
          <w:rFonts w:ascii="Amiri" w:hAnsi="Amiri" w:eastAsia="Amiri" w:cs="Amiri"/>
          <w:color w:val="111111"/>
          <w:sz w:val="28"/>
          <w:sz w:val="28"/>
          <w:szCs w:val="28"/>
          <w:rtl w:val="true"/>
          <w:lang w:bidi="ar-SA"/>
        </w:rPr>
        <w:t>خوفا منها ، فلمّا خمدت خرج مرة</w:t>
      </w:r>
    </w:p>
    <w:p>
      <w:pPr>
        <w:pStyle w:val="BookText"/>
        <w:rPr/>
      </w:pPr>
      <w:r>
        <w:rPr>
          <w:rFonts w:ascii="IRNazanin" w:hAnsi="IRNazanin" w:eastAsia="IRNazanin"/>
          <w:color w:val="111111"/>
          <w:sz w:val="28"/>
          <w:sz w:val="28"/>
          <w:szCs w:val="28"/>
          <w:rtl w:val="true"/>
          <w:lang w:bidi="fa-IR"/>
        </w:rPr>
        <w:t xml:space="preserve">اُخرى الى مجلسه </w:t>
      </w:r>
      <w:r>
        <w:rPr>
          <w:rFonts w:eastAsia="IRNazanin" w:cs="IRNazanin"/>
          <w:color w:val="111111"/>
          <w:sz w:val="28"/>
          <w:szCs w:val="28"/>
          <w:rtl w:val="true"/>
          <w:lang w:bidi="fa-IR"/>
        </w:rPr>
        <w:t>.</w:t>
      </w:r>
    </w:p>
    <w:p>
      <w:pPr>
        <w:pStyle w:val="Heading4"/>
        <w:numPr>
          <w:ilvl w:val="3"/>
          <w:numId w:val="1"/>
        </w:numPr>
        <w:rPr/>
      </w:pPr>
      <w:bookmarkStart w:id="111" w:name="__RefHeading___Toc943195_1878427129"/>
      <w:bookmarkStart w:id="112" w:name="_Toc41"/>
      <w:bookmarkEnd w:id="111"/>
      <w:r>
        <w:rPr>
          <w:rtl w:val="true"/>
        </w:rPr>
        <w:t>غضب ابن زياد على جندب بن عبد اللّه الأزدي</w:t>
      </w:r>
      <w:bookmarkEnd w:id="112"/>
    </w:p>
    <w:p>
      <w:pPr>
        <w:pStyle w:val="BookText"/>
        <w:rPr/>
      </w:pPr>
      <w:r>
        <w:rPr>
          <w:rFonts w:ascii="Amiri" w:hAnsi="Amiri" w:eastAsia="Amiri" w:cs="Amiri"/>
          <w:color w:val="111111"/>
          <w:sz w:val="28"/>
          <w:sz w:val="28"/>
          <w:szCs w:val="28"/>
          <w:rtl w:val="true"/>
          <w:lang w:bidi="ar-SA"/>
        </w:rPr>
        <w:t xml:space="preserve">من العجيب أنّ هذا الحادث لم يؤثر في شراسة ابن زياد ووحشيته ، فدعا بجندب بن عبد اللّه الأزدي ، وكان جندب شيخا كبيرا قد دقّ عظمه وضعف بدنه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ألست صاحب أبي تراب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لا أعتذر منه ولا أبرأ اليك من ذلك ، 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 أنّي أتقرب الى اللّه تعالى بدمك ، فقال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يقرّبك</w:t>
      </w:r>
    </w:p>
    <w:p>
      <w:pPr>
        <w:pStyle w:val="BookText"/>
        <w:rPr/>
      </w:pPr>
      <w:r>
        <w:rPr>
          <w:rFonts w:ascii="Amiri" w:hAnsi="Amiri" w:eastAsia="Amiri" w:cs="Amiri"/>
          <w:color w:val="111111"/>
          <w:sz w:val="28"/>
          <w:sz w:val="28"/>
          <w:szCs w:val="28"/>
          <w:rtl w:val="true"/>
          <w:lang w:bidi="ar-SA"/>
        </w:rPr>
        <w:t xml:space="preserve">دمي الى اللّه ولكنه يباعدك منه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فإنّه لم يبق من عمري إلاّ أقلّه وما أكره أن يكرمني اللّه بهوانك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 عنّي فإنّه شيخ قد خرف وذهب عقله ، فاخرج عنه وخلّي سبيله</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ابن سعد 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مرجانة أم ابن زياد جاءت عنده فقالت لابنها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خبيث قتلت ابن رسول اللّه ؟ واللّه لا ترى الجنة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كان ابن زياد لا يصغي الى من ينصحه ، فكلّ من نصحه كان كلامه كالماء في الغربال أو كطاحونة تطحن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الطواف بالرأس المقدس في الأسواق</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 ابن زياد أن يعلن للناس عن قتل الحسين عليه‌السلام ، ويزرق فيهم اليأس لئلا يفكر أحدهم بالخروج عليه ، فلما أصبح عبيد اللّه بن زياد بعث برأس الحسين عليه‌السلام </w:t>
      </w:r>
      <w:bookmarkStart w:id="113" w:name="pg14573_215907"/>
    </w:p>
    <w:p>
      <w:pPr>
        <w:pStyle w:val="BookText"/>
        <w:rPr/>
      </w:pPr>
      <w:bookmarkEnd w:id="113"/>
      <w:r>
        <w:rPr>
          <w:rFonts w:ascii="Amiri" w:hAnsi="Amiri" w:eastAsia="Amiri" w:cs="Amiri"/>
          <w:color w:val="111111"/>
          <w:sz w:val="28"/>
          <w:sz w:val="28"/>
          <w:szCs w:val="28"/>
          <w:rtl w:val="true"/>
          <w:lang w:bidi="ar-SA"/>
        </w:rPr>
        <w:t xml:space="preserve">فدير به في سكك الكوفة وقبائلها ، فروي عن 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مرّ به عليّ وهو على رمح ، وأنا في غرفة لي ، فلما حاذاني سمعته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حَسِبْتَ أَنَّ أَصْحابَ الْكَهْفِ</w:t>
      </w:r>
    </w:p>
    <w:p>
      <w:pPr>
        <w:pStyle w:val="BookText"/>
        <w:rPr/>
      </w:pPr>
      <w:r>
        <w:rPr>
          <w:rFonts w:ascii="Amiri" w:hAnsi="Amiri" w:eastAsia="Amiri" w:cs="Amiri"/>
          <w:color w:val="111111"/>
          <w:sz w:val="28"/>
          <w:sz w:val="28"/>
          <w:szCs w:val="28"/>
          <w:rtl w:val="true"/>
          <w:lang w:bidi="ar-SA"/>
        </w:rPr>
        <w:t xml:space="preserve">وَالرَّقِيمِ كانُوا مِنْ آياتِنا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شعري عليّ وناديت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رأسك يا ابن رسول اللّه أعجب وأعجب</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فطاف عمر بن جابر المخزومي بالرأس المقدس بأمر ابن زياد في سكك الكوفة وأسواقها ، فروى 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صلب رأس الحسين عليه‌السلام في إحدى السكك في الكوفة ، فتنحنح الرأس وقرأ سورة الكهف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فِتْيَةٌ آمَنُوا بِرَبِّهِمْ</w:t>
      </w:r>
    </w:p>
    <w:p>
      <w:pPr>
        <w:pStyle w:val="BookText"/>
        <w:rPr/>
      </w:pPr>
      <w:r>
        <w:rPr>
          <w:rFonts w:ascii="Amiri" w:hAnsi="Amiri" w:eastAsia="Amiri" w:cs="Amiri"/>
          <w:color w:val="111111"/>
          <w:sz w:val="28"/>
          <w:sz w:val="28"/>
          <w:szCs w:val="28"/>
          <w:rtl w:val="true"/>
          <w:lang w:bidi="ar-SA"/>
        </w:rPr>
        <w:t xml:space="preserve">وَزِدْناهُمْ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يزدهم ذلك إلاّ ضلالا ، فحمل من هناك فصلب في مكان آخر على الشجرة فسمع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وَسَيَعْلَمُ الَّذِينَ ظَلَمُوا أَيَّ مُنْقَلَبٍ يَنْقَلِبُونَ </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وفي شرح الشافية وكتاب تظلم الزهراء عليهاالسلام مسندا عن الحارث بن وكيدة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فيمن حمل رأس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فسمعته يقرأ سورة الكهف ، فجعلت أشك في نفسي وأنا أسمع نغمة أبي عبد اللّه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وكيدة ، أما علمت إنّا معشر الأئمة أحياء عند 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أسترق رأسه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وكيدة ، ليس لك إلى ذلك سبيل ، إنّ سفكهم دمي أعظم عند اللّه من تسييرهم إياي ، فذرهم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يَعْلَمُونَ إِذِ الأَْغْلالُ فِي أَعْناقِهِمْ وَالسَّلاسِلُ يُسْحَبُونَ </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 w:name="__RefHeading___Toc943197_1878427129"/>
      <w:bookmarkStart w:id="115" w:name="_Toc42"/>
      <w:bookmarkEnd w:id="114"/>
      <w:r>
        <w:rPr>
          <w:rtl w:val="true"/>
        </w:rPr>
        <w:t>طلب ابن زياد عهد الري من ابن سعد</w:t>
      </w:r>
      <w:bookmarkEnd w:id="11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علماء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عبيد اللّه بن زياد من كلامه مع أهل بيت الرسالة وجرى بينه وبينهم ما جرى ، أراد أن يلقي بلائمة قتل الحسين على ذمة عمر بن سعد ويبرء نفسه من هذا العمل الشنيع ، فأحضر عمر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بالكتاب الذي كتبته إليك في معنى قتل الحسين عليه‌السلام ومناجزته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لتجيئنني به أتراك </w:t>
      </w:r>
      <w:bookmarkStart w:id="116" w:name="pg14573_215908"/>
    </w:p>
    <w:p>
      <w:pPr>
        <w:pStyle w:val="BookText"/>
        <w:rPr/>
      </w:pPr>
      <w:bookmarkEnd w:id="116"/>
      <w:r>
        <w:rPr>
          <w:rFonts w:ascii="Amiri" w:hAnsi="Amiri" w:eastAsia="Amiri" w:cs="Amiri"/>
          <w:color w:val="111111"/>
          <w:sz w:val="28"/>
          <w:sz w:val="28"/>
          <w:szCs w:val="28"/>
          <w:rtl w:val="true"/>
          <w:lang w:bidi="ar-SA"/>
        </w:rPr>
        <w:t xml:space="preserve">معتذرا في عجائز قريش ؟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نصحتك في الحسين نصيحة لو إستشارني بها أبي سعد كنت قد أديت حقه ، فقال عثمان بن زياد أخو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واللّه لوددت أنّه ليس من بني زياد رجل إلاّ وفي أنفه خزامة إلى يوم القيامة وأن حسينا لم يقتل ، قال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رجع أحد بشرّ مما رجعت ، أطعت عبيد اللّه وعصيت اللّه وقطعت الرحم</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 w:name="__RefHeading___Toc943199_1878427129"/>
      <w:bookmarkStart w:id="118" w:name="_Toc43"/>
      <w:bookmarkEnd w:id="117"/>
      <w:r>
        <w:rPr>
          <w:rtl w:val="true"/>
        </w:rPr>
        <w:t>قصيدة عبد اللّه بن الحر في رثاء الحسين عليه‌السلام</w:t>
      </w:r>
      <w:bookmarkEnd w:id="118"/>
    </w:p>
    <w:p>
      <w:pPr>
        <w:pStyle w:val="BookText"/>
        <w:rPr/>
      </w:pPr>
      <w:r>
        <w:rPr>
          <w:rFonts w:ascii="Amiri" w:hAnsi="Amiri" w:eastAsia="Amiri" w:cs="Amiri"/>
          <w:color w:val="111111"/>
          <w:sz w:val="28"/>
          <w:sz w:val="28"/>
          <w:szCs w:val="28"/>
          <w:rtl w:val="true"/>
          <w:lang w:bidi="ar-SA"/>
        </w:rPr>
        <w:t xml:space="preserve">في تذكرة خواص الأمة في معرفة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ورثاه عبد اللّه بن الحر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أمير غادر أي غادر</w:t>
      </w:r>
    </w:p>
    <w:p>
      <w:pPr>
        <w:pStyle w:val="BookText"/>
        <w:rPr/>
      </w:pPr>
      <w:r>
        <w:rPr>
          <w:rFonts w:ascii="Amiri" w:hAnsi="Amiri" w:eastAsia="Amiri" w:cs="Amiri"/>
          <w:color w:val="111111"/>
          <w:sz w:val="28"/>
          <w:sz w:val="28"/>
          <w:szCs w:val="28"/>
          <w:rtl w:val="true"/>
          <w:lang w:bidi="ar-SA"/>
        </w:rPr>
        <w:t>ألا كنت قاتلت الشهيد ابن فاطمه</w:t>
      </w:r>
    </w:p>
    <w:p>
      <w:pPr>
        <w:pStyle w:val="BookText"/>
        <w:rPr/>
      </w:pPr>
      <w:r>
        <w:rPr>
          <w:rFonts w:ascii="Amiri" w:hAnsi="Amiri" w:eastAsia="Amiri" w:cs="Amiri"/>
          <w:color w:val="111111"/>
          <w:sz w:val="28"/>
          <w:sz w:val="28"/>
          <w:szCs w:val="28"/>
          <w:rtl w:val="true"/>
          <w:lang w:bidi="ar-SA"/>
        </w:rPr>
        <w:t>ونفسي على خذلانه واعتزاله</w:t>
      </w:r>
    </w:p>
    <w:p>
      <w:pPr>
        <w:pStyle w:val="BookText"/>
        <w:rPr/>
      </w:pPr>
      <w:r>
        <w:rPr>
          <w:rFonts w:ascii="Amiri" w:hAnsi="Amiri" w:eastAsia="Amiri" w:cs="Amiri"/>
          <w:color w:val="111111"/>
          <w:sz w:val="28"/>
          <w:sz w:val="28"/>
          <w:szCs w:val="28"/>
          <w:rtl w:val="true"/>
          <w:lang w:bidi="ar-SA"/>
        </w:rPr>
        <w:t>وبيعة هذا الناكث العهد لائمه</w:t>
      </w:r>
    </w:p>
    <w:p>
      <w:pPr>
        <w:pStyle w:val="BookText"/>
        <w:rPr/>
      </w:pPr>
      <w:r>
        <w:rPr>
          <w:rFonts w:ascii="Amiri" w:hAnsi="Amiri" w:eastAsia="Amiri" w:cs="Amiri"/>
          <w:color w:val="111111"/>
          <w:sz w:val="28"/>
          <w:sz w:val="28"/>
          <w:szCs w:val="28"/>
          <w:rtl w:val="true"/>
          <w:lang w:bidi="ar-SA"/>
        </w:rPr>
        <w:t>فيا ندمي ألاّ أكون نصرته</w:t>
      </w:r>
    </w:p>
    <w:p>
      <w:pPr>
        <w:pStyle w:val="BookText"/>
        <w:rPr/>
      </w:pPr>
      <w:r>
        <w:rPr>
          <w:rFonts w:ascii="Amiri" w:hAnsi="Amiri" w:eastAsia="Amiri" w:cs="Amiri"/>
          <w:color w:val="111111"/>
          <w:sz w:val="28"/>
          <w:sz w:val="28"/>
          <w:szCs w:val="28"/>
          <w:rtl w:val="true"/>
          <w:lang w:bidi="ar-SA"/>
        </w:rPr>
        <w:t>ألا كلّ نفس لا تسدد نادمه</w:t>
      </w:r>
    </w:p>
    <w:p>
      <w:pPr>
        <w:pStyle w:val="BookText"/>
        <w:rPr/>
      </w:pPr>
      <w:r>
        <w:rPr>
          <w:rFonts w:ascii="Amiri" w:hAnsi="Amiri" w:eastAsia="Amiri" w:cs="Amiri"/>
          <w:color w:val="111111"/>
          <w:sz w:val="28"/>
          <w:sz w:val="28"/>
          <w:szCs w:val="28"/>
          <w:rtl w:val="true"/>
          <w:lang w:bidi="ar-SA"/>
        </w:rPr>
        <w:t>وإنّي على أن لم أكن من حماته</w:t>
      </w:r>
    </w:p>
    <w:p>
      <w:pPr>
        <w:pStyle w:val="BookText"/>
        <w:rPr/>
      </w:pPr>
      <w:r>
        <w:rPr>
          <w:rFonts w:ascii="Amiri" w:hAnsi="Amiri" w:eastAsia="Amiri" w:cs="Amiri"/>
          <w:color w:val="111111"/>
          <w:sz w:val="28"/>
          <w:sz w:val="28"/>
          <w:szCs w:val="28"/>
          <w:rtl w:val="true"/>
          <w:lang w:bidi="ar-SA"/>
        </w:rPr>
        <w:t>لذو حسرة ما إن تفارق لازمه</w:t>
      </w:r>
    </w:p>
    <w:p>
      <w:pPr>
        <w:pStyle w:val="BookText"/>
        <w:rPr/>
      </w:pPr>
      <w:r>
        <w:rPr>
          <w:rFonts w:ascii="Amiri" w:hAnsi="Amiri" w:eastAsia="Amiri" w:cs="Amiri"/>
          <w:color w:val="111111"/>
          <w:sz w:val="28"/>
          <w:sz w:val="28"/>
          <w:szCs w:val="28"/>
          <w:rtl w:val="true"/>
          <w:lang w:bidi="ar-SA"/>
        </w:rPr>
        <w:t>سقى اللّه أرواح الذين تأزروا</w:t>
      </w:r>
    </w:p>
    <w:p>
      <w:pPr>
        <w:pStyle w:val="BookText"/>
        <w:rPr/>
      </w:pPr>
      <w:r>
        <w:rPr>
          <w:rFonts w:ascii="Amiri" w:hAnsi="Amiri" w:eastAsia="Amiri" w:cs="Amiri"/>
          <w:color w:val="111111"/>
          <w:sz w:val="28"/>
          <w:sz w:val="28"/>
          <w:szCs w:val="28"/>
          <w:rtl w:val="true"/>
          <w:lang w:bidi="ar-SA"/>
        </w:rPr>
        <w:t>على نصره سقيا من الغيث دائمه</w:t>
      </w:r>
    </w:p>
    <w:p>
      <w:pPr>
        <w:pStyle w:val="BookText"/>
        <w:rPr/>
      </w:pPr>
      <w:r>
        <w:rPr>
          <w:rFonts w:ascii="IRNazanin" w:hAnsi="IRNazanin" w:eastAsia="IRNazanin"/>
          <w:color w:val="111111"/>
          <w:sz w:val="28"/>
          <w:sz w:val="28"/>
          <w:szCs w:val="28"/>
          <w:rtl w:val="true"/>
          <w:lang w:bidi="fa-IR"/>
        </w:rPr>
        <w:t>وقفت على اطلالهم ومجالهم</w:t>
      </w:r>
    </w:p>
    <w:p>
      <w:pPr>
        <w:pStyle w:val="BookText"/>
        <w:rPr/>
      </w:pPr>
      <w:r>
        <w:rPr>
          <w:rFonts w:ascii="Amiri" w:hAnsi="Amiri" w:eastAsia="Amiri" w:cs="Amiri"/>
          <w:color w:val="111111"/>
          <w:sz w:val="28"/>
          <w:sz w:val="28"/>
          <w:szCs w:val="28"/>
          <w:rtl w:val="true"/>
          <w:lang w:bidi="ar-SA"/>
        </w:rPr>
        <w:t>فكاد الحشى ينفض والعين ساجمه</w:t>
      </w:r>
    </w:p>
    <w:p>
      <w:pPr>
        <w:pStyle w:val="BookText"/>
        <w:rPr/>
      </w:pPr>
      <w:r>
        <w:rPr>
          <w:rFonts w:ascii="Amiri" w:hAnsi="Amiri" w:eastAsia="Amiri" w:cs="Amiri"/>
          <w:color w:val="111111"/>
          <w:sz w:val="28"/>
          <w:sz w:val="28"/>
          <w:szCs w:val="28"/>
          <w:rtl w:val="true"/>
          <w:lang w:bidi="ar-SA"/>
        </w:rPr>
        <w:t>لعمري لقد كانوا سراعا الى الوغى</w:t>
      </w:r>
    </w:p>
    <w:p>
      <w:pPr>
        <w:pStyle w:val="BookText"/>
        <w:rPr/>
      </w:pPr>
      <w:r>
        <w:rPr>
          <w:rFonts w:ascii="Amiri" w:hAnsi="Amiri" w:eastAsia="Amiri" w:cs="Amiri"/>
          <w:color w:val="111111"/>
          <w:sz w:val="28"/>
          <w:sz w:val="28"/>
          <w:szCs w:val="28"/>
          <w:rtl w:val="true"/>
          <w:lang w:bidi="ar-SA"/>
        </w:rPr>
        <w:t>مصاليت في الهيجا حماة خضارمه</w:t>
      </w:r>
    </w:p>
    <w:p>
      <w:pPr>
        <w:pStyle w:val="BookText"/>
        <w:rPr/>
      </w:pPr>
      <w:r>
        <w:rPr>
          <w:rFonts w:ascii="Amiri" w:hAnsi="Amiri" w:eastAsia="Amiri" w:cs="Amiri"/>
          <w:color w:val="111111"/>
          <w:sz w:val="28"/>
          <w:sz w:val="28"/>
          <w:szCs w:val="28"/>
          <w:rtl w:val="true"/>
          <w:lang w:bidi="ar-SA"/>
        </w:rPr>
        <w:t>تأسوا على نصر ابن بنت نبيهم</w:t>
      </w:r>
    </w:p>
    <w:p>
      <w:pPr>
        <w:pStyle w:val="BookText"/>
        <w:rPr/>
      </w:pPr>
      <w:r>
        <w:rPr>
          <w:rFonts w:ascii="Amiri" w:hAnsi="Amiri" w:eastAsia="Amiri" w:cs="Amiri"/>
          <w:color w:val="111111"/>
          <w:sz w:val="28"/>
          <w:sz w:val="28"/>
          <w:szCs w:val="28"/>
          <w:rtl w:val="true"/>
          <w:lang w:bidi="ar-SA"/>
        </w:rPr>
        <w:t>بأسيافهم آساد غيل ضراغمه</w:t>
      </w:r>
    </w:p>
    <w:p>
      <w:pPr>
        <w:pStyle w:val="BookText"/>
        <w:rPr/>
      </w:pPr>
      <w:r>
        <w:rPr>
          <w:rFonts w:ascii="Amiri" w:hAnsi="Amiri" w:eastAsia="Amiri" w:cs="Amiri"/>
          <w:color w:val="111111"/>
          <w:sz w:val="28"/>
          <w:sz w:val="28"/>
          <w:szCs w:val="28"/>
          <w:rtl w:val="true"/>
          <w:lang w:bidi="ar-SA"/>
        </w:rPr>
        <w:t>فإن يقتلوا في كلّ نفس بقية</w:t>
      </w:r>
    </w:p>
    <w:p>
      <w:pPr>
        <w:pStyle w:val="BookText"/>
        <w:rPr/>
      </w:pPr>
      <w:r>
        <w:rPr>
          <w:rFonts w:ascii="Amiri" w:hAnsi="Amiri" w:eastAsia="Amiri" w:cs="Amiri"/>
          <w:color w:val="111111"/>
          <w:sz w:val="28"/>
          <w:sz w:val="28"/>
          <w:szCs w:val="28"/>
          <w:rtl w:val="true"/>
          <w:lang w:bidi="ar-SA"/>
        </w:rPr>
        <w:t>على الأرض قد أضحت لذلك واجمه</w:t>
      </w:r>
    </w:p>
    <w:p>
      <w:pPr>
        <w:pStyle w:val="BookText"/>
        <w:rPr/>
      </w:pPr>
      <w:r>
        <w:rPr>
          <w:rFonts w:ascii="IRNazanin" w:hAnsi="IRNazanin" w:eastAsia="IRNazanin"/>
          <w:color w:val="111111"/>
          <w:sz w:val="28"/>
          <w:sz w:val="28"/>
          <w:szCs w:val="28"/>
          <w:rtl w:val="true"/>
          <w:lang w:bidi="fa-IR"/>
        </w:rPr>
        <w:t>وما أن رأى الرائون أفضل منهم</w:t>
      </w:r>
    </w:p>
    <w:p>
      <w:pPr>
        <w:pStyle w:val="BookText"/>
        <w:rPr/>
      </w:pPr>
      <w:r>
        <w:rPr>
          <w:rFonts w:ascii="IRNazanin" w:hAnsi="IRNazanin" w:eastAsia="IRNazanin"/>
          <w:color w:val="111111"/>
          <w:sz w:val="28"/>
          <w:sz w:val="28"/>
          <w:szCs w:val="28"/>
          <w:rtl w:val="true"/>
          <w:lang w:bidi="fa-IR"/>
        </w:rPr>
        <w:t>لدى الموت سادات وزهر قماقمه</w:t>
      </w:r>
    </w:p>
    <w:p>
      <w:pPr>
        <w:pStyle w:val="BookText"/>
        <w:rPr/>
      </w:pPr>
      <w:r>
        <w:rPr>
          <w:rFonts w:ascii="Amiri" w:hAnsi="Amiri" w:eastAsia="Amiri" w:cs="Amiri"/>
          <w:color w:val="111111"/>
          <w:sz w:val="28"/>
          <w:sz w:val="28"/>
          <w:szCs w:val="28"/>
          <w:rtl w:val="true"/>
          <w:lang w:bidi="ar-SA"/>
        </w:rPr>
        <w:t>أيقتلهم ظلما ويرجو ودادنا</w:t>
      </w:r>
    </w:p>
    <w:p>
      <w:pPr>
        <w:pStyle w:val="BookText"/>
        <w:rPr/>
      </w:pPr>
      <w:r>
        <w:rPr>
          <w:rFonts w:ascii="Amiri" w:hAnsi="Amiri" w:eastAsia="Amiri" w:cs="Amiri"/>
          <w:color w:val="111111"/>
          <w:sz w:val="28"/>
          <w:sz w:val="28"/>
          <w:szCs w:val="28"/>
          <w:rtl w:val="true"/>
          <w:lang w:bidi="ar-SA"/>
        </w:rPr>
        <w:t>فدع خطة ليست لنا بملائمه</w:t>
      </w:r>
    </w:p>
    <w:p>
      <w:pPr>
        <w:pStyle w:val="BookText"/>
        <w:rPr/>
      </w:pPr>
      <w:r>
        <w:rPr>
          <w:rFonts w:ascii="Amiri" w:hAnsi="Amiri" w:eastAsia="Amiri" w:cs="Amiri"/>
          <w:color w:val="111111"/>
          <w:sz w:val="28"/>
          <w:sz w:val="28"/>
          <w:szCs w:val="28"/>
          <w:rtl w:val="true"/>
          <w:lang w:bidi="ar-SA"/>
        </w:rPr>
        <w:t>لعمري لقد راغمتمونا بقتلهم</w:t>
      </w:r>
    </w:p>
    <w:p>
      <w:pPr>
        <w:pStyle w:val="BookText"/>
        <w:rPr/>
      </w:pPr>
      <w:r>
        <w:rPr>
          <w:rFonts w:ascii="Amiri" w:hAnsi="Amiri" w:eastAsia="Amiri" w:cs="Amiri"/>
          <w:color w:val="111111"/>
          <w:sz w:val="28"/>
          <w:sz w:val="28"/>
          <w:szCs w:val="28"/>
          <w:rtl w:val="true"/>
          <w:lang w:bidi="ar-SA"/>
        </w:rPr>
        <w:t>فكم ناقم منا عليكم وناقمه</w:t>
      </w:r>
    </w:p>
    <w:p>
      <w:pPr>
        <w:pStyle w:val="BookText"/>
        <w:rPr/>
      </w:pPr>
      <w:r>
        <w:rPr>
          <w:rFonts w:ascii="Amiri" w:hAnsi="Amiri" w:eastAsia="Amiri" w:cs="Amiri"/>
          <w:color w:val="111111"/>
          <w:sz w:val="28"/>
          <w:sz w:val="28"/>
          <w:szCs w:val="28"/>
          <w:rtl w:val="true"/>
          <w:lang w:bidi="ar-SA"/>
        </w:rPr>
        <w:t>أهم مرارا أن أسير بجحفل</w:t>
      </w:r>
    </w:p>
    <w:p>
      <w:pPr>
        <w:pStyle w:val="BookText"/>
        <w:rPr/>
      </w:pPr>
      <w:r>
        <w:rPr>
          <w:rFonts w:ascii="Amiri" w:hAnsi="Amiri" w:eastAsia="Amiri" w:cs="Amiri"/>
          <w:color w:val="111111"/>
          <w:sz w:val="28"/>
          <w:sz w:val="28"/>
          <w:szCs w:val="28"/>
          <w:rtl w:val="true"/>
          <w:lang w:bidi="ar-SA"/>
        </w:rPr>
        <w:t>الى فئة زاغت عن الحق ظالمه</w:t>
      </w:r>
    </w:p>
    <w:p>
      <w:pPr>
        <w:pStyle w:val="BookText"/>
        <w:rPr/>
      </w:pPr>
      <w:r>
        <w:rPr>
          <w:rFonts w:ascii="Amiri" w:hAnsi="Amiri" w:eastAsia="Amiri" w:cs="Amiri"/>
          <w:color w:val="111111"/>
          <w:sz w:val="28"/>
          <w:sz w:val="28"/>
          <w:szCs w:val="28"/>
          <w:rtl w:val="true"/>
          <w:lang w:bidi="ar-SA"/>
        </w:rPr>
        <w:t>فكفّوا وإلاّ زرتكم في كتائب</w:t>
      </w:r>
    </w:p>
    <w:p>
      <w:pPr>
        <w:pStyle w:val="BookText"/>
        <w:rPr/>
      </w:pPr>
      <w:r>
        <w:rPr>
          <w:rFonts w:ascii="Amiri" w:hAnsi="Amiri" w:eastAsia="Amiri" w:cs="Amiri"/>
          <w:color w:val="111111"/>
          <w:sz w:val="28"/>
          <w:sz w:val="28"/>
          <w:szCs w:val="28"/>
          <w:rtl w:val="true"/>
          <w:lang w:bidi="ar-SA"/>
        </w:rPr>
        <w:t>أشدّ عليكم من زحوف الديالمه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بلغ ابن زياد هذه الأبيات طلبه فقعد على فرسه ونجا منه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bookmarkStart w:id="119" w:name="pg14573_215909"/>
    </w:p>
    <w:p>
      <w:pPr>
        <w:pStyle w:val="BookText"/>
        <w:rPr/>
      </w:pPr>
      <w:bookmarkEnd w:id="119"/>
      <w:r>
        <w:rPr>
          <w:rFonts w:ascii="Amiri" w:hAnsi="Amiri" w:eastAsia="Amiri" w:cs="Amiri"/>
          <w:color w:val="111111"/>
          <w:sz w:val="28"/>
          <w:sz w:val="28"/>
          <w:szCs w:val="28"/>
          <w:rtl w:val="true"/>
          <w:lang w:bidi="ar-SA"/>
        </w:rPr>
        <w:t xml:space="preserve">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أهل الكوفة قائلا يقول في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أبكي قتيلا بكربلاء</w:t>
      </w:r>
    </w:p>
    <w:p>
      <w:pPr>
        <w:pStyle w:val="BookText"/>
        <w:rPr/>
      </w:pPr>
      <w:r>
        <w:rPr>
          <w:rFonts w:ascii="IRNazanin" w:hAnsi="IRNazanin" w:eastAsia="IRNazanin"/>
          <w:color w:val="111111"/>
          <w:sz w:val="28"/>
          <w:sz w:val="28"/>
          <w:szCs w:val="28"/>
          <w:rtl w:val="true"/>
          <w:lang w:bidi="fa-IR"/>
        </w:rPr>
        <w:t>مضرج الجسم بالدماء</w:t>
      </w:r>
    </w:p>
    <w:p>
      <w:pPr>
        <w:pStyle w:val="BookText"/>
        <w:rPr/>
      </w:pPr>
      <w:r>
        <w:rPr>
          <w:rFonts w:ascii="Amiri" w:hAnsi="Amiri" w:eastAsia="Amiri" w:cs="Amiri"/>
          <w:color w:val="111111"/>
          <w:sz w:val="28"/>
          <w:sz w:val="28"/>
          <w:szCs w:val="28"/>
          <w:rtl w:val="true"/>
          <w:lang w:bidi="ar-SA"/>
        </w:rPr>
        <w:t>أبكي قتيل الطغاة ظلما</w:t>
      </w:r>
    </w:p>
    <w:p>
      <w:pPr>
        <w:pStyle w:val="BookText"/>
        <w:rPr/>
      </w:pPr>
      <w:r>
        <w:rPr>
          <w:rFonts w:ascii="Amiri" w:hAnsi="Amiri" w:eastAsia="Amiri" w:cs="Amiri"/>
          <w:color w:val="111111"/>
          <w:sz w:val="28"/>
          <w:sz w:val="28"/>
          <w:szCs w:val="28"/>
          <w:rtl w:val="true"/>
          <w:lang w:bidi="ar-SA"/>
        </w:rPr>
        <w:t>بغير جرم سوى الوفاء</w:t>
      </w:r>
    </w:p>
    <w:p>
      <w:pPr>
        <w:pStyle w:val="BookText"/>
        <w:rPr/>
      </w:pPr>
      <w:r>
        <w:rPr>
          <w:rFonts w:ascii="Amiri" w:hAnsi="Amiri" w:eastAsia="Amiri" w:cs="Amiri"/>
          <w:color w:val="111111"/>
          <w:sz w:val="28"/>
          <w:sz w:val="28"/>
          <w:szCs w:val="28"/>
          <w:rtl w:val="true"/>
          <w:lang w:bidi="ar-SA"/>
        </w:rPr>
        <w:t>أبكي قتيلا بكى عليه</w:t>
      </w:r>
    </w:p>
    <w:p>
      <w:pPr>
        <w:pStyle w:val="BookText"/>
        <w:rPr/>
      </w:pPr>
      <w:r>
        <w:rPr>
          <w:rFonts w:ascii="Amiri" w:hAnsi="Amiri" w:eastAsia="Amiri" w:cs="Amiri"/>
          <w:color w:val="111111"/>
          <w:sz w:val="28"/>
          <w:sz w:val="28"/>
          <w:szCs w:val="28"/>
          <w:rtl w:val="true"/>
          <w:lang w:bidi="ar-SA"/>
        </w:rPr>
        <w:t>من ساكن الأرض والسماء</w:t>
      </w:r>
    </w:p>
    <w:p>
      <w:pPr>
        <w:pStyle w:val="BookText"/>
        <w:rPr/>
      </w:pPr>
      <w:r>
        <w:rPr>
          <w:rFonts w:ascii="Amiri" w:hAnsi="Amiri" w:eastAsia="Amiri" w:cs="Amiri"/>
          <w:color w:val="111111"/>
          <w:sz w:val="28"/>
          <w:sz w:val="28"/>
          <w:szCs w:val="28"/>
          <w:rtl w:val="true"/>
          <w:lang w:bidi="ar-SA"/>
        </w:rPr>
        <w:t>هتّك أهلوه واستحلوا</w:t>
      </w:r>
    </w:p>
    <w:p>
      <w:pPr>
        <w:pStyle w:val="BookText"/>
        <w:rPr/>
      </w:pPr>
      <w:r>
        <w:rPr>
          <w:rFonts w:ascii="Amiri" w:hAnsi="Amiri" w:eastAsia="Amiri" w:cs="Amiri"/>
          <w:color w:val="111111"/>
          <w:sz w:val="28"/>
          <w:sz w:val="28"/>
          <w:szCs w:val="28"/>
          <w:rtl w:val="true"/>
          <w:lang w:bidi="ar-SA"/>
        </w:rPr>
        <w:t>ما حرم اللّه في الاماء</w:t>
      </w:r>
    </w:p>
    <w:p>
      <w:pPr>
        <w:pStyle w:val="BookText"/>
        <w:rPr/>
      </w:pPr>
      <w:r>
        <w:rPr>
          <w:rFonts w:ascii="Amiri" w:hAnsi="Amiri" w:eastAsia="Amiri" w:cs="Amiri"/>
          <w:color w:val="111111"/>
          <w:sz w:val="28"/>
          <w:sz w:val="28"/>
          <w:szCs w:val="28"/>
          <w:rtl w:val="true"/>
          <w:lang w:bidi="ar-SA"/>
        </w:rPr>
        <w:t>يا بأبي جسمه المعرى</w:t>
      </w:r>
    </w:p>
    <w:p>
      <w:pPr>
        <w:pStyle w:val="BookText"/>
        <w:rPr/>
      </w:pPr>
      <w:r>
        <w:rPr>
          <w:rFonts w:ascii="Amiri" w:hAnsi="Amiri" w:eastAsia="Amiri" w:cs="Amiri"/>
          <w:color w:val="111111"/>
          <w:sz w:val="28"/>
          <w:sz w:val="28"/>
          <w:szCs w:val="28"/>
          <w:rtl w:val="true"/>
          <w:lang w:bidi="ar-SA"/>
        </w:rPr>
        <w:t>إلاّ من الدين والحياء</w:t>
      </w:r>
    </w:p>
    <w:p>
      <w:pPr>
        <w:pStyle w:val="BookText"/>
        <w:rPr/>
      </w:pPr>
      <w:r>
        <w:rPr>
          <w:rFonts w:ascii="Amiri" w:hAnsi="Amiri" w:eastAsia="Amiri" w:cs="Amiri"/>
          <w:color w:val="111111"/>
          <w:sz w:val="28"/>
          <w:sz w:val="28"/>
          <w:szCs w:val="28"/>
          <w:rtl w:val="true"/>
          <w:lang w:bidi="ar-SA"/>
        </w:rPr>
        <w:t>كلّ الرزايا له عزاء</w:t>
      </w:r>
    </w:p>
    <w:p>
      <w:pPr>
        <w:pStyle w:val="BookText"/>
        <w:rPr/>
      </w:pPr>
      <w:r>
        <w:rPr>
          <w:rFonts w:ascii="IRNazanin" w:hAnsi="IRNazanin" w:eastAsia="IRNazanin"/>
          <w:color w:val="111111"/>
          <w:sz w:val="28"/>
          <w:sz w:val="28"/>
          <w:szCs w:val="28"/>
          <w:rtl w:val="true"/>
          <w:lang w:bidi="fa-IR"/>
        </w:rPr>
        <w:t>وما لذا الرزء من عزاء</w:t>
      </w:r>
    </w:p>
    <w:p>
      <w:pPr>
        <w:pStyle w:val="BookText"/>
        <w:rPr/>
      </w:pPr>
      <w:r>
        <w:rPr>
          <w:rFonts w:ascii="Amiri" w:hAnsi="Amiri" w:eastAsia="Amiri" w:cs="Amiri"/>
          <w:color w:val="111111"/>
          <w:sz w:val="28"/>
          <w:sz w:val="28"/>
          <w:szCs w:val="28"/>
          <w:rtl w:val="true"/>
          <w:lang w:bidi="ar-SA"/>
        </w:rPr>
        <w:t xml:space="preserve">روي عن أبي جعفر الباقر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جددت أربعة مساجد بالكوفة فرحا لقتل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الأشعث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جرير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سماك ،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شبث بن ربعي</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943201_1878427129"/>
      <w:bookmarkStart w:id="121" w:name="_Toc44"/>
      <w:bookmarkEnd w:id="120"/>
      <w:r>
        <w:rPr>
          <w:rtl w:val="true"/>
        </w:rPr>
        <w:t>ذكر إنتشار خبر شهادة سيد الشهداء عليه‌السلام في البلدان والأمصار</w:t>
      </w:r>
      <w:bookmarkEnd w:id="121"/>
    </w:p>
    <w:p>
      <w:pPr>
        <w:pStyle w:val="Heading4"/>
        <w:numPr>
          <w:ilvl w:val="3"/>
          <w:numId w:val="1"/>
        </w:numPr>
        <w:rPr/>
      </w:pPr>
      <w:bookmarkStart w:id="122" w:name="__RefHeading___Toc943203_1878427129"/>
      <w:bookmarkStart w:id="123" w:name="_Toc45"/>
      <w:bookmarkEnd w:id="122"/>
      <w:r>
        <w:rPr>
          <w:rtl w:val="true"/>
        </w:rPr>
        <w:t>اشارة</w:t>
      </w:r>
      <w:bookmarkEnd w:id="123"/>
    </w:p>
    <w:p>
      <w:pPr>
        <w:pStyle w:val="BookText"/>
        <w:rPr/>
      </w:pPr>
      <w:r>
        <w:rPr>
          <w:rFonts w:ascii="Amiri" w:hAnsi="Amiri" w:eastAsia="Amiri" w:cs="Amiri"/>
          <w:color w:val="111111"/>
          <w:sz w:val="28"/>
          <w:sz w:val="28"/>
          <w:szCs w:val="28"/>
          <w:rtl w:val="true"/>
          <w:lang w:bidi="ar-SA"/>
        </w:rPr>
        <w:t xml:space="preserve">مرّ فيما مضى من هذا الكتاب المبارك ذيل الأخبار التي تحدّثت عن شهادة الحسين عليه‌السلام أنّ النبي صلى‌الله‌عليه‌و‌آله أعطى لأم سلمة قبضة من التراب الأحمر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خذيها فاحتفظي بها ، فاذا صارت دما عبيطا فاعلمي أنّ ولدي الحسين قد قتل ، فأخذتها فإذا هي شبه تراب أحمر ، فوضعتها في قارورة وشدّت رأسها واحتفظت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خرج الحسين عليه‌السلام من مكة متوجها نحو العراق كانت تخرج تلك القارورة في كلّ يوم وليلة ، وتشمّها وتنظر إليها ، ثم تبكي لمصابه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في اليوم العاشر من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اليوم الذي قتل فيه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أخرجتها في أول النهار وهي بحالها ، ثم عادت إليها آخر النهار فإذا هي دم عبيط ، </w:t>
      </w:r>
      <w:bookmarkStart w:id="124" w:name="pg14573_215910"/>
    </w:p>
    <w:p>
      <w:pPr>
        <w:pStyle w:val="BookText"/>
        <w:rPr/>
      </w:pPr>
      <w:bookmarkEnd w:id="124"/>
      <w:r>
        <w:rPr>
          <w:rFonts w:ascii="Amiri" w:hAnsi="Amiri" w:eastAsia="Amiri" w:cs="Amiri"/>
          <w:color w:val="111111"/>
          <w:sz w:val="28"/>
          <w:sz w:val="28"/>
          <w:szCs w:val="28"/>
          <w:rtl w:val="true"/>
          <w:lang w:bidi="ar-SA"/>
        </w:rPr>
        <w:t>فصاحت في بيتها وبكت وكظمت غيظها مخافة أن يسمع أعداؤم بالمدينة فيتسرعوا بالشماتة ، فلم تزل حافظة للوقت واليوم حتى جاء الناعي ينعاه فحقّق ما رأت</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 w:name="__RefHeading___Toc943205_1878427129"/>
      <w:bookmarkStart w:id="126" w:name="_Toc46"/>
      <w:bookmarkEnd w:id="125"/>
      <w:r>
        <w:rPr>
          <w:rtl w:val="true"/>
        </w:rPr>
        <w:t>مراثي الجن في مصيبة الحسين عليه‌السلام</w:t>
      </w:r>
      <w:bookmarkEnd w:id="126"/>
    </w:p>
    <w:p>
      <w:pPr>
        <w:pStyle w:val="BookText"/>
        <w:rPr/>
      </w:pPr>
      <w:r>
        <w:rPr>
          <w:rFonts w:ascii="Amiri" w:hAnsi="Amiri" w:eastAsia="Amiri" w:cs="Amiri"/>
          <w:color w:val="111111"/>
          <w:sz w:val="28"/>
          <w:sz w:val="28"/>
          <w:szCs w:val="28"/>
          <w:rtl w:val="true"/>
          <w:lang w:bidi="ar-SA"/>
        </w:rPr>
        <w:t xml:space="preserve">وروى الزهري أيضا مسندا عن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فَصَبَرْتُ حَتّى اِذَا جَنَّ اللَّيْلَ رَقَدْتُ فَرَأَيْتُ رَسُولَ اللّهِ صلى‌الله‌عليه‌و‌آله وَعَلَى رَأْسِهِ وَلِحْيَتِهِ التُّرابُ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جُعِلْتُ فِداكَ ما هذا التُّرابُ الَّذي اَراهُ عَلَى رَأْسِكَ وَلِحْيَتِكَ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 سَلَمَةَ الآنَ رَجَعْتُ مِنْ دَفْنِ وَلَديَ الْحُسَيْنِ عليه‌السلام</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قالَتْ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فانْتَبَهْتُ فَزِعَةً مَرعُوبَةً فَسَمِعْتُ بِالْمَدينَةِ جِنِيَّةً تُنْشِدُ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يا عَيْنُ فاحتفلي بجهدي</w:t>
      </w:r>
    </w:p>
    <w:p>
      <w:pPr>
        <w:pStyle w:val="BookText"/>
        <w:rPr/>
      </w:pPr>
      <w:r>
        <w:rPr>
          <w:rFonts w:ascii="Amiri" w:hAnsi="Amiri" w:eastAsia="Amiri" w:cs="Amiri"/>
          <w:color w:val="111111"/>
          <w:sz w:val="28"/>
          <w:sz w:val="28"/>
          <w:szCs w:val="28"/>
          <w:rtl w:val="true"/>
          <w:lang w:bidi="ar-SA"/>
        </w:rPr>
        <w:t>وَمَنْ يَبْكي عَلَى الشُّهَداءِ بَعْدي</w:t>
      </w:r>
    </w:p>
    <w:p>
      <w:pPr>
        <w:pStyle w:val="BookText"/>
        <w:rPr/>
      </w:pPr>
      <w:r>
        <w:rPr>
          <w:rFonts w:ascii="Amiri" w:hAnsi="Amiri" w:eastAsia="Amiri" w:cs="Amiri"/>
          <w:color w:val="111111"/>
          <w:sz w:val="28"/>
          <w:sz w:val="28"/>
          <w:szCs w:val="28"/>
          <w:rtl w:val="true"/>
          <w:lang w:bidi="ar-SA"/>
        </w:rPr>
        <w:t>عَلَى رَهْطٍ تَقودُهُمْ الْمَنايا</w:t>
      </w:r>
    </w:p>
    <w:p>
      <w:pPr>
        <w:pStyle w:val="BookText"/>
        <w:rPr/>
      </w:pPr>
      <w:r>
        <w:rPr>
          <w:rFonts w:ascii="Amiri" w:hAnsi="Amiri" w:eastAsia="Amiri" w:cs="Amiri"/>
          <w:color w:val="111111"/>
          <w:sz w:val="28"/>
          <w:sz w:val="28"/>
          <w:szCs w:val="28"/>
          <w:rtl w:val="true"/>
          <w:lang w:bidi="ar-SA"/>
        </w:rPr>
        <w:t>اِلَى مُتَجَبِّرٍ في الْمُلْكِ وَغْدِ</w:t>
      </w:r>
    </w:p>
    <w:p>
      <w:pPr>
        <w:pStyle w:val="BookText"/>
        <w:rPr/>
      </w:pPr>
      <w:r>
        <w:rPr>
          <w:rFonts w:ascii="Amiri" w:hAnsi="Amiri" w:eastAsia="Amiri" w:cs="Amiri"/>
          <w:color w:val="111111"/>
          <w:sz w:val="28"/>
          <w:sz w:val="28"/>
          <w:szCs w:val="28"/>
          <w:rtl w:val="true"/>
          <w:lang w:bidi="ar-SA"/>
        </w:rPr>
        <w:t xml:space="preserve">وسمع أيضا جنية اخرى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مَسَحَ النبي جَبينَهُ</w:t>
      </w:r>
    </w:p>
    <w:p>
      <w:pPr>
        <w:pStyle w:val="BookText"/>
        <w:rPr/>
      </w:pPr>
      <w:r>
        <w:rPr>
          <w:rFonts w:ascii="Amiri" w:hAnsi="Amiri" w:eastAsia="Amiri" w:cs="Amiri"/>
          <w:color w:val="111111"/>
          <w:sz w:val="28"/>
          <w:sz w:val="28"/>
          <w:szCs w:val="28"/>
          <w:rtl w:val="true"/>
          <w:lang w:bidi="ar-SA"/>
        </w:rPr>
        <w:t>فَلَهُ بَريقٌ في الْخُدودِ</w:t>
      </w:r>
    </w:p>
    <w:p>
      <w:pPr>
        <w:pStyle w:val="BookText"/>
        <w:rPr/>
      </w:pPr>
      <w:r>
        <w:rPr>
          <w:rFonts w:ascii="Amiri" w:hAnsi="Amiri" w:eastAsia="Amiri" w:cs="Amiri"/>
          <w:color w:val="111111"/>
          <w:sz w:val="28"/>
          <w:sz w:val="28"/>
          <w:szCs w:val="28"/>
          <w:rtl w:val="true"/>
          <w:lang w:bidi="ar-SA"/>
        </w:rPr>
        <w:t>اَبواهُ مِنْ عَلْيا قُرَيشٍ</w:t>
      </w:r>
    </w:p>
    <w:p>
      <w:pPr>
        <w:pStyle w:val="BookText"/>
        <w:rPr/>
      </w:pPr>
      <w:r>
        <w:rPr>
          <w:rFonts w:ascii="Amiri" w:hAnsi="Amiri" w:eastAsia="Amiri" w:cs="Amiri"/>
          <w:color w:val="111111"/>
          <w:sz w:val="28"/>
          <w:sz w:val="28"/>
          <w:szCs w:val="28"/>
          <w:rtl w:val="true"/>
          <w:lang w:bidi="ar-SA"/>
        </w:rPr>
        <w:t>وَجَدَّهُ خَيْرُ الْجُدودِ</w:t>
      </w:r>
    </w:p>
    <w:p>
      <w:pPr>
        <w:pStyle w:val="BookText"/>
        <w:rPr/>
      </w:pPr>
      <w:r>
        <w:rPr>
          <w:rFonts w:ascii="Amiri" w:hAnsi="Amiri" w:eastAsia="Amiri" w:cs="Amiri"/>
          <w:color w:val="111111"/>
          <w:sz w:val="28"/>
          <w:sz w:val="28"/>
          <w:szCs w:val="28"/>
          <w:rtl w:val="true"/>
          <w:lang w:bidi="ar-SA"/>
        </w:rPr>
        <w:t>زَحَفوا اِلَيْهِ بِالْقَنا</w:t>
      </w:r>
    </w:p>
    <w:p>
      <w:pPr>
        <w:pStyle w:val="BookText"/>
        <w:rPr/>
      </w:pPr>
      <w:r>
        <w:rPr>
          <w:rFonts w:ascii="Amiri" w:hAnsi="Amiri" w:eastAsia="Amiri" w:cs="Amiri"/>
          <w:color w:val="111111"/>
          <w:sz w:val="28"/>
          <w:sz w:val="28"/>
          <w:szCs w:val="28"/>
          <w:rtl w:val="true"/>
          <w:lang w:bidi="ar-SA"/>
        </w:rPr>
        <w:t>شَرَّ البَرِيَّةِ وَالْوُفُودِ</w:t>
      </w:r>
    </w:p>
    <w:p>
      <w:pPr>
        <w:pStyle w:val="BookText"/>
        <w:rPr/>
      </w:pPr>
      <w:r>
        <w:rPr>
          <w:rFonts w:ascii="Amiri" w:hAnsi="Amiri" w:eastAsia="Amiri" w:cs="Amiri"/>
          <w:color w:val="111111"/>
          <w:sz w:val="28"/>
          <w:sz w:val="28"/>
          <w:szCs w:val="28"/>
          <w:rtl w:val="true"/>
          <w:lang w:bidi="ar-SA"/>
        </w:rPr>
        <w:t>قَتَلوك يا بن الرسول</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فاسَكَنوا نارَ الْخُلُودِ</w:t>
      </w:r>
    </w:p>
    <w:p>
      <w:pPr>
        <w:pStyle w:val="BookText"/>
        <w:rPr/>
      </w:pPr>
      <w:r>
        <w:rPr>
          <w:rFonts w:ascii="Amiri" w:hAnsi="Amiri" w:eastAsia="Amiri" w:cs="Amiri"/>
          <w:color w:val="111111"/>
          <w:sz w:val="28"/>
          <w:sz w:val="28"/>
          <w:szCs w:val="28"/>
          <w:rtl w:val="true"/>
          <w:lang w:bidi="ar-SA"/>
        </w:rPr>
        <w:t xml:space="preserve">وكان أول من علم في مكة بقتل الحسين عليه‌السلام ابن عباس ، فقد روى ابن الجوزي مسندا عن عمار بن أبي عمار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صلى‌الله‌عليه‌و‌آله فيما يرى</w:t>
      </w:r>
    </w:p>
    <w:p>
      <w:pPr>
        <w:pStyle w:val="BookText"/>
        <w:rPr/>
      </w:pPr>
      <w:r>
        <w:rPr>
          <w:rFonts w:ascii="Amiri" w:hAnsi="Amiri" w:eastAsia="Amiri" w:cs="Amiri"/>
          <w:color w:val="111111"/>
          <w:sz w:val="28"/>
          <w:sz w:val="28"/>
          <w:szCs w:val="28"/>
          <w:rtl w:val="true"/>
          <w:lang w:bidi="ar-SA"/>
        </w:rPr>
        <w:t xml:space="preserve">النائم نصف النهار أشعث أغبر بيده قارورة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القارورة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الحسين وأصحابه ما زلت ألتقطه منذ اليوم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فنظرنا فاذا قد قتل الحسين في ذلك اليوم</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 </w:t>
      </w:r>
      <w:bookmarkStart w:id="127" w:name="pg14573_215911"/>
    </w:p>
    <w:p>
      <w:pPr>
        <w:pStyle w:val="Heading3"/>
        <w:numPr>
          <w:ilvl w:val="2"/>
          <w:numId w:val="1"/>
        </w:numPr>
        <w:rPr/>
      </w:pPr>
      <w:bookmarkStart w:id="128" w:name="__RefHeading___Toc943207_1878427129"/>
      <w:bookmarkStart w:id="129" w:name="_Toc47"/>
      <w:bookmarkEnd w:id="127"/>
      <w:bookmarkEnd w:id="128"/>
      <w:r>
        <w:rPr>
          <w:rtl w:val="true"/>
        </w:rPr>
        <w:t>كتاب ابن زياد الى يزيد وعمرو بن سعيد والي المدينة يخبرهما بقتل الحسين عليه‌السلام</w:t>
      </w:r>
      <w:bookmarkEnd w:id="129"/>
    </w:p>
    <w:p>
      <w:pPr>
        <w:pStyle w:val="Heading4"/>
        <w:numPr>
          <w:ilvl w:val="3"/>
          <w:numId w:val="1"/>
        </w:numPr>
        <w:rPr/>
      </w:pPr>
      <w:bookmarkStart w:id="130" w:name="__RefHeading___Toc943209_1878427129"/>
      <w:bookmarkStart w:id="131" w:name="_Toc48"/>
      <w:bookmarkEnd w:id="130"/>
      <w:r>
        <w:rPr>
          <w:rtl w:val="true"/>
        </w:rPr>
        <w:t>اشارة</w:t>
      </w:r>
      <w:bookmarkEnd w:id="131"/>
    </w:p>
    <w:p>
      <w:pPr>
        <w:pStyle w:val="BookText"/>
        <w:rPr/>
      </w:pPr>
      <w:r>
        <w:rPr>
          <w:rFonts w:ascii="Amiri" w:hAnsi="Amiri" w:eastAsia="Amiri" w:cs="Amiri"/>
          <w:color w:val="111111"/>
          <w:sz w:val="28"/>
          <w:sz w:val="28"/>
          <w:szCs w:val="28"/>
          <w:rtl w:val="true"/>
          <w:lang w:bidi="ar-SA"/>
        </w:rPr>
        <w:t xml:space="preserve">لما انتهى ابن زياد من قتل الحسين ومن معه ، ونهبوا ثقله ، وسلبوا ما في رحل أهل بيت خير الأنام ، أمر بعلي بن الحسين السجاد عليه‌السلام ، فوضعت الجامعة في عنقه ، وغلّت يداه ورجلاه ، وأمر بأهل البيت عليهم‌السلام الى فحبسوا ، ثم كتب الى يزيد بن معاوية يخبره بما جرى ويستأمره فيهم وفي الرؤوس ، وكتب كتابا آخر الى أمير المدينة ، وكان عليها عمرو بن سعيد بن العاص ، يذكر له الرزية العظمى التي وقعت بالحسين وأهل بيته ، ثم دفع كتاب يزيد الى رسول أمره أن يعجّل في المسير ، وقال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إلى عبد الملك بن أبي الحارث السلمي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حتى تأتي عمرو بن سعيد بن العاص بالمدينة فبشره بقتل الحسين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فركبت راحلتي وسرت نحو المدينة ، فلقيني رجل من قريش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الخبر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عند الأمير تسمعه إِنّا لِلّهِ وَإِنّا إِلَيْهِ راجِعُونَ قتل واللّه الحسين </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943211_1878427129"/>
      <w:bookmarkStart w:id="133" w:name="_Toc49"/>
      <w:bookmarkEnd w:id="132"/>
      <w:r>
        <w:rPr>
          <w:rtl w:val="true"/>
        </w:rPr>
        <w:t>وصول خبر شهادة الحسين عليه‌السلامالى ابن سعيد</w:t>
      </w:r>
      <w:bookmarkEnd w:id="133"/>
    </w:p>
    <w:p>
      <w:pPr>
        <w:pStyle w:val="BookText"/>
        <w:rPr/>
      </w:pPr>
      <w:r>
        <w:rPr>
          <w:rFonts w:ascii="Amiri" w:hAnsi="Amiri" w:eastAsia="Amiri" w:cs="Amiri"/>
          <w:color w:val="111111"/>
          <w:sz w:val="28"/>
          <w:sz w:val="28"/>
          <w:szCs w:val="28"/>
          <w:rtl w:val="true"/>
          <w:lang w:bidi="ar-SA"/>
        </w:rPr>
        <w:t xml:space="preserve">فلمّا دخلت على عمرو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سرّ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بن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فناد بقتله ، فناديت فلم أسمع واللّه واعية قط مثل واعية بني هاشم في دورهم على الحسين بن علي حين سمعوا النداء بقتله ، ثم دخلت على عمرو بن سعيد ، فلما رآني تبسّم إليّ ضاحكا ثم أنشأ متمثّلا بقول عمرو بن معديكرب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عجت نساء بني زياد عجّة</w:t>
      </w:r>
    </w:p>
    <w:p>
      <w:pPr>
        <w:pStyle w:val="BookText"/>
        <w:rPr/>
      </w:pPr>
      <w:r>
        <w:rPr>
          <w:rFonts w:ascii="Amiri" w:hAnsi="Amiri" w:eastAsia="Amiri" w:cs="Amiri"/>
          <w:color w:val="111111"/>
          <w:sz w:val="28"/>
          <w:sz w:val="28"/>
          <w:szCs w:val="28"/>
          <w:rtl w:val="true"/>
          <w:lang w:bidi="ar-SA"/>
        </w:rPr>
        <w:t>كعجيج نسوتنا غداة الأرنب</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واعية بواعية عثمان </w:t>
      </w:r>
      <w:r>
        <w:rPr>
          <w:rFonts w:eastAsia="Amiri" w:cs="Amiri" w:ascii="Amiri" w:hAnsi="Amiri"/>
          <w:color w:val="111111"/>
          <w:sz w:val="28"/>
          <w:szCs w:val="28"/>
          <w:rtl w:val="true"/>
          <w:lang w:bidi="ar-SA"/>
        </w:rPr>
        <w:t xml:space="preserve">. </w:t>
      </w:r>
      <w:bookmarkStart w:id="134" w:name="pg14573_215912"/>
    </w:p>
    <w:p>
      <w:pPr>
        <w:pStyle w:val="Heading4"/>
        <w:numPr>
          <w:ilvl w:val="3"/>
          <w:numId w:val="1"/>
        </w:numPr>
        <w:rPr/>
      </w:pPr>
      <w:bookmarkStart w:id="135" w:name="__RefHeading___Toc943213_1878427129"/>
      <w:bookmarkStart w:id="136" w:name="_Toc50"/>
      <w:bookmarkEnd w:id="134"/>
      <w:bookmarkEnd w:id="135"/>
      <w:r>
        <w:rPr>
          <w:rtl w:val="true"/>
        </w:rPr>
        <w:t>خطبة ابن سعيد في المدينة</w:t>
      </w:r>
      <w:bookmarkEnd w:id="136"/>
    </w:p>
    <w:p>
      <w:pPr>
        <w:pStyle w:val="BookText"/>
        <w:rPr/>
      </w:pPr>
      <w:r>
        <w:rPr>
          <w:rFonts w:ascii="Amiri" w:hAnsi="Amiri" w:eastAsia="Amiri" w:cs="Amiri"/>
          <w:color w:val="111111"/>
          <w:sz w:val="28"/>
          <w:sz w:val="28"/>
          <w:szCs w:val="28"/>
          <w:rtl w:val="true"/>
          <w:lang w:bidi="ar-SA"/>
        </w:rPr>
        <w:t xml:space="preserve">ثم صعد المنبر فأعلم الناس بقتل الحسين عليه‌السلام ودعا ليزيد وقال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لدمة بلدمة وصدمة بصدمة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الى قتل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خطبة بعد خطبة ، وموعظة بعد موعظة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بالِغَةٌ فَما تُغْنِ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واللّه لوددت أنّ رأسه في بدنه وروحه في جسده أحيانا كان يسبّنا ونمدحه ، ويقطعنا ونصله ، كعادتنا وعادته ، ولم يكن من أمره ما كان ، ولكن كيف نصنع بمن سلّ سيفه يريد قتلنا إلاّ أن ندفعه عن أنفسنا ، فقام عبد اللّه بن السائب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فاطمة حيّة فرأت رأس الحسين لبكت عليه ، فجبهه عمرو بن سعيد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أحقّ بفاطمة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أبوها عمنا وزوجها أخونا وابنها ابننا ، لو كانت فاطمة حيّة لبكت عينها ، وحرت كبدها ، وما لامت من قتله ودفعه عن نفسه</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137" w:name="__RefHeading___Toc943215_1878427129"/>
      <w:bookmarkStart w:id="138" w:name="_Toc51"/>
      <w:bookmarkEnd w:id="137"/>
      <w:r>
        <w:rPr>
          <w:rtl w:val="true"/>
        </w:rPr>
        <w:t>سماع عبد اللّه بن جعفر بخبر الحسين عليه‌السلام</w:t>
      </w:r>
      <w:bookmarkEnd w:id="138"/>
    </w:p>
    <w:p>
      <w:pPr>
        <w:pStyle w:val="BookText"/>
        <w:rPr/>
      </w:pPr>
      <w:r>
        <w:rPr>
          <w:rFonts w:ascii="Amiri" w:hAnsi="Amiri" w:eastAsia="Amiri" w:cs="Amiri"/>
          <w:color w:val="111111"/>
          <w:sz w:val="28"/>
          <w:sz w:val="28"/>
          <w:szCs w:val="28"/>
          <w:rtl w:val="true"/>
          <w:lang w:bidi="ar-SA"/>
        </w:rPr>
        <w:t xml:space="preserve">فدخل موالي عبد اللّه بن جعفر بن أبي طالب ، فنعى إليه ابنيه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عون 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فاسترجع ، فقال أبو السلاسل مولى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لقينا من الحسين بن علي ، فحذفه عبد اللّه بن جعفر بنعله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اللخناء أللحسين تقول هذا ؟ واللّه لو شهدته لأحببت أن لا أفارقه حتى أقتل معه ، واللّه إنّه لمما يسخي بنفسي عنهما ، ويعزي عن المصاب بهما ، إنّهما أصيبا مع أخي وابن عمي مواسيين له صابرين معه ، ثم أقبل على جلسائه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عزّ عليّ مصرع الحسين أن لا أكن آسيت حسينا بيدي فقد آساه ولداي </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943217_1878427129"/>
      <w:bookmarkStart w:id="140" w:name="_Toc52"/>
      <w:bookmarkEnd w:id="139"/>
      <w:r>
        <w:rPr>
          <w:rtl w:val="true"/>
        </w:rPr>
        <w:t>سماع أم لقمان بخبر الحسين عليه‌السلام</w:t>
      </w:r>
      <w:bookmarkEnd w:id="14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فخرجت أم لقمان بنت عقيل بن أبي طالب حين سمعت نعي الحسين عليه‌السلامحاسرة ، ومعها أخواتها أم هانئ وأسماء ورملة وزينب بنات عقيل تبكي قتلاها بالطف ، وهي تقول </w:t>
      </w:r>
      <w:r>
        <w:rPr>
          <w:rFonts w:eastAsia="Amiri" w:cs="Amiri" w:ascii="Amiri" w:hAnsi="Amiri"/>
          <w:color w:val="111111"/>
          <w:sz w:val="28"/>
          <w:szCs w:val="28"/>
          <w:rtl w:val="true"/>
          <w:lang w:bidi="ar-SA"/>
        </w:rPr>
        <w:t xml:space="preserve">: </w:t>
      </w:r>
      <w:bookmarkStart w:id="141" w:name="pg14573_215913"/>
    </w:p>
    <w:p>
      <w:pPr>
        <w:pStyle w:val="BookText"/>
        <w:rPr/>
      </w:pPr>
      <w:bookmarkEnd w:id="141"/>
      <w:r>
        <w:rPr>
          <w:rFonts w:ascii="Amiri" w:hAnsi="Amiri" w:eastAsia="Amiri" w:cs="Amiri"/>
          <w:color w:val="111111"/>
          <w:sz w:val="28"/>
          <w:sz w:val="28"/>
          <w:szCs w:val="28"/>
          <w:rtl w:val="true"/>
          <w:lang w:bidi="ar-SA"/>
        </w:rPr>
        <w:t>ما ذا تقولون إذ قال النبي لكم</w:t>
      </w:r>
    </w:p>
    <w:p>
      <w:pPr>
        <w:pStyle w:val="BookText"/>
        <w:rPr/>
      </w:pPr>
      <w:r>
        <w:rPr>
          <w:rFonts w:ascii="IRNazanin" w:hAnsi="IRNazanin" w:eastAsia="IRNazanin"/>
          <w:color w:val="111111"/>
          <w:sz w:val="28"/>
          <w:sz w:val="28"/>
          <w:szCs w:val="28"/>
          <w:rtl w:val="true"/>
          <w:lang w:bidi="fa-IR"/>
        </w:rPr>
        <w:t>ما ذا فعلتم وأنتم آخر الأمم</w:t>
      </w:r>
    </w:p>
    <w:p>
      <w:pPr>
        <w:pStyle w:val="BookText"/>
        <w:rPr/>
      </w:pPr>
      <w:r>
        <w:rPr>
          <w:rFonts w:ascii="Amiri" w:hAnsi="Amiri" w:eastAsia="Amiri" w:cs="Amiri"/>
          <w:color w:val="111111"/>
          <w:sz w:val="28"/>
          <w:sz w:val="28"/>
          <w:szCs w:val="28"/>
          <w:rtl w:val="true"/>
          <w:lang w:bidi="ar-SA"/>
        </w:rPr>
        <w:t>بعترتي وبأهلي بعد مفتقدي</w:t>
      </w:r>
    </w:p>
    <w:p>
      <w:pPr>
        <w:pStyle w:val="BookText"/>
        <w:rPr/>
      </w:pPr>
      <w:r>
        <w:rPr>
          <w:rFonts w:ascii="IRNazanin" w:hAnsi="IRNazanin" w:eastAsia="IRNazanin"/>
          <w:color w:val="111111"/>
          <w:sz w:val="28"/>
          <w:sz w:val="28"/>
          <w:szCs w:val="28"/>
          <w:rtl w:val="true"/>
          <w:lang w:bidi="fa-IR"/>
        </w:rPr>
        <w:t>منهم أسارى وقتلى ضرجوا بدم</w:t>
      </w:r>
    </w:p>
    <w:p>
      <w:pPr>
        <w:pStyle w:val="BookText"/>
        <w:rPr/>
      </w:pPr>
      <w:r>
        <w:rPr>
          <w:rFonts w:ascii="Amiri" w:hAnsi="Amiri" w:eastAsia="Amiri" w:cs="Amiri"/>
          <w:color w:val="111111"/>
          <w:sz w:val="28"/>
          <w:sz w:val="28"/>
          <w:szCs w:val="28"/>
          <w:rtl w:val="true"/>
          <w:lang w:bidi="ar-SA"/>
        </w:rPr>
        <w:t>ما كان هذا جزائي إذ نصحت لكم</w:t>
      </w:r>
    </w:p>
    <w:p>
      <w:pPr>
        <w:pStyle w:val="BookText"/>
        <w:rPr/>
      </w:pPr>
      <w:r>
        <w:rPr>
          <w:rFonts w:ascii="Amiri" w:hAnsi="Amiri" w:eastAsia="Amiri" w:cs="Amiri"/>
          <w:color w:val="111111"/>
          <w:sz w:val="28"/>
          <w:sz w:val="28"/>
          <w:szCs w:val="28"/>
          <w:rtl w:val="true"/>
          <w:lang w:bidi="ar-SA"/>
        </w:rPr>
        <w:t>أن تخلفوني بسوء في ذوي رحمي</w:t>
      </w:r>
    </w:p>
    <w:p>
      <w:pPr>
        <w:pStyle w:val="Heading4"/>
        <w:numPr>
          <w:ilvl w:val="3"/>
          <w:numId w:val="1"/>
        </w:numPr>
        <w:rPr/>
      </w:pPr>
      <w:bookmarkStart w:id="142" w:name="__RefHeading___Toc943219_1878427129"/>
      <w:bookmarkStart w:id="143" w:name="_Toc53"/>
      <w:bookmarkEnd w:id="142"/>
      <w:r>
        <w:rPr>
          <w:rtl w:val="true"/>
        </w:rPr>
        <w:t>هاتف في المدينة</w:t>
      </w:r>
      <w:bookmarkEnd w:id="143"/>
    </w:p>
    <w:p>
      <w:pPr>
        <w:pStyle w:val="BookText"/>
        <w:rPr/>
      </w:pP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الليل في ذلك اليوم الذي خطب فيه عمرو بن سعيد بقتل الحسين عليه‌السلام بالمدينة سمع أهل المدينة في جوف الليل مناديا ينادي يسمعون صوته ولا يرون شخصه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القاتلون جهلا حسينا</w:t>
      </w:r>
    </w:p>
    <w:p>
      <w:pPr>
        <w:pStyle w:val="BookText"/>
        <w:rPr/>
      </w:pPr>
      <w:r>
        <w:rPr>
          <w:rFonts w:ascii="Amiri" w:hAnsi="Amiri" w:eastAsia="Amiri" w:cs="Amiri"/>
          <w:color w:val="111111"/>
          <w:sz w:val="28"/>
          <w:sz w:val="28"/>
          <w:szCs w:val="28"/>
          <w:rtl w:val="true"/>
          <w:lang w:bidi="ar-SA"/>
        </w:rPr>
        <w:t>أبشروا بالعذاب والتنكيل</w:t>
      </w:r>
    </w:p>
    <w:p>
      <w:pPr>
        <w:pStyle w:val="BookText"/>
        <w:rPr/>
      </w:pPr>
      <w:r>
        <w:rPr>
          <w:rFonts w:ascii="Amiri" w:hAnsi="Amiri" w:eastAsia="Amiri" w:cs="Amiri"/>
          <w:color w:val="111111"/>
          <w:sz w:val="28"/>
          <w:sz w:val="28"/>
          <w:szCs w:val="28"/>
          <w:rtl w:val="true"/>
          <w:lang w:bidi="ar-SA"/>
        </w:rPr>
        <w:t>كلّ أهل السماء يدعو عليكم</w:t>
      </w:r>
    </w:p>
    <w:p>
      <w:pPr>
        <w:pStyle w:val="BookText"/>
        <w:rPr/>
      </w:pPr>
      <w:r>
        <w:rPr>
          <w:rFonts w:ascii="Amiri" w:hAnsi="Amiri" w:eastAsia="Amiri" w:cs="Amiri"/>
          <w:color w:val="111111"/>
          <w:sz w:val="28"/>
          <w:sz w:val="28"/>
          <w:szCs w:val="28"/>
          <w:rtl w:val="true"/>
          <w:lang w:bidi="ar-SA"/>
        </w:rPr>
        <w:t>من نبي ومرسل وقتيل</w:t>
      </w:r>
    </w:p>
    <w:p>
      <w:pPr>
        <w:pStyle w:val="BookText"/>
        <w:rPr/>
      </w:pPr>
      <w:r>
        <w:rPr>
          <w:rFonts w:ascii="IRNazanin" w:hAnsi="IRNazanin" w:eastAsia="IRNazanin"/>
          <w:color w:val="111111"/>
          <w:sz w:val="28"/>
          <w:sz w:val="28"/>
          <w:szCs w:val="28"/>
          <w:rtl w:val="true"/>
          <w:lang w:bidi="fa-IR"/>
        </w:rPr>
        <w:t>قد لعنتم على لسان ابن داود</w:t>
      </w:r>
    </w:p>
    <w:p>
      <w:pPr>
        <w:pStyle w:val="BookText"/>
        <w:rPr/>
      </w:pPr>
      <w:r>
        <w:rPr>
          <w:rFonts w:ascii="Amiri" w:hAnsi="Amiri" w:eastAsia="Amiri" w:cs="Amiri"/>
          <w:color w:val="111111"/>
          <w:sz w:val="28"/>
          <w:sz w:val="28"/>
          <w:szCs w:val="28"/>
          <w:rtl w:val="true"/>
          <w:lang w:bidi="ar-SA"/>
        </w:rPr>
        <w:t>وموسى وصاحب الإنجيل</w:t>
      </w:r>
    </w:p>
    <w:p>
      <w:pPr>
        <w:pStyle w:val="BookText"/>
        <w:rPr/>
      </w:pPr>
      <w:r>
        <w:rPr>
          <w:rFonts w:ascii="Amiri" w:hAnsi="Amiri" w:eastAsia="Amiri" w:cs="Amiri"/>
          <w:color w:val="111111"/>
          <w:sz w:val="28"/>
          <w:sz w:val="28"/>
          <w:szCs w:val="28"/>
          <w:rtl w:val="true"/>
          <w:lang w:bidi="ar-SA"/>
        </w:rPr>
        <w:t xml:space="preserve">قال الفاضل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في الهواء بالمدينة 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يقول بفضل آل محمد</w:t>
      </w:r>
    </w:p>
    <w:p>
      <w:pPr>
        <w:pStyle w:val="BookText"/>
        <w:rPr/>
      </w:pPr>
      <w:r>
        <w:rPr>
          <w:rFonts w:ascii="Amiri" w:hAnsi="Amiri" w:eastAsia="Amiri" w:cs="Amiri"/>
          <w:color w:val="111111"/>
          <w:sz w:val="28"/>
          <w:sz w:val="28"/>
          <w:szCs w:val="28"/>
          <w:rtl w:val="true"/>
          <w:lang w:bidi="ar-SA"/>
        </w:rPr>
        <w:t>بلغ رسالتنا بغير تواني</w:t>
      </w:r>
    </w:p>
    <w:p>
      <w:pPr>
        <w:pStyle w:val="BookText"/>
        <w:rPr/>
      </w:pPr>
      <w:r>
        <w:rPr>
          <w:rFonts w:ascii="Amiri" w:hAnsi="Amiri" w:eastAsia="Amiri" w:cs="Amiri"/>
          <w:color w:val="111111"/>
          <w:sz w:val="28"/>
          <w:sz w:val="28"/>
          <w:szCs w:val="28"/>
          <w:rtl w:val="true"/>
          <w:lang w:bidi="ar-SA"/>
        </w:rPr>
        <w:t>قتلت شرار بني أمية سيدا</w:t>
      </w:r>
    </w:p>
    <w:p>
      <w:pPr>
        <w:pStyle w:val="BookText"/>
        <w:rPr/>
      </w:pPr>
      <w:r>
        <w:rPr>
          <w:rFonts w:ascii="Amiri" w:hAnsi="Amiri" w:eastAsia="Amiri" w:cs="Amiri"/>
          <w:color w:val="111111"/>
          <w:sz w:val="28"/>
          <w:sz w:val="28"/>
          <w:szCs w:val="28"/>
          <w:rtl w:val="true"/>
          <w:lang w:bidi="ar-SA"/>
        </w:rPr>
        <w:t>خير البرية ماجدا ذا شأن</w:t>
      </w:r>
    </w:p>
    <w:p>
      <w:pPr>
        <w:pStyle w:val="BookText"/>
        <w:rPr/>
      </w:pPr>
      <w:r>
        <w:rPr>
          <w:rFonts w:ascii="Amiri" w:hAnsi="Amiri" w:eastAsia="Amiri" w:cs="Amiri"/>
          <w:color w:val="111111"/>
          <w:sz w:val="28"/>
          <w:sz w:val="28"/>
          <w:szCs w:val="28"/>
          <w:rtl w:val="true"/>
          <w:lang w:bidi="ar-SA"/>
        </w:rPr>
        <w:t>ابن المفضّل في السماء وأرضها</w:t>
      </w:r>
    </w:p>
    <w:p>
      <w:pPr>
        <w:pStyle w:val="BookText"/>
        <w:rPr/>
      </w:pPr>
      <w:r>
        <w:rPr>
          <w:rFonts w:ascii="Amiri" w:hAnsi="Amiri" w:eastAsia="Amiri" w:cs="Amiri"/>
          <w:color w:val="111111"/>
          <w:sz w:val="28"/>
          <w:sz w:val="28"/>
          <w:szCs w:val="28"/>
          <w:rtl w:val="true"/>
          <w:lang w:bidi="ar-SA"/>
        </w:rPr>
        <w:t>سبط النبي وهادم الأوثان</w:t>
      </w:r>
    </w:p>
    <w:p>
      <w:pPr>
        <w:pStyle w:val="BookText"/>
        <w:rPr/>
      </w:pPr>
      <w:r>
        <w:rPr>
          <w:rFonts w:ascii="Amiri" w:hAnsi="Amiri" w:eastAsia="Amiri" w:cs="Amiri"/>
          <w:color w:val="111111"/>
          <w:sz w:val="28"/>
          <w:sz w:val="28"/>
          <w:szCs w:val="28"/>
          <w:rtl w:val="true"/>
          <w:lang w:bidi="ar-SA"/>
        </w:rPr>
        <w:t>بكت المشارق والمغارب بعد ما</w:t>
      </w:r>
    </w:p>
    <w:p>
      <w:pPr>
        <w:pStyle w:val="BookText"/>
        <w:rPr/>
      </w:pPr>
      <w:r>
        <w:rPr>
          <w:rFonts w:ascii="Amiri" w:hAnsi="Amiri" w:eastAsia="Amiri" w:cs="Amiri"/>
          <w:color w:val="111111"/>
          <w:sz w:val="28"/>
          <w:sz w:val="28"/>
          <w:szCs w:val="28"/>
          <w:rtl w:val="true"/>
          <w:lang w:bidi="ar-SA"/>
        </w:rPr>
        <w:t>بكت الأنام له بكلّ لسان</w:t>
      </w:r>
    </w:p>
    <w:p>
      <w:pPr>
        <w:pStyle w:val="Heading4"/>
        <w:numPr>
          <w:ilvl w:val="3"/>
          <w:numId w:val="1"/>
        </w:numPr>
        <w:rPr/>
      </w:pPr>
      <w:bookmarkStart w:id="144" w:name="__RefHeading___Toc943221_1878427129"/>
      <w:bookmarkStart w:id="145" w:name="_Toc54"/>
      <w:bookmarkEnd w:id="144"/>
      <w:r>
        <w:rPr>
          <w:rtl w:val="true"/>
        </w:rPr>
        <w:t>هاتف آخر في المدينة</w:t>
      </w:r>
      <w:bookmarkEnd w:id="145"/>
    </w:p>
    <w:p>
      <w:pPr>
        <w:pStyle w:val="BookText"/>
        <w:rPr/>
      </w:pPr>
      <w:r>
        <w:rPr>
          <w:rFonts w:ascii="Amiri" w:hAnsi="Amiri" w:eastAsia="Amiri" w:cs="Amiri"/>
          <w:color w:val="111111"/>
          <w:sz w:val="28"/>
          <w:sz w:val="28"/>
          <w:szCs w:val="28"/>
          <w:rtl w:val="true"/>
          <w:lang w:bidi="ar-SA"/>
        </w:rPr>
        <w:t xml:space="preserve">روي أيضا في كامل الزيارة مسندا عن أبي عبد اللّه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عليه‌السلام سمع أهلنا قائلا بالمدينة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نزل البلاء على هذه الأمة ، فلا يرون فرحا حتى</w:t>
      </w:r>
    </w:p>
    <w:p>
      <w:pPr>
        <w:pStyle w:val="BookText"/>
        <w:rPr/>
      </w:pPr>
      <w:r>
        <w:rPr>
          <w:rFonts w:ascii="Amiri" w:hAnsi="Amiri" w:eastAsia="Amiri" w:cs="Amiri"/>
          <w:color w:val="111111"/>
          <w:sz w:val="28"/>
          <w:sz w:val="28"/>
          <w:szCs w:val="28"/>
          <w:rtl w:val="true"/>
          <w:lang w:bidi="ar-SA"/>
        </w:rPr>
        <w:t xml:space="preserve">يقوم قائمكم ، فيشفي صدوركم ، ويقتل عدوكم ، وينال بالوتر أوتارا ، ففزعوا منه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لهذا القول لحادثا قد حدث ما نعرفه ، فأتاهم بعد ذلك خبر الحسين وقتله ، فحسبوا ذلك فإذا هي تلك الليلة التي تكلّم فيها المتكلّم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إلى متى أنتم ونحن في هذا القتل والخوف والشدّة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مات سبعون فرخا أخو أب ويدخل وقت السبعين ، فإذا دخل وقت السبعين أقبلت الآيات تترى كأنّها نظام ، فمن أدرك ذلك قرت عينه</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bookmarkStart w:id="146" w:name="pg14573_215914"/>
    </w:p>
    <w:p>
      <w:pPr>
        <w:pStyle w:val="Heading4"/>
        <w:numPr>
          <w:ilvl w:val="3"/>
          <w:numId w:val="1"/>
        </w:numPr>
        <w:rPr/>
      </w:pPr>
      <w:bookmarkStart w:id="147" w:name="__RefHeading___Toc943223_1878427129"/>
      <w:bookmarkStart w:id="148" w:name="_Toc55"/>
      <w:bookmarkEnd w:id="146"/>
      <w:bookmarkEnd w:id="147"/>
      <w:r>
        <w:rPr>
          <w:rtl w:val="true"/>
        </w:rPr>
        <w:t>الغراب يخبر فاطمة في المدينة</w:t>
      </w:r>
      <w:bookmarkEnd w:id="148"/>
    </w:p>
    <w:p>
      <w:pPr>
        <w:pStyle w:val="BookText"/>
        <w:rPr/>
      </w:pPr>
      <w:r>
        <w:rPr>
          <w:rFonts w:ascii="Amiri" w:hAnsi="Amiri" w:eastAsia="Amiri" w:cs="Amiri"/>
          <w:color w:val="111111"/>
          <w:sz w:val="28"/>
          <w:sz w:val="28"/>
          <w:szCs w:val="28"/>
          <w:rtl w:val="true"/>
          <w:lang w:bidi="ar-SA"/>
        </w:rPr>
        <w:t xml:space="preserve">عن علي بن الحسين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بن علي جاء غراب فوقع في دمه ، ثم تمرغ ثم طار ، فوقع بالمدينة على جدار فاطمة بنت الحسين بن علي عليهم‌السلام ، وهي الصغرى ، فرفعت رأسها فنظرت إليه فبكت بكاء شديدا وأنشأت 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نعب الغراب فقلت من تنعاه</w:t>
      </w:r>
    </w:p>
    <w:p>
      <w:pPr>
        <w:pStyle w:val="BookText"/>
        <w:rPr/>
      </w:pPr>
      <w:r>
        <w:rPr>
          <w:rFonts w:ascii="Amiri" w:hAnsi="Amiri" w:eastAsia="Amiri" w:cs="Amiri"/>
          <w:color w:val="111111"/>
          <w:sz w:val="28"/>
          <w:sz w:val="28"/>
          <w:szCs w:val="28"/>
          <w:rtl w:val="true"/>
          <w:lang w:bidi="ar-SA"/>
        </w:rPr>
        <w:t>ويلك يا غراب</w:t>
      </w:r>
    </w:p>
    <w:p>
      <w:pPr>
        <w:pStyle w:val="BookText"/>
        <w:rPr/>
      </w:pPr>
      <w:r>
        <w:rPr>
          <w:rFonts w:ascii="IRNazanin" w:hAnsi="IRNazanin" w:eastAsia="IRNazanin"/>
          <w:color w:val="111111"/>
          <w:sz w:val="28"/>
          <w:sz w:val="28"/>
          <w:szCs w:val="28"/>
          <w:rtl w:val="true"/>
          <w:lang w:bidi="fa-IR"/>
        </w:rPr>
        <w:t>قال الإمام فقلت من</w:t>
      </w:r>
    </w:p>
    <w:p>
      <w:pPr>
        <w:pStyle w:val="BookText"/>
        <w:rPr/>
      </w:pPr>
      <w:r>
        <w:rPr>
          <w:rFonts w:ascii="IRNazanin" w:hAnsi="IRNazanin" w:eastAsia="IRNazanin"/>
          <w:color w:val="111111"/>
          <w:sz w:val="28"/>
          <w:sz w:val="28"/>
          <w:szCs w:val="28"/>
          <w:rtl w:val="true"/>
          <w:lang w:bidi="fa-IR"/>
        </w:rPr>
        <w:t>قال الموفق للصواب</w:t>
      </w:r>
    </w:p>
    <w:p>
      <w:pPr>
        <w:pStyle w:val="BookText"/>
        <w:rPr/>
      </w:pPr>
      <w:r>
        <w:rPr>
          <w:rFonts w:ascii="Amiri" w:hAnsi="Amiri" w:eastAsia="Amiri" w:cs="Amiri"/>
          <w:color w:val="111111"/>
          <w:sz w:val="28"/>
          <w:sz w:val="28"/>
          <w:szCs w:val="28"/>
          <w:rtl w:val="true"/>
          <w:lang w:bidi="ar-SA"/>
        </w:rPr>
        <w:t>إنّ الحسين بكربلا</w:t>
      </w:r>
    </w:p>
    <w:p>
      <w:pPr>
        <w:pStyle w:val="BookText"/>
        <w:rPr/>
      </w:pPr>
      <w:r>
        <w:rPr>
          <w:rFonts w:ascii="Amiri" w:hAnsi="Amiri" w:eastAsia="Amiri" w:cs="Amiri"/>
          <w:color w:val="111111"/>
          <w:sz w:val="28"/>
          <w:sz w:val="28"/>
          <w:szCs w:val="28"/>
          <w:rtl w:val="true"/>
          <w:lang w:bidi="ar-SA"/>
        </w:rPr>
        <w:t>ء بين الأسنة والضراب</w:t>
      </w:r>
    </w:p>
    <w:p>
      <w:pPr>
        <w:pStyle w:val="BookText"/>
        <w:rPr/>
      </w:pPr>
      <w:r>
        <w:rPr>
          <w:rFonts w:ascii="Amiri" w:hAnsi="Amiri" w:eastAsia="Amiri" w:cs="Amiri"/>
          <w:color w:val="111111"/>
          <w:sz w:val="28"/>
          <w:sz w:val="28"/>
          <w:szCs w:val="28"/>
          <w:rtl w:val="true"/>
          <w:lang w:bidi="ar-SA"/>
        </w:rPr>
        <w:t>فابكي الحسين بعبرة</w:t>
      </w:r>
    </w:p>
    <w:p>
      <w:pPr>
        <w:pStyle w:val="BookText"/>
        <w:rPr/>
      </w:pPr>
      <w:r>
        <w:rPr>
          <w:rFonts w:ascii="Amiri" w:hAnsi="Amiri" w:eastAsia="Amiri" w:cs="Amiri"/>
          <w:color w:val="111111"/>
          <w:sz w:val="28"/>
          <w:sz w:val="28"/>
          <w:szCs w:val="28"/>
          <w:rtl w:val="true"/>
          <w:lang w:bidi="ar-SA"/>
        </w:rPr>
        <w:t>ترجي الإله مع الثواب</w:t>
      </w:r>
    </w:p>
    <w:p>
      <w:pPr>
        <w:pStyle w:val="BookText"/>
        <w:rPr/>
      </w:pPr>
      <w:r>
        <w:rPr>
          <w:rFonts w:ascii="Amiri" w:hAnsi="Amiri" w:eastAsia="Amiri" w:cs="Amiri"/>
          <w:color w:val="111111"/>
          <w:sz w:val="28"/>
          <w:sz w:val="28"/>
          <w:szCs w:val="28"/>
          <w:rtl w:val="true"/>
          <w:lang w:bidi="ar-SA"/>
        </w:rPr>
        <w:t>قلت الحسين فقال لي</w:t>
      </w:r>
    </w:p>
    <w:p>
      <w:pPr>
        <w:pStyle w:val="BookText"/>
        <w:rPr/>
      </w:pPr>
      <w:r>
        <w:rPr>
          <w:rFonts w:ascii="Amiri" w:hAnsi="Amiri" w:eastAsia="Amiri" w:cs="Amiri"/>
          <w:color w:val="111111"/>
          <w:sz w:val="28"/>
          <w:sz w:val="28"/>
          <w:szCs w:val="28"/>
          <w:rtl w:val="true"/>
          <w:lang w:bidi="ar-SA"/>
        </w:rPr>
        <w:t>حقّا لقد سكن التراب</w:t>
      </w:r>
    </w:p>
    <w:p>
      <w:pPr>
        <w:pStyle w:val="BookText"/>
        <w:rPr/>
      </w:pPr>
      <w:r>
        <w:rPr>
          <w:rFonts w:ascii="IRNazanin" w:hAnsi="IRNazanin" w:eastAsia="IRNazanin"/>
          <w:color w:val="111111"/>
          <w:sz w:val="28"/>
          <w:sz w:val="28"/>
          <w:szCs w:val="28"/>
          <w:rtl w:val="true"/>
          <w:lang w:bidi="fa-IR"/>
        </w:rPr>
        <w:t>ثم استقل به الجناح</w:t>
      </w:r>
    </w:p>
    <w:p>
      <w:pPr>
        <w:pStyle w:val="BookText"/>
        <w:rPr/>
      </w:pPr>
      <w:r>
        <w:rPr>
          <w:rFonts w:ascii="Amiri" w:hAnsi="Amiri" w:eastAsia="Amiri" w:cs="Amiri"/>
          <w:color w:val="111111"/>
          <w:sz w:val="28"/>
          <w:sz w:val="28"/>
          <w:szCs w:val="28"/>
          <w:rtl w:val="true"/>
          <w:lang w:bidi="ar-SA"/>
        </w:rPr>
        <w:t>فلم يطق ردّ الجواب</w:t>
      </w:r>
    </w:p>
    <w:p>
      <w:pPr>
        <w:pStyle w:val="BookText"/>
        <w:rPr/>
      </w:pPr>
      <w:r>
        <w:rPr>
          <w:rFonts w:ascii="Amiri" w:hAnsi="Amiri" w:eastAsia="Amiri" w:cs="Amiri"/>
          <w:color w:val="111111"/>
          <w:sz w:val="28"/>
          <w:sz w:val="28"/>
          <w:szCs w:val="28"/>
          <w:rtl w:val="true"/>
          <w:lang w:bidi="ar-SA"/>
        </w:rPr>
        <w:t>فبكيت مما حلّ بي</w:t>
      </w:r>
    </w:p>
    <w:p>
      <w:pPr>
        <w:pStyle w:val="BookText"/>
        <w:rPr/>
      </w:pPr>
      <w:r>
        <w:rPr>
          <w:rFonts w:ascii="IRNazanin" w:hAnsi="IRNazanin" w:eastAsia="IRNazanin"/>
          <w:color w:val="111111"/>
          <w:sz w:val="28"/>
          <w:sz w:val="28"/>
          <w:szCs w:val="28"/>
          <w:rtl w:val="true"/>
          <w:lang w:bidi="fa-IR"/>
        </w:rPr>
        <w:t>بعد الدعاء المستجاب</w:t>
      </w:r>
      <w:r>
        <w:rPr>
          <w:rStyle w:val="FootnoteAnchor"/>
          <w:rtl w:val="true"/>
        </w:rPr>
        <w:footnoteReference w:id="113"/>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الغراب كان أول من جاء بخبر مقتل الحسين الى المدينة ، ولم يسبقه أحد 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إعلم أنّي تفحصت فوجدت أنّه إن كان للحسين عليه‌السلام بنتان تسميان فاطمة فيقتضي أن تكون فاطمة التي تركها في المدينة هي فاطمة الصغرى ، وأمّا فاطمة التي حضرت معه كربلاء فقد كانت متزوجة من ابن عمها الحسن المثنى ، فولدت له ثلاثة أولاد وبنتان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المحض ، وإبراهيم الغمر ، والحسن المثلث ، وأمّا البنات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فزينب وأم كلثوم ، وقد أتينا على اخبارهم في كتاب الإمام الحسن عليه‌السلام ، وأما فاطمة</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 حضرت كربلاء والتي عبّر عنها بعضهم بفاطمة الصغرى ، فلم أقف عليها ،والعلم عند اللّه </w:t>
      </w:r>
      <w:r>
        <w:rPr>
          <w:rFonts w:eastAsia="Amiri" w:cs="Amiri" w:ascii="Amiri" w:hAnsi="Amiri"/>
          <w:color w:val="111111"/>
          <w:sz w:val="28"/>
          <w:szCs w:val="28"/>
          <w:rtl w:val="true"/>
          <w:lang w:bidi="ar-SA"/>
        </w:rPr>
        <w:t xml:space="preserve">. </w:t>
      </w:r>
      <w:bookmarkStart w:id="149" w:name="pg14573_215915"/>
    </w:p>
    <w:p>
      <w:pPr>
        <w:pStyle w:val="Heading4"/>
        <w:numPr>
          <w:ilvl w:val="3"/>
          <w:numId w:val="1"/>
        </w:numPr>
        <w:rPr/>
      </w:pPr>
      <w:bookmarkStart w:id="150" w:name="__RefHeading___Toc943225_1878427129"/>
      <w:bookmarkStart w:id="151" w:name="_Toc56"/>
      <w:bookmarkEnd w:id="149"/>
      <w:bookmarkEnd w:id="150"/>
      <w:r>
        <w:rPr>
          <w:rtl w:val="true"/>
        </w:rPr>
        <w:t>ما قالته أم سلمة حين سمعت بخبر الحسين عليه‌السلام</w:t>
      </w:r>
      <w:bookmarkEnd w:id="151"/>
    </w:p>
    <w:p>
      <w:pPr>
        <w:pStyle w:val="BookText"/>
        <w:rPr/>
      </w:pPr>
      <w:r>
        <w:rPr>
          <w:rFonts w:ascii="Amiri" w:hAnsi="Amiri" w:eastAsia="Amiri" w:cs="Amiri"/>
          <w:color w:val="111111"/>
          <w:sz w:val="28"/>
          <w:sz w:val="28"/>
          <w:szCs w:val="28"/>
          <w:rtl w:val="true"/>
          <w:lang w:bidi="ar-SA"/>
        </w:rPr>
        <w:t xml:space="preserve">في مسند أحمد بن حنبل بإسناده إلى سهل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 زوجة النبي صلى‌الله‌عليه‌و‌آله</w:t>
      </w:r>
    </w:p>
    <w:p>
      <w:pPr>
        <w:pStyle w:val="BookText"/>
        <w:rPr/>
      </w:pPr>
      <w:r>
        <w:rPr>
          <w:rFonts w:ascii="Amiri" w:hAnsi="Amiri" w:eastAsia="Amiri" w:cs="Amiri"/>
          <w:color w:val="111111"/>
          <w:sz w:val="28"/>
          <w:sz w:val="28"/>
          <w:szCs w:val="28"/>
          <w:rtl w:val="true"/>
          <w:lang w:bidi="ar-SA"/>
        </w:rPr>
        <w:t xml:space="preserve">حين جاءها نعي الحسين بن علي ، لعنت أهل العراق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قتلوه قتلهم اللّه ، غرّوه</w:t>
      </w:r>
    </w:p>
    <w:p>
      <w:pPr>
        <w:pStyle w:val="BookText"/>
        <w:rPr/>
      </w:pPr>
      <w:r>
        <w:rPr>
          <w:rFonts w:ascii="Amiri" w:hAnsi="Amiri" w:eastAsia="Amiri" w:cs="Amiri"/>
          <w:color w:val="111111"/>
          <w:sz w:val="28"/>
          <w:sz w:val="28"/>
          <w:szCs w:val="28"/>
          <w:rtl w:val="true"/>
          <w:lang w:bidi="ar-SA"/>
        </w:rPr>
        <w:t xml:space="preserve">وأذلّوه لعنهم اللّه ، فإنّي رأيت رسول اللّه صلى‌الله‌عليه‌و‌آله وقد جاءته فاطمة عليهاالسلام عشية ببرمة قد صنعت فيها عصيدة تحملها في طبق حتى وضعتها بين يديه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ابن عمك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البيت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إذهبي فادعيه وائتيني بابنيه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تقود</w:t>
      </w:r>
    </w:p>
    <w:p>
      <w:pPr>
        <w:pStyle w:val="BookText"/>
        <w:rPr/>
      </w:pPr>
      <w:r>
        <w:rPr>
          <w:rFonts w:ascii="Amiri" w:hAnsi="Amiri" w:eastAsia="Amiri" w:cs="Amiri"/>
          <w:color w:val="111111"/>
          <w:sz w:val="28"/>
          <w:sz w:val="28"/>
          <w:szCs w:val="28"/>
          <w:rtl w:val="true"/>
          <w:lang w:bidi="ar-SA"/>
        </w:rPr>
        <w:t>ابنيها كلّ واحد منهما بيد وعلي عليه‌السلام يمشي بأثرها حتى دخلوا على رسول اللّه صلى‌الله‌عليه‌و‌آله</w:t>
      </w:r>
    </w:p>
    <w:p>
      <w:pPr>
        <w:pStyle w:val="BookText"/>
        <w:rPr/>
      </w:pPr>
      <w:r>
        <w:rPr>
          <w:rFonts w:ascii="Amiri" w:hAnsi="Amiri" w:eastAsia="Amiri" w:cs="Amiri"/>
          <w:color w:val="111111"/>
          <w:sz w:val="28"/>
          <w:sz w:val="28"/>
          <w:szCs w:val="28"/>
          <w:rtl w:val="true"/>
          <w:lang w:bidi="ar-SA"/>
        </w:rPr>
        <w:t xml:space="preserve">فأجلسهما في حجره ، وجلس علي عليه‌السلام عن يمينه ، وجلست فاطمة عليهاالسلام عن يساره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فاجتذب من تحتي كساء خيبريا كان بساطا لنا ، فلفّه رسول اللّه صلى‌الله‌عليه‌و‌آله ، وأخذ طرفي الكساء ، وألوى بيده اليمنى إلى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هؤاء أهل بيتي ، فأذهب عنهم الرجس وطهّرهم تطهيرا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ألست من أهلك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أنّها لما بلغها قتل الحسين عليه‌السلام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 فعلوها ؟ ملأ اللّه بيوتهم نارا وقبورهم نارا</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 w:name="__RefHeading___Toc943227_1878427129"/>
      <w:bookmarkStart w:id="153" w:name="_Toc57"/>
      <w:bookmarkEnd w:id="152"/>
      <w:r>
        <w:rPr>
          <w:rtl w:val="true"/>
        </w:rPr>
        <w:t>مقالة حسن البصري حين سمع بشهادة الحسين عليه‌السلام</w:t>
      </w:r>
      <w:bookmarkEnd w:id="153"/>
    </w:p>
    <w:p>
      <w:pPr>
        <w:pStyle w:val="BookText"/>
        <w:rPr/>
      </w:pPr>
      <w:r>
        <w:rPr>
          <w:rFonts w:ascii="Amiri" w:hAnsi="Amiri" w:eastAsia="Amiri" w:cs="Amiri"/>
          <w:color w:val="111111"/>
          <w:sz w:val="28"/>
          <w:sz w:val="28"/>
          <w:szCs w:val="28"/>
          <w:rtl w:val="true"/>
          <w:lang w:bidi="ar-SA"/>
        </w:rPr>
        <w:t xml:space="preserve">لما بلغ الحسن البصري قتل الحسين بكى حتى اختلج صدغاه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ذلّ أمة قتلت ابن نبيها ، واللّه ليردّن رأس الحسين الى جسده ، ثم لينتقمن له جده وأبوه من</w:t>
      </w:r>
    </w:p>
    <w:p>
      <w:pPr>
        <w:pStyle w:val="BookText"/>
        <w:rPr/>
      </w:pPr>
      <w:r>
        <w:rPr>
          <w:rFonts w:ascii="Amiri" w:hAnsi="Amiri" w:eastAsia="Amiri" w:cs="Amiri"/>
          <w:color w:val="111111"/>
          <w:sz w:val="28"/>
          <w:sz w:val="28"/>
          <w:szCs w:val="28"/>
          <w:rtl w:val="true"/>
          <w:lang w:bidi="ar-SA"/>
        </w:rPr>
        <w:t>ابن مرجانة</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4" w:name="__RefHeading___Toc943229_1878427129"/>
      <w:bookmarkStart w:id="155" w:name="_Toc58"/>
      <w:bookmarkEnd w:id="154"/>
      <w:r>
        <w:rPr>
          <w:rtl w:val="true"/>
        </w:rPr>
        <w:t>مقالة الربيع بن خيثم لما بلغه قتل الحسين عليه‌السلام</w:t>
      </w:r>
      <w:bookmarkEnd w:id="155"/>
    </w:p>
    <w:p>
      <w:pPr>
        <w:pStyle w:val="BookText"/>
        <w:rPr/>
      </w:pPr>
      <w:r>
        <w:rPr>
          <w:rFonts w:ascii="Amiri" w:hAnsi="Amiri" w:eastAsia="Amiri" w:cs="Amiri"/>
          <w:color w:val="111111"/>
          <w:sz w:val="28"/>
          <w:sz w:val="28"/>
          <w:szCs w:val="28"/>
          <w:rtl w:val="true"/>
          <w:lang w:bidi="ar-SA"/>
        </w:rPr>
        <w:t xml:space="preserve">لما بلغ الربيع بن خيثم قتل الحسين 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قتلوا فتية لو رآهم رسول</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صلى‌الله‌عليه‌و‌آله لأحبّهم ، وأطعمهم بيده وأجلسهم على فخذه</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bookmarkStart w:id="156" w:name="pg14573_215916"/>
    </w:p>
    <w:p>
      <w:pPr>
        <w:pStyle w:val="Heading4"/>
        <w:numPr>
          <w:ilvl w:val="3"/>
          <w:numId w:val="1"/>
        </w:numPr>
        <w:rPr/>
      </w:pPr>
      <w:bookmarkStart w:id="157" w:name="__RefHeading___Toc943231_1878427129"/>
      <w:bookmarkStart w:id="158" w:name="_Toc59"/>
      <w:bookmarkEnd w:id="156"/>
      <w:bookmarkEnd w:id="157"/>
      <w:r>
        <w:rPr>
          <w:rtl w:val="true"/>
        </w:rPr>
        <w:t>مقالة أسماء بنت عقيل</w:t>
      </w:r>
      <w:bookmarkEnd w:id="158"/>
    </w:p>
    <w:p>
      <w:pPr>
        <w:pStyle w:val="BookText"/>
        <w:rPr/>
      </w:pPr>
      <w:r>
        <w:rPr>
          <w:rFonts w:ascii="Amiri" w:hAnsi="Amiri" w:eastAsia="Amiri" w:cs="Amiri"/>
          <w:color w:val="111111"/>
          <w:sz w:val="28"/>
          <w:sz w:val="28"/>
          <w:szCs w:val="28"/>
          <w:rtl w:val="true"/>
          <w:lang w:bidi="ar-SA"/>
        </w:rPr>
        <w:t xml:space="preserve">لما أتي نعي الحسين عليه‌السلام إلى المدينة خرجت أسماء بنت عقيل بن أبي طالب في جماعة من نسائها حتى انتهت إلى قبر رسول اللّه صلى‌الله‌عليه‌و‌آله فلاذت به وشهقت عنده ، ثم التفتت إلى المهاجرين والأنصار وهي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ذا تقولون إن قال النبي لكم</w:t>
      </w:r>
    </w:p>
    <w:p>
      <w:pPr>
        <w:pStyle w:val="BookText"/>
        <w:rPr/>
      </w:pPr>
      <w:r>
        <w:rPr>
          <w:rFonts w:ascii="Amiri" w:hAnsi="Amiri" w:eastAsia="Amiri" w:cs="Amiri"/>
          <w:color w:val="111111"/>
          <w:sz w:val="28"/>
          <w:sz w:val="28"/>
          <w:szCs w:val="28"/>
          <w:rtl w:val="true"/>
          <w:lang w:bidi="ar-SA"/>
        </w:rPr>
        <w:t>يوم الحساب وصدق القول مسموع</w:t>
      </w:r>
    </w:p>
    <w:p>
      <w:pPr>
        <w:pStyle w:val="BookText"/>
        <w:rPr/>
      </w:pPr>
      <w:r>
        <w:rPr>
          <w:rFonts w:ascii="Amiri" w:hAnsi="Amiri" w:eastAsia="Amiri" w:cs="Amiri"/>
          <w:color w:val="111111"/>
          <w:sz w:val="28"/>
          <w:sz w:val="28"/>
          <w:szCs w:val="28"/>
          <w:rtl w:val="true"/>
          <w:lang w:bidi="ar-SA"/>
        </w:rPr>
        <w:t>خذلتم عترتي أو كنتم غيبا</w:t>
      </w:r>
    </w:p>
    <w:p>
      <w:pPr>
        <w:pStyle w:val="BookText"/>
        <w:rPr/>
      </w:pPr>
      <w:r>
        <w:rPr>
          <w:rFonts w:ascii="Amiri" w:hAnsi="Amiri" w:eastAsia="Amiri" w:cs="Amiri"/>
          <w:color w:val="111111"/>
          <w:sz w:val="28"/>
          <w:sz w:val="28"/>
          <w:szCs w:val="28"/>
          <w:rtl w:val="true"/>
          <w:lang w:bidi="ar-SA"/>
        </w:rPr>
        <w:t>والحقّ عند ولي الأمر مجموع</w:t>
      </w:r>
    </w:p>
    <w:p>
      <w:pPr>
        <w:pStyle w:val="BookText"/>
        <w:rPr/>
      </w:pPr>
      <w:r>
        <w:rPr>
          <w:rFonts w:ascii="Amiri" w:hAnsi="Amiri" w:eastAsia="Amiri" w:cs="Amiri"/>
          <w:color w:val="111111"/>
          <w:sz w:val="28"/>
          <w:sz w:val="28"/>
          <w:szCs w:val="28"/>
          <w:rtl w:val="true"/>
          <w:lang w:bidi="ar-SA"/>
        </w:rPr>
        <w:t>أسلمتموهم بأيدي الظالمين فما</w:t>
      </w:r>
    </w:p>
    <w:p>
      <w:pPr>
        <w:pStyle w:val="BookText"/>
        <w:rPr/>
      </w:pPr>
      <w:r>
        <w:rPr>
          <w:rFonts w:ascii="Amiri" w:hAnsi="Amiri" w:eastAsia="Amiri" w:cs="Amiri"/>
          <w:color w:val="111111"/>
          <w:sz w:val="28"/>
          <w:sz w:val="28"/>
          <w:szCs w:val="28"/>
          <w:rtl w:val="true"/>
          <w:lang w:bidi="ar-SA"/>
        </w:rPr>
        <w:t>منكم له اليوم عند اللّه مشفوع</w:t>
      </w:r>
    </w:p>
    <w:p>
      <w:pPr>
        <w:pStyle w:val="BookText"/>
        <w:rPr/>
      </w:pPr>
      <w:r>
        <w:rPr>
          <w:rFonts w:ascii="Amiri" w:hAnsi="Amiri" w:eastAsia="Amiri" w:cs="Amiri"/>
          <w:color w:val="111111"/>
          <w:sz w:val="28"/>
          <w:sz w:val="28"/>
          <w:szCs w:val="28"/>
          <w:rtl w:val="true"/>
          <w:lang w:bidi="ar-SA"/>
        </w:rPr>
        <w:t>ما كان عنه غداة الطف إذ حضروا</w:t>
      </w:r>
    </w:p>
    <w:p>
      <w:pPr>
        <w:pStyle w:val="BookText"/>
        <w:rPr/>
      </w:pPr>
      <w:r>
        <w:rPr>
          <w:rFonts w:ascii="Amiri" w:hAnsi="Amiri" w:eastAsia="Amiri" w:cs="Amiri"/>
          <w:color w:val="111111"/>
          <w:sz w:val="28"/>
          <w:sz w:val="28"/>
          <w:szCs w:val="28"/>
          <w:rtl w:val="true"/>
          <w:lang w:bidi="ar-SA"/>
        </w:rPr>
        <w:t>تلك المنايا ولا عنهن مدفوع</w:t>
      </w:r>
    </w:p>
    <w:p>
      <w:pPr>
        <w:pStyle w:val="BookText"/>
        <w:rPr/>
      </w:pPr>
      <w:r>
        <w:rPr>
          <w:rFonts w:ascii="Amiri" w:hAnsi="Amiri" w:eastAsia="Amiri" w:cs="Amiri"/>
          <w:color w:val="111111"/>
          <w:sz w:val="28"/>
          <w:sz w:val="28"/>
          <w:szCs w:val="28"/>
          <w:rtl w:val="true"/>
          <w:lang w:bidi="ar-SA"/>
        </w:rPr>
        <w:t>فما رأينا باكيا ولا باكية أكثر مما رأينا ذلك اليوم</w:t>
      </w:r>
      <w:r>
        <w:rPr>
          <w:rStyle w:val="FootnoteAnchor"/>
          <w:rtl w:val="true"/>
        </w:rPr>
        <w:footnoteReference w:id="119"/>
      </w:r>
    </w:p>
    <w:p>
      <w:pPr>
        <w:pStyle w:val="Heading4"/>
        <w:numPr>
          <w:ilvl w:val="3"/>
          <w:numId w:val="1"/>
        </w:numPr>
        <w:rPr/>
      </w:pPr>
      <w:bookmarkStart w:id="159" w:name="__RefHeading___Toc943233_1878427129"/>
      <w:bookmarkStart w:id="160" w:name="_Toc60"/>
      <w:bookmarkEnd w:id="159"/>
      <w:r>
        <w:rPr>
          <w:rtl w:val="true"/>
        </w:rPr>
        <w:t>مقالة مروان بن الحكم عليه اللعنة</w:t>
      </w:r>
      <w:bookmarkEnd w:id="160"/>
    </w:p>
    <w:p>
      <w:pPr>
        <w:pStyle w:val="BookText"/>
        <w:rPr/>
      </w:pPr>
      <w:r>
        <w:rPr>
          <w:rFonts w:ascii="Amiri" w:hAnsi="Amiri" w:eastAsia="Amiri" w:cs="Amiri"/>
          <w:color w:val="111111"/>
          <w:sz w:val="28"/>
          <w:sz w:val="28"/>
          <w:szCs w:val="28"/>
          <w:rtl w:val="true"/>
          <w:lang w:bidi="ar-SA"/>
        </w:rPr>
        <w:t xml:space="preserve">في كتاب العوالم وتاريخ البلاذري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وافى رأس الحسين المدينة سمعت الواعية من كلّ جانب ، فقال مروان بن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ضربت دوسر فيهم ضربة</w:t>
      </w:r>
    </w:p>
    <w:p>
      <w:pPr>
        <w:pStyle w:val="BookText"/>
        <w:rPr/>
      </w:pPr>
      <w:r>
        <w:rPr>
          <w:rFonts w:ascii="Amiri" w:hAnsi="Amiri" w:eastAsia="Amiri" w:cs="Amiri"/>
          <w:color w:val="111111"/>
          <w:sz w:val="28"/>
          <w:sz w:val="28"/>
          <w:szCs w:val="28"/>
          <w:rtl w:val="true"/>
          <w:lang w:bidi="ar-SA"/>
        </w:rPr>
        <w:t>أثبتت أوتاد ملك فاستقر</w:t>
      </w:r>
    </w:p>
    <w:p>
      <w:pPr>
        <w:pStyle w:val="BookText"/>
        <w:rPr/>
      </w:pPr>
      <w:r>
        <w:rPr>
          <w:rFonts w:ascii="Amiri" w:hAnsi="Amiri" w:eastAsia="Amiri" w:cs="Amiri"/>
          <w:color w:val="111111"/>
          <w:sz w:val="28"/>
          <w:sz w:val="28"/>
          <w:szCs w:val="28"/>
          <w:rtl w:val="true"/>
          <w:lang w:bidi="ar-SA"/>
        </w:rPr>
        <w:t xml:space="preserve">وهذا القول ليس بمعتمد ، وإن كان إنشاد مروان لهذا الشعر ، وإظهاره الفرح والسرور ليس ببعيد ولا عجيب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مروان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حبّذا بردك في اليدين</w:t>
      </w:r>
    </w:p>
    <w:p>
      <w:pPr>
        <w:pStyle w:val="BookText"/>
        <w:rPr/>
      </w:pPr>
      <w:r>
        <w:rPr>
          <w:rFonts w:ascii="Amiri" w:hAnsi="Amiri" w:eastAsia="Amiri" w:cs="Amiri"/>
          <w:color w:val="111111"/>
          <w:sz w:val="28"/>
          <w:sz w:val="28"/>
          <w:szCs w:val="28"/>
          <w:rtl w:val="true"/>
          <w:lang w:bidi="ar-SA"/>
        </w:rPr>
        <w:t>ولونك الأحمر في الخدين</w:t>
      </w:r>
    </w:p>
    <w:p>
      <w:pPr>
        <w:pStyle w:val="BookText"/>
        <w:rPr/>
      </w:pPr>
      <w:r>
        <w:rPr>
          <w:rFonts w:ascii="Amiri" w:hAnsi="Amiri" w:eastAsia="Amiri" w:cs="Amiri"/>
          <w:color w:val="111111"/>
          <w:sz w:val="28"/>
          <w:sz w:val="28"/>
          <w:szCs w:val="28"/>
          <w:rtl w:val="true"/>
          <w:lang w:bidi="ar-SA"/>
        </w:rPr>
        <w:t>كأنّه بات بمجسدين</w:t>
      </w:r>
    </w:p>
    <w:p>
      <w:pPr>
        <w:pStyle w:val="BookText"/>
        <w:rPr/>
      </w:pPr>
      <w:r>
        <w:rPr>
          <w:rFonts w:ascii="Amiri" w:hAnsi="Amiri" w:eastAsia="Amiri" w:cs="Amiri"/>
          <w:color w:val="111111"/>
          <w:sz w:val="28"/>
          <w:sz w:val="28"/>
          <w:szCs w:val="28"/>
          <w:rtl w:val="true"/>
          <w:lang w:bidi="ar-SA"/>
        </w:rPr>
        <w:t>شفيت منك النفس يا حسين</w:t>
      </w:r>
      <w:r>
        <w:rPr>
          <w:rStyle w:val="FootnoteAnchor"/>
          <w:rtl w:val="true"/>
        </w:rPr>
        <w:footnoteReference w:id="120"/>
      </w:r>
    </w:p>
    <w:p>
      <w:pPr>
        <w:pStyle w:val="Heading4"/>
        <w:numPr>
          <w:ilvl w:val="3"/>
          <w:numId w:val="1"/>
        </w:numPr>
        <w:rPr/>
      </w:pPr>
      <w:bookmarkStart w:id="161" w:name="__RefHeading___Toc943235_1878427129"/>
      <w:bookmarkStart w:id="162" w:name="_Toc61"/>
      <w:bookmarkEnd w:id="161"/>
      <w:r>
        <w:rPr>
          <w:rtl w:val="true"/>
        </w:rPr>
        <w:t>مقالة ابن الزبير لما بلغه قتل الحسين عليه‌السلام</w:t>
      </w:r>
      <w:bookmarkEnd w:id="162"/>
    </w:p>
    <w:p>
      <w:pPr>
        <w:pStyle w:val="BookText"/>
        <w:rPr/>
      </w:pPr>
      <w:r>
        <w:rPr>
          <w:rFonts w:ascii="Amiri" w:hAnsi="Amiri" w:eastAsia="Amiri" w:cs="Amiri"/>
          <w:color w:val="111111"/>
          <w:sz w:val="28"/>
          <w:sz w:val="28"/>
          <w:szCs w:val="28"/>
          <w:rtl w:val="true"/>
          <w:lang w:bidi="ar-SA"/>
        </w:rPr>
        <w:t xml:space="preserve">لما بلغ عبد اللّه بن الزبير قتل الحسين عليه‌السلام خطب بمكة وقال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 أهل العراق قوم غدر فجر ، ألا وإنّ أهل الكوفة شرارهم ، إنّهم دعوا الحسين ليولوه عليهم ليقيم أمورهم وينصرهم على عدوهم ويعيد معالم الإسلام ، </w:t>
      </w:r>
      <w:bookmarkStart w:id="163" w:name="pg14573_215917"/>
    </w:p>
    <w:p>
      <w:pPr>
        <w:pStyle w:val="BookText"/>
        <w:rPr/>
      </w:pPr>
      <w:bookmarkEnd w:id="163"/>
      <w:r>
        <w:rPr>
          <w:rFonts w:ascii="Amiri" w:hAnsi="Amiri" w:eastAsia="Amiri" w:cs="Amiri"/>
          <w:color w:val="111111"/>
          <w:sz w:val="28"/>
          <w:sz w:val="28"/>
          <w:szCs w:val="28"/>
          <w:rtl w:val="true"/>
          <w:lang w:bidi="ar-SA"/>
        </w:rPr>
        <w:t xml:space="preserve">فلما قدم عليهم ثاروا عليه ليقتلوه ،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تضع يدك في يد الفاجر الملعون ابن زياد الملعون ، فيرى فيك رأيه ، فاختار الوفاة الكريمة على الحياة الذميمة ، فرحم اللّه حسينا ، وأخزى قاتله ، ولعن من أمر بذلك ورضي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أفبعد ما جرى على أبي عبد اللّه ما جرى يطمئن أحد الى هؤلاء ؟ أو يقبل عهود الفجرة الغدرة ؟ أما واللّه لقد كان صواما بالنهار قواما بالليل ، وأولى بنبيهم من الفاجر ابن الفاجر ، واللّه ما كان يستبدل بالقران الغناء ، ولا بالبكاء من خشية اللّه الحداء ، ولا بالصيام شرب الخمور ، ولا بقيام الليل الزمور ، ولا بمجالس الذكر الركض في طلب الصيود واللعب بالقرود، قتلوه فسوف يلقون غيا، ألا لعنة اللّه على الظالمين، ثم نزل</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بعث الى عبد اللّه بن عباس ليبايعه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أولى من يزيد الفاسق الفاجر ، وقد علمت سيرتي وسيرته ، وسوابق أبي الزبير مع رسول اللّه صلى‌الله‌عليه‌و‌آله وسوابق معاوية ، فامتنع ابن عباس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قائمة ، وباب الدماء مفتوح ، ومالي ولهذا إنّما</w:t>
      </w:r>
    </w:p>
    <w:p>
      <w:pPr>
        <w:pStyle w:val="BookText"/>
        <w:rPr/>
      </w:pPr>
      <w:r>
        <w:rPr>
          <w:rFonts w:ascii="Amiri" w:hAnsi="Amiri" w:eastAsia="Amiri" w:cs="Amiri"/>
          <w:color w:val="111111"/>
          <w:sz w:val="28"/>
          <w:sz w:val="28"/>
          <w:szCs w:val="28"/>
          <w:rtl w:val="true"/>
          <w:lang w:bidi="ar-SA"/>
        </w:rPr>
        <w:t>أنا رجل من المسلمين</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4" w:name="__RefHeading___Toc943237_1878427129"/>
      <w:bookmarkStart w:id="165" w:name="_Toc62"/>
      <w:bookmarkEnd w:id="164"/>
      <w:r>
        <w:rPr>
          <w:rtl w:val="true"/>
        </w:rPr>
        <w:t>كتاب يزيد الى ابن عباس</w:t>
      </w:r>
      <w:bookmarkEnd w:id="165"/>
    </w:p>
    <w:p>
      <w:pPr>
        <w:pStyle w:val="BookText"/>
        <w:rPr/>
      </w:pPr>
      <w:r>
        <w:rPr>
          <w:rFonts w:ascii="Amiri" w:hAnsi="Amiri" w:eastAsia="Amiri" w:cs="Amiri"/>
          <w:color w:val="111111"/>
          <w:sz w:val="28"/>
          <w:sz w:val="28"/>
          <w:szCs w:val="28"/>
          <w:rtl w:val="true"/>
          <w:lang w:bidi="ar-SA"/>
        </w:rPr>
        <w:t xml:space="preserve">فبلغ ذلك يزيد بن معاوية فكتب الى ابن عباس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عليك ، أمّا بعد ، فقد بلغني أنّ الملحد في حرم اللّه دعاك لتبايعه فأبيت عليه ، وفاء منك لنا ، فانظر من بحضرتك من أهل البيت ومن يرد عليك من البلاد ، فاعلمهم حسن رأيك فينا وفي ابن الزبير ، وأنّ ابن الزبير إنّما دعاك لطاعته والدخول في بيعته لتكون له على الباطل ظهيرا ، وفي المأثم شريكا ، وقد اعتصمت في بيعتنا طاعة منك لنا ، ولما تعرف من حقّنا ، فجزاك اللّه من ذي رحم خير ما جازى به الواصلين أرحامهم الموفين بعهودهم ، فما أنس من الأشياء ما أنا بناس برّك</w:t>
      </w:r>
      <w:r>
        <w:rPr>
          <w:rStyle w:val="FootnoteAnchor"/>
          <w:rtl w:val="true"/>
        </w:rPr>
        <w:footnoteReference w:id="123"/>
      </w:r>
      <w:r>
        <w:rPr>
          <w:rFonts w:ascii="Amiri" w:hAnsi="Amiri" w:eastAsia="Amiri" w:cs="Amiri"/>
          <w:color w:val="111111"/>
          <w:sz w:val="28"/>
          <w:sz w:val="28"/>
          <w:szCs w:val="28"/>
          <w:rtl w:val="true"/>
          <w:lang w:bidi="ar-SA"/>
        </w:rPr>
        <w:t xml:space="preserve">، وتعجيل صلتك بالذي أنت أهله ، فانظر من يطلع عليك من الافاق فحذرهم زخارف ابن الزبير ، وجنّبهم لقلقة لسانه ، فإنّهم منك أسمع ولك أطوع والسلام </w:t>
      </w:r>
      <w:r>
        <w:rPr>
          <w:rFonts w:eastAsia="Amiri" w:cs="Amiri" w:ascii="Amiri" w:hAnsi="Amiri"/>
          <w:color w:val="111111"/>
          <w:sz w:val="28"/>
          <w:szCs w:val="28"/>
          <w:rtl w:val="true"/>
          <w:lang w:bidi="ar-SA"/>
        </w:rPr>
        <w:t xml:space="preserve">. </w:t>
      </w:r>
      <w:bookmarkStart w:id="166" w:name="pg14573_215918"/>
    </w:p>
    <w:p>
      <w:pPr>
        <w:pStyle w:val="Heading4"/>
        <w:numPr>
          <w:ilvl w:val="3"/>
          <w:numId w:val="1"/>
        </w:numPr>
        <w:rPr/>
      </w:pPr>
      <w:bookmarkStart w:id="167" w:name="__RefHeading___Toc943239_1878427129"/>
      <w:bookmarkStart w:id="168" w:name="_Toc63"/>
      <w:bookmarkEnd w:id="166"/>
      <w:bookmarkEnd w:id="167"/>
      <w:r>
        <w:rPr>
          <w:rtl w:val="true"/>
        </w:rPr>
        <w:t>جواب ابن عباس على كتاب يزيد</w:t>
      </w:r>
      <w:bookmarkEnd w:id="168"/>
    </w:p>
    <w:p>
      <w:pPr>
        <w:pStyle w:val="BookText"/>
        <w:rPr/>
      </w:pPr>
      <w:r>
        <w:rPr>
          <w:rFonts w:ascii="Amiri" w:hAnsi="Amiri" w:eastAsia="Amiri" w:cs="Amiri"/>
          <w:color w:val="111111"/>
          <w:sz w:val="28"/>
          <w:sz w:val="28"/>
          <w:szCs w:val="28"/>
          <w:rtl w:val="true"/>
          <w:lang w:bidi="ar-SA"/>
        </w:rPr>
        <w:t xml:space="preserve">فكتب اليه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كتابك تذكر أني تركت بيعة ابن الزبير وفاء مني لك ، ولعمري ما أردت حمدك ولا ودّك ، تراني كنت ناسيا قتلك حسينا وفتيان بني المطلب ، مضرجين بالدماء ، مسلوبين بالعراء ، تسفي عليهم الرياح ، وتنتابهم الضباع ، حتى أتاح اللّه لهم قوما واروهم ، فما أنسى ما أنسى طردك حسينا من حرم اللّه وحرم رسوله ، وكتابك الى ابن مرجانة تأمره بقتله ، وإنّي لأرجو من اللّه أن يأخذك عاجلا حيث قتلت عترة نبيه محمد صلى‌الله‌عليه‌و‌آله ورضيت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أنّك غير ناس برّي ، فاحبس أيّها الإنسان برّك عنّي وصلتك ، فإنّي حابس عنك ودّي ، ولعمري إنّك ما تؤتينا مما لنا من في قبلك إلاّ اليسير ، وإنّك لتحبس عنّا منه العرض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إنّك سألتني أن أحثّ الناس على طاعتك ، وأن اخذلهم عن ابن الزبير ، فلا مرحبا ولا كرامة ، تسألني نصرتك ومودتك ، وقد قتلت ابن عمي ، وأهل رسول اللّه ، مصابيح الهدى، ونجوم الدجى، غادرتهم جنودك بأمرك صرعى في صعيد واحد قتلى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أنسيت انفاذ أعوانك الى حرم اللّه لتقتل الحسين ؟ فما زلت ورائه تخيفه حتى أشخصته الى العراق عداوة منك للّه ورسوله ولأهل بيته الذين أذهب اللّه عنهم الرجس وطهرهم تطهيرا ، فنحن أولئك لا آباؤك الجفاة الطغاة الكفرة الفجرة أكباد الابل والحمير الأجلاف أعداء اللّه وأعداء رسوله الذين قاتلوا رسول اللّه في كلّ موطن ، وجدّك وأبوك هم الذين ظاهروا على اللّه ورسوله ، ولكن إن سبقتني قلّ أن آخذ منك ثاري في الدنيا ، فقد قتل النبيون قبلي ، وكفى باللّه ناصرا ، ولتعلمنّ نبأه بعد 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إنّك تطلب مودّتي ، وقد علمت لما بايعتك ما فعلت ذلك إلاّ وأنا اعلم أنّ ولد أبي وعمي أولى بهذا الأمر منك ومن أبيك ، ولكنكم معتدين مدعين ، أخذتم ما ليس لكم بحقّ ، وتعديتم الى من له الحق ، وإنّي على يقين من اللّه أن يعذبكم كما عذب</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قوم عاد وثمود وقوم لوط وأصحاب مدين </w:t>
      </w:r>
      <w:r>
        <w:rPr>
          <w:rFonts w:eastAsia="Amiri" w:cs="Amiri" w:ascii="Amiri" w:hAnsi="Amiri"/>
          <w:color w:val="111111"/>
          <w:sz w:val="28"/>
          <w:szCs w:val="28"/>
          <w:rtl w:val="true"/>
          <w:lang w:bidi="ar-SA"/>
        </w:rPr>
        <w:t xml:space="preserve">. </w:t>
      </w:r>
      <w:bookmarkStart w:id="169" w:name="pg14573_215919"/>
    </w:p>
    <w:p>
      <w:pPr>
        <w:pStyle w:val="BookText"/>
        <w:rPr/>
      </w:pPr>
      <w:bookmarkEnd w:id="169"/>
      <w:r>
        <w:rPr>
          <w:rFonts w:ascii="Amiri" w:hAnsi="Amiri" w:eastAsia="Amiri" w:cs="Amiri"/>
          <w:color w:val="111111"/>
          <w:sz w:val="28"/>
          <w:sz w:val="28"/>
          <w:szCs w:val="28"/>
          <w:rtl w:val="true"/>
          <w:lang w:bidi="ar-SA"/>
        </w:rPr>
        <w:t xml:space="preserve">يا يزيد وإنّ من أعظم الشماتة حملك بنات رسول اللّه وأطفاله وحرمه من العراق الى الشام أسارى مجلوبين مسلوبين تري الناس قدرتك علينا ، وأنّك قد قهرتنا ، واستوليت على آل رسول اللّه ، وفي ظنّك أنّك أخذت بثار أهلك الكفرة الفجرة يوم بدر ، وأظهرت الإنتقام الذي كنت تخفيه ، والأضغان التي تكمن في قلبك كمون النار في الزناد ، وجعلت أنت وأبوك دم عثمان وسيلة الى اظهارها ، فالويل لك من ديان يوم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وواللّه لئن أصبحت آمنا من جراحة يدي ، فما أنت بآمن من جراحة لساني ، بفيك الكثكث</w:t>
      </w:r>
      <w:r>
        <w:rPr>
          <w:rStyle w:val="FootnoteAnchor"/>
          <w:rtl w:val="true"/>
        </w:rPr>
        <w:footnoteReference w:id="124"/>
      </w:r>
      <w:r>
        <w:rPr>
          <w:rFonts w:ascii="IRNazanin" w:hAnsi="IRNazanin" w:eastAsia="IRNazanin"/>
          <w:color w:val="111111"/>
          <w:sz w:val="28"/>
          <w:sz w:val="28"/>
          <w:szCs w:val="28"/>
          <w:rtl w:val="true"/>
          <w:lang w:bidi="fa-IR"/>
        </w:rPr>
        <w:t>، وأنت المفند</w:t>
      </w:r>
      <w:r>
        <w:rPr>
          <w:rStyle w:val="FootnoteAnchor"/>
          <w:rtl w:val="true"/>
        </w:rPr>
        <w:footnoteReference w:id="125"/>
      </w:r>
      <w:r>
        <w:rPr>
          <w:rFonts w:ascii="Amiri" w:hAnsi="Amiri" w:eastAsia="Amiri" w:cs="Amiri"/>
          <w:color w:val="111111"/>
          <w:sz w:val="28"/>
          <w:sz w:val="28"/>
          <w:szCs w:val="28"/>
          <w:rtl w:val="true"/>
          <w:lang w:bidi="ar-SA"/>
        </w:rPr>
        <w:t>المثبور ، ولك الاثلب</w:t>
      </w:r>
      <w:r>
        <w:rPr>
          <w:rStyle w:val="FootnoteAnchor"/>
          <w:rtl w:val="true"/>
        </w:rPr>
        <w:footnoteReference w:id="126"/>
      </w:r>
      <w:r>
        <w:rPr>
          <w:rFonts w:ascii="Amiri" w:hAnsi="Amiri" w:eastAsia="Amiri" w:cs="Amiri"/>
          <w:color w:val="111111"/>
          <w:sz w:val="28"/>
          <w:sz w:val="28"/>
          <w:szCs w:val="28"/>
          <w:rtl w:val="true"/>
          <w:lang w:bidi="ar-SA"/>
        </w:rPr>
        <w:t>وأنت المذموم ، ولا يغرنّك أن ظفرت بنا اليوم ، فواللّه لئن لم نظفر بك اليوم لنظفرن غدا بين يدي الحاكم العدل</w:t>
      </w:r>
    </w:p>
    <w:p>
      <w:pPr>
        <w:pStyle w:val="BookText"/>
        <w:rPr/>
      </w:pPr>
      <w:r>
        <w:rPr>
          <w:rFonts w:ascii="Amiri" w:hAnsi="Amiri" w:eastAsia="Amiri" w:cs="Amiri"/>
          <w:color w:val="111111"/>
          <w:sz w:val="28"/>
          <w:sz w:val="28"/>
          <w:szCs w:val="28"/>
          <w:rtl w:val="true"/>
          <w:lang w:bidi="ar-SA"/>
        </w:rPr>
        <w:t xml:space="preserve">الذي لا يجوز في حكمه ، وسوف يأخذك سريعا أليما ، ويخرجك من الدنيا مذموما مدحورا أثيما ، فعش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استطعت ، فقد ازداد عند اللّه ما اقترفت والسلام</w:t>
      </w:r>
    </w:p>
    <w:p>
      <w:pPr>
        <w:pStyle w:val="BookText"/>
        <w:rPr/>
      </w:pPr>
      <w:r>
        <w:rPr>
          <w:rFonts w:ascii="IRNazanin" w:hAnsi="IRNazanin" w:eastAsia="IRNazanin"/>
          <w:color w:val="111111"/>
          <w:sz w:val="28"/>
          <w:sz w:val="28"/>
          <w:szCs w:val="28"/>
          <w:rtl w:val="true"/>
          <w:lang w:bidi="fa-IR"/>
        </w:rPr>
        <w:t>على من اتبع الهدى</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943241_1878427129"/>
      <w:bookmarkStart w:id="171" w:name="_Toc64"/>
      <w:bookmarkEnd w:id="170"/>
      <w:r>
        <w:rPr>
          <w:rtl w:val="true"/>
        </w:rPr>
        <w:t>جواب كتاب ابن زياد وأمر يزيد بإرسال الأسرى ورؤوس الشهداء</w:t>
      </w:r>
      <w:bookmarkEnd w:id="171"/>
    </w:p>
    <w:p>
      <w:pPr>
        <w:pStyle w:val="Heading4"/>
        <w:numPr>
          <w:ilvl w:val="3"/>
          <w:numId w:val="1"/>
        </w:numPr>
        <w:rPr/>
      </w:pPr>
      <w:bookmarkStart w:id="172" w:name="__RefHeading___Toc943243_1878427129"/>
      <w:bookmarkStart w:id="173" w:name="_Toc65"/>
      <w:bookmarkEnd w:id="172"/>
      <w:r>
        <w:rPr>
          <w:rtl w:val="true"/>
        </w:rPr>
        <w:t>اشارة</w:t>
      </w:r>
      <w:bookmarkEnd w:id="17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قرأ يزيد كتاب عبيد اللّه بن زياد وما جاء فيه من خبر قتل الحسين بن علي عليهماالسلام ، قال ابن 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بن معاوية بعث بمقتل الحسين إلى المدينة محرز</w:t>
      </w:r>
      <w:r>
        <w:rPr>
          <w:rStyle w:val="FootnoteAnchor"/>
          <w:rtl w:val="true"/>
        </w:rPr>
        <w:footnoteReference w:id="128"/>
      </w:r>
      <w:r>
        <w:rPr>
          <w:rFonts w:ascii="Amiri" w:hAnsi="Amiri" w:eastAsia="Amiri" w:cs="Amiri"/>
          <w:color w:val="111111"/>
          <w:sz w:val="28"/>
          <w:sz w:val="28"/>
          <w:szCs w:val="28"/>
          <w:rtl w:val="true"/>
          <w:lang w:bidi="ar-SA"/>
        </w:rPr>
        <w:t>بن حريث بن مسعود الكلبي من بني عدي بن حباب ورجلا آخر</w:t>
      </w:r>
      <w:r>
        <w:rPr>
          <w:rStyle w:val="FootnoteAnchor"/>
          <w:rtl w:val="true"/>
        </w:rPr>
        <w:footnoteReference w:id="129"/>
      </w:r>
      <w:r>
        <w:rPr>
          <w:rFonts w:ascii="Amiri" w:hAnsi="Amiri" w:eastAsia="Amiri" w:cs="Amiri"/>
          <w:color w:val="111111"/>
          <w:sz w:val="28"/>
          <w:sz w:val="28"/>
          <w:szCs w:val="28"/>
          <w:rtl w:val="true"/>
          <w:lang w:bidi="ar-SA"/>
        </w:rPr>
        <w:t xml:space="preserve">، وكانا من أفاضل </w:t>
      </w:r>
      <w:bookmarkStart w:id="174" w:name="pg14573_215920"/>
    </w:p>
    <w:p>
      <w:pPr>
        <w:pStyle w:val="BookText"/>
        <w:rPr/>
      </w:pPr>
      <w:bookmarkEnd w:id="174"/>
      <w:r>
        <w:rPr>
          <w:rFonts w:ascii="IRNazanin" w:hAnsi="IRNazanin" w:eastAsia="IRNazanin"/>
          <w:color w:val="111111"/>
          <w:sz w:val="28"/>
          <w:sz w:val="28"/>
          <w:szCs w:val="28"/>
          <w:rtl w:val="true"/>
          <w:lang w:bidi="fa-IR"/>
        </w:rPr>
        <w:t>أهل الشام</w:t>
      </w:r>
      <w:r>
        <w:rPr>
          <w:rStyle w:val="FootnoteAnchor"/>
          <w:rtl w:val="true"/>
        </w:rPr>
        <w:footnoteReference w:id="130"/>
      </w:r>
      <w:r>
        <w:rPr>
          <w:rFonts w:ascii="Amiri" w:hAnsi="Amiri" w:eastAsia="Amiri" w:cs="Amiri"/>
          <w:color w:val="111111"/>
          <w:sz w:val="28"/>
          <w:sz w:val="28"/>
          <w:szCs w:val="28"/>
          <w:rtl w:val="true"/>
          <w:lang w:bidi="ar-SA"/>
        </w:rPr>
        <w:t xml:space="preserve">، وإن كان ابن زياد قد أبلغهم من قبل ، ولكن يزيد أراد أن يجدد على أهل البيت أحزانهم ويذكرهم بقهره وغلبتهم مرة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كتب الى ابن زياد جواب كتابه ، وأمره بتسريح الرؤوس وأهل البيت الى الشام ، وحمل أموالهم وأثقالهم معهم ، فلما اطلع ابن زياد على الكتاب أمر باحضار الرأس المقدس بين يديه ، ثم أمر حجاما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قوره ، فقوره ، وأخرج لغاديده</w:t>
      </w:r>
      <w:r>
        <w:rPr>
          <w:rStyle w:val="FootnoteAnchor"/>
          <w:rtl w:val="true"/>
        </w:rPr>
        <w:footnoteReference w:id="131"/>
      </w:r>
      <w:r>
        <w:rPr>
          <w:rFonts w:ascii="IRNazanin" w:hAnsi="IRNazanin" w:eastAsia="IRNazanin"/>
          <w:color w:val="111111"/>
          <w:sz w:val="28"/>
          <w:sz w:val="28"/>
          <w:szCs w:val="28"/>
          <w:rtl w:val="true"/>
          <w:lang w:bidi="fa-IR"/>
        </w:rPr>
        <w:t>ونخاعه وما حوله من اللحم</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5" w:name="__RefHeading___Toc943245_1878427129"/>
      <w:bookmarkStart w:id="176" w:name="_Toc66"/>
      <w:bookmarkEnd w:id="175"/>
      <w:r>
        <w:rPr>
          <w:rtl w:val="true"/>
        </w:rPr>
        <w:t>انفاذ الرأس المقدس الى الشام</w:t>
      </w:r>
      <w:bookmarkEnd w:id="176"/>
    </w:p>
    <w:p>
      <w:pPr>
        <w:pStyle w:val="BookText"/>
        <w:rPr/>
      </w:pPr>
      <w:r>
        <w:rPr>
          <w:rFonts w:ascii="Amiri" w:hAnsi="Amiri" w:eastAsia="Amiri" w:cs="Amiri"/>
          <w:color w:val="111111"/>
          <w:sz w:val="28"/>
          <w:sz w:val="28"/>
          <w:szCs w:val="28"/>
          <w:rtl w:val="true"/>
          <w:lang w:bidi="ar-SA"/>
        </w:rPr>
        <w:t xml:space="preserve">روى السيد أنّ ابن زياد دعا مخفر بن تغلب العائذي ، وأمر بحمل رؤوس الشهداء ، وقال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ابن زياد رأس الحسين عليه‌السلام إلى زحر بن قيس ، ودفع إليه رؤوس أصحابه وسرحه إلى يزيد بن معاوية ، وأنفذ معه أبا بردة بن عوف الأزدي وطارق بن أبي ظبيان في خمسين</w:t>
      </w:r>
      <w:r>
        <w:rPr>
          <w:rStyle w:val="FootnoteAnchor"/>
          <w:rtl w:val="true"/>
        </w:rPr>
        <w:footnoteReference w:id="133"/>
      </w:r>
      <w:r>
        <w:rPr>
          <w:rFonts w:ascii="Amiri" w:hAnsi="Amiri" w:eastAsia="Amiri" w:cs="Amiri"/>
          <w:color w:val="111111"/>
          <w:sz w:val="28"/>
          <w:sz w:val="28"/>
          <w:szCs w:val="28"/>
          <w:rtl w:val="true"/>
          <w:lang w:bidi="ar-SA"/>
        </w:rPr>
        <w:t>فارسا من أهل الكوفة</w:t>
      </w:r>
      <w:r>
        <w:rPr>
          <w:rStyle w:val="FootnoteAnchor"/>
          <w:rtl w:val="true"/>
        </w:rPr>
        <w:footnoteReference w:id="134"/>
      </w:r>
      <w:r>
        <w:rPr>
          <w:rFonts w:ascii="Amiri" w:hAnsi="Amiri" w:eastAsia="Amiri" w:cs="Amiri"/>
          <w:color w:val="111111"/>
          <w:sz w:val="28"/>
          <w:sz w:val="28"/>
          <w:szCs w:val="28"/>
          <w:rtl w:val="true"/>
          <w:lang w:bidi="ar-SA"/>
        </w:rPr>
        <w:t xml:space="preserve">، وأمر بنساء الحسين عليه‌السلام وصبيانه فجهزوا ، وأمر بعلي بن الحسين عليهماالسلام فغلّ بغلّ في عنقه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أهل بيت الرسول المختار صلى‌الله‌عليه‌و‌آله على غير وطاء مكشفات الوجوه ليس عليهن خمار ، والحقهم بشمر بن ذي الجوشن في جماعة من العسكر ، وأمرهم بالتعجيل واللحاق بزحر بن قيس ، فأسرع شمر حتى لحق بزحر في أول منزل </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943247_1878427129"/>
      <w:bookmarkStart w:id="178" w:name="_Toc67"/>
      <w:bookmarkEnd w:id="177"/>
      <w:r>
        <w:rPr>
          <w:rtl w:val="true"/>
        </w:rPr>
        <w:t>قصة الرجل الذي تعلق باستار الكعبة وهو يقول اللّهم اغفر لي وما أراك فاعلا</w:t>
      </w:r>
      <w:bookmarkEnd w:id="17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فنزل العسكر ، ونزل الحراس الخمسون ، وجعلوا الرأس المقدس في صندوق بين أيديهم ، وجعلوا يشربون الخمر ويتبادلون الكؤوس حتى ثملوا وناموا ، ولم يشرب أحدهم معهم </w:t>
      </w:r>
      <w:r>
        <w:rPr>
          <w:rFonts w:eastAsia="Amiri" w:cs="Amiri" w:ascii="Amiri" w:hAnsi="Amiri"/>
          <w:color w:val="111111"/>
          <w:sz w:val="28"/>
          <w:szCs w:val="28"/>
          <w:rtl w:val="true"/>
          <w:lang w:bidi="ar-SA"/>
        </w:rPr>
        <w:t xml:space="preserve">. </w:t>
      </w:r>
      <w:bookmarkStart w:id="179" w:name="pg14573_215921"/>
    </w:p>
    <w:p>
      <w:pPr>
        <w:pStyle w:val="BookText"/>
        <w:rPr/>
      </w:pPr>
      <w:bookmarkEnd w:id="179"/>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جنّ الليل سمعت رعدا ورأيت برقا ، فإذا أبواب السماء قد فتحت ، ونزل آدم ونوح وإبراهيم وإسماعيل وإسحاق ونبينا محمد صلى‌الله‌عليه‌و‌آله ، ومعهم جبرئيل وخلق من الملائكة ، فدنا جبرئيل من التابوت ، فأخرج الرأس وضمّه إلى نفسه وقبله ، ثم كذلك فعل الأنبياء كلّهم ، وبكى النبي صلى‌الله‌عليه‌و‌آله على رأس الحسين ، فعزاه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جبرئيل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صلى‌الله‌عليه‌و‌آله إنّ اللّه تعالى أمرني أن أطيعك في أمتك ، فإن أمرتني زلزلت بهم الأرض وجعلت عاليها سافلها كما فعلت بقوم لوط ، فقال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جبرئيل ، فإنّ لهم معي موقفا بين يدي اللّه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صلّوا عليه ، ثم أتى قوم من الملائكة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w:t>
      </w:r>
    </w:p>
    <w:p>
      <w:pPr>
        <w:pStyle w:val="BookText"/>
        <w:rPr/>
      </w:pPr>
      <w:r>
        <w:rPr>
          <w:rFonts w:ascii="Amiri" w:hAnsi="Amiri" w:eastAsia="Amiri" w:cs="Amiri"/>
          <w:color w:val="111111"/>
          <w:sz w:val="28"/>
          <w:sz w:val="28"/>
          <w:szCs w:val="28"/>
          <w:rtl w:val="true"/>
          <w:lang w:bidi="ar-SA"/>
        </w:rPr>
        <w:t xml:space="preserve">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بقتل الخمسين ، فقال لهم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شأنكم بهم ، فجعلوا يضربون بالحربات ،</w:t>
      </w:r>
    </w:p>
    <w:p>
      <w:pPr>
        <w:pStyle w:val="BookText"/>
        <w:rPr/>
      </w:pPr>
      <w:r>
        <w:rPr>
          <w:rFonts w:ascii="Amiri" w:hAnsi="Amiri" w:eastAsia="Amiri" w:cs="Amiri"/>
          <w:color w:val="111111"/>
          <w:sz w:val="28"/>
          <w:sz w:val="28"/>
          <w:szCs w:val="28"/>
          <w:rtl w:val="true"/>
          <w:lang w:bidi="ar-SA"/>
        </w:rPr>
        <w:t xml:space="preserve">ثم قصدني واحد منهم بحربته ليضربني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 الأمان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فلا غفر اللّه لك ، فلما أصبحت رأيت أصحابي كلّهم جاثمين رمادا</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ابن طاووس وصاحب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جماعة رأوا رجلا متعلقا بأستار الكعبة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وما أراك فاعلا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اتق اللّه ولا تقل مثل هذا ، فإنّ ذنوبك لو كانت مثل قطر الأمطار وورق الأشجار فاستغفرت اللّه غفرها لك ، فإنّه غفور رحيم ، فقال سأخبركم بقصتي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أننا كنّا خمسين نفرا ممن سار مع رأس الحسين إلى الشام ، وكنّا إذا أمسينا وضعنا الرأس في التابوت وشربنا الخمر حول التابوت ، فشرب أصحابي ليلة حتى سكروا</w:t>
      </w:r>
      <w:r>
        <w:rPr>
          <w:rStyle w:val="FootnoteAnchor"/>
          <w:rtl w:val="true"/>
        </w:rPr>
        <w:footnoteReference w:id="13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سرد القصة </w:t>
      </w:r>
      <w:r>
        <w:rPr>
          <w:rFonts w:eastAsia="Amiri" w:cs="Amiri" w:ascii="Amiri" w:hAnsi="Amiri"/>
          <w:color w:val="111111"/>
          <w:sz w:val="28"/>
          <w:szCs w:val="28"/>
          <w:rtl w:val="true"/>
          <w:lang w:bidi="ar-SA"/>
        </w:rPr>
        <w:t>. .</w:t>
      </w:r>
    </w:p>
    <w:p>
      <w:pPr>
        <w:pStyle w:val="Heading4"/>
        <w:numPr>
          <w:ilvl w:val="3"/>
          <w:numId w:val="1"/>
        </w:numPr>
        <w:rPr/>
      </w:pPr>
      <w:bookmarkStart w:id="180" w:name="__RefHeading___Toc943249_1878427129"/>
      <w:bookmarkStart w:id="181" w:name="_Toc68"/>
      <w:bookmarkEnd w:id="180"/>
      <w:r>
        <w:rPr>
          <w:rtl w:val="true"/>
        </w:rPr>
        <w:t>وصول أهل البيت الى كربلاء في الأربعين</w:t>
      </w:r>
      <w:bookmarkEnd w:id="18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ثقاة المحدثين والمؤرخين قد اتفقوا على أنّ عمر بن سعد بعث برؤوس الشهداء بعد شهادة الإمام الحسين عليه‌السلام الى ابن زياد ، ثم سرح أهل البيت الى الكوفة ، فجرى ما جرى لهم في مجلس ابن زياد من شماتته بهم واسائته لهم </w:t>
      </w:r>
      <w:r>
        <w:rPr>
          <w:rFonts w:eastAsia="Amiri" w:cs="Amiri" w:ascii="Amiri" w:hAnsi="Amiri"/>
          <w:color w:val="111111"/>
          <w:sz w:val="28"/>
          <w:szCs w:val="28"/>
          <w:rtl w:val="true"/>
          <w:lang w:bidi="ar-SA"/>
        </w:rPr>
        <w:t xml:space="preserve">. </w:t>
      </w:r>
      <w:bookmarkStart w:id="182" w:name="pg14573_215922"/>
    </w:p>
    <w:p>
      <w:pPr>
        <w:pStyle w:val="BookText"/>
        <w:rPr/>
      </w:pPr>
      <w:bookmarkEnd w:id="182"/>
      <w:r>
        <w:rPr>
          <w:rFonts w:ascii="Amiri" w:hAnsi="Amiri" w:eastAsia="Amiri" w:cs="Amiri"/>
          <w:color w:val="111111"/>
          <w:sz w:val="28"/>
          <w:sz w:val="28"/>
          <w:szCs w:val="28"/>
          <w:rtl w:val="true"/>
          <w:lang w:bidi="ar-SA"/>
        </w:rPr>
        <w:t xml:space="preserve">ثم إنّه أمر بهم فحبسوا وكتب الى يزيد بن معاوية يستأمره في ما يصنع بالرؤوس والأسرى ، فكتب يزيد اليه يامره بتسريحهم الى الشام ، فسرحهم ابن زياد الى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فيلزم من ذلك انقضاء فترة زمانية منذ يوم عاشوراء الى أن أرسل ابن زياد الكتاب الى يزيد ، وهيأ الرؤوس والأسرى ، ووصول الرسول الى الشام وعودته بالجواب ، وتسريحهم بأثقالهم الى الشام ، فلا يبعد أن تكون المدة التي انقضت في هذه</w:t>
      </w:r>
    </w:p>
    <w:p>
      <w:pPr>
        <w:pStyle w:val="BookText"/>
        <w:rPr/>
      </w:pPr>
      <w:r>
        <w:rPr>
          <w:rFonts w:ascii="Amiri" w:hAnsi="Amiri" w:eastAsia="Amiri" w:cs="Amiri"/>
          <w:color w:val="111111"/>
          <w:sz w:val="28"/>
          <w:sz w:val="28"/>
          <w:szCs w:val="28"/>
          <w:rtl w:val="true"/>
          <w:lang w:bidi="ar-SA"/>
        </w:rPr>
        <w:t xml:space="preserve">الامور ولوازمها أربعين يوما ، فمن السائغ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البيت وصلوا الى كربلاء</w:t>
      </w:r>
    </w:p>
    <w:p>
      <w:pPr>
        <w:pStyle w:val="BookText"/>
        <w:rPr/>
      </w:pPr>
      <w:r>
        <w:rPr>
          <w:rFonts w:ascii="Amiri" w:hAnsi="Amiri" w:eastAsia="Amiri" w:cs="Amiri"/>
          <w:color w:val="111111"/>
          <w:sz w:val="28"/>
          <w:sz w:val="28"/>
          <w:szCs w:val="28"/>
          <w:rtl w:val="true"/>
          <w:lang w:bidi="ar-SA"/>
        </w:rPr>
        <w:t xml:space="preserve">يوم الأربعين ، أي في العشرين من شهر صفر في طريقهم الى الشام ، فاقاموا هناك المآتم والعزاء ، وارتفعت أصواتهم بالعويل والبكاء ، وكان جابر قد خرج من المدينة مبادرا الى زيارة الحسين عليه‌السلام في كربلاء ، فالتقوا جميعا يوم العشرين من صفر عند سيد الشهداء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أمّاإذا قلنا أنّهم حضروا يوم الأربعين ، العشرين من صفر في طريق عودتهم من الشام ، فإنّ ذلك مما لا يقبله عاقل ، وذلك لأنّنا نحتاج أن نضاعف المدة التي قررناها</w:t>
      </w:r>
    </w:p>
    <w:p>
      <w:pPr>
        <w:pStyle w:val="BookText"/>
        <w:rPr/>
      </w:pPr>
      <w:r>
        <w:rPr>
          <w:rFonts w:ascii="Amiri" w:hAnsi="Amiri" w:eastAsia="Amiri" w:cs="Amiri"/>
          <w:color w:val="111111"/>
          <w:sz w:val="28"/>
          <w:sz w:val="28"/>
          <w:szCs w:val="28"/>
          <w:rtl w:val="true"/>
          <w:lang w:bidi="ar-SA"/>
        </w:rPr>
        <w:t xml:space="preserve">ضعفين ، ومع ذلك لا يمكن أن يصادف رجوعهم يوم العشرين من صفر ، سيما إذا لاحظنا ما اكتنف تلك الرحلة من حمل النساء والأطفال والمرضى والجرحى من قبيل الإمام زين العابدين عليه‌السلام والحسن المثنى وغيرهم ، فلا يمكن أن تكون حركتهم بشكل يجعلهم قادرين على الحضور في كربلاء يوم العشرين من صفر حتى لو كانوا قد سرحوا نحو الشام يوم العاشر من المحرم </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943251_1878427129"/>
      <w:bookmarkStart w:id="184" w:name="_Toc69"/>
      <w:bookmarkEnd w:id="183"/>
      <w:r>
        <w:rPr>
          <w:rtl w:val="true"/>
        </w:rPr>
        <w:t>رجعنا الى الكلام</w:t>
      </w:r>
      <w:bookmarkEnd w:id="184"/>
    </w:p>
    <w:p>
      <w:pPr>
        <w:pStyle w:val="Heading4"/>
        <w:numPr>
          <w:ilvl w:val="3"/>
          <w:numId w:val="1"/>
        </w:numPr>
        <w:rPr/>
      </w:pPr>
      <w:bookmarkStart w:id="185" w:name="__RefHeading___Toc943253_1878427129"/>
      <w:bookmarkStart w:id="186" w:name="_Toc70"/>
      <w:bookmarkEnd w:id="185"/>
      <w:r>
        <w:rPr>
          <w:rtl w:val="true"/>
        </w:rPr>
        <w:t>دخول أهل البيت الى القادسية</w:t>
      </w:r>
      <w:bookmarkEnd w:id="18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أمر يزيد بن معاوية بتسريح الرؤوس وسبايا آل الرسول ، وأن يطاف بهم في البلدان ليكونوا عبرة لشيعة علي بن أبي طالب ، فييأسوا من خلافة آل علي ، ويرضخوا لخلافة يزيد ، فجعلوا يطوفون بهم ويتعمدون إذلالهم والشماتة بهم ، ويدورون بهم على القرى والقصبات حتى لو أدى ذلك الى إبعاد المسافة عليهم ، </w:t>
      </w:r>
      <w:bookmarkStart w:id="187" w:name="pg14573_215923"/>
    </w:p>
    <w:p>
      <w:pPr>
        <w:pStyle w:val="BookText"/>
        <w:rPr/>
      </w:pPr>
      <w:bookmarkEnd w:id="187"/>
      <w:r>
        <w:rPr>
          <w:rFonts w:ascii="Amiri" w:hAnsi="Amiri" w:eastAsia="Amiri" w:cs="Amiri"/>
          <w:color w:val="111111"/>
          <w:sz w:val="28"/>
          <w:sz w:val="28"/>
          <w:szCs w:val="28"/>
          <w:rtl w:val="true"/>
          <w:lang w:bidi="ar-SA"/>
        </w:rPr>
        <w:t xml:space="preserve">وكان دأب النساء والأطفال البكاء على قتلاهم ، فكان كلما دمعت لهم عين ضربوهم بكعب الرمح وآذوهم ، وعلى هذه الحال سيروهم حتى وصلوا الى الْقادِسِيَّةَ اَنْشَأَتْ اُمُّ كُلْثؤمٍ عليهاالسلام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ماتَتْ رِجالي وَاَفْنَى الدَّهْرُ ساداتي</w:t>
      </w:r>
    </w:p>
    <w:p>
      <w:pPr>
        <w:pStyle w:val="BookText"/>
        <w:rPr/>
      </w:pPr>
      <w:r>
        <w:rPr>
          <w:rFonts w:ascii="Amiri" w:hAnsi="Amiri" w:eastAsia="Amiri" w:cs="Amiri"/>
          <w:color w:val="111111"/>
          <w:sz w:val="28"/>
          <w:sz w:val="28"/>
          <w:szCs w:val="28"/>
          <w:rtl w:val="true"/>
          <w:lang w:bidi="ar-SA"/>
        </w:rPr>
        <w:t>وَزادَني حَسراتٍ بَعْدَ لَوْعاتي</w:t>
      </w:r>
    </w:p>
    <w:p>
      <w:pPr>
        <w:pStyle w:val="BookText"/>
        <w:rPr/>
      </w:pPr>
      <w:r>
        <w:rPr>
          <w:rFonts w:ascii="Amiri" w:hAnsi="Amiri" w:eastAsia="Amiri" w:cs="Amiri"/>
          <w:color w:val="111111"/>
          <w:sz w:val="28"/>
          <w:sz w:val="28"/>
          <w:szCs w:val="28"/>
          <w:rtl w:val="true"/>
          <w:lang w:bidi="ar-SA"/>
        </w:rPr>
        <w:t>صال اللِّئامُ عَلَيْنا بَعْدَ ما عَلِموا</w:t>
      </w:r>
    </w:p>
    <w:p>
      <w:pPr>
        <w:pStyle w:val="BookText"/>
        <w:rPr/>
      </w:pPr>
      <w:r>
        <w:rPr>
          <w:rFonts w:ascii="Amiri" w:hAnsi="Amiri" w:eastAsia="Amiri" w:cs="Amiri"/>
          <w:color w:val="111111"/>
          <w:sz w:val="28"/>
          <w:sz w:val="28"/>
          <w:szCs w:val="28"/>
          <w:rtl w:val="true"/>
          <w:lang w:bidi="ar-SA"/>
        </w:rPr>
        <w:t>اَنّا بَناتُ رَسُولٍ بِالْهَدى ياتي</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يُسَيِّرونا عَلَى الأَقْتابِ عارِيَةً</w:t>
      </w:r>
    </w:p>
    <w:p>
      <w:pPr>
        <w:pStyle w:val="BookText"/>
        <w:rPr/>
      </w:pPr>
      <w:r>
        <w:rPr>
          <w:rFonts w:ascii="Amiri" w:hAnsi="Amiri" w:eastAsia="Amiri" w:cs="Amiri"/>
          <w:color w:val="111111"/>
          <w:sz w:val="28"/>
          <w:sz w:val="28"/>
          <w:szCs w:val="28"/>
          <w:rtl w:val="true"/>
          <w:lang w:bidi="ar-SA"/>
        </w:rPr>
        <w:t>كَاَنَّنا فِيْهِم بَعْضُ القسيمات</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عزّ عليك</w:t>
      </w:r>
      <w:r>
        <w:rPr>
          <w:rStyle w:val="FootnoteAnchor"/>
          <w:rtl w:val="true"/>
        </w:rPr>
        <w:footnoteReference w:id="139"/>
      </w:r>
      <w:r>
        <w:rPr>
          <w:rFonts w:ascii="Amiri" w:hAnsi="Amiri" w:eastAsia="Amiri" w:cs="Amiri"/>
          <w:color w:val="111111"/>
          <w:sz w:val="28"/>
          <w:sz w:val="28"/>
          <w:szCs w:val="28"/>
          <w:rtl w:val="true"/>
          <w:lang w:bidi="ar-SA"/>
        </w:rPr>
        <w:t>رَسُولَ اللّهِ ما صَنَعُوا</w:t>
      </w:r>
    </w:p>
    <w:p>
      <w:pPr>
        <w:pStyle w:val="BookText"/>
        <w:rPr/>
      </w:pPr>
      <w:r>
        <w:rPr>
          <w:rFonts w:ascii="Amiri" w:hAnsi="Amiri" w:eastAsia="Amiri" w:cs="Amiri"/>
          <w:color w:val="111111"/>
          <w:sz w:val="28"/>
          <w:sz w:val="28"/>
          <w:szCs w:val="28"/>
          <w:rtl w:val="true"/>
          <w:lang w:bidi="ar-SA"/>
        </w:rPr>
        <w:t>بِاَهْلِ بَيْتِكَ يا نور</w:t>
      </w:r>
      <w:r>
        <w:rPr>
          <w:rStyle w:val="FootnoteAnchor"/>
          <w:rtl w:val="true"/>
        </w:rPr>
        <w:footnoteReference w:id="140"/>
      </w:r>
      <w:r>
        <w:rPr>
          <w:rFonts w:ascii="Amiri" w:hAnsi="Amiri" w:eastAsia="Amiri" w:cs="Amiri"/>
          <w:color w:val="111111"/>
          <w:sz w:val="28"/>
          <w:sz w:val="28"/>
          <w:szCs w:val="28"/>
          <w:rtl w:val="true"/>
          <w:lang w:bidi="ar-SA"/>
        </w:rPr>
        <w:t>الْبَريّاتِ</w:t>
      </w:r>
    </w:p>
    <w:p>
      <w:pPr>
        <w:pStyle w:val="BookText"/>
        <w:rPr/>
      </w:pPr>
      <w:r>
        <w:rPr>
          <w:rFonts w:ascii="Amiri" w:hAnsi="Amiri" w:eastAsia="Amiri" w:cs="Amiri"/>
          <w:color w:val="111111"/>
          <w:sz w:val="28"/>
          <w:sz w:val="28"/>
          <w:szCs w:val="28"/>
          <w:rtl w:val="true"/>
          <w:lang w:bidi="ar-SA"/>
        </w:rPr>
        <w:t>كَفَرْتُمْ بِرَسُولِ اللّهِ وَيْلَكُمُ</w:t>
      </w:r>
    </w:p>
    <w:p>
      <w:pPr>
        <w:pStyle w:val="BookText"/>
        <w:rPr/>
      </w:pPr>
      <w:r>
        <w:rPr>
          <w:rFonts w:ascii="Amiri" w:hAnsi="Amiri" w:eastAsia="Amiri" w:cs="Amiri"/>
          <w:color w:val="111111"/>
          <w:sz w:val="28"/>
          <w:sz w:val="28"/>
          <w:szCs w:val="28"/>
          <w:rtl w:val="true"/>
          <w:lang w:bidi="ar-SA"/>
        </w:rPr>
        <w:t>ايديكم</w:t>
      </w:r>
      <w:r>
        <w:rPr>
          <w:rStyle w:val="FootnoteAnchor"/>
          <w:rtl w:val="true"/>
        </w:rPr>
        <w:footnoteReference w:id="141"/>
      </w:r>
      <w:r>
        <w:rPr>
          <w:rFonts w:ascii="Amiri" w:hAnsi="Amiri" w:eastAsia="Amiri" w:cs="Amiri"/>
          <w:color w:val="111111"/>
          <w:sz w:val="28"/>
          <w:sz w:val="28"/>
          <w:szCs w:val="28"/>
          <w:rtl w:val="true"/>
          <w:lang w:bidi="ar-SA"/>
        </w:rPr>
        <w:t>مِنْ سُلوكٍ في الضّلالاتِ</w:t>
      </w:r>
      <w:r>
        <w:rPr>
          <w:rStyle w:val="FootnoteAnchor"/>
          <w:rtl w:val="true"/>
        </w:rPr>
        <w:footnoteReference w:id="142"/>
      </w:r>
    </w:p>
    <w:p>
      <w:pPr>
        <w:pStyle w:val="Heading4"/>
        <w:numPr>
          <w:ilvl w:val="3"/>
          <w:numId w:val="1"/>
        </w:numPr>
        <w:rPr/>
      </w:pPr>
      <w:bookmarkStart w:id="188" w:name="__RefHeading___Toc943255_1878427129"/>
      <w:bookmarkStart w:id="189" w:name="_Toc71"/>
      <w:bookmarkEnd w:id="188"/>
      <w:r>
        <w:rPr>
          <w:rtl w:val="true"/>
        </w:rPr>
        <w:t>دخول أهل البيت الى الموصل</w:t>
      </w:r>
      <w:bookmarkEnd w:id="189"/>
    </w:p>
    <w:p>
      <w:pPr>
        <w:pStyle w:val="BookText"/>
        <w:rPr/>
      </w:pPr>
      <w:r>
        <w:rPr>
          <w:rFonts w:ascii="Amiri" w:hAnsi="Amiri" w:eastAsia="Amiri" w:cs="Amiri"/>
          <w:color w:val="111111"/>
          <w:sz w:val="28"/>
          <w:sz w:val="28"/>
          <w:szCs w:val="28"/>
          <w:rtl w:val="true"/>
          <w:lang w:bidi="ar-SA"/>
        </w:rPr>
        <w:t xml:space="preserve">قال صاحب روضة الأحباب ، وهو من ثقاة علماء أهل السنة والجماعة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قاربوا الموصل كتب شمر الى واليها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تلقّانا فقد جئنا بالفتح والظفر ورؤوس الأعداء ، وأعدوا لدخولنا الزينة والزاد ، فلما قرأ والي الموصل الكتاب جمع أشراف المدينة وعرض عليهم الكتاب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نرضى بهذا الذلّ ، ولا نقبل بهذا الأمر الفضيع ، ولا نستسلم لهذه الفضيحة المشينة ، وحاشا أن نتركهم يدخلون علينا رأس الحسين عليه‌السلام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والي الموصل الى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هذا البلد من شيعة علي المرتضى ، ومحبّي آل العبا ، فلا آمن عليكم إن دخلتم الفتنة ، وأن يثوروا في وجوهكم فيطردوكم </w:t>
      </w:r>
      <w:bookmarkStart w:id="190" w:name="pg14573_215924"/>
    </w:p>
    <w:p>
      <w:pPr>
        <w:pStyle w:val="BookText"/>
        <w:rPr/>
      </w:pPr>
      <w:bookmarkEnd w:id="190"/>
      <w:r>
        <w:rPr>
          <w:rFonts w:ascii="Amiri" w:hAnsi="Amiri" w:eastAsia="Amiri" w:cs="Amiri"/>
          <w:color w:val="111111"/>
          <w:sz w:val="28"/>
          <w:sz w:val="28"/>
          <w:szCs w:val="28"/>
          <w:rtl w:val="true"/>
          <w:lang w:bidi="ar-SA"/>
        </w:rPr>
        <w:t xml:space="preserve">ويخرجوكم صاغرين ، فانزل خارج البلد وسأمدكم بالزاد والعلف ، فقبل شمر نصيحة الوالي ، ونزل على فرسخ من الموصل ، وأنزل الرأس المقدس من الرمح ، وجعله على صخرة كانت هناك ، فروي أنّه قطرة منه قطرة دم ، فكانت تفور كلّ سنة وتغلي ، وينبع منها الدم يوم عاشوراء ، وكان الناس يجتمعون عندها فيبكون ويقيمون المآتم والعزاء ، واستمر الأمر كذلك سنين عديدة حتى اختفت تلك الصخرة على عهد مروان بن الحكم حيث نقلت من ذلك الموضع الى مكان آخر ولا يعلم أين صارت ، فبنوا مكانها بناءا سموه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النقطة </w:t>
      </w:r>
      <w:r>
        <w:rPr>
          <w:rFonts w:eastAsia="Amiri" w:cs="Amiri" w:ascii="Amiri" w:hAnsi="Amiri"/>
          <w:color w:val="111111"/>
          <w:sz w:val="28"/>
          <w:szCs w:val="28"/>
          <w:rtl w:val="true"/>
          <w:lang w:bidi="ar-SA"/>
        </w:rPr>
        <w:t>» .</w:t>
      </w:r>
    </w:p>
    <w:p>
      <w:pPr>
        <w:pStyle w:val="Heading4"/>
        <w:numPr>
          <w:ilvl w:val="3"/>
          <w:numId w:val="1"/>
        </w:numPr>
        <w:rPr/>
      </w:pPr>
      <w:bookmarkStart w:id="191" w:name="__RefHeading___Toc943257_1878427129"/>
      <w:bookmarkStart w:id="192" w:name="_Toc72"/>
      <w:bookmarkEnd w:id="191"/>
      <w:r>
        <w:rPr>
          <w:rtl w:val="true"/>
        </w:rPr>
        <w:t>دخول أهل البيت الى تكريت</w:t>
      </w:r>
      <w:bookmarkEnd w:id="192"/>
    </w:p>
    <w:p>
      <w:pPr>
        <w:pStyle w:val="BookText"/>
        <w:rPr/>
      </w:pPr>
      <w:r>
        <w:rPr>
          <w:rFonts w:ascii="Amiri" w:hAnsi="Amiri" w:eastAsia="Amiri" w:cs="Amiri"/>
          <w:color w:val="111111"/>
          <w:sz w:val="28"/>
          <w:sz w:val="28"/>
          <w:szCs w:val="28"/>
          <w:rtl w:val="true"/>
          <w:lang w:bidi="ar-SA"/>
        </w:rPr>
        <w:t xml:space="preserve">قالَ اَبُو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وَسارُوا بِالسَّبايا وَالرُّؤوسِ اِلَى شَرْقي الْجَصّاصَةِ وَعَبَروا تِكْريْتَ ، وكَتَبوا اِلَى عامِلِهِ اَنْ تَلَقانا فَاِنَّ مَعَنا رَأْسُ خارِجيٍّ ، فَلَمّا قَرَأَ الْكِتابَ اَمَرَ بِاَعْلامٍ فَنُشِرَتْ وَالْبُوقاتُ فَضُرِبَتْ وَالْمَدينَةِ فَزُيِّنَتْ ، وَجاءَ النّاسُ مِنْ كُلِّ جانِبٍ وَمَكانٍ ، ثُمَّ خَرَجَ الْوالي فَتَلَقّاهُمْ ، وَكانَ كُلُّ مَنْ سَأَلَهُمْ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رَأْسُ خارِجِيٍّ خَرَجَ عَلَى يَزيدَ فَقَتَلَهُ اِبْنُ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رَجُلٌ 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اِنِّي كُنْتُ بِالْكُوفَةِ وَقَدْ قُدِّمَ هذا الرَّأْسُ وَلَيْسَ هُوَ رَأْسُ خارِجِيٍّ بَلْ هُوَ رَأْسُ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سَمِعوا ذلِكَ تغيروا وضَرَب النصارى النّواقيسَ اِعْظاما لَهُ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بَرِئْنا مِنْ قَوْمٍ قَتَلَوا اِبْنَ بِنْتَ نَبِيِّهِمْ</w:t>
      </w:r>
      <w:r>
        <w:rPr>
          <w:rStyle w:val="FootnoteAnchor"/>
          <w:rtl w:val="true"/>
        </w:rPr>
        <w:footnoteReference w:id="143"/>
      </w:r>
      <w:r>
        <w:rPr>
          <w:rFonts w:ascii="Amiri" w:hAnsi="Amiri" w:eastAsia="Amiri" w:cs="Amiri"/>
          <w:color w:val="111111"/>
          <w:sz w:val="28"/>
          <w:sz w:val="28"/>
          <w:szCs w:val="28"/>
          <w:rtl w:val="true"/>
          <w:lang w:bidi="ar-SA"/>
        </w:rPr>
        <w:t xml:space="preserve">، ونحن لا نرضى أن يدخلوا بلدنا ولو لساعة من الزمان ، ولا نرضى أن ينزلوا عندنا </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943259_1878427129"/>
      <w:bookmarkStart w:id="194" w:name="_Toc73"/>
      <w:bookmarkEnd w:id="193"/>
      <w:r>
        <w:rPr>
          <w:rtl w:val="true"/>
        </w:rPr>
        <w:t>أهل البيت في وادي النخلة</w:t>
      </w:r>
      <w:bookmarkEnd w:id="194"/>
    </w:p>
    <w:p>
      <w:pPr>
        <w:pStyle w:val="BookText"/>
        <w:rPr/>
      </w:pPr>
      <w:r>
        <w:rPr>
          <w:rFonts w:ascii="Amiri" w:hAnsi="Amiri" w:eastAsia="Amiri" w:cs="Amiri"/>
          <w:color w:val="111111"/>
          <w:sz w:val="28"/>
          <w:sz w:val="28"/>
          <w:szCs w:val="28"/>
          <w:rtl w:val="true"/>
          <w:lang w:bidi="ar-SA"/>
        </w:rPr>
        <w:t xml:space="preserve">فَبَلَغَهُمْ ذلِكَ فَلَمْ يَدْخُلُوها ، ثُمَّ عبروا مِنْ تِكْريتَ وَاَخَذَوا عَلَى طَريقِ الْبَرِّ ، ثُمَّ عَلَى دَيْرِ عُرْوَةَ ، ثُمَّ عَلَى صَلْيَتا ، ثُمَّ عَلَى وادِي النَّخْلَةِ فَنَزَلوا فِيها وَباتوا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فَسَمِعُوا نِساءَ الْجِنِّ يَبْكينَ عَلَى الْحُسَيْنِ عليه‌السلام وَيَقُلْنَ </w:t>
      </w:r>
      <w:r>
        <w:rPr>
          <w:rFonts w:eastAsia="Amiri" w:cs="Amiri" w:ascii="Amiri" w:hAnsi="Amiri"/>
          <w:color w:val="111111"/>
          <w:sz w:val="28"/>
          <w:szCs w:val="28"/>
          <w:rtl w:val="true"/>
          <w:lang w:bidi="ar-SA"/>
        </w:rPr>
        <w:t xml:space="preserve">: </w:t>
      </w:r>
      <w:bookmarkStart w:id="195" w:name="pg14573_215925"/>
    </w:p>
    <w:p>
      <w:pPr>
        <w:pStyle w:val="BookText"/>
        <w:rPr/>
      </w:pPr>
      <w:bookmarkEnd w:id="195"/>
      <w:r>
        <w:rPr>
          <w:rFonts w:ascii="Amiri" w:hAnsi="Amiri" w:eastAsia="Amiri" w:cs="Amiri"/>
          <w:color w:val="111111"/>
          <w:sz w:val="28"/>
          <w:sz w:val="28"/>
          <w:szCs w:val="28"/>
          <w:rtl w:val="true"/>
          <w:lang w:bidi="ar-SA"/>
        </w:rPr>
        <w:t>نِساءَ الْجِنِّ اَسْعِدْنَ</w:t>
      </w:r>
    </w:p>
    <w:p>
      <w:pPr>
        <w:pStyle w:val="BookText"/>
        <w:rPr/>
      </w:pPr>
      <w:r>
        <w:rPr>
          <w:rFonts w:ascii="Amiri" w:hAnsi="Amiri" w:eastAsia="Amiri" w:cs="Amiri"/>
          <w:color w:val="111111"/>
          <w:sz w:val="28"/>
          <w:sz w:val="28"/>
          <w:szCs w:val="28"/>
          <w:rtl w:val="true"/>
          <w:lang w:bidi="ar-SA"/>
        </w:rPr>
        <w:t>نِساءَ الْهاشِميّاتُ</w:t>
      </w:r>
    </w:p>
    <w:p>
      <w:pPr>
        <w:pStyle w:val="BookText"/>
        <w:rPr/>
      </w:pPr>
      <w:r>
        <w:rPr>
          <w:rFonts w:ascii="Amiri" w:hAnsi="Amiri" w:eastAsia="Amiri" w:cs="Amiri"/>
          <w:color w:val="111111"/>
          <w:sz w:val="28"/>
          <w:sz w:val="28"/>
          <w:szCs w:val="28"/>
          <w:rtl w:val="true"/>
          <w:lang w:bidi="ar-SA"/>
        </w:rPr>
        <w:t>بَناتِ الْمُصْطَفى اَحْمَدَ</w:t>
      </w:r>
    </w:p>
    <w:p>
      <w:pPr>
        <w:pStyle w:val="BookText"/>
        <w:rPr/>
      </w:pPr>
      <w:r>
        <w:rPr>
          <w:rFonts w:ascii="Amiri" w:hAnsi="Amiri" w:eastAsia="Amiri" w:cs="Amiri"/>
          <w:color w:val="111111"/>
          <w:sz w:val="28"/>
          <w:sz w:val="28"/>
          <w:szCs w:val="28"/>
          <w:rtl w:val="true"/>
          <w:lang w:bidi="ar-SA"/>
        </w:rPr>
        <w:t>يَبْكينَ شَجِيّاتْ</w:t>
      </w:r>
    </w:p>
    <w:p>
      <w:pPr>
        <w:pStyle w:val="BookText"/>
        <w:rPr/>
      </w:pPr>
      <w:r>
        <w:rPr>
          <w:rFonts w:ascii="Amiri" w:hAnsi="Amiri" w:eastAsia="Amiri" w:cs="Amiri"/>
          <w:color w:val="111111"/>
          <w:sz w:val="28"/>
          <w:sz w:val="28"/>
          <w:szCs w:val="28"/>
          <w:rtl w:val="true"/>
          <w:lang w:bidi="ar-SA"/>
        </w:rPr>
        <w:t>يُوَلْوِلْنَ وَيَنْدِبْنَ</w:t>
      </w:r>
    </w:p>
    <w:p>
      <w:pPr>
        <w:pStyle w:val="BookText"/>
        <w:rPr/>
      </w:pPr>
      <w:r>
        <w:rPr>
          <w:rFonts w:ascii="Amiri" w:hAnsi="Amiri" w:eastAsia="Amiri" w:cs="Amiri"/>
          <w:color w:val="111111"/>
          <w:sz w:val="28"/>
          <w:sz w:val="28"/>
          <w:szCs w:val="28"/>
          <w:rtl w:val="true"/>
          <w:lang w:bidi="ar-SA"/>
        </w:rPr>
        <w:t>بُدُورَ الْفاطِميّات</w:t>
      </w:r>
    </w:p>
    <w:p>
      <w:pPr>
        <w:pStyle w:val="BookText"/>
        <w:rPr/>
      </w:pPr>
      <w:r>
        <w:rPr>
          <w:rFonts w:ascii="Amiri" w:hAnsi="Amiri" w:eastAsia="Amiri" w:cs="Amiri"/>
          <w:color w:val="111111"/>
          <w:sz w:val="28"/>
          <w:sz w:val="28"/>
          <w:szCs w:val="28"/>
          <w:rtl w:val="true"/>
          <w:lang w:bidi="ar-SA"/>
        </w:rPr>
        <w:t>وَيَلْبِسْنَ ثِيابَ السُّودِ</w:t>
      </w:r>
    </w:p>
    <w:p>
      <w:pPr>
        <w:pStyle w:val="BookText"/>
        <w:rPr/>
      </w:pPr>
      <w:r>
        <w:rPr>
          <w:rFonts w:ascii="Amiri" w:hAnsi="Amiri" w:eastAsia="Amiri" w:cs="Amiri"/>
          <w:color w:val="111111"/>
          <w:sz w:val="28"/>
          <w:sz w:val="28"/>
          <w:szCs w:val="28"/>
          <w:rtl w:val="true"/>
          <w:lang w:bidi="ar-SA"/>
        </w:rPr>
        <w:t>لِبْسا لِلْمُصيباتِ</w:t>
      </w:r>
    </w:p>
    <w:p>
      <w:pPr>
        <w:pStyle w:val="BookText"/>
        <w:rPr/>
      </w:pPr>
      <w:r>
        <w:rPr>
          <w:rFonts w:ascii="Amiri" w:hAnsi="Amiri" w:eastAsia="Amiri" w:cs="Amiri"/>
          <w:color w:val="111111"/>
          <w:sz w:val="28"/>
          <w:sz w:val="28"/>
          <w:szCs w:val="28"/>
          <w:rtl w:val="true"/>
          <w:lang w:bidi="ar-SA"/>
        </w:rPr>
        <w:t>وَيَلْطِمْنَ خُدودا كَا</w:t>
      </w:r>
    </w:p>
    <w:p>
      <w:pPr>
        <w:pStyle w:val="BookText"/>
        <w:rPr/>
      </w:pPr>
      <w:r>
        <w:rPr>
          <w:rFonts w:ascii="Amiri" w:hAnsi="Amiri" w:eastAsia="Amiri" w:cs="Amiri"/>
          <w:color w:val="111111"/>
          <w:sz w:val="28"/>
          <w:sz w:val="28"/>
          <w:szCs w:val="28"/>
          <w:rtl w:val="true"/>
          <w:lang w:bidi="ar-SA"/>
        </w:rPr>
        <w:t>لدَّنانيرَ نَقِيّاتْ</w:t>
      </w:r>
    </w:p>
    <w:p>
      <w:pPr>
        <w:pStyle w:val="BookText"/>
        <w:rPr/>
      </w:pPr>
      <w:r>
        <w:rPr>
          <w:rFonts w:ascii="Amiri" w:hAnsi="Amiri" w:eastAsia="Amiri" w:cs="Amiri"/>
          <w:color w:val="111111"/>
          <w:sz w:val="28"/>
          <w:sz w:val="28"/>
          <w:szCs w:val="28"/>
          <w:rtl w:val="true"/>
          <w:lang w:bidi="ar-SA"/>
        </w:rPr>
        <w:t>وَيَنْدِبْنَ حُسَيْنا</w:t>
      </w:r>
    </w:p>
    <w:p>
      <w:pPr>
        <w:pStyle w:val="BookText"/>
        <w:rPr/>
      </w:pPr>
      <w:r>
        <w:rPr>
          <w:rFonts w:ascii="Amiri" w:hAnsi="Amiri" w:eastAsia="Amiri" w:cs="Amiri"/>
          <w:color w:val="111111"/>
          <w:sz w:val="28"/>
          <w:sz w:val="28"/>
          <w:szCs w:val="28"/>
          <w:rtl w:val="true"/>
          <w:lang w:bidi="ar-SA"/>
        </w:rPr>
        <w:t>عَظُمَتْ تِلْكَ الرَّزيّاتُ</w:t>
      </w:r>
    </w:p>
    <w:p>
      <w:pPr>
        <w:pStyle w:val="BookText"/>
        <w:rPr/>
      </w:pPr>
      <w:r>
        <w:rPr>
          <w:rFonts w:ascii="Amiri" w:hAnsi="Amiri" w:eastAsia="Amiri" w:cs="Amiri"/>
          <w:color w:val="111111"/>
          <w:sz w:val="28"/>
          <w:sz w:val="28"/>
          <w:szCs w:val="28"/>
          <w:rtl w:val="true"/>
          <w:lang w:bidi="ar-SA"/>
        </w:rPr>
        <w:t>وَيَبْكينَ وَيَنْدِبْنَ</w:t>
      </w:r>
    </w:p>
    <w:p>
      <w:pPr>
        <w:pStyle w:val="BookText"/>
        <w:rPr/>
      </w:pPr>
      <w:r>
        <w:rPr>
          <w:rFonts w:ascii="Amiri" w:hAnsi="Amiri" w:eastAsia="Amiri" w:cs="Amiri"/>
          <w:color w:val="111111"/>
          <w:sz w:val="28"/>
          <w:sz w:val="28"/>
          <w:szCs w:val="28"/>
          <w:rtl w:val="true"/>
          <w:lang w:bidi="ar-SA"/>
        </w:rPr>
        <w:t>مُصابَ الأَحْمَدِيّاتْ</w:t>
      </w:r>
    </w:p>
    <w:p>
      <w:pPr>
        <w:pStyle w:val="Heading4"/>
        <w:numPr>
          <w:ilvl w:val="3"/>
          <w:numId w:val="1"/>
        </w:numPr>
        <w:rPr/>
      </w:pPr>
      <w:bookmarkStart w:id="196" w:name="__RefHeading___Toc943261_1878427129"/>
      <w:bookmarkStart w:id="197" w:name="_Toc74"/>
      <w:bookmarkEnd w:id="196"/>
      <w:r>
        <w:rPr>
          <w:rtl w:val="true"/>
        </w:rPr>
        <w:t>في بلدة لبا</w:t>
      </w:r>
      <w:bookmarkEnd w:id="197"/>
    </w:p>
    <w:p>
      <w:pPr>
        <w:pStyle w:val="BookText"/>
        <w:rPr/>
      </w:pPr>
      <w:r>
        <w:rPr>
          <w:rFonts w:ascii="Amiri" w:hAnsi="Amiri" w:eastAsia="Amiri" w:cs="Amiri"/>
          <w:color w:val="111111"/>
          <w:sz w:val="28"/>
          <w:sz w:val="28"/>
          <w:szCs w:val="28"/>
          <w:rtl w:val="true"/>
          <w:lang w:bidi="ar-SA"/>
        </w:rPr>
        <w:t>ثُمَّ دَخَلوا مِنْ وادِي النَّخْلَةِ وَاَخَذَوا عَلَى اَرْميناءَ ، وَسارُوا حَتّى وَصَلوا اِلَى لبا</w:t>
      </w:r>
      <w:r>
        <w:rPr>
          <w:rStyle w:val="FootnoteAnchor"/>
          <w:rtl w:val="true"/>
        </w:rPr>
        <w:footnoteReference w:id="144"/>
      </w:r>
      <w:r>
        <w:rPr>
          <w:rFonts w:ascii="Amiri" w:hAnsi="Amiri" w:eastAsia="Amiri" w:cs="Amiri"/>
          <w:color w:val="111111"/>
          <w:sz w:val="28"/>
          <w:sz w:val="28"/>
          <w:szCs w:val="28"/>
          <w:rtl w:val="true"/>
          <w:lang w:bidi="ar-SA"/>
        </w:rPr>
        <w:t>، وَكانَتْ عامِرَةً بِالنّاسِ ، فَخَرَجَتِ الْكُهُولُ وَالشُبّانُ يَنْظُرونَ اِلَى رَأْسِ الْحُسَيْنِ عليه‌السلام ، ويُصَلُّونَ عَلَى جَدِّهِ وَاَبيهِ وَيَلْعَنونَ مَنْ قَتَلَهُ ، وَهُمْ يَقُولُونَ يا قَتَلَةَ اَولادِ الأَنْبياءِ ، اُخْرُجُوا مِنْ بَلَدِنا ، فلما سمع أمراء العسكر ذلك أمروا بقتلهم وتخريب بلدهم ،</w:t>
      </w:r>
    </w:p>
    <w:p>
      <w:pPr>
        <w:pStyle w:val="BookText"/>
        <w:rPr/>
      </w:pPr>
      <w:r>
        <w:rPr>
          <w:rFonts w:ascii="Amiri" w:hAnsi="Amiri" w:eastAsia="Amiri" w:cs="Amiri"/>
          <w:color w:val="111111"/>
          <w:sz w:val="28"/>
          <w:sz w:val="28"/>
          <w:szCs w:val="28"/>
          <w:rtl w:val="true"/>
          <w:lang w:bidi="ar-SA"/>
        </w:rPr>
        <w:t>فهجموا عليهم وخربوا بلادهم ، واَخَذوا عَلَى الْكُحَيْلِ</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أنّنا قد أتينا على ذكر دخولهم الى الموصل برواية صاحب روضة الأحباب غير أنّنا لا نعرض عن ذكر ذلك برواية أبي مخنف لما في القصة من تفاوت </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943263_1878427129"/>
      <w:bookmarkStart w:id="199" w:name="_Toc75"/>
      <w:bookmarkEnd w:id="198"/>
      <w:r>
        <w:rPr>
          <w:rtl w:val="true"/>
        </w:rPr>
        <w:t>ورود أهل البيت الى الموصل برواية أبي مخنف</w:t>
      </w:r>
      <w:bookmarkEnd w:id="19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وَاَنْفَذوا اِلَى عامِلِ 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تَلَقَانا مَعَنا رَأْسُ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اَمَرَ بِاَعْلامٍ فَنُشِرَتْ ، وَالْمَدينَةِ فَزُيِّنَتْ ، وَتَداعَتِ النّاسُ مِنْ كُلِّ جانِبٍ وَمَكانٍ ، وَخَرَجَ الْوالي فَتَلَقّاهُمْ عَلَى سِتَّةِ اَميالٍ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الْخَبَرْ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خارِجِيٍّ خَرَجَ بِاَرْضِ الْعِراقِ قَتَلَهُ عُبَيْدُ اللّهُ بْنُ زِيادٍ ، وَبَعَثَ بِرَأْسِهِ اِلَى يَزيدَ ، فَقالَ 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هذا رَأْسُ الْحُسَيْنِ عليه‌السلام </w:t>
      </w:r>
      <w:r>
        <w:rPr>
          <w:rFonts w:eastAsia="Amiri" w:cs="Amiri" w:ascii="Amiri" w:hAnsi="Amiri"/>
          <w:color w:val="111111"/>
          <w:sz w:val="28"/>
          <w:szCs w:val="28"/>
          <w:rtl w:val="true"/>
          <w:lang w:bidi="ar-SA"/>
        </w:rPr>
        <w:t xml:space="preserve">. </w:t>
      </w:r>
      <w:bookmarkStart w:id="200" w:name="pg14573_215926"/>
    </w:p>
    <w:p>
      <w:pPr>
        <w:pStyle w:val="BookText"/>
        <w:rPr/>
      </w:pPr>
      <w:bookmarkEnd w:id="200"/>
      <w:r>
        <w:rPr>
          <w:rFonts w:ascii="Amiri" w:hAnsi="Amiri" w:eastAsia="Amiri" w:cs="Amiri"/>
          <w:color w:val="111111"/>
          <w:sz w:val="28"/>
          <w:sz w:val="28"/>
          <w:szCs w:val="28"/>
          <w:rtl w:val="true"/>
          <w:lang w:bidi="ar-SA"/>
        </w:rPr>
        <w:t>فَلَمّا تَحَقَقَّوا ذلِكَ اِجْتَمَعُوا في اَرْبَعة اَلافِ</w:t>
      </w:r>
      <w:r>
        <w:rPr>
          <w:rStyle w:val="FootnoteAnchor"/>
          <w:rtl w:val="true"/>
        </w:rPr>
        <w:footnoteReference w:id="146"/>
      </w:r>
      <w:r>
        <w:rPr>
          <w:rFonts w:ascii="Amiri" w:hAnsi="Amiri" w:eastAsia="Amiri" w:cs="Amiri"/>
          <w:color w:val="111111"/>
          <w:sz w:val="28"/>
          <w:sz w:val="28"/>
          <w:szCs w:val="28"/>
          <w:rtl w:val="true"/>
          <w:lang w:bidi="ar-SA"/>
        </w:rPr>
        <w:t xml:space="preserve">فارِسٍ مِنَ الأَْوْسِ وَالْخَزْرَجِ ، وَتَحالَفوا اَنْ يَقْتُلُوهُمْ وَيَأْخُذُوا مِنْهُمْ رَأْسُ الْحُسَيْنِ عليه‌السلام وَيَدْفُنُوهُ عِنْدَهُمْ لِيَكُونَ فَخْرا لَهُمْ اِلَى يَوْمِ الْقِيمَةِ </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943265_1878427129"/>
      <w:bookmarkStart w:id="202" w:name="_Toc76"/>
      <w:bookmarkEnd w:id="201"/>
      <w:r>
        <w:rPr>
          <w:rtl w:val="true"/>
        </w:rPr>
        <w:t>في نصيبين</w:t>
      </w:r>
      <w:bookmarkEnd w:id="202"/>
    </w:p>
    <w:p>
      <w:pPr>
        <w:pStyle w:val="BookText"/>
        <w:rPr/>
      </w:pPr>
      <w:r>
        <w:rPr>
          <w:rFonts w:ascii="Amiri" w:hAnsi="Amiri" w:eastAsia="Amiri" w:cs="Amiri"/>
          <w:color w:val="111111"/>
          <w:sz w:val="28"/>
          <w:sz w:val="28"/>
          <w:szCs w:val="28"/>
          <w:rtl w:val="true"/>
          <w:lang w:bidi="ar-SA"/>
        </w:rPr>
        <w:t xml:space="preserve">فَلَمّا سَمِعوا ذلِكَ لَمْ يَدْخُلُوها ، وَاَخَذوا عَلَى تَلِّ اعَفْرٍ ، ثُمَّ عَلَى جَبَلِ سَنْجارٍ ، فَوَصَلوا اِلَى نَصيبَيْنِ فَنَزَلوا وَشَهَروا الرَّأْسَ وَالسَّبايا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رَاَتْ زَيْنَبُ ذلِكَ بَكَتْ وَاَنْشَأَتْ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أَتُشْهِرونا في الْبَريةِ عَنْوَةً</w:t>
      </w:r>
    </w:p>
    <w:p>
      <w:pPr>
        <w:pStyle w:val="BookText"/>
        <w:rPr/>
      </w:pPr>
      <w:r>
        <w:rPr>
          <w:rFonts w:ascii="Amiri" w:hAnsi="Amiri" w:eastAsia="Amiri" w:cs="Amiri"/>
          <w:color w:val="111111"/>
          <w:sz w:val="28"/>
          <w:sz w:val="28"/>
          <w:szCs w:val="28"/>
          <w:rtl w:val="true"/>
          <w:lang w:bidi="ar-SA"/>
        </w:rPr>
        <w:t>وَوالدِنا اَوحى اِلَيْهِ جَليلُ</w:t>
      </w:r>
    </w:p>
    <w:p>
      <w:pPr>
        <w:pStyle w:val="BookText"/>
        <w:rPr/>
      </w:pPr>
      <w:r>
        <w:rPr>
          <w:rFonts w:ascii="Amiri" w:hAnsi="Amiri" w:eastAsia="Amiri" w:cs="Amiri"/>
          <w:color w:val="111111"/>
          <w:sz w:val="28"/>
          <w:sz w:val="28"/>
          <w:szCs w:val="28"/>
          <w:rtl w:val="true"/>
          <w:lang w:bidi="ar-SA"/>
        </w:rPr>
        <w:t>كَفَرْتُمْ بِرَبِّ الْعَرْشِ ثُمَّ نَبِيِّهِ</w:t>
      </w:r>
    </w:p>
    <w:p>
      <w:pPr>
        <w:pStyle w:val="BookText"/>
        <w:rPr/>
      </w:pPr>
      <w:r>
        <w:rPr>
          <w:rFonts w:ascii="Amiri" w:hAnsi="Amiri" w:eastAsia="Amiri" w:cs="Amiri"/>
          <w:color w:val="111111"/>
          <w:sz w:val="28"/>
          <w:sz w:val="28"/>
          <w:szCs w:val="28"/>
          <w:rtl w:val="true"/>
          <w:lang w:bidi="ar-SA"/>
        </w:rPr>
        <w:t>كَاَنْ لَمْ يَجِئكُمْ في الزَّمانِ رَسُولُ</w:t>
      </w:r>
    </w:p>
    <w:p>
      <w:pPr>
        <w:pStyle w:val="BookText"/>
        <w:rPr/>
      </w:pPr>
      <w:r>
        <w:rPr>
          <w:rFonts w:ascii="Amiri" w:hAnsi="Amiri" w:eastAsia="Amiri" w:cs="Amiri"/>
          <w:color w:val="111111"/>
          <w:sz w:val="28"/>
          <w:sz w:val="28"/>
          <w:szCs w:val="28"/>
          <w:rtl w:val="true"/>
          <w:lang w:bidi="ar-SA"/>
        </w:rPr>
        <w:t>لَحاكُمُ اِلهَ الْعَرْشِ يا شَرَّ اُمَّةٍ</w:t>
      </w:r>
    </w:p>
    <w:p>
      <w:pPr>
        <w:pStyle w:val="BookText"/>
        <w:rPr/>
      </w:pPr>
      <w:r>
        <w:rPr>
          <w:rFonts w:ascii="Amiri" w:hAnsi="Amiri" w:eastAsia="Amiri" w:cs="Amiri"/>
          <w:color w:val="111111"/>
          <w:sz w:val="28"/>
          <w:sz w:val="28"/>
          <w:szCs w:val="28"/>
          <w:rtl w:val="true"/>
          <w:lang w:bidi="ar-SA"/>
        </w:rPr>
        <w:t>لَكُمْ في لَظى يَوْمَ الْمَعادِ عَويلُ</w:t>
      </w:r>
    </w:p>
    <w:p>
      <w:pPr>
        <w:pStyle w:val="Heading4"/>
        <w:numPr>
          <w:ilvl w:val="3"/>
          <w:numId w:val="1"/>
        </w:numPr>
        <w:rPr/>
      </w:pPr>
      <w:bookmarkStart w:id="203" w:name="__RefHeading___Toc943267_1878427129"/>
      <w:bookmarkStart w:id="204" w:name="_Toc77"/>
      <w:bookmarkEnd w:id="203"/>
      <w:r>
        <w:rPr>
          <w:rtl w:val="true"/>
        </w:rPr>
        <w:t>في دعوات</w:t>
      </w:r>
      <w:bookmarkEnd w:id="204"/>
    </w:p>
    <w:p>
      <w:pPr>
        <w:pStyle w:val="BookText"/>
        <w:rPr/>
      </w:pPr>
      <w:r>
        <w:rPr>
          <w:rFonts w:ascii="Amiri" w:hAnsi="Amiri" w:eastAsia="Amiri" w:cs="Amiri"/>
          <w:color w:val="111111"/>
          <w:sz w:val="28"/>
          <w:sz w:val="28"/>
          <w:szCs w:val="28"/>
          <w:rtl w:val="true"/>
          <w:lang w:bidi="ar-SA"/>
        </w:rPr>
        <w:t xml:space="preserve">خرجوا من نصيبين صباحا وَجَعَلوا يَسيرونَ اِلَى عَيْنِ الْوَرْدِ ، وَاَتَوا اِلَى قَريبِ دَعَواتٍ ، وَكَتَبوا اِلَى عامِلِها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تَلَّقانا فَاِنَّ مَعَنا رَأْسُ الْحُسَيْنِ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الْكِتابَ اَمَرَ بِضَرْبِ الْبُوقاتِ ، وَخَرَجَ يَتَلَقّاهُمْ ، فَشَهَروا الرَّأْسَ وَدَخَلَوا مِنْ بابِ الأَرْبَعينِ ، فَنَصَبوا رَأْسَ الْحُسَيْنِ عليه‌السلام في الرُّحْبَةِ مِنْ زَوالِ الشَّمْسِ اِلَى</w:t>
      </w:r>
    </w:p>
    <w:p>
      <w:pPr>
        <w:pStyle w:val="BookText"/>
        <w:rPr/>
      </w:pPr>
      <w:r>
        <w:rPr>
          <w:rFonts w:ascii="Amiri" w:hAnsi="Amiri" w:eastAsia="Amiri" w:cs="Amiri"/>
          <w:color w:val="111111"/>
          <w:sz w:val="28"/>
          <w:sz w:val="28"/>
          <w:szCs w:val="28"/>
          <w:rtl w:val="true"/>
          <w:lang w:bidi="ar-SA"/>
        </w:rPr>
        <w:t xml:space="preserve">الْعَصْرِ ، والمنادي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رأس خارجي خرج على يزيد بن معاوية ، وَاَهْلُها طائِفَةٌ يَبْكُونَ وَطائِفَةٌ يَضْحَكُونَ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وَباتُوا ثَمِلينَ مِنَ الْخُمورِ اِلَى الصَّباحِ ، فَلَمّا اِرْتَحَلوا مِنَ الْغَداةِ بَكَى عَلِيُّ بْنُ الْحُسَيْنِ عليه‌السلام وَاَنْشَأَ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شِعْري أعاقِل في الدياجي</w:t>
      </w:r>
    </w:p>
    <w:p>
      <w:pPr>
        <w:pStyle w:val="BookText"/>
        <w:rPr/>
      </w:pPr>
      <w:r>
        <w:rPr>
          <w:rFonts w:ascii="Amiri" w:hAnsi="Amiri" w:eastAsia="Amiri" w:cs="Amiri"/>
          <w:color w:val="111111"/>
          <w:sz w:val="28"/>
          <w:sz w:val="28"/>
          <w:szCs w:val="28"/>
          <w:rtl w:val="true"/>
          <w:lang w:bidi="ar-SA"/>
        </w:rPr>
        <w:t>باتَ مِنْ فُجْعَةِ الزَّمانِ يُناجي</w:t>
      </w:r>
    </w:p>
    <w:p>
      <w:pPr>
        <w:pStyle w:val="BookText"/>
        <w:rPr/>
      </w:pPr>
      <w:r>
        <w:rPr>
          <w:rFonts w:ascii="Amiri" w:hAnsi="Amiri" w:eastAsia="Amiri" w:cs="Amiri"/>
          <w:color w:val="111111"/>
          <w:sz w:val="28"/>
          <w:sz w:val="28"/>
          <w:szCs w:val="28"/>
          <w:rtl w:val="true"/>
          <w:lang w:bidi="ar-SA"/>
        </w:rPr>
        <w:t>اَنَا نَجْلُ الإِمامِ ما بالُ حَقِّي</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ضائعٌ بَيْنَ عُصْبَةٍ اَعْلاجِ </w:t>
      </w:r>
      <w:bookmarkStart w:id="205" w:name="pg14573_215927"/>
    </w:p>
    <w:p>
      <w:pPr>
        <w:pStyle w:val="BookText"/>
        <w:rPr/>
      </w:pPr>
      <w:bookmarkEnd w:id="205"/>
      <w:r>
        <w:rPr>
          <w:rFonts w:ascii="Amiri" w:hAnsi="Amiri" w:eastAsia="Amiri" w:cs="Amiri"/>
          <w:color w:val="111111"/>
          <w:sz w:val="28"/>
          <w:sz w:val="28"/>
          <w:szCs w:val="28"/>
          <w:rtl w:val="true"/>
          <w:lang w:bidi="ar-SA"/>
        </w:rPr>
        <w:t xml:space="preserve">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تِلْكَ الرُّحْبَةُ الَّتي نُصِبَ فيها رَأْسُ الْحُسَيْنِ عليه‌السلام لا يَجْتازُ فيها اَحَدٌ الا وَتُقْضى حاجَتُهُ اِلَى يَوْمِ الْقِيمَةِ </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943269_1878427129"/>
      <w:bookmarkStart w:id="207" w:name="_Toc78"/>
      <w:bookmarkEnd w:id="206"/>
      <w:r>
        <w:rPr>
          <w:rtl w:val="true"/>
        </w:rPr>
        <w:t>في قنسرين</w:t>
      </w:r>
      <w:bookmarkEnd w:id="207"/>
    </w:p>
    <w:p>
      <w:pPr>
        <w:pStyle w:val="BookText"/>
        <w:rPr/>
      </w:pPr>
      <w:r>
        <w:rPr>
          <w:rFonts w:ascii="Amiri" w:hAnsi="Amiri" w:eastAsia="Amiri" w:cs="Amiri"/>
          <w:color w:val="111111"/>
          <w:sz w:val="28"/>
          <w:sz w:val="28"/>
          <w:szCs w:val="28"/>
          <w:rtl w:val="true"/>
          <w:lang w:bidi="ar-SA"/>
        </w:rPr>
        <w:t xml:space="preserve">وَاَتَوا اِلَى قِنِّسْرينَ ، وَكانَتْ عامِرَةً بِاَهْلِها ، وكان أهلها من شيعة أمير المؤمنين علي عليه‌السلام ، فَلَمّا بَلَغَهُمْ ذلِكَ اَغْلَقُوا الأَبْوابَ ، وَجَعَلوا يَلْعَنُونَهُمْ وَيَرْمونَهُمْ بِالْحِجارَةِ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فَجَرَةُ يا قَتَلَةَ اَوْلادِ الأَنْبياءِ وَاللّهِ لا دَخَلْتُمْ بَلَدَنا وَلَوْ قُتِلْنا عَنْ آخِرِنا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فَرَحَلوا عَنْهُمْ ، فَبَكَتْ اُمُّ كُلْثُومٍ وَاَنْشَأَتْ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تَنْصِبونَ لَنَا الأَقْتابَ عارِيَةً</w:t>
      </w:r>
    </w:p>
    <w:p>
      <w:pPr>
        <w:pStyle w:val="BookText"/>
        <w:rPr/>
      </w:pPr>
      <w:r>
        <w:rPr>
          <w:rFonts w:ascii="Amiri" w:hAnsi="Amiri" w:eastAsia="Amiri" w:cs="Amiri"/>
          <w:color w:val="111111"/>
          <w:sz w:val="28"/>
          <w:sz w:val="28"/>
          <w:szCs w:val="28"/>
          <w:rtl w:val="true"/>
          <w:lang w:bidi="ar-SA"/>
        </w:rPr>
        <w:t>كَاَنَّنا مِنْ بَناتِ الرُّومِ في الْبَلِدِ</w:t>
      </w:r>
    </w:p>
    <w:p>
      <w:pPr>
        <w:pStyle w:val="BookText"/>
        <w:rPr/>
      </w:pPr>
      <w:r>
        <w:rPr>
          <w:rFonts w:ascii="Amiri" w:hAnsi="Amiri" w:eastAsia="Amiri" w:cs="Amiri"/>
          <w:color w:val="111111"/>
          <w:sz w:val="28"/>
          <w:sz w:val="28"/>
          <w:szCs w:val="28"/>
          <w:rtl w:val="true"/>
          <w:lang w:bidi="ar-SA"/>
        </w:rPr>
        <w:t>اَلَيْسَ جَدِّي رَسُولُ اللّهِ وَيْلَكُمُ</w:t>
      </w:r>
    </w:p>
    <w:p>
      <w:pPr>
        <w:pStyle w:val="BookText"/>
        <w:rPr/>
      </w:pPr>
      <w:r>
        <w:rPr>
          <w:rFonts w:ascii="Amiri" w:hAnsi="Amiri" w:eastAsia="Amiri" w:cs="Amiri"/>
          <w:color w:val="111111"/>
          <w:sz w:val="28"/>
          <w:sz w:val="28"/>
          <w:szCs w:val="28"/>
          <w:rtl w:val="true"/>
          <w:lang w:bidi="ar-SA"/>
        </w:rPr>
        <w:t>هُوَ الَّذي دَلَّكُمْ قَصْدا اِلَى الرَشَدِ</w:t>
      </w:r>
    </w:p>
    <w:p>
      <w:pPr>
        <w:pStyle w:val="BookText"/>
        <w:rPr/>
      </w:pPr>
      <w:r>
        <w:rPr>
          <w:rFonts w:ascii="Amiri" w:hAnsi="Amiri" w:eastAsia="Amiri" w:cs="Amiri"/>
          <w:color w:val="111111"/>
          <w:sz w:val="28"/>
          <w:sz w:val="28"/>
          <w:szCs w:val="28"/>
          <w:rtl w:val="true"/>
          <w:lang w:bidi="ar-SA"/>
        </w:rPr>
        <w:t>يا اُمَّةَ السّوءَ لا سَقْيا لِرَبْعِكُمُ</w:t>
      </w:r>
    </w:p>
    <w:p>
      <w:pPr>
        <w:pStyle w:val="BookText"/>
        <w:rPr/>
      </w:pPr>
      <w:r>
        <w:rPr>
          <w:rFonts w:ascii="Amiri" w:hAnsi="Amiri" w:eastAsia="Amiri" w:cs="Amiri"/>
          <w:color w:val="111111"/>
          <w:sz w:val="28"/>
          <w:sz w:val="28"/>
          <w:szCs w:val="28"/>
          <w:rtl w:val="true"/>
          <w:lang w:bidi="ar-SA"/>
        </w:rPr>
        <w:t>اِلاّ عَذابا كما اَخْنى عَلَى لبدِ</w:t>
      </w:r>
    </w:p>
    <w:p>
      <w:pPr>
        <w:pStyle w:val="Heading4"/>
        <w:numPr>
          <w:ilvl w:val="3"/>
          <w:numId w:val="1"/>
        </w:numPr>
        <w:rPr/>
      </w:pPr>
      <w:bookmarkStart w:id="208" w:name="__RefHeading___Toc943271_1878427129"/>
      <w:bookmarkStart w:id="209" w:name="_Toc79"/>
      <w:bookmarkEnd w:id="208"/>
      <w:r>
        <w:rPr>
          <w:rtl w:val="true"/>
        </w:rPr>
        <w:t>في معرة النعمان</w:t>
      </w:r>
      <w:bookmarkEnd w:id="209"/>
    </w:p>
    <w:p>
      <w:pPr>
        <w:pStyle w:val="BookText"/>
        <w:rPr/>
      </w:pPr>
      <w:r>
        <w:rPr>
          <w:rFonts w:ascii="Amiri" w:hAnsi="Amiri" w:eastAsia="Amiri" w:cs="Amiri"/>
          <w:color w:val="111111"/>
          <w:sz w:val="28"/>
          <w:sz w:val="28"/>
          <w:szCs w:val="28"/>
          <w:rtl w:val="true"/>
          <w:lang w:bidi="ar-SA"/>
        </w:rPr>
        <w:t xml:space="preserve">وَاَتَوا اِلَى مَعَرَّةِ النّعْمانِ وَاسْتَقْبَلُوهُمْ وَفَتَحوا لَهُمْ الأَبوابَ وَقَدَّمُوا لَهُمُ الأَكْلَ وَالشِّرْبَ ، وَبَقَوا بَقِيَّةَ يَوْمِهِمْ </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943273_1878427129"/>
      <w:bookmarkStart w:id="211" w:name="_Toc80"/>
      <w:bookmarkEnd w:id="210"/>
      <w:r>
        <w:rPr>
          <w:rtl w:val="true"/>
        </w:rPr>
        <w:t>في بيت شيزر</w:t>
      </w:r>
      <w:bookmarkEnd w:id="211"/>
    </w:p>
    <w:p>
      <w:pPr>
        <w:pStyle w:val="BookText"/>
        <w:rPr/>
      </w:pPr>
      <w:r>
        <w:rPr>
          <w:rFonts w:ascii="Amiri" w:hAnsi="Amiri" w:eastAsia="Amiri" w:cs="Amiri"/>
          <w:color w:val="111111"/>
          <w:sz w:val="28"/>
          <w:sz w:val="28"/>
          <w:szCs w:val="28"/>
          <w:rtl w:val="true"/>
          <w:lang w:bidi="ar-SA"/>
        </w:rPr>
        <w:t xml:space="preserve">فلما أصبح الصباح رَحَلوا مِنْ معرة النعمان ، وَنَزَلوا شَيرَزْ ، وَكانَ فِيها شَيْخٌ كَبيرٌ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هذا رَأْسُ الْحُسَيْنِ عليه‌السلام بن علي المرتضى وفلذة كبد فاطمة الزهرا فلا تدخلوهم بلدكم فتفارقوا طريق محمد وآل محمد الى الأبد ، فَتحالَفوا اَنْ لا يَجُوزوا</w:t>
      </w:r>
    </w:p>
    <w:p>
      <w:pPr>
        <w:pStyle w:val="BookText"/>
        <w:rPr/>
      </w:pPr>
      <w:r>
        <w:rPr>
          <w:rFonts w:ascii="Amiri" w:hAnsi="Amiri" w:eastAsia="Amiri" w:cs="Amiri"/>
          <w:color w:val="111111"/>
          <w:sz w:val="28"/>
          <w:sz w:val="28"/>
          <w:szCs w:val="28"/>
          <w:rtl w:val="true"/>
          <w:lang w:bidi="ar-SA"/>
        </w:rPr>
        <w:t xml:space="preserve">في بَلَدِهِمْ ، فَلَمّا عايَنوا ذلِكَ مِنْهُمْ لَمْ يَدْخُلُوها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وَساروا إلى كَفْرَ طابٍ ، وَكانَ حِصْنا صَغيرا ، فَغَلَقُوا عَلَيْهِمْ بابَهُ ، فَتَقَدَّمَ اِلَيْهِمْ خِوَلِّي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اَلَسْتُمْ في طاعَتِنا فَاسْقُونا الْماءَ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نُسْقيكُمْ قَطْرَةً واحِدَةً وَاَنْتُمْ مَنَعْتُمُ الْحُسَيْنَ عليه‌السلام وَاَصْحابُهُ الْماءَ </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943275_1878427129"/>
      <w:bookmarkStart w:id="213" w:name="_Toc81"/>
      <w:bookmarkEnd w:id="212"/>
      <w:r>
        <w:rPr>
          <w:rtl w:val="true"/>
        </w:rPr>
        <w:t>في سيبور</w:t>
      </w:r>
      <w:bookmarkEnd w:id="21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فَرَحَلَوا مِنْهُ وَاَتَوا سَيْبُورَ ، فَاَنْشَأَ عَلِيُّ بْنُ الْحُسَيْنِ يَقُولُ </w:t>
      </w:r>
      <w:r>
        <w:rPr>
          <w:rFonts w:eastAsia="Amiri" w:cs="Amiri" w:ascii="Amiri" w:hAnsi="Amiri"/>
          <w:color w:val="111111"/>
          <w:sz w:val="28"/>
          <w:szCs w:val="28"/>
          <w:rtl w:val="true"/>
          <w:lang w:bidi="ar-SA"/>
        </w:rPr>
        <w:t xml:space="preserve">: </w:t>
      </w:r>
      <w:bookmarkStart w:id="214" w:name="pg14573_215928"/>
    </w:p>
    <w:p>
      <w:pPr>
        <w:pStyle w:val="BookText"/>
        <w:rPr/>
      </w:pPr>
      <w:bookmarkEnd w:id="214"/>
      <w:r>
        <w:rPr>
          <w:rFonts w:ascii="Amiri" w:hAnsi="Amiri" w:eastAsia="Amiri" w:cs="Amiri"/>
          <w:color w:val="111111"/>
          <w:sz w:val="28"/>
          <w:sz w:val="28"/>
          <w:szCs w:val="28"/>
          <w:rtl w:val="true"/>
          <w:lang w:bidi="ar-SA"/>
        </w:rPr>
        <w:t>سادَ الْعُلُوجُ فَما تَرْضى بَذا الْعَرَبِ</w:t>
      </w:r>
    </w:p>
    <w:p>
      <w:pPr>
        <w:pStyle w:val="BookText"/>
        <w:rPr/>
      </w:pPr>
      <w:r>
        <w:rPr>
          <w:rFonts w:ascii="Amiri" w:hAnsi="Amiri" w:eastAsia="Amiri" w:cs="Amiri"/>
          <w:color w:val="111111"/>
          <w:sz w:val="28"/>
          <w:sz w:val="28"/>
          <w:szCs w:val="28"/>
          <w:rtl w:val="true"/>
          <w:lang w:bidi="ar-SA"/>
        </w:rPr>
        <w:t>وَصارَ يَقْدِمُ رَأْسَ الأُمَةِ الذَّنْبُ</w:t>
      </w:r>
    </w:p>
    <w:p>
      <w:pPr>
        <w:pStyle w:val="BookText"/>
        <w:rPr/>
      </w:pPr>
      <w:r>
        <w:rPr>
          <w:rFonts w:ascii="Amiri" w:hAnsi="Amiri" w:eastAsia="Amiri" w:cs="Amiri"/>
          <w:color w:val="111111"/>
          <w:sz w:val="28"/>
          <w:sz w:val="28"/>
          <w:szCs w:val="28"/>
          <w:rtl w:val="true"/>
          <w:lang w:bidi="ar-SA"/>
        </w:rPr>
        <w:t>يا لِلْرِّجالِ وَما يَأْتي الزَّمانُ بِهِ</w:t>
      </w:r>
    </w:p>
    <w:p>
      <w:pPr>
        <w:pStyle w:val="BookText"/>
        <w:rPr/>
      </w:pPr>
      <w:r>
        <w:rPr>
          <w:rFonts w:ascii="Amiri" w:hAnsi="Amiri" w:eastAsia="Amiri" w:cs="Amiri"/>
          <w:color w:val="111111"/>
          <w:sz w:val="28"/>
          <w:sz w:val="28"/>
          <w:szCs w:val="28"/>
          <w:rtl w:val="true"/>
          <w:lang w:bidi="ar-SA"/>
        </w:rPr>
        <w:t>مِنَ الْعَجيبِ الَّذي ما مِثْلُهُ عَجَبُ</w:t>
      </w:r>
    </w:p>
    <w:p>
      <w:pPr>
        <w:pStyle w:val="BookText"/>
        <w:rPr/>
      </w:pPr>
      <w:r>
        <w:rPr>
          <w:rFonts w:ascii="Amiri" w:hAnsi="Amiri" w:eastAsia="Amiri" w:cs="Amiri"/>
          <w:color w:val="111111"/>
          <w:sz w:val="28"/>
          <w:sz w:val="28"/>
          <w:szCs w:val="28"/>
          <w:rtl w:val="true"/>
          <w:lang w:bidi="ar-SA"/>
        </w:rPr>
        <w:t>آلُ الرَّسُولِ عَلَى الأَقْتابِ عارِيَةً</w:t>
      </w:r>
    </w:p>
    <w:p>
      <w:pPr>
        <w:pStyle w:val="BookText"/>
        <w:rPr/>
      </w:pPr>
      <w:r>
        <w:rPr>
          <w:rFonts w:ascii="Amiri" w:hAnsi="Amiri" w:eastAsia="Amiri" w:cs="Amiri"/>
          <w:color w:val="111111"/>
          <w:sz w:val="28"/>
          <w:sz w:val="28"/>
          <w:szCs w:val="28"/>
          <w:rtl w:val="true"/>
          <w:lang w:bidi="ar-SA"/>
        </w:rPr>
        <w:t>وَآلُ مَرْوانَ تَسْري تَحْتَهُمْ نُجُبُ</w:t>
      </w:r>
    </w:p>
    <w:p>
      <w:pPr>
        <w:pStyle w:val="BookText"/>
        <w:rPr/>
      </w:pPr>
      <w:r>
        <w:rPr>
          <w:rFonts w:ascii="Amiri" w:hAnsi="Amiri" w:eastAsia="Amiri" w:cs="Amiri"/>
          <w:color w:val="111111"/>
          <w:sz w:val="28"/>
          <w:sz w:val="28"/>
          <w:szCs w:val="28"/>
          <w:rtl w:val="true"/>
          <w:lang w:bidi="ar-SA"/>
        </w:rPr>
        <w:t xml:space="preserve">وَكانَ فيها شَيْخٌ كَبيرٌ وَقَدْ شَهِدَ عُثْمانَ بْنَ عَفّانَ ، فَجَمَعَ اَهْلَ سَيْبُورَ الْمَشايِخَ وَالشُبّانَ مِنْهُمْ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هذا رَأْسُ الْحُسَيْنِ عليه‌السلام قَتَلَهُ هؤلاءِ اللُّعَناءَ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يَجُوزُ في مَدينَتِنا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الْمَشايِخُ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اِنَّ اللّهَ كَرِهَ الْفِتْنَةَ وَقَدْ مَرَّ هذا الرَّأْسُ في جَميعِ الْبُلْدانِ وَلَمْ يُعارِضُهُ اَحَدٌ فَدَعُوهُ يَجُوزُ في بَلَدِكُمْ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كانَ ذلِكَ 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عَمَدوا عَلَى الْقَنْطَرَةِ فَقَطَعُوها فَخَرَجوا عَلَيْهِمْ شاكينَ في السِّلاحِ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خِوَلِّي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اِلَيْكُمْ عَنّا ، فَحَمَلوا عَلَيْهِ وَعَلَى اَصْحابِهِ فَقاتَلُوهُمْ قِتالاً شَديدا ، فَقُتِلَ مِنْ اَصْحابِ خِوَلِّي سِتْمائَةَ فارِسٍ ، وَقُتِلَ مِنَ الشُبّانِ جماعة</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فَقالَتْ اُمُّ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يُقالُ لِهذِهِ الْمَدينَةِ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سَيْبُورَ ، فَقالَت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اَعْذَبَ اللّهُ شَرابَهُمْ وَاَرْخَصَ اللّهُ اَسْعارَهُمْ وَرَفَعَ اَيْدي الْظَّلَمَةِ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اَنَّ الدُّنيا مَمْلُوَّةٌ ظُلْما وَجَوْرا لَمّا نالَهُمْ اِلاّ قِسْطا وَعَدْلاً </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943277_1878427129"/>
      <w:bookmarkStart w:id="216" w:name="_Toc82"/>
      <w:bookmarkEnd w:id="215"/>
      <w:r>
        <w:rPr>
          <w:rtl w:val="true"/>
        </w:rPr>
        <w:t>في حماه</w:t>
      </w:r>
      <w:bookmarkEnd w:id="216"/>
    </w:p>
    <w:p>
      <w:pPr>
        <w:pStyle w:val="BookText"/>
        <w:rPr/>
      </w:pPr>
      <w:r>
        <w:rPr>
          <w:rFonts w:ascii="Amiri" w:hAnsi="Amiri" w:eastAsia="Amiri" w:cs="Amiri"/>
          <w:color w:val="111111"/>
          <w:sz w:val="28"/>
          <w:sz w:val="28"/>
          <w:szCs w:val="28"/>
          <w:rtl w:val="true"/>
          <w:lang w:bidi="ar-SA"/>
        </w:rPr>
        <w:t xml:space="preserve">ثُمَّ ساروا حَتّى وَصَلوا حَما ، فَغَلَّقُوا الأَبوابَ في وُجوهِهِمْ وَرَكَبوا السُّورَ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قتلة اولاد الأنبياء ، وَاللّهِ لا تَدْخُلُونَ بَلَدِنا وَلَوْ قُتِلنا عَنْ آخِرنا </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943279_1878427129"/>
      <w:bookmarkStart w:id="218" w:name="_Toc83"/>
      <w:bookmarkEnd w:id="217"/>
      <w:r>
        <w:rPr>
          <w:rtl w:val="true"/>
        </w:rPr>
        <w:t>في حمص</w:t>
      </w:r>
      <w:bookmarkEnd w:id="218"/>
    </w:p>
    <w:p>
      <w:pPr>
        <w:pStyle w:val="BookText"/>
        <w:rPr/>
      </w:pPr>
      <w:r>
        <w:rPr>
          <w:rFonts w:ascii="Amiri" w:hAnsi="Amiri" w:eastAsia="Amiri" w:cs="Amiri"/>
          <w:color w:val="111111"/>
          <w:sz w:val="28"/>
          <w:sz w:val="28"/>
          <w:szCs w:val="28"/>
          <w:rtl w:val="true"/>
          <w:lang w:bidi="ar-SA"/>
        </w:rPr>
        <w:t xml:space="preserve">فَلَمّا سَمِعُوا ذلِكَ اِرْتَحَلوا وَسارُوا اِلَى حَمْصٍِ وَكَتَبوا اِلَى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مَعَنَا رَأْسُ</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عليه‌السلام ، وَكانَ اَميرُها خالِدِ بْنِ النَّشيطِ ، فَلَمّا قَرَأَ الْكِتابَ اَمَرَ بِاَعْلامٍ فَنُشِرَتْ وَالْمَدينَةِ فَزُيِّنَتْ وَتَداعَى النّاسُ مِنْ كُلِّ جانِبٍ وَمَكانٍ ، وَخَرَجَ فَتَلَقّاهُمْ عَلَى مَسيرِ ثَلاثة اَمْيالٍ وَشَهَروا الرَّأْسَ وَساروا حَتّى اَتَوا حَمْصَ فَدَخَلوا الْبابَ ، فَازْدَحَمَتِ النّاسُ بِالْبابِ فَرَمَوْهُمْ بِالْحِجارَةِ حَتّى قُتِلَ سِتَّةٌ وَعِشرونَ فارِسا ، وَاَغْلَقُوا الْبابَ </w:t>
      </w:r>
      <w:bookmarkStart w:id="219" w:name="pg14573_215929"/>
    </w:p>
    <w:p>
      <w:pPr>
        <w:pStyle w:val="BookText"/>
        <w:rPr/>
      </w:pPr>
      <w:bookmarkEnd w:id="219"/>
      <w:r>
        <w:rPr>
          <w:rFonts w:ascii="Amiri" w:hAnsi="Amiri" w:eastAsia="Amiri" w:cs="Amiri"/>
          <w:color w:val="111111"/>
          <w:sz w:val="28"/>
          <w:sz w:val="28"/>
          <w:szCs w:val="28"/>
          <w:rtl w:val="true"/>
          <w:lang w:bidi="ar-SA"/>
        </w:rPr>
        <w:t xml:space="preserve">في وُجوهِهِمْ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اَكُفْرٌ بَعْدَ اِيمانٍ وَضَلالٌ بَعْدَ هُدىً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فَخَرَجوا وَقَفُوا عِنْدَ كَنيْسَةِ قِسّيسٍ ، وَهِيَ دارٌ لِخالِدِ بْنِ النَّشيطِ ، فَتَحالَفوا اَنْ يَقْتُلوا خِوَلِّي وَيَأْخُذوا مِنْهُ الرَّأْسَ لِيَكُونَ فَخْرا لَهُمْ اِلَى يَوْمَ الْقِيمَةِ </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943281_1878427129"/>
      <w:bookmarkStart w:id="221" w:name="_Toc84"/>
      <w:bookmarkEnd w:id="220"/>
      <w:r>
        <w:rPr>
          <w:rtl w:val="true"/>
        </w:rPr>
        <w:t>في بعلبك</w:t>
      </w:r>
      <w:bookmarkEnd w:id="221"/>
    </w:p>
    <w:p>
      <w:pPr>
        <w:pStyle w:val="BookText"/>
        <w:rPr/>
      </w:pPr>
      <w:r>
        <w:rPr>
          <w:rFonts w:ascii="Amiri" w:hAnsi="Amiri" w:eastAsia="Amiri" w:cs="Amiri"/>
          <w:color w:val="111111"/>
          <w:sz w:val="28"/>
          <w:sz w:val="28"/>
          <w:szCs w:val="28"/>
          <w:rtl w:val="true"/>
          <w:lang w:bidi="ar-SA"/>
        </w:rPr>
        <w:t xml:space="preserve">فَبَلَغَهُمْ ذلِكَ فَرَحَلوا عَنْهُمْ خائفينَ وَاَتَوا بَعَلْبَكَّ وَكَتَبوا اِلَى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مَعَنَا رَأْسُ الْحُسَيْنِ عليه‌السلام نحمله الى أمير المؤمنين يزيد ، فَاَمَرَ بِالْجَوارِ اَنْ يُضْرِبْنَ الدُّفُوفَ وَنُشِرَتِ الأَعلامُ وَضُرِبَتِ البُوقاتُ وَأَخَذوا الْخَلوقُ وَالسُّكْرَ وَالسَّويقَ وَباتوا ثَمِلَيْنَ ، فَقالَتْ اُمُّ كُلْثُومٍ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يُقالُ لِهذِهِ الْبَلْدَةِ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اَبادَ اللّهُ خَضْراءَهُمْ وَلا اَعْذَبَ اللّهُ شَرابَهُمْ وَلا رَفَعَ اللّهُ اَيْدي الظَّلَمَةِ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اَنَّ الدُّنيا مَملُوءَةٌ عَدْلاً وَقِسْطا لَمّا نالَهُمْ اِلاّ ظُلْمٌ وَجَورٌ </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943283_1878427129"/>
      <w:bookmarkStart w:id="223" w:name="_Toc85"/>
      <w:bookmarkEnd w:id="222"/>
      <w:r>
        <w:rPr>
          <w:rtl w:val="true"/>
        </w:rPr>
        <w:t>في دير الراهب</w:t>
      </w:r>
      <w:bookmarkEnd w:id="223"/>
    </w:p>
    <w:p>
      <w:pPr>
        <w:pStyle w:val="BookText"/>
        <w:rPr/>
      </w:pPr>
      <w:r>
        <w:rPr>
          <w:rFonts w:ascii="Amiri" w:hAnsi="Amiri" w:eastAsia="Amiri" w:cs="Amiri"/>
          <w:color w:val="111111"/>
          <w:sz w:val="28"/>
          <w:sz w:val="28"/>
          <w:szCs w:val="28"/>
          <w:rtl w:val="true"/>
          <w:lang w:bidi="ar-SA"/>
        </w:rPr>
        <w:t xml:space="preserve">وَباتُوا تِلْكَ اللَّيْلةِ وَرَحَلوا مِنْهُ وَاَدْرَكَهُمْ المِساءُ عِنْدَ صَوْمَعَةِ راهِبٍ ، فَاَنْشَأَ زَيْنُ الْعابِدينَ عليه‌السلام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الزَّمانُ فَما تُفْنى عَجائبُهُ</w:t>
      </w:r>
    </w:p>
    <w:p>
      <w:pPr>
        <w:pStyle w:val="BookText"/>
        <w:rPr/>
      </w:pPr>
      <w:r>
        <w:rPr>
          <w:rFonts w:ascii="Amiri" w:hAnsi="Amiri" w:eastAsia="Amiri" w:cs="Amiri"/>
          <w:color w:val="111111"/>
          <w:sz w:val="28"/>
          <w:sz w:val="28"/>
          <w:szCs w:val="28"/>
          <w:rtl w:val="true"/>
          <w:lang w:bidi="ar-SA"/>
        </w:rPr>
        <w:t>عَنِ الكرامِ وَلا تفنى</w:t>
      </w:r>
      <w:r>
        <w:rPr>
          <w:rStyle w:val="FootnoteAnchor"/>
          <w:rtl w:val="true"/>
        </w:rPr>
        <w:footnoteReference w:id="148"/>
      </w:r>
      <w:r>
        <w:rPr>
          <w:rFonts w:ascii="Amiri" w:hAnsi="Amiri" w:eastAsia="Amiri" w:cs="Amiri"/>
          <w:color w:val="111111"/>
          <w:sz w:val="28"/>
          <w:sz w:val="28"/>
          <w:szCs w:val="28"/>
          <w:rtl w:val="true"/>
          <w:lang w:bidi="ar-SA"/>
        </w:rPr>
        <w:t>مَصائِبُهُ</w:t>
      </w:r>
    </w:p>
    <w:p>
      <w:pPr>
        <w:pStyle w:val="BookText"/>
        <w:rPr/>
      </w:pPr>
      <w:r>
        <w:rPr>
          <w:rFonts w:ascii="Amiri" w:hAnsi="Amiri" w:eastAsia="Amiri" w:cs="Amiri"/>
          <w:color w:val="111111"/>
          <w:sz w:val="28"/>
          <w:sz w:val="28"/>
          <w:szCs w:val="28"/>
          <w:rtl w:val="true"/>
          <w:lang w:bidi="ar-SA"/>
        </w:rPr>
        <w:t>فَلَيْتَ شِعْري اِلَى كَمْ ذا تُجاذِبُناصُروفُهُ وَاِلَى كَمْ ذا نُجاذِبُهُ</w:t>
      </w:r>
    </w:p>
    <w:p>
      <w:pPr>
        <w:pStyle w:val="BookText"/>
        <w:rPr/>
      </w:pPr>
      <w:r>
        <w:rPr>
          <w:rFonts w:ascii="Amiri" w:hAnsi="Amiri" w:eastAsia="Amiri" w:cs="Amiri"/>
          <w:color w:val="111111"/>
          <w:sz w:val="28"/>
          <w:sz w:val="28"/>
          <w:szCs w:val="28"/>
          <w:rtl w:val="true"/>
          <w:lang w:bidi="ar-SA"/>
        </w:rPr>
        <w:t>يُسَيِّرونا عَلَى الأَقْتابِ عارِيَةًوَسائِقُ الْعَيْسِ يُحْمى عَنْهُ غارِبُهُ</w:t>
      </w:r>
    </w:p>
    <w:p>
      <w:pPr>
        <w:pStyle w:val="BookText"/>
        <w:rPr/>
      </w:pPr>
      <w:r>
        <w:rPr>
          <w:rFonts w:ascii="Amiri" w:hAnsi="Amiri" w:eastAsia="Amiri" w:cs="Amiri"/>
          <w:color w:val="111111"/>
          <w:sz w:val="28"/>
          <w:sz w:val="28"/>
          <w:szCs w:val="28"/>
          <w:rtl w:val="true"/>
          <w:lang w:bidi="ar-SA"/>
        </w:rPr>
        <w:t>كَاَنَّنا مِنْ سَبايا الرُّومِ بَيْنَهُمُاَوْ كُلَّما قالَهُ الُْمخْتارْ كاذِبُهُ</w:t>
      </w:r>
    </w:p>
    <w:p>
      <w:pPr>
        <w:pStyle w:val="BookText"/>
        <w:rPr/>
      </w:pPr>
      <w:r>
        <w:rPr>
          <w:rFonts w:ascii="Amiri" w:hAnsi="Amiri" w:eastAsia="Amiri" w:cs="Amiri"/>
          <w:color w:val="111111"/>
          <w:sz w:val="28"/>
          <w:sz w:val="28"/>
          <w:szCs w:val="28"/>
          <w:rtl w:val="true"/>
          <w:lang w:bidi="ar-SA"/>
        </w:rPr>
        <w:t>كَفَرْتُمْ بِرَسُولِ اللّهِ وَيْلَكُمُيا اُمَّةَ السُّوءِ قَدْ ضاقَتْ مَذاهِبُهُ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جَنَّ اللَّيْلَ دَفَعُوا الرَّأْسَ اِلَى جانِبِ الصَّوْمَعَةِ</w:t>
      </w:r>
      <w:r>
        <w:rPr>
          <w:rStyle w:val="FootnoteAnchor"/>
          <w:rtl w:val="true"/>
        </w:rPr>
        <w:footnoteReference w:id="149"/>
      </w:r>
      <w:r>
        <w:rPr>
          <w:rFonts w:ascii="Amiri" w:hAnsi="Amiri" w:eastAsia="Amiri" w:cs="Amiri"/>
          <w:color w:val="111111"/>
          <w:sz w:val="28"/>
          <w:sz w:val="28"/>
          <w:szCs w:val="28"/>
          <w:rtl w:val="true"/>
          <w:lang w:bidi="ar-SA"/>
        </w:rPr>
        <w:t xml:space="preserve">، ونزلوا على دير للنصارى ، ووضعوا الرأس المقدس في موضع الى جنب الصومعة ، فوضععوا الطعام وجلسوا ليأكلو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يخفى أنّ قصة إسلام الراهب ومعجزة الرأس المقدس مسطورة في كتب المؤرخين والمحدثين السنة والشيعة المعتبرة باختلافات يسيرة ، فقد ذكرها الفاضل المجلسي وصاحب كتاب الخرائج والمنتخب للطريحي وروضة الأحباب وغيرها ، فجمعت الألفاظ ونقدتها وقررت منها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نزلوا على دير الراهب جعلوا الرأس المقدس في صندوق ، وجلسوا يأكلون ويشربون ويغنون ، فينا هم كذلك وإذا بكفّ من حديد تكتب في حائط الدير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أترجو أمة قتلت حسينا</w:t>
      </w:r>
    </w:p>
    <w:p>
      <w:pPr>
        <w:pStyle w:val="BookText"/>
        <w:rPr/>
      </w:pPr>
      <w:r>
        <w:rPr>
          <w:rFonts w:ascii="Amiri" w:hAnsi="Amiri" w:eastAsia="Amiri" w:cs="Amiri"/>
          <w:color w:val="111111"/>
          <w:sz w:val="28"/>
          <w:sz w:val="28"/>
          <w:szCs w:val="28"/>
          <w:rtl w:val="true"/>
          <w:lang w:bidi="ar-SA"/>
        </w:rPr>
        <w:t>شفاعة جده يوم الحساب</w:t>
      </w:r>
    </w:p>
    <w:p>
      <w:pPr>
        <w:pStyle w:val="BookText"/>
        <w:rPr/>
      </w:pPr>
      <w:r>
        <w:rPr>
          <w:rFonts w:ascii="Amiri" w:hAnsi="Amiri" w:eastAsia="Amiri" w:cs="Amiri"/>
          <w:color w:val="111111"/>
          <w:sz w:val="28"/>
          <w:sz w:val="28"/>
          <w:szCs w:val="28"/>
          <w:rtl w:val="true"/>
          <w:lang w:bidi="ar-SA"/>
        </w:rPr>
        <w:t xml:space="preserve">فجزعوا من ذلك جزعا شديدا وأهوى بعضهم إلى الكف ليأخذها فغابت ، ثم عادوا إلى الطعام ، فإذا الكف قد عادت تكتب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واللّه ليس لهم شفيع</w:t>
      </w:r>
    </w:p>
    <w:p>
      <w:pPr>
        <w:pStyle w:val="BookText"/>
        <w:rPr/>
      </w:pPr>
      <w:r>
        <w:rPr>
          <w:rFonts w:ascii="Amiri" w:hAnsi="Amiri" w:eastAsia="Amiri" w:cs="Amiri"/>
          <w:color w:val="111111"/>
          <w:sz w:val="28"/>
          <w:sz w:val="28"/>
          <w:szCs w:val="28"/>
          <w:rtl w:val="true"/>
          <w:lang w:bidi="ar-SA"/>
        </w:rPr>
        <w:t>وهم يوم القيامة في العذاب</w:t>
      </w:r>
    </w:p>
    <w:p>
      <w:pPr>
        <w:pStyle w:val="BookText"/>
        <w:rPr/>
      </w:pPr>
      <w:r>
        <w:rPr>
          <w:rFonts w:ascii="Amiri" w:hAnsi="Amiri" w:eastAsia="Amiri" w:cs="Amiri"/>
          <w:color w:val="111111"/>
          <w:sz w:val="28"/>
          <w:sz w:val="28"/>
          <w:szCs w:val="28"/>
          <w:rtl w:val="true"/>
          <w:lang w:bidi="ar-SA"/>
        </w:rPr>
        <w:t xml:space="preserve">فقاموا إليها فغابت ، ثم عادوا إلى الطعام فعادت تكتب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قتلوا الحسين بحكم جور</w:t>
      </w:r>
    </w:p>
    <w:p>
      <w:pPr>
        <w:pStyle w:val="BookText"/>
        <w:rPr/>
      </w:pPr>
      <w:r>
        <w:rPr>
          <w:rFonts w:ascii="Amiri" w:hAnsi="Amiri" w:eastAsia="Amiri" w:cs="Amiri"/>
          <w:color w:val="111111"/>
          <w:sz w:val="28"/>
          <w:sz w:val="28"/>
          <w:szCs w:val="28"/>
          <w:rtl w:val="true"/>
          <w:lang w:bidi="ar-SA"/>
        </w:rPr>
        <w:t>وخالف حكمهم حكم الكتاب</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قال أبو مخنف يحيى بن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فَهَتَفَ هاتِفٌ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اَتَرْجُوا اُمَّةً قَتَلَتْ حُسَيْنا</w:t>
      </w:r>
    </w:p>
    <w:p>
      <w:pPr>
        <w:pStyle w:val="BookText"/>
        <w:rPr/>
      </w:pPr>
      <w:r>
        <w:rPr>
          <w:rFonts w:ascii="Amiri" w:hAnsi="Amiri" w:eastAsia="Amiri" w:cs="Amiri"/>
          <w:color w:val="111111"/>
          <w:sz w:val="28"/>
          <w:sz w:val="28"/>
          <w:szCs w:val="28"/>
          <w:rtl w:val="true"/>
          <w:lang w:bidi="ar-SA"/>
        </w:rPr>
        <w:t>شَفاعَةَ أحمد</w:t>
      </w:r>
      <w:r>
        <w:rPr>
          <w:rStyle w:val="FootnoteAnchor"/>
          <w:rtl w:val="true"/>
        </w:rPr>
        <w:footnoteReference w:id="151"/>
      </w:r>
      <w:r>
        <w:rPr>
          <w:rFonts w:ascii="Amiri" w:hAnsi="Amiri" w:eastAsia="Amiri" w:cs="Amiri"/>
          <w:color w:val="111111"/>
          <w:sz w:val="28"/>
          <w:sz w:val="28"/>
          <w:szCs w:val="28"/>
          <w:rtl w:val="true"/>
          <w:lang w:bidi="ar-SA"/>
        </w:rPr>
        <w:t>يَوْمَ الْحِسابِ</w:t>
      </w:r>
    </w:p>
    <w:p>
      <w:pPr>
        <w:pStyle w:val="BookText"/>
        <w:rPr/>
      </w:pPr>
      <w:r>
        <w:rPr>
          <w:rFonts w:ascii="Amiri" w:hAnsi="Amiri" w:eastAsia="Amiri" w:cs="Amiri"/>
          <w:color w:val="111111"/>
          <w:sz w:val="28"/>
          <w:sz w:val="28"/>
          <w:szCs w:val="28"/>
          <w:rtl w:val="true"/>
          <w:lang w:bidi="ar-SA"/>
        </w:rPr>
        <w:t>وَقَدْ غَضِبوا الإِلهَ وَخالَفوهُوَلَمْ يَخْشَوهُ في يَوْمِ الْمَآبِ</w:t>
      </w:r>
    </w:p>
    <w:p>
      <w:pPr>
        <w:pStyle w:val="BookText"/>
        <w:rPr/>
      </w:pPr>
      <w:r>
        <w:rPr>
          <w:rFonts w:ascii="Amiri" w:hAnsi="Amiri" w:eastAsia="Amiri" w:cs="Amiri"/>
          <w:color w:val="111111"/>
          <w:sz w:val="28"/>
          <w:sz w:val="28"/>
          <w:szCs w:val="28"/>
          <w:rtl w:val="true"/>
          <w:lang w:bidi="ar-SA"/>
        </w:rPr>
        <w:t>اَلا لَعَنَ الإِلهَ بَني زِيادٍوَاَسْكَنَهُمْ جَهَنَّمَ في الْعَذابِ</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فامتنعوا وما هناؤا بالأكل</w:t>
      </w:r>
      <w:r>
        <w:rPr>
          <w:rStyle w:val="FootnoteAnchor"/>
          <w:rtl w:val="true"/>
        </w:rPr>
        <w:footnoteReference w:id="152"/>
      </w:r>
      <w:r>
        <w:rPr>
          <w:rFonts w:ascii="Amiri" w:hAnsi="Amiri" w:eastAsia="Amiri" w:cs="Amiri"/>
          <w:color w:val="111111"/>
          <w:sz w:val="28"/>
          <w:sz w:val="28"/>
          <w:szCs w:val="28"/>
          <w:rtl w:val="true"/>
          <w:lang w:bidi="ar-SA"/>
        </w:rPr>
        <w:t xml:space="preserve">، فَلَمّا عَسْعَسَ اللَّيْلُ سَمِعَ الرّاهِبُ دَوِيا كَدَوِيِّ الرَّعْدِ وَتَسْبيحا وَتَقْديسا وَاسْتَأْنَسَ مِنْ اَنْوارٍ ساطِعَةً ، فَاَطْلَعَ الرّاهِبُ رَأْسَهُ مِنَ الْصَّوْمَعَةِ فَنَظَرَ اِلَى بابٍ قَدْ فَتِحَ مِنَ السَّماءِ وَالْمَلائكَةُ يَنْزِلونَ كَتائبا كَتائبا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يَابْنَ رَسُولِ اللّهِ صلى‌الله‌عليه‌و‌آله السَّلامُ عَلَيْكَ يا اَبا عَبْدِ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فَجَزَعَ الرّاهِبُ جَزَعَا شَديدا ، فَلَمّا اَصْبَحوا هَمُّوا بِالرَّحيلِ ، فَاَشْرَفَ الرّاهِبُ عَلَيْهِمْ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زَعيمُ الْقَوْمِ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خِوَلِّي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مَعَكُمْ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خارِجِيٍّ خَرَجَ بِاَرْضِ الْعِراقِ قَتَلَهُ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بْنِ اَبي طالِبٍ عليه‌السلام ، وَاُمُّهُ فاطِمَةُ الزَّهراءِ وَجَدَّهُ مُحَمَّدٌ الْمُصْطَفى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 لَكُمْ وَلِما جِئْتُمْ في طاعَتِهِ لَقَدْ صَدَقَتِ الأَخْبارِ في قَوْلِهِا اِنَّهُ اِذا قُتِلَ هذا الرَّجُلُ تَمْطُرُ السَّماءِ دَمَا ، وَلا يَكُونُ هذا اِلاّ بِقَتْلِ نَبِيٍّ اَوْ وَصِيِّ 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اَنْ تَدْفَعُوا اِلَيَّ هذا الرَّأْسَ ساعَةً واحِدَةً وَاَرُدَّهُ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خِوَلِّي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بِالذَّي اَكْشِفُهُ اِلاّ عِنْدَ يَزيدَ وَاَأْخُذَ مِنْهُ الْجائزَةَ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جائزَتُكَ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بُدْرَةٌ فِيها عَشَرَةُ آلافِ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اُعْطيكَ الْبَدْرَةَ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اَحْضِرْها ، فَاَحْضَرَها الرّاهِبُ وَدَفَعَها اِلَيْهِمْ ، فدعا خولي خازنه فدفعها له وأمر أن يعطى الرأس ، فَدَفَعوا لَهُ الرَّأْسَ ، فَاَخَذهُ الرّاهِبُ فطيبه بالمسك والكافور وجعله على قطعة من الحرير ، وَجَعَلَ يُقَبِّلُهُ وَيَبْكي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 وَاللّهِ عَلَيَّ يا اَبا عَبْدِ اللّهِ اَنْ لا اُواسيكَ بِنَفْسي ، وَلكِنْ يا اَبا عَبْدِ اللّهَ اِذا لَقيتَ جَدَّكَ المصطفى رَسُولَ اللّهِ صلى‌الله‌عليه‌و‌آلهفَاشْهَدْ لي اَنِّي اَشْهَدُ اَنْ لا اِلهَ اِلاّ اللّهُ وَحْدَهُ لا شَريكَ لَهُ وَاَشْهَدُ اَنَّ مُحَمَّدا رَسُولُ اللّهِ وَاَشْهَدُ اَنَّ عَلِيّا وَلِيُّ اللّهِ</w:t>
      </w:r>
      <w:r>
        <w:rPr>
          <w:rStyle w:val="FootnoteAnchor"/>
          <w:rtl w:val="true"/>
        </w:rPr>
        <w:footnoteReference w:id="153"/>
      </w:r>
      <w:r>
        <w:rPr>
          <w:rFonts w:ascii="Amiri" w:hAnsi="Amiri" w:eastAsia="Amiri" w:cs="Amiri"/>
          <w:color w:val="111111"/>
          <w:sz w:val="28"/>
          <w:sz w:val="28"/>
          <w:szCs w:val="28"/>
          <w:rtl w:val="true"/>
          <w:lang w:bidi="ar-SA"/>
        </w:rPr>
        <w:t xml:space="preserve">، أسلمت على يديك وأنا مولاك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بحر اللئالي وشرح الشافية وغيرها من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رأس الحسين عليه‌السلام</w:t>
      </w:r>
    </w:p>
    <w:p>
      <w:pPr>
        <w:pStyle w:val="BookText"/>
        <w:rPr/>
      </w:pPr>
      <w:r>
        <w:rPr>
          <w:rFonts w:ascii="Amiri" w:hAnsi="Amiri" w:eastAsia="Amiri" w:cs="Amiri"/>
          <w:color w:val="111111"/>
          <w:sz w:val="28"/>
          <w:sz w:val="28"/>
          <w:szCs w:val="28"/>
          <w:rtl w:val="true"/>
          <w:lang w:bidi="ar-SA"/>
        </w:rPr>
        <w:t xml:space="preserve">مع الراهب ، وضمن له الشفاعة يوم القيامة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الراهب دَفَعَ الرَّأْسَ اِلَيْهِمْ ، فَجَعلوا يَقْتَسِمونَ الدَّراهِمَ في منزل آخر ، وَاِذا هِيَ بِاَيْديِهِمْ خَزَفٌ مَكْتُوبٌ عَلَيْها من جهة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تحسبن اللّه غافلا عما يعمل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الجهة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وَسَيَعْلَمُ الَّذينَ ظَلَموا اَيَّ مُنْقَلَبٍ يَنْقَلِبُونَ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خِوَلِّيُّ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اليه راجعون خسرنا الدنيا والآخرة ، ثم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اُكْتُمُوا هذا الْخَبَرَ </w:t>
      </w:r>
      <w:r>
        <w:rPr>
          <w:rFonts w:eastAsia="Amiri" w:cs="Amiri" w:ascii="Amiri" w:hAnsi="Amiri"/>
          <w:color w:val="111111"/>
          <w:sz w:val="28"/>
          <w:szCs w:val="28"/>
          <w:rtl w:val="true"/>
          <w:lang w:bidi="ar-SA"/>
        </w:rPr>
        <w:t xml:space="preserve">. </w:t>
      </w:r>
      <w:bookmarkStart w:id="224" w:name="pg14573_215932"/>
    </w:p>
    <w:p>
      <w:pPr>
        <w:pStyle w:val="BookText"/>
        <w:rPr/>
      </w:pPr>
      <w:bookmarkEnd w:id="224"/>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الراهب خرج من صومعته وسكن بين الجبال والوديان مشتغلا بالعبادة والزهد حتى وافاه الأجل </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943285_1878427129"/>
      <w:bookmarkStart w:id="226" w:name="_Toc86"/>
      <w:bookmarkEnd w:id="225"/>
      <w:r>
        <w:rPr>
          <w:rtl w:val="true"/>
        </w:rPr>
        <w:t>في حران</w:t>
      </w:r>
      <w:bookmarkEnd w:id="226"/>
    </w:p>
    <w:p>
      <w:pPr>
        <w:pStyle w:val="BookText"/>
        <w:rPr/>
      </w:pPr>
      <w:r>
        <w:rPr>
          <w:rFonts w:ascii="Amiri" w:hAnsi="Amiri" w:eastAsia="Amiri" w:cs="Amiri"/>
          <w:color w:val="111111"/>
          <w:sz w:val="28"/>
          <w:sz w:val="28"/>
          <w:szCs w:val="28"/>
          <w:rtl w:val="true"/>
          <w:lang w:bidi="ar-SA"/>
        </w:rPr>
        <w:t xml:space="preserve">قال صاحب روضة الأحباب ، وهو من ثقاة علماء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يهودي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الحراني ، وكان يعيش على تل يشرف على مدينة حران ، فلما ساروا بأهل البيت من دير الراهب النصراني الى حران سمع أنّ جماعة من النساء والأطفال والأسرى من الصغار والكبار معهم عدد كبير من الرؤوس المرفوعة على الرماح ستدخل حران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يحيى من منزله ونزل من التل ووقف على قارعة الطريق ينتظر قدوم الأسرى ، فلاحت له بيارق عساكر ابن زياد ، فنظر فراى رؤوسا مرفوعة على أطراف الأسنة ، وأهل البيت يساقون خلفها كأنّهم أسرى الكفار ، فوقع نظره على رأس ابن المصطفى ، فسطع نوره في عينه ، فحقّق النظر ، واذا بشفتي الحسين تتمتمان ، فاقترب منه وأنصت له فسمعه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وسيعلم الذين ظلموا اي منقلب ينقلبون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ففزع يحيى ودهش لبه من هذه الاية العظمى ، وارتعدت فرائصه لما سمع منه ، فسارع الى رجل من العسكر ساهما واجما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هذا الرأس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الحسين بن علي المرتضى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محمد المصطفى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هؤلاء الأسرى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 الحسين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فبكى يحيى بكاءا شديدا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عرفني الحق ، ودلني على الصراط المستقيم ، فعلمت أنّ أيّ صراط سوى صراط محمد ضلال مبين ، ومن سلك غير صراطه فهو في جهنم من المخلدين ، وهذا ظلم وجور وحزن وألم وبلاء لا يحل إلاّ في أهل بيت النبيين ، وهذه الرزية العظمى برهان على أحقية هؤلاء المظلومين ، فاعلن اسلامه ونطق بالشهادتين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فعزم على أن يقدّم لأهل البيت ما عنده من الطعام ومما رزقه اللّه ، فمنعه العسكر وتوعدوه وهددوه بسلطان يزيد وسطوته ، غير أنّ يحيى هام في حبّ الحسين عليه‌السلام ، </w:t>
      </w:r>
      <w:bookmarkStart w:id="227" w:name="pg14573_215933"/>
    </w:p>
    <w:p>
      <w:pPr>
        <w:pStyle w:val="BookText"/>
        <w:rPr/>
      </w:pPr>
      <w:bookmarkEnd w:id="227"/>
      <w:r>
        <w:rPr>
          <w:rFonts w:ascii="Amiri" w:hAnsi="Amiri" w:eastAsia="Amiri" w:cs="Amiri"/>
          <w:color w:val="111111"/>
          <w:sz w:val="28"/>
          <w:sz w:val="28"/>
          <w:szCs w:val="28"/>
          <w:rtl w:val="true"/>
          <w:lang w:bidi="ar-SA"/>
        </w:rPr>
        <w:t xml:space="preserve">وصار حاله كحال أيّ محبّ لا يعبأ بالنفع والضرر ، فشهر سيفه وقاتلهم قتالا شديدا حتى قتل ونال سعادة الشهادة ، فدفنوه في باب حران ، وعرف بعد ذلك بيحيى الشهيد </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943287_1878427129"/>
      <w:bookmarkStart w:id="229" w:name="_Toc87"/>
      <w:bookmarkEnd w:id="228"/>
      <w:r>
        <w:rPr>
          <w:rtl w:val="true"/>
        </w:rPr>
        <w:t>دخول أهل بيت رسول اللّه ورؤوس الشهداء الى الشام</w:t>
      </w:r>
      <w:bookmarkEnd w:id="229"/>
    </w:p>
    <w:p>
      <w:pPr>
        <w:pStyle w:val="Heading4"/>
        <w:numPr>
          <w:ilvl w:val="3"/>
          <w:numId w:val="1"/>
        </w:numPr>
        <w:rPr/>
      </w:pPr>
      <w:bookmarkStart w:id="230" w:name="__RefHeading___Toc943289_1878427129"/>
      <w:bookmarkStart w:id="231" w:name="_Toc88"/>
      <w:bookmarkEnd w:id="230"/>
      <w:r>
        <w:rPr>
          <w:rtl w:val="true"/>
        </w:rPr>
        <w:t>اشارة</w:t>
      </w:r>
      <w:bookmarkEnd w:id="231"/>
    </w:p>
    <w:p>
      <w:pPr>
        <w:pStyle w:val="BookText"/>
        <w:rPr/>
      </w:pPr>
      <w:r>
        <w:rPr>
          <w:rFonts w:ascii="Amiri" w:hAnsi="Amiri" w:eastAsia="Amiri" w:cs="Amiri"/>
          <w:color w:val="111111"/>
          <w:sz w:val="28"/>
          <w:sz w:val="28"/>
          <w:szCs w:val="28"/>
          <w:rtl w:val="true"/>
          <w:lang w:bidi="ar-SA"/>
        </w:rPr>
        <w:t xml:space="preserve">وسار القوم برأس الحسين عليه‌السلام ونسائه والأسرى من رجاله ، فلما قربوا من دمشق دنت أم كلثوم من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جملتهم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إليك حاجة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بنا البلد فاحملنا في درب قليل النظارة ، وتقدم إليهم أن يخرجوا هذه الرؤوس من بين المحامل وينحونا عنها ، فقد خزينا من كثرة النظر إلينا ونحن في هذه الحال ، فأمر في جواب سؤلها أن يجعل الرؤوس على الرماح في أوساط المحامل بغيا منه وكفرا ، وسلك بهم بين النظارة على تلك الصفة حتى أتى بهم باب دمشق فوقفوا على درج باب المسجد الجامع حيث يقام السبي</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فأتاهم شيخ من أشياخ أهل الشام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قتلكم وأهلككم وقطع قرن الفتنة ، فلم يأل عن شتمهم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انقضى كلامه قال له علي بن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قرأت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قرأت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أولئك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 ذَا الْقُرْبى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هم ، فهل قرأت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هم </w:t>
      </w:r>
      <w:r>
        <w:rPr>
          <w:rFonts w:eastAsia="Amiri" w:cs="Amiri" w:ascii="Amiri" w:hAnsi="Amiri"/>
          <w:color w:val="111111"/>
          <w:sz w:val="28"/>
          <w:szCs w:val="28"/>
          <w:rtl w:val="true"/>
          <w:lang w:bidi="ar-SA"/>
        </w:rPr>
        <w:t xml:space="preserve">. </w:t>
      </w:r>
      <w:bookmarkStart w:id="232" w:name="pg14573_215934"/>
    </w:p>
    <w:p>
      <w:pPr>
        <w:pStyle w:val="BookText"/>
        <w:rPr/>
      </w:pPr>
      <w:bookmarkEnd w:id="232"/>
      <w:r>
        <w:rPr>
          <w:rFonts w:ascii="Amiri" w:hAnsi="Amiri" w:eastAsia="Amiri" w:cs="Amiri"/>
          <w:color w:val="111111"/>
          <w:sz w:val="28"/>
          <w:sz w:val="28"/>
          <w:szCs w:val="28"/>
          <w:rtl w:val="true"/>
          <w:lang w:bidi="ar-SA"/>
        </w:rPr>
        <w:t xml:space="preserve">فرفع الشامي يده إلى السماء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أتوب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اللّهم إنّي أبرأ إليك من عدو آل محمد ومن قتلة أهل بيت محمد ، لقد قرأت القرآن ، فما شعرت بهذا قبل اليوم</w:t>
      </w:r>
      <w:r>
        <w:rPr>
          <w:rStyle w:val="FootnoteAnchor"/>
          <w:rtl w:val="true"/>
        </w:rPr>
        <w:footnoteReference w:id="155"/>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لي من توبة ، فقال 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تبت تاب اللّه عليك وأنت معنا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تائب ، فبلغ يزيد بن معاوية حديث الشيخ فأمر به فقتل</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المسلك الثالث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3" w:name="__RefHeading___Toc943291_1878427129"/>
      <w:bookmarkStart w:id="234" w:name="_Toc89"/>
      <w:bookmarkEnd w:id="233"/>
      <w:r>
        <w:rPr>
          <w:rtl w:val="true"/>
        </w:rPr>
        <w:t>قصة سهل الساعدي</w:t>
      </w:r>
      <w:bookmarkEnd w:id="234"/>
    </w:p>
    <w:p>
      <w:pPr>
        <w:pStyle w:val="BookText"/>
        <w:rPr/>
      </w:pPr>
      <w:r>
        <w:rPr>
          <w:rFonts w:ascii="Amiri" w:hAnsi="Amiri" w:eastAsia="Amiri" w:cs="Amiri"/>
          <w:color w:val="111111"/>
          <w:sz w:val="28"/>
          <w:sz w:val="28"/>
          <w:szCs w:val="28"/>
          <w:rtl w:val="true"/>
          <w:lang w:bidi="ar-SA"/>
        </w:rPr>
        <w:t xml:space="preserve">روى صاحب المناقب بإسناده عن سهل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إلى بيت المقدس حتى توسطت الشام ، فإذا أنا بمدينة مطردة الأنهار كثيرة الأشجار قد علقوا الستور والحجب والديباج ، وهم فرحون مستبشرون ، وعندهم نساء يلعبن بالدفوف والطبول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نرى لأهل الشام عيدا لا نعرفه نحن ، فرأيت قوما يتحدّثون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لكم بالشام عيد لا نعرفه نحن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نراك أعرابيا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سهل بن سعد قد رأيت محمدا صلى‌الله‌عليه‌و‌آله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سهل ما أعجبك السماء لا تمطر دما والأرض لا تنخسف بأهلها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ذاك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رأس الحسين عليه‌السلام عترة محمد صلى‌الله‌عليه‌و‌آله يهدى من أرض العراق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عجباه يهدى رأس الحسين والناس يفرحون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باب يدخل ؟ فأشاروا إلى باب يقال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ساعات </w:t>
      </w:r>
      <w:r>
        <w:rPr>
          <w:rFonts w:eastAsia="Amiri" w:cs="Amiri" w:ascii="Amiri" w:hAnsi="Amiri"/>
          <w:color w:val="111111"/>
          <w:sz w:val="28"/>
          <w:szCs w:val="28"/>
          <w:rtl w:val="true"/>
          <w:lang w:bidi="ar-SA"/>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أنا كذلك حتى رأيت الرايات يتلو بعضها بعضا ، فإذا نحن بفارس بيده لواء منزوع السنان عليه رأس من أشبه الناس وجها برسول اللّه صلى‌الله‌عليه‌و‌آله ، فإذا أنا من ورائه رأيت نسوة على جمال بغير وطاء ، فدنوت من أولاهم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جارية من أنت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سكينة بنت الحسين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حاجة إلي ؟ فأنا سهل بن سعد ممن رأى جدك وسمعت حديثه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سعد قل لصاحب هذا الرأس أن يقدم الرأس أمامنا حتى يشتغل الناس بالنظر إليه ولا ينظروا إلى حرم رسول اللّه صلى‌الله‌عليه‌و‌آله </w:t>
      </w:r>
      <w:r>
        <w:rPr>
          <w:rFonts w:eastAsia="Amiri" w:cs="Amiri" w:ascii="Amiri" w:hAnsi="Amiri"/>
          <w:color w:val="111111"/>
          <w:sz w:val="28"/>
          <w:szCs w:val="28"/>
          <w:rtl w:val="true"/>
          <w:lang w:bidi="ar-SA"/>
        </w:rPr>
        <w:t xml:space="preserve">. </w:t>
      </w:r>
      <w:bookmarkStart w:id="235" w:name="pg14573_215935"/>
    </w:p>
    <w:p>
      <w:pPr>
        <w:pStyle w:val="BookText"/>
        <w:rPr/>
      </w:pPr>
      <w:bookmarkEnd w:id="235"/>
      <w:r>
        <w:rPr>
          <w:rFonts w:ascii="Amiri" w:hAnsi="Amiri" w:eastAsia="Amiri" w:cs="Amiri"/>
          <w:color w:val="111111"/>
          <w:sz w:val="28"/>
          <w:sz w:val="28"/>
          <w:szCs w:val="28"/>
          <w:rtl w:val="true"/>
          <w:lang w:bidi="ar-SA"/>
        </w:rPr>
        <w:t xml:space="preserve">قال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من صاحب الرأس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تقضي حاجتي وتأخذ مني أربعين دينارا</w:t>
      </w:r>
      <w:r>
        <w:rPr>
          <w:rStyle w:val="FootnoteAnchor"/>
          <w:rtl w:val="true"/>
        </w:rPr>
        <w:footnoteReference w:id="15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الرأس أمام الحرم ، ففعل ذلك ، فدفعت إليه ما وعدته</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سهل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وَرَاَيْتُ رَوْشَنا عالِيا فيهِ خَمْسَةِ نِسْوَةٍ وَمَعَهُنَّ عَجُوزٌ مُحَدْودَبَةُ</w:t>
      </w:r>
    </w:p>
    <w:p>
      <w:pPr>
        <w:pStyle w:val="BookText"/>
        <w:rPr/>
      </w:pPr>
      <w:r>
        <w:rPr>
          <w:rFonts w:ascii="Amiri" w:hAnsi="Amiri" w:eastAsia="Amiri" w:cs="Amiri"/>
          <w:color w:val="111111"/>
          <w:sz w:val="28"/>
          <w:sz w:val="28"/>
          <w:szCs w:val="28"/>
          <w:rtl w:val="true"/>
          <w:lang w:bidi="ar-SA"/>
        </w:rPr>
        <w:t xml:space="preserve">الظَّهْرِ ، فَلَمّا صارَتْ بِاَزاءِ الْحُسَيْنِ عليه‌السلام وَثَبَتِ الْعَجُوزُ وَاَخَذَتْ حَجَرا وَضَرَبَتْ بِهِ ثَنايا الْحُسَيْنِ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رَاَيْتُ ذلِكَ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اَهْلِكها وَاَهْلِكْهُنَّ مَعَها بِحَقِّ مُحَمَّدٍ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اسْتَتَّمَ كَلامي اِلاّ وَتَهَدَّمَ الرَّوْشَنُ فَهَلَكَتْ وَهَلَكْنَ مَعَها</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6" w:name="__RefHeading___Toc943293_1878427129"/>
      <w:bookmarkStart w:id="237" w:name="_Toc90"/>
      <w:bookmarkEnd w:id="236"/>
      <w:r>
        <w:rPr>
          <w:rtl w:val="true"/>
        </w:rPr>
        <w:t>الرجل الشامي يبشر يزيد</w:t>
      </w:r>
      <w:bookmarkEnd w:id="237"/>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فَاَقْبَلَ رَجُلٌ من أهل الشام يتعجل الخبر اِلَى يَزيدَ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 اللّهُ عَيْنَكَ اَيُّهَا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بِرَأْسِ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اَقَرَّ اللّهُ عَيْنَيْكَ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اَمَرَ بِهِ فَحُبِسَ وَاَمَرَ بِمائَةٍ وَعِشْرينَ رايَةٍ وَاَمَرَهُمْ اَنْ يَسْتَقْبِلوا رَأْسَ الْحُسَيْنِ عليه‌السلام ، فَاَقْبَلَتِ الرّاياتُ وَمِنْ تَحْتِها التَّكْبيرُ وَالتَّهْليلُ</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8" w:name="__RefHeading___Toc943295_1878427129"/>
      <w:bookmarkStart w:id="239" w:name="_Toc91"/>
      <w:bookmarkEnd w:id="238"/>
      <w:r>
        <w:rPr>
          <w:rtl w:val="true"/>
        </w:rPr>
        <w:t>كلام الرأس المقدس ورثاء الهاتف</w:t>
      </w:r>
      <w:bookmarkEnd w:id="239"/>
    </w:p>
    <w:p>
      <w:pPr>
        <w:pStyle w:val="BookText"/>
        <w:rPr/>
      </w:pPr>
      <w:r>
        <w:rPr>
          <w:rFonts w:ascii="Amiri" w:hAnsi="Amiri" w:eastAsia="Amiri" w:cs="Amiri"/>
          <w:color w:val="111111"/>
          <w:sz w:val="28"/>
          <w:sz w:val="28"/>
          <w:szCs w:val="28"/>
          <w:rtl w:val="true"/>
          <w:lang w:bidi="ar-SA"/>
        </w:rPr>
        <w:t xml:space="preserve">وسمع الكثير من أهل الشام الرأس المقدس وهو يقول مرة بعد مرة ، وكرة بعد 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حول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وَاِذا بِهاتِفٍ يَنْشِدُ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جاؤا بِرَأْسِكَ يَابْنَ بِنْتِ مُحَمَّدٍ</w:t>
      </w:r>
    </w:p>
    <w:p>
      <w:pPr>
        <w:pStyle w:val="BookText"/>
        <w:rPr/>
      </w:pPr>
      <w:r>
        <w:rPr>
          <w:rFonts w:ascii="Amiri" w:hAnsi="Amiri" w:eastAsia="Amiri" w:cs="Amiri"/>
          <w:color w:val="111111"/>
          <w:sz w:val="28"/>
          <w:sz w:val="28"/>
          <w:szCs w:val="28"/>
          <w:rtl w:val="true"/>
          <w:lang w:bidi="ar-SA"/>
        </w:rPr>
        <w:t>مُتَرَمِّلاً بِدِمائِهِ تَرْميلا</w:t>
      </w:r>
    </w:p>
    <w:p>
      <w:pPr>
        <w:pStyle w:val="BookText"/>
        <w:rPr/>
      </w:pPr>
      <w:r>
        <w:rPr>
          <w:rFonts w:ascii="Amiri" w:hAnsi="Amiri" w:eastAsia="Amiri" w:cs="Amiri"/>
          <w:color w:val="111111"/>
          <w:sz w:val="28"/>
          <w:sz w:val="28"/>
          <w:szCs w:val="28"/>
          <w:rtl w:val="true"/>
          <w:lang w:bidi="ar-SA"/>
        </w:rPr>
        <w:t>لا يَوْمَ اَعْظَمُ حَسْرَةً مِنْ يَوْمِهِ</w:t>
      </w:r>
    </w:p>
    <w:p>
      <w:pPr>
        <w:pStyle w:val="BookText"/>
        <w:rPr/>
      </w:pPr>
      <w:r>
        <w:rPr>
          <w:rFonts w:ascii="Amiri" w:hAnsi="Amiri" w:eastAsia="Amiri" w:cs="Amiri"/>
          <w:color w:val="111111"/>
          <w:sz w:val="28"/>
          <w:sz w:val="28"/>
          <w:szCs w:val="28"/>
          <w:rtl w:val="true"/>
          <w:lang w:bidi="ar-SA"/>
        </w:rPr>
        <w:t>وَاَراهُ رَهْنا لِلْمَنُونِ قَتيلا</w:t>
      </w:r>
    </w:p>
    <w:p>
      <w:pPr>
        <w:pStyle w:val="BookText"/>
        <w:rPr/>
      </w:pPr>
      <w:r>
        <w:rPr>
          <w:rFonts w:ascii="Amiri" w:hAnsi="Amiri" w:eastAsia="Amiri" w:cs="Amiri"/>
          <w:color w:val="111111"/>
          <w:sz w:val="28"/>
          <w:sz w:val="28"/>
          <w:szCs w:val="28"/>
          <w:rtl w:val="true"/>
          <w:lang w:bidi="ar-SA"/>
        </w:rPr>
        <w:t>فَكَاَنَّما بِكَ يَابْنَ بِنْتِ مُحَمَّدٍ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قَتَلوا جِهارا عامِدينَ رَسُولا </w:t>
      </w:r>
      <w:bookmarkStart w:id="240" w:name="pg14573_215936"/>
    </w:p>
    <w:p>
      <w:pPr>
        <w:pStyle w:val="BookText"/>
        <w:rPr/>
      </w:pPr>
      <w:bookmarkEnd w:id="240"/>
      <w:r>
        <w:rPr>
          <w:rFonts w:ascii="Amiri" w:hAnsi="Amiri" w:eastAsia="Amiri" w:cs="Amiri"/>
          <w:color w:val="111111"/>
          <w:sz w:val="28"/>
          <w:sz w:val="28"/>
          <w:szCs w:val="28"/>
          <w:rtl w:val="true"/>
          <w:lang w:bidi="ar-SA"/>
        </w:rPr>
        <w:t>قتلوك عطشانا ولما يرقبوا</w:t>
      </w:r>
    </w:p>
    <w:p>
      <w:pPr>
        <w:pStyle w:val="BookText"/>
        <w:rPr/>
      </w:pPr>
      <w:r>
        <w:rPr>
          <w:rFonts w:ascii="Amiri" w:hAnsi="Amiri" w:eastAsia="Amiri" w:cs="Amiri"/>
          <w:color w:val="111111"/>
          <w:sz w:val="28"/>
          <w:sz w:val="28"/>
          <w:szCs w:val="28"/>
          <w:rtl w:val="true"/>
          <w:lang w:bidi="ar-SA"/>
        </w:rPr>
        <w:t>في قتلك التأويل والتنزيلا</w:t>
      </w:r>
    </w:p>
    <w:p>
      <w:pPr>
        <w:pStyle w:val="BookText"/>
        <w:rPr/>
      </w:pPr>
      <w:r>
        <w:rPr>
          <w:rFonts w:ascii="Amiri" w:hAnsi="Amiri" w:eastAsia="Amiri" w:cs="Amiri"/>
          <w:color w:val="111111"/>
          <w:sz w:val="28"/>
          <w:sz w:val="28"/>
          <w:szCs w:val="28"/>
          <w:rtl w:val="true"/>
          <w:lang w:bidi="ar-SA"/>
        </w:rPr>
        <w:t>وَيُكَبِّرونَ‌إذا قُتِلْتَ وَاِنَّما</w:t>
      </w:r>
    </w:p>
    <w:p>
      <w:pPr>
        <w:pStyle w:val="BookText"/>
        <w:rPr/>
      </w:pPr>
      <w:r>
        <w:rPr>
          <w:rFonts w:ascii="Amiri" w:hAnsi="Amiri" w:eastAsia="Amiri" w:cs="Amiri"/>
          <w:color w:val="111111"/>
          <w:sz w:val="28"/>
          <w:sz w:val="28"/>
          <w:szCs w:val="28"/>
          <w:rtl w:val="true"/>
          <w:lang w:bidi="ar-SA"/>
        </w:rPr>
        <w:t>قَتَلوا بِكَ التَّكْبيرِ وَالتَّهْليلا</w:t>
      </w:r>
    </w:p>
    <w:p>
      <w:pPr>
        <w:pStyle w:val="BookText"/>
        <w:rPr/>
      </w:pPr>
      <w:r>
        <w:rPr>
          <w:rFonts w:ascii="Amiri" w:hAnsi="Amiri" w:eastAsia="Amiri" w:cs="Amiri"/>
          <w:color w:val="111111"/>
          <w:sz w:val="28"/>
          <w:sz w:val="28"/>
          <w:szCs w:val="28"/>
          <w:rtl w:val="true"/>
          <w:lang w:bidi="ar-SA"/>
        </w:rPr>
        <w:t xml:space="preserve">وَدَخَلَ النّاسُ مِنْ بابِ الْخَيْزُرانِ ، وَاِذا قَدْ اَقْبَلوا يحملون الرؤوس ، وَاِذا السَّبايا عَلَى الْمَطايا بِغَيْرِ وِطاءٍ ، فقال رجل من أهل الشام الجفاة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سبايا أحسن من هؤاء فمن أنتم ؟ فقالت سكينة ابنة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سبايا آل محمد صلى‌الله‌عليه‌و‌آله</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المنهال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رأيت رأس الحسين حين حمل ، وأنا بدمشق ، وبين يديه رجل يقرأ الكهف حتى بلغ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 أَنَّ أَصْحابَ الْكَهْفِ وَالرَّقِيمِ كانُوا مِنْ آياتِنا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فأنطق اللّه الرأس بلسان ذرب ذلق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من أصحاب الكهف قتلي وحملي</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1" w:name="__RefHeading___Toc943297_1878427129"/>
      <w:bookmarkStart w:id="242" w:name="_Toc92"/>
      <w:bookmarkEnd w:id="241"/>
      <w:r>
        <w:rPr>
          <w:rtl w:val="true"/>
        </w:rPr>
        <w:t>شماتة ابن طلحة ورد الإمام السجاد عليه‌السلام</w:t>
      </w:r>
      <w:bookmarkEnd w:id="242"/>
    </w:p>
    <w:p>
      <w:pPr>
        <w:pStyle w:val="BookText"/>
        <w:rPr/>
      </w:pPr>
      <w:r>
        <w:rPr>
          <w:rFonts w:ascii="Amiri" w:hAnsi="Amiri" w:eastAsia="Amiri" w:cs="Amiri"/>
          <w:color w:val="111111"/>
          <w:sz w:val="28"/>
          <w:sz w:val="28"/>
          <w:szCs w:val="28"/>
          <w:rtl w:val="true"/>
          <w:lang w:bidi="ar-SA"/>
        </w:rPr>
        <w:t xml:space="preserve">في الخبر أنّه لما بلغ إبراهيم بن طلحة بن عبيد اللّه دخول الأسرى خرج مسرعا لاستقبال علي بن الحسين عليه‌السلام ، وقال تشفيا وشماتة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بن الحسين من غلب ؟ 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بن الحسين يغطي رأسه وهو في المحمل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تعلم من غلب ودخل وقت الصلاة فأذن ثم أقم</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إشارة الى أنّ الذي يذكر بصوت عال بعد ذكر اللّه في الاذان إنّما هو جدي محمد المصطفى صلى‌الله‌عليه‌و‌آله ، فلابد أن يكون أولاده أبد الآبدين هم القاهرون الغالبون لا غيرهم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وإبراهيم بن طلحة هذا كان في صفين في جيش طلحة والزبير </w:t>
      </w:r>
      <w:r>
        <w:rPr>
          <w:rFonts w:eastAsia="Amiri" w:cs="Amiri" w:ascii="Amiri" w:hAnsi="Amiri"/>
          <w:color w:val="111111"/>
          <w:sz w:val="28"/>
          <w:szCs w:val="28"/>
          <w:rtl w:val="true"/>
          <w:lang w:bidi="ar-SA"/>
        </w:rPr>
        <w:t xml:space="preserve">. </w:t>
      </w:r>
      <w:bookmarkStart w:id="243" w:name="pg14573_215937"/>
    </w:p>
    <w:p>
      <w:pPr>
        <w:pStyle w:val="Heading4"/>
        <w:numPr>
          <w:ilvl w:val="3"/>
          <w:numId w:val="1"/>
        </w:numPr>
        <w:rPr/>
      </w:pPr>
      <w:bookmarkStart w:id="244" w:name="__RefHeading___Toc943299_1878427129"/>
      <w:bookmarkStart w:id="245" w:name="_Toc93"/>
      <w:bookmarkEnd w:id="243"/>
      <w:bookmarkEnd w:id="244"/>
      <w:r>
        <w:rPr>
          <w:rtl w:val="true"/>
        </w:rPr>
        <w:t>افتخار الشمر وجواب أم كلثوم</w:t>
      </w:r>
      <w:bookmarkEnd w:id="245"/>
    </w:p>
    <w:p>
      <w:pPr>
        <w:pStyle w:val="BookText"/>
        <w:rPr/>
      </w:pPr>
      <w:r>
        <w:rPr>
          <w:rFonts w:ascii="Amiri" w:hAnsi="Amiri" w:eastAsia="Amiri" w:cs="Amiri"/>
          <w:color w:val="111111"/>
          <w:sz w:val="28"/>
          <w:sz w:val="28"/>
          <w:szCs w:val="28"/>
          <w:rtl w:val="true"/>
          <w:lang w:bidi="ar-SA"/>
        </w:rPr>
        <w:t xml:space="preserve">رفعوا رؤوس الشهداء على الأسنة والرماح ، وَرَأْسُ الْحُسَيْنِ عليه‌السلام بِيَدِ شِمْرٍ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صاحِبُ الرُّمْحِ الطَّويلِ اَنَا قاتِلُ ذي الدَّينِ الأَصيلِ اَنَا قَتَلْتُ اِبْنُ سَيِّدِ الْوَصِييَّنَ وَاَتَيْتُ بِرَأْسِهِ اِلَى اَميرِ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لَهُ اُمِّ كُلْثُومٍ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يا لَعينُ ابْنُ اللَّعينِ اَلا لَعْنَةُ اللّهِ عَلَى الْقَوْمِ الظّالِمينَ يا وَيْلَكَ تَفْتَخِرُ على يزيد الملعون ابن الملعون بِقَتْلِ مَنْ ناغاهُ في الْمَهْدِ جَبْرَئيلَ وَميكائيلَ وَمَنِ اسْمُهُ مَكْتُوبٌ عَلَى سُرادِقِ عَرْشِ رَبِّ الْعالَمينَ وَمَنْ خَتَمَ اللّهُ بِجَدِّهِ الْمُرْسَلينَ وَقَمَعَ بِاَبيهِ الْمُشْركينَ ؟ فَمِنْ اَيْنَ مِثلُ جَدِّي مُحَمَّدٍ الْمُصْطَفى صلى‌الله‌عليه‌و‌آله وَاَبي عَلِيِّ الْمُرْتَضى عليه‌السلام وَاُمِّي فاطِمَةُ الزَّهْراءِ عليهاالسلام صلوات اللّه وسلامه عليهم اجمعين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فَاَقْبَلَ عَلَيْهَا خِوَلِّي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تَأْبينَ إلاّ الشُّجاعَةَ وَاَنْتِ بِنْتِ الشُّجاعِ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وَاَقْبَلَ مِنْ بَعْدِهِ رَأْسُ الْحُرِّ بْنِ يَزيدِ الرِّياحي ، وَاَقْبَلَ مِنْ بَعْدِهِ رَأْسُ العَبّاسِ عليه‌السلاميَحْمِلُهُ قَشْعَمِ الْجُعْفي ، وَاَقْبَلَ مِنْ بَعْدِهِ رَأْسُ عَوْنٍ عليه‌السلام بن علي بن أبي طالب يَحْمِلُهُ سِنانُ بْنُ اَنَسٍ النخعي ، وَاَقْبَلَتِ الرُّؤُوسُ عَلَى اَثَرِهِمْ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فانشأ السجاد عليه‌السلام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اُقادُ ذَليلاً في دِمِشْقَ كَاَنَّني</w:t>
      </w:r>
    </w:p>
    <w:p>
      <w:pPr>
        <w:pStyle w:val="BookText"/>
        <w:rPr/>
      </w:pPr>
      <w:r>
        <w:rPr>
          <w:rFonts w:ascii="Amiri" w:hAnsi="Amiri" w:eastAsia="Amiri" w:cs="Amiri"/>
          <w:color w:val="111111"/>
          <w:sz w:val="28"/>
          <w:sz w:val="28"/>
          <w:szCs w:val="28"/>
          <w:rtl w:val="true"/>
          <w:lang w:bidi="ar-SA"/>
        </w:rPr>
        <w:t>مِنَ الزَّنُجِ عَبْدٌ غابَ عَنْهُ نَصيرُ</w:t>
      </w:r>
    </w:p>
    <w:p>
      <w:pPr>
        <w:pStyle w:val="BookText"/>
        <w:rPr/>
      </w:pPr>
      <w:r>
        <w:rPr>
          <w:rFonts w:ascii="Amiri" w:hAnsi="Amiri" w:eastAsia="Amiri" w:cs="Amiri"/>
          <w:color w:val="111111"/>
          <w:sz w:val="28"/>
          <w:sz w:val="28"/>
          <w:szCs w:val="28"/>
          <w:rtl w:val="true"/>
          <w:lang w:bidi="ar-SA"/>
        </w:rPr>
        <w:t>وَجَدِّي رَسُولُ اللّهِ في كُلِّ مَشْهَدٍ</w:t>
      </w:r>
    </w:p>
    <w:p>
      <w:pPr>
        <w:pStyle w:val="BookText"/>
        <w:rPr/>
      </w:pPr>
      <w:r>
        <w:rPr>
          <w:rFonts w:ascii="Amiri" w:hAnsi="Amiri" w:eastAsia="Amiri" w:cs="Amiri"/>
          <w:color w:val="111111"/>
          <w:sz w:val="28"/>
          <w:sz w:val="28"/>
          <w:szCs w:val="28"/>
          <w:rtl w:val="true"/>
          <w:lang w:bidi="ar-SA"/>
        </w:rPr>
        <w:t>وَشَيْخي اَميرُ الْمُؤْمِنينَ وزيرُ</w:t>
      </w:r>
    </w:p>
    <w:p>
      <w:pPr>
        <w:pStyle w:val="BookText"/>
        <w:rPr/>
      </w:pPr>
      <w:r>
        <w:rPr>
          <w:rFonts w:ascii="Amiri" w:hAnsi="Amiri" w:eastAsia="Amiri" w:cs="Amiri"/>
          <w:color w:val="111111"/>
          <w:sz w:val="28"/>
          <w:sz w:val="28"/>
          <w:szCs w:val="28"/>
          <w:rtl w:val="true"/>
          <w:lang w:bidi="ar-SA"/>
        </w:rPr>
        <w:t>فَيا لَيْتَ اُمِّي لَمْ تَلِدْني وَلَمْ اَكُنْ</w:t>
      </w:r>
    </w:p>
    <w:p>
      <w:pPr>
        <w:pStyle w:val="BookText"/>
        <w:rPr/>
      </w:pPr>
      <w:r>
        <w:rPr>
          <w:rFonts w:ascii="Amiri" w:hAnsi="Amiri" w:eastAsia="Amiri" w:cs="Amiri"/>
          <w:color w:val="111111"/>
          <w:sz w:val="28"/>
          <w:sz w:val="28"/>
          <w:szCs w:val="28"/>
          <w:rtl w:val="true"/>
          <w:lang w:bidi="ar-SA"/>
        </w:rPr>
        <w:t>يَزيدُ يَراني في البِلادِ اَسيرُ</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فروي أنّ بعض فضلاء التابعين لما شاهد رأس الحسين عليه‌السلام بالشام أخفى نفسه شهرا من جميع أصحابه ، فلما وجدوه بعد إذ فقدوه سألوه عن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ما نزل بنا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المسلك الثالث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كان لما وصل أهل بيت رسول اللّه صلى‌الله‌عليه‌و‌آله مع رؤوس الشهداء الى باب قصر يزيد وقفوا هناك ينتظرون الإذن </w:t>
      </w:r>
      <w:r>
        <w:rPr>
          <w:rFonts w:eastAsia="Amiri" w:cs="Amiri" w:ascii="Amiri" w:hAnsi="Amiri"/>
          <w:color w:val="111111"/>
          <w:sz w:val="28"/>
          <w:szCs w:val="28"/>
          <w:rtl w:val="true"/>
          <w:lang w:bidi="ar-SA"/>
        </w:rPr>
        <w:t xml:space="preserve">. </w:t>
      </w:r>
      <w:bookmarkStart w:id="246" w:name="pg14573_215938"/>
    </w:p>
    <w:p>
      <w:pPr>
        <w:pStyle w:val="Heading3"/>
        <w:numPr>
          <w:ilvl w:val="2"/>
          <w:numId w:val="1"/>
        </w:numPr>
        <w:rPr/>
      </w:pPr>
      <w:bookmarkStart w:id="247" w:name="__RefHeading___Toc943301_1878427129"/>
      <w:bookmarkStart w:id="248" w:name="_Toc94"/>
      <w:bookmarkEnd w:id="246"/>
      <w:bookmarkEnd w:id="247"/>
      <w:r>
        <w:rPr>
          <w:rtl w:val="true"/>
        </w:rPr>
        <w:t>دخول أهل بيت الرسول المختار الى مجلس يزيد بن معاوية</w:t>
      </w:r>
      <w:bookmarkEnd w:id="248"/>
    </w:p>
    <w:p>
      <w:pPr>
        <w:pStyle w:val="Heading4"/>
        <w:numPr>
          <w:ilvl w:val="3"/>
          <w:numId w:val="1"/>
        </w:numPr>
        <w:rPr/>
      </w:pPr>
      <w:bookmarkStart w:id="249" w:name="__RefHeading___Toc943303_1878427129"/>
      <w:bookmarkStart w:id="250" w:name="_Toc95"/>
      <w:bookmarkEnd w:id="249"/>
      <w:r>
        <w:rPr>
          <w:rtl w:val="true"/>
        </w:rPr>
        <w:t>زحر بن قيس ويزيد بن معاوية</w:t>
      </w:r>
      <w:bookmarkEnd w:id="250"/>
    </w:p>
    <w:p>
      <w:pPr>
        <w:pStyle w:val="BookText"/>
        <w:rPr/>
      </w:pPr>
      <w:r>
        <w:rPr>
          <w:rFonts w:ascii="Amiri" w:hAnsi="Amiri" w:eastAsia="Amiri" w:cs="Amiri"/>
          <w:color w:val="111111"/>
          <w:sz w:val="28"/>
          <w:sz w:val="28"/>
          <w:szCs w:val="28"/>
          <w:rtl w:val="true"/>
          <w:lang w:bidi="ar-SA"/>
        </w:rPr>
        <w:t xml:space="preserve">كان قواد العسكر قد احتبسوا أهل البيت على باب قصر يزيد إذ أقبل زحر بن قيس حتى دخل على يزيد ، فقال له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ما وراك ؟ وما عندك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أمير المؤنين بفتح اللّه ونصره ، ورد علينا الحسين بن علي في ثمانية عشر من أهل بيته وستين من شيعته ، فسرنا إليهم فسألناهم أن يستسلموا أو ينزلوا على حكم الأمير عبيد اللّه أو القتال ، فاختاروا القتال على الإستسلام ،</w:t>
      </w:r>
    </w:p>
    <w:p>
      <w:pPr>
        <w:pStyle w:val="BookText"/>
        <w:rPr/>
      </w:pPr>
      <w:r>
        <w:rPr>
          <w:rFonts w:ascii="Amiri" w:hAnsi="Amiri" w:eastAsia="Amiri" w:cs="Amiri"/>
          <w:color w:val="111111"/>
          <w:sz w:val="28"/>
          <w:sz w:val="28"/>
          <w:szCs w:val="28"/>
          <w:rtl w:val="true"/>
          <w:lang w:bidi="ar-SA"/>
        </w:rPr>
        <w:t xml:space="preserve">فعدونا عليهم مع شروق الشمس ، فأحطنا بهم من كلّ ناحية حتى إذا أخذت السيوف مأخذها من هام القوم ، جعلوا يهربون إلى غير وزر ويلوذون منا بالآكام والحفر لواذا كما لاذ الحمام من الصقر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فواللّه يا أمير المؤنين ما كان إلاّ جزر جزور ، أو نومة قائل حتى أتينا على آخرهم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فهاتيك أجسادهم مجردة وثيابهم مرملة وخدودهم معفرة تصهرهم الشمس ، وتسفي عليهم الريح ، زوارهم الرخم والعقبان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فأطرق يزيد هنيئة ثم رفع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أرضى من طاعتكم بدون قتل الحسين ، أما لو كنت صاحبه لعفوت عنه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بينا هم كذلك إذ دخل مخفر بن ثعلبة العائذي ، وكان مأمورا من قبل ابن زياد في حمل السبايا الى الشام ، فرفع صوته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مخفر بن ثعلبة أتى أمير المؤنين بالفجرة اللئام ، فأجاب علي بن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ولدت أم مخفر أشرّ وألأم ، ولكن قبح اللّه ابن مرجانة</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bookmarkStart w:id="251" w:name="pg14573_215939"/>
    </w:p>
    <w:p>
      <w:pPr>
        <w:pStyle w:val="BookText"/>
        <w:rPr/>
      </w:pPr>
      <w:bookmarkEnd w:id="251"/>
      <w:r>
        <w:rPr>
          <w:rFonts w:ascii="Amiri" w:hAnsi="Amiri" w:eastAsia="Amiri" w:cs="Amiri"/>
          <w:color w:val="111111"/>
          <w:sz w:val="28"/>
          <w:sz w:val="28"/>
          <w:szCs w:val="28"/>
          <w:rtl w:val="true"/>
          <w:lang w:bidi="ar-SA"/>
        </w:rPr>
        <w:t xml:space="preserve">وفي رواية ابن 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يزيد هو الذي أجاب مخفر ، وعندي أنّ هذا أقرب الى الصحة ، لأنّ السيد السجاد عليه‌السلام لم يكن يتكلّم مع الكفار من أهل العناد إلاّ قليلا ، وكان يزيد يتكلّم أحيانا بكلمات من هذا القبيل ليفهم الناس أنّه لم يرض بقتل الحسين عليه‌السلام ، والعلم عند اللّه </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943305_1878427129"/>
      <w:bookmarkStart w:id="253" w:name="_Toc96"/>
      <w:bookmarkEnd w:id="252"/>
      <w:r>
        <w:rPr>
          <w:rtl w:val="true"/>
        </w:rPr>
        <w:t>سكر يزيد وأشعاره المصرحة بالكفر</w:t>
      </w:r>
      <w:bookmarkEnd w:id="253"/>
    </w:p>
    <w:p>
      <w:pPr>
        <w:pStyle w:val="BookText"/>
        <w:rPr/>
      </w:pPr>
      <w:r>
        <w:rPr>
          <w:rFonts w:ascii="Amiri" w:hAnsi="Amiri" w:eastAsia="Amiri" w:cs="Amiri"/>
          <w:color w:val="111111"/>
          <w:sz w:val="28"/>
          <w:sz w:val="28"/>
          <w:szCs w:val="28"/>
          <w:rtl w:val="true"/>
          <w:lang w:bidi="ar-SA"/>
        </w:rPr>
        <w:t xml:space="preserve">ثم دخل شمر بن ذي الجوشن يحمل رأس الحسين عليه‌السلام ، فأمر يزيد بانزاله من الرمح ، فانزلوه ، وجعلوه في طشت من ذهب ، وجعلوه بين يديه ، وكان يزيد ثملا من الخمرة فرحان مسرورا من رؤية رأس عدوه فأنشأ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حسنه يلمع باليدين</w:t>
      </w:r>
    </w:p>
    <w:p>
      <w:pPr>
        <w:pStyle w:val="BookText"/>
        <w:rPr/>
      </w:pPr>
      <w:r>
        <w:rPr>
          <w:rFonts w:ascii="Amiri" w:hAnsi="Amiri" w:eastAsia="Amiri" w:cs="Amiri"/>
          <w:color w:val="111111"/>
          <w:sz w:val="28"/>
          <w:sz w:val="28"/>
          <w:szCs w:val="28"/>
          <w:rtl w:val="true"/>
          <w:lang w:bidi="ar-SA"/>
        </w:rPr>
        <w:t>يلمع في طست من اللجين</w:t>
      </w:r>
    </w:p>
    <w:p>
      <w:pPr>
        <w:pStyle w:val="BookText"/>
        <w:rPr/>
      </w:pPr>
      <w:r>
        <w:rPr>
          <w:rFonts w:ascii="Amiri" w:hAnsi="Amiri" w:eastAsia="Amiri" w:cs="Amiri"/>
          <w:color w:val="111111"/>
          <w:sz w:val="28"/>
          <w:sz w:val="28"/>
          <w:szCs w:val="28"/>
          <w:rtl w:val="true"/>
          <w:lang w:bidi="ar-SA"/>
        </w:rPr>
        <w:t>كأنما حف بوردتين</w:t>
      </w:r>
    </w:p>
    <w:p>
      <w:pPr>
        <w:pStyle w:val="BookText"/>
        <w:rPr/>
      </w:pPr>
      <w:r>
        <w:rPr>
          <w:rFonts w:ascii="Amiri" w:hAnsi="Amiri" w:eastAsia="Amiri" w:cs="Amiri"/>
          <w:color w:val="111111"/>
          <w:sz w:val="28"/>
          <w:sz w:val="28"/>
          <w:szCs w:val="28"/>
          <w:rtl w:val="true"/>
          <w:lang w:bidi="ar-SA"/>
        </w:rPr>
        <w:t>كيف رأيت الضرب يا حسين</w:t>
      </w:r>
    </w:p>
    <w:p>
      <w:pPr>
        <w:pStyle w:val="BookText"/>
        <w:rPr/>
      </w:pPr>
      <w:r>
        <w:rPr>
          <w:rFonts w:ascii="Amiri" w:hAnsi="Amiri" w:eastAsia="Amiri" w:cs="Amiri"/>
          <w:color w:val="111111"/>
          <w:sz w:val="28"/>
          <w:sz w:val="28"/>
          <w:szCs w:val="28"/>
          <w:rtl w:val="true"/>
          <w:lang w:bidi="ar-SA"/>
        </w:rPr>
        <w:t>شفيت غلّي من دم الحسين</w:t>
      </w:r>
    </w:p>
    <w:p>
      <w:pPr>
        <w:pStyle w:val="BookText"/>
        <w:rPr/>
      </w:pPr>
      <w:r>
        <w:rPr>
          <w:rFonts w:ascii="Amiri" w:hAnsi="Amiri" w:eastAsia="Amiri" w:cs="Amiri"/>
          <w:color w:val="111111"/>
          <w:sz w:val="28"/>
          <w:sz w:val="28"/>
          <w:szCs w:val="28"/>
          <w:rtl w:val="true"/>
          <w:lang w:bidi="ar-SA"/>
        </w:rPr>
        <w:t>يا ليت من شاهد في الحنين</w:t>
      </w:r>
    </w:p>
    <w:p>
      <w:pPr>
        <w:pStyle w:val="BookText"/>
        <w:rPr/>
      </w:pPr>
      <w:r>
        <w:rPr>
          <w:rFonts w:ascii="Amiri" w:hAnsi="Amiri" w:eastAsia="Amiri" w:cs="Amiri"/>
          <w:color w:val="111111"/>
          <w:sz w:val="28"/>
          <w:sz w:val="28"/>
          <w:szCs w:val="28"/>
          <w:rtl w:val="true"/>
          <w:lang w:bidi="ar-SA"/>
        </w:rPr>
        <w:t>يرون فعلي اليوم بالحسين</w:t>
      </w:r>
    </w:p>
    <w:p>
      <w:pPr>
        <w:pStyle w:val="BookText"/>
        <w:rPr/>
      </w:pPr>
      <w:r>
        <w:rPr>
          <w:rFonts w:ascii="Amiri" w:hAnsi="Amiri" w:eastAsia="Amiri" w:cs="Amiri"/>
          <w:color w:val="111111"/>
          <w:sz w:val="28"/>
          <w:sz w:val="28"/>
          <w:szCs w:val="28"/>
          <w:rtl w:val="true"/>
          <w:lang w:bidi="ar-SA"/>
        </w:rPr>
        <w:t xml:space="preserve">وهكذا استمر في شرب المدام ليزداد فرحا وسرورا ، فلما أخذت الخمرة منه مأخذها 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نفلق هاما من رجال أعزة</w:t>
      </w:r>
    </w:p>
    <w:p>
      <w:pPr>
        <w:pStyle w:val="BookText"/>
        <w:rPr/>
      </w:pPr>
      <w:r>
        <w:rPr>
          <w:rFonts w:ascii="Amiri" w:hAnsi="Amiri" w:eastAsia="Amiri" w:cs="Amiri"/>
          <w:color w:val="111111"/>
          <w:sz w:val="28"/>
          <w:sz w:val="28"/>
          <w:szCs w:val="28"/>
          <w:rtl w:val="true"/>
          <w:lang w:bidi="ar-SA"/>
        </w:rPr>
        <w:t>علينا وهم كانوا أعف وأصبر</w:t>
      </w:r>
    </w:p>
    <w:p>
      <w:pPr>
        <w:pStyle w:val="BookText"/>
        <w:rPr/>
      </w:pPr>
      <w:r>
        <w:rPr>
          <w:rFonts w:ascii="Amiri" w:hAnsi="Amiri" w:eastAsia="Amiri" w:cs="Amiri"/>
          <w:color w:val="111111"/>
          <w:sz w:val="28"/>
          <w:sz w:val="28"/>
          <w:szCs w:val="28"/>
          <w:rtl w:val="true"/>
          <w:lang w:bidi="ar-SA"/>
        </w:rPr>
        <w:t>وأكرم عند اللّه منا محلة</w:t>
      </w:r>
    </w:p>
    <w:p>
      <w:pPr>
        <w:pStyle w:val="BookText"/>
        <w:rPr/>
      </w:pPr>
      <w:r>
        <w:rPr>
          <w:rFonts w:ascii="Amiri" w:hAnsi="Amiri" w:eastAsia="Amiri" w:cs="Amiri"/>
          <w:color w:val="111111"/>
          <w:sz w:val="28"/>
          <w:sz w:val="28"/>
          <w:szCs w:val="28"/>
          <w:rtl w:val="true"/>
          <w:lang w:bidi="ar-SA"/>
        </w:rPr>
        <w:t>وافضل في كلّ الامور وأفخر</w:t>
      </w:r>
    </w:p>
    <w:p>
      <w:pPr>
        <w:pStyle w:val="BookText"/>
        <w:rPr/>
      </w:pPr>
      <w:r>
        <w:rPr>
          <w:rFonts w:ascii="Amiri" w:hAnsi="Amiri" w:eastAsia="Amiri" w:cs="Amiri"/>
          <w:color w:val="111111"/>
          <w:sz w:val="28"/>
          <w:sz w:val="28"/>
          <w:szCs w:val="28"/>
          <w:rtl w:val="true"/>
          <w:lang w:bidi="ar-SA"/>
        </w:rPr>
        <w:t>عدونا وما العدوان إلاّ ضلالة</w:t>
      </w:r>
    </w:p>
    <w:p>
      <w:pPr>
        <w:pStyle w:val="BookText"/>
        <w:rPr/>
      </w:pPr>
      <w:r>
        <w:rPr>
          <w:rFonts w:ascii="Amiri" w:hAnsi="Amiri" w:eastAsia="Amiri" w:cs="Amiri"/>
          <w:color w:val="111111"/>
          <w:sz w:val="28"/>
          <w:sz w:val="28"/>
          <w:szCs w:val="28"/>
          <w:rtl w:val="true"/>
          <w:lang w:bidi="ar-SA"/>
        </w:rPr>
        <w:t>عليهم ومن يعدو على الحق يخسر</w:t>
      </w:r>
    </w:p>
    <w:p>
      <w:pPr>
        <w:pStyle w:val="BookText"/>
        <w:rPr/>
      </w:pPr>
      <w:r>
        <w:rPr>
          <w:rFonts w:ascii="IRNazanin" w:hAnsi="IRNazanin" w:eastAsia="IRNazanin"/>
          <w:color w:val="111111"/>
          <w:sz w:val="28"/>
          <w:sz w:val="28"/>
          <w:szCs w:val="28"/>
          <w:rtl w:val="true"/>
          <w:lang w:bidi="fa-IR"/>
        </w:rPr>
        <w:t>فان تعدلوا فالعدل الفاه نافعا</w:t>
      </w:r>
    </w:p>
    <w:p>
      <w:pPr>
        <w:pStyle w:val="BookText"/>
        <w:rPr/>
      </w:pPr>
      <w:r>
        <w:rPr>
          <w:rFonts w:ascii="Amiri" w:hAnsi="Amiri" w:eastAsia="Amiri" w:cs="Amiri"/>
          <w:color w:val="111111"/>
          <w:sz w:val="28"/>
          <w:sz w:val="28"/>
          <w:szCs w:val="28"/>
          <w:rtl w:val="true"/>
          <w:lang w:bidi="ar-SA"/>
        </w:rPr>
        <w:t>اذا ضمنا يوم القيامة محشر</w:t>
      </w:r>
    </w:p>
    <w:p>
      <w:pPr>
        <w:pStyle w:val="BookText"/>
        <w:rPr/>
      </w:pPr>
      <w:r>
        <w:rPr>
          <w:rFonts w:ascii="Amiri" w:hAnsi="Amiri" w:eastAsia="Amiri" w:cs="Amiri"/>
          <w:color w:val="111111"/>
          <w:sz w:val="28"/>
          <w:sz w:val="28"/>
          <w:szCs w:val="28"/>
          <w:rtl w:val="true"/>
          <w:lang w:bidi="ar-SA"/>
        </w:rPr>
        <w:t>ولكننا فزنا بملك معجل</w:t>
      </w:r>
    </w:p>
    <w:p>
      <w:pPr>
        <w:pStyle w:val="BookText"/>
        <w:rPr/>
      </w:pPr>
      <w:r>
        <w:rPr>
          <w:rFonts w:ascii="Amiri" w:hAnsi="Amiri" w:eastAsia="Amiri" w:cs="Amiri"/>
          <w:color w:val="111111"/>
          <w:sz w:val="28"/>
          <w:sz w:val="28"/>
          <w:szCs w:val="28"/>
          <w:rtl w:val="true"/>
          <w:lang w:bidi="ar-SA"/>
        </w:rPr>
        <w:t>وان كان في العقباء نار تسعّر</w:t>
      </w:r>
    </w:p>
    <w:p>
      <w:pPr>
        <w:pStyle w:val="BookText"/>
        <w:rPr/>
      </w:pPr>
      <w:r>
        <w:rPr>
          <w:rFonts w:ascii="Amiri" w:hAnsi="Amiri" w:eastAsia="Amiri" w:cs="Amiri"/>
          <w:color w:val="111111"/>
          <w:sz w:val="28"/>
          <w:sz w:val="28"/>
          <w:szCs w:val="28"/>
          <w:rtl w:val="true"/>
          <w:lang w:bidi="ar-SA"/>
        </w:rPr>
        <w:t xml:space="preserve">ثم أمر أن يدخلوا عليه رؤوس الشهداء ، فادخلوها فجعل ينظر اليها ، فسمع غرابا ينعب ، فأبدى كفره وطغيانه ، وأفلت أمره من يده ، فترك التمويه والخديعة والسياسة ونطق بما شهد بكفره ، فأنشأ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بدت تلك الرؤوس وأشرقت</w:t>
      </w:r>
    </w:p>
    <w:p>
      <w:pPr>
        <w:pStyle w:val="BookText"/>
        <w:rPr/>
      </w:pPr>
      <w:r>
        <w:rPr>
          <w:rFonts w:ascii="Amiri" w:hAnsi="Amiri" w:eastAsia="Amiri" w:cs="Amiri"/>
          <w:color w:val="111111"/>
          <w:sz w:val="28"/>
          <w:sz w:val="28"/>
          <w:szCs w:val="28"/>
          <w:rtl w:val="true"/>
          <w:lang w:bidi="ar-SA"/>
        </w:rPr>
        <w:t>تلك الشموس على ربى جيروني</w:t>
      </w:r>
    </w:p>
    <w:p>
      <w:pPr>
        <w:pStyle w:val="BookText"/>
        <w:rPr/>
      </w:pPr>
      <w:r>
        <w:rPr>
          <w:rFonts w:ascii="IRNazanin" w:hAnsi="IRNazanin" w:eastAsia="IRNazanin"/>
          <w:color w:val="111111"/>
          <w:sz w:val="28"/>
          <w:sz w:val="28"/>
          <w:szCs w:val="28"/>
          <w:rtl w:val="true"/>
          <w:lang w:bidi="fa-IR"/>
        </w:rPr>
        <w:t>صاح الغراب فقلت صح أو لاتصح</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فلقد قضيت من النبي ديوني </w:t>
      </w:r>
      <w:bookmarkStart w:id="254" w:name="pg14573_215940"/>
    </w:p>
    <w:p>
      <w:pPr>
        <w:pStyle w:val="BookText"/>
        <w:rPr/>
      </w:pPr>
      <w:bookmarkEnd w:id="254"/>
      <w:r>
        <w:rPr>
          <w:rFonts w:ascii="Amiri" w:hAnsi="Amiri" w:eastAsia="Amiri" w:cs="Amiri"/>
          <w:color w:val="111111"/>
          <w:sz w:val="28"/>
          <w:sz w:val="28"/>
          <w:szCs w:val="28"/>
          <w:rtl w:val="true"/>
          <w:lang w:bidi="ar-SA"/>
        </w:rPr>
        <w:t xml:space="preserve">ولما كان قد تطير من الغراب وجعله دلالة على زوال ملكه خاطبه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غراب البين ما شئت فقل</w:t>
      </w:r>
    </w:p>
    <w:p>
      <w:pPr>
        <w:pStyle w:val="BookText"/>
        <w:rPr/>
      </w:pPr>
      <w:r>
        <w:rPr>
          <w:rFonts w:ascii="IRNazanin" w:hAnsi="IRNazanin" w:eastAsia="IRNazanin"/>
          <w:color w:val="111111"/>
          <w:sz w:val="28"/>
          <w:sz w:val="28"/>
          <w:szCs w:val="28"/>
          <w:rtl w:val="true"/>
          <w:lang w:bidi="fa-IR"/>
        </w:rPr>
        <w:t>إنّما تندب أمرا قد فعل</w:t>
      </w:r>
    </w:p>
    <w:p>
      <w:pPr>
        <w:pStyle w:val="BookText"/>
        <w:rPr/>
      </w:pPr>
      <w:r>
        <w:rPr>
          <w:rFonts w:ascii="Amiri" w:hAnsi="Amiri" w:eastAsia="Amiri" w:cs="Amiri"/>
          <w:color w:val="111111"/>
          <w:sz w:val="28"/>
          <w:sz w:val="28"/>
          <w:szCs w:val="28"/>
          <w:rtl w:val="true"/>
          <w:lang w:bidi="ar-SA"/>
        </w:rPr>
        <w:t>كلّ ملك ونعيم زائل</w:t>
      </w:r>
    </w:p>
    <w:p>
      <w:pPr>
        <w:pStyle w:val="BookText"/>
        <w:rPr/>
      </w:pPr>
      <w:r>
        <w:rPr>
          <w:rFonts w:ascii="Amiri" w:hAnsi="Amiri" w:eastAsia="Amiri" w:cs="Amiri"/>
          <w:color w:val="111111"/>
          <w:sz w:val="28"/>
          <w:sz w:val="28"/>
          <w:szCs w:val="28"/>
          <w:rtl w:val="true"/>
          <w:lang w:bidi="ar-SA"/>
        </w:rPr>
        <w:t>وبنات الدهر يلعبن بكلّ</w:t>
      </w:r>
    </w:p>
    <w:p>
      <w:pPr>
        <w:pStyle w:val="Heading4"/>
        <w:numPr>
          <w:ilvl w:val="3"/>
          <w:numId w:val="1"/>
        </w:numPr>
        <w:rPr/>
      </w:pPr>
      <w:bookmarkStart w:id="255" w:name="__RefHeading___Toc943307_1878427129"/>
      <w:bookmarkStart w:id="256" w:name="_Toc97"/>
      <w:bookmarkEnd w:id="255"/>
      <w:r>
        <w:rPr>
          <w:rtl w:val="true"/>
        </w:rPr>
        <w:t>حرمان شمر من عطاء يزيد</w:t>
      </w:r>
      <w:bookmarkEnd w:id="256"/>
    </w:p>
    <w:p>
      <w:pPr>
        <w:pStyle w:val="BookText"/>
        <w:rPr/>
      </w:pPr>
      <w:r>
        <w:rPr>
          <w:rFonts w:ascii="Amiri" w:hAnsi="Amiri" w:eastAsia="Amiri" w:cs="Amiri"/>
          <w:color w:val="111111"/>
          <w:sz w:val="28"/>
          <w:sz w:val="28"/>
          <w:szCs w:val="28"/>
          <w:rtl w:val="true"/>
          <w:lang w:bidi="ar-SA"/>
        </w:rPr>
        <w:t xml:space="preserve">وكان شمر بن ذي الجوشن يراقب يزيدا ، فلما رآه ثملا جذلان أنشأ يخاطب يزيدا بلا خوف ولا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ابن زياد قتل قائلها من قبل 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اِمْلأ رِكابي فِضَّةً اَوْ ذَهَبا</w:t>
      </w:r>
    </w:p>
    <w:p>
      <w:pPr>
        <w:pStyle w:val="BookText"/>
        <w:rPr/>
      </w:pPr>
      <w:r>
        <w:rPr>
          <w:rFonts w:ascii="Amiri" w:hAnsi="Amiri" w:eastAsia="Amiri" w:cs="Amiri"/>
          <w:color w:val="111111"/>
          <w:sz w:val="28"/>
          <w:sz w:val="28"/>
          <w:szCs w:val="28"/>
          <w:rtl w:val="true"/>
          <w:lang w:bidi="ar-SA"/>
        </w:rPr>
        <w:t>اِنِّي قَتَلْتُ السَيِّدُ الْمُحجبا</w:t>
      </w:r>
    </w:p>
    <w:p>
      <w:pPr>
        <w:pStyle w:val="BookText"/>
        <w:rPr/>
      </w:pPr>
      <w:r>
        <w:rPr>
          <w:rFonts w:ascii="Amiri" w:hAnsi="Amiri" w:eastAsia="Amiri" w:cs="Amiri"/>
          <w:color w:val="111111"/>
          <w:sz w:val="28"/>
          <w:sz w:val="28"/>
          <w:szCs w:val="28"/>
          <w:rtl w:val="true"/>
          <w:lang w:bidi="ar-SA"/>
        </w:rPr>
        <w:t>قَتَلْتُ خَيْرَ النّاسِ اُمّا وَاَبا</w:t>
      </w:r>
    </w:p>
    <w:p>
      <w:pPr>
        <w:pStyle w:val="BookText"/>
        <w:rPr/>
      </w:pPr>
      <w:r>
        <w:rPr>
          <w:rFonts w:ascii="Amiri" w:hAnsi="Amiri" w:eastAsia="Amiri" w:cs="Amiri"/>
          <w:color w:val="111111"/>
          <w:sz w:val="28"/>
          <w:sz w:val="28"/>
          <w:szCs w:val="28"/>
          <w:rtl w:val="true"/>
          <w:lang w:bidi="ar-SA"/>
        </w:rPr>
        <w:t>وَخيرهم إذ ينسبون النسبا</w:t>
      </w:r>
    </w:p>
    <w:p>
      <w:pPr>
        <w:pStyle w:val="BookText"/>
        <w:rPr/>
      </w:pPr>
      <w:r>
        <w:rPr>
          <w:rFonts w:ascii="Amiri" w:hAnsi="Amiri" w:eastAsia="Amiri" w:cs="Amiri"/>
          <w:color w:val="111111"/>
          <w:sz w:val="28"/>
          <w:sz w:val="28"/>
          <w:szCs w:val="28"/>
          <w:rtl w:val="true"/>
          <w:lang w:bidi="ar-SA"/>
        </w:rPr>
        <w:t>واكرم الناس جميعا حسبا</w:t>
      </w:r>
    </w:p>
    <w:p>
      <w:pPr>
        <w:pStyle w:val="BookText"/>
        <w:rPr/>
      </w:pPr>
      <w:r>
        <w:rPr>
          <w:rFonts w:ascii="Amiri" w:hAnsi="Amiri" w:eastAsia="Amiri" w:cs="Amiri"/>
          <w:color w:val="111111"/>
          <w:sz w:val="28"/>
          <w:sz w:val="28"/>
          <w:szCs w:val="28"/>
          <w:rtl w:val="true"/>
          <w:lang w:bidi="ar-SA"/>
        </w:rPr>
        <w:t>وَمَنْ عَلَى الْخَلْقِ مَعا مُنْتَصِبا</w:t>
      </w:r>
    </w:p>
    <w:p>
      <w:pPr>
        <w:pStyle w:val="BookText"/>
        <w:rPr/>
      </w:pPr>
      <w:r>
        <w:rPr>
          <w:rFonts w:ascii="Amiri" w:hAnsi="Amiri" w:eastAsia="Amiri" w:cs="Amiri"/>
          <w:color w:val="111111"/>
          <w:sz w:val="28"/>
          <w:sz w:val="28"/>
          <w:szCs w:val="28"/>
          <w:rtl w:val="true"/>
          <w:lang w:bidi="ar-SA"/>
        </w:rPr>
        <w:t>طَعَنْتُهُ بِالْرُّمْحِ حَتّى اِنْقَلَبا</w:t>
      </w:r>
    </w:p>
    <w:p>
      <w:pPr>
        <w:pStyle w:val="BookText"/>
        <w:rPr/>
      </w:pPr>
      <w:r>
        <w:rPr>
          <w:rFonts w:ascii="Amiri" w:hAnsi="Amiri" w:eastAsia="Amiri" w:cs="Amiri"/>
          <w:color w:val="111111"/>
          <w:sz w:val="28"/>
          <w:sz w:val="28"/>
          <w:szCs w:val="28"/>
          <w:rtl w:val="true"/>
          <w:lang w:bidi="ar-SA"/>
        </w:rPr>
        <w:t>ضَرَبْتُهُ بِالْسَّيْفِ حتى نحبا</w:t>
      </w:r>
    </w:p>
    <w:p>
      <w:pPr>
        <w:pStyle w:val="BookText"/>
        <w:rPr/>
      </w:pPr>
      <w:r>
        <w:rPr>
          <w:rFonts w:ascii="Amiri" w:hAnsi="Amiri" w:eastAsia="Amiri" w:cs="Amiri"/>
          <w:color w:val="111111"/>
          <w:sz w:val="28"/>
          <w:sz w:val="28"/>
          <w:szCs w:val="28"/>
          <w:rtl w:val="true"/>
          <w:lang w:bidi="ar-SA"/>
        </w:rPr>
        <w:t xml:space="preserve">فَنَظَرَ اِلَيْهِ شَزْرا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عَلِمْتَ اَنَّهُ خَيْرُ النّاسِ اُمّا وَاَبا فَلِمَ قَتَلْتَهُ ؟ اَمْلأََ اللّهُ رِكابَكَ نارا وَحَطَبا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 مِنْكَ الْجائزَةَ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فَلَكَزَهُ يَزيدٌ لَعَنَهُ اللّه بِذُبالِ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جائِزَةَ لَكَ عِنْدي ، فَوَلّى هارِبا</w:t>
      </w:r>
      <w:r>
        <w:rPr>
          <w:rStyle w:val="FootnoteAnchor"/>
          <w:rtl w:val="true"/>
        </w:rPr>
        <w:footnoteReference w:id="167"/>
      </w:r>
      <w:r>
        <w:rPr>
          <w:rFonts w:ascii="Amiri" w:hAnsi="Amiri" w:eastAsia="Amiri" w:cs="Amiri"/>
          <w:color w:val="111111"/>
          <w:sz w:val="28"/>
          <w:sz w:val="28"/>
          <w:szCs w:val="28"/>
          <w:rtl w:val="true"/>
          <w:lang w:bidi="ar-SA"/>
        </w:rPr>
        <w:t xml:space="preserve">خائفا قد خسر الدنيا والاخرة </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943309_1878427129"/>
      <w:bookmarkStart w:id="258" w:name="_Toc98"/>
      <w:bookmarkEnd w:id="257"/>
      <w:r>
        <w:rPr>
          <w:rtl w:val="true"/>
        </w:rPr>
        <w:t>كلام يزيد الملعون عن الحسين عليه‌السلام</w:t>
      </w:r>
      <w:bookmarkEnd w:id="258"/>
    </w:p>
    <w:p>
      <w:pPr>
        <w:pStyle w:val="BookText"/>
        <w:rPr/>
      </w:pPr>
      <w:r>
        <w:rPr>
          <w:rFonts w:ascii="Amiri" w:hAnsi="Amiri" w:eastAsia="Amiri" w:cs="Amiri"/>
          <w:color w:val="111111"/>
          <w:sz w:val="28"/>
          <w:sz w:val="28"/>
          <w:szCs w:val="28"/>
          <w:rtl w:val="true"/>
          <w:lang w:bidi="ar-SA"/>
        </w:rPr>
        <w:t xml:space="preserve">ثم أقبل على أهل مجلسه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كان يفخر علي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خير من أب يزيد ، وأمي خير من أمه ، وجدي خير من جده ، وأنا خير منه ، فهذا الذي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 أنّ أبي خير من أب يزيد ، فلقد حاج أبي أباه فقضى اللّه لأبي على أبيه ،</w:t>
      </w:r>
    </w:p>
    <w:p>
      <w:pPr>
        <w:pStyle w:val="BookText"/>
        <w:rPr/>
      </w:pPr>
      <w:r>
        <w:rPr>
          <w:rFonts w:ascii="Amiri" w:hAnsi="Amiri" w:eastAsia="Amiri" w:cs="Amiri"/>
          <w:color w:val="111111"/>
          <w:sz w:val="28"/>
          <w:sz w:val="28"/>
          <w:szCs w:val="28"/>
          <w:rtl w:val="true"/>
          <w:lang w:bidi="ar-SA"/>
        </w:rPr>
        <w:t xml:space="preserve">وأمّا قوله أنّ أمي خير من أم يزيد ، فلعمري لقد صدق إنّ فاطمة بنت رسول اللّه خير من أمي ، وأمّا قوله جدي خير من جده ، فليس لأحد يؤن باللّه واليوم الآخر يقول بأنّه خير من محمد ، وأمّا قوله بأنّه خير منّي فلعله لم يقرأ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مالِكَ الْمُلْكِ تُؤتِي الْمُلْكَ مَنْ تَشاءُ وَتَنْزِعُ الْمُلْكَ مِمَّنْ تَشاءُ وَتُعِزُّ مَنْ تَشاءُ وَتُذِلُّ مَنْ تَشاءُ بِيَدِكَ الْخَيْرُ إِنَّكَ عَلى كُلِّ شَيْءٍ قَدِيرٌ </w:t>
      </w:r>
      <w:r>
        <w:rPr>
          <w:rFonts w:eastAsia="Amiri" w:cs="Amiri" w:ascii="Amiri" w:hAnsi="Amiri"/>
          <w:color w:val="111111"/>
          <w:sz w:val="28"/>
          <w:szCs w:val="28"/>
          <w:rtl w:val="true"/>
          <w:lang w:bidi="ar-SA"/>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عبد الرحمن بن الحكم قاعدا في مجلس يزيد فقال </w:t>
      </w:r>
      <w:r>
        <w:rPr>
          <w:rFonts w:eastAsia="Amiri" w:cs="Amiri" w:ascii="Amiri" w:hAnsi="Amiri"/>
          <w:color w:val="111111"/>
          <w:sz w:val="28"/>
          <w:szCs w:val="28"/>
          <w:rtl w:val="true"/>
          <w:lang w:bidi="ar-SA"/>
        </w:rPr>
        <w:t xml:space="preserve">: </w:t>
      </w:r>
      <w:bookmarkStart w:id="259" w:name="pg14573_215941"/>
    </w:p>
    <w:p>
      <w:pPr>
        <w:pStyle w:val="BookText"/>
        <w:rPr/>
      </w:pPr>
      <w:bookmarkEnd w:id="259"/>
      <w:r>
        <w:rPr>
          <w:rFonts w:ascii="Amiri" w:hAnsi="Amiri" w:eastAsia="Amiri" w:cs="Amiri"/>
          <w:color w:val="111111"/>
          <w:sz w:val="28"/>
          <w:sz w:val="28"/>
          <w:szCs w:val="28"/>
          <w:rtl w:val="true"/>
          <w:lang w:bidi="ar-SA"/>
        </w:rPr>
        <w:t>لهام بجنب الطف أدنى قرابة</w:t>
      </w:r>
    </w:p>
    <w:p>
      <w:pPr>
        <w:pStyle w:val="BookText"/>
        <w:rPr/>
      </w:pPr>
      <w:r>
        <w:rPr>
          <w:rFonts w:ascii="Amiri" w:hAnsi="Amiri" w:eastAsia="Amiri" w:cs="Amiri"/>
          <w:color w:val="111111"/>
          <w:sz w:val="28"/>
          <w:sz w:val="28"/>
          <w:szCs w:val="28"/>
          <w:rtl w:val="true"/>
          <w:lang w:bidi="ar-SA"/>
        </w:rPr>
        <w:t>من ابن زياد العبد ذي النسب الوغل</w:t>
      </w:r>
    </w:p>
    <w:p>
      <w:pPr>
        <w:pStyle w:val="BookText"/>
        <w:rPr/>
      </w:pPr>
      <w:r>
        <w:rPr>
          <w:rFonts w:ascii="Amiri" w:hAnsi="Amiri" w:eastAsia="Amiri" w:cs="Amiri"/>
          <w:color w:val="111111"/>
          <w:sz w:val="28"/>
          <w:sz w:val="28"/>
          <w:szCs w:val="28"/>
          <w:rtl w:val="true"/>
          <w:lang w:bidi="ar-SA"/>
        </w:rPr>
        <w:t>سمية أمسى نسلها عدد الحصى</w:t>
      </w:r>
    </w:p>
    <w:p>
      <w:pPr>
        <w:pStyle w:val="BookText"/>
        <w:rPr/>
      </w:pPr>
      <w:r>
        <w:rPr>
          <w:rFonts w:ascii="Amiri" w:hAnsi="Amiri" w:eastAsia="Amiri" w:cs="Amiri"/>
          <w:color w:val="111111"/>
          <w:sz w:val="28"/>
          <w:sz w:val="28"/>
          <w:szCs w:val="28"/>
          <w:rtl w:val="true"/>
          <w:lang w:bidi="ar-SA"/>
        </w:rPr>
        <w:t>وبنت رسول اللّه ليست بذي نسل</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فضربه يزيد على صدره وأسرّ إليه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أفي هذا الموضع ؟ أما يسعك السكوت ؟</w:t>
      </w:r>
    </w:p>
    <w:p>
      <w:pPr>
        <w:pStyle w:val="BookText"/>
        <w:rPr/>
      </w:pPr>
      <w:r>
        <w:rPr>
          <w:rFonts w:ascii="Amiri" w:hAnsi="Amiri" w:eastAsia="Amiri" w:cs="Amiri"/>
          <w:color w:val="111111"/>
          <w:sz w:val="28"/>
          <w:sz w:val="28"/>
          <w:szCs w:val="28"/>
          <w:rtl w:val="true"/>
          <w:lang w:bidi="ar-SA"/>
        </w:rPr>
        <w:t xml:space="preserve">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 اللّه ابن مرجانة إذ أقدم على مثل الحسين بن فاطمة ، لو كنت صاحبه لما سألني خصلة إلاّ أعطيته إياها ، ولدفعت عنه الحتف بكلّ ما استطعت ، ولو بهلاك بعض ولدي ، ولكن قضى اللّه أمرا فلم يكن له مرد</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أمر يزيد فاحضر أهل البيت ، وكانوا قد اوقفوا ثلاث ساعات أو أقل أو أكثر من ذلك على باب قصره ينتظرون الاذن ، فلما دخلوا وقعت أعينهم على يزيد ، وكان على رأسه تاج مكلل بالدر والياقوت ، جالسا على سرير ، وحوله رجال من قريش ، ورأس الحسين عليه‌السلام في طشت من ذهب بين يديه </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943311_1878427129"/>
      <w:bookmarkStart w:id="261" w:name="_Toc99"/>
      <w:bookmarkEnd w:id="260"/>
      <w:r>
        <w:rPr>
          <w:rtl w:val="true"/>
        </w:rPr>
        <w:t>حديث الإمام الرضا عليه‌السلام في لعن يزيد</w:t>
      </w:r>
      <w:bookmarkEnd w:id="261"/>
    </w:p>
    <w:p>
      <w:pPr>
        <w:pStyle w:val="BookText"/>
        <w:rPr/>
      </w:pPr>
      <w:r>
        <w:rPr>
          <w:rFonts w:ascii="Amiri" w:hAnsi="Amiri" w:eastAsia="Amiri" w:cs="Amiri"/>
          <w:color w:val="111111"/>
          <w:sz w:val="28"/>
          <w:sz w:val="28"/>
          <w:szCs w:val="28"/>
          <w:rtl w:val="true"/>
          <w:lang w:bidi="ar-SA"/>
        </w:rPr>
        <w:t xml:space="preserve">عن الرضا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 رأس الحسين بن علي عليهماالسلام إلى الشام أمر يزيد لعنه اللّه فوضع ونصبت عليه مائدة ، فأقبل هو لعنه اللّه وأصحابه يأكلون ويشربون الفقاع ، فلما فرغوا أمر بالرأس فوضع في طست تحت سريره وبسط عليه رقعة الشطرنج ، وجلس يزيد عليه اللعنة يلعب بالشطرنج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ويذكر الحسين وأباه وجده صلى‌الله‌عليه‌و‌آله ويستهزئ بذكرهم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فمتى قمر صاحبه تناول الفقاع فشربه ثلاث مرات ، ثم صبّ فضلته على ما يلي الطست من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كان من شيعتنا فليتورع عن شرب الفقاع واللعب بالشطرنج ، ومن نظر إلى الفقاع أو إلى الشطرنج فليذكر الحسين عليه‌السلام ، وليلعن يزيد وآل زياد يمحو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ذنوبه ولو كانت بعدد النجوم</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الدعوات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2" w:name="pg14573_215942"/>
    </w:p>
    <w:p>
      <w:pPr>
        <w:pStyle w:val="Heading3"/>
        <w:numPr>
          <w:ilvl w:val="2"/>
          <w:numId w:val="1"/>
        </w:numPr>
        <w:rPr/>
      </w:pPr>
      <w:bookmarkStart w:id="263" w:name="__RefHeading___Toc943313_1878427129"/>
      <w:bookmarkStart w:id="264" w:name="_Toc100"/>
      <w:bookmarkEnd w:id="262"/>
      <w:bookmarkEnd w:id="263"/>
      <w:r>
        <w:rPr>
          <w:rtl w:val="true"/>
        </w:rPr>
        <w:t>أهل بيت الرسالة في مجلس يزيد</w:t>
      </w:r>
      <w:bookmarkEnd w:id="264"/>
    </w:p>
    <w:p>
      <w:pPr>
        <w:pStyle w:val="Heading4"/>
        <w:numPr>
          <w:ilvl w:val="3"/>
          <w:numId w:val="1"/>
        </w:numPr>
        <w:rPr/>
      </w:pPr>
      <w:bookmarkStart w:id="265" w:name="__RefHeading___Toc943315_1878427129"/>
      <w:bookmarkStart w:id="266" w:name="_Toc101"/>
      <w:bookmarkEnd w:id="265"/>
      <w:r>
        <w:rPr>
          <w:rtl w:val="true"/>
        </w:rPr>
        <w:t>اشارة</w:t>
      </w:r>
      <w:bookmarkEnd w:id="266"/>
    </w:p>
    <w:p>
      <w:pPr>
        <w:pStyle w:val="BookText"/>
        <w:rPr/>
      </w:pPr>
      <w:r>
        <w:rPr>
          <w:rFonts w:ascii="Amiri" w:hAnsi="Amiri" w:eastAsia="Amiri" w:cs="Amiri"/>
          <w:color w:val="111111"/>
          <w:sz w:val="28"/>
          <w:sz w:val="28"/>
          <w:szCs w:val="28"/>
          <w:rtl w:val="true"/>
          <w:lang w:bidi="ar-SA"/>
        </w:rPr>
        <w:t xml:space="preserve">قال علي بن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أدخلنا على يزيد ونحن اثنا عشر مغللون ، فلما وقفنا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يا يزيد ما ظنك برسول اللّه لو رآنا على هذه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فاطمة بنت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بنات رسول اللّه سبايا ؟</w:t>
      </w:r>
    </w:p>
    <w:p>
      <w:pPr>
        <w:pStyle w:val="BookText"/>
        <w:rPr/>
      </w:pPr>
      <w:r>
        <w:rPr>
          <w:rFonts w:ascii="Amiri" w:hAnsi="Amiri" w:eastAsia="Amiri" w:cs="Amiri"/>
          <w:color w:val="111111"/>
          <w:sz w:val="28"/>
          <w:sz w:val="28"/>
          <w:szCs w:val="28"/>
          <w:rtl w:val="true"/>
          <w:lang w:bidi="ar-SA"/>
        </w:rPr>
        <w:t xml:space="preserve">فبكى الناس وبكى أهل داره حتى علت الأصوات ، فقال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وأنا مغلول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أتأذن لي في الكلام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ولا تقل هجرا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وقفت موقفا لا ينبغي لمثلي أن يقول الهجر ، ما ظنك برسول اللّه لو رآني في الغل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حلوه</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ثم قال لعلي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الحسين أبوك قطع رحمي وجهل حقي ونازعني سلطاني ، فصنع اللّه به ما قد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أَصابَ مِنْ مُصِيبَةٍ فِي الأَرْضِ وَ لا فِي أَنْفُسِكُمْ إِلاّ فِي كِتابٍ مِنْ قَبْلِ أَنْ نَبْرَأَها إِنَّ ذلِكَ عَلَى اللّهِ يَسِيرٌ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يزيد لابنه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اردد عليه ، فلم يدر خالد ما يرد عليه ، فقال له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أَصابَكُمْ مِنْ مُصِيبَةٍ فَبِما كَسَبَتْ أَيْدِيكُمْ وَيَعْفُوا عَنْ كَثِيرٍ </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ثقاة الرواة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لما حمل علي بن الحسين عليه‌السلام إلى يزيد همّ بضرب عنقه ، فوقفه بين يديه وهو يكلمه ليستنطقه بكلمة يوجب بها قتله ، وعلي عليه‌السلام يجيبه حسب ما يكلمه ، وفي يده سبحة صغيرة يديرها بأصابعه ، وهو يتكلّم ، فقال له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أكلمك وأنت تجيبني وتدير أصابعك بسبحة في 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يجوز ذلك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حدثني أبي عن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إذا صلّى الغداة وانفتل لا يتكلّم حتى يأخذ سبحة بين يديه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أصبحت أسبحك وأمجدك وأحمدك وأهللك </w:t>
      </w:r>
      <w:bookmarkStart w:id="267" w:name="pg14573_215943"/>
    </w:p>
    <w:p>
      <w:pPr>
        <w:pStyle w:val="BookText"/>
        <w:rPr/>
      </w:pPr>
      <w:bookmarkEnd w:id="267"/>
      <w:r>
        <w:rPr>
          <w:rFonts w:ascii="Amiri" w:hAnsi="Amiri" w:eastAsia="Amiri" w:cs="Amiri"/>
          <w:color w:val="111111"/>
          <w:sz w:val="28"/>
          <w:sz w:val="28"/>
          <w:szCs w:val="28"/>
          <w:rtl w:val="true"/>
          <w:lang w:bidi="ar-SA"/>
        </w:rPr>
        <w:t xml:space="preserve">بعدد ما أدير به سبحتي ، ويأخذ السبحة ويديرها ، وهو يتكلّم بما يريد من غير أن يتكلّم بالتسبيح ، وذكر أنّ ذلك محتسب له ، وهو حرز إلى أن يأوي إلى فراشه ، فإذا أوى إلى فراشه قال مثل ذلك القول ووضع سبحته تحت رأسه ، فهي محسوبة له من الوقت إلى الوقت ، ففعلت هذا اقتداء بجدي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أكلم أحدا منكم إلاّ ويجيبني بما يعوذ به</w:t>
      </w:r>
      <w:r>
        <w:rPr>
          <w:rStyle w:val="FootnoteAnchor"/>
          <w:rtl w:val="true"/>
        </w:rPr>
        <w:footnoteReference w:id="173"/>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التفت يزيد الى الإمام السجاد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بن الحسين ، الحمد للّه الذي قتل أباك ، فقال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على من قتل أبي ، فغضب يزيد وأمر بضرب عنقه ، فقال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قتلتني فبنات رسول اللّه من يردّهم إلى منازلهم ،</w:t>
      </w:r>
    </w:p>
    <w:p>
      <w:pPr>
        <w:pStyle w:val="BookText"/>
        <w:rPr/>
      </w:pPr>
      <w:r>
        <w:rPr>
          <w:rFonts w:ascii="Amiri" w:hAnsi="Amiri" w:eastAsia="Amiri" w:cs="Amiri"/>
          <w:color w:val="111111"/>
          <w:sz w:val="28"/>
          <w:sz w:val="28"/>
          <w:szCs w:val="28"/>
          <w:rtl w:val="true"/>
          <w:lang w:bidi="ar-SA"/>
        </w:rPr>
        <w:t>وليس لهم محرم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تردّهم إلى منازلهم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بمبرد فأقبل يبرد الجامعة من عنقه بيده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بن الحسين أتدري ما الذي أريد بذلك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تريد أن لا يكون لأحد عليّ منّة غيرك ، 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ما أردت</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أمر يزيد بالحبال فقطعت عنهم جميعا ، ثم وضع رأس الحسين عليه‌السلام بين يديه في طشت من ذهب ، وأجلس النساء خلفه لئلا ينظرن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فرآه علي بن الحسين فلم يأكل الرؤوس بعد ذلك أبدا</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8" w:name="__RefHeading___Toc943317_1878427129"/>
      <w:bookmarkStart w:id="269" w:name="_Toc102"/>
      <w:bookmarkEnd w:id="268"/>
      <w:r>
        <w:rPr>
          <w:rtl w:val="true"/>
        </w:rPr>
        <w:t>تمثل يزيد بأبيات تدلّ على كفره</w:t>
      </w:r>
      <w:bookmarkEnd w:id="269"/>
    </w:p>
    <w:p>
      <w:pPr>
        <w:pStyle w:val="BookText"/>
        <w:rPr/>
      </w:pPr>
      <w:r>
        <w:rPr>
          <w:rFonts w:ascii="Amiri" w:hAnsi="Amiri" w:eastAsia="Amiri" w:cs="Amiri"/>
          <w:color w:val="111111"/>
          <w:sz w:val="28"/>
          <w:sz w:val="28"/>
          <w:szCs w:val="28"/>
          <w:rtl w:val="true"/>
          <w:lang w:bidi="ar-SA"/>
        </w:rPr>
        <w:t xml:space="preserve">لما حضر الرأس المقدس بين يدي يزيد جعل ينكت عليه بالخيزران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أشياخي ببدر شهدوا</w:t>
      </w:r>
    </w:p>
    <w:p>
      <w:pPr>
        <w:pStyle w:val="BookText"/>
        <w:rPr/>
      </w:pPr>
      <w:r>
        <w:rPr>
          <w:rFonts w:ascii="IRNazanin" w:hAnsi="IRNazanin" w:eastAsia="IRNazanin"/>
          <w:color w:val="111111"/>
          <w:sz w:val="28"/>
          <w:sz w:val="28"/>
          <w:szCs w:val="28"/>
          <w:rtl w:val="true"/>
          <w:lang w:bidi="fa-IR"/>
        </w:rPr>
        <w:t>جزع الخزرج من وقع الأسل</w:t>
      </w:r>
    </w:p>
    <w:p>
      <w:pPr>
        <w:pStyle w:val="BookText"/>
        <w:rPr/>
      </w:pPr>
      <w:r>
        <w:rPr>
          <w:rFonts w:ascii="Amiri" w:hAnsi="Amiri" w:eastAsia="Amiri" w:cs="Amiri"/>
          <w:color w:val="111111"/>
          <w:sz w:val="28"/>
          <w:sz w:val="28"/>
          <w:szCs w:val="28"/>
          <w:rtl w:val="true"/>
          <w:lang w:bidi="ar-SA"/>
        </w:rPr>
        <w:t>لعبت هاشم بالملك فلا</w:t>
      </w:r>
    </w:p>
    <w:p>
      <w:pPr>
        <w:pStyle w:val="BookText"/>
        <w:rPr/>
      </w:pPr>
      <w:r>
        <w:rPr>
          <w:rFonts w:ascii="Amiri" w:hAnsi="Amiri" w:eastAsia="Amiri" w:cs="Amiri"/>
          <w:color w:val="111111"/>
          <w:sz w:val="28"/>
          <w:sz w:val="28"/>
          <w:szCs w:val="28"/>
          <w:rtl w:val="true"/>
          <w:lang w:bidi="ar-SA"/>
        </w:rPr>
        <w:t>خبر جاء ولا وحي نزل</w:t>
      </w:r>
    </w:p>
    <w:p>
      <w:pPr>
        <w:pStyle w:val="BookText"/>
        <w:rPr/>
      </w:pPr>
      <w:r>
        <w:rPr>
          <w:rFonts w:ascii="IRNazanin" w:hAnsi="IRNazanin" w:eastAsia="IRNazanin"/>
          <w:color w:val="111111"/>
          <w:sz w:val="28"/>
          <w:sz w:val="28"/>
          <w:szCs w:val="28"/>
          <w:rtl w:val="true"/>
          <w:lang w:bidi="fa-IR"/>
        </w:rPr>
        <w:t>لست من خندف إن لم انتقم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بني أحمد ما كان فعل </w:t>
      </w:r>
      <w:bookmarkStart w:id="270" w:name="pg14573_215944"/>
    </w:p>
    <w:p>
      <w:pPr>
        <w:pStyle w:val="BookText"/>
        <w:rPr/>
      </w:pPr>
      <w:bookmarkEnd w:id="270"/>
      <w:r>
        <w:rPr>
          <w:rFonts w:ascii="Amiri" w:hAnsi="Amiri" w:eastAsia="Amiri" w:cs="Amiri"/>
          <w:color w:val="111111"/>
          <w:sz w:val="28"/>
          <w:sz w:val="28"/>
          <w:szCs w:val="28"/>
          <w:rtl w:val="true"/>
          <w:lang w:bidi="ar-SA"/>
        </w:rPr>
        <w:t>قد أخذنا من علي ثارنا</w:t>
      </w:r>
    </w:p>
    <w:p>
      <w:pPr>
        <w:pStyle w:val="BookText"/>
        <w:rPr/>
      </w:pPr>
      <w:r>
        <w:rPr>
          <w:rFonts w:ascii="Amiri" w:hAnsi="Amiri" w:eastAsia="Amiri" w:cs="Amiri"/>
          <w:color w:val="111111"/>
          <w:sz w:val="28"/>
          <w:sz w:val="28"/>
          <w:szCs w:val="28"/>
          <w:rtl w:val="true"/>
          <w:lang w:bidi="ar-SA"/>
        </w:rPr>
        <w:t>وقتلنا الفارس الليث البطل</w:t>
      </w:r>
    </w:p>
    <w:p>
      <w:pPr>
        <w:pStyle w:val="BookText"/>
        <w:rPr/>
      </w:pPr>
      <w:r>
        <w:rPr>
          <w:rFonts w:ascii="IRNazanin" w:hAnsi="IRNazanin" w:eastAsia="IRNazanin"/>
          <w:color w:val="111111"/>
          <w:sz w:val="28"/>
          <w:sz w:val="28"/>
          <w:szCs w:val="28"/>
          <w:rtl w:val="true"/>
          <w:lang w:bidi="fa-IR"/>
        </w:rPr>
        <w:t>وقتلنا القرن من ساداتهم</w:t>
      </w:r>
    </w:p>
    <w:p>
      <w:pPr>
        <w:pStyle w:val="BookText"/>
        <w:rPr/>
      </w:pPr>
      <w:r>
        <w:rPr>
          <w:rFonts w:ascii="IRNazanin" w:hAnsi="IRNazanin" w:eastAsia="IRNazanin"/>
          <w:color w:val="111111"/>
          <w:sz w:val="28"/>
          <w:sz w:val="28"/>
          <w:szCs w:val="28"/>
          <w:rtl w:val="true"/>
          <w:lang w:bidi="fa-IR"/>
        </w:rPr>
        <w:t>وعدلناه ببدر فانعدل</w:t>
      </w:r>
    </w:p>
    <w:p>
      <w:pPr>
        <w:pStyle w:val="BookText"/>
        <w:rPr/>
      </w:pPr>
      <w:r>
        <w:rPr>
          <w:rFonts w:ascii="Amiri" w:hAnsi="Amiri" w:eastAsia="Amiri" w:cs="Amiri"/>
          <w:color w:val="111111"/>
          <w:sz w:val="28"/>
          <w:sz w:val="28"/>
          <w:szCs w:val="28"/>
          <w:rtl w:val="true"/>
          <w:lang w:bidi="ar-SA"/>
        </w:rPr>
        <w:t>فجزيناهم ببدر مثلها</w:t>
      </w:r>
    </w:p>
    <w:p>
      <w:pPr>
        <w:pStyle w:val="BookText"/>
        <w:rPr/>
      </w:pPr>
      <w:r>
        <w:rPr>
          <w:rFonts w:ascii="Amiri" w:hAnsi="Amiri" w:eastAsia="Amiri" w:cs="Amiri"/>
          <w:color w:val="111111"/>
          <w:sz w:val="28"/>
          <w:sz w:val="28"/>
          <w:szCs w:val="28"/>
          <w:rtl w:val="true"/>
          <w:lang w:bidi="ar-SA"/>
        </w:rPr>
        <w:t>وباحد يوم أحد فاعتدل</w:t>
      </w:r>
    </w:p>
    <w:p>
      <w:pPr>
        <w:pStyle w:val="BookText"/>
        <w:rPr/>
      </w:pPr>
      <w:r>
        <w:rPr>
          <w:rFonts w:ascii="IRNazanin" w:hAnsi="IRNazanin" w:eastAsia="IRNazanin"/>
          <w:color w:val="111111"/>
          <w:sz w:val="28"/>
          <w:sz w:val="28"/>
          <w:szCs w:val="28"/>
          <w:rtl w:val="true"/>
          <w:lang w:bidi="fa-IR"/>
        </w:rPr>
        <w:t>لو رأوه لاستهلوا فرحا</w:t>
      </w:r>
    </w:p>
    <w:p>
      <w:pPr>
        <w:pStyle w:val="BookText"/>
        <w:rPr/>
      </w:pPr>
      <w:r>
        <w:rPr>
          <w:rFonts w:ascii="Amiri" w:hAnsi="Amiri" w:eastAsia="Amiri" w:cs="Amiri"/>
          <w:color w:val="111111"/>
          <w:sz w:val="28"/>
          <w:sz w:val="28"/>
          <w:szCs w:val="28"/>
          <w:rtl w:val="true"/>
          <w:lang w:bidi="ar-SA"/>
        </w:rPr>
        <w:t xml:space="preserve">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لا تشل</w:t>
      </w:r>
    </w:p>
    <w:p>
      <w:pPr>
        <w:pStyle w:val="BookText"/>
        <w:rPr/>
      </w:pPr>
      <w:r>
        <w:rPr>
          <w:rFonts w:ascii="Amiri" w:hAnsi="Amiri" w:eastAsia="Amiri" w:cs="Amiri"/>
          <w:color w:val="111111"/>
          <w:sz w:val="28"/>
          <w:sz w:val="28"/>
          <w:szCs w:val="28"/>
          <w:rtl w:val="true"/>
          <w:lang w:bidi="ar-SA"/>
        </w:rPr>
        <w:t>وكذاك الشيخ أوصاني به</w:t>
      </w:r>
    </w:p>
    <w:p>
      <w:pPr>
        <w:pStyle w:val="BookText"/>
        <w:rPr/>
      </w:pPr>
      <w:r>
        <w:rPr>
          <w:rFonts w:ascii="Amiri" w:hAnsi="Amiri" w:eastAsia="Amiri" w:cs="Amiri"/>
          <w:color w:val="111111"/>
          <w:sz w:val="28"/>
          <w:sz w:val="28"/>
          <w:szCs w:val="28"/>
          <w:rtl w:val="true"/>
          <w:lang w:bidi="ar-SA"/>
        </w:rPr>
        <w:t>فاتبعت الشيخ فيما قد سأل</w:t>
      </w:r>
    </w:p>
    <w:p>
      <w:pPr>
        <w:pStyle w:val="BookText"/>
        <w:rPr/>
      </w:pPr>
      <w:r>
        <w:rPr>
          <w:rFonts w:ascii="Amiri" w:hAnsi="Amiri" w:eastAsia="Amiri" w:cs="Amiri"/>
          <w:color w:val="111111"/>
          <w:sz w:val="28"/>
          <w:sz w:val="28"/>
          <w:szCs w:val="28"/>
          <w:rtl w:val="true"/>
          <w:lang w:bidi="ar-SA"/>
        </w:rPr>
        <w:t xml:space="preserve">وتمثل أيضا بأبيات للحصين بن الحمام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صبرنا وكان الصبر منا سجية</w:t>
      </w:r>
    </w:p>
    <w:p>
      <w:pPr>
        <w:pStyle w:val="BookText"/>
        <w:rPr/>
      </w:pPr>
      <w:r>
        <w:rPr>
          <w:rFonts w:ascii="Amiri" w:hAnsi="Amiri" w:eastAsia="Amiri" w:cs="Amiri"/>
          <w:color w:val="111111"/>
          <w:sz w:val="28"/>
          <w:sz w:val="28"/>
          <w:szCs w:val="28"/>
          <w:rtl w:val="true"/>
          <w:lang w:bidi="ar-SA"/>
        </w:rPr>
        <w:t>وأسيافنا يفرين هاما ومعصما</w:t>
      </w:r>
    </w:p>
    <w:p>
      <w:pPr>
        <w:pStyle w:val="BookText"/>
        <w:rPr/>
      </w:pPr>
      <w:r>
        <w:rPr>
          <w:rFonts w:ascii="Amiri" w:hAnsi="Amiri" w:eastAsia="Amiri" w:cs="Amiri"/>
          <w:color w:val="111111"/>
          <w:sz w:val="28"/>
          <w:sz w:val="28"/>
          <w:szCs w:val="28"/>
          <w:rtl w:val="true"/>
          <w:lang w:bidi="ar-SA"/>
        </w:rPr>
        <w:t>نفلق هاما من رؤوس احبة</w:t>
      </w:r>
    </w:p>
    <w:p>
      <w:pPr>
        <w:pStyle w:val="BookText"/>
        <w:rPr/>
      </w:pPr>
      <w:r>
        <w:rPr>
          <w:rFonts w:ascii="Amiri" w:hAnsi="Amiri" w:eastAsia="Amiri" w:cs="Amiri"/>
          <w:color w:val="111111"/>
          <w:sz w:val="28"/>
          <w:sz w:val="28"/>
          <w:szCs w:val="28"/>
          <w:rtl w:val="true"/>
          <w:lang w:bidi="ar-SA"/>
        </w:rPr>
        <w:t>الينا وهم كانوا أعقّ وأظلما</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فقالت 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أقسى قلبا من يزيد ، ولا رأيت كافرا ولا مشركا شرّا منه ولا أجفى منه</w:t>
      </w:r>
      <w:r>
        <w:rPr>
          <w:rStyle w:val="FootnoteAnchor"/>
          <w:rtl w:val="true"/>
        </w:rPr>
        <w:footnoteReference w:id="178"/>
      </w:r>
      <w:r>
        <w:rPr>
          <w:rFonts w:ascii="Amiri" w:hAnsi="Amiri" w:eastAsia="Amiri" w:cs="Amiri"/>
          <w:color w:val="111111"/>
          <w:sz w:val="28"/>
          <w:sz w:val="28"/>
          <w:szCs w:val="28"/>
          <w:rtl w:val="true"/>
          <w:lang w:bidi="ar-SA"/>
        </w:rPr>
        <w:t xml:space="preserve">، لأنّه كان يسمع بنات رسول اللّه يصحن ويولولن وهو لم يكترث بهن ، بل جعل يضرب رأس الحسين بالخيزران ويتمثل بالأبيات التي مرت </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943319_1878427129"/>
      <w:bookmarkStart w:id="272" w:name="_Toc103"/>
      <w:bookmarkEnd w:id="271"/>
      <w:r>
        <w:rPr>
          <w:rtl w:val="true"/>
        </w:rPr>
        <w:t>شعر ابن الزبعرى وشعر يزيد</w:t>
      </w:r>
      <w:bookmarkEnd w:id="27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المحدثين والمؤرخين من قبيل الفاضل المجلسي وصاحب العوالم ومؤلف اللهوف وأبي مخنف وصاحب روضة الأحباب وابن أبي الحديد والطريحي والمسعودي وصاحب اعلام الورى وابن اعثم الكوفي والخوارزمي والطبري والواقدي واليافعي وابن شهرآشوب ومؤلف الفصول المهمة والخرائج والجرائح والصواعق وابن الجوزي وصاحب الجلاء عبد اللّه بن محمد رضا الحسيني وصاحب كشف الغمة والمغازي وغيرهم من المؤلفين بالعربية والفارسية الذين يطول بذكرهم المقام لم يميزوا بوضوح في مؤلفاتهم بين أبيات ابن الزبعرى وأبيات يزيد ، فبعضهم نسبها جميعا ليزيد وبعضهم لابن الزبعرى ، لأنّهم لم يسمعوا أبيات ابن الزبعرى ولم يعرفوها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والواجب يقتضي أن أذكر قصيدة ابن الزبعرى التي قالها في معركة أحد وذكرتها مفصلة في كتاب رسول اللّه صلى‌الله‌عليه‌و‌آله ، ليتميز شعر يزيد عن شعر ابن الزبعري الذي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غراب البين ما شئت فقل</w:t>
      </w:r>
    </w:p>
    <w:p>
      <w:pPr>
        <w:pStyle w:val="BookText"/>
        <w:rPr/>
      </w:pPr>
      <w:r>
        <w:rPr>
          <w:rFonts w:ascii="IRNazanin" w:hAnsi="IRNazanin" w:eastAsia="IRNazanin"/>
          <w:color w:val="111111"/>
          <w:sz w:val="28"/>
          <w:sz w:val="28"/>
          <w:szCs w:val="28"/>
          <w:rtl w:val="true"/>
          <w:lang w:bidi="fa-IR"/>
        </w:rPr>
        <w:t>إنّما تنعق أمر قد فعل</w:t>
      </w:r>
    </w:p>
    <w:p>
      <w:pPr>
        <w:pStyle w:val="BookText"/>
        <w:rPr/>
      </w:pPr>
      <w:r>
        <w:rPr>
          <w:rFonts w:ascii="Amiri" w:hAnsi="Amiri" w:eastAsia="Amiri" w:cs="Amiri"/>
          <w:color w:val="111111"/>
          <w:sz w:val="28"/>
          <w:sz w:val="28"/>
          <w:szCs w:val="28"/>
          <w:rtl w:val="true"/>
          <w:lang w:bidi="ar-SA"/>
        </w:rPr>
        <w:t>إنّ للخير وللشرّ مدى</w:t>
      </w:r>
    </w:p>
    <w:p>
      <w:pPr>
        <w:pStyle w:val="BookText"/>
        <w:rPr/>
      </w:pPr>
      <w:r>
        <w:rPr>
          <w:rFonts w:ascii="IRNazanin" w:hAnsi="IRNazanin" w:eastAsia="IRNazanin"/>
          <w:color w:val="111111"/>
          <w:sz w:val="28"/>
          <w:sz w:val="28"/>
          <w:szCs w:val="28"/>
          <w:rtl w:val="true"/>
          <w:lang w:bidi="fa-IR"/>
        </w:rPr>
        <w:t>وسواء قبر مثر ومقل</w:t>
      </w:r>
    </w:p>
    <w:p>
      <w:pPr>
        <w:pStyle w:val="BookText"/>
        <w:rPr/>
      </w:pPr>
      <w:r>
        <w:rPr>
          <w:rFonts w:ascii="Amiri" w:hAnsi="Amiri" w:eastAsia="Amiri" w:cs="Amiri"/>
          <w:color w:val="111111"/>
          <w:sz w:val="28"/>
          <w:sz w:val="28"/>
          <w:szCs w:val="28"/>
          <w:rtl w:val="true"/>
          <w:lang w:bidi="ar-SA"/>
        </w:rPr>
        <w:t>كلّ خير ونعيم زائل</w:t>
      </w:r>
    </w:p>
    <w:p>
      <w:pPr>
        <w:pStyle w:val="BookText"/>
        <w:rPr/>
      </w:pPr>
      <w:r>
        <w:rPr>
          <w:rFonts w:ascii="Amiri" w:hAnsi="Amiri" w:eastAsia="Amiri" w:cs="Amiri"/>
          <w:color w:val="111111"/>
          <w:sz w:val="28"/>
          <w:sz w:val="28"/>
          <w:szCs w:val="28"/>
          <w:rtl w:val="true"/>
          <w:lang w:bidi="ar-SA"/>
        </w:rPr>
        <w:t>وبنات الدهر يلعبن بكل</w:t>
      </w:r>
    </w:p>
    <w:p>
      <w:pPr>
        <w:pStyle w:val="BookText"/>
        <w:rPr/>
      </w:pPr>
      <w:r>
        <w:rPr>
          <w:rFonts w:ascii="Amiri" w:hAnsi="Amiri" w:eastAsia="Amiri" w:cs="Amiri"/>
          <w:color w:val="111111"/>
          <w:sz w:val="28"/>
          <w:sz w:val="28"/>
          <w:szCs w:val="28"/>
          <w:rtl w:val="true"/>
          <w:lang w:bidi="ar-SA"/>
        </w:rPr>
        <w:t>أبلغا حسان عني آية</w:t>
      </w:r>
    </w:p>
    <w:p>
      <w:pPr>
        <w:pStyle w:val="BookText"/>
        <w:rPr/>
      </w:pPr>
      <w:r>
        <w:rPr>
          <w:rFonts w:ascii="Amiri" w:hAnsi="Amiri" w:eastAsia="Amiri" w:cs="Amiri"/>
          <w:color w:val="111111"/>
          <w:sz w:val="28"/>
          <w:sz w:val="28"/>
          <w:szCs w:val="28"/>
          <w:rtl w:val="true"/>
          <w:lang w:bidi="ar-SA"/>
        </w:rPr>
        <w:t>فقريض الشعر يشفي ذا العلل</w:t>
      </w:r>
    </w:p>
    <w:p>
      <w:pPr>
        <w:pStyle w:val="BookText"/>
        <w:rPr/>
      </w:pPr>
      <w:r>
        <w:rPr>
          <w:rFonts w:ascii="Amiri" w:hAnsi="Amiri" w:eastAsia="Amiri" w:cs="Amiri"/>
          <w:color w:val="111111"/>
          <w:sz w:val="28"/>
          <w:sz w:val="28"/>
          <w:szCs w:val="28"/>
          <w:rtl w:val="true"/>
          <w:lang w:bidi="ar-SA"/>
        </w:rPr>
        <w:t>كم ترى في الحرب من جمجمة</w:t>
      </w:r>
    </w:p>
    <w:p>
      <w:pPr>
        <w:pStyle w:val="BookText"/>
        <w:rPr/>
      </w:pPr>
      <w:r>
        <w:rPr>
          <w:rFonts w:ascii="Amiri" w:hAnsi="Amiri" w:eastAsia="Amiri" w:cs="Amiri"/>
          <w:color w:val="111111"/>
          <w:sz w:val="28"/>
          <w:sz w:val="28"/>
          <w:szCs w:val="28"/>
          <w:rtl w:val="true"/>
          <w:lang w:bidi="ar-SA"/>
        </w:rPr>
        <w:t>وأكف قد أبينت ورجل</w:t>
      </w:r>
    </w:p>
    <w:p>
      <w:pPr>
        <w:pStyle w:val="BookText"/>
        <w:rPr/>
      </w:pPr>
      <w:r>
        <w:rPr>
          <w:rFonts w:ascii="Amiri" w:hAnsi="Amiri" w:eastAsia="Amiri" w:cs="Amiri"/>
          <w:color w:val="111111"/>
          <w:sz w:val="28"/>
          <w:sz w:val="28"/>
          <w:szCs w:val="28"/>
          <w:rtl w:val="true"/>
          <w:lang w:bidi="ar-SA"/>
        </w:rPr>
        <w:t>وسرابيل حسان سلبت</w:t>
      </w:r>
    </w:p>
    <w:p>
      <w:pPr>
        <w:pStyle w:val="BookText"/>
        <w:rPr/>
      </w:pPr>
      <w:r>
        <w:rPr>
          <w:rFonts w:ascii="Amiri" w:hAnsi="Amiri" w:eastAsia="Amiri" w:cs="Amiri"/>
          <w:color w:val="111111"/>
          <w:sz w:val="28"/>
          <w:sz w:val="28"/>
          <w:szCs w:val="28"/>
          <w:rtl w:val="true"/>
          <w:lang w:bidi="ar-SA"/>
        </w:rPr>
        <w:t>عن كماة غودروا في المنتزل</w:t>
      </w:r>
    </w:p>
    <w:p>
      <w:pPr>
        <w:pStyle w:val="BookText"/>
        <w:rPr/>
      </w:pPr>
      <w:r>
        <w:rPr>
          <w:rFonts w:ascii="Amiri" w:hAnsi="Amiri" w:eastAsia="Amiri" w:cs="Amiri"/>
          <w:color w:val="111111"/>
          <w:sz w:val="28"/>
          <w:sz w:val="28"/>
          <w:szCs w:val="28"/>
          <w:rtl w:val="true"/>
          <w:lang w:bidi="ar-SA"/>
        </w:rPr>
        <w:t>كم قتلنا من كريم سيد</w:t>
      </w:r>
    </w:p>
    <w:p>
      <w:pPr>
        <w:pStyle w:val="BookText"/>
        <w:rPr/>
      </w:pPr>
      <w:r>
        <w:rPr>
          <w:rFonts w:ascii="Amiri" w:hAnsi="Amiri" w:eastAsia="Amiri" w:cs="Amiri"/>
          <w:color w:val="111111"/>
          <w:sz w:val="28"/>
          <w:sz w:val="28"/>
          <w:szCs w:val="28"/>
          <w:rtl w:val="true"/>
          <w:lang w:bidi="ar-SA"/>
        </w:rPr>
        <w:t>ماجد الجدين مقدام بطل</w:t>
      </w:r>
    </w:p>
    <w:p>
      <w:pPr>
        <w:pStyle w:val="BookText"/>
        <w:rPr/>
      </w:pPr>
      <w:r>
        <w:rPr>
          <w:rFonts w:ascii="Amiri" w:hAnsi="Amiri" w:eastAsia="Amiri" w:cs="Amiri"/>
          <w:color w:val="111111"/>
          <w:sz w:val="28"/>
          <w:sz w:val="28"/>
          <w:szCs w:val="28"/>
          <w:rtl w:val="true"/>
          <w:lang w:bidi="ar-SA"/>
        </w:rPr>
        <w:t>صادق النجدة قرم بارع</w:t>
      </w:r>
    </w:p>
    <w:p>
      <w:pPr>
        <w:pStyle w:val="BookText"/>
        <w:rPr/>
      </w:pPr>
      <w:r>
        <w:rPr>
          <w:rFonts w:ascii="Amiri" w:hAnsi="Amiri" w:eastAsia="Amiri" w:cs="Amiri"/>
          <w:color w:val="111111"/>
          <w:sz w:val="28"/>
          <w:sz w:val="28"/>
          <w:szCs w:val="28"/>
          <w:rtl w:val="true"/>
          <w:lang w:bidi="ar-SA"/>
        </w:rPr>
        <w:t>غير رعديد لدى وقع الأسل</w:t>
      </w:r>
    </w:p>
    <w:p>
      <w:pPr>
        <w:pStyle w:val="BookText"/>
        <w:rPr/>
      </w:pPr>
      <w:r>
        <w:rPr>
          <w:rFonts w:ascii="Amiri" w:hAnsi="Amiri" w:eastAsia="Amiri" w:cs="Amiri"/>
          <w:color w:val="111111"/>
          <w:sz w:val="28"/>
          <w:sz w:val="28"/>
          <w:szCs w:val="28"/>
          <w:rtl w:val="true"/>
          <w:lang w:bidi="ar-SA"/>
        </w:rPr>
        <w:t>فسل المهراس من ساكنه</w:t>
      </w:r>
    </w:p>
    <w:p>
      <w:pPr>
        <w:pStyle w:val="BookText"/>
        <w:rPr/>
      </w:pPr>
      <w:r>
        <w:rPr>
          <w:rFonts w:ascii="Amiri" w:hAnsi="Amiri" w:eastAsia="Amiri" w:cs="Amiri"/>
          <w:color w:val="111111"/>
          <w:sz w:val="28"/>
          <w:sz w:val="28"/>
          <w:szCs w:val="28"/>
          <w:rtl w:val="true"/>
          <w:lang w:bidi="ar-SA"/>
        </w:rPr>
        <w:t>من كراديس وهام كالحجل</w:t>
      </w:r>
    </w:p>
    <w:p>
      <w:pPr>
        <w:pStyle w:val="BookText"/>
        <w:rPr/>
      </w:pPr>
      <w:r>
        <w:rPr>
          <w:rFonts w:ascii="Amiri" w:hAnsi="Amiri" w:eastAsia="Amiri" w:cs="Amiri"/>
          <w:color w:val="111111"/>
          <w:sz w:val="28"/>
          <w:sz w:val="28"/>
          <w:szCs w:val="28"/>
          <w:rtl w:val="true"/>
          <w:lang w:bidi="ar-SA"/>
        </w:rPr>
        <w:t>ليت أشياخي ببدر شهدوا</w:t>
      </w:r>
    </w:p>
    <w:p>
      <w:pPr>
        <w:pStyle w:val="BookText"/>
        <w:rPr/>
      </w:pPr>
      <w:r>
        <w:rPr>
          <w:rFonts w:ascii="IRNazanin" w:hAnsi="IRNazanin" w:eastAsia="IRNazanin"/>
          <w:color w:val="111111"/>
          <w:sz w:val="28"/>
          <w:sz w:val="28"/>
          <w:szCs w:val="28"/>
          <w:rtl w:val="true"/>
          <w:lang w:bidi="fa-IR"/>
        </w:rPr>
        <w:t>جزع الخزرج من وقع الأسل</w:t>
      </w:r>
    </w:p>
    <w:p>
      <w:pPr>
        <w:pStyle w:val="BookText"/>
        <w:rPr/>
      </w:pPr>
      <w:r>
        <w:rPr>
          <w:rFonts w:ascii="Amiri" w:hAnsi="Amiri" w:eastAsia="Amiri" w:cs="Amiri"/>
          <w:color w:val="111111"/>
          <w:sz w:val="28"/>
          <w:sz w:val="28"/>
          <w:szCs w:val="28"/>
          <w:rtl w:val="true"/>
          <w:lang w:bidi="ar-SA"/>
        </w:rPr>
        <w:t>حين حطت بفناء بركها</w:t>
      </w:r>
    </w:p>
    <w:p>
      <w:pPr>
        <w:pStyle w:val="BookText"/>
        <w:rPr/>
      </w:pPr>
      <w:r>
        <w:rPr>
          <w:rFonts w:ascii="Amiri" w:hAnsi="Amiri" w:eastAsia="Amiri" w:cs="Amiri"/>
          <w:color w:val="111111"/>
          <w:sz w:val="28"/>
          <w:sz w:val="28"/>
          <w:szCs w:val="28"/>
          <w:rtl w:val="true"/>
          <w:lang w:bidi="ar-SA"/>
        </w:rPr>
        <w:t>واستحر القتل في الأشل</w:t>
      </w:r>
    </w:p>
    <w:p>
      <w:pPr>
        <w:pStyle w:val="BookText"/>
        <w:rPr/>
      </w:pPr>
      <w:r>
        <w:rPr>
          <w:rFonts w:ascii="Amiri" w:hAnsi="Amiri" w:eastAsia="Amiri" w:cs="Amiri"/>
          <w:color w:val="111111"/>
          <w:sz w:val="28"/>
          <w:sz w:val="28"/>
          <w:szCs w:val="28"/>
          <w:rtl w:val="true"/>
          <w:lang w:bidi="ar-SA"/>
        </w:rPr>
        <w:t>ثم حفوا عند ذاكم رقّصا</w:t>
      </w:r>
    </w:p>
    <w:p>
      <w:pPr>
        <w:pStyle w:val="BookText"/>
        <w:rPr/>
      </w:pPr>
      <w:r>
        <w:rPr>
          <w:rFonts w:ascii="Amiri" w:hAnsi="Amiri" w:eastAsia="Amiri" w:cs="Amiri"/>
          <w:color w:val="111111"/>
          <w:sz w:val="28"/>
          <w:sz w:val="28"/>
          <w:szCs w:val="28"/>
          <w:rtl w:val="true"/>
          <w:lang w:bidi="ar-SA"/>
        </w:rPr>
        <w:t>رقص الحفان تعدو في الجبل</w:t>
      </w:r>
    </w:p>
    <w:p>
      <w:pPr>
        <w:pStyle w:val="BookText"/>
        <w:rPr/>
      </w:pPr>
      <w:r>
        <w:rPr>
          <w:rFonts w:ascii="IRNazanin" w:hAnsi="IRNazanin" w:eastAsia="IRNazanin"/>
          <w:color w:val="111111"/>
          <w:sz w:val="28"/>
          <w:sz w:val="28"/>
          <w:szCs w:val="28"/>
          <w:rtl w:val="true"/>
          <w:lang w:bidi="fa-IR"/>
        </w:rPr>
        <w:t>فقتلنا النصف من ساداتهم</w:t>
      </w:r>
    </w:p>
    <w:p>
      <w:pPr>
        <w:pStyle w:val="BookText"/>
        <w:rPr/>
      </w:pPr>
      <w:r>
        <w:rPr>
          <w:rFonts w:ascii="Amiri" w:hAnsi="Amiri" w:eastAsia="Amiri" w:cs="Amiri"/>
          <w:color w:val="111111"/>
          <w:sz w:val="28"/>
          <w:sz w:val="28"/>
          <w:szCs w:val="28"/>
          <w:rtl w:val="true"/>
          <w:lang w:bidi="ar-SA"/>
        </w:rPr>
        <w:t>وعدلنا ميل بدر فاعتدل</w:t>
      </w:r>
    </w:p>
    <w:p>
      <w:pPr>
        <w:pStyle w:val="BookText"/>
        <w:rPr/>
      </w:pPr>
      <w:r>
        <w:rPr>
          <w:rFonts w:ascii="IRNazanin" w:hAnsi="IRNazanin" w:eastAsia="IRNazanin"/>
          <w:color w:val="111111"/>
          <w:sz w:val="28"/>
          <w:sz w:val="28"/>
          <w:szCs w:val="28"/>
          <w:rtl w:val="true"/>
          <w:lang w:bidi="fa-IR"/>
        </w:rPr>
        <w:t>لا ألوم النفس إلاّ اننا</w:t>
      </w:r>
    </w:p>
    <w:p>
      <w:pPr>
        <w:pStyle w:val="BookText"/>
        <w:rPr/>
      </w:pPr>
      <w:r>
        <w:rPr>
          <w:rFonts w:ascii="Amiri" w:hAnsi="Amiri" w:eastAsia="Amiri" w:cs="Amiri"/>
          <w:color w:val="111111"/>
          <w:sz w:val="28"/>
          <w:sz w:val="28"/>
          <w:szCs w:val="28"/>
          <w:rtl w:val="true"/>
          <w:lang w:bidi="ar-SA"/>
        </w:rPr>
        <w:t>لو كررنا لفعلنا المفتعل</w:t>
      </w:r>
    </w:p>
    <w:p>
      <w:pPr>
        <w:pStyle w:val="BookText"/>
        <w:rPr/>
      </w:pPr>
      <w:r>
        <w:rPr>
          <w:rFonts w:ascii="Amiri" w:hAnsi="Amiri" w:eastAsia="Amiri" w:cs="Amiri"/>
          <w:color w:val="111111"/>
          <w:sz w:val="28"/>
          <w:sz w:val="28"/>
          <w:szCs w:val="28"/>
          <w:rtl w:val="true"/>
          <w:lang w:bidi="ar-SA"/>
        </w:rPr>
        <w:t>بسيوف الهند تعلو هامهم</w:t>
      </w:r>
    </w:p>
    <w:p>
      <w:pPr>
        <w:pStyle w:val="BookText"/>
        <w:rPr/>
      </w:pPr>
      <w:r>
        <w:rPr>
          <w:rFonts w:ascii="Amiri" w:hAnsi="Amiri" w:eastAsia="Amiri" w:cs="Amiri"/>
          <w:color w:val="111111"/>
          <w:sz w:val="28"/>
          <w:sz w:val="28"/>
          <w:szCs w:val="28"/>
          <w:rtl w:val="true"/>
          <w:lang w:bidi="ar-SA"/>
        </w:rPr>
        <w:t>تبرد الغيظ ويشفين الغلل</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يمكن التمييز بين شعر يزيد وابن الزبعرى ، ومعرفة أبيات كلّ واحد منهما ، وما هي الأبيات التي تمثّل بها يزيد ، وما اضافه منه أو تمثّل به بأدنى تغيير ، كما أنّ يزيد بن معاوية تمثّل ببيتين من قصيدة عبد اللّه بن الزبعرى عند دخول رؤوس الشهداء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وتمثّل في هذا الموقف ببيتين من القصيدة والباقي إنشاءا منه ، وابن الزبعرى كان يسمى عبد اللات في غزوة أحد ، فلما أسلم سماه الرسول صلى‌الله‌عليه‌و‌آله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من قبل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ونعود الآن الى الكلام </w:t>
      </w:r>
      <w:r>
        <w:rPr>
          <w:rFonts w:eastAsia="Amiri" w:cs="Amiri" w:ascii="Amiri" w:hAnsi="Amiri"/>
          <w:color w:val="111111"/>
          <w:sz w:val="28"/>
          <w:szCs w:val="28"/>
          <w:rtl w:val="true"/>
          <w:lang w:bidi="ar-SA"/>
        </w:rPr>
        <w:t xml:space="preserve">. </w:t>
      </w:r>
      <w:bookmarkStart w:id="273" w:name="pg14573_215946"/>
    </w:p>
    <w:p>
      <w:pPr>
        <w:pStyle w:val="Heading4"/>
        <w:numPr>
          <w:ilvl w:val="3"/>
          <w:numId w:val="1"/>
        </w:numPr>
        <w:rPr/>
      </w:pPr>
      <w:bookmarkStart w:id="274" w:name="__RefHeading___Toc943321_1878427129"/>
      <w:bookmarkStart w:id="275" w:name="_Toc104"/>
      <w:bookmarkEnd w:id="273"/>
      <w:bookmarkEnd w:id="274"/>
      <w:r>
        <w:rPr>
          <w:rtl w:val="true"/>
        </w:rPr>
        <w:t>إعتراض أبي برزة على يزيد</w:t>
      </w:r>
      <w:bookmarkEnd w:id="275"/>
    </w:p>
    <w:p>
      <w:pPr>
        <w:pStyle w:val="BookText"/>
        <w:rPr/>
      </w:pPr>
      <w:r>
        <w:rPr>
          <w:rFonts w:ascii="Amiri" w:hAnsi="Amiri" w:eastAsia="Amiri" w:cs="Amiri"/>
          <w:color w:val="111111"/>
          <w:sz w:val="28"/>
          <w:sz w:val="28"/>
          <w:szCs w:val="28"/>
          <w:rtl w:val="true"/>
          <w:lang w:bidi="ar-SA"/>
        </w:rPr>
        <w:t xml:space="preserve">ثم دعا يزيد بقضيب خيزران فجعل ينكت به ثنايا الحسين عليه‌السلام ، فأقبل عليه أبو برزة الأسلمي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يزيد ، أتنكت بقضيبك ثغر الحسين بن فاطمة ؟ أشهد لقد رأيت النبي يرشف ثناياه وثنايا أخيه الحسن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أنتما سيدا شباب أهل الجنة ، فقتل اللّه قاتلكما ، ولعنه وأعد له جهنم وَساءَتْ مَصِيراً ، فغضب يزيد وأمر بإخراجه فأخرج سحبا</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قام سمرة بن جندب بن جنادة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اللّه يديك يا يزيد ، لطالما رأيت رسول اللّه صلى‌الله‌عليه‌و‌آله يقبلهما ، فاضطرب يزيد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صحبتك مع رسول اللّه صلى‌الله‌عليه‌و‌آله لامرت بضرب عنقك ، فقال 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عجبي منك أنّك ترعى صحبتي من رسول اللّه وتقتل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الناس كلامه ضجوا بالبكاء حتى خافوا الفتنة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جعلت إمرأة من بني هاشم في دار يزيد تندب على الحسين عليه‌السلام وتنادي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حبيباه يا سيد أهل بيتاه يا ابن محمداه يا ربيع الأرامل واليتامى يا قتيل أولاد الأدعياء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رأت زينب ما صنع يزيد برأس اخيها أهوت الى جيبها فشقته ، ونادت بصوت حزين يفزع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حسيناه يا حبيب رسول اللّه يا ابن مكة ومنى يا ابن فاطمة الزهراء سيدة النساء يا ابن بنت المصطفى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فأبكت واللّه كلّ من كان في المجلس ويزيد ساكت</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رجل من أهل الشام أحمر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المؤنين هب لي هذه الجارية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فأرعدت وظنت أنّ ذلك جائز لهم ، فأخذت بثياب عمتها زينب ، وكانت تعلم أنّ ذلك لا يكون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أوتمت وأستخدم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زينب للشامي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واللّه ولؤمت ، واللّه ما ذلك لك ولا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يزيد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واللّه إنّ ذلك لي ولو شئت أن أفعل لفعلت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واللّه ما جعل اللّه لك ذلك إلاّ أن تخرج من ملتنا وتدين بغيرها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فاستطار يزيد غضبا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إياي تستقبلين بهذا إنما خرج من الدين أبوك وأخوك ، قالت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بدين اللّه ودين أبي ودين أخي اهتديت أنت وأبوك وجدك إن كنت مسلما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يا عدوة اللّه ،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أمير تشتم ظالما وتقهر لسلطانك ، فكأنّه استحيا</w:t>
      </w:r>
      <w:r>
        <w:rPr>
          <w:rStyle w:val="FootnoteAnchor"/>
          <w:rtl w:val="true"/>
        </w:rPr>
        <w:footnoteReference w:id="181"/>
      </w:r>
      <w:r>
        <w:rPr>
          <w:rFonts w:ascii="Amiri" w:hAnsi="Amiri" w:eastAsia="Amiri" w:cs="Amiri"/>
          <w:color w:val="111111"/>
          <w:sz w:val="28"/>
          <w:sz w:val="28"/>
          <w:szCs w:val="28"/>
          <w:rtl w:val="true"/>
          <w:lang w:bidi="ar-SA"/>
        </w:rPr>
        <w:t xml:space="preserve">وسكت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وعاد الشامي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لي هذه الجارية ، فقال له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اعزب ، وهب اللّه لك حتفا قاضيا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أم كلثوم للشامي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يا لكع الرجال قطع اللّه لسانك وأعمى عينيك وأيبس يديك وجعل النار مثواك ، إنّ أولاد الأنبياء لا يكونون خدمة لأولاد الأدعياء ، فواللّه ما استتم كلامها حتى أجاب اللّه دعاءها في ذلك الرجل ، 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عجّل لك العقوبة في الدنيا قبل الآخرة ، فهذا جزاء من يتعرّض لحرم</w:t>
      </w:r>
    </w:p>
    <w:p>
      <w:pPr>
        <w:pStyle w:val="BookText"/>
        <w:rPr/>
      </w:pPr>
      <w:r>
        <w:rPr>
          <w:rFonts w:ascii="Amiri" w:hAnsi="Amiri" w:eastAsia="Amiri" w:cs="Amiri"/>
          <w:color w:val="111111"/>
          <w:sz w:val="28"/>
          <w:sz w:val="28"/>
          <w:szCs w:val="28"/>
          <w:rtl w:val="true"/>
          <w:lang w:bidi="ar-SA"/>
        </w:rPr>
        <w:t xml:space="preserve">رسول اللّه صلى‌الله‌عليه‌و‌آله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الجارية ؟ 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فاطمة بنت الحسين ، وتلك زينب بنت علي بن أبي طالب ، فقال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فاطمة وعلي 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الشامي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تقتل عترة نبيك </w:t>
      </w:r>
      <w:bookmarkStart w:id="276" w:name="pg14573_215948"/>
    </w:p>
    <w:p>
      <w:pPr>
        <w:pStyle w:val="BookText"/>
        <w:rPr/>
      </w:pPr>
      <w:bookmarkEnd w:id="276"/>
      <w:r>
        <w:rPr>
          <w:rFonts w:ascii="Amiri" w:hAnsi="Amiri" w:eastAsia="Amiri" w:cs="Amiri"/>
          <w:color w:val="111111"/>
          <w:sz w:val="28"/>
          <w:sz w:val="28"/>
          <w:szCs w:val="28"/>
          <w:rtl w:val="true"/>
          <w:lang w:bidi="ar-SA"/>
        </w:rPr>
        <w:t xml:space="preserve">وتسبي ذريته ، واللّه ما توهمت إلاّ أنّهم سبي الروم ، 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لألحقنك بهم ، ثم أمر به فضرب عنقه</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 من البعيد جدا أن يكون يزيد قد أمر بضرب عنقه وقتله ، فكيف يتصوّر أن يكون هذا الشامي جاهلا بهم لا يعرفهم بعد أن طافوا بهم بتلك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بيّناها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رؤوس الشهداء في دمشق ، ومع أنّ هذا الشامي كان من المقربين عند يزيد بحيث كان يناسب حضوره قريبا من يزيد في مجلسه ، إن لم نقل أنّه كان على اطلاع بأخبار كربلاء ، وأسماء الشهداء ، ومنازل أهل البيت بالتفصيل ؟</w:t>
      </w:r>
    </w:p>
    <w:p>
      <w:pPr>
        <w:pStyle w:val="Heading4"/>
        <w:numPr>
          <w:ilvl w:val="3"/>
          <w:numId w:val="1"/>
        </w:numPr>
        <w:rPr/>
      </w:pPr>
      <w:bookmarkStart w:id="277" w:name="__RefHeading___Toc943323_1878427129"/>
      <w:bookmarkStart w:id="278" w:name="_Toc105"/>
      <w:bookmarkEnd w:id="277"/>
      <w:r>
        <w:rPr>
          <w:rtl w:val="true"/>
        </w:rPr>
        <w:t>خطبة الحوراء زينب عليهاالسلام</w:t>
      </w:r>
      <w:bookmarkEnd w:id="278"/>
    </w:p>
    <w:p>
      <w:pPr>
        <w:pStyle w:val="BookText"/>
        <w:rPr/>
      </w:pPr>
      <w:r>
        <w:rPr>
          <w:rFonts w:ascii="Amiri" w:hAnsi="Amiri" w:eastAsia="Amiri" w:cs="Amiri"/>
          <w:color w:val="111111"/>
          <w:sz w:val="28"/>
          <w:sz w:val="28"/>
          <w:szCs w:val="28"/>
          <w:rtl w:val="true"/>
          <w:lang w:bidi="ar-SA"/>
        </w:rPr>
        <w:t xml:space="preserve">فقامت زينب بنت علي بن أبي طالب عليهماالسلام 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رَبِّ الْعالَمِينَ ، وصلّى اللّه على رسوله وآله أجمعين ، صدق اللّه كذلك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كانَ عاقِبَةَ الَّذِينَ أَساؤا السُّواى أَنْ كَذَّبُوا بِآياتِ اللّهِ وَكانُوا بِها يَسْتَهْزِؤنَ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أظننت يا يزيد حيث أخذت علينا أقطار الأرض وآفاق السماء ، فأصبحنا نساق كما تساق الأسارى ، أنّ بنا على اللّه هوانا ، وبك عليه كرامة ، وأنّ ذلك لعظم خطرك</w:t>
      </w:r>
    </w:p>
    <w:p>
      <w:pPr>
        <w:pStyle w:val="BookText"/>
        <w:rPr/>
      </w:pPr>
      <w:r>
        <w:rPr>
          <w:rFonts w:ascii="Amiri" w:hAnsi="Amiri" w:eastAsia="Amiri" w:cs="Amiri"/>
          <w:color w:val="111111"/>
          <w:sz w:val="28"/>
          <w:sz w:val="28"/>
          <w:szCs w:val="28"/>
          <w:rtl w:val="true"/>
          <w:lang w:bidi="ar-SA"/>
        </w:rPr>
        <w:t xml:space="preserve">عنده ، فشمخت بأنفك ، ونظرت في عطفك ، جذلان مسرورا ، حين رأيت الدنيا لك مستوسقة ، والأمور متسقة ، وحين صفا لك ملكنا وسلطاننا ، مهلا مهلا أنسيت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يَحْسَبَنَّ الَّذِينَ كَفَرُوا أَنَّما نُمْلِي لَهُمْ خَيْرٌ لأَنْفُسِهِمْ إِنَّما نُمْلِي لَهُمْ لِيَزْدادُوا إِثْماً وَلَهُمْ عَذابٌ مُهِينٌ </w:t>
      </w:r>
      <w:r>
        <w:rPr>
          <w:rFonts w:eastAsia="Amiri" w:cs="Amiri" w:ascii="Amiri" w:hAnsi="Amiri"/>
          <w:color w:val="111111"/>
          <w:sz w:val="28"/>
          <w:szCs w:val="28"/>
          <w:rtl w:val="true"/>
          <w:lang w:bidi="ar-SA"/>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أمن العدل يا ابن الطلقاء ، تخديرك حرائرك وإماءك ، وسوقك بنات رسول اللّه سبايا ، قد هتكت ستورهن ، وأبديت وجوههن ، تحدو بهن الأعداء من بلد إلى بلد ، ويستشرفهن أهل المناهل والمناقل ، ويتصفح وجوههن القريب والبعيد ، والدني والشريف ، ليس معهن من رجالهن ولي ، ولا من حماتهن حمي ، وكيف يرتجى </w:t>
      </w:r>
    </w:p>
    <w:p>
      <w:pPr>
        <w:pStyle w:val="BookText"/>
        <w:rPr/>
      </w:pPr>
      <w:r>
        <w:rPr>
          <w:rFonts w:ascii="Amiri" w:hAnsi="Amiri" w:eastAsia="Amiri" w:cs="Amiri"/>
          <w:color w:val="111111"/>
          <w:sz w:val="28"/>
          <w:sz w:val="28"/>
          <w:szCs w:val="28"/>
          <w:rtl w:val="true"/>
          <w:lang w:bidi="ar-SA"/>
        </w:rPr>
        <w:t xml:space="preserve">مراقبة من لفظ فوه أكباد الأزكياء ، ونبت لحمه بدماء الشهداء ، وكيف يستبطئ في بغضنا أهل البيت من نظر إلينا بالشنف والشنآن ، والإحن والأضغان ، ثم تقول غير متأثّم ولا مستعظم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لأهلّوا واستهلوا فرحا</w:t>
      </w:r>
    </w:p>
    <w:p>
      <w:pPr>
        <w:pStyle w:val="BookText"/>
        <w:rPr/>
      </w:pPr>
      <w:r>
        <w:rPr>
          <w:rFonts w:ascii="Amiri" w:hAnsi="Amiri" w:eastAsia="Amiri" w:cs="Amiri"/>
          <w:color w:val="111111"/>
          <w:sz w:val="28"/>
          <w:sz w:val="28"/>
          <w:szCs w:val="28"/>
          <w:rtl w:val="true"/>
          <w:lang w:bidi="ar-SA"/>
        </w:rPr>
        <w:t>ثم قالوا يا يزيد لا تشل</w:t>
      </w:r>
    </w:p>
    <w:p>
      <w:pPr>
        <w:pStyle w:val="BookText"/>
        <w:rPr/>
      </w:pPr>
      <w:r>
        <w:rPr>
          <w:rFonts w:ascii="Amiri" w:hAnsi="Amiri" w:eastAsia="Amiri" w:cs="Amiri"/>
          <w:color w:val="111111"/>
          <w:sz w:val="28"/>
          <w:sz w:val="28"/>
          <w:szCs w:val="28"/>
          <w:rtl w:val="true"/>
          <w:lang w:bidi="ar-SA"/>
        </w:rPr>
        <w:t xml:space="preserve">منتحيا على ثنايا أبي عبد اللّه سيد شباب أهل الجنة تنكتها بمخصرتك ، وكيف لا تقول ذلك ؟ وقد نكأت القرحة ، واستأصلت الشافة ، بإراقتك دماء ذرية محمد صلى‌الله‌عليه‌و‌آله ، ونجوم الأرض من آل عبد المطلب ، وتهتف بأشياخك زعمت أنّك تناديهم ، فلتردن وشيكا موردهم ، ولتودّنّ أنّك شللت وبكمت ، ولم يكن قلت ما قلت ، وفعلت ما فعلت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خذ بحقّنا ، وانتقم من ظالمنا ، وأحلل غضبك بمن سفك دماءنا ، وقتل حماتنا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فواللّه ما فريت إلاّ جلدك ، ولا حززت إلاّ لحمك ، ولتردن على رسول اللّه بما تحملت من سفك دماء ذريته ، وانتهكت من حرمته في عترته ولحمته ، حيث يجمع اللّه شملهم ، ويلمّ شعثهم ، ويأخذ بحقّهم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حسبك باللّه حاكما ، وبمحمد خصيما ، وبجبرئيل ظهيرا ، وسيعلم من سوى لك ، ومكنك من رقاب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لِلظّالِمِينَ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وأيكم شَرٌّ مَكاناً وَأَضْعَفُ جُنْداً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ولئن جرت عليّ الدواهي مخاطبتك ، إنّي لأستصغر قدرك ، وأستعظم تقريعك ، وأستكبر توبيخك ، لكن العيون عبرى ، والصدور حرى ، ألا فالعجب كلّ العجب ، لقتل حزب اللّه النجباء بحزب الشيطان الطلقاء ، فهذه الأيدي تنطف من دمائنا ، والأفواه تتحلب من لحومنا ، وتلك الجثث الطواهر الزواكي تنتابها العواسل ، وتعفوها أمهات الفراعل ، ولئن اتخذتنا مغنما لتجدنا وشيكا مغرما ، حين لا تجد إلاّ ما قدمت يداك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رَبُّكَ بِظَلاّمٍ لِلْعَبِيدِ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فإلى اللّه المشتكى ، وعليه المعول </w:t>
      </w:r>
      <w:r>
        <w:rPr>
          <w:rFonts w:eastAsia="Amiri" w:cs="Amiri" w:ascii="Amiri" w:hAnsi="Amiri"/>
          <w:color w:val="111111"/>
          <w:sz w:val="28"/>
          <w:szCs w:val="28"/>
          <w:rtl w:val="true"/>
          <w:lang w:bidi="ar-SA"/>
        </w:rPr>
        <w:t xml:space="preserve">. </w:t>
      </w:r>
      <w:bookmarkStart w:id="279" w:name="pg14573_215950"/>
    </w:p>
    <w:p>
      <w:pPr>
        <w:pStyle w:val="BookText"/>
        <w:rPr/>
      </w:pPr>
      <w:bookmarkEnd w:id="279"/>
      <w:r>
        <w:rPr>
          <w:rFonts w:ascii="Amiri" w:hAnsi="Amiri" w:eastAsia="Amiri" w:cs="Amiri"/>
          <w:color w:val="111111"/>
          <w:sz w:val="28"/>
          <w:sz w:val="28"/>
          <w:szCs w:val="28"/>
          <w:rtl w:val="true"/>
          <w:lang w:bidi="ar-SA"/>
        </w:rPr>
        <w:t xml:space="preserve">فكد كيدك ، واسع سعيك ، وناصب جهدك ، فواللّه لا تمحو ذكرنا ، ولا تميت وحينا ، ولا تدرك أمدنا ، ولا ترحض عنك عارها ، وهل رأيك إلاّ فند ، وأيامك إلاّ عدد ، وجمعك إلاّ بدد ، يوم يناد المناد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لَعْنَةُ اللّهِ عَلَى الظّالِمِينَ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فالحمد للّه الذي ختم لأولنا بالسعادة ، ولآخرنا بالشهادة والرحمة ، ونسأل اللّه أن يكمل لهم الثواب ، ويوجب لهم المزيد ، ويحسن علينا الخلافة ، إنّه رحيم ودود ، وحَسْبُنَا اللّهُ وَنِعْمَ الْوَكِيلُ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فارتبك يزيد لما سمع هذه الكلمات الغاضبة ، فأراد أن يداري الموقف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صيحة تحمد من صوائح</w:t>
      </w:r>
    </w:p>
    <w:p>
      <w:pPr>
        <w:pStyle w:val="BookText"/>
        <w:rPr/>
      </w:pPr>
      <w:r>
        <w:rPr>
          <w:rFonts w:ascii="IRNazanin" w:hAnsi="IRNazanin" w:eastAsia="IRNazanin"/>
          <w:color w:val="111111"/>
          <w:sz w:val="28"/>
          <w:sz w:val="28"/>
          <w:szCs w:val="28"/>
          <w:rtl w:val="true"/>
          <w:lang w:bidi="fa-IR"/>
        </w:rPr>
        <w:t>ما أهون الموت على النوائح</w:t>
      </w:r>
    </w:p>
    <w:p>
      <w:pPr>
        <w:pStyle w:val="BookText"/>
        <w:rPr/>
      </w:pPr>
      <w:r>
        <w:rPr>
          <w:rFonts w:ascii="Amiri" w:hAnsi="Amiri" w:eastAsia="Amiri" w:cs="Amiri"/>
          <w:color w:val="111111"/>
          <w:sz w:val="28"/>
          <w:sz w:val="28"/>
          <w:szCs w:val="28"/>
          <w:rtl w:val="true"/>
          <w:lang w:bidi="ar-SA"/>
        </w:rPr>
        <w:t xml:space="preserve">ثم استشار أهل الشام فيما يصنع بهم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تتخذ من كلب سوء جروا ، فقال له النعمان 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كان الرسول يصنعه بهم فاصنعه بهم</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يزيد أمر بنساء الحسين عليه‌السلام فحبسن مع علي بن الحسين عليه‌السلام في محبس لا يكنهم من حرّ ولا قرّ حتى تقشرت وجوههم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يرفع ببيت المقدس حجر على وجه الأرض إلاّ وجد تحته دم عبيط</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كان يزيد الملعون يحضر أهل البيت كرة بعد كرة الى مجلسه ، وهو لا يبارح الخمرة والقمار </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943325_1878427129"/>
      <w:bookmarkStart w:id="281" w:name="_Toc106"/>
      <w:bookmarkEnd w:id="280"/>
      <w:r>
        <w:rPr>
          <w:rtl w:val="true"/>
        </w:rPr>
        <w:t>[</w:t>
      </w:r>
      <w:r>
        <w:rPr>
          <w:rtl w:val="true"/>
        </w:rPr>
        <w:t>إسلام رسول ملك الروم</w:t>
      </w:r>
      <w:r>
        <w:rPr>
          <w:rtl w:val="true"/>
        </w:rPr>
        <w:t>]</w:t>
      </w:r>
      <w:bookmarkEnd w:id="28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زين العابدين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أتي برأس الحسين عليه‌السلام إلى يزيد كان يتخذ مجالس الشرب ، ويأتي برأس الحسين عليه‌السلام ويضعه بين يديه ويشرب عليه ، فحضر ذات يوم في مجلسه رسول ملك الروم ، وكان من أشراف الروم وعظمائهم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ملك العرب هذا رأس 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ولهذا الرأس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إذا رجعت إلى ملكنا يسألني عن كلّ شيء شاهدته ، فأحببت أن أخبره بقضية هذا الرأس </w:t>
      </w:r>
      <w:bookmarkStart w:id="282" w:name="pg14573_215951"/>
    </w:p>
    <w:p>
      <w:pPr>
        <w:pStyle w:val="BookText"/>
        <w:rPr/>
      </w:pPr>
      <w:bookmarkEnd w:id="282"/>
      <w:r>
        <w:rPr>
          <w:rFonts w:ascii="Amiri" w:hAnsi="Amiri" w:eastAsia="Amiri" w:cs="Amiri"/>
          <w:color w:val="111111"/>
          <w:sz w:val="28"/>
          <w:sz w:val="28"/>
          <w:szCs w:val="28"/>
          <w:rtl w:val="true"/>
          <w:lang w:bidi="ar-SA"/>
        </w:rPr>
        <w:t xml:space="preserve">وصاحبه ليشاركك في الفرح والسرور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رأس الحسين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رسول اللّه ، فقال النصراني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لك ولدينك ، لي دين أحسن من دينكم ،إنّ أبي من حفدة داود عليه‌السلام ، وبيني وبينه آباء كثيرة ، والنصارى يعظمون قدري ويأخذون من تراب قدمي تبركا بأنّي من الحوافد ، وقد قتلتم ابن بنت نبيكم وليس بينه وبينه إلاّ أم واحدة ، فقبّح اللّه دينكم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اتصل إليك حديث كنيسة الحافر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عمان والصين بحر مسيرة سنة ، فيه جزيرة ليس بها عمران إلاّ بلدة واحدة في الماء طولها ثمانون فرسخا في ثمانين ، ما على وجه الأرض مدينة مثلها ، منها يحمل الكافور والعنبر والياقوت ، أشجارها العود ، وهي في أكف النصارى ، فيها كنائس كثيرة ، أعظمها كنيسة الحافر ، في محرابها حقة ذهب معلقة فيها حافر حمار ،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يركبه عيسى عليه‌السلام ، وحول الحقة مزين بأنواع الجواهر والديباج ، يقصدها في كلّ عام عالم من النصارى ، وأنتم تقتلون ابن بنت نبيكم ، لا بارك اللّه فيكم ولا في دينكم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اقتلوه لئلا يفضحني في بلاده ، فلما أحس بالقتل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أن تقتلني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أنّي رأيت البارحة نبيكم في المنام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نصراني</w:t>
      </w:r>
    </w:p>
    <w:p>
      <w:pPr>
        <w:pStyle w:val="BookText"/>
        <w:rPr/>
      </w:pPr>
      <w:r>
        <w:rPr>
          <w:rFonts w:ascii="Amiri" w:hAnsi="Amiri" w:eastAsia="Amiri" w:cs="Amiri"/>
          <w:color w:val="111111"/>
          <w:sz w:val="28"/>
          <w:sz w:val="28"/>
          <w:szCs w:val="28"/>
          <w:rtl w:val="true"/>
          <w:lang w:bidi="ar-SA"/>
        </w:rPr>
        <w:t>أنت من أهل الجنة ، فتعجبت من كلامه ، وأنا أشهد أن لا إله إلاّ اللّه وأن محمدا رسوله ، ثم نهض إلى الرأس فضمه إلى صدره وقبّله وبكى ، فقتل</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3" w:name="__RefHeading___Toc943327_1878427129"/>
      <w:bookmarkStart w:id="284" w:name="_Toc107"/>
      <w:bookmarkEnd w:id="283"/>
      <w:r>
        <w:rPr>
          <w:rtl w:val="true"/>
        </w:rPr>
        <w:t>[</w:t>
      </w:r>
      <w:r>
        <w:rPr>
          <w:rtl w:val="true"/>
        </w:rPr>
        <w:t>عالم يهودي يوبخ يزيد</w:t>
      </w:r>
      <w:r>
        <w:rPr>
          <w:rtl w:val="true"/>
        </w:rPr>
        <w:t>]</w:t>
      </w:r>
      <w:bookmarkEnd w:id="284"/>
    </w:p>
    <w:p>
      <w:pPr>
        <w:pStyle w:val="BookText"/>
        <w:rPr/>
      </w:pPr>
      <w:r>
        <w:rPr>
          <w:rFonts w:ascii="Amiri" w:hAnsi="Amiri" w:eastAsia="Amiri" w:cs="Amiri"/>
          <w:color w:val="111111"/>
          <w:sz w:val="28"/>
          <w:sz w:val="28"/>
          <w:szCs w:val="28"/>
          <w:rtl w:val="true"/>
          <w:lang w:bidi="ar-SA"/>
        </w:rPr>
        <w:t xml:space="preserve">روى السيد وابن 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رأس الجالوت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أحبار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بيني وبين داود لسبعين أبا ، وإنّ اليهود تلقاني فتعظمني ، وأنتم ليس بين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نبيكم وبينه إلاّ أب واحد قتلتم ولده</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وَاَنْتُمْ بِالأَمْسِ كانَ نَبِيُّكُمْ بَيْنَ اَظْهُرِكُمْ وَالْيَوْمُ وَثَبْتُمْ عَلَى وُلْدِهِ فَقَتَلْتُمُوهُ ، فَتَبَّا لَكُمْ وَلِدِينِكُمْ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اَنْ بَلَغَني عَنْ رَسُولِ اللّهِ صلى‌الله‌عليه‌و‌آله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مُعاهِدا كُنْتُ خَصْمُهُ يَوْمَ الْقِيامَةِ لَقَتَلْتُكَ ، </w:t>
      </w:r>
      <w:bookmarkStart w:id="285" w:name="pg14573_215952"/>
    </w:p>
    <w:p>
      <w:pPr>
        <w:pStyle w:val="BookText"/>
        <w:rPr/>
      </w:pPr>
      <w:bookmarkEnd w:id="285"/>
      <w:r>
        <w:rPr>
          <w:rFonts w:ascii="Amiri" w:hAnsi="Amiri" w:eastAsia="Amiri" w:cs="Amiri"/>
          <w:color w:val="111111"/>
          <w:sz w:val="28"/>
          <w:sz w:val="28"/>
          <w:szCs w:val="28"/>
          <w:rtl w:val="true"/>
          <w:lang w:bidi="ar-SA"/>
        </w:rPr>
        <w:t xml:space="preserve">فَقالَ رَأْسُ الجالُوتِ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يَكُونُ خَصْمَ مَنْ قَتَلَ مُعاهِدا ، وَلا يَكُونُ خَصْمَ مَنْ قَتَلَ وَلَدَهُ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رَأْسُ الجالُوتِ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عَبْدِ اللّهِ اِشْهَدْ لي عِنْدَ جَدِّكَ ، فَاَنَا اَشْهَدُ اَنَّ لا اِلهَ اِلاّ اللّهُ وَحْدَهُ لا شَريكَ لَهُ وَاَشْهَدُ اَنَّ مُحَمَّدا عَبْدُهُ وَرَسُولُه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يَزيدَ الآنَ خَرَجْتَ مِنْ دِينِكَ وَدَخَلْتَ في دِينِ الإِسلامِ فَقَدْ بَرِئنا مِنْكَ ، ثُمَّ اَمَرَ بِضَرْبِ عُنُقِهِ</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6" w:name="__RefHeading___Toc943329_1878427129"/>
      <w:bookmarkStart w:id="287" w:name="_Toc108"/>
      <w:bookmarkEnd w:id="286"/>
      <w:r>
        <w:rPr>
          <w:rtl w:val="true"/>
        </w:rPr>
        <w:t>[</w:t>
      </w:r>
      <w:r>
        <w:rPr>
          <w:rtl w:val="true"/>
        </w:rPr>
        <w:t>اسلام الجاثليق</w:t>
      </w:r>
      <w:r>
        <w:rPr>
          <w:rtl w:val="true"/>
        </w:rPr>
        <w:t>]</w:t>
      </w:r>
      <w:bookmarkEnd w:id="287"/>
    </w:p>
    <w:p>
      <w:pPr>
        <w:pStyle w:val="BookText"/>
        <w:rPr/>
      </w:pPr>
      <w:r>
        <w:rPr>
          <w:rFonts w:ascii="Amiri" w:hAnsi="Amiri" w:eastAsia="Amiri" w:cs="Amiri"/>
          <w:color w:val="111111"/>
          <w:sz w:val="28"/>
          <w:sz w:val="28"/>
          <w:szCs w:val="28"/>
          <w:rtl w:val="true"/>
          <w:lang w:bidi="ar-SA"/>
        </w:rPr>
        <w:t xml:space="preserve">فَبَيْنَما هُوَ كَذلِك اِذْ دَخَلَ عَلَيْهِ جاثّليقُ النَّصارى ، وَكانَ شَيْخا كَبيرا ، فَنَظَرَ اِلَى رَأْسِ الْحُسَيْنِ عليه‌السلام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اَيُّهَا الْخَليفَةُ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رَأْسُ الْحُسَيْنُ بْنُ عَلِيِّ بْنِ اَبي طالِبٍ عليه‌السلام ، وَاُمُّهُ فاطَمِةُ عليهاالسلام بِنْتِ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 اِسْتَوْجَبَ الْقَتْلَ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اَهْلَ الْعِراقِ دَعَوْهُ لِلْخِلافَةِ ، فَقَتَلَهُ عامِلي عُبَيْدَ اللّهِ بْنُ زِيادٍ ، وَبَعَثَ اِلَيَّ بِرَأْسِهِ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جاثَّليقُ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اِنِّي كُنْتُ السّاعَةَ في الْبُقْعَةِ راقِدا اِذْ سَمِعْتُ رَجْفَةً شَديدَةً ، فَنَظَرْتُ وَاِذا بِغُلامٍ شابٍ كَأَنَّهُ الشَّمْسُ ، وَقَدْ نَزَلَ مِنَ السَّماءِ وَمَعَهِ رِجالٌ ، فَقُلْتُ لِبَعْضِهِمْ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وَالْمَلائكَةُ يَعزّونَهُ بِوَلَدِهِ الْحُسَيْنِ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الرَّأْسُ مِنْ بَيْنَ يَدَيْكَ يا وَيْلَكَ وَاِلاّ اَهْلَكَكَ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جِئْتِنا بِاَحْلامِكَ الكاذِبَةَ ؟ يا غِلْمانُ خُذوهُ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فَجَعَلوا يَسْحَبُونَهُ ، ثُمَّ اَمَرَ بِضَرْبِهِ ، فَاَوْجَعُوهُ ضَرْبا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عَبْدِ اللّهِ ، اِشْهَدْ لي عِنْدَ جَدِّكَ ، فَاَنَا اَشْهَدُ اَنَّ لا اِلهَ اِلاّ اللّهُ وَحْدَهُ لا شَريكَ لَهُ وَاَشْهَدُ اَنَّ مُحَمَّدا عَبْدُهُ وَرَسُولُه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يَزيدَ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اِسْلُبوهُ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اِنْ شِئْتَ تَضْرِب ، وَاِنْ شِئْتَ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تَضْرِبْ ، فَهذا رَسُولُ اللّهِ صلى‌الله‌عليه‌و‌آله واقِفٌ بِاَزائي وَبِيَدِهِ قَميصٌ مِنْ نُورٍ وَتاجٌ مِنْ نُورٌ ، وَهُوَ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بَيْني وَبَيْنَكَ اَنْ اُتَوِّجَكَ بِهذا التّاجِ وَاُلَبِّسُكَ هذا الْقَميصَ اِلاّ اَنْ تَخْرُج مِنَ الدُّنيا ، ثُمَّ اَنْتَ رَفيقي في الجَنَّةِ ، ثُمَّ قَضى نَحْبَهُ رحمه‌الله</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bookmarkStart w:id="288" w:name="pg14573_215953"/>
    </w:p>
    <w:p>
      <w:pPr>
        <w:pStyle w:val="Heading4"/>
        <w:numPr>
          <w:ilvl w:val="3"/>
          <w:numId w:val="1"/>
        </w:numPr>
        <w:rPr/>
      </w:pPr>
      <w:bookmarkStart w:id="289" w:name="__RefHeading___Toc943331_1878427129"/>
      <w:bookmarkStart w:id="290" w:name="_Toc109"/>
      <w:bookmarkEnd w:id="288"/>
      <w:bookmarkEnd w:id="289"/>
      <w:r>
        <w:rPr>
          <w:rtl w:val="true"/>
        </w:rPr>
        <w:t>[</w:t>
      </w:r>
      <w:r>
        <w:rPr>
          <w:rtl w:val="true"/>
        </w:rPr>
        <w:t>النصراني يروي ليزيد مناقب الحسين عليه‌السلام</w:t>
      </w:r>
      <w:r>
        <w:rPr>
          <w:rtl w:val="true"/>
        </w:rPr>
        <w:t>]</w:t>
      </w:r>
      <w:bookmarkEnd w:id="290"/>
    </w:p>
    <w:p>
      <w:pPr>
        <w:pStyle w:val="BookText"/>
        <w:rPr/>
      </w:pPr>
      <w:r>
        <w:rPr>
          <w:rFonts w:ascii="Amiri" w:hAnsi="Amiri" w:eastAsia="Amiri" w:cs="Amiri"/>
          <w:color w:val="111111"/>
          <w:sz w:val="28"/>
          <w:sz w:val="28"/>
          <w:szCs w:val="28"/>
          <w:rtl w:val="true"/>
          <w:lang w:bidi="ar-SA"/>
        </w:rPr>
        <w:t xml:space="preserve">روى في كتاب العوالم عن بعض مؤفات أصحابنا 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نصرانيا أتى رسولا</w:t>
      </w:r>
    </w:p>
    <w:p>
      <w:pPr>
        <w:pStyle w:val="BookText"/>
        <w:rPr/>
      </w:pPr>
      <w:r>
        <w:rPr>
          <w:rFonts w:ascii="Amiri" w:hAnsi="Amiri" w:eastAsia="Amiri" w:cs="Amiri"/>
          <w:color w:val="111111"/>
          <w:sz w:val="28"/>
          <w:sz w:val="28"/>
          <w:szCs w:val="28"/>
          <w:rtl w:val="true"/>
          <w:lang w:bidi="ar-SA"/>
        </w:rPr>
        <w:t xml:space="preserve">من ملك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قسطنط الملقب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لوكانا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يزيد ، وقد حضر في مجلسه الذي أتي إليه فيه برأس الحسين ، فلما رأى النصراني رأس الحسين عليه‌السلامفي طشت من ذهب بين يدي يزيد بكى وصاح وناح حتى ابتلت لحيته بالدموع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يا يزيد إنّي دخلت المدينة تاجرا في أيام حياة النبي ، وقد أردت أن آتيه بهدية ، فسألت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أحب إليه من الهدايا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 أحب إليه من كلّ شيء ، وإنّ له رغبة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فحملت من المسك فأرتين ، وقدرا من العنبر الأشهب ، وجئت بها إليه ، وهو يومئذ في بيت زوجته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شاهدت جماله ازداد لعيني من</w:t>
      </w:r>
    </w:p>
    <w:p>
      <w:pPr>
        <w:pStyle w:val="BookText"/>
        <w:rPr/>
      </w:pPr>
      <w:r>
        <w:rPr>
          <w:rFonts w:ascii="Amiri" w:hAnsi="Amiri" w:eastAsia="Amiri" w:cs="Amiri"/>
          <w:color w:val="111111"/>
          <w:sz w:val="28"/>
          <w:sz w:val="28"/>
          <w:szCs w:val="28"/>
          <w:rtl w:val="true"/>
          <w:lang w:bidi="ar-SA"/>
        </w:rPr>
        <w:t xml:space="preserve">لقائه نورا ساطعا ، وزادني منه سرور ، وقد تعلق قلبي بمحبته ، فسلمت عليه ووضعت العطر بين يديه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محقرة أتيت بها إلى حضرتك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اسمي عبد الشمس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اسمك ، فإنّي أسميك عبد الوهاب ، إن قبلت منّي الإسلام قبلت منك الهدية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فنظرته وتأملته فعلمت أنّه نبي ، وهو النبي الذي أخبرنا عنه عيسى عليه‌السلام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مبشر لكم بِرَسُولٍ يَأْتِي مِنْ بَعْدِي اسْمُهُ أَحْمَدُ ، فاعتقدت ذلك وأسلمت على يده في تلك الساعة ، ورجعت إلى الروم وأنا أخفي الإسلام ، ولي مدة من السنين وأنا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خمس من البنين وأربع من البنات ، وأنا اليوم وزير ملك الروم ، وليس لأحد من النصارى اطلاع على حالنا</w:t>
      </w:r>
      <w:r>
        <w:rPr>
          <w:rFonts w:eastAsia="Amiri" w:cs="Amiri" w:ascii="Amiri" w:hAnsi="Amiri"/>
          <w:color w:val="111111"/>
          <w:sz w:val="28"/>
          <w:szCs w:val="28"/>
          <w:rtl w:val="true"/>
          <w:lang w:bidi="ar-SA"/>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يا يزيد إنّي يوم كنت في حضرة النبي صلى‌الله‌عليه‌و‌آله ، وهو في بيت أم سلمة ، رأيت هذا العزيز الذي رأسه وضع بين يديك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مهينا حقيرا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دخل على جده من باب الحجرة ، والنبي فاتح باعه ليتناوله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 يا حبيبي حتى أنّه تناوله وأجلسه في حجره ، وجعل يقبل شفتيه ويرشف ثناياه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عن رحمة اللّه من قتلك لعن اللّه من قتلك يا حسين وأعان على قتلك ، والنبي صلى‌الله‌عليه‌و‌آله مع ذلك يبكي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كان اليوم الثاني كنت مع النبي في مسجده إذ أتاه الحسين مع أخيه الحسن عليهماالسلام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جداه قد تصارعت مع أخي الحسن ولم يغلب أحدنا الآخر ، وإنما نريد أن نعلم أينا أشد قوة من الآخر ؟ فقال لهما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حبيبيّ يا مهجتي إنّ التصارع لا يليق بكما ، ولكن إذهبا فتكاتبا ، فمن كان خطه أحسن كذلك تكون قوته 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فمضيا وكتب كلّ واحد منهما سطرا وأتيا إلى جدهما النبي فأعطياه اللوح ليقضي بينهما ، فنظر النبي إليهما ساعة ، ولم يرد أن يكسر قلب أحدهما ، فقال 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حبيبيّ إني نبي أمي لا أعرف الخط ، إذهبا إلى أبيكما ليحكم بينكما وينظر أيكما أحسن خطا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فمضيا إليه وقام النبي أيضا معهما ودخلوا جميعا إلى منزل فاطمة عليهاالسلام ، فما كان إلاّ ساعة وإذا النبي مقبل وسلمان الفارسي معه ، وكان بيني وبين سلمان صداقة ومودة ، فسألته كيف حكم أبوهما ؟ وخطّ أيّهما أحسن ؟ 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 xml:space="preserve">النبي لم يجبهما بشيء ، لأنّه تأمل أمرهما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قلت خط الحسن أحسن كان يغتم الحسين ، ولو قلت خط الحسين أحسن كان يغتم الحسن ، فوجههما إلى أبيهما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بحقّ الصداقة والأخوة التي بيني وبينك ، وبحقّ دين الإسلام إلاّ ما أخبرتني</w:t>
      </w:r>
    </w:p>
    <w:p>
      <w:pPr>
        <w:pStyle w:val="BookText"/>
        <w:rPr/>
      </w:pPr>
      <w:r>
        <w:rPr>
          <w:rFonts w:ascii="Amiri" w:hAnsi="Amiri" w:eastAsia="Amiri" w:cs="Amiri"/>
          <w:color w:val="111111"/>
          <w:sz w:val="28"/>
          <w:sz w:val="28"/>
          <w:szCs w:val="28"/>
          <w:rtl w:val="true"/>
          <w:lang w:bidi="ar-SA"/>
        </w:rPr>
        <w:t xml:space="preserve">كيف حكم أبوهما بينهما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أتيا إلى أبيهما وتأمل حالهما رقّ لهما ولم يرد أن يكسر قلب أحدهما ،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امضيا إلى أمكما فهي تحكم بينكما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فأتيا إلى أمهما وعرضا عليها ما كتبا في اللوح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إنّ جدنا أمرنا أن نتكاتب فكل من كان خطه أحسن تكون قوته أكثر ، فتكاتبنا وجئنا إليه فوجهنا إلى أبينا ، فلم يحكم بيننا ووجهنا إليك ، فتفكرت فاطمة بأن جدهما وأباهما ما أرادا كسر خاطرهما ، أنا ما ذا أصنع ؟ وكيف أحكم بينهما ؟ فقالت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قرتي عيني إني أقطع قلادتي على رأسكما فأيكما يلتقط من لؤؤا أكثر كان خطه أحسن ، وتكون قوته أكثر ، وكان في قلادتها سبع لؤؤت ، ثم إنها قامت فقطعت قلادتها </w:t>
      </w:r>
      <w:bookmarkStart w:id="291" w:name="pg14573_215955"/>
    </w:p>
    <w:p>
      <w:pPr>
        <w:pStyle w:val="BookText"/>
        <w:rPr/>
      </w:pPr>
      <w:bookmarkEnd w:id="291"/>
      <w:r>
        <w:rPr>
          <w:rFonts w:ascii="Amiri" w:hAnsi="Amiri" w:eastAsia="Amiri" w:cs="Amiri"/>
          <w:color w:val="111111"/>
          <w:sz w:val="28"/>
          <w:sz w:val="28"/>
          <w:szCs w:val="28"/>
          <w:rtl w:val="true"/>
          <w:lang w:bidi="ar-SA"/>
        </w:rPr>
        <w:t>على رأسهما ، فالتقط الحسن ثلاث لؤؤت والتقط الحسين ثلاث لؤؤت ، وبقيت الأخرى ، فأراد كلّ منهما تناولها ، فأمر اللّه تعالى جبرئيل بنزوله إلى الأرض وأن</w:t>
      </w:r>
    </w:p>
    <w:p>
      <w:pPr>
        <w:pStyle w:val="BookText"/>
        <w:rPr/>
      </w:pPr>
      <w:r>
        <w:rPr>
          <w:rFonts w:ascii="Amiri" w:hAnsi="Amiri" w:eastAsia="Amiri" w:cs="Amiri"/>
          <w:color w:val="111111"/>
          <w:sz w:val="28"/>
          <w:sz w:val="28"/>
          <w:szCs w:val="28"/>
          <w:rtl w:val="true"/>
          <w:lang w:bidi="ar-SA"/>
        </w:rPr>
        <w:t xml:space="preserve">يضرب بجناحه تلك اللؤؤة ويقدها نصفين ، فأخذ كلّ منهما نصفا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يا يزيد كيف رسول اللّه صلى‌الله‌عليه‌و‌آله لم يدخل على أحدهما ألم ترجيح الكتابة ، ولم يرد كسر قلبهما ، وكذلك أمير المؤنين وفاطمة عليهماالسلام ، وكذلك ربّ العزة لم يرد كسر قلب أحدهما ، بل أمر من قسم اللؤؤة بينهما لجبر قلبهما ، وأنت هكذا تفعل بابن بنت رسول اللّه ، أف لك ولدينك يا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النصراني نهض إلى رأس الحسين عليه‌السلام واحتضنه وجعل يقبله وهو يبكي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اشهد لي عند جدك محمد المصطفى ، وعند أبيك علي المرتضى ، وعند أمك فاطمة الزهراء صلوات اللّه عليهم أجمعين ولعن اعداءهم</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2" w:name="__RefHeading___Toc943333_1878427129"/>
      <w:bookmarkStart w:id="293" w:name="_Toc110"/>
      <w:bookmarkEnd w:id="292"/>
      <w:r>
        <w:rPr>
          <w:rtl w:val="true"/>
        </w:rPr>
        <w:t>[</w:t>
      </w:r>
      <w:r>
        <w:rPr>
          <w:rtl w:val="true"/>
        </w:rPr>
        <w:t>في خرابة الشام</w:t>
      </w:r>
      <w:r>
        <w:rPr>
          <w:rtl w:val="true"/>
        </w:rPr>
        <w:t>]</w:t>
      </w:r>
      <w:bookmarkEnd w:id="293"/>
    </w:p>
    <w:p>
      <w:pPr>
        <w:pStyle w:val="BookText"/>
        <w:rPr/>
      </w:pP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أتي بعلي بن الحسين عليه‌السلام الى يزيد بن معاوية عليهما لعائن اللّه ومن معه جعلوه في بيت ، وكان حائطه متهاويا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جعلنا</w:t>
      </w:r>
    </w:p>
    <w:p>
      <w:pPr>
        <w:pStyle w:val="BookText"/>
        <w:rPr/>
      </w:pPr>
      <w:r>
        <w:rPr>
          <w:rFonts w:ascii="Amiri" w:hAnsi="Amiri" w:eastAsia="Amiri" w:cs="Amiri"/>
          <w:color w:val="111111"/>
          <w:sz w:val="28"/>
          <w:sz w:val="28"/>
          <w:szCs w:val="28"/>
          <w:rtl w:val="true"/>
          <w:lang w:bidi="ar-SA"/>
        </w:rPr>
        <w:t xml:space="preserve">في هذا البيت ليقع علينا فيقتلنا ، فراطن الحرس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هؤاء يخافون أن يقع عليهم البيت وإنما يخرجون غدا فيقتلون ، قال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فينا أحد يحسن الرطانة غيري ، والرطانة عند أهل المدينة الرومية</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حقا لا يحسن غيرك لغة الوحش والطير والجن والإنس </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943335_1878427129"/>
      <w:bookmarkStart w:id="295" w:name="_Toc111"/>
      <w:bookmarkEnd w:id="294"/>
      <w:r>
        <w:rPr>
          <w:rtl w:val="true"/>
        </w:rPr>
        <w:t>[</w:t>
      </w:r>
      <w:r>
        <w:rPr>
          <w:rtl w:val="true"/>
        </w:rPr>
        <w:t>كلام يزيد مع أهل البيت</w:t>
      </w:r>
      <w:r>
        <w:rPr>
          <w:rtl w:val="true"/>
        </w:rPr>
        <w:t>]</w:t>
      </w:r>
      <w:bookmarkEnd w:id="29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يزيدا احضر أهل البيت يوما ثم التفت فقال لزينب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تكلمي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الإمام زين العابدين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 السجاد عليه‌السلام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تطمعوا أن تهينونا فنكرمكم</w:t>
      </w:r>
    </w:p>
    <w:p>
      <w:pPr>
        <w:pStyle w:val="BookText"/>
        <w:rPr/>
      </w:pPr>
      <w:r>
        <w:rPr>
          <w:rFonts w:ascii="Amiri" w:hAnsi="Amiri" w:eastAsia="Amiri" w:cs="Amiri"/>
          <w:color w:val="111111"/>
          <w:sz w:val="28"/>
          <w:sz w:val="28"/>
          <w:szCs w:val="28"/>
          <w:rtl w:val="true"/>
          <w:lang w:bidi="ar-SA"/>
        </w:rPr>
        <w:t>وأن نكف الأذى عنكم وتؤونا</w:t>
      </w:r>
    </w:p>
    <w:p>
      <w:pPr>
        <w:pStyle w:val="BookText"/>
        <w:rPr/>
      </w:pPr>
      <w:r>
        <w:rPr>
          <w:rFonts w:ascii="Amiri" w:hAnsi="Amiri" w:eastAsia="Amiri" w:cs="Amiri"/>
          <w:color w:val="111111"/>
          <w:sz w:val="28"/>
          <w:sz w:val="28"/>
          <w:szCs w:val="28"/>
          <w:rtl w:val="true"/>
          <w:lang w:bidi="ar-SA"/>
        </w:rPr>
        <w:t>واللّه يعلم أنا لا نحبكم</w:t>
      </w:r>
    </w:p>
    <w:p>
      <w:pPr>
        <w:pStyle w:val="BookText"/>
        <w:rPr/>
      </w:pPr>
      <w:r>
        <w:rPr>
          <w:rFonts w:ascii="Amiri" w:hAnsi="Amiri" w:eastAsia="Amiri" w:cs="Amiri"/>
          <w:color w:val="111111"/>
          <w:sz w:val="28"/>
          <w:sz w:val="28"/>
          <w:szCs w:val="28"/>
          <w:rtl w:val="true"/>
          <w:lang w:bidi="ar-SA"/>
        </w:rPr>
        <w:t>ولا نلومكم أن لا تحبونا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غلام ، ولكن أراد أبوك وجدك أن يكونا أميرين ، والحمد للّه الذي قتلهما وسفك دماءهما</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علي بن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معاوية وهند وصخر لم تزل النبوة والإمرة لآبائي وأجدادي من قبل أن تولد ، ولقد كان جدي علي بن أبي طالب في يوم بدر وأحد والأحزاب في يده راية رسول اللّه صلى‌الله‌عليه‌و‌آله وأبوك وجدك في أيديهما رايات الكفار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يزيد إنك لو تدري ما ذا صنعت وما الذي ارتكبت من أبي وأهل بيتي وأخي وعمومتي إذا لهربت في الجبال وافترشت الرماد ودعوت بالويل والثبور أن يكون رأس أبي الحسين بن فاطمة وعلي منصوبا على باب مدينتكم ، وهو وديعة رسول اللّه فيكم ، فأبشر بالخزي والندامة غدا إذا جمع الناس ليوم القيامة</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انتسب السجاد إلى النبي صلى‌الله‌عليه‌و‌آله وتكلم بهذه الكلمات مع يزيد غضب اللعين غضبا شديدا فقال يزيد لجلوازه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 في هذا البستان واقتله وادفنه فيه ، فدخل به إلى البستان وجعل يحفر ، فأنشأ الإمام السجاد عليه‌السلام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اُناديكَ يا جَدّاهُ يا خَيْرَ مُرْسَلٍ</w:t>
      </w:r>
    </w:p>
    <w:p>
      <w:pPr>
        <w:pStyle w:val="BookText"/>
        <w:rPr/>
      </w:pPr>
      <w:r>
        <w:rPr>
          <w:rFonts w:ascii="Amiri" w:hAnsi="Amiri" w:eastAsia="Amiri" w:cs="Amiri"/>
          <w:color w:val="111111"/>
          <w:sz w:val="28"/>
          <w:sz w:val="28"/>
          <w:szCs w:val="28"/>
          <w:rtl w:val="true"/>
          <w:lang w:bidi="ar-SA"/>
        </w:rPr>
        <w:t>حَبيبِكَ مَقْتُولٌ وَنَسْلُكَ ضايِعُ</w:t>
      </w:r>
    </w:p>
    <w:p>
      <w:pPr>
        <w:pStyle w:val="BookText"/>
        <w:rPr/>
      </w:pPr>
      <w:r>
        <w:rPr>
          <w:rFonts w:ascii="Amiri" w:hAnsi="Amiri" w:eastAsia="Amiri" w:cs="Amiri"/>
          <w:color w:val="111111"/>
          <w:sz w:val="28"/>
          <w:sz w:val="28"/>
          <w:szCs w:val="28"/>
          <w:rtl w:val="true"/>
          <w:lang w:bidi="ar-SA"/>
        </w:rPr>
        <w:t>وَآلِكَ اَمْسُوا كالإِماءِ بِذِلَّةٍ</w:t>
      </w:r>
    </w:p>
    <w:p>
      <w:pPr>
        <w:pStyle w:val="BookText"/>
        <w:rPr/>
      </w:pPr>
      <w:r>
        <w:rPr>
          <w:rFonts w:ascii="Amiri" w:hAnsi="Amiri" w:eastAsia="Amiri" w:cs="Amiri"/>
          <w:color w:val="111111"/>
          <w:sz w:val="28"/>
          <w:sz w:val="28"/>
          <w:szCs w:val="28"/>
          <w:rtl w:val="true"/>
          <w:lang w:bidi="ar-SA"/>
        </w:rPr>
        <w:t>تُشاعُ لَهُمْ بَيْنَ الأَنامِ فَجائِعُ</w:t>
      </w:r>
    </w:p>
    <w:p>
      <w:pPr>
        <w:pStyle w:val="BookText"/>
        <w:rPr/>
      </w:pPr>
      <w:r>
        <w:rPr>
          <w:rFonts w:ascii="Amiri" w:hAnsi="Amiri" w:eastAsia="Amiri" w:cs="Amiri"/>
          <w:color w:val="111111"/>
          <w:sz w:val="28"/>
          <w:sz w:val="28"/>
          <w:szCs w:val="28"/>
          <w:rtl w:val="true"/>
          <w:lang w:bidi="ar-SA"/>
        </w:rPr>
        <w:t>يُرَوِّعُهُمْ بِالسَبِّ مَنْ لا يَروعُهُ</w:t>
      </w:r>
    </w:p>
    <w:p>
      <w:pPr>
        <w:pStyle w:val="BookText"/>
        <w:rPr/>
      </w:pPr>
      <w:r>
        <w:rPr>
          <w:rFonts w:ascii="Amiri" w:hAnsi="Amiri" w:eastAsia="Amiri" w:cs="Amiri"/>
          <w:color w:val="111111"/>
          <w:sz w:val="28"/>
          <w:sz w:val="28"/>
          <w:szCs w:val="28"/>
          <w:rtl w:val="true"/>
          <w:lang w:bidi="ar-SA"/>
        </w:rPr>
        <w:t>سَبابٌ وَلا راعَ النَبييَّنَ رائعُ</w:t>
      </w:r>
    </w:p>
    <w:p>
      <w:pPr>
        <w:pStyle w:val="BookText"/>
        <w:rPr/>
      </w:pPr>
      <w:r>
        <w:rPr>
          <w:rFonts w:ascii="Amiri" w:hAnsi="Amiri" w:eastAsia="Amiri" w:cs="Amiri"/>
          <w:color w:val="111111"/>
          <w:sz w:val="28"/>
          <w:sz w:val="28"/>
          <w:szCs w:val="28"/>
          <w:rtl w:val="true"/>
          <w:lang w:bidi="ar-SA"/>
        </w:rPr>
        <w:t>وَدائعُ اَمْلاكٍ وَاَفلاكَ اَصْبَحُوا</w:t>
      </w:r>
    </w:p>
    <w:p>
      <w:pPr>
        <w:pStyle w:val="BookText"/>
        <w:rPr/>
      </w:pPr>
      <w:r>
        <w:rPr>
          <w:rFonts w:ascii="Amiri" w:hAnsi="Amiri" w:eastAsia="Amiri" w:cs="Amiri"/>
          <w:color w:val="111111"/>
          <w:sz w:val="28"/>
          <w:sz w:val="28"/>
          <w:szCs w:val="28"/>
          <w:rtl w:val="true"/>
          <w:lang w:bidi="ar-SA"/>
        </w:rPr>
        <w:t>لِجَوْرِ يَزيدِ بْنِ الدَّعِيِّ وَدائعُ</w:t>
      </w:r>
    </w:p>
    <w:p>
      <w:pPr>
        <w:pStyle w:val="BookText"/>
        <w:rPr/>
      </w:pPr>
      <w:r>
        <w:rPr>
          <w:rFonts w:ascii="Amiri" w:hAnsi="Amiri" w:eastAsia="Amiri" w:cs="Amiri"/>
          <w:color w:val="111111"/>
          <w:sz w:val="28"/>
          <w:sz w:val="28"/>
          <w:szCs w:val="28"/>
          <w:rtl w:val="true"/>
          <w:lang w:bidi="ar-SA"/>
        </w:rPr>
        <w:t>فَلَيْتَكَ يا جَدّاهُ تَنْظُرُ حالَنا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نُسامُ وَنُشرى كَالإِماءِ نُبايعُ</w:t>
      </w:r>
      <w:r>
        <w:rPr>
          <w:rStyle w:val="FootnoteAnchor"/>
          <w:rtl w:val="true"/>
        </w:rPr>
        <w:footnoteReference w:id="193"/>
      </w:r>
      <w:bookmarkStart w:id="296" w:name="pg14573_215957"/>
    </w:p>
    <w:p>
      <w:pPr>
        <w:pStyle w:val="BookText"/>
        <w:rPr/>
      </w:pPr>
      <w:bookmarkEnd w:id="296"/>
      <w:r>
        <w:rPr>
          <w:rFonts w:ascii="Amiri" w:hAnsi="Amiri" w:eastAsia="Amiri" w:cs="Amiri"/>
          <w:color w:val="111111"/>
          <w:sz w:val="28"/>
          <w:sz w:val="28"/>
          <w:szCs w:val="28"/>
          <w:rtl w:val="true"/>
          <w:lang w:bidi="ar-SA"/>
        </w:rPr>
        <w:t>ثم وقف السجاد يصلي ، فلما هم بقتله ضربته يد من الهواء فخر لوجهه وشهق ودهش ، فرآه خالد بن يزيد وليس لوجهه بقية فانقلب إلى أبيه وقص عليه ، فأمر بدفن الجلواز في الحفرة وإطلاقه</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التفت يزيد الى أهل البيت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ابن مرجانة لو كانت بينكم وبينه قرابة ورحم ما فعل هذا بكم ولا بعث بكم على هذا</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ثم أمر بارجاعهم فادخلوهم الى خرابة كانت مسجدا </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943337_1878427129"/>
      <w:bookmarkStart w:id="298" w:name="_Toc112"/>
      <w:bookmarkEnd w:id="297"/>
      <w:r>
        <w:rPr>
          <w:rtl w:val="true"/>
        </w:rPr>
        <w:t>[</w:t>
      </w:r>
      <w:r>
        <w:rPr>
          <w:rtl w:val="true"/>
        </w:rPr>
        <w:t>أهل البيت في دار يزيد</w:t>
      </w:r>
      <w:r>
        <w:rPr>
          <w:rtl w:val="true"/>
        </w:rPr>
        <w:t>]</w:t>
      </w:r>
      <w:bookmarkEnd w:id="298"/>
    </w:p>
    <w:p>
      <w:pPr>
        <w:pStyle w:val="BookText"/>
        <w:rPr/>
      </w:pPr>
      <w:r>
        <w:rPr>
          <w:rFonts w:ascii="Amiri" w:hAnsi="Amiri" w:eastAsia="Amiri" w:cs="Amiri"/>
          <w:color w:val="111111"/>
          <w:sz w:val="28"/>
          <w:sz w:val="28"/>
          <w:szCs w:val="28"/>
          <w:rtl w:val="true"/>
          <w:lang w:bidi="ar-SA"/>
        </w:rPr>
        <w:t xml:space="preserve">وأمر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يصلب الرأس على باب داره ، وأمر بأهل بيت الحسين عليه‌السلام أن يدخلوا داره ، فلما دخلت النسوة دار يزيد لم يبق من آل معاوية ولا أبي سفيان أحد إلاّ استقبلهن بالبكاء والصراخ والنياحة على الحسين عليه‌السلام ، وألقين ما عليهن من الثياب والحلي ، وأقمن المأتم عليه ثلاثة أيام</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9" w:name="__RefHeading___Toc943339_1878427129"/>
      <w:bookmarkStart w:id="300" w:name="_Toc113"/>
      <w:bookmarkEnd w:id="299"/>
      <w:r>
        <w:rPr>
          <w:rtl w:val="true"/>
        </w:rPr>
        <w:t>[</w:t>
      </w:r>
      <w:r>
        <w:rPr>
          <w:rtl w:val="true"/>
        </w:rPr>
        <w:t>هجوم هند على يزيد</w:t>
      </w:r>
      <w:r>
        <w:rPr>
          <w:rtl w:val="true"/>
        </w:rPr>
        <w:t>]</w:t>
      </w:r>
      <w:bookmarkEnd w:id="30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وخرجت هند بنت عبد اللّه بن عامر بن كريز إمرأة يزيد ، وكانت قبل ذلك في حرم الحسين</w:t>
      </w:r>
      <w:r>
        <w:rPr>
          <w:rStyle w:val="FootnoteAnchor"/>
          <w:rtl w:val="true"/>
        </w:rPr>
        <w:footnoteReference w:id="197"/>
      </w:r>
      <w:r>
        <w:rPr>
          <w:rFonts w:ascii="Amiri" w:hAnsi="Amiri" w:eastAsia="Amiri" w:cs="Amiri"/>
          <w:color w:val="111111"/>
          <w:sz w:val="28"/>
          <w:sz w:val="28"/>
          <w:szCs w:val="28"/>
          <w:rtl w:val="true"/>
          <w:lang w:bidi="ar-SA"/>
        </w:rPr>
        <w:t xml:space="preserve">عليه‌السلام حتى شقت الستر وهي حاسرة ، فوثبت إلى يزيد وهو في مجلس عام ، وكان المجلس غاصا بالرجال والصناديد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أرأس ابن فاطمة بنت رسول اللّه مصلوب على فناء بابي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إليها يزيد فغطاها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فاعولي عليه يا هند وأبكي على ابن بنت رسول اللّه وصريخة قريش عجل عليه ابن زياد لعنه اللّه فقتله ، قتله اللّه ، ثم إنّ يزيد أنزلهم في داره الخاصة ، فما كان يتغدى ولا يتعشى حتى يحضر علي بن الحسين</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bookmarkStart w:id="301" w:name="pg14573_215958"/>
    </w:p>
    <w:p>
      <w:pPr>
        <w:pStyle w:val="Heading4"/>
        <w:numPr>
          <w:ilvl w:val="3"/>
          <w:numId w:val="1"/>
        </w:numPr>
        <w:rPr/>
      </w:pPr>
      <w:bookmarkStart w:id="302" w:name="__RefHeading___Toc943341_1878427129"/>
      <w:bookmarkStart w:id="303" w:name="_Toc114"/>
      <w:bookmarkEnd w:id="301"/>
      <w:bookmarkEnd w:id="302"/>
      <w:r>
        <w:rPr>
          <w:rtl w:val="true"/>
        </w:rPr>
        <w:t>[</w:t>
      </w:r>
      <w:r>
        <w:rPr>
          <w:rtl w:val="true"/>
        </w:rPr>
        <w:t>كلام السجاد عليه‌السلام والمنهال</w:t>
      </w:r>
      <w:r>
        <w:rPr>
          <w:rtl w:val="true"/>
        </w:rPr>
        <w:t>]</w:t>
      </w:r>
      <w:bookmarkEnd w:id="303"/>
    </w:p>
    <w:p>
      <w:pPr>
        <w:pStyle w:val="BookText"/>
        <w:rPr/>
      </w:pPr>
      <w:r>
        <w:rPr>
          <w:rFonts w:ascii="Amiri" w:hAnsi="Amiri" w:eastAsia="Amiri" w:cs="Amiri"/>
          <w:color w:val="111111"/>
          <w:sz w:val="28"/>
          <w:sz w:val="28"/>
          <w:szCs w:val="28"/>
          <w:rtl w:val="true"/>
          <w:lang w:bidi="ar-SA"/>
        </w:rPr>
        <w:t xml:space="preserve">وخرج زين العابدين عليه‌السلام يوما يمشي في أسواق دمشق ، فاستقبله المنهال بن عمرو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أمسيت يا ابن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أمسينا كمثل بني إسرائيل في آل فرعون يذبحون أبناءهم ويستحيون نساءهم ، يا منهال أمست العرب تفتخر على العجم بأن محمدا عربي ، وأمست قريش تفتخر على سائر العرب بأن محمدا منها ، وأمسينا معشر أهل بيته ونحن مغصوبون مقتولون مشردون فإِنّا لِلّهِ وَإِنّا إِلَيْهِ راجِعُونَ مما أمسينا فيه يا منهال ، وللّه در مهيار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يعظمون له أعواد منبره</w:t>
      </w:r>
    </w:p>
    <w:p>
      <w:pPr>
        <w:pStyle w:val="BookText"/>
        <w:rPr/>
      </w:pPr>
      <w:r>
        <w:rPr>
          <w:rFonts w:ascii="IRNazanin" w:hAnsi="IRNazanin" w:eastAsia="IRNazanin"/>
          <w:color w:val="111111"/>
          <w:sz w:val="28"/>
          <w:sz w:val="28"/>
          <w:szCs w:val="28"/>
          <w:rtl w:val="true"/>
          <w:lang w:bidi="fa-IR"/>
        </w:rPr>
        <w:t>وتحت أرجلهم أولاده وضعوا</w:t>
      </w:r>
    </w:p>
    <w:p>
      <w:pPr>
        <w:pStyle w:val="BookText"/>
        <w:rPr/>
      </w:pPr>
      <w:r>
        <w:rPr>
          <w:rFonts w:ascii="Amiri" w:hAnsi="Amiri" w:eastAsia="Amiri" w:cs="Amiri"/>
          <w:color w:val="111111"/>
          <w:sz w:val="28"/>
          <w:sz w:val="28"/>
          <w:szCs w:val="28"/>
          <w:rtl w:val="true"/>
          <w:lang w:bidi="ar-SA"/>
        </w:rPr>
        <w:t>بأي حكم بنوه يتبعونكم</w:t>
      </w:r>
    </w:p>
    <w:p>
      <w:pPr>
        <w:pStyle w:val="BookText"/>
        <w:rPr/>
      </w:pPr>
      <w:r>
        <w:rPr>
          <w:rFonts w:ascii="Amiri" w:hAnsi="Amiri" w:eastAsia="Amiri" w:cs="Amiri"/>
          <w:color w:val="111111"/>
          <w:sz w:val="28"/>
          <w:sz w:val="28"/>
          <w:szCs w:val="28"/>
          <w:rtl w:val="true"/>
          <w:lang w:bidi="ar-SA"/>
        </w:rPr>
        <w:t>وفخركم أنكم صحب له تبع</w:t>
      </w:r>
    </w:p>
    <w:p>
      <w:pPr>
        <w:pStyle w:val="BookText"/>
        <w:rPr/>
      </w:pPr>
      <w:r>
        <w:rPr>
          <w:rFonts w:ascii="Amiri" w:hAnsi="Amiri" w:eastAsia="Amiri" w:cs="Amiri"/>
          <w:color w:val="111111"/>
          <w:sz w:val="28"/>
          <w:sz w:val="28"/>
          <w:szCs w:val="28"/>
          <w:rtl w:val="true"/>
          <w:lang w:bidi="ar-SA"/>
        </w:rPr>
        <w:t xml:space="preserve">لا يخفى انه ورد 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يزيد يوما بعلي بن الحسين عليه‌السلام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أتصارع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ابنه خالدا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أعطني سكينا وأعطه سكينا ثم أقاتله</w:t>
      </w:r>
      <w:r>
        <w:rPr>
          <w:rStyle w:val="FootnoteAnchor"/>
          <w:rtl w:val="true"/>
        </w:rPr>
        <w:footnoteReference w:id="199"/>
      </w:r>
      <w:r>
        <w:rPr>
          <w:rFonts w:ascii="Amiri" w:hAnsi="Amiri" w:eastAsia="Amiri" w:cs="Amiri"/>
          <w:color w:val="111111"/>
          <w:sz w:val="28"/>
          <w:sz w:val="28"/>
          <w:szCs w:val="28"/>
          <w:rtl w:val="true"/>
          <w:lang w:bidi="ar-SA"/>
        </w:rPr>
        <w:t xml:space="preserve">، ولكني ذكرت في قصة شهداء الطف أنّ هذا الكلام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عمر بن الحسن عليه‌السلام وعبد اللّه بن يزيد عليه اللعنة ، ولا نكرر الكلام هنا مرة 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كان ، فان يزيد الملعون كان يطأطأ رأسه لما يراه من آيات تظهر من الرأس المقدس وكرامات يشاهدها من أهل بيت النبي صلى‌الله‌عليه‌و‌آله ، فربما خالجه الندم ، ولكن سوء فطرته وخبث طينته لا تتركه يدع أذى أهل البيت والإنتقام منهم ما استطاع الى ذلك سبيلا ، وان كان في هذا الوقت يتظاهر بالتعامل معهم بالرأفة والرعاية والحفاوة مراعاة للسياسة ، وتدبير أمور السلطنة </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943343_1878427129"/>
      <w:bookmarkStart w:id="305" w:name="_Toc115"/>
      <w:bookmarkEnd w:id="304"/>
      <w:r>
        <w:rPr>
          <w:rtl w:val="true"/>
        </w:rPr>
        <w:t>[</w:t>
      </w:r>
      <w:r>
        <w:rPr>
          <w:rtl w:val="true"/>
        </w:rPr>
        <w:t>يزيد يأمر الخطيب بسب آل الرسول</w:t>
      </w:r>
      <w:r>
        <w:rPr>
          <w:rtl w:val="true"/>
        </w:rPr>
        <w:t>]</w:t>
      </w:r>
      <w:bookmarkEnd w:id="30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وأحضر يزيد يوما أهل البيت وأمر بمنبر وخطيب وقال للخطيب اصعد واذكر مناقبنا ومثالب أعدائنا ، فصعد الخطيب المنبر وأكثر الوقيعة في علي والحسين عليهماالسلام </w:t>
      </w:r>
    </w:p>
    <w:p>
      <w:pPr>
        <w:pStyle w:val="BookText"/>
        <w:rPr/>
      </w:pPr>
      <w:r>
        <w:rPr>
          <w:rFonts w:ascii="Amiri" w:hAnsi="Amiri" w:eastAsia="Amiri" w:cs="Amiri"/>
          <w:color w:val="111111"/>
          <w:sz w:val="28"/>
          <w:sz w:val="28"/>
          <w:szCs w:val="28"/>
          <w:rtl w:val="true"/>
          <w:lang w:bidi="ar-SA"/>
        </w:rPr>
        <w:t xml:space="preserve">وأطنب في تقريظ معاوية ويزيد لعنهما اللّه ، فذكرهما بكل جميل ، فصاح به علي بن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أيها الخاطب اشتريت مرضاة المخلوق بسخط الخالق فتبوأ مقعدك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 بن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ائذن لي حتى أصعد هذه الأعواد فأتكلم بكلمات للّه فيهن رضا ولهؤاء الجلساء فيهن أجر وثواب ، فأبى يزيد عليه ذلك ،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المؤنين ائذن له فليصعد المنبر فلعلنا نسمع منه شيئا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صعد لم ينزل إلاّ بفضيحتي وبفضيحة آل أبي سفيان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المؤنين ، وما قدر ما يحسن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أهل بيت قد زقوا العلم زقا ، فلم يزالوا به حتى أذن له ، فصعد المنبر فحمد اللّه وأثنى عليه ، ثم خطب خطبة أبكى منها العيون ، وأوجل منها القلوب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أعطينا ستا وفضلنا بسبع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أعطينا العلم والحلم والسماحة والفصاحة والشجاعة والمحبة في قلوب المؤنين ، وفضلنا بأن منا النبي المختار محمدا ، ومنا الصديق ، ومنا الطيار ، ومنا أسد اللّه وأسد رسوله ، ومنا سبطا هذه الأمة ، من عرفني</w:t>
      </w:r>
    </w:p>
    <w:p>
      <w:pPr>
        <w:pStyle w:val="BookText"/>
        <w:rPr/>
      </w:pPr>
      <w:r>
        <w:rPr>
          <w:rFonts w:ascii="Amiri" w:hAnsi="Amiri" w:eastAsia="Amiri" w:cs="Amiri"/>
          <w:color w:val="111111"/>
          <w:sz w:val="28"/>
          <w:sz w:val="28"/>
          <w:szCs w:val="28"/>
          <w:rtl w:val="true"/>
          <w:lang w:bidi="ar-SA"/>
        </w:rPr>
        <w:t xml:space="preserve">فقد عرفني ومن لم يعرفني أنبأته بحسبي ونسبي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أنا ابن مكة ومنى ، أنا ابن زمزم والصفا ، أنا ابن من حمل الركن بأطراف الردا ، أنا ابن خير من ائتزر وارتدى ، أنا ابن خير من انتعل واحتفى ، أنا ابن خير من طاف وسعى ، أنا ابن خير من حج ولبى ، أنا ابن من حمل على البراق في الهواء ، أنا ابن من أسري به من المسجد الحرام إلى المسجد الأقصى ، أنا ابن من بلغ به</w:t>
      </w:r>
    </w:p>
    <w:p>
      <w:pPr>
        <w:pStyle w:val="BookText"/>
        <w:rPr/>
      </w:pPr>
      <w:r>
        <w:rPr>
          <w:rFonts w:ascii="Amiri" w:hAnsi="Amiri" w:eastAsia="Amiri" w:cs="Amiri"/>
          <w:color w:val="111111"/>
          <w:sz w:val="28"/>
          <w:sz w:val="28"/>
          <w:szCs w:val="28"/>
          <w:rtl w:val="true"/>
          <w:lang w:bidi="ar-SA"/>
        </w:rPr>
        <w:t>جبرئيل إلى سدرة المنتهى ، أنا ابن من دَنا فَتَدَلّى فَكانَ قابَ قَوْسَيْنِ أَوْ أَدْنى ، أنا ابن من صلّى بملائكة السماء ، أنا ابن من أوحى إليه الجليل ما أوحى ، أنا ابن محمد المصطفى ، أنا ابن علي المرتضى ، أنا ابن من ضرب خراطيم الخلق حتى قالوا لا إله إلاّ اللّه ، أنا ابن من ضرب بين يدي رسول اللّه بسيفين وطعن برمحين وهاجر الهجرتين وبايع البيعتين وقاتل ببدر وحنين ولم يكفر باللّه طرفة عين ، أنا ابن صالح</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المؤنين ووارث النبيين وقامع الملحدين ويعسوب المسلمين ونور المجاهدين </w:t>
      </w:r>
    </w:p>
    <w:p>
      <w:pPr>
        <w:pStyle w:val="BookText"/>
        <w:rPr/>
      </w:pPr>
      <w:r>
        <w:rPr>
          <w:rFonts w:ascii="Amiri" w:hAnsi="Amiri" w:eastAsia="Amiri" w:cs="Amiri"/>
          <w:color w:val="111111"/>
          <w:sz w:val="28"/>
          <w:sz w:val="28"/>
          <w:szCs w:val="28"/>
          <w:rtl w:val="true"/>
          <w:lang w:bidi="ar-SA"/>
        </w:rPr>
        <w:t>وزين العابدين وتاج البكاءين وأصبر الصابرين وأفضل القائمين من آل ياسين رسول ربّ العالمين ، أنا ابن المؤد بجبرئيل المنصور بميكائيل ، أنا ابن المحامي عن حرم المسلمين وقاتل المارقين والناكثين والقاسطين والمجاهد أعداءه الناصبين وأفخر من مشى من قريش أجمعين وأول من أجاب واستجاب للّه ولرسوله من المؤنين وأول السابقين وقاصم المعتدين ومبيد المشركين وسهم من مرامي اللّه على المنافقين ولسان حكمة العابدين وناصر دين اللّه وولي أمر اللّه وبستان حكمة اللّه</w:t>
      </w:r>
    </w:p>
    <w:p>
      <w:pPr>
        <w:pStyle w:val="BookText"/>
        <w:rPr/>
      </w:pPr>
      <w:r>
        <w:rPr>
          <w:rFonts w:ascii="Amiri" w:hAnsi="Amiri" w:eastAsia="Amiri" w:cs="Amiri"/>
          <w:color w:val="111111"/>
          <w:sz w:val="28"/>
          <w:sz w:val="28"/>
          <w:szCs w:val="28"/>
          <w:rtl w:val="true"/>
          <w:lang w:bidi="ar-SA"/>
        </w:rPr>
        <w:t xml:space="preserve">وعيبة علمه ، سمح سخي بهي بهلول زكي أبطحي رضي مقدام همام صابر صوام مهذب قوام قاطع الأصلاب ومفرق الأحزاب أربطهم عنانا وأثبتهم جنانا وأمضاهم عزيمة وأشدهم شكيمة أسد باسل يطحنهم في الحروب إذا ازدلفت الأسنة وقربت الأعنة طحن الرحى ويذروهم فيها ذرو الريح الهشيم ليث الحجاز وكبش العراق مكي مدني خيفي عقبي بدري أحدي شجري مهاجري من العرب سيدها ومن الوغى ليثها وارث المشعرين وأبو السبطين الحسن والحسين ذاك جدي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فاطمة الزهراء ، أنا ابن سيدة النساء</w:t>
      </w:r>
      <w:r>
        <w:rPr>
          <w:rStyle w:val="FootnoteAnchor"/>
          <w:rtl w:val="true"/>
        </w:rPr>
        <w:footnoteReference w:id="200"/>
      </w:r>
      <w:r>
        <w:rPr>
          <w:rFonts w:ascii="Amiri" w:hAnsi="Amiri" w:eastAsia="Amiri" w:cs="Amiri"/>
          <w:color w:val="111111"/>
          <w:sz w:val="28"/>
          <w:sz w:val="28"/>
          <w:szCs w:val="28"/>
          <w:rtl w:val="true"/>
          <w:lang w:bidi="ar-SA"/>
        </w:rPr>
        <w:t xml:space="preserve">، أنا ابن خديجة الكبرى ، أنا ابن المقتول ظلما ، أنا ابن المجزوز الرأس من القفا ، أنا ابن العطشان حتى قضى ، أنا ابن طريح كربلا ، أنا ابن مسلوب العمامة والردا ، أنا ابن من بكت عليه ملائكة السما ، أنا ابن من ناحت عليه الجن في الأرض ، والطير في الهواء ، أنا ابن من رأسه على السنان يهدى ، أنا ابن من حرمه من العراق الى الشام تسبى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 إنّ اللّه تعالى وله الحمد ابتلانا أهل البيت ببلاء حسن حيث جعل راية الهدى والعدل والتقى فينا ، وجعل راية الضلالة والردى في غيرنا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يزل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أنا حتى ضج الناس بالبكاء والنحيب ، وخشي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فتنة ، فأمر المؤن فقطع عليه الكلام </w:t>
      </w:r>
      <w:r>
        <w:rPr>
          <w:rFonts w:eastAsia="Amiri" w:cs="Amiri" w:ascii="Amiri" w:hAnsi="Amiri"/>
          <w:color w:val="111111"/>
          <w:sz w:val="28"/>
          <w:szCs w:val="28"/>
          <w:rtl w:val="true"/>
          <w:lang w:bidi="ar-SA"/>
        </w:rPr>
        <w:t xml:space="preserve">. </w:t>
      </w:r>
      <w:bookmarkStart w:id="306" w:name="pg14573_215961"/>
    </w:p>
    <w:p>
      <w:pPr>
        <w:pStyle w:val="BookText"/>
        <w:rPr/>
      </w:pPr>
      <w:bookmarkEnd w:id="306"/>
      <w:r>
        <w:rPr>
          <w:rFonts w:ascii="Amiri" w:hAnsi="Amiri" w:eastAsia="Amiri" w:cs="Amiri"/>
          <w:color w:val="111111"/>
          <w:sz w:val="28"/>
          <w:sz w:val="28"/>
          <w:szCs w:val="28"/>
          <w:rtl w:val="true"/>
          <w:lang w:bidi="ar-SA"/>
        </w:rPr>
        <w:t xml:space="preserve">فلما قال 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أكبر ،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أكبر من اللّه ، فلما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 قال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بها شعري وبشري ولحمي ودمي ،</w:t>
      </w:r>
    </w:p>
    <w:p>
      <w:pPr>
        <w:pStyle w:val="BookText"/>
        <w:rPr/>
      </w:pPr>
      <w:r>
        <w:rPr>
          <w:rFonts w:ascii="Amiri" w:hAnsi="Amiri" w:eastAsia="Amiri" w:cs="Amiri"/>
          <w:color w:val="111111"/>
          <w:sz w:val="28"/>
          <w:sz w:val="28"/>
          <w:szCs w:val="28"/>
          <w:rtl w:val="true"/>
          <w:lang w:bidi="ar-SA"/>
        </w:rPr>
        <w:t xml:space="preserve">فلما قال 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محمدا رسول اللّه ، التفت من فوق المنبر إلى يزيد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هذا جدي أم جدك يا يزيد ؟ فإن زعمت أنه جدك فقد كذبت وكفرت ، وإن زعمت أنّه جدّي فلم قتلت عترته ؟ فلم يجبه يزيد ، وفرغ المؤن من الأذان والإقامة ، وتقدم يزيد فصلى صلاة الظهر</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7" w:name="__RefHeading___Toc943345_1878427129"/>
      <w:bookmarkStart w:id="308" w:name="_Toc116"/>
      <w:bookmarkEnd w:id="307"/>
      <w:r>
        <w:rPr>
          <w:rtl w:val="true"/>
        </w:rPr>
        <w:t>[</w:t>
      </w:r>
      <w:r>
        <w:rPr>
          <w:rtl w:val="true"/>
        </w:rPr>
        <w:t>يهودي يوبخ يزيد</w:t>
      </w:r>
      <w:r>
        <w:rPr>
          <w:rtl w:val="true"/>
        </w:rPr>
        <w:t>]</w:t>
      </w:r>
      <w:bookmarkEnd w:id="308"/>
    </w:p>
    <w:p>
      <w:pPr>
        <w:pStyle w:val="BookText"/>
        <w:rPr/>
      </w:pPr>
      <w:r>
        <w:rPr>
          <w:rFonts w:ascii="Amiri" w:hAnsi="Amiri" w:eastAsia="Amiri" w:cs="Amiri"/>
          <w:color w:val="111111"/>
          <w:sz w:val="28"/>
          <w:sz w:val="28"/>
          <w:szCs w:val="28"/>
          <w:rtl w:val="true"/>
          <w:lang w:bidi="ar-SA"/>
        </w:rPr>
        <w:t xml:space="preserve">وروي أنه كان في مجلس يزيد هذا حبر من أحبار اليهود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الغلام يا أمير المؤنين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علي 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فاطمة بنت محمد ، فقال الحبر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 ، فهذا بن بنت نبيكم قتلتموه في هذه السرعة ، بئسما خلفتموه في ذريته ، واللّه لو ترك فينا</w:t>
      </w:r>
    </w:p>
    <w:p>
      <w:pPr>
        <w:pStyle w:val="BookText"/>
        <w:rPr/>
      </w:pPr>
      <w:r>
        <w:rPr>
          <w:rFonts w:ascii="Amiri" w:hAnsi="Amiri" w:eastAsia="Amiri" w:cs="Amiri"/>
          <w:color w:val="111111"/>
          <w:sz w:val="28"/>
          <w:sz w:val="28"/>
          <w:szCs w:val="28"/>
          <w:rtl w:val="true"/>
          <w:lang w:bidi="ar-SA"/>
        </w:rPr>
        <w:t xml:space="preserve">موسى بن عمران سبطا من صلبه لظننا أنا كنا نعبده من دون ربنا ، وأنتم إنما فارقكم نبيكم بالأمس ، فوثبتم على ابنه فقتلتموه ، سوءة لكم من 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به يزيد فوجئ في حلقه ثلاثا ، فقام الحبر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 فاضربوني ، وإن شئتم فاقتلوني أو فذروني ، فإني أجد في التوراة أن من قتل ذرية نبي لا يزال ملعونا أبدا ما بقي ، فإذا مات يصليه اللّه نار جهنم</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9" w:name="__RefHeading___Toc943347_1878427129"/>
      <w:bookmarkStart w:id="310" w:name="_Toc117"/>
      <w:bookmarkEnd w:id="309"/>
      <w:r>
        <w:rPr>
          <w:rtl w:val="true"/>
        </w:rPr>
        <w:t>[</w:t>
      </w:r>
      <w:r>
        <w:rPr>
          <w:rtl w:val="true"/>
        </w:rPr>
        <w:t>سكينة عليهاالسلام تقص رؤياها على يزيد</w:t>
      </w:r>
      <w:r>
        <w:rPr>
          <w:rtl w:val="true"/>
        </w:rPr>
        <w:t>]</w:t>
      </w:r>
      <w:bookmarkEnd w:id="31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في كتاب الطريحي وبحار الأنوار والعوالم وغيرها من الكتب المعتبرة رؤيا لسكينة عليهاالسلام رأتها في الشام وفي الفاظهم ادنى تفاوت ويبدو يزيد الملعون في هذا الخبر مظهرا للندم والتأثر وهو عندي معتمد لأنّه كان يتعامل مع أهل بيت النبوة بالحفاوة والتكريم في هذه الايام ثم انه سرحهم بعد ذلك الى المدينة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فروي انه لما كان يزيد في هذه الايام يتعامل مع أهل البيت بالرفق والمداراة قالت له سكينة بنت الحسين عليه‌السلام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رأيت البارحة رؤا إن سمعتها مني قصصتها عليك ، 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هاتي ما رأيتي ،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أنا ساهرة وقد كللت من البكاء بعد أن صليت ودعوت اللّه بدعوات ، فلما رقدت عيني رأيت أبواب السماء قد تفتحت ، وإذا أنا بنور ساطع من السماء إلى الأرض ، وإذا أنا بوصائف من وصائف الجنة ، وإذا أنا بروضة خضراء ، وفي تلك الروضة قصر ، وإذا أنا بخمس مشايخ يدخلون إلى ذلك القصر وعندهم وصيف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وصيف أخبرني لمن هذا القصر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لأبيك الحسين ، أعطاه اللّه تعالى ثوابا لصبره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المشايخ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فآدم أبو البشر ، وأما</w:t>
      </w:r>
    </w:p>
    <w:p>
      <w:pPr>
        <w:pStyle w:val="BookText"/>
        <w:rPr/>
      </w:pPr>
      <w:r>
        <w:rPr>
          <w:rFonts w:ascii="Amiri" w:hAnsi="Amiri" w:eastAsia="Amiri" w:cs="Amiri"/>
          <w:color w:val="111111"/>
          <w:sz w:val="28"/>
          <w:sz w:val="28"/>
          <w:szCs w:val="28"/>
          <w:rtl w:val="true"/>
          <w:lang w:bidi="ar-SA"/>
        </w:rPr>
        <w:t xml:space="preserve">الثاني فنوح نبي اللّه ، وأما الثالث فإبراهيم خليل الرحمن ، وأما الرابع فموسى الكليم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الخامس الذي أراه قابضا على لحيته باكيا حزينا من بينهم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سكينة ، أما تعرفيه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جدك رسول اللّه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w:t>
      </w:r>
    </w:p>
    <w:p>
      <w:pPr>
        <w:pStyle w:val="BookText"/>
        <w:rPr/>
      </w:pPr>
      <w:r>
        <w:rPr>
          <w:rFonts w:ascii="Amiri" w:hAnsi="Amiri" w:eastAsia="Amiri" w:cs="Amiri"/>
          <w:color w:val="111111"/>
          <w:sz w:val="28"/>
          <w:sz w:val="28"/>
          <w:szCs w:val="28"/>
          <w:rtl w:val="true"/>
          <w:lang w:bidi="ar-SA"/>
        </w:rPr>
        <w:t xml:space="preserve">يريدون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أبيك الحسين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لألحقن جدي وأخبرنه بما جرى علينا ، فسبقني ولم ألحقه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فبينما أنا متفكرة وإذا بجدي علي بن أبي طالب وبيده سيفه وهو واقف ، فناديته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جداه قتل واللّه ابنك من بعدك ، فبكى وضمني إلى صدره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صبرا واللّه</w:t>
      </w:r>
    </w:p>
    <w:p>
      <w:pPr>
        <w:pStyle w:val="BookText"/>
        <w:rPr/>
      </w:pPr>
      <w:r>
        <w:rPr>
          <w:rFonts w:ascii="Amiri" w:hAnsi="Amiri" w:eastAsia="Amiri" w:cs="Amiri"/>
          <w:color w:val="111111"/>
          <w:sz w:val="28"/>
          <w:sz w:val="28"/>
          <w:szCs w:val="28"/>
          <w:rtl w:val="true"/>
          <w:lang w:bidi="ar-SA"/>
        </w:rPr>
        <w:t xml:space="preserve">المستعان ، ثم إنّه مضى ولم أعلم إلى أين ، فبقيت متعجبة كيف لم أعلم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أنا</w:t>
      </w:r>
    </w:p>
    <w:p>
      <w:pPr>
        <w:pStyle w:val="BookText"/>
        <w:rPr/>
      </w:pPr>
      <w:r>
        <w:rPr>
          <w:rFonts w:ascii="Amiri" w:hAnsi="Amiri" w:eastAsia="Amiri" w:cs="Amiri"/>
          <w:color w:val="111111"/>
          <w:sz w:val="28"/>
          <w:sz w:val="28"/>
          <w:szCs w:val="28"/>
          <w:rtl w:val="true"/>
          <w:lang w:bidi="ar-SA"/>
        </w:rPr>
        <w:t xml:space="preserve">كذلك إذا بباب قد فتح من السماء ، وإذا بالملائكة يصعدون وينزلون على رأس أبي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يزيد ذلك لطم على وجهه وبكى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ولقتل الحسين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سكينة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عليّ رجل دري اللون قمري الوجه حزين القلب ، فقلت للوصيف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جدك رسول اللّه صلى‌الله‌عليه‌و‌آله ، فدنوت منه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جداه قتلت واللّه رجالنا وسفكت واللّه دماؤا وهتكت واللّه حريمنا وحملنا على الأقتاب من غير وطاء نساق إلى يزيد ، فأخذني إليه وضمني إلى صدره ، ثم أقبل على آدم ونوح وإبراهيم وموسى 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ترون </w:t>
      </w:r>
      <w:bookmarkStart w:id="311" w:name="pg14573_215963"/>
    </w:p>
    <w:p>
      <w:pPr>
        <w:pStyle w:val="BookText"/>
        <w:rPr/>
      </w:pPr>
      <w:bookmarkEnd w:id="311"/>
      <w:r>
        <w:rPr>
          <w:rFonts w:ascii="Amiri" w:hAnsi="Amiri" w:eastAsia="Amiri" w:cs="Amiri"/>
          <w:color w:val="111111"/>
          <w:sz w:val="28"/>
          <w:sz w:val="28"/>
          <w:szCs w:val="28"/>
          <w:rtl w:val="true"/>
          <w:lang w:bidi="ar-SA"/>
        </w:rPr>
        <w:t xml:space="preserve">إلى ما صنعت أمتي بولدي من بعدي ؟ ثم قال الوصيف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سكينة اخفضي صوتك فقد أبكيتي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الوصيف بيدي فأدخلني القصر ، وإذا بخمس نسوة قد عظم اللّه خلقتهن وزاد في نورهن ، وبينهن إمرأة عظيمة الخلقة ناشرة شعرها وعليها ثياب سود ، وبيدها قميص مضمخ بالدم ، وإذا قامت يقمن معها وإذا جلست يجلسن معها ، فقلت للوصيف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هؤاء النسوة اللاتي قد عظم اللّه خلقتهن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سكينة ، هذه حواء أم البشر ، وهذه مريم ابنة عمران ، وهذه خديجة بنت خويلد ، وهذه هاجر ، وهذه سارة ، وهذه التي بيدها القميص المضمخ وإذا قامت يقمن معها وإذا جلست يجلسن معها هي جدتك فاطمة الزهراء ، فدنوت منها وقلت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جدتاه قتل واللّه أبي وأوتمت على صغر سني ، فضمتني إلى صدرها وبكت شديدا ، وبكين النساء كلهن وقلن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يحكم اللّه بينك وبين يزيد يوم فصل القضاء</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إنها التفت الي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كفي صوتك يا سكينة فقد قطعت نياط قلبي ، هذا قميص أبيك الحسين لا يفارقني حتى القى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يزيد ذلك ختم على فمه بختم الندامة والأحزان ، فلم</w:t>
      </w:r>
    </w:p>
    <w:p>
      <w:pPr>
        <w:pStyle w:val="BookText"/>
        <w:rPr/>
      </w:pPr>
      <w:r>
        <w:rPr>
          <w:rFonts w:ascii="Amiri" w:hAnsi="Amiri" w:eastAsia="Amiri" w:cs="Amiri"/>
          <w:color w:val="111111"/>
          <w:sz w:val="28"/>
          <w:sz w:val="28"/>
          <w:szCs w:val="28"/>
          <w:rtl w:val="true"/>
          <w:lang w:bidi="ar-SA"/>
        </w:rPr>
        <w:t>يرد عليها بشيء بل قام وانصرف الى منزله</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2" w:name="__RefHeading___Toc943349_1878427129"/>
      <w:bookmarkStart w:id="313" w:name="_Toc118"/>
      <w:bookmarkEnd w:id="312"/>
      <w:r>
        <w:rPr>
          <w:rtl w:val="true"/>
        </w:rPr>
        <w:t>رؤيا هند زوجة يزيد</w:t>
      </w:r>
      <w:bookmarkEnd w:id="313"/>
    </w:p>
    <w:p>
      <w:pPr>
        <w:pStyle w:val="BookText"/>
        <w:rPr/>
      </w:pPr>
      <w:r>
        <w:rPr>
          <w:rFonts w:ascii="Amiri" w:hAnsi="Amiri" w:eastAsia="Amiri" w:cs="Amiri"/>
          <w:color w:val="111111"/>
          <w:sz w:val="28"/>
          <w:sz w:val="28"/>
          <w:szCs w:val="28"/>
          <w:rtl w:val="true"/>
          <w:lang w:bidi="ar-SA"/>
        </w:rPr>
        <w:t xml:space="preserve">ونقل عن هند زوجة يزيد أنها قالت في تلك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أخذت مضجعي فرأيت بابا من السماء وقد فتحت والملائكة ينزلون كتائب كتائب إلى رأس الحسين عليه‌السلام ،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عبد اللّه ، السلام عليك يا ابن رسول اللّه ، فبينما أنا كذلك إذ نظرت إلى سحابة قد نزلت من السماء وفيها رجال كثيرون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وفيهم رجل درّي اللون قمري الوجه ، فأقبل يسعى حتى انكب على ثنايا الحسين يقبلهما وهو يقول </w:t>
      </w:r>
      <w:r>
        <w:rPr>
          <w:rFonts w:eastAsia="Amiri" w:cs="Amiri" w:ascii="Amiri" w:hAnsi="Amiri"/>
          <w:color w:val="111111"/>
          <w:sz w:val="28"/>
          <w:szCs w:val="28"/>
          <w:rtl w:val="true"/>
          <w:lang w:bidi="ar-SA"/>
        </w:rPr>
        <w:t xml:space="preserve">: </w:t>
      </w:r>
      <w:bookmarkStart w:id="314" w:name="pg14573_215964"/>
    </w:p>
    <w:p>
      <w:pPr>
        <w:pStyle w:val="BookText"/>
        <w:rPr/>
      </w:pPr>
      <w:bookmarkEnd w:id="314"/>
      <w:r>
        <w:rPr>
          <w:rFonts w:ascii="Amiri" w:hAnsi="Amiri" w:eastAsia="Amiri" w:cs="Amiri"/>
          <w:color w:val="111111"/>
          <w:sz w:val="28"/>
          <w:sz w:val="28"/>
          <w:szCs w:val="28"/>
          <w:rtl w:val="true"/>
          <w:lang w:bidi="ar-SA"/>
        </w:rPr>
        <w:t xml:space="preserve">يا ولدي قتلوك ؟ أتراهم ما عرفوك ؟ ومن شرب الماء منعوك ؟ يا ولدي أنا جدك رسول اللّه ، وهذا أبوك علي المرتضى ، وهذا أخوك الحسن ، وهذا عمك جعفر ، وهذا عقيل ، وهذان حمزة والعباس ، ثم جعل يعدد أهل بيته واحدا بعد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فانتبهت من نومي فزعة مرعوبة ، وإذا بنور قد انتشر على رأس الحسين عليه‌السلام ، فجعلت أطلب يزيد ، وهو قد دخل إلى بيت مظلم ، وقد دار وجهه إلى الحائط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وللحسين ، وقد وقعت عليه الهمومات ، فقصصت عليه المنام وهو منكس الرأس</w:t>
      </w:r>
      <w:r>
        <w:rPr>
          <w:rStyle w:val="FootnoteAnchor"/>
          <w:rtl w:val="true"/>
        </w:rPr>
        <w:footnoteReference w:id="205"/>
      </w:r>
      <w:r>
        <w:rPr>
          <w:rFonts w:ascii="Amiri" w:hAnsi="Amiri" w:eastAsia="Amiri" w:cs="Amiri"/>
          <w:color w:val="111111"/>
          <w:sz w:val="28"/>
          <w:sz w:val="28"/>
          <w:szCs w:val="28"/>
          <w:rtl w:val="true"/>
          <w:lang w:bidi="ar-SA"/>
        </w:rPr>
        <w:t xml:space="preserve">يفكر فيما يفعله ليجبر قلوب أهل البيت ويطبب جراحهم </w:t>
      </w:r>
      <w:r>
        <w:rPr>
          <w:rFonts w:eastAsia="Amiri" w:cs="Amiri" w:ascii="Amiri" w:hAnsi="Amiri"/>
          <w:color w:val="111111"/>
          <w:sz w:val="28"/>
          <w:szCs w:val="28"/>
          <w:rtl w:val="true"/>
          <w:lang w:bidi="ar-SA"/>
        </w:rPr>
        <w:t>! !</w:t>
      </w:r>
    </w:p>
    <w:p>
      <w:pPr>
        <w:pStyle w:val="Heading3"/>
        <w:numPr>
          <w:ilvl w:val="2"/>
          <w:numId w:val="1"/>
        </w:numPr>
        <w:rPr/>
      </w:pPr>
      <w:bookmarkStart w:id="315" w:name="__RefHeading___Toc943351_1878427129"/>
      <w:bookmarkStart w:id="316" w:name="_Toc119"/>
      <w:bookmarkEnd w:id="315"/>
      <w:r>
        <w:rPr>
          <w:rtl w:val="true"/>
        </w:rPr>
        <w:t>يزيد يستدعي أهل البيت ليقضي حوائجهم ويردهم الى وطن جدهم</w:t>
      </w:r>
      <w:bookmarkEnd w:id="316"/>
    </w:p>
    <w:p>
      <w:pPr>
        <w:pStyle w:val="Heading4"/>
        <w:numPr>
          <w:ilvl w:val="3"/>
          <w:numId w:val="1"/>
        </w:numPr>
        <w:rPr/>
      </w:pPr>
      <w:bookmarkStart w:id="317" w:name="__RefHeading___Toc943353_1878427129"/>
      <w:bookmarkStart w:id="318" w:name="_Toc120"/>
      <w:bookmarkEnd w:id="317"/>
      <w:r>
        <w:rPr>
          <w:rtl w:val="true"/>
        </w:rPr>
        <w:t>اشارة</w:t>
      </w:r>
      <w:bookmarkEnd w:id="318"/>
    </w:p>
    <w:p>
      <w:pPr>
        <w:pStyle w:val="BookText"/>
        <w:rPr/>
      </w:pPr>
      <w:r>
        <w:rPr>
          <w:rFonts w:ascii="Amiri" w:hAnsi="Amiri" w:eastAsia="Amiri" w:cs="Amiri"/>
          <w:color w:val="111111"/>
          <w:sz w:val="28"/>
          <w:sz w:val="28"/>
          <w:szCs w:val="28"/>
          <w:rtl w:val="true"/>
          <w:lang w:bidi="ar-SA"/>
        </w:rPr>
        <w:t>فلما أصبح استدعى يزيد الملعون بحرم رسول اللّه صلى‌الله‌عليه‌و‌آله</w:t>
      </w:r>
      <w:r>
        <w:rPr>
          <w:rStyle w:val="FootnoteAnchor"/>
          <w:rtl w:val="true"/>
        </w:rPr>
        <w:footnoteReference w:id="206"/>
      </w:r>
      <w:r>
        <w:rPr>
          <w:rFonts w:ascii="Amiri" w:hAnsi="Amiri" w:eastAsia="Amiri" w:cs="Amiri"/>
          <w:color w:val="111111"/>
          <w:sz w:val="28"/>
          <w:sz w:val="28"/>
          <w:szCs w:val="28"/>
          <w:rtl w:val="true"/>
          <w:lang w:bidi="ar-SA"/>
        </w:rPr>
        <w:t>والتفت الى علي بن</w:t>
      </w:r>
    </w:p>
    <w:p>
      <w:pPr>
        <w:pStyle w:val="BookText"/>
        <w:rPr/>
      </w:pPr>
      <w:r>
        <w:rPr>
          <w:rFonts w:ascii="Amiri" w:hAnsi="Amiri" w:eastAsia="Amiri" w:cs="Amiri"/>
          <w:color w:val="111111"/>
          <w:sz w:val="28"/>
          <w:sz w:val="28"/>
          <w:szCs w:val="28"/>
          <w:rtl w:val="true"/>
          <w:lang w:bidi="ar-SA"/>
        </w:rPr>
        <w:t xml:space="preserve">الحسين عليه‌السلام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إذكر حاجاتك الثلاث اللاتي وعدتك بقضائهن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تريني وجه سيدي وأبي ومولاي الحسين عليه‌السلام ، فأتزود منه وأنظر إليه وأودعه ،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ترد علينا ما أخذ منا ، 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عزمت على قتلي أن توجه مع هؤاء النسوة من يردهن إلى حرم جدهن صلى‌الله‌عليه‌و‌آله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وجه أبيك فلن تراه أبدا ، وأمّا قتلك فقد عفوت عنك ، وأمّا النساء فما يؤّيهن إلى المدينة غيرك ، وأمّا ما أخذ منكم فأنا أعوضكم عنه أضعاف قيمته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مالك فما نريده وهو موفر عليك ، وإنما طلبت ما أخذ منّا لأن فيه مغزل فاطمة بنت محمد صلى‌الله‌عليه‌و‌آله ومقنعتها وقلادتها وقميصها ، فأمر برد ذلك وزاد عليه مائتي دينار ، فأخذها زين العابدين عليه‌السلام وفرّقها في الفقراء والمساكين</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bookmarkStart w:id="319" w:name="pg14573_215965"/>
    </w:p>
    <w:p>
      <w:pPr>
        <w:pStyle w:val="BookText"/>
        <w:rPr/>
      </w:pPr>
      <w:bookmarkEnd w:id="319"/>
      <w:r>
        <w:rPr>
          <w:rFonts w:ascii="Amiri" w:hAnsi="Amiri" w:eastAsia="Amiri" w:cs="Amiri"/>
          <w:color w:val="111111"/>
          <w:sz w:val="28"/>
          <w:sz w:val="28"/>
          <w:szCs w:val="28"/>
          <w:rtl w:val="true"/>
          <w:lang w:bidi="ar-SA"/>
        </w:rPr>
        <w:t xml:space="preserve">ثم التفت يزيد الى حرم رسول اللّه صلى‌الله‌عليه‌و‌آله فقال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أحبّ إليكن المقام عندي أو الرجوع إلى المدينة ولكم الجائزة السنية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نحب أولا أن ننوح على الحسين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افعلوا ما بدا لكم ، ثم أخليت لهن الحجر والبيوت في دمشق ، ولم تبق هاشمية ولا قرشية إلاّ ولبست السواد على الحسين ، وندبوه سبعة أيام </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943355_1878427129"/>
      <w:bookmarkStart w:id="321" w:name="_Toc121"/>
      <w:bookmarkEnd w:id="320"/>
      <w:r>
        <w:rPr>
          <w:rtl w:val="true"/>
        </w:rPr>
        <w:t>تسريح أهل البيت الى المدينة</w:t>
      </w:r>
      <w:bookmarkEnd w:id="321"/>
    </w:p>
    <w:p>
      <w:pPr>
        <w:pStyle w:val="BookText"/>
        <w:rPr/>
      </w:pPr>
      <w:r>
        <w:rPr>
          <w:rFonts w:ascii="Amiri" w:hAnsi="Amiri" w:eastAsia="Amiri" w:cs="Amiri"/>
          <w:color w:val="111111"/>
          <w:sz w:val="28"/>
          <w:sz w:val="28"/>
          <w:szCs w:val="28"/>
          <w:rtl w:val="true"/>
          <w:lang w:bidi="ar-SA"/>
        </w:rPr>
        <w:t xml:space="preserve">فلما كان اليوم الثامن دعاهن يزيد وعرض عليهم المقام بدمشق فأبوا ذلك وقالوا بل ردنا إلى المدينة فإنه مهاجر جدنا صلى‌الله‌عليه‌و‌آلهفقال للنعمان بن بشير صاحب رسول اللّه صلى‌الله‌عليه‌و‌آله جهز هؤاء بما يصلحهم وابعث معهم رجلا من أهل الشام أمينا صالحا وابعث معهم خيلا وأعوانا ثم كساهم وحباهم وفرض لهم الأرزاق والأنزال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فأحضر لهم المحامل وزينها وأمر بالأنطاع الإبريسم وصب عليها الأموال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كلثوم خذوا هذا المال عوض ما أصابكم ، فقالت 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ما أقل حياءك وأصلب وجهك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 أخي وأهل بيتي وتعطيني عوضهم</w:t>
      </w:r>
      <w:r>
        <w:rPr>
          <w:rStyle w:val="FootnoteAnchor"/>
          <w:rtl w:val="true"/>
        </w:rPr>
        <w:footnoteReference w:id="208"/>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دعا بعلي بن الحسين عليه‌السلام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ابن مرجانة ، أما واللّه لو كنت صاحبه ما سألني خلّة إلاّ أعطيتها إياه ولدفعت عنه الحتف بكل ما قدرت عليه ولو بهلاك بعض ولدي ، ولكن قضى اللّه ما رأيت ، فكاتبني وأنه إليّ كلّ حاجة تكون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أوصى بهم الرسول ، فخرج بهم الرسول يسايرهم ، فيكون أمامهم ، فإذا نزلوا تنحّى عنهم وتفرق هو وأصحابه كهيئة الحرس ، ثم ينزل بهم حيث أراد أحدهم الوضوء ، ويعرض عليهم حوائجهم ويلطفهم حتى دخلوا المدينة</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2" w:name="__RefHeading___Toc943357_1878427129"/>
      <w:bookmarkStart w:id="323" w:name="_Toc122"/>
      <w:bookmarkEnd w:id="322"/>
      <w:r>
        <w:rPr>
          <w:rtl w:val="true"/>
        </w:rPr>
        <w:t>يزيد يتبرّء من قتل الحسين عليه‌السلام</w:t>
      </w:r>
      <w:bookmarkEnd w:id="32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شعر أهل الشام بما فعله يزيد من ظلم وقتله سيد الشهداء الحسين عليه‌السلام ظهرت عليهم علامات الغضب والكراهية والتمرد على يزيد فعلم يزيد بذلك ، </w:t>
      </w:r>
      <w:bookmarkStart w:id="324" w:name="pg14573_215966"/>
    </w:p>
    <w:p>
      <w:pPr>
        <w:pStyle w:val="BookText"/>
        <w:rPr/>
      </w:pPr>
      <w:bookmarkEnd w:id="324"/>
      <w:r>
        <w:rPr>
          <w:rFonts w:ascii="Amiri" w:hAnsi="Amiri" w:eastAsia="Amiri" w:cs="Amiri"/>
          <w:color w:val="111111"/>
          <w:sz w:val="28"/>
          <w:sz w:val="28"/>
          <w:szCs w:val="28"/>
          <w:rtl w:val="true"/>
          <w:lang w:bidi="ar-SA"/>
        </w:rPr>
        <w:t xml:space="preserve">فعند ذلك خشى يزيد على نفسه من القتال وقال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أتظنون اني قتلت الحسين ؟ فلعن اللّه من قتله ، إنّما قتله ابن مرجانة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باحضار قادة الجيش وأمراء العسكر ، من قبيل شبث بن ربعي ومصائب بن وهيبة وشمر بن ذي الجوشن الضبابي وسنان بن أنس النخعي وخولي بن يزيد الأصبحي وغيرهم ، فحضروا بين يديه ، فقال لشبث بن 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أنا أمرتك بقتل الحسين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لعن اللّه قاتله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قتله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قتله مصائب بن وهيبة ، فالتفت اليه يزيد وكلمه بنفسه الكلمات فاجابه مصائب بمقالة شبث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يزالوا كذلك الى أن وصل السؤل الى خولي بن يزيد الأصبحي فتحير في جوابه فوقف ساكتا وجعل بعضهم ينظر الى بعض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أراكم ينظر بعضكم الى بعض ؟ من قتل الحسين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قيس بن الربيع ، فقال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الأمان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الأمان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جيّش الجيوش وجمع العساكر وبذل الأموال هو الذي قتله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أنت واللّه يا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منه فقام من مجلسه ، ودخل منزله ، ووضع الطشت الذي فيه رأس الحسين بين يديه في مكان مظلم ، وجعل يبكي ويلطم على وجهه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وللحسين ؟</w:t>
      </w:r>
    </w:p>
    <w:p>
      <w:pPr>
        <w:pStyle w:val="Heading4"/>
        <w:numPr>
          <w:ilvl w:val="3"/>
          <w:numId w:val="1"/>
        </w:numPr>
        <w:rPr/>
      </w:pPr>
      <w:bookmarkStart w:id="325" w:name="__RefHeading___Toc943359_1878427129"/>
      <w:bookmarkStart w:id="326" w:name="_Toc123"/>
      <w:bookmarkEnd w:id="325"/>
      <w:r>
        <w:rPr>
          <w:rtl w:val="true"/>
        </w:rPr>
        <w:t>ورود أهل البيت الى كربلاء مرة ثانية</w:t>
      </w:r>
      <w:bookmarkEnd w:id="326"/>
    </w:p>
    <w:p>
      <w:pPr>
        <w:pStyle w:val="BookText"/>
        <w:rPr/>
      </w:pPr>
      <w:r>
        <w:rPr>
          <w:rFonts w:ascii="Amiri" w:hAnsi="Amiri" w:eastAsia="Amiri" w:cs="Amiri"/>
          <w:color w:val="111111"/>
          <w:sz w:val="28"/>
          <w:sz w:val="28"/>
          <w:szCs w:val="28"/>
          <w:rtl w:val="true"/>
          <w:lang w:bidi="ar-SA"/>
        </w:rPr>
        <w:t xml:space="preserve">في كتاب اللهوف والعوالم والمنتخب للطريحي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رجعت نساء الحسين عليه‌السلام وعياله من الشام وبلغوا إلى العراق قالوا للدليل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بشير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 بنا على</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طريق كربلاء ، فوصلوا إلى موضع المصرع فوجدوا جابر بن عبد اللّه الأنصاري وجماعة من بني هاشم ورجالا من آل رسول اللّه قد وردوا لزيارة قبر سيد الشهداء الحسين عليه‌السلام ، فوافوا في وقت واحد ، وتلاقوا بالبكاء والحزن واللطم ، وأقاموا المآتم المقرحة للأكباد ، واجتمع إليهم نساء ذلك السواد ، وأقاموا على ذلك أياما</w:t>
      </w:r>
      <w:r>
        <w:rPr>
          <w:rStyle w:val="FootnoteAnchor"/>
          <w:rtl w:val="true"/>
        </w:rPr>
        <w:footnoteReference w:id="211"/>
      </w:r>
      <w:r>
        <w:rPr>
          <w:rFonts w:ascii="Amiri" w:hAnsi="Amiri" w:eastAsia="Amiri" w:cs="Amiri"/>
          <w:color w:val="111111"/>
          <w:sz w:val="28"/>
          <w:sz w:val="28"/>
          <w:szCs w:val="28"/>
          <w:rtl w:val="true"/>
          <w:lang w:bidi="ar-SA"/>
        </w:rPr>
        <w:t xml:space="preserve">، ثم انفصلوا من كربلاء طالبين المدينة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يخفى أنني ذكرت في ذيل قصة خروج أهل البيت من الكوفة الى الشام الحجة كاملة تامة من استحالة خروج سفير ابن زياد من الكوفة الى الشام حاملا رسالة من ابن زياد يستأمر فيها يزيد في أمر الأسرى ورجوعه بالجواب أن يحملهم الى الشام فيجهزهم ابن زياد ويرسلهم اليه فيبقون هناك مدة ثم يعودون الى كربلاء في العشرين من صفر الموافق ليوم الأربعين من شهادة سيد الشهداء الحسين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يسجل أي مصدر من المصادر المعتبرة قصة دخولهم الى كربلاء يوم الاربعين بالضبط بحيث يكون مقيدا بقيدا الأربعين ، فلا مانع من أن نقول انهم وردوا كربلاء مرة اخرى في طريق رجوعهم من المدينة الى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صاحب روضة الشهداء وتبعه عليه صاحب حبيب السير لا يقبله عاقل ، والمعتمد عندي انهم مروا على كربلاء يوم الأربعين في طريق خروجهم من الكوفة الى الشام ، والعلم عند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كيف كان ، فإنّهم لما قاربوا المدينة نزل علي بن الحسين عليه‌السلام فحط رحله وضرب فسطاطه وأنزل نساءه</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وقالت حينئذٍ فاطمة بنت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لأختي زينب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وجب علينا حق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النعمان 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لحسن صحبته لنا ، فهل لك أن نصله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لنا ما نصله به إلاّ أن نعطيه حلينا ، فأخذت سواري ودملجي وسوار أختي ودملجها ، وجمعنا له قليلا من المال ، فبعثنا بها إليه واعتذرنا من قلّتها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بعض جزائك لحسن صحبتك إيانا ، فقال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الذي صنعته للدنيا كان في دون هذا رضاي ،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فعلته إلاّ للّه وقرابتكم من رسول اللّه صلى‌الله‌عليه‌و‌آله</w:t>
      </w:r>
      <w:r>
        <w:rPr>
          <w:rStyle w:val="FootnoteAnchor"/>
          <w:rtl w:val="true"/>
        </w:rPr>
        <w:footnoteReference w:id="213"/>
      </w:r>
      <w:r>
        <w:rPr>
          <w:rFonts w:ascii="IRNazanin" w:hAnsi="IRNazanin" w:eastAsia="IRNazanin"/>
          <w:color w:val="111111"/>
          <w:sz w:val="28"/>
          <w:sz w:val="28"/>
          <w:szCs w:val="28"/>
          <w:rtl w:val="true"/>
          <w:lang w:bidi="fa-IR"/>
        </w:rPr>
        <w:t xml:space="preserve">، فارجع ما أرسلوه له وودعهم وقفل راجعا </w:t>
      </w:r>
      <w:r>
        <w:rPr>
          <w:rFonts w:eastAsia="IRNazanin" w:cs="IRNazanin"/>
          <w:color w:val="111111"/>
          <w:sz w:val="28"/>
          <w:szCs w:val="28"/>
          <w:rtl w:val="true"/>
          <w:lang w:bidi="fa-IR"/>
        </w:rPr>
        <w:t xml:space="preserve">. </w:t>
      </w:r>
      <w:bookmarkStart w:id="327" w:name="pg14573_215968"/>
    </w:p>
    <w:p>
      <w:pPr>
        <w:pStyle w:val="Heading3"/>
        <w:numPr>
          <w:ilvl w:val="2"/>
          <w:numId w:val="1"/>
        </w:numPr>
        <w:rPr/>
      </w:pPr>
      <w:bookmarkStart w:id="328" w:name="__RefHeading___Toc943361_1878427129"/>
      <w:bookmarkStart w:id="329" w:name="_Toc124"/>
      <w:bookmarkEnd w:id="327"/>
      <w:bookmarkEnd w:id="328"/>
      <w:r>
        <w:rPr>
          <w:rtl w:val="true"/>
        </w:rPr>
        <w:t>محمد بن الحنفية يستقبل أهل البيت</w:t>
      </w:r>
      <w:bookmarkEnd w:id="329"/>
    </w:p>
    <w:p>
      <w:pPr>
        <w:pStyle w:val="Heading4"/>
        <w:numPr>
          <w:ilvl w:val="3"/>
          <w:numId w:val="1"/>
        </w:numPr>
        <w:rPr/>
      </w:pPr>
      <w:bookmarkStart w:id="330" w:name="__RefHeading___Toc943363_1878427129"/>
      <w:bookmarkStart w:id="331" w:name="_Toc125"/>
      <w:bookmarkEnd w:id="330"/>
      <w:r>
        <w:rPr>
          <w:rtl w:val="true"/>
        </w:rPr>
        <w:t>اشارة</w:t>
      </w:r>
      <w:bookmarkEnd w:id="331"/>
    </w:p>
    <w:p>
      <w:pPr>
        <w:pStyle w:val="BookText"/>
        <w:rPr/>
      </w:pPr>
      <w:r>
        <w:rPr>
          <w:rFonts w:ascii="Amiri" w:hAnsi="Amiri" w:eastAsia="Amiri" w:cs="Amiri"/>
          <w:color w:val="111111"/>
          <w:sz w:val="28"/>
          <w:sz w:val="28"/>
          <w:szCs w:val="28"/>
          <w:rtl w:val="true"/>
          <w:lang w:bidi="ar-SA"/>
        </w:rPr>
        <w:t xml:space="preserve">روى ابو مخنف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علي بن الحسين عليه‌السلام خرج من عند قبر جده رسول اللّه ودخل على عمه محمد بن الحنفية وأخبره بقتل أبيه ، فبكى حتى غشي عليه ، فلما أفاق من غشوته قام وتدرّع بدرعه ، وتقلّد بسيفه ، وركب جواده ، وصعد الجبل والناس يشاهدونه ، وغاب وما ظهر إلاّ في وقت ظهر فيه المختار</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الرواية لا تتفق مع عقائد الشيعة ، وإنّي لم أعثر على أي مصدر من كتب العلماء المؤلفة في المقاتل تنص على أنّ محمد بن الحنفية خرج لاستقبال أهل البيت ، إلاّ ما رأيته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أجد مانعا من نقله هنا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محمد بن الحنفية لما سمع بمجيى‌ء أهل البيت خرج بسرعة ، فلما نظر الى الاعلام السود خرّ من الفرس الى الأرض مغشيا عليه ، فقيل للسجاد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عمك ، فإنّه كاد أن يهلك ، فجاء باكيا اليه وأخذ رأس عمه في حجره حتى أفاق ، فلما نظر الى ابن أخيه تأوه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 أين أخي ؟ أين قرة عيني ؟ أين ثمرة فؤادي ؟ أين خليفة أبي ؟ أين الحسين أخي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عماه ، أتيتك يتيما ، قتلوا رجالنا ، وأسروا نساءنا ، يا ليت كنت حاضرا حتى ترى أخيك كيف يستغيث فلا يغاث ، وكيف يستعين فلا يعان ، وقتلوه عطشانا ، وكل الحيوانات ريان ، فصاح محمد صيحة عالية حتى غشي عليه ، فلما أفاق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 كيف جرى عليكم ؟ فكان عليه‌السلام يحكي ما جرى عليهم ومحمد يبكي </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943365_1878427129"/>
      <w:bookmarkStart w:id="333" w:name="_Toc126"/>
      <w:bookmarkEnd w:id="332"/>
      <w:r>
        <w:rPr>
          <w:rtl w:val="true"/>
        </w:rPr>
        <w:t>أبيات أم كلثوم</w:t>
      </w:r>
      <w:bookmarkEnd w:id="333"/>
    </w:p>
    <w:p>
      <w:pPr>
        <w:pStyle w:val="BookText"/>
        <w:rPr/>
      </w:pPr>
      <w:r>
        <w:rPr>
          <w:rFonts w:ascii="Amiri" w:hAnsi="Amiri" w:eastAsia="Amiri" w:cs="Amiri"/>
          <w:color w:val="111111"/>
          <w:sz w:val="28"/>
          <w:sz w:val="28"/>
          <w:szCs w:val="28"/>
          <w:rtl w:val="true"/>
          <w:lang w:bidi="ar-SA"/>
        </w:rPr>
        <w:t xml:space="preserve">وأما أم كلثوم فحين رأت جدران المدينة جعلت تبكي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مدينة جدنا لا تقبلينا</w:t>
      </w:r>
    </w:p>
    <w:p>
      <w:pPr>
        <w:pStyle w:val="BookText"/>
        <w:rPr/>
      </w:pPr>
      <w:r>
        <w:rPr>
          <w:rFonts w:ascii="IRNazanin" w:hAnsi="IRNazanin" w:eastAsia="IRNazanin"/>
          <w:color w:val="111111"/>
          <w:sz w:val="28"/>
          <w:sz w:val="28"/>
          <w:szCs w:val="28"/>
          <w:rtl w:val="true"/>
          <w:lang w:bidi="fa-IR"/>
        </w:rPr>
        <w:t>فبالحسرات والأحزان جئنا</w:t>
      </w:r>
    </w:p>
    <w:p>
      <w:pPr>
        <w:pStyle w:val="BookText"/>
        <w:rPr/>
      </w:pPr>
      <w:r>
        <w:rPr>
          <w:rFonts w:ascii="IRNazanin" w:hAnsi="IRNazanin" w:eastAsia="IRNazanin"/>
          <w:color w:val="111111"/>
          <w:sz w:val="28"/>
          <w:sz w:val="28"/>
          <w:szCs w:val="28"/>
          <w:rtl w:val="true"/>
          <w:lang w:bidi="fa-IR"/>
        </w:rPr>
        <w:t>ألا فأخبر رسول اللّه عنا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بأنا قد فجعنا في أبينا </w:t>
      </w:r>
    </w:p>
    <w:p>
      <w:pPr>
        <w:pStyle w:val="BookText"/>
        <w:rPr/>
      </w:pPr>
      <w:r>
        <w:rPr>
          <w:rFonts w:ascii="IRNazanin" w:hAnsi="IRNazanin" w:eastAsia="IRNazanin"/>
          <w:color w:val="111111"/>
          <w:sz w:val="28"/>
          <w:sz w:val="28"/>
          <w:szCs w:val="28"/>
          <w:rtl w:val="true"/>
          <w:lang w:bidi="fa-IR"/>
        </w:rPr>
        <w:t>وأن رجالنا بالطف صرعى</w:t>
      </w:r>
    </w:p>
    <w:p>
      <w:pPr>
        <w:pStyle w:val="BookText"/>
        <w:rPr/>
      </w:pPr>
      <w:r>
        <w:rPr>
          <w:rFonts w:ascii="Amiri" w:hAnsi="Amiri" w:eastAsia="Amiri" w:cs="Amiri"/>
          <w:color w:val="111111"/>
          <w:sz w:val="28"/>
          <w:sz w:val="28"/>
          <w:szCs w:val="28"/>
          <w:rtl w:val="true"/>
          <w:lang w:bidi="ar-SA"/>
        </w:rPr>
        <w:t>بلا روس وقد ذبحوا البنينا</w:t>
      </w:r>
    </w:p>
    <w:p>
      <w:pPr>
        <w:pStyle w:val="BookText"/>
        <w:rPr/>
      </w:pPr>
      <w:r>
        <w:rPr>
          <w:rFonts w:ascii="IRNazanin" w:hAnsi="IRNazanin" w:eastAsia="IRNazanin"/>
          <w:color w:val="111111"/>
          <w:sz w:val="28"/>
          <w:sz w:val="28"/>
          <w:szCs w:val="28"/>
          <w:rtl w:val="true"/>
          <w:lang w:bidi="fa-IR"/>
        </w:rPr>
        <w:t>وأخبر جدنا أنا أسرنا</w:t>
      </w:r>
    </w:p>
    <w:p>
      <w:pPr>
        <w:pStyle w:val="BookText"/>
        <w:rPr/>
      </w:pPr>
      <w:r>
        <w:rPr>
          <w:rFonts w:ascii="Amiri" w:hAnsi="Amiri" w:eastAsia="Amiri" w:cs="Amiri"/>
          <w:color w:val="111111"/>
          <w:sz w:val="28"/>
          <w:sz w:val="28"/>
          <w:szCs w:val="28"/>
          <w:rtl w:val="true"/>
          <w:lang w:bidi="ar-SA"/>
        </w:rPr>
        <w:t>وبعد الأسر يا جدا سبينا</w:t>
      </w:r>
    </w:p>
    <w:p>
      <w:pPr>
        <w:pStyle w:val="BookText"/>
        <w:rPr/>
      </w:pPr>
      <w:r>
        <w:rPr>
          <w:rFonts w:ascii="Amiri" w:hAnsi="Amiri" w:eastAsia="Amiri" w:cs="Amiri"/>
          <w:color w:val="111111"/>
          <w:sz w:val="28"/>
          <w:sz w:val="28"/>
          <w:szCs w:val="28"/>
          <w:rtl w:val="true"/>
          <w:lang w:bidi="ar-SA"/>
        </w:rPr>
        <w:t>ورهطك يا رسول اللّه أضحوا</w:t>
      </w:r>
    </w:p>
    <w:p>
      <w:pPr>
        <w:pStyle w:val="BookText"/>
        <w:rPr/>
      </w:pPr>
      <w:r>
        <w:rPr>
          <w:rFonts w:ascii="Amiri" w:hAnsi="Amiri" w:eastAsia="Amiri" w:cs="Amiri"/>
          <w:color w:val="111111"/>
          <w:sz w:val="28"/>
          <w:sz w:val="28"/>
          <w:szCs w:val="28"/>
          <w:rtl w:val="true"/>
          <w:lang w:bidi="ar-SA"/>
        </w:rPr>
        <w:t>عرايا بالطفوف مسلبينا</w:t>
      </w:r>
    </w:p>
    <w:p>
      <w:pPr>
        <w:pStyle w:val="BookText"/>
        <w:rPr/>
      </w:pPr>
      <w:r>
        <w:rPr>
          <w:rFonts w:ascii="Amiri" w:hAnsi="Amiri" w:eastAsia="Amiri" w:cs="Amiri"/>
          <w:color w:val="111111"/>
          <w:sz w:val="28"/>
          <w:sz w:val="28"/>
          <w:szCs w:val="28"/>
          <w:rtl w:val="true"/>
          <w:lang w:bidi="ar-SA"/>
        </w:rPr>
        <w:t>وقد ذبحوا الحسين ولم يراعوا</w:t>
      </w:r>
    </w:p>
    <w:p>
      <w:pPr>
        <w:pStyle w:val="BookText"/>
        <w:rPr/>
      </w:pPr>
      <w:r>
        <w:rPr>
          <w:rFonts w:ascii="Amiri" w:hAnsi="Amiri" w:eastAsia="Amiri" w:cs="Amiri"/>
          <w:color w:val="111111"/>
          <w:sz w:val="28"/>
          <w:sz w:val="28"/>
          <w:szCs w:val="28"/>
          <w:rtl w:val="true"/>
          <w:lang w:bidi="ar-SA"/>
        </w:rPr>
        <w:t>جنابك يا رسول اللّه فينا</w:t>
      </w:r>
    </w:p>
    <w:p>
      <w:pPr>
        <w:pStyle w:val="BookText"/>
        <w:rPr/>
      </w:pPr>
      <w:r>
        <w:rPr>
          <w:rFonts w:ascii="Amiri" w:hAnsi="Amiri" w:eastAsia="Amiri" w:cs="Amiri"/>
          <w:color w:val="111111"/>
          <w:sz w:val="28"/>
          <w:sz w:val="28"/>
          <w:szCs w:val="28"/>
          <w:rtl w:val="true"/>
          <w:lang w:bidi="ar-SA"/>
        </w:rPr>
        <w:t>فلو نظرت عيونك للأسارى</w:t>
      </w:r>
    </w:p>
    <w:p>
      <w:pPr>
        <w:pStyle w:val="BookText"/>
        <w:rPr/>
      </w:pPr>
      <w:r>
        <w:rPr>
          <w:rFonts w:ascii="Amiri" w:hAnsi="Amiri" w:eastAsia="Amiri" w:cs="Amiri"/>
          <w:color w:val="111111"/>
          <w:sz w:val="28"/>
          <w:sz w:val="28"/>
          <w:szCs w:val="28"/>
          <w:rtl w:val="true"/>
          <w:lang w:bidi="ar-SA"/>
        </w:rPr>
        <w:t>على أقتاب الجمال محملينا</w:t>
      </w:r>
    </w:p>
    <w:p>
      <w:pPr>
        <w:pStyle w:val="BookText"/>
        <w:rPr/>
      </w:pPr>
      <w:r>
        <w:rPr>
          <w:rFonts w:ascii="IRNazanin" w:hAnsi="IRNazanin" w:eastAsia="IRNazanin"/>
          <w:color w:val="111111"/>
          <w:sz w:val="28"/>
          <w:sz w:val="28"/>
          <w:szCs w:val="28"/>
          <w:rtl w:val="true"/>
          <w:lang w:bidi="fa-IR"/>
        </w:rPr>
        <w:t>رسول اللّه بعد الصون صارت</w:t>
      </w:r>
    </w:p>
    <w:p>
      <w:pPr>
        <w:pStyle w:val="BookText"/>
        <w:rPr/>
      </w:pPr>
      <w:r>
        <w:rPr>
          <w:rFonts w:ascii="Amiri" w:hAnsi="Amiri" w:eastAsia="Amiri" w:cs="Amiri"/>
          <w:color w:val="111111"/>
          <w:sz w:val="28"/>
          <w:sz w:val="28"/>
          <w:szCs w:val="28"/>
          <w:rtl w:val="true"/>
          <w:lang w:bidi="ar-SA"/>
        </w:rPr>
        <w:t>عيون الناس ناظرة إلينا</w:t>
      </w:r>
    </w:p>
    <w:p>
      <w:pPr>
        <w:pStyle w:val="BookText"/>
        <w:rPr/>
      </w:pPr>
      <w:r>
        <w:rPr>
          <w:rFonts w:ascii="Amiri" w:hAnsi="Amiri" w:eastAsia="Amiri" w:cs="Amiri"/>
          <w:color w:val="111111"/>
          <w:sz w:val="28"/>
          <w:sz w:val="28"/>
          <w:szCs w:val="28"/>
          <w:rtl w:val="true"/>
          <w:lang w:bidi="ar-SA"/>
        </w:rPr>
        <w:t>وكنت تحوطنا حتى تولت</w:t>
      </w:r>
    </w:p>
    <w:p>
      <w:pPr>
        <w:pStyle w:val="BookText"/>
        <w:rPr/>
      </w:pPr>
      <w:r>
        <w:rPr>
          <w:rFonts w:ascii="Amiri" w:hAnsi="Amiri" w:eastAsia="Amiri" w:cs="Amiri"/>
          <w:color w:val="111111"/>
          <w:sz w:val="28"/>
          <w:sz w:val="28"/>
          <w:szCs w:val="28"/>
          <w:rtl w:val="true"/>
          <w:lang w:bidi="ar-SA"/>
        </w:rPr>
        <w:t>عيونك ثارت الأعدا علينا</w:t>
      </w:r>
    </w:p>
    <w:p>
      <w:pPr>
        <w:pStyle w:val="BookText"/>
        <w:rPr/>
      </w:pPr>
      <w:r>
        <w:rPr>
          <w:rFonts w:ascii="Amiri" w:hAnsi="Amiri" w:eastAsia="Amiri" w:cs="Amiri"/>
          <w:color w:val="111111"/>
          <w:sz w:val="28"/>
          <w:sz w:val="28"/>
          <w:szCs w:val="28"/>
          <w:rtl w:val="true"/>
          <w:lang w:bidi="ar-SA"/>
        </w:rPr>
        <w:t>أفاطم لو نظرت إلى السبايا</w:t>
      </w:r>
    </w:p>
    <w:p>
      <w:pPr>
        <w:pStyle w:val="BookText"/>
        <w:rPr/>
      </w:pPr>
      <w:r>
        <w:rPr>
          <w:rFonts w:ascii="Amiri" w:hAnsi="Amiri" w:eastAsia="Amiri" w:cs="Amiri"/>
          <w:color w:val="111111"/>
          <w:sz w:val="28"/>
          <w:sz w:val="28"/>
          <w:szCs w:val="28"/>
          <w:rtl w:val="true"/>
          <w:lang w:bidi="ar-SA"/>
        </w:rPr>
        <w:t>بناتك في البلاد مشتتينا</w:t>
      </w:r>
    </w:p>
    <w:p>
      <w:pPr>
        <w:pStyle w:val="BookText"/>
        <w:rPr/>
      </w:pPr>
      <w:r>
        <w:rPr>
          <w:rFonts w:ascii="Amiri" w:hAnsi="Amiri" w:eastAsia="Amiri" w:cs="Amiri"/>
          <w:color w:val="111111"/>
          <w:sz w:val="28"/>
          <w:sz w:val="28"/>
          <w:szCs w:val="28"/>
          <w:rtl w:val="true"/>
          <w:lang w:bidi="ar-SA"/>
        </w:rPr>
        <w:t>أفاطم لو نظرت إلى الحيارى</w:t>
      </w:r>
    </w:p>
    <w:p>
      <w:pPr>
        <w:pStyle w:val="BookText"/>
        <w:rPr/>
      </w:pPr>
      <w:r>
        <w:rPr>
          <w:rFonts w:ascii="Amiri" w:hAnsi="Amiri" w:eastAsia="Amiri" w:cs="Amiri"/>
          <w:color w:val="111111"/>
          <w:sz w:val="28"/>
          <w:sz w:val="28"/>
          <w:szCs w:val="28"/>
          <w:rtl w:val="true"/>
          <w:lang w:bidi="ar-SA"/>
        </w:rPr>
        <w:t>ولو أبصرت زين العابدينا</w:t>
      </w:r>
    </w:p>
    <w:p>
      <w:pPr>
        <w:pStyle w:val="BookText"/>
        <w:rPr/>
      </w:pPr>
      <w:r>
        <w:rPr>
          <w:rFonts w:ascii="Amiri" w:hAnsi="Amiri" w:eastAsia="Amiri" w:cs="Amiri"/>
          <w:color w:val="111111"/>
          <w:sz w:val="28"/>
          <w:sz w:val="28"/>
          <w:szCs w:val="28"/>
          <w:rtl w:val="true"/>
          <w:lang w:bidi="ar-SA"/>
        </w:rPr>
        <w:t>أفاطم لو رأيتينا سهارى</w:t>
      </w:r>
    </w:p>
    <w:p>
      <w:pPr>
        <w:pStyle w:val="BookText"/>
        <w:rPr/>
      </w:pPr>
      <w:r>
        <w:rPr>
          <w:rFonts w:ascii="Amiri" w:hAnsi="Amiri" w:eastAsia="Amiri" w:cs="Amiri"/>
          <w:color w:val="111111"/>
          <w:sz w:val="28"/>
          <w:sz w:val="28"/>
          <w:szCs w:val="28"/>
          <w:rtl w:val="true"/>
          <w:lang w:bidi="ar-SA"/>
        </w:rPr>
        <w:t>ومن سهر الليالي قد عمينا</w:t>
      </w:r>
    </w:p>
    <w:p>
      <w:pPr>
        <w:pStyle w:val="BookText"/>
        <w:rPr/>
      </w:pPr>
      <w:r>
        <w:rPr>
          <w:rFonts w:ascii="Amiri" w:hAnsi="Amiri" w:eastAsia="Amiri" w:cs="Amiri"/>
          <w:color w:val="111111"/>
          <w:sz w:val="28"/>
          <w:sz w:val="28"/>
          <w:szCs w:val="28"/>
          <w:rtl w:val="true"/>
          <w:lang w:bidi="ar-SA"/>
        </w:rPr>
        <w:t>أفاطم ما لقيتي من عداك</w:t>
      </w:r>
    </w:p>
    <w:p>
      <w:pPr>
        <w:pStyle w:val="BookText"/>
        <w:rPr/>
      </w:pPr>
      <w:r>
        <w:rPr>
          <w:rFonts w:ascii="Amiri" w:hAnsi="Amiri" w:eastAsia="Amiri" w:cs="Amiri"/>
          <w:color w:val="111111"/>
          <w:sz w:val="28"/>
          <w:sz w:val="28"/>
          <w:szCs w:val="28"/>
          <w:rtl w:val="true"/>
          <w:lang w:bidi="ar-SA"/>
        </w:rPr>
        <w:t>ولا قيراط مما قد لقينا</w:t>
      </w:r>
    </w:p>
    <w:p>
      <w:pPr>
        <w:pStyle w:val="BookText"/>
        <w:rPr/>
      </w:pPr>
      <w:r>
        <w:rPr>
          <w:rFonts w:ascii="Amiri" w:hAnsi="Amiri" w:eastAsia="Amiri" w:cs="Amiri"/>
          <w:color w:val="111111"/>
          <w:sz w:val="28"/>
          <w:sz w:val="28"/>
          <w:szCs w:val="28"/>
          <w:rtl w:val="true"/>
          <w:lang w:bidi="ar-SA"/>
        </w:rPr>
        <w:t>فلو دامت حياتك لم تزالي</w:t>
      </w:r>
    </w:p>
    <w:p>
      <w:pPr>
        <w:pStyle w:val="BookText"/>
        <w:rPr/>
      </w:pPr>
      <w:r>
        <w:rPr>
          <w:rFonts w:ascii="Amiri" w:hAnsi="Amiri" w:eastAsia="Amiri" w:cs="Amiri"/>
          <w:color w:val="111111"/>
          <w:sz w:val="28"/>
          <w:sz w:val="28"/>
          <w:szCs w:val="28"/>
          <w:rtl w:val="true"/>
          <w:lang w:bidi="ar-SA"/>
        </w:rPr>
        <w:t>إلى يوم القيامة تندبينا</w:t>
      </w:r>
    </w:p>
    <w:p>
      <w:pPr>
        <w:pStyle w:val="BookText"/>
        <w:rPr/>
      </w:pPr>
      <w:r>
        <w:rPr>
          <w:rFonts w:ascii="Amiri" w:hAnsi="Amiri" w:eastAsia="Amiri" w:cs="Amiri"/>
          <w:color w:val="111111"/>
          <w:sz w:val="28"/>
          <w:sz w:val="28"/>
          <w:szCs w:val="28"/>
          <w:rtl w:val="true"/>
          <w:lang w:bidi="ar-SA"/>
        </w:rPr>
        <w:t>وعرج بالبقيع وقف وناد</w:t>
      </w:r>
    </w:p>
    <w:p>
      <w:pPr>
        <w:pStyle w:val="BookText"/>
        <w:rPr/>
      </w:pPr>
      <w:r>
        <w:rPr>
          <w:rFonts w:ascii="Amiri" w:hAnsi="Amiri" w:eastAsia="Amiri" w:cs="Amiri"/>
          <w:color w:val="111111"/>
          <w:sz w:val="28"/>
          <w:sz w:val="28"/>
          <w:szCs w:val="28"/>
          <w:rtl w:val="true"/>
          <w:lang w:bidi="ar-SA"/>
        </w:rPr>
        <w:t>أيا ابن حبيب ربّ العالمينا</w:t>
      </w:r>
    </w:p>
    <w:p>
      <w:pPr>
        <w:pStyle w:val="BookText"/>
        <w:rPr/>
      </w:pPr>
      <w:r>
        <w:rPr>
          <w:rFonts w:ascii="Amiri" w:hAnsi="Amiri" w:eastAsia="Amiri" w:cs="Amiri"/>
          <w:color w:val="111111"/>
          <w:sz w:val="28"/>
          <w:sz w:val="28"/>
          <w:szCs w:val="28"/>
          <w:rtl w:val="true"/>
          <w:lang w:bidi="ar-SA"/>
        </w:rPr>
        <w:t>وقل يا عم يا حسن المزكى</w:t>
      </w:r>
    </w:p>
    <w:p>
      <w:pPr>
        <w:pStyle w:val="BookText"/>
        <w:rPr/>
      </w:pPr>
      <w:r>
        <w:rPr>
          <w:rFonts w:ascii="Amiri" w:hAnsi="Amiri" w:eastAsia="Amiri" w:cs="Amiri"/>
          <w:color w:val="111111"/>
          <w:sz w:val="28"/>
          <w:sz w:val="28"/>
          <w:szCs w:val="28"/>
          <w:rtl w:val="true"/>
          <w:lang w:bidi="ar-SA"/>
        </w:rPr>
        <w:t>عيال أخيك أضحوا ضائعينا</w:t>
      </w:r>
    </w:p>
    <w:p>
      <w:pPr>
        <w:pStyle w:val="BookText"/>
        <w:rPr/>
      </w:pPr>
      <w:r>
        <w:rPr>
          <w:rFonts w:ascii="Amiri" w:hAnsi="Amiri" w:eastAsia="Amiri" w:cs="Amiri"/>
          <w:color w:val="111111"/>
          <w:sz w:val="28"/>
          <w:sz w:val="28"/>
          <w:szCs w:val="28"/>
          <w:rtl w:val="true"/>
          <w:lang w:bidi="ar-SA"/>
        </w:rPr>
        <w:t>أيا عماه إنّ أخاك أضحى</w:t>
      </w:r>
    </w:p>
    <w:p>
      <w:pPr>
        <w:pStyle w:val="BookText"/>
        <w:rPr/>
      </w:pPr>
      <w:r>
        <w:rPr>
          <w:rFonts w:ascii="Amiri" w:hAnsi="Amiri" w:eastAsia="Amiri" w:cs="Amiri"/>
          <w:color w:val="111111"/>
          <w:sz w:val="28"/>
          <w:sz w:val="28"/>
          <w:szCs w:val="28"/>
          <w:rtl w:val="true"/>
          <w:lang w:bidi="ar-SA"/>
        </w:rPr>
        <w:t>بعيدا عنك بالرمضا رهينا</w:t>
      </w:r>
    </w:p>
    <w:p>
      <w:pPr>
        <w:pStyle w:val="BookText"/>
        <w:rPr/>
      </w:pPr>
      <w:r>
        <w:rPr>
          <w:rFonts w:ascii="Amiri" w:hAnsi="Amiri" w:eastAsia="Amiri" w:cs="Amiri"/>
          <w:color w:val="111111"/>
          <w:sz w:val="28"/>
          <w:sz w:val="28"/>
          <w:szCs w:val="28"/>
          <w:rtl w:val="true"/>
          <w:lang w:bidi="ar-SA"/>
        </w:rPr>
        <w:t>بلا رأس تنوح عليه جهرا</w:t>
      </w:r>
    </w:p>
    <w:p>
      <w:pPr>
        <w:pStyle w:val="BookText"/>
        <w:rPr/>
      </w:pPr>
      <w:r>
        <w:rPr>
          <w:rFonts w:ascii="Amiri" w:hAnsi="Amiri" w:eastAsia="Amiri" w:cs="Amiri"/>
          <w:color w:val="111111"/>
          <w:sz w:val="28"/>
          <w:sz w:val="28"/>
          <w:szCs w:val="28"/>
          <w:rtl w:val="true"/>
          <w:lang w:bidi="ar-SA"/>
        </w:rPr>
        <w:t>طيور والوحوش الموحشينا</w:t>
      </w:r>
    </w:p>
    <w:p>
      <w:pPr>
        <w:pStyle w:val="BookText"/>
        <w:rPr/>
      </w:pPr>
      <w:r>
        <w:rPr>
          <w:rFonts w:ascii="Amiri" w:hAnsi="Amiri" w:eastAsia="Amiri" w:cs="Amiri"/>
          <w:color w:val="111111"/>
          <w:sz w:val="28"/>
          <w:sz w:val="28"/>
          <w:szCs w:val="28"/>
          <w:rtl w:val="true"/>
          <w:lang w:bidi="ar-SA"/>
        </w:rPr>
        <w:t>ولو عاينت يا مولاي ساقوا</w:t>
      </w:r>
    </w:p>
    <w:p>
      <w:pPr>
        <w:pStyle w:val="BookText"/>
        <w:rPr/>
      </w:pPr>
      <w:r>
        <w:rPr>
          <w:rFonts w:ascii="Amiri" w:hAnsi="Amiri" w:eastAsia="Amiri" w:cs="Amiri"/>
          <w:color w:val="111111"/>
          <w:sz w:val="28"/>
          <w:sz w:val="28"/>
          <w:szCs w:val="28"/>
          <w:rtl w:val="true"/>
          <w:lang w:bidi="ar-SA"/>
        </w:rPr>
        <w:t>حريما لا يجدن لهم معينا</w:t>
      </w:r>
    </w:p>
    <w:p>
      <w:pPr>
        <w:pStyle w:val="BookText"/>
        <w:rPr/>
      </w:pPr>
      <w:r>
        <w:rPr>
          <w:rFonts w:ascii="Amiri" w:hAnsi="Amiri" w:eastAsia="Amiri" w:cs="Amiri"/>
          <w:color w:val="111111"/>
          <w:sz w:val="28"/>
          <w:sz w:val="28"/>
          <w:szCs w:val="28"/>
          <w:rtl w:val="true"/>
          <w:lang w:bidi="ar-SA"/>
        </w:rPr>
        <w:t>على متن النياق بلا وطاء</w:t>
      </w:r>
    </w:p>
    <w:p>
      <w:pPr>
        <w:pStyle w:val="BookText"/>
        <w:rPr/>
      </w:pPr>
      <w:r>
        <w:rPr>
          <w:rFonts w:ascii="Amiri" w:hAnsi="Amiri" w:eastAsia="Amiri" w:cs="Amiri"/>
          <w:color w:val="111111"/>
          <w:sz w:val="28"/>
          <w:sz w:val="28"/>
          <w:szCs w:val="28"/>
          <w:rtl w:val="true"/>
          <w:lang w:bidi="ar-SA"/>
        </w:rPr>
        <w:t>وشاهدت العيال مكشفينا</w:t>
      </w:r>
    </w:p>
    <w:p>
      <w:pPr>
        <w:pStyle w:val="BookText"/>
        <w:rPr/>
      </w:pPr>
      <w:r>
        <w:rPr>
          <w:rFonts w:ascii="Amiri" w:hAnsi="Amiri" w:eastAsia="Amiri" w:cs="Amiri"/>
          <w:color w:val="111111"/>
          <w:sz w:val="28"/>
          <w:sz w:val="28"/>
          <w:szCs w:val="28"/>
          <w:rtl w:val="true"/>
          <w:lang w:bidi="ar-SA"/>
        </w:rPr>
        <w:t>مدينة جدنا لا تقبلينا</w:t>
      </w:r>
    </w:p>
    <w:p>
      <w:pPr>
        <w:pStyle w:val="BookText"/>
        <w:rPr/>
      </w:pPr>
      <w:r>
        <w:rPr>
          <w:rFonts w:ascii="IRNazanin" w:hAnsi="IRNazanin" w:eastAsia="IRNazanin"/>
          <w:color w:val="111111"/>
          <w:sz w:val="28"/>
          <w:sz w:val="28"/>
          <w:szCs w:val="28"/>
          <w:rtl w:val="true"/>
          <w:lang w:bidi="fa-IR"/>
        </w:rPr>
        <w:t>فبالحسرات والأحزان جئنا</w:t>
      </w:r>
    </w:p>
    <w:p>
      <w:pPr>
        <w:pStyle w:val="BookText"/>
        <w:rPr/>
      </w:pPr>
      <w:r>
        <w:rPr>
          <w:rFonts w:ascii="Amiri" w:hAnsi="Amiri" w:eastAsia="Amiri" w:cs="Amiri"/>
          <w:color w:val="111111"/>
          <w:sz w:val="28"/>
          <w:sz w:val="28"/>
          <w:szCs w:val="28"/>
          <w:rtl w:val="true"/>
          <w:lang w:bidi="ar-SA"/>
        </w:rPr>
        <w:t>خرجنا منك بالأهلين جمعا</w:t>
      </w:r>
    </w:p>
    <w:p>
      <w:pPr>
        <w:pStyle w:val="BookText"/>
        <w:rPr/>
      </w:pPr>
      <w:r>
        <w:rPr>
          <w:rFonts w:ascii="Amiri" w:hAnsi="Amiri" w:eastAsia="Amiri" w:cs="Amiri"/>
          <w:color w:val="111111"/>
          <w:sz w:val="28"/>
          <w:sz w:val="28"/>
          <w:szCs w:val="28"/>
          <w:rtl w:val="true"/>
          <w:lang w:bidi="ar-SA"/>
        </w:rPr>
        <w:t>رجعنا لا رجال ولا بنينا</w:t>
      </w:r>
    </w:p>
    <w:p>
      <w:pPr>
        <w:pStyle w:val="BookText"/>
        <w:rPr/>
      </w:pPr>
      <w:r>
        <w:rPr>
          <w:rFonts w:ascii="Amiri" w:hAnsi="Amiri" w:eastAsia="Amiri" w:cs="Amiri"/>
          <w:color w:val="111111"/>
          <w:sz w:val="28"/>
          <w:sz w:val="28"/>
          <w:szCs w:val="28"/>
          <w:rtl w:val="true"/>
          <w:lang w:bidi="ar-SA"/>
        </w:rPr>
        <w:t>وكنا في الخروج بجمع شمل</w:t>
      </w:r>
    </w:p>
    <w:p>
      <w:pPr>
        <w:pStyle w:val="BookText"/>
        <w:rPr/>
      </w:pPr>
      <w:r>
        <w:rPr>
          <w:rFonts w:ascii="Amiri" w:hAnsi="Amiri" w:eastAsia="Amiri" w:cs="Amiri"/>
          <w:color w:val="111111"/>
          <w:sz w:val="28"/>
          <w:sz w:val="28"/>
          <w:szCs w:val="28"/>
          <w:rtl w:val="true"/>
          <w:lang w:bidi="ar-SA"/>
        </w:rPr>
        <w:t>رجعنا حاسرين مسلبينا</w:t>
      </w:r>
    </w:p>
    <w:p>
      <w:pPr>
        <w:pStyle w:val="BookText"/>
        <w:rPr/>
      </w:pPr>
      <w:r>
        <w:rPr>
          <w:rFonts w:ascii="Amiri" w:hAnsi="Amiri" w:eastAsia="Amiri" w:cs="Amiri"/>
          <w:color w:val="111111"/>
          <w:sz w:val="28"/>
          <w:sz w:val="28"/>
          <w:szCs w:val="28"/>
          <w:rtl w:val="true"/>
          <w:lang w:bidi="ar-SA"/>
        </w:rPr>
        <w:t>وكنا في أمان اللّه جهرا</w:t>
      </w:r>
    </w:p>
    <w:p>
      <w:pPr>
        <w:pStyle w:val="BookText"/>
        <w:rPr/>
      </w:pPr>
      <w:r>
        <w:rPr>
          <w:rFonts w:ascii="Amiri" w:hAnsi="Amiri" w:eastAsia="Amiri" w:cs="Amiri"/>
          <w:color w:val="111111"/>
          <w:sz w:val="28"/>
          <w:sz w:val="28"/>
          <w:szCs w:val="28"/>
          <w:rtl w:val="true"/>
          <w:lang w:bidi="ar-SA"/>
        </w:rPr>
        <w:t>رجعنا بالقطيعة خائفينا</w:t>
      </w:r>
    </w:p>
    <w:p>
      <w:pPr>
        <w:pStyle w:val="BookText"/>
        <w:rPr/>
      </w:pPr>
      <w:r>
        <w:rPr>
          <w:rFonts w:ascii="Amiri" w:hAnsi="Amiri" w:eastAsia="Amiri" w:cs="Amiri"/>
          <w:color w:val="111111"/>
          <w:sz w:val="28"/>
          <w:sz w:val="28"/>
          <w:szCs w:val="28"/>
          <w:rtl w:val="true"/>
          <w:lang w:bidi="ar-SA"/>
        </w:rPr>
        <w:t>ومولانا الحسين لنا أنيس</w:t>
      </w:r>
    </w:p>
    <w:p>
      <w:pPr>
        <w:pStyle w:val="BookText"/>
        <w:rPr/>
      </w:pPr>
      <w:r>
        <w:rPr>
          <w:rFonts w:ascii="Amiri" w:hAnsi="Amiri" w:eastAsia="Amiri" w:cs="Amiri"/>
          <w:color w:val="111111"/>
          <w:sz w:val="28"/>
          <w:sz w:val="28"/>
          <w:szCs w:val="28"/>
          <w:rtl w:val="true"/>
          <w:lang w:bidi="ar-SA"/>
        </w:rPr>
        <w:t>رجعنا والحسين به رهينا</w:t>
      </w:r>
    </w:p>
    <w:p>
      <w:pPr>
        <w:pStyle w:val="BookText"/>
        <w:rPr/>
      </w:pPr>
      <w:r>
        <w:rPr>
          <w:rFonts w:ascii="Amiri" w:hAnsi="Amiri" w:eastAsia="Amiri" w:cs="Amiri"/>
          <w:color w:val="111111"/>
          <w:sz w:val="28"/>
          <w:sz w:val="28"/>
          <w:szCs w:val="28"/>
          <w:rtl w:val="true"/>
          <w:lang w:bidi="ar-SA"/>
        </w:rPr>
        <w:t>فنحن الضائعات بلا كفيل</w:t>
      </w:r>
    </w:p>
    <w:p>
      <w:pPr>
        <w:pStyle w:val="BookText"/>
        <w:rPr/>
      </w:pPr>
      <w:r>
        <w:rPr>
          <w:rFonts w:ascii="Amiri" w:hAnsi="Amiri" w:eastAsia="Amiri" w:cs="Amiri"/>
          <w:color w:val="111111"/>
          <w:sz w:val="28"/>
          <w:sz w:val="28"/>
          <w:szCs w:val="28"/>
          <w:rtl w:val="true"/>
          <w:lang w:bidi="ar-SA"/>
        </w:rPr>
        <w:t>ونحن النائحات على أخينا</w:t>
      </w:r>
    </w:p>
    <w:p>
      <w:pPr>
        <w:pStyle w:val="BookText"/>
        <w:rPr/>
      </w:pPr>
      <w:r>
        <w:rPr>
          <w:rFonts w:ascii="Amiri" w:hAnsi="Amiri" w:eastAsia="Amiri" w:cs="Amiri"/>
          <w:color w:val="111111"/>
          <w:sz w:val="28"/>
          <w:sz w:val="28"/>
          <w:szCs w:val="28"/>
          <w:rtl w:val="true"/>
          <w:lang w:bidi="ar-SA"/>
        </w:rPr>
        <w:t>ونحن السائرات على المطايا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نشال على جمال المبغضينا </w:t>
      </w:r>
      <w:bookmarkStart w:id="334" w:name="pg14573_215970"/>
    </w:p>
    <w:p>
      <w:pPr>
        <w:pStyle w:val="BookText"/>
        <w:rPr/>
      </w:pPr>
      <w:bookmarkEnd w:id="334"/>
      <w:r>
        <w:rPr>
          <w:rFonts w:ascii="Amiri" w:hAnsi="Amiri" w:eastAsia="Amiri" w:cs="Amiri"/>
          <w:color w:val="111111"/>
          <w:sz w:val="28"/>
          <w:sz w:val="28"/>
          <w:szCs w:val="28"/>
          <w:rtl w:val="true"/>
          <w:lang w:bidi="ar-SA"/>
        </w:rPr>
        <w:t>ونحن بنات يس وطه</w:t>
      </w:r>
    </w:p>
    <w:p>
      <w:pPr>
        <w:pStyle w:val="BookText"/>
        <w:rPr/>
      </w:pPr>
      <w:r>
        <w:rPr>
          <w:rFonts w:ascii="Amiri" w:hAnsi="Amiri" w:eastAsia="Amiri" w:cs="Amiri"/>
          <w:color w:val="111111"/>
          <w:sz w:val="28"/>
          <w:sz w:val="28"/>
          <w:szCs w:val="28"/>
          <w:rtl w:val="true"/>
          <w:lang w:bidi="ar-SA"/>
        </w:rPr>
        <w:t>ونحن الباكيات على أبينا</w:t>
      </w:r>
    </w:p>
    <w:p>
      <w:pPr>
        <w:pStyle w:val="BookText"/>
        <w:rPr/>
      </w:pPr>
      <w:r>
        <w:rPr>
          <w:rFonts w:ascii="IRNazanin" w:hAnsi="IRNazanin" w:eastAsia="IRNazanin"/>
          <w:color w:val="111111"/>
          <w:sz w:val="28"/>
          <w:sz w:val="28"/>
          <w:szCs w:val="28"/>
          <w:rtl w:val="true"/>
          <w:lang w:bidi="fa-IR"/>
        </w:rPr>
        <w:t>ونحن الطاهرات بلا خفاء</w:t>
      </w:r>
    </w:p>
    <w:p>
      <w:pPr>
        <w:pStyle w:val="BookText"/>
        <w:rPr/>
      </w:pPr>
      <w:r>
        <w:rPr>
          <w:rFonts w:ascii="IRNazanin" w:hAnsi="IRNazanin" w:eastAsia="IRNazanin"/>
          <w:color w:val="111111"/>
          <w:sz w:val="28"/>
          <w:sz w:val="28"/>
          <w:szCs w:val="28"/>
          <w:rtl w:val="true"/>
          <w:lang w:bidi="fa-IR"/>
        </w:rPr>
        <w:t>ونحن المخلصون المصطفونا</w:t>
      </w:r>
    </w:p>
    <w:p>
      <w:pPr>
        <w:pStyle w:val="BookText"/>
        <w:rPr/>
      </w:pPr>
      <w:r>
        <w:rPr>
          <w:rFonts w:ascii="Amiri" w:hAnsi="Amiri" w:eastAsia="Amiri" w:cs="Amiri"/>
          <w:color w:val="111111"/>
          <w:sz w:val="28"/>
          <w:sz w:val="28"/>
          <w:szCs w:val="28"/>
          <w:rtl w:val="true"/>
          <w:lang w:bidi="ar-SA"/>
        </w:rPr>
        <w:t>ونحن الصابرات على البلايا</w:t>
      </w:r>
    </w:p>
    <w:p>
      <w:pPr>
        <w:pStyle w:val="BookText"/>
        <w:rPr/>
      </w:pPr>
      <w:r>
        <w:rPr>
          <w:rFonts w:ascii="IRNazanin" w:hAnsi="IRNazanin" w:eastAsia="IRNazanin"/>
          <w:color w:val="111111"/>
          <w:sz w:val="28"/>
          <w:sz w:val="28"/>
          <w:szCs w:val="28"/>
          <w:rtl w:val="true"/>
          <w:lang w:bidi="fa-IR"/>
        </w:rPr>
        <w:t>ونحن الصادقون الناصحونا</w:t>
      </w:r>
    </w:p>
    <w:p>
      <w:pPr>
        <w:pStyle w:val="BookText"/>
        <w:rPr/>
      </w:pPr>
      <w:r>
        <w:rPr>
          <w:rFonts w:ascii="Amiri" w:hAnsi="Amiri" w:eastAsia="Amiri" w:cs="Amiri"/>
          <w:color w:val="111111"/>
          <w:sz w:val="28"/>
          <w:sz w:val="28"/>
          <w:szCs w:val="28"/>
          <w:rtl w:val="true"/>
          <w:lang w:bidi="ar-SA"/>
        </w:rPr>
        <w:t>ألا يا جدنا قتلوا حسينا</w:t>
      </w:r>
    </w:p>
    <w:p>
      <w:pPr>
        <w:pStyle w:val="BookText"/>
        <w:rPr/>
      </w:pPr>
      <w:r>
        <w:rPr>
          <w:rFonts w:ascii="Amiri" w:hAnsi="Amiri" w:eastAsia="Amiri" w:cs="Amiri"/>
          <w:color w:val="111111"/>
          <w:sz w:val="28"/>
          <w:sz w:val="28"/>
          <w:szCs w:val="28"/>
          <w:rtl w:val="true"/>
          <w:lang w:bidi="ar-SA"/>
        </w:rPr>
        <w:t>ولم يرعوا جناب اللّه فينا</w:t>
      </w:r>
    </w:p>
    <w:p>
      <w:pPr>
        <w:pStyle w:val="BookText"/>
        <w:rPr/>
      </w:pPr>
      <w:r>
        <w:rPr>
          <w:rFonts w:ascii="Amiri" w:hAnsi="Amiri" w:eastAsia="Amiri" w:cs="Amiri"/>
          <w:color w:val="111111"/>
          <w:sz w:val="28"/>
          <w:sz w:val="28"/>
          <w:szCs w:val="28"/>
          <w:rtl w:val="true"/>
          <w:lang w:bidi="ar-SA"/>
        </w:rPr>
        <w:t>ألا يا جدنا بلغت عدانا</w:t>
      </w:r>
    </w:p>
    <w:p>
      <w:pPr>
        <w:pStyle w:val="BookText"/>
        <w:rPr/>
      </w:pPr>
      <w:r>
        <w:rPr>
          <w:rFonts w:ascii="Amiri" w:hAnsi="Amiri" w:eastAsia="Amiri" w:cs="Amiri"/>
          <w:color w:val="111111"/>
          <w:sz w:val="28"/>
          <w:sz w:val="28"/>
          <w:szCs w:val="28"/>
          <w:rtl w:val="true"/>
          <w:lang w:bidi="ar-SA"/>
        </w:rPr>
        <w:t>مناها واشتفى الأعداء فينا</w:t>
      </w:r>
    </w:p>
    <w:p>
      <w:pPr>
        <w:pStyle w:val="BookText"/>
        <w:rPr/>
      </w:pPr>
      <w:r>
        <w:rPr>
          <w:rFonts w:ascii="Amiri" w:hAnsi="Amiri" w:eastAsia="Amiri" w:cs="Amiri"/>
          <w:color w:val="111111"/>
          <w:sz w:val="28"/>
          <w:sz w:val="28"/>
          <w:szCs w:val="28"/>
          <w:rtl w:val="true"/>
          <w:lang w:bidi="ar-SA"/>
        </w:rPr>
        <w:t>لقد هتكوا النساء وحملوها</w:t>
      </w:r>
    </w:p>
    <w:p>
      <w:pPr>
        <w:pStyle w:val="BookText"/>
        <w:rPr/>
      </w:pPr>
      <w:r>
        <w:rPr>
          <w:rFonts w:ascii="Amiri" w:hAnsi="Amiri" w:eastAsia="Amiri" w:cs="Amiri"/>
          <w:color w:val="111111"/>
          <w:sz w:val="28"/>
          <w:sz w:val="28"/>
          <w:szCs w:val="28"/>
          <w:rtl w:val="true"/>
          <w:lang w:bidi="ar-SA"/>
        </w:rPr>
        <w:t>على الأقتاب قهرا أجمعينا</w:t>
      </w:r>
    </w:p>
    <w:p>
      <w:pPr>
        <w:pStyle w:val="BookText"/>
        <w:rPr/>
      </w:pPr>
      <w:r>
        <w:rPr>
          <w:rFonts w:ascii="Amiri" w:hAnsi="Amiri" w:eastAsia="Amiri" w:cs="Amiri"/>
          <w:color w:val="111111"/>
          <w:sz w:val="28"/>
          <w:sz w:val="28"/>
          <w:szCs w:val="28"/>
          <w:rtl w:val="true"/>
          <w:lang w:bidi="ar-SA"/>
        </w:rPr>
        <w:t>وزينب أخرجوها من خباها</w:t>
      </w:r>
    </w:p>
    <w:p>
      <w:pPr>
        <w:pStyle w:val="BookText"/>
        <w:rPr/>
      </w:pPr>
      <w:r>
        <w:rPr>
          <w:rFonts w:ascii="Amiri" w:hAnsi="Amiri" w:eastAsia="Amiri" w:cs="Amiri"/>
          <w:color w:val="111111"/>
          <w:sz w:val="28"/>
          <w:sz w:val="28"/>
          <w:szCs w:val="28"/>
          <w:rtl w:val="true"/>
          <w:lang w:bidi="ar-SA"/>
        </w:rPr>
        <w:t>وفاطم واله تبدي الأنينا</w:t>
      </w:r>
    </w:p>
    <w:p>
      <w:pPr>
        <w:pStyle w:val="BookText"/>
        <w:rPr/>
      </w:pPr>
      <w:r>
        <w:rPr>
          <w:rFonts w:ascii="Amiri" w:hAnsi="Amiri" w:eastAsia="Amiri" w:cs="Amiri"/>
          <w:color w:val="111111"/>
          <w:sz w:val="28"/>
          <w:sz w:val="28"/>
          <w:szCs w:val="28"/>
          <w:rtl w:val="true"/>
          <w:lang w:bidi="ar-SA"/>
        </w:rPr>
        <w:t>سكينة تشتكي من حر وجد</w:t>
      </w:r>
    </w:p>
    <w:p>
      <w:pPr>
        <w:pStyle w:val="BookText"/>
        <w:rPr/>
      </w:pPr>
      <w:r>
        <w:rPr>
          <w:rFonts w:ascii="Amiri" w:hAnsi="Amiri" w:eastAsia="Amiri" w:cs="Amiri"/>
          <w:color w:val="111111"/>
          <w:sz w:val="28"/>
          <w:sz w:val="28"/>
          <w:szCs w:val="28"/>
          <w:rtl w:val="true"/>
          <w:lang w:bidi="ar-SA"/>
        </w:rPr>
        <w:t>تنادي الغوث ربّ العالمينا</w:t>
      </w:r>
    </w:p>
    <w:p>
      <w:pPr>
        <w:pStyle w:val="BookText"/>
        <w:rPr/>
      </w:pPr>
      <w:r>
        <w:rPr>
          <w:rFonts w:ascii="Amiri" w:hAnsi="Amiri" w:eastAsia="Amiri" w:cs="Amiri"/>
          <w:color w:val="111111"/>
          <w:sz w:val="28"/>
          <w:sz w:val="28"/>
          <w:szCs w:val="28"/>
          <w:rtl w:val="true"/>
          <w:lang w:bidi="ar-SA"/>
        </w:rPr>
        <w:t>وزين العابدين بقيد ذل</w:t>
      </w:r>
    </w:p>
    <w:p>
      <w:pPr>
        <w:pStyle w:val="BookText"/>
        <w:rPr/>
      </w:pPr>
      <w:r>
        <w:rPr>
          <w:rFonts w:ascii="IRNazanin" w:hAnsi="IRNazanin" w:eastAsia="IRNazanin"/>
          <w:color w:val="111111"/>
          <w:sz w:val="28"/>
          <w:sz w:val="28"/>
          <w:szCs w:val="28"/>
          <w:rtl w:val="true"/>
          <w:lang w:bidi="fa-IR"/>
        </w:rPr>
        <w:t>وراموا قتله أهل الخؤنا</w:t>
      </w:r>
    </w:p>
    <w:p>
      <w:pPr>
        <w:pStyle w:val="BookText"/>
        <w:rPr/>
      </w:pPr>
      <w:r>
        <w:rPr>
          <w:rFonts w:ascii="Amiri" w:hAnsi="Amiri" w:eastAsia="Amiri" w:cs="Amiri"/>
          <w:color w:val="111111"/>
          <w:sz w:val="28"/>
          <w:sz w:val="28"/>
          <w:szCs w:val="28"/>
          <w:rtl w:val="true"/>
          <w:lang w:bidi="ar-SA"/>
        </w:rPr>
        <w:t>فبعدهم على الدنيا تراب</w:t>
      </w:r>
    </w:p>
    <w:p>
      <w:pPr>
        <w:pStyle w:val="BookText"/>
        <w:rPr/>
      </w:pPr>
      <w:r>
        <w:rPr>
          <w:rFonts w:ascii="Amiri" w:hAnsi="Amiri" w:eastAsia="Amiri" w:cs="Amiri"/>
          <w:color w:val="111111"/>
          <w:sz w:val="28"/>
          <w:sz w:val="28"/>
          <w:szCs w:val="28"/>
          <w:rtl w:val="true"/>
          <w:lang w:bidi="ar-SA"/>
        </w:rPr>
        <w:t>فكأس الموت فيها قد سقينا</w:t>
      </w:r>
    </w:p>
    <w:p>
      <w:pPr>
        <w:pStyle w:val="BookText"/>
        <w:rPr/>
      </w:pPr>
      <w:r>
        <w:rPr>
          <w:rFonts w:ascii="Amiri" w:hAnsi="Amiri" w:eastAsia="Amiri" w:cs="Amiri"/>
          <w:color w:val="111111"/>
          <w:sz w:val="28"/>
          <w:sz w:val="28"/>
          <w:szCs w:val="28"/>
          <w:rtl w:val="true"/>
          <w:lang w:bidi="ar-SA"/>
        </w:rPr>
        <w:t>وهذي قصتي مع شرح حالي</w:t>
      </w:r>
    </w:p>
    <w:p>
      <w:pPr>
        <w:pStyle w:val="BookText"/>
        <w:rPr/>
      </w:pPr>
      <w:r>
        <w:rPr>
          <w:rFonts w:ascii="Amiri" w:hAnsi="Amiri" w:eastAsia="Amiri" w:cs="Amiri"/>
          <w:color w:val="111111"/>
          <w:sz w:val="28"/>
          <w:sz w:val="28"/>
          <w:szCs w:val="28"/>
          <w:rtl w:val="true"/>
          <w:lang w:bidi="ar-SA"/>
        </w:rPr>
        <w:t>ألا يا سامعون ابكوا علينا</w:t>
      </w:r>
      <w:r>
        <w:rPr>
          <w:rStyle w:val="FootnoteAnchor"/>
          <w:rtl w:val="true"/>
        </w:rPr>
        <w:footnoteReference w:id="215"/>
      </w:r>
    </w:p>
    <w:p>
      <w:pPr>
        <w:pStyle w:val="Heading4"/>
        <w:numPr>
          <w:ilvl w:val="3"/>
          <w:numId w:val="1"/>
        </w:numPr>
        <w:rPr/>
      </w:pPr>
      <w:bookmarkStart w:id="335" w:name="__RefHeading___Toc943367_1878427129"/>
      <w:bookmarkStart w:id="336" w:name="_Toc127"/>
      <w:bookmarkEnd w:id="335"/>
      <w:r>
        <w:rPr>
          <w:rtl w:val="true"/>
        </w:rPr>
        <w:t>بشير ينعى الحسين عليه‌السلام</w:t>
      </w:r>
      <w:bookmarkEnd w:id="336"/>
    </w:p>
    <w:p>
      <w:pPr>
        <w:pStyle w:val="BookText"/>
        <w:rPr/>
      </w:pPr>
      <w:r>
        <w:rPr>
          <w:rFonts w:ascii="Amiri" w:hAnsi="Amiri" w:eastAsia="Amiri" w:cs="Amiri"/>
          <w:color w:val="111111"/>
          <w:sz w:val="28"/>
          <w:sz w:val="28"/>
          <w:szCs w:val="28"/>
          <w:rtl w:val="true"/>
          <w:lang w:bidi="ar-SA"/>
        </w:rPr>
        <w:t xml:space="preserve">قال بشير بن حذلم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قربنا من المدينة نزل علي بن الحسين عليه‌السلام فحط رحله وضرب فسطاطه ، وأنزل نساءه وقال يا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أباك لقد كان شاعرا ، فهل تقدر على شيء منه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ابن رسول اللّه ، إنّي لشاعر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 المدينة</w:t>
      </w:r>
    </w:p>
    <w:p>
      <w:pPr>
        <w:pStyle w:val="BookText"/>
        <w:rPr/>
      </w:pPr>
      <w:r>
        <w:rPr>
          <w:rFonts w:ascii="IRNazanin" w:hAnsi="IRNazanin" w:eastAsia="IRNazanin"/>
          <w:color w:val="111111"/>
          <w:sz w:val="28"/>
          <w:sz w:val="28"/>
          <w:szCs w:val="28"/>
          <w:rtl w:val="true"/>
          <w:lang w:bidi="fa-IR"/>
        </w:rPr>
        <w:t xml:space="preserve">وانع أبا عبد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فركبت فرسي وركزت حتى دخلت المدينة ، فلما بلغت مسجد النبي صلى‌الله‌عليه‌و‌آله رفعت صوتي بالبكاء وأنشأت 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يثرب لا مقام لكم بها</w:t>
      </w:r>
    </w:p>
    <w:p>
      <w:pPr>
        <w:pStyle w:val="BookText"/>
        <w:rPr/>
      </w:pPr>
      <w:r>
        <w:rPr>
          <w:rFonts w:ascii="Amiri" w:hAnsi="Amiri" w:eastAsia="Amiri" w:cs="Amiri"/>
          <w:color w:val="111111"/>
          <w:sz w:val="28"/>
          <w:sz w:val="28"/>
          <w:szCs w:val="28"/>
          <w:rtl w:val="true"/>
          <w:lang w:bidi="ar-SA"/>
        </w:rPr>
        <w:t>قتل الحسين فادمعي مدرار</w:t>
      </w:r>
    </w:p>
    <w:p>
      <w:pPr>
        <w:pStyle w:val="BookText"/>
        <w:rPr/>
      </w:pPr>
      <w:r>
        <w:rPr>
          <w:rFonts w:ascii="Amiri" w:hAnsi="Amiri" w:eastAsia="Amiri" w:cs="Amiri"/>
          <w:color w:val="111111"/>
          <w:sz w:val="28"/>
          <w:sz w:val="28"/>
          <w:szCs w:val="28"/>
          <w:rtl w:val="true"/>
          <w:lang w:bidi="ar-SA"/>
        </w:rPr>
        <w:t>الجسم منه بكربلاء مضرج</w:t>
      </w:r>
    </w:p>
    <w:p>
      <w:pPr>
        <w:pStyle w:val="BookText"/>
        <w:rPr/>
      </w:pPr>
      <w:r>
        <w:rPr>
          <w:rFonts w:ascii="Amiri" w:hAnsi="Amiri" w:eastAsia="Amiri" w:cs="Amiri"/>
          <w:color w:val="111111"/>
          <w:sz w:val="28"/>
          <w:sz w:val="28"/>
          <w:szCs w:val="28"/>
          <w:rtl w:val="true"/>
          <w:lang w:bidi="ar-SA"/>
        </w:rPr>
        <w:t>والرأس منه على القناة يدار</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الحسين مع عماته وأخواته قد حلّوا بساحتكم ونزلوا بفنائكم ، وأنا رسوله إليكم أعرفكم مكانه</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bookmarkStart w:id="337" w:name="pg14573_215971"/>
    </w:p>
    <w:p>
      <w:pPr>
        <w:pStyle w:val="Heading4"/>
        <w:numPr>
          <w:ilvl w:val="3"/>
          <w:numId w:val="1"/>
        </w:numPr>
        <w:rPr/>
      </w:pPr>
      <w:bookmarkStart w:id="338" w:name="__RefHeading___Toc943369_1878427129"/>
      <w:bookmarkStart w:id="339" w:name="_Toc128"/>
      <w:bookmarkEnd w:id="337"/>
      <w:bookmarkEnd w:id="338"/>
      <w:r>
        <w:rPr>
          <w:rtl w:val="true"/>
        </w:rPr>
        <w:t>قيام القيامة في المدينة</w:t>
      </w:r>
      <w:bookmarkEnd w:id="339"/>
    </w:p>
    <w:p>
      <w:pPr>
        <w:pStyle w:val="BookText"/>
        <w:rPr/>
      </w:pPr>
      <w:r>
        <w:rPr>
          <w:rFonts w:ascii="Amiri" w:hAnsi="Amiri" w:eastAsia="Amiri" w:cs="Amiri"/>
          <w:color w:val="111111"/>
          <w:sz w:val="28"/>
          <w:sz w:val="28"/>
          <w:szCs w:val="28"/>
          <w:rtl w:val="true"/>
          <w:lang w:bidi="ar-SA"/>
        </w:rPr>
        <w:t xml:space="preserve">كانت صرخة بشير في المدينة ينعى الحسين عليه‌السلام كأنّها نفخة الصور ، قال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بقيت في المدينة مخدرة ولا محجبة إلاّ برزن من خدورهن مكشوفة شعورهن مخمشة وجوههن ضاربات خدودهن يدعون بالويل والثبور وينادين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محمداه وا حسيناه ، وكان كيوم مات فيه المصطفى أو كيوم القيامة ، فلم أر باكيا أكثر من ذلك اليوم ، ولا يوما أمرّ على المسلمين منه ، وسمعت جارية تنوح على الحسين فتقول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نعى سيدي ناع نعاه فأوجعا</w:t>
      </w:r>
    </w:p>
    <w:p>
      <w:pPr>
        <w:pStyle w:val="BookText"/>
        <w:rPr/>
      </w:pPr>
      <w:r>
        <w:rPr>
          <w:rFonts w:ascii="Amiri" w:hAnsi="Amiri" w:eastAsia="Amiri" w:cs="Amiri"/>
          <w:color w:val="111111"/>
          <w:sz w:val="28"/>
          <w:sz w:val="28"/>
          <w:szCs w:val="28"/>
          <w:rtl w:val="true"/>
          <w:lang w:bidi="ar-SA"/>
        </w:rPr>
        <w:t>وأمرضني ناع نعاه فأفجعا</w:t>
      </w:r>
    </w:p>
    <w:p>
      <w:pPr>
        <w:pStyle w:val="BookText"/>
        <w:rPr/>
      </w:pPr>
      <w:r>
        <w:rPr>
          <w:rFonts w:ascii="Amiri" w:hAnsi="Amiri" w:eastAsia="Amiri" w:cs="Amiri"/>
          <w:color w:val="111111"/>
          <w:sz w:val="28"/>
          <w:sz w:val="28"/>
          <w:szCs w:val="28"/>
          <w:rtl w:val="true"/>
          <w:lang w:bidi="ar-SA"/>
        </w:rPr>
        <w:t>فعيني جودا بالدموع وأسكبا</w:t>
      </w:r>
    </w:p>
    <w:p>
      <w:pPr>
        <w:pStyle w:val="BookText"/>
        <w:rPr/>
      </w:pPr>
      <w:r>
        <w:rPr>
          <w:rFonts w:ascii="Amiri" w:hAnsi="Amiri" w:eastAsia="Amiri" w:cs="Amiri"/>
          <w:color w:val="111111"/>
          <w:sz w:val="28"/>
          <w:sz w:val="28"/>
          <w:szCs w:val="28"/>
          <w:rtl w:val="true"/>
          <w:lang w:bidi="ar-SA"/>
        </w:rPr>
        <w:t>و جودا بدمع بعد دمعكما معا</w:t>
      </w:r>
    </w:p>
    <w:p>
      <w:pPr>
        <w:pStyle w:val="BookText"/>
        <w:rPr/>
      </w:pPr>
      <w:r>
        <w:rPr>
          <w:rFonts w:ascii="Amiri" w:hAnsi="Amiri" w:eastAsia="Amiri" w:cs="Amiri"/>
          <w:color w:val="111111"/>
          <w:sz w:val="28"/>
          <w:sz w:val="28"/>
          <w:szCs w:val="28"/>
          <w:rtl w:val="true"/>
          <w:lang w:bidi="ar-SA"/>
        </w:rPr>
        <w:t>على من دهى عرش الجليل فزعزعا</w:t>
      </w:r>
    </w:p>
    <w:p>
      <w:pPr>
        <w:pStyle w:val="BookText"/>
        <w:rPr/>
      </w:pPr>
      <w:r>
        <w:rPr>
          <w:rFonts w:ascii="Amiri" w:hAnsi="Amiri" w:eastAsia="Amiri" w:cs="Amiri"/>
          <w:color w:val="111111"/>
          <w:sz w:val="28"/>
          <w:sz w:val="28"/>
          <w:szCs w:val="28"/>
          <w:rtl w:val="true"/>
          <w:lang w:bidi="ar-SA"/>
        </w:rPr>
        <w:t>فأصبح هذا المجد والدين أجدعا</w:t>
      </w:r>
    </w:p>
    <w:p>
      <w:pPr>
        <w:pStyle w:val="BookText"/>
        <w:rPr/>
      </w:pPr>
      <w:r>
        <w:rPr>
          <w:rFonts w:ascii="Amiri" w:hAnsi="Amiri" w:eastAsia="Amiri" w:cs="Amiri"/>
          <w:color w:val="111111"/>
          <w:sz w:val="28"/>
          <w:sz w:val="28"/>
          <w:szCs w:val="28"/>
          <w:rtl w:val="true"/>
          <w:lang w:bidi="ar-SA"/>
        </w:rPr>
        <w:t>على بن نبي اللّه وابن وصيه</w:t>
      </w:r>
    </w:p>
    <w:p>
      <w:pPr>
        <w:pStyle w:val="BookText"/>
        <w:rPr/>
      </w:pPr>
      <w:r>
        <w:rPr>
          <w:rFonts w:ascii="Amiri" w:hAnsi="Amiri" w:eastAsia="Amiri" w:cs="Amiri"/>
          <w:color w:val="111111"/>
          <w:sz w:val="28"/>
          <w:sz w:val="28"/>
          <w:szCs w:val="28"/>
          <w:rtl w:val="true"/>
          <w:lang w:bidi="ar-SA"/>
        </w:rPr>
        <w:t>وإن كان عنا شاحط الدار أشسعا</w:t>
      </w:r>
    </w:p>
    <w:p>
      <w:pPr>
        <w:pStyle w:val="BookText"/>
        <w:rPr/>
      </w:pP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الناعي جددت حزننا بأبي عبد اللّه ، وخدشت منا قروحا لما تندمل ، فمن أنت رحمك اللّه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بشير بن حذلم ، وجهني مولاي علي بن الحسين عليهما</w:t>
      </w:r>
    </w:p>
    <w:p>
      <w:pPr>
        <w:pStyle w:val="BookText"/>
        <w:rPr/>
      </w:pPr>
      <w:r>
        <w:rPr>
          <w:rFonts w:ascii="Amiri" w:hAnsi="Amiri" w:eastAsia="Amiri" w:cs="Amiri"/>
          <w:color w:val="111111"/>
          <w:sz w:val="28"/>
          <w:sz w:val="28"/>
          <w:szCs w:val="28"/>
          <w:rtl w:val="true"/>
          <w:lang w:bidi="ar-SA"/>
        </w:rPr>
        <w:t xml:space="preserve">الصلاة والسلام ، وهو نازل في موضع كذا وكذا مع عيال أبي عبد اللّه ونسائه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فتركوني مكاني وبادروا ، فضربت فرسي حتى رجعت إليهم ، فوجدت</w:t>
      </w:r>
    </w:p>
    <w:p>
      <w:pPr>
        <w:pStyle w:val="BookText"/>
        <w:rPr/>
      </w:pPr>
      <w:r>
        <w:rPr>
          <w:rFonts w:ascii="Amiri" w:hAnsi="Amiri" w:eastAsia="Amiri" w:cs="Amiri"/>
          <w:color w:val="111111"/>
          <w:sz w:val="28"/>
          <w:sz w:val="28"/>
          <w:szCs w:val="28"/>
          <w:rtl w:val="true"/>
          <w:lang w:bidi="ar-SA"/>
        </w:rPr>
        <w:t xml:space="preserve">الناس قد أخذوا الطرق والمواضع ، فنزلت عن فرسي وتخطيت رقاب الناس حتى قربت من باب الفسطاط ، والناس يصرخون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محمداه وا حسيناه وأصوات البكاء تملأ الفضاء</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أنّ أم سلمة خرجت وبيدها فاطمة بنت الحسين وهي تبكي بكاءا شديدا ، وخرجت أم البنين تبكي على الحسين عليه‌السلام ولم تذكر أولادها الشهداء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علي بن الحسين عليه‌السلام داخلا ومعه خرقة يمسح بها دموعه ، وخلفه خادم معه كرسي ، فوضعه له وجلس عليه وهو لا يتمالك من العبرة ، وارتفعت أصوات الناس بالبكاء وحنين الجواري والنساء ، والناس من كلّ ناحية يعزونه ، فضجت تلك البقعة ضجة شديدة</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bookmarkStart w:id="340" w:name="pg14573_215972"/>
    </w:p>
    <w:p>
      <w:pPr>
        <w:pStyle w:val="Heading4"/>
        <w:numPr>
          <w:ilvl w:val="3"/>
          <w:numId w:val="1"/>
        </w:numPr>
        <w:rPr/>
      </w:pPr>
      <w:bookmarkStart w:id="341" w:name="__RefHeading___Toc943371_1878427129"/>
      <w:bookmarkStart w:id="342" w:name="_Toc129"/>
      <w:bookmarkEnd w:id="340"/>
      <w:bookmarkEnd w:id="341"/>
      <w:r>
        <w:rPr>
          <w:rtl w:val="true"/>
        </w:rPr>
        <w:t>خطبة الإمام السجاد عليه‌السلام</w:t>
      </w:r>
      <w:bookmarkEnd w:id="342"/>
    </w:p>
    <w:p>
      <w:pPr>
        <w:pStyle w:val="BookText"/>
        <w:rPr/>
      </w:pPr>
      <w:r>
        <w:rPr>
          <w:rFonts w:ascii="Amiri" w:hAnsi="Amiri" w:eastAsia="Amiri" w:cs="Amiri"/>
          <w:color w:val="111111"/>
          <w:sz w:val="28"/>
          <w:sz w:val="28"/>
          <w:szCs w:val="28"/>
          <w:rtl w:val="true"/>
          <w:lang w:bidi="ar-SA"/>
        </w:rPr>
        <w:t xml:space="preserve">فأومأ السيد السجاد عليه‌السلام بيده أن اسكتوا ، فسكنت فورتهم ، فقال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رَبِّ الْعالَمِينَ الرَّحْمنِ الرَّحِيمِ مالِكِ يَوْمِ الدِّينِ بارئ الخلائق أجمعين الذي بعد فارتفع في السماوات العلى وقرب فشهد النجوى نحمده على عظائم الأمور وفجائع الدهور وألم الفجائع ومضاضة اللواذع وجليل الرزء وعظيم المصائب الفاضعة الكاظة الفادحة الجائحة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ابتلانا بمصائب جليلة وثلمة في الإسلام عظيمة قتل أبو عبد اللّه وعترته وسبي نساؤ وصبيته وداروا برأسه في البلدان من فوق عامل السنان وهذه الرزية التي لا مثلها رزية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فأي رجالات منكم يسرون بعد قتله أم أية عين منكم تحبس دمعها وتضن عن انهمالها فلقد بكت السبع الشداد لقتله وبكت البحار بأمواجها والسماوات بأركانها والأرض بأرجائها والأشجار بأغصانها والحيتان ولجج البحار والملائكة المقربون وأهل السماوات أجمعون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أي قلب لا ينصدع لقتله ؟ أم أي فؤد لا يحن إليه ؟ أم أي سمع يسمع هذه الثلمة التي ثلمت في الإسلام ؟</w:t>
      </w:r>
    </w:p>
    <w:p>
      <w:pPr>
        <w:pStyle w:val="BookText"/>
        <w:rPr/>
      </w:pPr>
      <w:r>
        <w:rPr>
          <w:rFonts w:ascii="Amiri" w:hAnsi="Amiri" w:eastAsia="Amiri" w:cs="Amiri"/>
          <w:color w:val="111111"/>
          <w:sz w:val="28"/>
          <w:sz w:val="28"/>
          <w:szCs w:val="28"/>
          <w:rtl w:val="true"/>
          <w:lang w:bidi="ar-SA"/>
        </w:rPr>
        <w:t xml:space="preserve">أيها الناس أصبحنا مطرودين مشردين مذودين شاسعين عن الأمصار كأنّا أولاد ترك وكابل من غير جرم اجترمناه ولا مكروه ارتكبناه ولا ثلمة في الإسلام ثلمناها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سَمِعْنا بِهذا فِي آبائِنَا الأَوَّلِينَ إِنْ هذا إِلاَّ اخْتِلاقٌ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لو أن النبي تقدم إليهم في قتالنا كما تقدم إليهم في الوصاية بنا لما ازدادوا</w:t>
      </w:r>
    </w:p>
    <w:p>
      <w:pPr>
        <w:pStyle w:val="BookText"/>
        <w:rPr/>
      </w:pPr>
      <w:r>
        <w:rPr>
          <w:rFonts w:ascii="Amiri" w:hAnsi="Amiri" w:eastAsia="Amiri" w:cs="Amiri"/>
          <w:color w:val="111111"/>
          <w:sz w:val="28"/>
          <w:sz w:val="28"/>
          <w:szCs w:val="28"/>
          <w:rtl w:val="true"/>
          <w:lang w:bidi="ar-SA"/>
        </w:rPr>
        <w:t>على ما فعلوا بنا فإِنّا لِلّهِ وَإِنّا إِلَيْهِ راجِعُونَ من مصيبة ما أعظمها وأوجعها</w:t>
      </w:r>
    </w:p>
    <w:p>
      <w:pPr>
        <w:pStyle w:val="BookText"/>
        <w:rPr/>
      </w:pPr>
      <w:r>
        <w:rPr>
          <w:rFonts w:ascii="Amiri" w:hAnsi="Amiri" w:eastAsia="Amiri" w:cs="Amiri"/>
          <w:color w:val="111111"/>
          <w:sz w:val="28"/>
          <w:sz w:val="28"/>
          <w:szCs w:val="28"/>
          <w:rtl w:val="true"/>
          <w:lang w:bidi="ar-SA"/>
        </w:rPr>
        <w:t xml:space="preserve">وأفجعها وأكظها وأفظها وأمرّها وأفدحها فعند اللّه نحتسب فيما أصابنا وما بلغ بنا إنّه عَزِيزٌ ذُو انْتِقامٍ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صوحان بن صعصعة بن صوحان وكان زمنا فاعتذر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w:t>
      </w:r>
      <w:bookmarkStart w:id="343" w:name="pg14573_215973"/>
    </w:p>
    <w:p>
      <w:pPr>
        <w:pStyle w:val="BookText"/>
        <w:rPr/>
      </w:pPr>
      <w:bookmarkEnd w:id="343"/>
      <w:r>
        <w:rPr>
          <w:rFonts w:ascii="Amiri" w:hAnsi="Amiri" w:eastAsia="Amiri" w:cs="Amiri"/>
          <w:color w:val="111111"/>
          <w:sz w:val="28"/>
          <w:sz w:val="28"/>
          <w:szCs w:val="28"/>
          <w:rtl w:val="true"/>
          <w:lang w:bidi="ar-SA"/>
        </w:rPr>
        <w:t xml:space="preserve">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عنده من زمانة رجليه ، فأجابه بقبول معذرته وحسن الظن فيه ، وشكر له وترحم على أبيه</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أتينا على ذكره في بعض مجلدات ناسخ التواريخ </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943373_1878427129"/>
      <w:bookmarkStart w:id="345" w:name="_Toc130"/>
      <w:bookmarkEnd w:id="344"/>
      <w:r>
        <w:rPr>
          <w:rtl w:val="true"/>
        </w:rPr>
        <w:t>الى مسجد النبي صلى‌الله‌عليه‌و‌آله</w:t>
      </w:r>
      <w:bookmarkEnd w:id="345"/>
    </w:p>
    <w:p>
      <w:pPr>
        <w:pStyle w:val="BookText"/>
        <w:rPr/>
      </w:pPr>
      <w:r>
        <w:rPr>
          <w:rFonts w:ascii="Amiri" w:hAnsi="Amiri" w:eastAsia="Amiri" w:cs="Amiri"/>
          <w:color w:val="111111"/>
          <w:sz w:val="28"/>
          <w:sz w:val="28"/>
          <w:szCs w:val="28"/>
          <w:rtl w:val="true"/>
          <w:lang w:bidi="ar-SA"/>
        </w:rPr>
        <w:t xml:space="preserve">وكان دخولهم المدينة يوم الجمعة فتجدّدت الأحزان واشتملت عليهم المصائب ، وصاروا مابين باك وناحب ، وأقبلت أهل المدينة بأسرها ، فلم يبق في المدينة مخدّرة إلاّ وبرزت من خدرها ، ولبسوا السّواد ، وصاروا يدعون بالويل والثّبور ، فلم ير الاّ باكياً وباكيةً ونادبةً وناعية حتى حنت جدران المدينة وحيطانها ، وجاؤا على هذه الهيئة حتى دخلوا مسجد النبي صلى‌الله‌عليه‌و‌آله ، فأخذت زينب عليهاالسلام بعضادة مسجد رسول اللّه صلى‌الله‌عليه‌و‌آله وقالت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جدّاه أنا ناعية اليك أخي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لا تجفّ لها عبرة ولا تفترّ من البكاء ودموعها جارية على خدّيها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وأقبلت امّ كلثوم الى مسجد رسول اللّه باكية العين حزينة القلب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جدّاه ، إنّي ناعية اليك ولدك الحسين عليه‌السلام صلوات اللّه وسلامه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فحنّ القبر حنيناً عالياً ، وضجّت النّاس بالبكاء والنّحيب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علي بن الحسين الى قبر جدّه ومرّغ خدّيه وبكى وأنشد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اُناجيك يا جدّاه يا خير مرسل</w:t>
      </w:r>
    </w:p>
    <w:p>
      <w:pPr>
        <w:pStyle w:val="BookText"/>
        <w:rPr/>
      </w:pPr>
      <w:r>
        <w:rPr>
          <w:rFonts w:ascii="Amiri" w:hAnsi="Amiri" w:eastAsia="Amiri" w:cs="Amiri"/>
          <w:color w:val="111111"/>
          <w:sz w:val="28"/>
          <w:sz w:val="28"/>
          <w:szCs w:val="28"/>
          <w:rtl w:val="true"/>
          <w:lang w:bidi="ar-SA"/>
        </w:rPr>
        <w:t>حبيبك مقتول ونسلك ضائع</w:t>
      </w:r>
    </w:p>
    <w:p>
      <w:pPr>
        <w:pStyle w:val="BookText"/>
        <w:rPr/>
      </w:pPr>
      <w:r>
        <w:rPr>
          <w:rFonts w:ascii="Amiri" w:hAnsi="Amiri" w:eastAsia="Amiri" w:cs="Amiri"/>
          <w:color w:val="111111"/>
          <w:sz w:val="28"/>
          <w:sz w:val="28"/>
          <w:szCs w:val="28"/>
          <w:rtl w:val="true"/>
          <w:lang w:bidi="ar-SA"/>
        </w:rPr>
        <w:t>اُناجيك محزونا عليك مؤجّلاً</w:t>
      </w:r>
    </w:p>
    <w:p>
      <w:pPr>
        <w:pStyle w:val="BookText"/>
        <w:rPr/>
      </w:pPr>
      <w:r>
        <w:rPr>
          <w:rFonts w:ascii="Amiri" w:hAnsi="Amiri" w:eastAsia="Amiri" w:cs="Amiri"/>
          <w:color w:val="111111"/>
          <w:sz w:val="28"/>
          <w:sz w:val="28"/>
          <w:szCs w:val="28"/>
          <w:rtl w:val="true"/>
          <w:lang w:bidi="ar-SA"/>
        </w:rPr>
        <w:t>أسيراً ومالي حامياً ومدافع</w:t>
      </w:r>
    </w:p>
    <w:p>
      <w:pPr>
        <w:pStyle w:val="BookText"/>
        <w:rPr/>
      </w:pPr>
      <w:r>
        <w:rPr>
          <w:rFonts w:ascii="Amiri" w:hAnsi="Amiri" w:eastAsia="Amiri" w:cs="Amiri"/>
          <w:color w:val="111111"/>
          <w:sz w:val="28"/>
          <w:sz w:val="28"/>
          <w:szCs w:val="28"/>
          <w:rtl w:val="true"/>
          <w:lang w:bidi="ar-SA"/>
        </w:rPr>
        <w:t>سبينا كما تُسبى الإماء ومسَّنا</w:t>
      </w:r>
    </w:p>
    <w:p>
      <w:pPr>
        <w:pStyle w:val="BookText"/>
        <w:rPr/>
      </w:pPr>
      <w:r>
        <w:rPr>
          <w:rFonts w:ascii="IRNazanin" w:hAnsi="IRNazanin" w:eastAsia="IRNazanin"/>
          <w:color w:val="111111"/>
          <w:sz w:val="28"/>
          <w:sz w:val="28"/>
          <w:szCs w:val="28"/>
          <w:rtl w:val="true"/>
          <w:lang w:bidi="fa-IR"/>
        </w:rPr>
        <w:t>من الضرّ ما لا تحتمله الأضائع</w:t>
      </w:r>
    </w:p>
    <w:p>
      <w:pPr>
        <w:pStyle w:val="BookText"/>
        <w:rPr/>
      </w:pPr>
      <w:r>
        <w:rPr>
          <w:rFonts w:ascii="Amiri" w:hAnsi="Amiri" w:eastAsia="Amiri" w:cs="Amiri"/>
          <w:color w:val="111111"/>
          <w:sz w:val="28"/>
          <w:sz w:val="28"/>
          <w:szCs w:val="28"/>
          <w:rtl w:val="true"/>
          <w:lang w:bidi="ar-SA"/>
        </w:rPr>
        <w:t>أيا جدّ يا جدّاه بعدك أظهرت</w:t>
      </w:r>
    </w:p>
    <w:p>
      <w:pPr>
        <w:pStyle w:val="BookText"/>
        <w:rPr/>
      </w:pPr>
      <w:r>
        <w:rPr>
          <w:rFonts w:ascii="Amiri" w:hAnsi="Amiri" w:eastAsia="Amiri" w:cs="Amiri"/>
          <w:color w:val="111111"/>
          <w:sz w:val="28"/>
          <w:sz w:val="28"/>
          <w:szCs w:val="28"/>
          <w:rtl w:val="true"/>
          <w:lang w:bidi="ar-SA"/>
        </w:rPr>
        <w:t>اُميّة فينا مكرهاً والشّنائع</w:t>
      </w:r>
    </w:p>
    <w:p>
      <w:pPr>
        <w:pStyle w:val="BookText"/>
        <w:rPr/>
      </w:pPr>
      <w:r>
        <w:rPr>
          <w:rFonts w:ascii="Amiri" w:hAnsi="Amiri" w:eastAsia="Amiri" w:cs="Amiri"/>
          <w:color w:val="111111"/>
          <w:sz w:val="28"/>
          <w:sz w:val="28"/>
          <w:szCs w:val="28"/>
          <w:rtl w:val="true"/>
          <w:lang w:bidi="ar-SA"/>
        </w:rPr>
        <w:t xml:space="preserve">فضج الناس بالبكاء والنحيب وهم يندبون ويصرخون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 محمداه وا علياه وا حسناه وا حسيناه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واقامت الرّجال والنّساء يندبون الحسين عليه‌السلام في المدينة خمسة عشر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نساء بني هاشم فقد لبسن السواد والمسوح ، وكن لا يشتكين من حر ولا برد ، وكان علي بن الحسين عليه‌السلام يعمل لهن الطعام للمأتم</w:t>
      </w:r>
      <w:r>
        <w:rPr>
          <w:rStyle w:val="FootnoteAnchor"/>
          <w:rtl w:val="true"/>
        </w:rPr>
        <w:footnoteReference w:id="220"/>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6" w:name="pg14573_215974"/>
    </w:p>
    <w:p>
      <w:pPr>
        <w:pStyle w:val="Heading4"/>
        <w:numPr>
          <w:ilvl w:val="3"/>
          <w:numId w:val="1"/>
        </w:numPr>
        <w:rPr/>
      </w:pPr>
      <w:bookmarkStart w:id="347" w:name="__RefHeading___Toc943375_1878427129"/>
      <w:bookmarkStart w:id="348" w:name="_Toc131"/>
      <w:bookmarkEnd w:id="346"/>
      <w:bookmarkEnd w:id="347"/>
      <w:r>
        <w:rPr>
          <w:rtl w:val="true"/>
        </w:rPr>
        <w:t>بكاء الإمام السجاد عليه‌السلام على أبيه الحسين عليه‌السلام</w:t>
      </w:r>
      <w:bookmarkEnd w:id="348"/>
    </w:p>
    <w:p>
      <w:pPr>
        <w:pStyle w:val="BookText"/>
        <w:rPr/>
      </w:pPr>
      <w:r>
        <w:rPr>
          <w:rFonts w:ascii="Amiri" w:hAnsi="Amiri" w:eastAsia="Amiri" w:cs="Amiri"/>
          <w:color w:val="111111"/>
          <w:sz w:val="28"/>
          <w:sz w:val="28"/>
          <w:szCs w:val="28"/>
          <w:rtl w:val="true"/>
          <w:lang w:bidi="ar-SA"/>
        </w:rPr>
        <w:t xml:space="preserve">روي السيد ابن طاووس باسناده عن الصادق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زين العابدين عليه‌السلام</w:t>
      </w:r>
    </w:p>
    <w:p>
      <w:pPr>
        <w:pStyle w:val="BookText"/>
        <w:rPr/>
      </w:pPr>
      <w:r>
        <w:rPr>
          <w:rFonts w:ascii="Amiri" w:hAnsi="Amiri" w:eastAsia="Amiri" w:cs="Amiri"/>
          <w:color w:val="111111"/>
          <w:sz w:val="28"/>
          <w:sz w:val="28"/>
          <w:szCs w:val="28"/>
          <w:rtl w:val="true"/>
          <w:lang w:bidi="ar-SA"/>
        </w:rPr>
        <w:t xml:space="preserve">بكى على أبيه أربعين سنة صائما نهاره وقائما ليله ، فإذا حضر الإفطار جاء غلامه بطعامه وشرابه فيضعه بين يديه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يا مولاي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رسول اللّه عليه‌السلام جائعا ، قتل ابن رسول اللّه</w:t>
      </w:r>
    </w:p>
    <w:p>
      <w:pPr>
        <w:pStyle w:val="BookText"/>
        <w:rPr/>
      </w:pPr>
      <w:r>
        <w:rPr>
          <w:rFonts w:ascii="Amiri" w:hAnsi="Amiri" w:eastAsia="Amiri" w:cs="Amiri"/>
          <w:color w:val="111111"/>
          <w:sz w:val="28"/>
          <w:sz w:val="28"/>
          <w:szCs w:val="28"/>
          <w:rtl w:val="true"/>
          <w:lang w:bidi="ar-SA"/>
        </w:rPr>
        <w:t xml:space="preserve">عليه‌السلام عطشانا ، فلا يزال يكرر ذلك ويبكي حتى يبتل طعامه من دموعه ، ثم يمزج شرابه بدموعه ، فلم يزل كذلك حتى لحق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وحدث مولى له أنه برز يوما إلى الصحراء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فتبعته فوجدته قد سجد على حجارة خشنة ، فوقفت وأنا أسمع شهيقه وبكاءه ، وأحصيت عليه ألف مرة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حقا حقا ، لا إله إلا اللّه تعبدا ورقا ، لا إله إلا اللّه إيمانا وتصديقا وصدقا ، ثم رفع رأسه من سجوده وإنّ لحيته ووجهه قد غمرا بالماء من دموع عينيه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أما آن لحزنك أن ينقضي ولبكائك أن يقلّ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يعقوب بن إسحاق بن إبراهيم كان نبيا ابن نبي له اثنا عشر ابنا ، فغيب اللّه واحدا منهم ، فشاب</w:t>
      </w:r>
    </w:p>
    <w:p>
      <w:pPr>
        <w:pStyle w:val="BookText"/>
        <w:rPr/>
      </w:pPr>
      <w:r>
        <w:rPr>
          <w:rFonts w:ascii="Amiri" w:hAnsi="Amiri" w:eastAsia="Amiri" w:cs="Amiri"/>
          <w:color w:val="111111"/>
          <w:sz w:val="28"/>
          <w:sz w:val="28"/>
          <w:szCs w:val="28"/>
          <w:rtl w:val="true"/>
          <w:lang w:bidi="ar-SA"/>
        </w:rPr>
        <w:t>رأسه من الحزن ، واحدودب ظهره من الغم ، وذهب بصره من البكاء ، وابنه حي في دار الدنيا ، وأنا رأيت أبي وأخي وسبعة عشر من أهل بيتي صرعى مقتولين ، فكيف ينقضي حزني ويقلّ بكائي ؟</w:t>
      </w:r>
    </w:p>
    <w:p>
      <w:pPr>
        <w:pStyle w:val="BookText"/>
        <w:rPr/>
      </w:pPr>
      <w:r>
        <w:rPr>
          <w:rFonts w:ascii="Amiri" w:hAnsi="Amiri" w:eastAsia="Amiri" w:cs="Amiri"/>
          <w:color w:val="111111"/>
          <w:sz w:val="28"/>
          <w:sz w:val="28"/>
          <w:szCs w:val="28"/>
          <w:rtl w:val="true"/>
          <w:lang w:bidi="ar-SA"/>
        </w:rPr>
        <w:t xml:space="preserve">وها أنا أتمثل وأشير إليهم عليهم‌السلام فأقول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مخبر الملبسينا بانتزاحهم</w:t>
      </w:r>
    </w:p>
    <w:p>
      <w:pPr>
        <w:pStyle w:val="BookText"/>
        <w:rPr/>
      </w:pPr>
      <w:r>
        <w:rPr>
          <w:rFonts w:ascii="Amiri" w:hAnsi="Amiri" w:eastAsia="Amiri" w:cs="Amiri"/>
          <w:color w:val="111111"/>
          <w:sz w:val="28"/>
          <w:sz w:val="28"/>
          <w:szCs w:val="28"/>
          <w:rtl w:val="true"/>
          <w:lang w:bidi="ar-SA"/>
        </w:rPr>
        <w:t>ثوبا من الحزن لا يبلى ويبلينا</w:t>
      </w:r>
    </w:p>
    <w:p>
      <w:pPr>
        <w:pStyle w:val="BookText"/>
        <w:rPr/>
      </w:pPr>
      <w:r>
        <w:rPr>
          <w:rFonts w:ascii="Amiri" w:hAnsi="Amiri" w:eastAsia="Amiri" w:cs="Amiri"/>
          <w:color w:val="111111"/>
          <w:sz w:val="28"/>
          <w:sz w:val="28"/>
          <w:szCs w:val="28"/>
          <w:rtl w:val="true"/>
          <w:lang w:bidi="ar-SA"/>
        </w:rPr>
        <w:t>إنّ الزمان الذي قد كان يضحكنا</w:t>
      </w:r>
    </w:p>
    <w:p>
      <w:pPr>
        <w:pStyle w:val="BookText"/>
        <w:rPr/>
      </w:pPr>
      <w:r>
        <w:rPr>
          <w:rFonts w:ascii="Amiri" w:hAnsi="Amiri" w:eastAsia="Amiri" w:cs="Amiri"/>
          <w:color w:val="111111"/>
          <w:sz w:val="28"/>
          <w:sz w:val="28"/>
          <w:szCs w:val="28"/>
          <w:rtl w:val="true"/>
          <w:lang w:bidi="ar-SA"/>
        </w:rPr>
        <w:t>بقربهم صار بالتفريق يبكينا</w:t>
      </w:r>
    </w:p>
    <w:p>
      <w:pPr>
        <w:pStyle w:val="BookText"/>
        <w:rPr/>
      </w:pPr>
      <w:r>
        <w:rPr>
          <w:rFonts w:ascii="Amiri" w:hAnsi="Amiri" w:eastAsia="Amiri" w:cs="Amiri"/>
          <w:color w:val="111111"/>
          <w:sz w:val="28"/>
          <w:sz w:val="28"/>
          <w:szCs w:val="28"/>
          <w:rtl w:val="true"/>
          <w:lang w:bidi="ar-SA"/>
        </w:rPr>
        <w:t>حالت لفقدهم أيامنا فغدت سودا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بهم بيضا ليالينا</w:t>
      </w:r>
      <w:r>
        <w:rPr>
          <w:rStyle w:val="FootnoteAnchor"/>
          <w:rtl w:val="true"/>
        </w:rPr>
        <w:footnoteReference w:id="221"/>
      </w:r>
      <w:bookmarkStart w:id="349" w:name="pg14573_215975"/>
    </w:p>
    <w:p>
      <w:pPr>
        <w:pStyle w:val="BookText"/>
        <w:rPr/>
      </w:pPr>
      <w:bookmarkEnd w:id="349"/>
      <w:r>
        <w:rPr>
          <w:rFonts w:ascii="Amiri" w:hAnsi="Amiri" w:eastAsia="Amiri" w:cs="Amiri"/>
          <w:color w:val="111111"/>
          <w:sz w:val="28"/>
          <w:sz w:val="28"/>
          <w:szCs w:val="28"/>
          <w:rtl w:val="true"/>
          <w:lang w:bidi="ar-SA"/>
        </w:rPr>
        <w:t xml:space="preserve">وفي كتاب الفصول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جملة من كان معهم أم سكينة بنت الحسين عليه‌السلام</w:t>
      </w:r>
    </w:p>
    <w:p>
      <w:pPr>
        <w:pStyle w:val="BookText"/>
        <w:rPr/>
      </w:pPr>
      <w:r>
        <w:rPr>
          <w:rFonts w:ascii="Amiri" w:hAnsi="Amiri" w:eastAsia="Amiri" w:cs="Amiri"/>
          <w:color w:val="111111"/>
          <w:sz w:val="28"/>
          <w:sz w:val="28"/>
          <w:szCs w:val="28"/>
          <w:rtl w:val="true"/>
          <w:lang w:bidi="ar-SA"/>
        </w:rPr>
        <w:t xml:space="preserve">وهي الرباب بنت إمرى‌ء القيس ، فلما وصلت الى المدينة ، وأقامت قليلا ، خطبها الأشراف من قريش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لاتخذ حموا بعد رسول اللّه صلى‌الله‌عليه‌و‌آله ، وبقيت بعده سنة لم يظللها سقف</w:t>
      </w:r>
      <w:r>
        <w:rPr>
          <w:rStyle w:val="FootnoteAnchor"/>
          <w:rtl w:val="true"/>
        </w:rPr>
        <w:footnoteReference w:id="222"/>
      </w:r>
      <w:r>
        <w:rPr>
          <w:rFonts w:ascii="Amiri" w:hAnsi="Amiri" w:eastAsia="Amiri" w:cs="Amiri"/>
          <w:color w:val="111111"/>
          <w:sz w:val="28"/>
          <w:sz w:val="28"/>
          <w:szCs w:val="28"/>
          <w:rtl w:val="true"/>
          <w:lang w:bidi="ar-SA"/>
        </w:rPr>
        <w:t xml:space="preserve">، وكانت لا تشتكي حرا ولا بردا ، وتبكي ليلها ونهارها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جعفر بن محمد الصادق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اكتحلت هاشمية ولا اختضبت ، ولا رئي في دار هاشمي دخان خمس حجج حتى قتل عبيد اللّه بن زياد</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0" w:name="__RefHeading___Toc943377_1878427129"/>
      <w:bookmarkStart w:id="351" w:name="_Toc132"/>
      <w:bookmarkEnd w:id="350"/>
      <w:r>
        <w:rPr>
          <w:rtl w:val="true"/>
        </w:rPr>
        <w:t>إختلاف الأقوال في موضع دفن الرأس المقدس</w:t>
      </w:r>
      <w:bookmarkEnd w:id="351"/>
    </w:p>
    <w:p>
      <w:pPr>
        <w:pStyle w:val="BookText"/>
        <w:rPr/>
      </w:pPr>
      <w:r>
        <w:rPr>
          <w:rFonts w:ascii="Amiri" w:hAnsi="Amiri" w:eastAsia="Amiri" w:cs="Amiri"/>
          <w:color w:val="111111"/>
          <w:sz w:val="28"/>
          <w:sz w:val="28"/>
          <w:szCs w:val="28"/>
          <w:rtl w:val="true"/>
          <w:lang w:bidi="ar-SA"/>
        </w:rPr>
        <w:t xml:space="preserve">في كامل الزيارة بسنده عن يزيد بن عمر بن طلحة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عليه‌السلام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بالحيرة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تريد ما وعدتك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الذهاب إلى قبر أمير المؤنين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وركب إسماعيل ابنه معه وركبت معهم حتى إذا جاز الثوية ، وكان بين الحيرة والنجف عند ذكوات بيض نزل ونزل إسماعيل ونزلت معهم ، فصلّى فصلّى إسماعيل وصلّيت ، فقال لإسمعيل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فسلم على جدّك الحسين بن علي عليه‌السلام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أليس الحسين عليه‌السلام بكربلاء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ولكن لما حمل رأسه إلى الشام سرقه مولى</w:t>
      </w:r>
      <w:r>
        <w:rPr>
          <w:rStyle w:val="FootnoteAnchor"/>
          <w:rtl w:val="true"/>
        </w:rPr>
        <w:footnoteReference w:id="224"/>
      </w:r>
      <w:r>
        <w:rPr>
          <w:rFonts w:ascii="Amiri" w:hAnsi="Amiri" w:eastAsia="Amiri" w:cs="Amiri"/>
          <w:color w:val="111111"/>
          <w:sz w:val="28"/>
          <w:sz w:val="28"/>
          <w:szCs w:val="28"/>
          <w:rtl w:val="true"/>
          <w:lang w:bidi="ar-SA"/>
        </w:rPr>
        <w:t>لنا فدفنه بجنب أمير المؤنين</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وكذلك بسند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الملعون عبيد اللّه بن زياد لعنه اللّه لما بعث رأس الحسين عليه‌السلام إلى الشام ردّ إلى الكوفة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 عنها لا يفتن به أهلها ، فصيّره اللّه عند أمير المؤنين عليه‌السلام ، فالرأس مع الجسد والجسد مع الرأس</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فالرأس مع 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ما دفن هناك ظاهرا ألحق بالجسد</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في الكافي والتهذيب رواية تدلّ على كون رأسه عليه‌السلام مدفونا عند قبر أمه فاطمة صلّى اللّه عليهما</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 هذا الخبر ما رواه صاحب المناقب عن الإمام أبي العلاء الحافظ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يزيد بن معاوية حين قدم عليه رأس الحسين عليه‌السلام بعثه إلى المدينة ، فأقدم عليه عدة من موالي بني هاشم ، وضم إليهم عدة من موالي أبي سفيان ، ثم بعث بثقل الحسين ومن بقي من أهله معهم ، وجهزهم بكلّ شيء ، ولم يدع لهم حاجة بالمدينة إلاّ أمر لهم بها وبعث برأس الحسين عليه‌السلام إلى عمرو بن سعيد بن العاص ، وهو إذ ذاك عامله على المدينة ،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أنّه لم يبعث به إليّ ، ثم أمر عمرو به فدفن بالبقيع عند قبر أمه فاطمة</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عمرو بن سعيد دفنه بالمدينة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منصور بن 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دخل خزانة يزيد بن معاوية لما فتحت ، فوجد به جونة حمراء ، فقال لغلامه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احتفظ بهذه الجونة فإنّها كنز من كنوز بني أمية ، </w:t>
      </w:r>
    </w:p>
    <w:p>
      <w:pPr>
        <w:pStyle w:val="BookText"/>
        <w:rPr/>
      </w:pPr>
      <w:r>
        <w:rPr>
          <w:rFonts w:ascii="Amiri" w:hAnsi="Amiri" w:eastAsia="Amiri" w:cs="Amiri"/>
          <w:color w:val="111111"/>
          <w:sz w:val="28"/>
          <w:sz w:val="28"/>
          <w:szCs w:val="28"/>
          <w:rtl w:val="true"/>
          <w:lang w:bidi="ar-SA"/>
        </w:rPr>
        <w:t xml:space="preserve">فلما فتحها إذا فيها رأس الحسين عليه‌السلام وهو مخضوب بالسواد ، فقال لغلامه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بثوب ، فأتاه به فلفه ، ثم دفنه بدمشق عند باب الفراديس عند البرج الثالث مما يلي المشرق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وحدثني جماعة من أهل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مشهد الرأس عندهم يسمونه مشهد الكريم</w:t>
      </w:r>
    </w:p>
    <w:p>
      <w:pPr>
        <w:pStyle w:val="BookText"/>
        <w:rPr/>
      </w:pPr>
      <w:r>
        <w:rPr>
          <w:rFonts w:ascii="Amiri" w:hAnsi="Amiri" w:eastAsia="Amiri" w:cs="Amiri"/>
          <w:color w:val="111111"/>
          <w:sz w:val="28"/>
          <w:sz w:val="28"/>
          <w:szCs w:val="28"/>
          <w:rtl w:val="true"/>
          <w:lang w:bidi="ar-SA"/>
        </w:rPr>
        <w:t>عليه من الذهب شيء كثير يقصدونه في المواسم ويزورونه ، ويزعمون أنه مدفون هناك ، والذي عليه المعول من الأقوال أنّه أعيد إلى الجسد بعد أن طيف به في البلاد ودفن معه</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سليمان بن عبد الملك بن مروان رأى النبي صلى‌الله‌عليه‌و‌آله في المنام كأنّه يبره ويلطفه ، فدعا الحسن البصري فسأله عن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اصطنعت إلى أهله معروفا ؟ فقال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وجدت رأس الحسين عليه‌السلام في خزانة يزيد بن معاوية ، فكسوته خمسة من الديباج وصليت عليه في جماعة من أصحابي وقبرته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صلى‌الله‌عليه‌و‌آله رضي منك بسبب ذلك ، وأحسن إلى الحسن ، وأمر له بالجوائز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رأسه عليه‌السلام صلب بدمشق ثلاثة أيام ، ومكث في خزائن بني أمية حتى ولي سليمان بن عبد الملك ، فطلبه فجيء به ، وهو عظيم أبيض ، فجعله في سفط وطيّبه ، وجعل عليه ثوبا ، ودفنه في مقابر المسلمين بعد ما صلّى عليه ، فلما ولي عمر بن عبد العزيز بعث إلى المكان يطلب منه الرأس ، فأخبر بخبره فسأل عن الموضع الذي دفن فيه فنبشه وأخذه ، واللّه أعلم ما صنع به ، فالظاهر من دينه أنّه بعثه إلى كربلاء ، فدفن مع جسده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بين علمائنا الإمامية أنّه دفن رأسه مع جسده ، ردّه علي بن الحسين عليه‌السلام ، وقد وردت أخبار كثيرة في أنّه مدفون عند قبر أمير المؤنين عليه‌السلام</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في روضة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زين العابدين عليه‌السلام حمل رؤوس الشهداء جميعا معه الى كربلاء ودفنها هناك </w:t>
      </w:r>
      <w:r>
        <w:rPr>
          <w:rFonts w:eastAsia="Amiri" w:cs="Amiri" w:ascii="Amiri" w:hAnsi="Amiri"/>
          <w:color w:val="111111"/>
          <w:sz w:val="28"/>
          <w:szCs w:val="28"/>
          <w:rtl w:val="true"/>
          <w:lang w:bidi="ar-SA"/>
        </w:rPr>
        <w:t xml:space="preserve">. </w:t>
      </w:r>
      <w:bookmarkStart w:id="352" w:name="pg14573_215978"/>
    </w:p>
    <w:p>
      <w:pPr>
        <w:pStyle w:val="Heading3"/>
        <w:numPr>
          <w:ilvl w:val="2"/>
          <w:numId w:val="1"/>
        </w:numPr>
        <w:rPr/>
      </w:pPr>
      <w:bookmarkStart w:id="353" w:name="__RefHeading___Toc943379_1878427129"/>
      <w:bookmarkStart w:id="354" w:name="_Toc133"/>
      <w:bookmarkEnd w:id="352"/>
      <w:bookmarkEnd w:id="353"/>
      <w:r>
        <w:rPr>
          <w:rtl w:val="true"/>
        </w:rPr>
        <w:t>حمل الرأس المقدس الى القاهرة</w:t>
      </w:r>
      <w:bookmarkEnd w:id="354"/>
    </w:p>
    <w:p>
      <w:pPr>
        <w:pStyle w:val="Heading4"/>
        <w:numPr>
          <w:ilvl w:val="3"/>
          <w:numId w:val="1"/>
        </w:numPr>
        <w:rPr/>
      </w:pPr>
      <w:bookmarkStart w:id="355" w:name="__RefHeading___Toc943381_1878427129"/>
      <w:bookmarkStart w:id="356" w:name="_Toc134"/>
      <w:bookmarkEnd w:id="355"/>
      <w:r>
        <w:rPr>
          <w:rtl w:val="true"/>
        </w:rPr>
        <w:t>اشارة</w:t>
      </w:r>
      <w:bookmarkEnd w:id="356"/>
    </w:p>
    <w:p>
      <w:pPr>
        <w:pStyle w:val="BookText"/>
        <w:rPr/>
      </w:pPr>
      <w:r>
        <w:rPr>
          <w:rFonts w:ascii="Amiri" w:hAnsi="Amiri" w:eastAsia="Amiri" w:cs="Amiri"/>
          <w:color w:val="111111"/>
          <w:sz w:val="28"/>
          <w:sz w:val="28"/>
          <w:szCs w:val="28"/>
          <w:rtl w:val="true"/>
          <w:lang w:bidi="ar-SA"/>
        </w:rPr>
        <w:t xml:space="preserve">قال عبوس المنصوري الدوادار في كتاب زبدة الافكار في تاريخ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الرأس المقدس في زمان بني العباس من الشام الى عسقلان ، ودفن في مشهد عسقلان ، فلما خافوا غلبة الافرنج حملوا الرأس المقدس الى القاهرة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العوالم وبعض كتب المتقدمين اشارة الى حمل الرأس المقدس الى مصر ولكنهم لم يفصلوا ذلك ، ولذا وجدت من الواجب علي أن أتعرض الى بيان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علي بن يوسف بن ميسر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علماء التاريخ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قصد أفضل بن أمير الجيوش في جيش عظيم بيت المقدس ، فلما وصل الى تلك الأرض ارسل الى أبناء ارتق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لكم أن تسلموا المدينة بسلام قبل أن نتراسل بالسهام ونتبادل النبال وتحصد السيوف الرؤوس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يستجب أهل المدينة الى ما قاله واعتمدوا على جيش الترك ، فآذوا الرسول وأغلقوا الأبواب وتحصنوا داخل المدينة ، فأمر أفضل أن يتحرك الجيش ويحاصروا القلعة فنصبوا المنجنيق ، فثلموا في السور ثلمة ، فاضطر سكان القلعة ان يسلموا ويخضعوا ، فعفا أفضل عنهم وعاملهم بالحسنى وأطلق أبناء ارتق ، وكان اسم أحدهما سكمان والاخر ايلغزى ، ثم توجه الى عسقلان ، وكانت ثغر المسلمين مع الافرنج ، فقصد الى موضع دفن رأس الحسين بن علي عليه‌السلام فنبشه وأخرج الرأس المقدس فطيبه وعطره ، ووضعه في صندوق ، وبنى له مشهدا عظيما ، فلما جهز البناء ، ضم الرأس المقدس الى صدره وحمله ماشيا على قدميه حتى وضعه في تلك المقبرة بيده ودفنه هناك </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943383_1878427129"/>
      <w:bookmarkStart w:id="358" w:name="_Toc135"/>
      <w:bookmarkEnd w:id="357"/>
      <w:r>
        <w:rPr>
          <w:rtl w:val="true"/>
        </w:rPr>
        <w:t>إشارة الى حال الملك أفضل</w:t>
      </w:r>
      <w:bookmarkEnd w:id="35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أمير الجيوش بدر الجمالي بنى مشهد عسقلان ، وأتمه ابنه أفضل ، وأفضل هذا هو المعروف بشاهنشاه ، والملقب بالملك الأفضل ، وهو من وزراء المستنصر والمستعلى من خلفاء بني فاطمة الذين حكموا مصر ، كما سيأتي بيان ذلك في محله من هذا الكتاب إن شاء اللّه </w:t>
      </w:r>
      <w:r>
        <w:rPr>
          <w:rFonts w:eastAsia="Amiri" w:cs="Amiri" w:ascii="Amiri" w:hAnsi="Amiri"/>
          <w:color w:val="111111"/>
          <w:sz w:val="28"/>
          <w:szCs w:val="28"/>
          <w:rtl w:val="true"/>
          <w:lang w:bidi="ar-SA"/>
        </w:rPr>
        <w:t xml:space="preserve">. </w:t>
      </w:r>
      <w:bookmarkStart w:id="359" w:name="pg14573_215979"/>
    </w:p>
    <w:p>
      <w:pPr>
        <w:pStyle w:val="BookText"/>
        <w:rPr/>
      </w:pPr>
      <w:bookmarkEnd w:id="359"/>
      <w:r>
        <w:rPr>
          <w:rFonts w:ascii="Amiri" w:hAnsi="Amiri" w:eastAsia="Amiri" w:cs="Amiri"/>
          <w:color w:val="111111"/>
          <w:sz w:val="28"/>
          <w:sz w:val="28"/>
          <w:szCs w:val="28"/>
          <w:rtl w:val="true"/>
          <w:lang w:bidi="ar-SA"/>
        </w:rPr>
        <w:t xml:space="preserve">قال ابن خلكان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وخلّف الافضل من الأموال ما لم يسمع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ستمائة ألف ألف دينار عينا ، ومائتين وخمسين اردبّا دراهم نقد مصر ، وخمسة وسبعين ألف ثوب ديباج أطلس ، وثلاثين راحلة أحقاق ذهب عراقي ، ودواة ذهب فيها جوهر قيمته اثنا عشر ألف دينار ، ومائة مسمار من ذهب وزن كلّ مسمار مئة مثقال ، في عشرة مجالس في كلّ مجلس عشرة مسامير على كلّ مسمار منديل مشدود مذهب بلون من الالوان أيما أحب منها لبسه ، وخمسمائة صندوق كسوة لخاصه من دق تنيس ودمياط ، وخلف من الرقيق والخيل والبغال والمراكب والطيب والتجمل والحلي ما لم يعلم قدره إلاّ اللّه سبحانه وتعالى ، وخلف خارجا عن ذلك من البقر والجواميس والغنم ما يُستحى من ذكر عدده ، وبلغ ضمان ألبانها في سنة وفاته ثلاثين ألف دينار ، ووجد في تركته صندوقان كبيران فيهما إبر ذهب برسم النساء والجواري</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0" w:name="__RefHeading___Toc943385_1878427129"/>
      <w:bookmarkStart w:id="361" w:name="_Toc136"/>
      <w:bookmarkEnd w:id="360"/>
      <w:r>
        <w:rPr>
          <w:rtl w:val="true"/>
        </w:rPr>
        <w:t>عودة الى قصة رأس الحسين عليه‌السلام</w:t>
      </w:r>
      <w:bookmarkEnd w:id="361"/>
    </w:p>
    <w:p>
      <w:pPr>
        <w:pStyle w:val="BookText"/>
        <w:rPr/>
      </w:pPr>
      <w:r>
        <w:rPr>
          <w:rFonts w:ascii="Amiri" w:hAnsi="Amiri" w:eastAsia="Amiri" w:cs="Amiri"/>
          <w:color w:val="111111"/>
          <w:sz w:val="28"/>
          <w:sz w:val="28"/>
          <w:szCs w:val="28"/>
          <w:rtl w:val="true"/>
          <w:lang w:bidi="ar-SA"/>
        </w:rPr>
        <w:t xml:space="preserve">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أخرجوا الرأس المقدس من مشهد الرأس في عسقلان فكان غضا كأنّه دفن الساعة ، وكان الدم عليه عبيطا جديدا ، وكانت تفوح منه رائحة المسك ، فحملوه الى القاهرة في اليوم الثامن من جمادى الآخر سنة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فوضعوه في الكافور ، ثم جعلوه في السرداب ، ونقلوه من هناك الى قصر الزمرد جنب قبة الديلم بباب دهليز الخدمة ، ودفنوه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الناس‌إذا مروا أمام القبر قبّلوا الأرض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وزاره الأمير سيف المملكة والقاضي المؤتمن لدى ابن السكين يوم الثلاثاء العشر من جمادى الآخرة ، وكانوا ينحرون عند القبر ابلاً كثيرة يوم عاشوراء ويذبحون البقر والغنم وينوحون ويبكون باصوات عالية ويلعنون قتلة الحسين عليه‌السلامويتبرؤون منهم ، وكان الأمر كذلك الى أن طويت صفحة الدولة الفاطمية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ابن عبد القاهر في كتاب تاريخ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الصالح طلائع بن رزيك ، وكان من اُمراء مصر ، أراد أن يبني مسجدا في محلّة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باب القاهرة وينقل رأس الحسين عليه‌السلام من قصر الزمرد اليه ، ليكون هذا الفخر له ولاسرته ، فلم يرض أهل القصر ، فاضطر الى بناء المسجد وشيده بالرخام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الخبر أنّ السلطان ناصر لما أخذ بعض أهل مصر ،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 الخدام الذين كانت لهم منزلة في الدولة الناصرية له علم بكنز من الاموال والاثقال والذهب والفضة مدفون في القصر المذكور ، فأمر بإحضاره ، فلما سأله لم يسمع منه الجواب الشافي ، فأمر صلاح الدين بتعذيبه ، فاخذه الجلاوزة وحبسوا على رأسه الخنافس ، وهو عذاب لا يحتمله انسان ، لان هذه الحشرة تحفر الرأس وتحدث في الدماغ ثلمة حتى يموت الإنسان ، ولكن الجلاوزة لم يجدوا أي تأثر على وجه الخادم وبقي ساكنا لا يبدو عليه أي اضطرار أو انزعاج ، فلما فتحوا رأسه وجدوا الخنافس كلها ميتة ، فأعادوا الكرة فوجدوها بعد قليل ميتة ، وكرروا ذلك عدة مرات فلم يحصدوا سوى الخيبة ولم يروا أثرا سوى موت الخنافس ، فتعجب صلاح الدين من ذلك ، فسأله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أصدقني ما سرك وما سبب موت هذه الخنافس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أعلم سببا ولا أعرف سرا إلاّ أنّي حملت رأس الحسين عليه‌السلام على رأسي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سرّ وسبب أعظم من هذا ؟ فعفا عنه وأطلقه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أيام الصالحية في عهد ولاية الامير جمال الدين بن يغمور على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نيف وأربعين وستمائة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سقطت شمعة من يد أحد الخزان فشبت النار في بعض الأشياء التي كانت في مشهد الرأس ، وتعالت ألسنة النار ، فانبرى الامير جمال الدين بنفسه الى اخماد النار ،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يغضب للحسين ولم يزل</w:t>
      </w:r>
    </w:p>
    <w:p>
      <w:pPr>
        <w:pStyle w:val="BookText"/>
        <w:rPr/>
      </w:pPr>
      <w:r>
        <w:rPr>
          <w:rFonts w:ascii="IRNazanin" w:hAnsi="IRNazanin" w:eastAsia="IRNazanin"/>
          <w:color w:val="111111"/>
          <w:sz w:val="28"/>
          <w:sz w:val="28"/>
          <w:szCs w:val="28"/>
          <w:rtl w:val="true"/>
          <w:lang w:bidi="fa-IR"/>
        </w:rPr>
        <w:t>بالنفس للهول المخوف معرضا</w:t>
      </w:r>
    </w:p>
    <w:p>
      <w:pPr>
        <w:pStyle w:val="BookText"/>
        <w:rPr/>
      </w:pPr>
      <w:r>
        <w:rPr>
          <w:rFonts w:ascii="Amiri" w:hAnsi="Amiri" w:eastAsia="Amiri" w:cs="Amiri"/>
          <w:color w:val="111111"/>
          <w:sz w:val="28"/>
          <w:sz w:val="28"/>
          <w:szCs w:val="28"/>
          <w:rtl w:val="true"/>
          <w:lang w:bidi="ar-SA"/>
        </w:rPr>
        <w:t>حتى انضوا ضوء الحريق وأصبح</w:t>
      </w:r>
    </w:p>
    <w:p>
      <w:pPr>
        <w:pStyle w:val="BookText"/>
        <w:rPr/>
      </w:pPr>
      <w:r>
        <w:rPr>
          <w:rFonts w:ascii="Amiri" w:hAnsi="Amiri" w:eastAsia="Amiri" w:cs="Amiri"/>
          <w:color w:val="111111"/>
          <w:sz w:val="28"/>
          <w:sz w:val="28"/>
          <w:szCs w:val="28"/>
          <w:rtl w:val="true"/>
          <w:lang w:bidi="ar-SA"/>
        </w:rPr>
        <w:t>المسود من تلك المخاوف أبيضا</w:t>
      </w:r>
    </w:p>
    <w:p>
      <w:pPr>
        <w:pStyle w:val="BookText"/>
        <w:rPr/>
      </w:pPr>
      <w:r>
        <w:rPr>
          <w:rFonts w:ascii="Amiri" w:hAnsi="Amiri" w:eastAsia="Amiri" w:cs="Amiri"/>
          <w:color w:val="111111"/>
          <w:sz w:val="28"/>
          <w:sz w:val="28"/>
          <w:szCs w:val="28"/>
          <w:rtl w:val="true"/>
          <w:lang w:bidi="ar-SA"/>
        </w:rPr>
        <w:t>أرضى الاله بما أتى فكأنه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الأنام بفعله موسى الرضا </w:t>
      </w:r>
      <w:bookmarkStart w:id="362" w:name="pg14573_215981"/>
    </w:p>
    <w:p>
      <w:pPr>
        <w:pStyle w:val="BookText"/>
        <w:rPr/>
      </w:pPr>
      <w:bookmarkEnd w:id="362"/>
      <w:r>
        <w:rPr>
          <w:rFonts w:ascii="Amiri" w:hAnsi="Amiri" w:eastAsia="Amiri" w:cs="Amiri"/>
          <w:color w:val="111111"/>
          <w:sz w:val="28"/>
          <w:sz w:val="28"/>
          <w:szCs w:val="28"/>
          <w:rtl w:val="true"/>
          <w:lang w:bidi="ar-SA"/>
        </w:rPr>
        <w:t xml:space="preserve">وفي أيام الأفضلية كانوا يفرشون المسجد الحسيني يوم عاشوراء بالحصر ، وربما فرشوا الحصير مقلوبا ، فيجلس الملك الافضل في صدر المجلس ، ويجلس القاضي والشخصيات الكبيرة عن يمينه شماله ، ويأتي الشعراء والقراء ويقرؤون قصائدهم ومراثيهم بالتناوب ، فترتفع أصوات الناس بالبكاء والنحيب ، ثم يفرشون سفرة من النطع تكفي للآلاف ويضعون فيها ما هو المرسوم في مجالس العزاء من خبز الشعير وأنواع الخبز والحبوبات والمخللات والعسل والفطائر ، فاذا صار الزوال يخرج الناس بالبكاء والنحيب فيطوفون في أسواق القاهرة فتغلق الدكاكين وتعطل الأسواق والحوانيت الى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تكن هذه السنة مستحدثة في مصر بعد أن دفن فيها الرأس المقدس وإنّما كان هو دأب الشيعة في مصر منذ بداية قيام الدولة الفاطمية 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أيام الأخشيدية والكافورية كان جند كافور وسودان أرض المغرب يؤذون الشيعة ويضايقونهم ، فكانوا ينزلون الى الشوارع والأسواق فيسألون من يواجهونه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خالك ؟ فاذا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 خلوا سبيله وتركوه وشأنه ، واذا سكت ، يؤذنه ويعتدون عليه ويأخذون ما كان معه ، واذا استفردوا به ولم يجدوا مدافعا يدفع عنه سلبوه ما عليه من ثياب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مراسم العزاء قائمة في مصر حتى تصرمت أيام الدولة الفاطمية ، ولا زال الناس الى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سنة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يقصدون المشهد الحسيني المعروف في مصر للزيارة ويرعون للمشهد حرمته وآدابه </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943387_1878427129"/>
      <w:bookmarkStart w:id="364" w:name="_Toc137"/>
      <w:bookmarkEnd w:id="363"/>
      <w:r>
        <w:rPr>
          <w:rtl w:val="true"/>
        </w:rPr>
        <w:t>ذكر بكاء السماء والأرض والجن والإنس والوحش والطير وجميع المخلوقات على الحسين عليه‌السلام</w:t>
      </w:r>
      <w:bookmarkEnd w:id="364"/>
    </w:p>
    <w:p>
      <w:pPr>
        <w:pStyle w:val="Heading4"/>
        <w:numPr>
          <w:ilvl w:val="3"/>
          <w:numId w:val="1"/>
        </w:numPr>
        <w:rPr/>
      </w:pPr>
      <w:bookmarkStart w:id="365" w:name="__RefHeading___Toc943389_1878427129"/>
      <w:bookmarkStart w:id="366" w:name="_Toc138"/>
      <w:bookmarkEnd w:id="365"/>
      <w:r>
        <w:rPr>
          <w:rtl w:val="true"/>
        </w:rPr>
        <w:t>بكاء السماء</w:t>
      </w:r>
      <w:bookmarkEnd w:id="36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كتاب كامل الزيارة بسنده عن عروة بن الزبير بن العوام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ذر وهو يومئذ قد أخرجه عثمان إلى الربذة ، فقال 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أبشر فهذا قليل </w:t>
      </w:r>
      <w:bookmarkStart w:id="367" w:name="pg14573_215982"/>
    </w:p>
    <w:p>
      <w:pPr>
        <w:pStyle w:val="BookText"/>
        <w:rPr/>
      </w:pPr>
      <w:bookmarkEnd w:id="367"/>
      <w:r>
        <w:rPr>
          <w:rFonts w:ascii="Amiri" w:hAnsi="Amiri" w:eastAsia="Amiri" w:cs="Amiri"/>
          <w:color w:val="111111"/>
          <w:sz w:val="28"/>
          <w:sz w:val="28"/>
          <w:szCs w:val="28"/>
          <w:rtl w:val="true"/>
          <w:lang w:bidi="ar-SA"/>
        </w:rPr>
        <w:t xml:space="preserve">في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أيسر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كيف أنتم إذا قتل الحسين بن علي عليه‌السلام قتلا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 ذبحا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يكون في الإسلام بعد قتل الخليفة أعظم قتيلا منه ، وإنّ اللّه سيسل سيفه على هذه الأمة لا يغمده أبدا ، ويبعث ناقما من ذريته فينتقم من الناس ، وإنّكم لو تعلمون ما يدخل على أهل البحار ، وسكان الجبال في الغياض والآكام ، وأهل السماء من قتله لبكيتم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تزهق أنفسكم ، وما من سماء يمرّ به روح</w:t>
      </w:r>
    </w:p>
    <w:p>
      <w:pPr>
        <w:pStyle w:val="BookText"/>
        <w:rPr/>
      </w:pPr>
      <w:r>
        <w:rPr>
          <w:rFonts w:ascii="Amiri" w:hAnsi="Amiri" w:eastAsia="Amiri" w:cs="Amiri"/>
          <w:color w:val="111111"/>
          <w:sz w:val="28"/>
          <w:sz w:val="28"/>
          <w:szCs w:val="28"/>
          <w:rtl w:val="true"/>
          <w:lang w:bidi="ar-SA"/>
        </w:rPr>
        <w:t>الحسين عليه‌السلام إلاّ فزع له سبعون ألف ملك يقومون قياما ترعد مفاصلهم إلى يوم القيامة ، وما من سحابة تمرّ وترعد وتبرق إلاّ لعنت قاتله ، وما من يوم إلاّ وتعرض روحه على رسول اللّه فيلتقيان</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8" w:name="__RefHeading___Toc943391_1878427129"/>
      <w:bookmarkStart w:id="369" w:name="_Toc139"/>
      <w:bookmarkEnd w:id="368"/>
      <w:r>
        <w:rPr>
          <w:rtl w:val="true"/>
        </w:rPr>
        <w:t>دماء تغلي تحت أحجار بيت المقدس</w:t>
      </w:r>
      <w:bookmarkEnd w:id="369"/>
    </w:p>
    <w:p>
      <w:pPr>
        <w:pStyle w:val="BookText"/>
        <w:rPr/>
      </w:pPr>
      <w:r>
        <w:rPr>
          <w:rFonts w:ascii="Amiri" w:hAnsi="Amiri" w:eastAsia="Amiri" w:cs="Amiri"/>
          <w:color w:val="111111"/>
          <w:sz w:val="28"/>
          <w:sz w:val="28"/>
          <w:szCs w:val="28"/>
          <w:rtl w:val="true"/>
          <w:lang w:bidi="ar-SA"/>
        </w:rPr>
        <w:t xml:space="preserve">أيضا في كتاب العوالم وغيره عن رجل من أهل بيت المقدس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عرفنا أهل بيت المقدس ونواحيها عشية قتل الحسين بن علي عليه‌السلام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رفعنا حجرا ولا مدرا وصخرا إلاّ ورأينا تحتها دما يغلي ، واحمرت الحيطان كالعلق ، ومطرنا ثلاثة أيام دما عبيطا ، وسمعنا مناديا ينادي في جوف الليل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أترجو أمة قتلت حسينا</w:t>
      </w:r>
    </w:p>
    <w:p>
      <w:pPr>
        <w:pStyle w:val="BookText"/>
        <w:rPr/>
      </w:pPr>
      <w:r>
        <w:rPr>
          <w:rFonts w:ascii="Amiri" w:hAnsi="Amiri" w:eastAsia="Amiri" w:cs="Amiri"/>
          <w:color w:val="111111"/>
          <w:sz w:val="28"/>
          <w:sz w:val="28"/>
          <w:szCs w:val="28"/>
          <w:rtl w:val="true"/>
          <w:lang w:bidi="ar-SA"/>
        </w:rPr>
        <w:t>شفاعة جده يوم الحساب</w:t>
      </w:r>
    </w:p>
    <w:p>
      <w:pPr>
        <w:pStyle w:val="BookText"/>
        <w:rPr/>
      </w:pPr>
      <w:r>
        <w:rPr>
          <w:rFonts w:ascii="Amiri" w:hAnsi="Amiri" w:eastAsia="Amiri" w:cs="Amiri"/>
          <w:color w:val="111111"/>
          <w:sz w:val="28"/>
          <w:sz w:val="28"/>
          <w:szCs w:val="28"/>
          <w:rtl w:val="true"/>
          <w:lang w:bidi="ar-SA"/>
        </w:rPr>
        <w:t>معاذ اللّه لا نلتم يقينا</w:t>
      </w:r>
    </w:p>
    <w:p>
      <w:pPr>
        <w:pStyle w:val="BookText"/>
        <w:rPr/>
      </w:pPr>
      <w:r>
        <w:rPr>
          <w:rFonts w:ascii="Amiri" w:hAnsi="Amiri" w:eastAsia="Amiri" w:cs="Amiri"/>
          <w:color w:val="111111"/>
          <w:sz w:val="28"/>
          <w:sz w:val="28"/>
          <w:szCs w:val="28"/>
          <w:rtl w:val="true"/>
          <w:lang w:bidi="ar-SA"/>
        </w:rPr>
        <w:t>شفاعة أحمد وأبي تراب</w:t>
      </w:r>
    </w:p>
    <w:p>
      <w:pPr>
        <w:pStyle w:val="BookText"/>
        <w:rPr/>
      </w:pPr>
      <w:r>
        <w:rPr>
          <w:rFonts w:ascii="Amiri" w:hAnsi="Amiri" w:eastAsia="Amiri" w:cs="Amiri"/>
          <w:color w:val="111111"/>
          <w:sz w:val="28"/>
          <w:sz w:val="28"/>
          <w:szCs w:val="28"/>
          <w:rtl w:val="true"/>
          <w:lang w:bidi="ar-SA"/>
        </w:rPr>
        <w:t>قتلتم خير من ركب المطايا</w:t>
      </w:r>
    </w:p>
    <w:p>
      <w:pPr>
        <w:pStyle w:val="BookText"/>
        <w:rPr/>
      </w:pPr>
      <w:r>
        <w:rPr>
          <w:rFonts w:ascii="Amiri" w:hAnsi="Amiri" w:eastAsia="Amiri" w:cs="Amiri"/>
          <w:color w:val="111111"/>
          <w:sz w:val="28"/>
          <w:sz w:val="28"/>
          <w:szCs w:val="28"/>
          <w:rtl w:val="true"/>
          <w:lang w:bidi="ar-SA"/>
        </w:rPr>
        <w:t>وخير الشيب طرا والشباب</w:t>
      </w:r>
    </w:p>
    <w:p>
      <w:pPr>
        <w:pStyle w:val="BookText"/>
        <w:rPr/>
      </w:pPr>
      <w:r>
        <w:rPr>
          <w:rFonts w:ascii="Amiri" w:hAnsi="Amiri" w:eastAsia="Amiri" w:cs="Amiri"/>
          <w:color w:val="111111"/>
          <w:sz w:val="28"/>
          <w:sz w:val="28"/>
          <w:szCs w:val="28"/>
          <w:rtl w:val="true"/>
          <w:lang w:bidi="ar-SA"/>
        </w:rPr>
        <w:t>وانكسفت الشمس ثلاثا ثم تجلت عنها ، وانشبكت النجوم ، فلما كان من الغد أرجفنا بقتله ، فلم يأت علينا كثير شيء حتى نعي إلينا الحسين عليه‌السلام</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0" w:name="__RefHeading___Toc943393_1878427129"/>
      <w:bookmarkStart w:id="371" w:name="_Toc140"/>
      <w:bookmarkEnd w:id="370"/>
      <w:r>
        <w:rPr>
          <w:rtl w:val="true"/>
        </w:rPr>
        <w:t>حديث ميثم عن يوم عاشورا</w:t>
      </w:r>
      <w:bookmarkEnd w:id="37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أيضا في الأمالي للصدوق وعلل الشرائع عن جبلة المكية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ميثم التمار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لتقتل هذه الأمة ابن نبيها في المحرم لعشر يمضين منه ، </w:t>
      </w:r>
    </w:p>
    <w:p>
      <w:pPr>
        <w:pStyle w:val="BookText"/>
        <w:rPr/>
      </w:pPr>
      <w:r>
        <w:rPr>
          <w:rFonts w:ascii="Amiri" w:hAnsi="Amiri" w:eastAsia="Amiri" w:cs="Amiri"/>
          <w:color w:val="111111"/>
          <w:sz w:val="28"/>
          <w:sz w:val="28"/>
          <w:szCs w:val="28"/>
          <w:rtl w:val="true"/>
          <w:lang w:bidi="ar-SA"/>
        </w:rPr>
        <w:t xml:space="preserve">وليتخذن أعداء اللّه ذلك اليوم يوم بركة ، وإنّ ذلك لكائن ، قد سبق في علم اللّه تعالى ذكره ، أعلم ذلك لعهد عهده إلي مولاي أمير المؤنين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أخبرني أنه يبكي عليه كلّ شيء حتى الوحوش في الفلوات والحيتان في البحر والطير في السماء ، ويبكي عليه الشمس والقمر والنجوم والسماء والأرض ومؤنو الإنس والجن ، وجميع ملائكة السماوات والأرضين ، ورضوان ومالك وحملة العرش ، وتمطر السماء دما ورمادا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لعنة اللّه على قتلة الحسين كما وجبت على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يَجْعَلُونَ مَعَ اللّهِ إِلهاً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وكما وجبت على اليهود والنصارى والمجوس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ميثم فكيف يتخذ الناس ذلك اليوم الذي قتل فيه الحسين يوم بركة ؟ فبكى ميثم رضى‌الله‌عنه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يزعمون لحديث يضعونه أنه اليوم الذي تاب اللّه فيه على آدم ، وإنما تاب اللّه على آدم في ذي الحجة ، ويزعمون أنه اليوم الذي قبل اللّه فيه توبة داود ، وإنما قبل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توبته في ذي الحجة ، ويزعمون أنه اليوم الذي أخرج اللّه فيه يونس من بطن الحوت ، وإنما أخرج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من بطن الحوت في ذي الحجة ، ويزعمون أنه اليوم الذي استوت فيه سفينة نوح على الجودي ، وإنما اسْتَوَتْ عَلَى الْجُودِيِّ في يوم الثامن عشر من ذي الحجة ، ويزعمون أنه اليوم الذي فلق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البحر لبني إسرائيل ، وإنما كان ذلك في ربيع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ميثم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جبلة اعلمي أنّ الحسين بن علي سيد الشهداء يوم القيامة ، ولأصحابه على سائر الشهداء درجة ، يا جبلة إذا نظرت إلى الشمس حمراء كأنّها دم عبيط فاعلمي أن سيد الشهداء الحسين قد قتل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جبلة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ذات يوم فرأيت الشمس على الحيطان كأنّها الملاحف المعصفرة ، فصحت حينئذ وبكيت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قتل سيدنا الحسين بن علي عليه‌السلام</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bookmarkStart w:id="372" w:name="pg14573_215984"/>
    </w:p>
    <w:p>
      <w:pPr>
        <w:pStyle w:val="Heading4"/>
        <w:numPr>
          <w:ilvl w:val="3"/>
          <w:numId w:val="1"/>
        </w:numPr>
        <w:rPr/>
      </w:pPr>
      <w:bookmarkStart w:id="373" w:name="__RefHeading___Toc943395_1878427129"/>
      <w:bookmarkStart w:id="374" w:name="_Toc141"/>
      <w:bookmarkEnd w:id="372"/>
      <w:bookmarkEnd w:id="373"/>
      <w:r>
        <w:rPr>
          <w:rtl w:val="true"/>
        </w:rPr>
        <w:t>إخبار أمير المؤمنين عن قتل الحسين عليهماالسلام وبكاء السماء عليه</w:t>
      </w:r>
      <w:bookmarkEnd w:id="374"/>
    </w:p>
    <w:p>
      <w:pPr>
        <w:pStyle w:val="BookText"/>
        <w:rPr/>
      </w:pPr>
      <w:r>
        <w:rPr>
          <w:rFonts w:ascii="Amiri" w:hAnsi="Amiri" w:eastAsia="Amiri" w:cs="Amiri"/>
          <w:color w:val="111111"/>
          <w:sz w:val="28"/>
          <w:sz w:val="28"/>
          <w:szCs w:val="28"/>
          <w:rtl w:val="true"/>
          <w:lang w:bidi="ar-SA"/>
        </w:rPr>
        <w:t xml:space="preserve">عن إبراهيم النخعي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أمير المؤنين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في المسجد واجتمع أصحابه حوله ، وجاء الحسين عليه‌السلام حتى قام بين يديه ، فوضع يده على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اللّه عيّر أقواما في القرآن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بَكَتْ</w:t>
      </w:r>
    </w:p>
    <w:p>
      <w:pPr>
        <w:pStyle w:val="BookText"/>
        <w:rPr/>
      </w:pPr>
      <w:r>
        <w:rPr>
          <w:rFonts w:ascii="Amiri" w:hAnsi="Amiri" w:eastAsia="Amiri" w:cs="Amiri"/>
          <w:color w:val="111111"/>
          <w:sz w:val="28"/>
          <w:sz w:val="28"/>
          <w:szCs w:val="28"/>
          <w:rtl w:val="true"/>
          <w:lang w:bidi="ar-SA"/>
        </w:rPr>
        <w:t xml:space="preserve">عَلَيْهِمُ السَّماءُ وَالأَرْضُ وَما كانُوا مُنْظَرِينَ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وأيم اللّه ليقتلنك ثم تبكيك السماء والأرض</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في تفسير علي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بكت السماء والأرض إلاّ على يحيى بن زكريا والحسين بن علي</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هذا الحديث بالفاظ عدة في مصادر كثيرة </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943397_1878427129"/>
      <w:bookmarkStart w:id="376" w:name="_Toc142"/>
      <w:bookmarkEnd w:id="375"/>
      <w:r>
        <w:rPr>
          <w:rtl w:val="true"/>
        </w:rPr>
        <w:t>بكاء السماء والارض على الحسين عليه‌السلام</w:t>
      </w:r>
      <w:bookmarkEnd w:id="376"/>
    </w:p>
    <w:p>
      <w:pPr>
        <w:pStyle w:val="BookText"/>
        <w:rPr/>
      </w:pPr>
      <w:r>
        <w:rPr>
          <w:rFonts w:ascii="Amiri" w:hAnsi="Amiri" w:eastAsia="Amiri" w:cs="Amiri"/>
          <w:color w:val="111111"/>
          <w:sz w:val="28"/>
          <w:sz w:val="28"/>
          <w:szCs w:val="28"/>
          <w:rtl w:val="true"/>
          <w:lang w:bidi="ar-SA"/>
        </w:rPr>
        <w:t xml:space="preserve">في قرب الإسناد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زوروا الحسين عليه‌السلام ولا تجفوه ، فإنه سيد شباب الشهداء و</w:t>
      </w:r>
      <w:r>
        <w:rPr>
          <w:rStyle w:val="FootnoteAnchor"/>
          <w:rtl w:val="true"/>
        </w:rPr>
        <w:footnoteReference w:id="238"/>
      </w:r>
      <w:r>
        <w:rPr>
          <w:rFonts w:ascii="Amiri" w:hAnsi="Amiri" w:eastAsia="Amiri" w:cs="Amiri"/>
          <w:color w:val="111111"/>
          <w:sz w:val="28"/>
          <w:sz w:val="28"/>
          <w:szCs w:val="28"/>
          <w:rtl w:val="true"/>
          <w:lang w:bidi="ar-SA"/>
        </w:rPr>
        <w:t>سيد شباب أهل الجنة ، وشبيه يحيى بن زكريا ، وعليهما بكت السماء والأرض</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الأمالي للشيخ الطوسي عن الحسين بن أبي فاختة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وأبو سلمة السراج ويونس بن يعقوب والفضيل بن يسار عند أبي عبد اللّه جعفر بن محمد عليه‌السلام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إنّي أحضر مجالس هؤاء القوم فأذكركم في نفسي فأي شيء أقول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إذا حضرت مجالس هؤاء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أرنا الرخاء والسرور ، فإنّك تأتي على ما تريد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إنّي أذكر الحسين بن علي عليه‌السلام فأي شيء أقول إذا ذكرته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عليك يا با عبد اللّه ، تكررها ثلاثا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أقبل علينا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عبد اللّه لما قتل بكت عليه السماوات السبع والأرضون السبع وما فيهن وما بينهن ، ومن يتقلّب في الجنة والنار ، وما يرى وما لا يرى ، إلاّ</w:t>
      </w:r>
    </w:p>
    <w:p>
      <w:pPr>
        <w:pStyle w:val="BookText"/>
        <w:rPr/>
      </w:pPr>
      <w:r>
        <w:rPr>
          <w:rFonts w:ascii="Amiri" w:hAnsi="Amiri" w:eastAsia="Amiri" w:cs="Amiri"/>
          <w:color w:val="111111"/>
          <w:sz w:val="28"/>
          <w:sz w:val="28"/>
          <w:szCs w:val="28"/>
          <w:rtl w:val="true"/>
          <w:lang w:bidi="ar-SA"/>
        </w:rPr>
        <w:t xml:space="preserve">ثلاثة أشياء فإنّها لم تبك عليه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وما هذه الثلاثة الأشياء التي لم تبك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 ودمشق وآل الحكم بن أبي العاص</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أكثر الأحاديث في هذا المعنى في كامل الزيارة وغيره من الكتب مروية عن أبي عبد اللّه عليه‌السلام بالفاظ شتى لم نذكرها تجنبا للاطالة والاطناب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محمد الحميري أيضا باسناده عن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أصحاب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إنّ السماء بكت على الحسين أربعين صباحا بالدم ، وإنّ الأرض بكت أربعين صباحا بالسواد ، وإنّ الشمس بكت أربعين صباحا بالكسوف والحمرة ، وإنّ الجبال تقطعت وانتثرت ، وإنّ البحار تفجرت ، وإنّ الملائكة بكت أربعين صباحا على الحسين ، وما اختضبت منّا إمرأة ولا ادهنت ولا اكتحلت ولا رجلت حتى أتانا رأس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زلنا في عبرة</w:t>
      </w:r>
    </w:p>
    <w:p>
      <w:pPr>
        <w:pStyle w:val="BookText"/>
        <w:rPr/>
      </w:pPr>
      <w:r>
        <w:rPr>
          <w:rFonts w:ascii="Amiri" w:hAnsi="Amiri" w:eastAsia="Amiri" w:cs="Amiri"/>
          <w:color w:val="111111"/>
          <w:sz w:val="28"/>
          <w:sz w:val="28"/>
          <w:szCs w:val="28"/>
          <w:rtl w:val="true"/>
          <w:lang w:bidi="ar-SA"/>
        </w:rPr>
        <w:t xml:space="preserve">بعده ، وكان جدي إذا ذكره بكى حتى تملأ عيناه لحيته ، وحتى يبكي لبكائه رحمة له من رآه ، وإنّ الملائكة الذين عند قبره ليبكون فيبكي لبكائهم كلّ من في الهواء والسماء من الملائكة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خرجت نفسه عليه‌السلام فزفرت جهنم زفرة كادت الأرض تنشق لزفرتها ، ولقد خرجت نفس عبيد اللّه بن زياد ويزيد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فشهقت جهنم شهقة لولا أنّ اللّه حبسها بخزانها لأحرقت من على ظهر الأرض من فورها ، ولو يؤن لها ما بقي شيء إلاّ ابتلعته ، ولكنها مأمورة مصفودة ، ولقد عتت على الخزان غير مرة حتى أتاها جبرئيل فضربها بجناحه فسكنت ، وإنها لتبكيه وتندبه ، وإنّها لتتلظى على قاتله ، ولولا من على الأرض من حجج اللّه لنقضت الأرض وأكفأت ما عليها ، وما تكثر الزلازل إلاّ عند اقتراب الساعة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عين أحبّ إلى اللّه ولا عبرة من عين بكت ودمعت عليه ، وما من باك يبكيه إلاّ وقد وصل فاطمة وأسعدها عليه ، ووصل رسول اللّه صلى‌الله‌عليه‌و‌آله وأدى حقنّا ، وما من عبد يحشر إلاّ عيناه باكية إلاّ الباكين على جدي ، فإنّه يحشر وعينه قريرة والبشارة</w:t>
      </w:r>
    </w:p>
    <w:p>
      <w:pPr>
        <w:pStyle w:val="BookText"/>
        <w:rPr/>
      </w:pPr>
      <w:r>
        <w:rPr>
          <w:rFonts w:ascii="Amiri" w:hAnsi="Amiri" w:eastAsia="Amiri" w:cs="Amiri"/>
          <w:color w:val="111111"/>
          <w:sz w:val="28"/>
          <w:sz w:val="28"/>
          <w:szCs w:val="28"/>
          <w:rtl w:val="true"/>
          <w:lang w:bidi="ar-SA"/>
        </w:rPr>
        <w:t xml:space="preserve">تلقاه والسرور على وجهه ، والخلق في الفزع وهم آمنون ، والخلق يعرضون وهم حداث الحسين عليه‌السلام تحت العرش وفي ظل العرش لا يخافون سوء الحساب ،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فيأبون ويختارون مجلسه وحديثه ، وإنّ الحور لترسل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قد اشتقناكم مع الولدان المخلدين ، فما يرفعون رؤوسهم إليهم لما يرون في مجلسهم من السرور والكرامة ، وإنّ أعداءهم من بين مسحوب بناصيته إلى النار ، ومن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لَنا مِنْ شافِعِينَ وَلا صَدِيقٍ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وإنّهم ليرون منزلهم وما يقدرون أن يدنوا إليهم ولا يصلون إليهم ، وإنّ الملائكة لتأتيهم بالرسالة من أزواجهم ومن خزانهم على ما أعطوا من الكرامة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نأتيكم إن شاء اللّه ، فيرجعون إلى أزواجهم بمقالاتهم فيزدادون إليهم شوقا إذا هم خبروهم بما هم فيه من الكرامة وقربهم من الحسين عليه‌السلام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كفانا الفزع الأكبر وأهوال القيامة ونجانا مما كنا نخاف ، ويؤون بالمراكب والرحال على النجائب فيستوون عليها ، وهم في الثناء على اللّه والحمد للّه والصلاة على محمد وعلى آله حتى ينتهوا إلى منازلهم</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كامل الزيارات باسناده عن أبي بصير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لقتله السماء والأرض واحمرتا ، ولم تبكيا على أحد قط إلاّ</w:t>
      </w:r>
    </w:p>
    <w:p>
      <w:pPr>
        <w:pStyle w:val="BookText"/>
        <w:rPr/>
      </w:pPr>
      <w:r>
        <w:rPr>
          <w:rFonts w:ascii="Amiri" w:hAnsi="Amiri" w:eastAsia="Amiri" w:cs="Amiri"/>
          <w:color w:val="111111"/>
          <w:sz w:val="28"/>
          <w:sz w:val="28"/>
          <w:szCs w:val="28"/>
          <w:rtl w:val="true"/>
          <w:lang w:bidi="ar-SA"/>
        </w:rPr>
        <w:t>على يحيى بن زكريا والحسين بن علي صلوات اللّه عليهم</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أيضا في الجزء السابع عشر من العوالم باسناده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عليه‌السلام وأحدثه فدخل عليه ابنه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 وضمه وقبّله ، وقال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حقّر اللّه من حقّركم ، وانتقم ممن وتركم ، وخذل اللّه من خذلكم ، ولعن اللّه من قتلكم ، وكان اللّه لكم وليا وحافظا وناصرا ، فقد طال بكاء النساء وبكاء الأنبياء والصديقين والشهداء وملائكة السماء ، ثم 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إذا نظرت إلى ولد الحسين أتاني ما لا أملكه بما أتى إلى أبيهم وإليهم ، يا أبا بصير إنّ فاطمة لتبكيه</w:t>
      </w:r>
    </w:p>
    <w:p>
      <w:pPr>
        <w:pStyle w:val="BookText"/>
        <w:rPr/>
      </w:pPr>
      <w:r>
        <w:rPr>
          <w:rFonts w:ascii="Amiri" w:hAnsi="Amiri" w:eastAsia="Amiri" w:cs="Amiri"/>
          <w:color w:val="111111"/>
          <w:sz w:val="28"/>
          <w:sz w:val="28"/>
          <w:szCs w:val="28"/>
          <w:rtl w:val="true"/>
          <w:lang w:bidi="ar-SA"/>
        </w:rPr>
        <w:t xml:space="preserve">وتشهق فتزفر جهنم زفرة لولا أنّ الخزنة يسمعون بكاءها وقد استعدوا لذلك مخافة أن يخرج منها عنق أو يشرد دخانها فيحرق أهل الأرض ، فيكبحونها ما دامت باكية ويزجرونها ، ويوثقون من أبوابها مخافة على أهل الأرض فلا تسكن حتى يسكن صوت فاطمة ، وإنّ البحار تكاد أن تنفتق فيدخل بعضها على بعض ، وما منها قطرة إلاّ بها ملك موكل ، فإذا سمع الملك صوتها أطفأ نارها بأجنحته وحبس بعضها على بعض مخافة على الدنيا ومن فيها ومن على الأرض ، فلا تزال الملائكة مشفقين يبكون لبكائها ويدعون اللّه ويتضرعون إليه ويتضرع أهل العرش ومن حوله ، وترتفع أصوات من الملائكة بالتقديس للّه مخافة على أهل الأرض ، ولو أن صوتا من أصواتهم يصل إلى الأرض لصعق أهل الأرض وتقلعت الجبال وزلزلت الأرض بأهلها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 هذا الأمر عظيم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أعظم منه ما لم تسمعه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 بصير ، أما تحبّ أن تكون فيمن يسعد فاطمة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حين قالها ، فما قدرت على المنطق ، وما قدرت على كلامي من البكاء ، ثم قام إلى المصلى يدعو ، وخرجت من عنده على تلك الحال ، فما انتفعت بطعام ، وما جاءني النوم ، وأصبحت صائما وجلا حتى أتيته ، فلما رأيته قد سكن سكنت ، وحمدت اللّه حيث لم تنزل بي عقوبة</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كامل الزيارات باسناده عن داود بن فرقد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الذي قتل الحسين عليه‌السلام ولد زنا ، والذي قتل يحيى بن زكريا ولد زنا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إحمرت السماء حين 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السماوات والأرض على الحسين وعلى يحيى بن زكريا ، وحمرتها بكاؤا</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مسندا عن حنان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زيارة قبر الحسين بن علي عليه‌السلام ، فإنّه بلغنا عن بعضهم أنها تعدل حجة وعمرة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تعجب ، ما أصاب من يقول 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زره ولا تجفه ، فإنّه سيد شباب الشهداء وسيد شباب أهل الجنة ، وشبيه يحيى بن زكريا ، وعليهما بكت السماء والأرض</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هذا الحديث ابن الوليد وجماعة من المشايخ عن حنان بن سدير عن أبي عبد اللّه عليه‌السلام مثله سواء</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قصص الراوندي أيضا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بن علي عليه‌السلامبكى لقتله السماء والأرض واحمرتا ، ولم تبكيا على أحد قط إلاّ على يحيى بن زكريا عليه‌السلام</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في عيون الأخبار عن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بكت السماوات السبع والأرضون لقتله</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أخبار الصحابة والتابعين والمناقب لابن شهرآشوب وأبو نعيم في دلائل النبوة والنسوي في المعرفة قالت نضرة الأزدية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عليه‌السلام أمطرت السماء</w:t>
      </w:r>
    </w:p>
    <w:p>
      <w:pPr>
        <w:pStyle w:val="BookText"/>
        <w:rPr/>
      </w:pPr>
      <w:r>
        <w:rPr>
          <w:rFonts w:ascii="Amiri" w:hAnsi="Amiri" w:eastAsia="Amiri" w:cs="Amiri"/>
          <w:color w:val="111111"/>
          <w:sz w:val="28"/>
          <w:sz w:val="28"/>
          <w:szCs w:val="28"/>
          <w:rtl w:val="true"/>
          <w:lang w:bidi="ar-SA"/>
        </w:rPr>
        <w:t xml:space="preserve">دما ، وحبابنا وجرارنا صارت مملؤة دما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قرظة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مطرت السماء يوما نصف النهار على شملة بيضاء ، فنظرت فإذا هو دم ، وذهبت الإبل إلى الوادي لتشرب فإذا هو دم ، وإذا هو اليوم الذي قتل فيه الحسين عليه‌السلام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أسامة بن شبيب بإسناده عن أم سليم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مطرت السماء مطرا كالدم ، حتى احمرت منه البيوت والحيطان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قريبا من ذلك في الإبانة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القشيري والفتال</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بكت عليه السماء ، وعلامتها حمرة أطرافها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محمد 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أن حمرة أطراف السماء لم تكن قبل قتل الحسين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تاريخ النسوي</w:t>
      </w:r>
      <w:r>
        <w:rPr>
          <w:rStyle w:val="FootnoteAnchor"/>
          <w:rtl w:val="true"/>
        </w:rPr>
        <w:footnoteReference w:id="250"/>
      </w:r>
      <w:r>
        <w:rPr>
          <w:rFonts w:ascii="Amiri" w:hAnsi="Amiri" w:eastAsia="Amiri" w:cs="Amiri"/>
          <w:color w:val="111111"/>
          <w:sz w:val="28"/>
          <w:sz w:val="28"/>
          <w:szCs w:val="28"/>
          <w:rtl w:val="true"/>
          <w:lang w:bidi="ar-SA"/>
        </w:rPr>
        <w:t xml:space="preserve">روى حماد بن زيد باسناده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هذه الحمرة في الأفق مم هي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يوم قتل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هذا الحديث أبو عيسى الترمذي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المناقب لابن شهرآشوب باسناده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ارتفعت حمرة من قبل المشرق وحمرة من قبل المغرب ، فكادتا يلتقيان في كبد السماء ستة أشهر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تاريخ النسوي</w:t>
      </w:r>
      <w:r>
        <w:rPr>
          <w:rStyle w:val="FootnoteAnchor"/>
          <w:rtl w:val="true"/>
        </w:rPr>
        <w:footnoteReference w:id="251"/>
      </w:r>
      <w:r>
        <w:rPr>
          <w:rFonts w:ascii="Amiri" w:hAnsi="Amiri" w:eastAsia="Amiri" w:cs="Amiri"/>
          <w:color w:val="111111"/>
          <w:sz w:val="28"/>
          <w:sz w:val="28"/>
          <w:szCs w:val="28"/>
          <w:rtl w:val="true"/>
          <w:lang w:bidi="ar-SA"/>
        </w:rPr>
        <w:t xml:space="preserve">قال أبو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بن علي عليه‌السلام كسفت الشمس كسفة بدت الكواكب نصف النهار حتى ظننا أنها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وبالإسناد عن أم حيان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قتل الحسين أظلمت علينا ثلاثا ، ولم يمس أحد من زعفرانهم شيئا فجعله على وجهه إلاّ احترق ، ولم يقلب حجر ببيت المقدس إلاّ أصبح تحته دما عبيطا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والأحاديث بهذا المعنى كثيرة في كتب المناقب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وبالإسناد عن يعقوب عن إسماعيل عن علي بن مسهر عن جدته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أيام الحسين جارية شابة ، فكانت السماء أياما علقة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وبالإسناد عن يعقوب عن نضرة الأزدية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قتل الحسين عليه‌السلام مطرت السماء دما ، فأصبحنا وكلّ شيء لنا ملئان دما</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إرشاد المفيد عن محمد بن سيرين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 هذه الحمرة في السماء إلاّ بعد قتل الحسين عليه‌السلام</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صاحب العوالم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يراد به اشتداد الحمرة وزيادتها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الأمالي للطوسي بإسناده عن عمار بن أبي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أمطرت السماء يوم قتل الحسين عليه‌السلام دما عبيطا</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أيضا في أول الجزء الخامس من صحيح مسلم 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بَكَتْ عَلَيْهِمُ السَّماءُ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بن علي عليه‌السلام بكت السماء ، وبكاؤا حمرتها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الثعلبي في تفسير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الحمرة التي مع الشفق لم يكن قبل قتل الحسين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الثعلبي أيضا يرفعه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مطرنا دما بأيام قتل الحسين عليه‌السلام</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كامل الزيارات أيضا باسناده عن علي بن مسهر 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جدتي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أدركت الحسين بن علي حين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فمكثنا سنة</w:t>
      </w:r>
    </w:p>
    <w:p>
      <w:pPr>
        <w:pStyle w:val="BookText"/>
        <w:rPr/>
      </w:pPr>
      <w:r>
        <w:rPr>
          <w:rFonts w:ascii="Amiri" w:hAnsi="Amiri" w:eastAsia="Amiri" w:cs="Amiri"/>
          <w:color w:val="111111"/>
          <w:sz w:val="28"/>
          <w:sz w:val="28"/>
          <w:szCs w:val="28"/>
          <w:rtl w:val="true"/>
          <w:lang w:bidi="ar-SA"/>
        </w:rPr>
        <w:t>وتسعة أشهر والسماء مثل العلقة مثل الدم ما ترى الشمس</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كامل الزيارات أيضا محمد بن جعفر باسناده عن محمد بن سلمة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بن علي عليه‌السلام أمطرت السماء ترابا أحمر</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كامل الزيارات باسناده عن علي بن الحسين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السماء لم تبك منذ وضعت إلاّ على يحيى بن زكريا والحسين بن علي عليهماالسلام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كان بكاؤا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إذا استقبلت بثوب وقع على الثوب شبه أثر البراغيث من الدم</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أيضا قال علي بن الحسين في خطبته قبل دخول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ذكرناها مفصلا فيما مضى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فلقد بكت السبع الشداد لقتله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والسموات بأركانها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كامل الزيارات أيضا باسناده عن أبي جعفر الباقر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بكت السماء على أحد بعد يحيى بن زكريا إلاّ على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بكت عليه أربعين يوما</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قصص الأنبياء عليهم‌السلام عن جابر عن أبي جعفر عليه‌السلام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نَجْعَلْ</w:t>
      </w:r>
    </w:p>
    <w:p>
      <w:pPr>
        <w:pStyle w:val="BookText"/>
        <w:rPr/>
      </w:pPr>
      <w:r>
        <w:rPr>
          <w:rFonts w:ascii="Amiri" w:hAnsi="Amiri" w:eastAsia="Amiri" w:cs="Amiri"/>
          <w:color w:val="111111"/>
          <w:sz w:val="28"/>
          <w:sz w:val="28"/>
          <w:szCs w:val="28"/>
          <w:rtl w:val="true"/>
          <w:lang w:bidi="ar-SA"/>
        </w:rPr>
        <w:t xml:space="preserve">لَهُ مِنْ قَبْلُ سَمِيًّا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زكريا لم يكن له سميّ قبله ، والحسين بن علي لم يكن له سميّ قبله ، وبكت السماء عليهما أربعين صباحا ، وكذلك بكت الشمس عليهما ، وبكاؤا أن تطلع حمراء وتغيب حمراء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بكى أهل السماء وهم الملائكة</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كامل الزيارات باسناده عن عبد اللّه بن هلال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عليه‌السلام</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السماء بكت على الحسين بن علي عليهماالسلام ويحيى بن زكريا ، ولم تبك على أحد غيرهما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بكاؤا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مكثوا أربعين يوما تطلع الشمس بحمرة وتغرب بحمرة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بكاؤا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كامل الزيارات علي بن الحسين باسناده عن أبي عبد اللّه عليه‌السلام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بَكَتْ عَلَيْهِمُ السَّماءُ وَالأَرْضُ وَما كانُوا مُنْظَرِينَ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تبك السماء أحدا منذ قتل يحيى بن زكريا حتى قتل الحسين عليه‌السلام فبكت عليه</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محمد بن جعفر الرزاز باسناده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احمرت السماء حين قتل الحسين بن علي سنة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السماء والأرض على الحسين بن علي سنة ، وعلى يحيى بن زكريا ، وحمرتها بكاؤا</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عن عبد الخالق بن عبد ربّه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نَجْعَلْ لَهُ مِنْ قَبْلُ سَمِيًّا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لم يكن له من قبل سميا ، ويحيى بن زكريا لم يكن له من قبل سميا ، ولم تبك السماء إلاّ عليهما أربعين صباحا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بكاؤا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تطلع حمراء وتغرب حمراء</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محمد بن جعفر الرزاز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تبك السماء إلاّ على الحسين بن علي ويحيى بن زكريا عليه‌السلام</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مسندا عن الحسن بن زياد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قاتل يحيى بن زكريا ولد زنا ، وقاتل الحسين ولد زنا ، ولم تبك السماء على أحد إلاّ عليهما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تبكي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تطلع الشمس في حمرة وتغيب في حمرة</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حدث محمد بن جعفر باسناده مثله</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بطريق آخر عن أبي سلمة عن جعفر بن محمد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تبك السماء الا على يحيى بن زكريا والحسين بن علي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شهرآشوب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السماء على الحسين أربعين صباحا بالدم</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زرارة بن أعين عن الصادق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 السماء على يحيى بن زكريا وعلى الحسين بن علي عليه‌السلام أربعين صباحا ، ولم تبك إلاّ عليهما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بكاؤا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الشمس تطلع حمراء وتغيب حمراء</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حجر السني المتعصب في شرح الهمزية </w:t>
      </w:r>
      <w:r>
        <w:rPr>
          <w:rFonts w:eastAsia="Amiri" w:cs="Amiri" w:ascii="Amiri" w:hAnsi="Amiri"/>
          <w:color w:val="111111"/>
          <w:sz w:val="28"/>
          <w:szCs w:val="28"/>
          <w:rtl w:val="true"/>
          <w:lang w:bidi="ar-SA"/>
        </w:rPr>
        <w:t xml:space="preserve">: </w:t>
      </w:r>
      <w:bookmarkStart w:id="377" w:name="pg14573_215993"/>
    </w:p>
    <w:p>
      <w:pPr>
        <w:pStyle w:val="BookText"/>
        <w:rPr/>
      </w:pPr>
      <w:bookmarkEnd w:id="377"/>
      <w:r>
        <w:rPr>
          <w:rFonts w:ascii="Amiri" w:hAnsi="Amiri" w:eastAsia="Amiri" w:cs="Amiri"/>
          <w:color w:val="111111"/>
          <w:sz w:val="28"/>
          <w:sz w:val="28"/>
          <w:szCs w:val="28"/>
          <w:rtl w:val="true"/>
          <w:lang w:bidi="ar-SA"/>
        </w:rPr>
        <w:t xml:space="preserve">مما ظهر يوم قتله من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السماء مطرت دما ، وأن أوانيهم ملئت دما ، وأن السماء اشتد سوادها لانكساف الشمس حينئذ ، حتى رؤيت النجوم واشتد الظلام حتى ظن الناس أن القيامة قد قامت ، وأن الكواكب ضربت بعضها بعضا ، وأنّه لم يرفع حجر إلاّ يرى تحته دم عبيط ، وأن الورس انقلب رمادا ، وأن الدنيا اظلمت ثلاثة أيام ، ثم ظهرت الحمرة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احمرت ستة أشهر ، ثم لا زالت الحمرة ترى 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الحمرة التي مع الشفق لم تكن حتى قتل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الجوزي في كتاب تذكرة خواص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جدي أبو الفرج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التبصرة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كان الغضبان يحمر وجهه عند الغضب ، فليستدل بذلك على غضبه وانه أمارة السخط ، والحق سبحانه ليس بجسم ، فاظهر تأثير غضبه على من قتل الحسين بحمرة الأفق ، وذلك دليل على عظم الجناية</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سعد 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الحمرة لم‌تر في السماء قبل أن يقتل 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بطرق عديدة عن هلال بن ذكوان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مكثنا شهرين أو ثلاثة ، كأنّما لطخت الحيطان بالدم من صلاة الفجر الى غروب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وخرجنا في سفر فمطرنا مطرا بقي أثره في ثيابنا مثل الدم</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 حجر في الدنيا إلاّ وتحته دم عبيط ، ولقد مطرت السماء</w:t>
      </w:r>
    </w:p>
    <w:p>
      <w:pPr>
        <w:pStyle w:val="BookText"/>
        <w:rPr/>
      </w:pPr>
      <w:r>
        <w:rPr>
          <w:rFonts w:ascii="Amiri" w:hAnsi="Amiri" w:eastAsia="Amiri" w:cs="Amiri"/>
          <w:color w:val="111111"/>
          <w:sz w:val="28"/>
          <w:sz w:val="28"/>
          <w:szCs w:val="28"/>
          <w:rtl w:val="true"/>
          <w:lang w:bidi="ar-SA"/>
        </w:rPr>
        <w:t xml:space="preserve">دما بقي أثره في الثياب مدة حتى تقطعت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بكت السماء وبكاؤها حمرتها</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8" w:name="__RefHeading___Toc943399_1878427129"/>
      <w:bookmarkStart w:id="379" w:name="_Toc143"/>
      <w:bookmarkEnd w:id="378"/>
      <w:r>
        <w:rPr>
          <w:rtl w:val="true"/>
        </w:rPr>
        <w:t>أبيات على الحجر في شهادة الحسين عليه‌السلام</w:t>
      </w:r>
      <w:bookmarkEnd w:id="379"/>
    </w:p>
    <w:p>
      <w:pPr>
        <w:pStyle w:val="BookText"/>
        <w:rPr/>
      </w:pPr>
      <w:r>
        <w:rPr>
          <w:rFonts w:ascii="Amiri" w:hAnsi="Amiri" w:eastAsia="Amiri" w:cs="Amiri"/>
          <w:color w:val="111111"/>
          <w:sz w:val="28"/>
          <w:sz w:val="28"/>
          <w:szCs w:val="28"/>
          <w:rtl w:val="true"/>
          <w:lang w:bidi="ar-SA"/>
        </w:rPr>
        <w:t xml:space="preserve">وقال ابن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قبل مبعث النبي صلى‌الله‌عليه‌و‌آله بخمس مائة سنة حجر عليه مكتوب بالسريانية ، فنقلوه الى العربية فاذا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أترجو أمة قتلت حسينا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شفاعة جده يوم الحساب </w:t>
      </w:r>
      <w:bookmarkStart w:id="380" w:name="pg14573_215994"/>
    </w:p>
    <w:p>
      <w:pPr>
        <w:pStyle w:val="BookText"/>
        <w:rPr/>
      </w:pPr>
      <w:bookmarkEnd w:id="380"/>
      <w:r>
        <w:rPr>
          <w:rFonts w:ascii="Amiri" w:hAnsi="Amiri" w:eastAsia="Amiri" w:cs="Amiri"/>
          <w:color w:val="111111"/>
          <w:sz w:val="28"/>
          <w:sz w:val="28"/>
          <w:szCs w:val="28"/>
          <w:rtl w:val="true"/>
          <w:lang w:bidi="ar-SA"/>
        </w:rPr>
        <w:t xml:space="preserve">وقال سليمان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حجر عليه مكتوب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أن ترد القيامة فاطم</w:t>
      </w:r>
    </w:p>
    <w:p>
      <w:pPr>
        <w:pStyle w:val="BookText"/>
        <w:rPr/>
      </w:pPr>
      <w:r>
        <w:rPr>
          <w:rFonts w:ascii="Amiri" w:hAnsi="Amiri" w:eastAsia="Amiri" w:cs="Amiri"/>
          <w:color w:val="111111"/>
          <w:sz w:val="28"/>
          <w:sz w:val="28"/>
          <w:szCs w:val="28"/>
          <w:rtl w:val="true"/>
          <w:lang w:bidi="ar-SA"/>
        </w:rPr>
        <w:t>وقميصها بدم الحسين ملطخ</w:t>
      </w:r>
    </w:p>
    <w:p>
      <w:pPr>
        <w:pStyle w:val="BookText"/>
        <w:rPr/>
      </w:pPr>
      <w:r>
        <w:rPr>
          <w:rFonts w:ascii="Amiri" w:hAnsi="Amiri" w:eastAsia="Amiri" w:cs="Amiri"/>
          <w:color w:val="111111"/>
          <w:sz w:val="28"/>
          <w:sz w:val="28"/>
          <w:szCs w:val="28"/>
          <w:rtl w:val="true"/>
          <w:lang w:bidi="ar-SA"/>
        </w:rPr>
        <w:t>ويل لمن شفعاؤه خصماؤه</w:t>
      </w:r>
    </w:p>
    <w:p>
      <w:pPr>
        <w:pStyle w:val="BookText"/>
        <w:rPr/>
      </w:pPr>
      <w:r>
        <w:rPr>
          <w:rFonts w:ascii="Amiri" w:hAnsi="Amiri" w:eastAsia="Amiri" w:cs="Amiri"/>
          <w:color w:val="111111"/>
          <w:sz w:val="28"/>
          <w:sz w:val="28"/>
          <w:szCs w:val="28"/>
          <w:rtl w:val="true"/>
          <w:lang w:bidi="ar-SA"/>
        </w:rPr>
        <w:t>والصور في يوم القيامة ينفخ</w:t>
      </w:r>
      <w:r>
        <w:rPr>
          <w:rStyle w:val="FootnoteAnchor"/>
          <w:rtl w:val="true"/>
        </w:rPr>
        <w:footnoteReference w:id="273"/>
      </w:r>
    </w:p>
    <w:p>
      <w:pPr>
        <w:pStyle w:val="Heading4"/>
        <w:numPr>
          <w:ilvl w:val="3"/>
          <w:numId w:val="1"/>
        </w:numPr>
        <w:rPr/>
      </w:pPr>
      <w:bookmarkStart w:id="381" w:name="__RefHeading___Toc943401_1878427129"/>
      <w:bookmarkStart w:id="382" w:name="_Toc144"/>
      <w:bookmarkEnd w:id="381"/>
      <w:r>
        <w:rPr>
          <w:rtl w:val="true"/>
        </w:rPr>
        <w:t>أخبار بكاء المخلوقات على الحسين عليه‌السلام</w:t>
      </w:r>
      <w:bookmarkEnd w:id="382"/>
    </w:p>
    <w:p>
      <w:pPr>
        <w:pStyle w:val="BookText"/>
        <w:rPr/>
      </w:pPr>
      <w:r>
        <w:rPr>
          <w:rFonts w:ascii="Amiri" w:hAnsi="Amiri" w:eastAsia="Amiri" w:cs="Amiri"/>
          <w:color w:val="111111"/>
          <w:sz w:val="28"/>
          <w:sz w:val="28"/>
          <w:szCs w:val="28"/>
          <w:rtl w:val="true"/>
          <w:lang w:bidi="ar-SA"/>
        </w:rPr>
        <w:t xml:space="preserve">روى في البحار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الإنس والجن والطير والوحش على الحسين بن علي عليه‌السلام حتى ذرفت دموعها</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كامل الزيارات باسناده عن كثير بن شهاب الحارثي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نحن جلوس عند أمير المؤنين عليه‌السلام في الرحبة إذا طلع الحسين عليه فضحك علي حتى بدت نواجذه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ذكر قوما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بَكَتْ عَلَيْهِمُ السَّماءُ وَالأَرْضُ وَما كانُوا مُنْظَرِينَ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والذي فلق الحبة وبرأ النسمة ، ليقتلن هذا ولتبكين عليه السماء والأرض</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البحار مسندا عن المفضل بن عمر عن الصادق جعفر بن محمد عن أبيه عن جده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بن علي عليه‌السلام دخل يوما إلى الحسن عليه‌السلام ، فلما نظر إليه بكى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أبا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لما يصنع بك ؟ فقال له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يؤى إليّ سمّ يدسّ إليّ فأقتل به ، ولكن لا يوم كيومك يا أبا عبد اللّه ، يزدلف إليك ثلاثون ألف رجل ، يدّعون أنّهم من أمة جدنا محمد صلى‌الله‌عليه‌و‌آله ، وينتحلون دين الإسلام ، فيجتمعون على قتلك وسفك دمك وانتهاك حرمتك وسبي ذراريك ونسائك وانتهاب ثقلك ، فعندها تحلّ ببني أمية اللعنة ، وتمطر السماء رمادا ودما ، ويبكي عليك كلّ شيء حتى الوحوش في الفلوات والحيتان في البحار</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bookmarkStart w:id="383" w:name="pg14573_215995"/>
    </w:p>
    <w:p>
      <w:pPr>
        <w:pStyle w:val="Heading3"/>
        <w:numPr>
          <w:ilvl w:val="2"/>
          <w:numId w:val="1"/>
        </w:numPr>
        <w:rPr/>
      </w:pPr>
      <w:bookmarkStart w:id="384" w:name="__RefHeading___Toc943403_1878427129"/>
      <w:bookmarkStart w:id="385" w:name="_Toc145"/>
      <w:bookmarkEnd w:id="383"/>
      <w:bookmarkEnd w:id="384"/>
      <w:r>
        <w:rPr>
          <w:rtl w:val="true"/>
        </w:rPr>
        <w:t>ذكر بكاء الأرض على الحسين بن علي عليهماالسلام</w:t>
      </w:r>
      <w:bookmarkEnd w:id="385"/>
    </w:p>
    <w:p>
      <w:pPr>
        <w:pStyle w:val="BookText"/>
        <w:rPr/>
      </w:pPr>
      <w:r>
        <w:rPr>
          <w:rFonts w:ascii="Amiri" w:hAnsi="Amiri" w:eastAsia="Amiri" w:cs="Amiri"/>
          <w:color w:val="111111"/>
          <w:sz w:val="28"/>
          <w:sz w:val="28"/>
          <w:szCs w:val="28"/>
          <w:rtl w:val="true"/>
          <w:lang w:bidi="ar-SA"/>
        </w:rPr>
        <w:t xml:space="preserve">نرى في معظم الأحاديث والأخبار التي مرت علينا أن الأرض والسماء يبكيان على الحسين عليه‌السلام معا ، ولكننا نجد في بعض الأخبار ذكر لبكاء الأرض خاصة على الحسين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كتاب كامل الزيارات باسناده عن أبي بصير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هشام بن عبد الملك إلى أبي فأشخصه إلى الشام ، فلما دخل عليه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أشخصناك لنسألك عن مسألة لم يصلح أن يسألك عنها غيري ، ولا أعلم في الأرض خلقا ينبغي أن يعرف أو عرف هذه المسألة إن كان إلاّ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ليسألني أمير المؤنين عما أحب ، فإن علمت أجبت ذلك ، وإن لم أعلم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وكان الصدق أولى 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الليلة التي قتل فيها علي بن أبي طالب بما استدل به الغائب عن المصر الذي قتل فيه على قتله ؟ وما العلامة فيه للناس ؟ فإن علمت ذلك وأحببت فأخبرني هل كان تلك العلامة لغير علي عليه‌السلام في قتله ؟ فقال له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المؤنين إنّه لما كان تلك الليلة التي قتل فيها أمير المؤنين علي بن أبي طالب عليه‌السلاملم</w:t>
      </w:r>
    </w:p>
    <w:p>
      <w:pPr>
        <w:pStyle w:val="BookText"/>
        <w:rPr/>
      </w:pPr>
      <w:r>
        <w:rPr>
          <w:rFonts w:ascii="Amiri" w:hAnsi="Amiri" w:eastAsia="Amiri" w:cs="Amiri"/>
          <w:color w:val="111111"/>
          <w:sz w:val="28"/>
          <w:sz w:val="28"/>
          <w:szCs w:val="28"/>
          <w:rtl w:val="true"/>
          <w:lang w:bidi="ar-SA"/>
        </w:rPr>
        <w:t xml:space="preserve">يرفع حجر عن وجه الأرض إلاّ وجد تحته دم عبيط حتى طلع الفجر ، وكذلك كانت الليلة التي قتل فيها هارون أخو موسى عليه‌السلام ، وكذلك كانت الليلة التي قتل فيها يوشع بن نون ، وكذلك كانت الليلة التي رفع فيها عيسى ابن مريم ، وكذلك كانت الليلة التي قتل فيها شمعون بن حمون الصفا ، وكذلك كانت الليلة التي قتل فيها علي بن أبي طالب عليه‌السلام ، وكذلك كانت الليلة التي قتل فيها الحسين بن علي عليه‌السلام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فتربد وجه هشام حتى انتقع لونه ، وهمّ أن يبطش بأبي ، فقال له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المؤنين الواجب على العباد الطاعة لإمامهم ، والصدق له بالنصيحة ، وإنّ الذي دعاني إلى أن أجبت أمير المؤنين فيما سألني عنه معرفتي له بما يجب له عليّ من الطاعة ، فليحسن أمير المؤنين الظن ، فقال له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إلى أهلك إذا شئت ، </w:t>
      </w:r>
      <w:bookmarkStart w:id="386" w:name="pg14573_215996"/>
    </w:p>
    <w:p>
      <w:pPr>
        <w:pStyle w:val="BookText"/>
        <w:rPr/>
      </w:pPr>
      <w:bookmarkEnd w:id="386"/>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 فقال له هشام عند 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عهد اللّه وميثاقه أن لا توقع هذا الحديث إلى أحد حتى أموت ، فأعطاه أبي من ذلك ما أرضاه</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البحار باسناده الى الزهري انه حضر يوما مجلس الوليد بن عبد الملك مع جماعة ، فقال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يعلم ما فعلت أحجار بيت المقدس يوم قتل الحسين بن علي ؟ فقال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لم يقلب حجر إلاّ وجد تحته دم عبيط</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7" w:name="__RefHeading___Toc943405_1878427129"/>
      <w:bookmarkStart w:id="388" w:name="_Toc146"/>
      <w:bookmarkEnd w:id="387"/>
      <w:r>
        <w:rPr>
          <w:rtl w:val="true"/>
        </w:rPr>
        <w:t>ذكر ضجيج الملائكة في حضرة الرب الجليل وبكائهم على ذرية نبي آخر الزمان</w:t>
      </w:r>
      <w:bookmarkEnd w:id="388"/>
    </w:p>
    <w:p>
      <w:pPr>
        <w:pStyle w:val="Heading4"/>
        <w:numPr>
          <w:ilvl w:val="3"/>
          <w:numId w:val="1"/>
        </w:numPr>
        <w:rPr/>
      </w:pPr>
      <w:bookmarkStart w:id="389" w:name="__RefHeading___Toc943407_1878427129"/>
      <w:bookmarkStart w:id="390" w:name="_Toc147"/>
      <w:bookmarkEnd w:id="389"/>
      <w:r>
        <w:rPr>
          <w:rtl w:val="true"/>
        </w:rPr>
        <w:t>اشارة</w:t>
      </w:r>
      <w:bookmarkEnd w:id="390"/>
    </w:p>
    <w:p>
      <w:pPr>
        <w:pStyle w:val="BookText"/>
        <w:rPr/>
      </w:pPr>
      <w:r>
        <w:rPr>
          <w:rFonts w:ascii="Amiri" w:hAnsi="Amiri" w:eastAsia="Amiri" w:cs="Amiri"/>
          <w:color w:val="111111"/>
          <w:sz w:val="28"/>
          <w:sz w:val="28"/>
          <w:szCs w:val="28"/>
          <w:rtl w:val="true"/>
          <w:lang w:bidi="ar-SA"/>
        </w:rPr>
        <w:t xml:space="preserve">قال الإمام زين العابدين عليه‌السلام في خطبته في مجلس يزيد بن معاوية في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فيما مضى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ابن من بكت عليه ملائكة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في خطبته على مشارف المدينة بعد رجوعهم من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بكت السبع الشداد لقتله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والملائكة المقربين وأهل السموات أجمعون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ألستم كلكم قائمين بالحق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سمي القائم قائما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جدي الحسين ضجت الملائكة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بالبكاء والنحيب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وسيدنا</w:t>
      </w:r>
    </w:p>
    <w:p>
      <w:pPr>
        <w:pStyle w:val="BookText"/>
        <w:rPr/>
      </w:pPr>
      <w:r>
        <w:rPr>
          <w:rFonts w:ascii="Amiri" w:hAnsi="Amiri" w:eastAsia="Amiri" w:cs="Amiri"/>
          <w:color w:val="111111"/>
          <w:sz w:val="28"/>
          <w:sz w:val="28"/>
          <w:szCs w:val="28"/>
          <w:rtl w:val="true"/>
          <w:lang w:bidi="ar-SA"/>
        </w:rPr>
        <w:t xml:space="preserve">أتغفل عمن قتل صفوتك وابن صفوتك ، وخيرتك من خلقك ، فأوحى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قرّوا ملائكتي ، فوعزتي وجلالي لأنتقمن منهم ولو بعد حين ، ثم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الأئمة من ولد الحسين عليه‌السلام للملائكة ، فسرت الملائكة بذلك ، فإذا أحدهم قائم يصلّي ، 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بذلك القائم أنتقم منهم</w:t>
      </w:r>
      <w:r>
        <w:rPr>
          <w:rStyle w:val="FootnoteAnchor"/>
          <w:rtl w:val="true"/>
        </w:rPr>
        <w:footnoteReference w:id="27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أدركني بأبي أنت وأمي </w:t>
      </w:r>
      <w:r>
        <w:rPr>
          <w:rFonts w:eastAsia="Amiri" w:cs="Amiri" w:ascii="Amiri" w:hAnsi="Amiri"/>
          <w:color w:val="111111"/>
          <w:sz w:val="28"/>
          <w:szCs w:val="28"/>
          <w:rtl w:val="true"/>
          <w:lang w:bidi="ar-SA"/>
        </w:rPr>
        <w:t xml:space="preserve">» . </w:t>
      </w:r>
      <w:bookmarkStart w:id="391" w:name="pg14573_215997"/>
    </w:p>
    <w:p>
      <w:pPr>
        <w:pStyle w:val="Heading4"/>
        <w:numPr>
          <w:ilvl w:val="3"/>
          <w:numId w:val="1"/>
        </w:numPr>
        <w:rPr/>
      </w:pPr>
      <w:bookmarkStart w:id="392" w:name="__RefHeading___Toc943409_1878427129"/>
      <w:bookmarkStart w:id="393" w:name="_Toc148"/>
      <w:bookmarkEnd w:id="391"/>
      <w:bookmarkEnd w:id="392"/>
      <w:r>
        <w:rPr>
          <w:rtl w:val="true"/>
        </w:rPr>
        <w:t>إقامة الملائكة عند قبر الحسين عليه‌السلام</w:t>
      </w:r>
      <w:bookmarkEnd w:id="393"/>
    </w:p>
    <w:p>
      <w:pPr>
        <w:pStyle w:val="BookText"/>
        <w:rPr/>
      </w:pPr>
      <w:r>
        <w:rPr>
          <w:rFonts w:ascii="Amiri" w:hAnsi="Amiri" w:eastAsia="Amiri" w:cs="Amiri"/>
          <w:color w:val="111111"/>
          <w:sz w:val="28"/>
          <w:sz w:val="28"/>
          <w:szCs w:val="28"/>
          <w:rtl w:val="true"/>
          <w:lang w:bidi="ar-SA"/>
        </w:rPr>
        <w:t xml:space="preserve">في كامل الزيارات باسناده عن أبي بصير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ملك شعث غبر يبكونه إلى يوم القيامة</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أيضا عن أبي بصير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ملك شعث غبر يبكون</w:t>
      </w:r>
    </w:p>
    <w:p>
      <w:pPr>
        <w:pStyle w:val="BookText"/>
        <w:rPr/>
      </w:pPr>
      <w:r>
        <w:rPr>
          <w:rFonts w:ascii="Amiri" w:hAnsi="Amiri" w:eastAsia="Amiri" w:cs="Amiri"/>
          <w:color w:val="111111"/>
          <w:sz w:val="28"/>
          <w:sz w:val="28"/>
          <w:szCs w:val="28"/>
          <w:rtl w:val="true"/>
          <w:lang w:bidi="ar-SA"/>
        </w:rPr>
        <w:t>الحسين إلى يوم القيامة ، فلا يأتيه أحد إلاّ استقبلوه ، ولا يمرض أحد إلاّ عادوه ، ولا يموت أحد إلاّ شهدوه</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كامل الزيارات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على قبر الحسين أربعة آلاف ملك شعث غبر يبكونه إلى يوم القيامة ، قال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يحرسونه</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4" w:name="__RefHeading___Toc943411_1878427129"/>
      <w:bookmarkStart w:id="395" w:name="_Toc149"/>
      <w:bookmarkEnd w:id="394"/>
      <w:r>
        <w:rPr>
          <w:rtl w:val="true"/>
        </w:rPr>
        <w:t>رؤية النبي صلى‌الله‌عليه‌و‌آله وجه علي عليه‌السلام في السماء الخامسة</w:t>
      </w:r>
      <w:bookmarkEnd w:id="395"/>
    </w:p>
    <w:p>
      <w:pPr>
        <w:pStyle w:val="BookText"/>
        <w:rPr/>
      </w:pPr>
      <w:r>
        <w:rPr>
          <w:rFonts w:ascii="Amiri" w:hAnsi="Amiri" w:eastAsia="Amiri" w:cs="Amiri"/>
          <w:color w:val="111111"/>
          <w:sz w:val="28"/>
          <w:sz w:val="28"/>
          <w:szCs w:val="28"/>
          <w:rtl w:val="true"/>
          <w:lang w:bidi="ar-SA"/>
        </w:rPr>
        <w:t xml:space="preserve">في كتاب المعراج الصدوق بإسناده عن جعفر بن محمد عن أبيه عن جده عليه‌السلامقال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أسري بي إلى السماء ، فبلغت السماء الخامسة نظرت إلى صورة علي بن أبي طالب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حبيبي جبرئيل ، ما هذه الصورة ؟ 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اشتهت الملائكة أن ينظروا إلى صورة علي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 بني آدم في دنياهم يتمتعون غدوة وعشية بالنظر إلى علي بن أبي طالب حبيب حبيبك محمد صلى‌الله‌عليه‌و‌آله ، وخليفته ووصيه وأمينه ، فمتعنا بصورته قدر ما تمتع أهل الدنيا به ، فصور لهم صورته من نور قدسه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فعلي عليه‌السلام بين أيديهم ليلا ونهارا يزورونه ، وينظرون إليه غدوة وعشية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جعفر بن محمد عن أبيه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ضربه اللعين ابن ملجم على رأسه صارت تلك الضربة في صورته التي في السماء ، فالملائكة ينظرون إليه غدوة وعشية ويلعنون قاتله ابن ملجم </w:t>
      </w:r>
      <w:r>
        <w:rPr>
          <w:rFonts w:eastAsia="Amiri" w:cs="Amiri" w:ascii="Amiri" w:hAnsi="Amiri"/>
          <w:color w:val="111111"/>
          <w:sz w:val="28"/>
          <w:szCs w:val="28"/>
          <w:rtl w:val="true"/>
          <w:lang w:bidi="ar-SA"/>
        </w:rPr>
        <w:t xml:space="preserve">. </w:t>
      </w:r>
      <w:bookmarkStart w:id="396" w:name="pg14573_215998"/>
    </w:p>
    <w:p>
      <w:pPr>
        <w:pStyle w:val="BookText"/>
        <w:rPr/>
      </w:pPr>
      <w:bookmarkEnd w:id="396"/>
      <w:r>
        <w:rPr>
          <w:rFonts w:ascii="Amiri" w:hAnsi="Amiri" w:eastAsia="Amiri" w:cs="Amiri"/>
          <w:color w:val="111111"/>
          <w:sz w:val="28"/>
          <w:sz w:val="28"/>
          <w:szCs w:val="28"/>
          <w:rtl w:val="true"/>
          <w:lang w:bidi="ar-SA"/>
        </w:rPr>
        <w:t xml:space="preserve">فلما قتل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هبطت الملائكة وحملته حتى أوقفته مع صورة علي في السماء الخامسة ، فكلما هبطت الملائكة من السماوات العلى ، وصعدت ملائكة السماء الدنيا فمن فوقها إلى السماء الخامسة لزيارة صورة علي عليه‌السلام والنظر إليه وإلى الحسين بن علي متشحطا بدمه لعنوا يزيد وابن زياد وقاتل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مكنون العلم ومخزونه لا تخرجه إلاّ إلى أهله</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7" w:name="__RefHeading___Toc943413_1878427129"/>
      <w:bookmarkStart w:id="398" w:name="_Toc150"/>
      <w:bookmarkEnd w:id="397"/>
      <w:r>
        <w:rPr>
          <w:rtl w:val="true"/>
        </w:rPr>
        <w:t>بكاء الملائكة على الحسين عليه‌السلام وملازمتهم قبره</w:t>
      </w:r>
      <w:bookmarkEnd w:id="398"/>
    </w:p>
    <w:p>
      <w:pPr>
        <w:pStyle w:val="BookText"/>
        <w:rPr/>
      </w:pPr>
      <w:r>
        <w:rPr>
          <w:rFonts w:ascii="Amiri" w:hAnsi="Amiri" w:eastAsia="Amiri" w:cs="Amiri"/>
          <w:color w:val="111111"/>
          <w:sz w:val="28"/>
          <w:sz w:val="28"/>
          <w:szCs w:val="28"/>
          <w:rtl w:val="true"/>
          <w:lang w:bidi="ar-SA"/>
        </w:rPr>
        <w:t xml:space="preserve">وفي الأمالي للصدوق باسناده قال أبو عبد اللّه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أربعة آلاف ملك هبطوا يريدون القتال مع الحسين بن علي عليه‌السلام ، فلم يؤن لهم في القتال ، فرجعوا في الإستئذان وهبطوا وقد قتل الحسين عليه‌السلام ، فهم عند قبره شعث غبر يبكونه إلى يوم القيامة ، ورئيسهم ملك يقال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منصور </w:t>
      </w:r>
      <w:r>
        <w:rPr>
          <w:rFonts w:eastAsia="Amiri" w:cs="Amiri" w:ascii="Amiri" w:hAnsi="Amiri"/>
          <w:color w:val="111111"/>
          <w:sz w:val="28"/>
          <w:szCs w:val="28"/>
          <w:rtl w:val="true"/>
          <w:lang w:bidi="ar-SA"/>
        </w:rPr>
        <w:t>»</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كامل الزيارات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الأمالي للشيخ الطوسي باسناده 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من أمر الحسين بن علي ما كان ضجت الملائكة إلى اللّه تعالى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يفعل هذا بالحسين صفيك وابن نبيك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اللّه لهم ظلّ القائم عليه‌السلام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أنتقم له من ظالميه</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كامل الزيارات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لا تأتونه يعني قبر الحسين عليه‌السلام ، فإنّ أربعة آلاف ملك يبكون عند قبره إلى يوم القيامة</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هذا الحديث بعدة طرق عن أبي عبد اللّه عليه‌السلام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وروي بطريق آخر أيضا عن حماد بن عيسى عن ربعي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قبور الشهداء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أفضل الشهداء عندكم ؟ والذي نفسي بيده إنّ حوله أربعة آلاف ملك شعث غبر يبكونه إلى يوم القيامة</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الوليد باسناده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طريق آخر باسناده عن الثمالي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وكّل بقبر الحسين أربعة آلاف ملك شعث غبر يبكونه من طلوع الفجر إلى زوال الشمس ، وإذا زالت الشمس هبط أربعة آلاف ملك وصعد أربعة آلاف ملك ، فلم يزل يبكونه حتى يطلع الفجر</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طريق آخر عن هارون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عليه‌السلام وأنا عنده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قبر الحسين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لما أصيب بكته حتى البلاد ، فوكّل اللّه به أربعة آلاف ملك شعثا غبرا يبكونه إلى يوم القيامة</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 عبيدة الحذاء</w:t>
      </w:r>
      <w:r>
        <w:rPr>
          <w:rStyle w:val="FootnoteAnchor"/>
          <w:rtl w:val="true"/>
        </w:rPr>
        <w:footnoteReference w:id="290"/>
      </w:r>
      <w:r>
        <w:rPr>
          <w:rFonts w:ascii="Amiri" w:hAnsi="Amiri" w:eastAsia="Amiri" w:cs="Amiri"/>
          <w:color w:val="111111"/>
          <w:sz w:val="28"/>
          <w:sz w:val="28"/>
          <w:szCs w:val="28"/>
          <w:rtl w:val="true"/>
          <w:lang w:bidi="ar-SA"/>
        </w:rPr>
        <w:t xml:space="preserve">عن حريز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ما أقل بقاءكم أهل البيت وأقرب آجالكم بعضها من بعض مع حاجة هذا الخلق إليكم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واحد منّا صحيفة فيها ما يحتاج إليه أن يعمل به في مدته ، فإذا</w:t>
      </w:r>
    </w:p>
    <w:p>
      <w:pPr>
        <w:pStyle w:val="BookText"/>
        <w:rPr/>
      </w:pPr>
      <w:r>
        <w:rPr>
          <w:rFonts w:ascii="Amiri" w:hAnsi="Amiri" w:eastAsia="Amiri" w:cs="Amiri"/>
          <w:color w:val="111111"/>
          <w:sz w:val="28"/>
          <w:sz w:val="28"/>
          <w:szCs w:val="28"/>
          <w:rtl w:val="true"/>
          <w:lang w:bidi="ar-SA"/>
        </w:rPr>
        <w:t>انقضى ما فيها مما أمر به عرف أن أجله قد حضر ، وأتاه النبي صلى‌الله‌عليه‌و‌آله ينعى إليه نفسه ، وأخبره بما له عند اللّه ، وإنّ الحسين عليه‌السلام قرأ صحيفته التي أعطيها وفسر له ما يأتي وما يبقى ، وبقي منها أشياء لم تنقض ، فخرج إلى القتال ، وكانت تلك الأمور التي بقيت أن</w:t>
      </w:r>
    </w:p>
    <w:p>
      <w:pPr>
        <w:pStyle w:val="BookText"/>
        <w:rPr/>
      </w:pPr>
      <w:r>
        <w:rPr>
          <w:rFonts w:ascii="Amiri" w:hAnsi="Amiri" w:eastAsia="Amiri" w:cs="Amiri"/>
          <w:color w:val="111111"/>
          <w:sz w:val="28"/>
          <w:sz w:val="28"/>
          <w:szCs w:val="28"/>
          <w:rtl w:val="true"/>
          <w:lang w:bidi="ar-SA"/>
        </w:rPr>
        <w:t xml:space="preserve">الملائكة سألت اللّه في نصرته فأذن لهم ، فمكثت تستعد للقتال وتتأهب لذلك حتى قتل ، فنزلت وقد انقطعت مدته وقتل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أذنت لنا في الإنحدار وأذنت لنا في نصرته ، فانحدرنا وقد قبضته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فأوحى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أن الزموا قبته حتى ترونه ، وقد خرج فانصروه ، وابكوا عليه وعلى ما فاتكم من نصرته ، وإنكم خصصتم بنصرته والبكاء عليه ، فبكت الملائكة تقربا وجزعا على ما فاتهم من نصرته ، فإذا خرج عليه‌السلام يكونون أنصاره</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في الكافي عن حريز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كامل الزيارات باسناده عن إسحاق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w:t>
      </w:r>
    </w:p>
    <w:p>
      <w:pPr>
        <w:pStyle w:val="BookText"/>
        <w:rPr/>
      </w:pPr>
      <w:r>
        <w:rPr>
          <w:rFonts w:ascii="Amiri" w:hAnsi="Amiri" w:eastAsia="Amiri" w:cs="Amiri"/>
          <w:color w:val="111111"/>
          <w:sz w:val="28"/>
          <w:sz w:val="28"/>
          <w:szCs w:val="28"/>
          <w:rtl w:val="true"/>
          <w:lang w:bidi="ar-SA"/>
        </w:rPr>
        <w:t xml:space="preserve">بالحير ليلة عرفة، وكنت أصلي وثمّ نحو من خمسين ألفا من الناس، جميلة وجوههم، طيبة أرواحهم ، وأقبلوا يصلّون بالليل أجمع ، فلما طلع الفجر سجدت ، ثم رفعت رأسي فلم أر منهم أحدا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مرّ بالحسين بن علي عليه‌السلامخمسون ألف</w:t>
      </w:r>
    </w:p>
    <w:p>
      <w:pPr>
        <w:pStyle w:val="BookText"/>
        <w:rPr/>
      </w:pPr>
      <w:r>
        <w:rPr>
          <w:rFonts w:ascii="Amiri" w:hAnsi="Amiri" w:eastAsia="Amiri" w:cs="Amiri"/>
          <w:color w:val="111111"/>
          <w:sz w:val="28"/>
          <w:sz w:val="28"/>
          <w:szCs w:val="28"/>
          <w:rtl w:val="true"/>
          <w:lang w:bidi="ar-SA"/>
        </w:rPr>
        <w:t xml:space="preserve">ملك وهو يقتل ، فعرجوا إلى السماء ، فأوحى اللّه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مررتم بابن حبيبي وهو يقتل</w:t>
      </w:r>
    </w:p>
    <w:p>
      <w:pPr>
        <w:pStyle w:val="BookText"/>
        <w:rPr/>
      </w:pPr>
      <w:r>
        <w:rPr>
          <w:rFonts w:ascii="Amiri" w:hAnsi="Amiri" w:eastAsia="Amiri" w:cs="Amiri"/>
          <w:color w:val="111111"/>
          <w:sz w:val="28"/>
          <w:sz w:val="28"/>
          <w:szCs w:val="28"/>
          <w:rtl w:val="true"/>
          <w:lang w:bidi="ar-SA"/>
        </w:rPr>
        <w:t>فلم تنصروه؟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فاهبطوا إلى الأرض، فاسكنوا عند قبره شعثا غبرا إلى أن تقوم الساعة</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أيضا عن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أربعة آلاف ملك يريدون القتال مع الحسين فلم يؤن لهم في القتال ، فرجعوا في الإستئمار ، فهبطوا وقد 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ولعن قاتله ومن أعان عليه ومن شرك في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عند قبره شعث غبر يبكونه إلى يوم القيامة ، رئيسهم ملك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يزوره زائر إلاّ استقبلوه ، ولا يودعه مودع إلاّ شيعوه ، ولا يمرض إلاّ عادوه ،</w:t>
      </w:r>
    </w:p>
    <w:p>
      <w:pPr>
        <w:pStyle w:val="BookText"/>
        <w:rPr/>
      </w:pPr>
      <w:r>
        <w:rPr>
          <w:rFonts w:ascii="Amiri" w:hAnsi="Amiri" w:eastAsia="Amiri" w:cs="Amiri"/>
          <w:color w:val="111111"/>
          <w:sz w:val="28"/>
          <w:sz w:val="28"/>
          <w:szCs w:val="28"/>
          <w:rtl w:val="true"/>
          <w:lang w:bidi="ar-SA"/>
        </w:rPr>
        <w:t>ولا يموت إلاّ صلوا على جنازته واستغفروا له بعد موته ، فكل هؤاء في الأرض ينتظرون قيام القائم عليه‌السلام</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كامل الزيارات باسناده عن محمد بن قيس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قبر الحسين عليه‌السلام أربعة آلاف ملك شعث غبر يبكونه إلى يوم القيامة</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بطريق آخر عن هارون عن أبي عبد اللّه عليه‌السلام مثله </w:t>
      </w:r>
      <w:r>
        <w:rPr>
          <w:rFonts w:eastAsia="Amiri" w:cs="Amiri" w:ascii="Amiri" w:hAnsi="Amiri"/>
          <w:color w:val="111111"/>
          <w:sz w:val="28"/>
          <w:szCs w:val="28"/>
          <w:rtl w:val="true"/>
          <w:lang w:bidi="ar-SA"/>
        </w:rPr>
        <w:t xml:space="preserve">. </w:t>
      </w:r>
      <w:bookmarkStart w:id="399" w:name="pg14573_216001"/>
    </w:p>
    <w:p>
      <w:pPr>
        <w:pStyle w:val="BookText"/>
        <w:rPr/>
      </w:pPr>
      <w:bookmarkEnd w:id="399"/>
      <w:r>
        <w:rPr>
          <w:rFonts w:ascii="Amiri" w:hAnsi="Amiri" w:eastAsia="Amiri" w:cs="Amiri"/>
          <w:color w:val="111111"/>
          <w:sz w:val="28"/>
          <w:sz w:val="28"/>
          <w:szCs w:val="28"/>
          <w:rtl w:val="true"/>
          <w:lang w:bidi="ar-SA"/>
        </w:rPr>
        <w:t xml:space="preserve">وروي أيضا عن صفوان الجمال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في طريق المدينة ونحن نريد مكة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ما لي أراك كئيبا حزينا منكسرا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w:t>
      </w:r>
    </w:p>
    <w:p>
      <w:pPr>
        <w:pStyle w:val="BookText"/>
        <w:rPr/>
      </w:pPr>
      <w:r>
        <w:rPr>
          <w:rFonts w:ascii="Amiri" w:hAnsi="Amiri" w:eastAsia="Amiri" w:cs="Amiri"/>
          <w:color w:val="111111"/>
          <w:sz w:val="28"/>
          <w:sz w:val="28"/>
          <w:szCs w:val="28"/>
          <w:rtl w:val="true"/>
          <w:lang w:bidi="ar-SA"/>
        </w:rPr>
        <w:t xml:space="preserve">تسمع ما أسمع لشغلك عن مساءلتي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تسمع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ابتهال الملائكة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قتلة أمير المؤنين وقتلة الحسين عليه‌السلام ، ونوح الجن ، وبكاء الملائكة الذين حوله وشدة جزعهم ، فمن يتهنأ مع هذا بطعام أو شراب أو نوم</w:t>
      </w:r>
      <w:r>
        <w:rPr>
          <w:rStyle w:val="FootnoteAnchor"/>
          <w:rtl w:val="true"/>
        </w:rPr>
        <w:footnoteReference w:id="295"/>
      </w:r>
      <w:r>
        <w:rPr>
          <w:rFonts w:ascii="IRNazanin" w:hAnsi="IRNazanin" w:eastAsia="IRNazanin"/>
          <w:color w:val="111111"/>
          <w:sz w:val="28"/>
          <w:sz w:val="28"/>
          <w:szCs w:val="28"/>
          <w:rtl w:val="true"/>
          <w:lang w:bidi="fa-IR"/>
        </w:rPr>
        <w:t>؟</w:t>
      </w:r>
    </w:p>
    <w:p>
      <w:pPr>
        <w:pStyle w:val="Heading4"/>
        <w:numPr>
          <w:ilvl w:val="3"/>
          <w:numId w:val="1"/>
        </w:numPr>
        <w:rPr/>
      </w:pPr>
      <w:bookmarkStart w:id="400" w:name="__RefHeading___Toc943415_1878427129"/>
      <w:bookmarkStart w:id="401" w:name="_Toc151"/>
      <w:bookmarkEnd w:id="400"/>
      <w:r>
        <w:rPr>
          <w:rtl w:val="true"/>
        </w:rPr>
        <w:t>أهل البيت يسمعون هاتفا ينشد أبياتا في طريق الشام</w:t>
      </w:r>
      <w:bookmarkEnd w:id="401"/>
    </w:p>
    <w:p>
      <w:pPr>
        <w:pStyle w:val="BookText"/>
        <w:rPr/>
      </w:pPr>
      <w:r>
        <w:rPr>
          <w:rFonts w:ascii="Amiri" w:hAnsi="Amiri" w:eastAsia="Amiri" w:cs="Amiri"/>
          <w:color w:val="111111"/>
          <w:sz w:val="28"/>
          <w:sz w:val="28"/>
          <w:szCs w:val="28"/>
          <w:rtl w:val="true"/>
          <w:lang w:bidi="ar-SA"/>
        </w:rPr>
        <w:t xml:space="preserve">في كتاب العوالم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الطبري وسمع أهل البيت نوح الملائكة في أول منزل نزلوا قاصدين إلى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القاتلون جهلا حسينا</w:t>
      </w:r>
    </w:p>
    <w:p>
      <w:pPr>
        <w:pStyle w:val="BookText"/>
        <w:rPr/>
      </w:pPr>
      <w:r>
        <w:rPr>
          <w:rFonts w:ascii="Amiri" w:hAnsi="Amiri" w:eastAsia="Amiri" w:cs="Amiri"/>
          <w:color w:val="111111"/>
          <w:sz w:val="28"/>
          <w:sz w:val="28"/>
          <w:szCs w:val="28"/>
          <w:rtl w:val="true"/>
          <w:lang w:bidi="ar-SA"/>
        </w:rPr>
        <w:t>أبشروا بالعذاب والتنكيل</w:t>
      </w:r>
    </w:p>
    <w:p>
      <w:pPr>
        <w:pStyle w:val="BookText"/>
        <w:rPr/>
      </w:pPr>
      <w:r>
        <w:rPr>
          <w:rFonts w:ascii="Amiri" w:hAnsi="Amiri" w:eastAsia="Amiri" w:cs="Amiri"/>
          <w:color w:val="111111"/>
          <w:sz w:val="28"/>
          <w:sz w:val="28"/>
          <w:szCs w:val="28"/>
          <w:rtl w:val="true"/>
          <w:lang w:bidi="ar-SA"/>
        </w:rPr>
        <w:t>كلّ أهل السماء يدعو عليكم</w:t>
      </w:r>
    </w:p>
    <w:p>
      <w:pPr>
        <w:pStyle w:val="BookText"/>
        <w:rPr/>
      </w:pPr>
      <w:r>
        <w:rPr>
          <w:rFonts w:ascii="Amiri" w:hAnsi="Amiri" w:eastAsia="Amiri" w:cs="Amiri"/>
          <w:color w:val="111111"/>
          <w:sz w:val="28"/>
          <w:sz w:val="28"/>
          <w:szCs w:val="28"/>
          <w:rtl w:val="true"/>
          <w:lang w:bidi="ar-SA"/>
        </w:rPr>
        <w:t>من نبي ومرسل وقتيل</w:t>
      </w:r>
    </w:p>
    <w:p>
      <w:pPr>
        <w:pStyle w:val="BookText"/>
        <w:rPr/>
      </w:pPr>
      <w:r>
        <w:rPr>
          <w:rFonts w:ascii="IRNazanin" w:hAnsi="IRNazanin" w:eastAsia="IRNazanin"/>
          <w:color w:val="111111"/>
          <w:sz w:val="28"/>
          <w:sz w:val="28"/>
          <w:szCs w:val="28"/>
          <w:rtl w:val="true"/>
          <w:lang w:bidi="fa-IR"/>
        </w:rPr>
        <w:t>قد لعنتم على لسان ابن داود</w:t>
      </w:r>
    </w:p>
    <w:p>
      <w:pPr>
        <w:pStyle w:val="BookText"/>
        <w:rPr/>
      </w:pPr>
      <w:r>
        <w:rPr>
          <w:rFonts w:ascii="Amiri" w:hAnsi="Amiri" w:eastAsia="Amiri" w:cs="Amiri"/>
          <w:color w:val="111111"/>
          <w:sz w:val="28"/>
          <w:sz w:val="28"/>
          <w:szCs w:val="28"/>
          <w:rtl w:val="true"/>
          <w:lang w:bidi="ar-SA"/>
        </w:rPr>
        <w:t>وموسى وصاحب الإنجيل</w:t>
      </w:r>
      <w:r>
        <w:rPr>
          <w:rStyle w:val="FootnoteAnchor"/>
          <w:rtl w:val="true"/>
        </w:rPr>
        <w:footnoteReference w:id="296"/>
      </w:r>
    </w:p>
    <w:p>
      <w:pPr>
        <w:pStyle w:val="Heading4"/>
        <w:numPr>
          <w:ilvl w:val="3"/>
          <w:numId w:val="1"/>
        </w:numPr>
        <w:rPr/>
      </w:pPr>
      <w:bookmarkStart w:id="402" w:name="__RefHeading___Toc943417_1878427129"/>
      <w:bookmarkStart w:id="403" w:name="_Toc152"/>
      <w:bookmarkEnd w:id="402"/>
      <w:r>
        <w:rPr>
          <w:rtl w:val="true"/>
        </w:rPr>
        <w:t>نداء من العرش الى من قتل الحسين عليه‌السلام</w:t>
      </w:r>
      <w:bookmarkEnd w:id="403"/>
    </w:p>
    <w:p>
      <w:pPr>
        <w:pStyle w:val="BookText"/>
        <w:rPr/>
      </w:pPr>
      <w:r>
        <w:rPr>
          <w:rFonts w:ascii="Amiri" w:hAnsi="Amiri" w:eastAsia="Amiri" w:cs="Amiri"/>
          <w:color w:val="111111"/>
          <w:sz w:val="28"/>
          <w:sz w:val="28"/>
          <w:szCs w:val="28"/>
          <w:rtl w:val="true"/>
          <w:lang w:bidi="ar-SA"/>
        </w:rPr>
        <w:t xml:space="preserve">في الأمالي للصدوق عن عبد اللّه بن لطيف التفليسي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 الحسين بن علي عليه‌السلام بالسيف ثم ابتدر ليقطع رأسه نادى مناد من قبل ربّ العزة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بطنان العرش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أيّتها الأمة المتحيرة الظالمة بعد</w:t>
      </w:r>
    </w:p>
    <w:p>
      <w:pPr>
        <w:pStyle w:val="BookText"/>
        <w:rPr/>
      </w:pPr>
      <w:r>
        <w:rPr>
          <w:rFonts w:ascii="Amiri" w:hAnsi="Amiri" w:eastAsia="Amiri" w:cs="Amiri"/>
          <w:color w:val="111111"/>
          <w:sz w:val="28"/>
          <w:sz w:val="28"/>
          <w:szCs w:val="28"/>
          <w:rtl w:val="true"/>
          <w:lang w:bidi="ar-SA"/>
        </w:rPr>
        <w:t xml:space="preserve">نبيها لا وفقكم اللّه لأضحى ولا فطر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واللّه ما وفقوا ولا يوفقون أبدا حتى يقوم ثائر الحسين عليه‌السلام</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يحتمل أن يكون المراد من عدم التوفيق لفطر ولا أضحى باعتبار أن من لا يعرف امام الحقّ ولا يكون في طاعته فإنّه لن يكون موفقا لادراك أي توفيق ولا إقامة أي سنة </w:t>
      </w:r>
      <w:r>
        <w:rPr>
          <w:rFonts w:eastAsia="Amiri" w:cs="Amiri" w:ascii="Amiri" w:hAnsi="Amiri"/>
          <w:color w:val="111111"/>
          <w:sz w:val="28"/>
          <w:szCs w:val="28"/>
          <w:rtl w:val="true"/>
          <w:lang w:bidi="ar-SA"/>
        </w:rPr>
        <w:t xml:space="preserve">. </w:t>
      </w:r>
      <w:bookmarkStart w:id="404" w:name="pg14573_216002"/>
    </w:p>
    <w:p>
      <w:pPr>
        <w:pStyle w:val="Heading4"/>
        <w:numPr>
          <w:ilvl w:val="3"/>
          <w:numId w:val="1"/>
        </w:numPr>
        <w:rPr/>
      </w:pPr>
      <w:bookmarkStart w:id="405" w:name="__RefHeading___Toc943419_1878427129"/>
      <w:bookmarkStart w:id="406" w:name="_Toc153"/>
      <w:bookmarkEnd w:id="404"/>
      <w:bookmarkEnd w:id="405"/>
      <w:r>
        <w:rPr>
          <w:rtl w:val="true"/>
        </w:rPr>
        <w:t>ملك البحار يخبر النبي صلى‌الله‌عليه‌و‌آله بشهادة الحسين عليه‌السلام</w:t>
      </w:r>
      <w:bookmarkEnd w:id="406"/>
    </w:p>
    <w:p>
      <w:pPr>
        <w:pStyle w:val="BookText"/>
        <w:rPr/>
      </w:pPr>
      <w:r>
        <w:rPr>
          <w:rFonts w:ascii="Amiri" w:hAnsi="Amiri" w:eastAsia="Amiri" w:cs="Amiri"/>
          <w:color w:val="111111"/>
          <w:sz w:val="28"/>
          <w:sz w:val="28"/>
          <w:szCs w:val="28"/>
          <w:rtl w:val="true"/>
          <w:lang w:bidi="ar-SA"/>
        </w:rPr>
        <w:t xml:space="preserve">في كامل الزيارات عن هشام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المشيخة أن الملك الذي جاء إلى رسول اللّه صلى‌الله‌عليه‌و‌آله وأخبره بقتل الحسين بن علي كان ملك البحار ، وذلك أن ملكا من ملائكة الفردوس نزل على البحر ونشر أجنحته عليها ، ثم صاح صيحة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البحار البسوا أثواب الحزن ، فإنّ فرخ الرسول مذبوح ، ثم حمل من تربته في أجنحته إلى السماوات ، فلم يلق ملكا فيها إلاّ شمها ، وصار عنده لها أثر ، ولعن قتلته</w:t>
      </w:r>
    </w:p>
    <w:p>
      <w:pPr>
        <w:pStyle w:val="BookText"/>
        <w:rPr/>
      </w:pPr>
      <w:r>
        <w:rPr>
          <w:rFonts w:ascii="Amiri" w:hAnsi="Amiri" w:eastAsia="Amiri" w:cs="Amiri"/>
          <w:color w:val="111111"/>
          <w:sz w:val="28"/>
          <w:sz w:val="28"/>
          <w:szCs w:val="28"/>
          <w:rtl w:val="true"/>
          <w:lang w:bidi="ar-SA"/>
        </w:rPr>
        <w:t>وأشياعهم وأتباعهم</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7" w:name="__RefHeading___Toc943421_1878427129"/>
      <w:bookmarkStart w:id="408" w:name="_Toc154"/>
      <w:bookmarkEnd w:id="407"/>
      <w:r>
        <w:rPr>
          <w:rtl w:val="true"/>
        </w:rPr>
        <w:t>توكيل سبعين ألف ملك بالحسين عليه‌السلام</w:t>
      </w:r>
      <w:bookmarkEnd w:id="408"/>
    </w:p>
    <w:p>
      <w:pPr>
        <w:pStyle w:val="BookText"/>
        <w:rPr/>
      </w:pPr>
      <w:r>
        <w:rPr>
          <w:rFonts w:ascii="Amiri" w:hAnsi="Amiri" w:eastAsia="Amiri" w:cs="Amiri"/>
          <w:color w:val="111111"/>
          <w:sz w:val="28"/>
          <w:sz w:val="28"/>
          <w:szCs w:val="28"/>
          <w:rtl w:val="true"/>
          <w:lang w:bidi="ar-SA"/>
        </w:rPr>
        <w:t xml:space="preserve">روى أبو بصير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اللّه بالحسين بن علي سبعين ألف ملك يصلون عليه كلّ يوم شعثا غبرا منذ يوم قتل إلى ما شاء اللّه ، يعني بذلك قيام القائم عليه‌السلام</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9" w:name="__RefHeading___Toc943423_1878427129"/>
      <w:bookmarkStart w:id="410" w:name="_Toc155"/>
      <w:bookmarkEnd w:id="409"/>
      <w:r>
        <w:rPr>
          <w:rtl w:val="true"/>
        </w:rPr>
        <w:t>الأمر بالسكوت عند زيارة الحسين عليه‌السلام لمكان الملائكة</w:t>
      </w:r>
      <w:bookmarkEnd w:id="410"/>
    </w:p>
    <w:p>
      <w:pPr>
        <w:pStyle w:val="BookText"/>
        <w:rPr/>
      </w:pPr>
      <w:r>
        <w:rPr>
          <w:rFonts w:ascii="Amiri" w:hAnsi="Amiri" w:eastAsia="Amiri" w:cs="Amiri"/>
          <w:color w:val="111111"/>
          <w:sz w:val="28"/>
          <w:sz w:val="28"/>
          <w:szCs w:val="28"/>
          <w:rtl w:val="true"/>
          <w:lang w:bidi="ar-SA"/>
        </w:rPr>
        <w:t xml:space="preserve">في كامل الزيارات محمد الحميري عن أبيه عن علي بن محمد بن سالم عن محمد بن خالد عن عبد اللّه بن حماد البصري عن عبد اللّه الأصم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الهيثم بن واقد</w:t>
      </w:r>
    </w:p>
    <w:p>
      <w:pPr>
        <w:pStyle w:val="BookText"/>
        <w:rPr/>
      </w:pPr>
      <w:r>
        <w:rPr>
          <w:rFonts w:ascii="Amiri" w:hAnsi="Amiri" w:eastAsia="Amiri" w:cs="Amiri"/>
          <w:color w:val="111111"/>
          <w:sz w:val="28"/>
          <w:sz w:val="28"/>
          <w:szCs w:val="28"/>
          <w:rtl w:val="true"/>
          <w:lang w:bidi="ar-SA"/>
        </w:rPr>
        <w:t xml:space="preserve">عن عبد اللّه بن حماد البصري عن عبد الملك بن مقرن عن أبي عبد اللّه عليه‌السلامقال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زرتم أبا عبد اللّه عليه‌السلام فالزموا الصمت إلاّ من خير ، وإنّ ملائكة الليل والنهار من الحفظة تحضر الملائكة الذين بالحائر ، فتصافحهم فلا يجيبونها من شدة البكاء ، فينتظرونهم حتى تزول الشمس وحتى ينور الفجر ، ثم يكلمونهم ويسألونهم عن أشياء من أمر السماء ، فأما ما بين هذين الوقتين فإنّهم لا ينطقون ولا يفترون عن البكاء والدعاء ، ولا يشغلونهم في هذين الوقتين عن أصحابهم ، فإنّهم شغلهم بكم إذا نطقتم </w:t>
      </w:r>
      <w:r>
        <w:rPr>
          <w:rFonts w:eastAsia="Amiri" w:cs="Amiri" w:ascii="Amiri" w:hAnsi="Amiri"/>
          <w:color w:val="111111"/>
          <w:sz w:val="28"/>
          <w:szCs w:val="28"/>
          <w:rtl w:val="true"/>
          <w:lang w:bidi="ar-SA"/>
        </w:rPr>
        <w:t xml:space="preserve">. </w:t>
      </w:r>
      <w:bookmarkStart w:id="411" w:name="pg14573_216003"/>
    </w:p>
    <w:p>
      <w:pPr>
        <w:pStyle w:val="BookText"/>
        <w:rPr/>
      </w:pPr>
      <w:bookmarkEnd w:id="411"/>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وما الذي يسألونهم عنه ؟ وأيهم يسأل صاحبه ، الحفظة أو أهل الحائر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الحائر يسألون الحفظة ، لأن أهل الحائر من الملائكة لا يبرحون ، والحفظة تنزل وتصعد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ترى يسألونهم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يمرون إذا عرجوا بإسماعيل صاحب الهواء ، فربما وافقوا النبي صلى‌الله‌عليه‌و‌آله عنده وفاطمة والحسن والحسين والأئمة من مضى منهم ، فيسألونهم عن أشياء وعمن حضر منكم الحائر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بشروهم بدعائكم ، فتقول الحفظة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نبشرهم وهم لا يسمعون كلامنا ؟ فيقولون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باركوا عليهم وادعوا لهم عنا فهي البشارة منا ، وإذا انصرفوا فحفوهم بأجنحتكم حتى يحسوا مكانكم ، وإنا نستودعهم الذي لا تضيع ودائعه ، ولو يعلموا ما في زيارته من الخير ، ويعلم ذلك الناس لاقتتلوا على زيارته بالسيوف ، ولباعوا أموالهم في إتيانه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فاطمة عليهاالسلام إذا نظرت إليهم ، ومعها ألف نبي ، وألف صديق ، وألف شهيد ، ومن الكروبيين ألف ألف يسعدونها على البكاء ، وإنها لتشهق شهقة فلا تبقي في السماوات ملك إلاّ بكى رحمة لصوتها ، وما تسكن حتى يأتيها النبي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قد أبكيت أهل السماوات وشغلتهم عن التقديس والتسبيح فكفى حتى يقدسوا ، فإِنَّ اللّهَ بالِغُ أَمْرِهِ ، وإنها لتنظر إلى من حضر منكم فتسأل اللّه لهم من‌خير ، ولا تزهدوا في إتيانه ، فإن الخير في إتيانه أكثر من أن يحصى</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2" w:name="__RefHeading___Toc943425_1878427129"/>
      <w:bookmarkStart w:id="413" w:name="_Toc156"/>
      <w:bookmarkEnd w:id="412"/>
      <w:r>
        <w:rPr>
          <w:rtl w:val="true"/>
        </w:rPr>
        <w:t>ذكر نوح جماعة من الجن علي الحسين عليه‌السلام</w:t>
      </w:r>
      <w:bookmarkEnd w:id="41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 بعض أشعار الجن في النوح على أبي عبد اللّه الحسين عليه‌السلام في ذيل بعض الروايات ، ولا بأس بتكرار بعضها في هذا الموضع للمناسبة باعتبار أننا فتحنا بابا تحت هذا العنوان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كتاب العوالم بالاسناد الى عبد اللّه بن حسان الكناني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 الجن على الحسين بن علي بن أبي طالب عليه‌السلام 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ذا تقولون إذ قال النبي لكم</w:t>
      </w:r>
    </w:p>
    <w:p>
      <w:pPr>
        <w:pStyle w:val="BookText"/>
        <w:rPr/>
      </w:pPr>
      <w:r>
        <w:rPr>
          <w:rFonts w:ascii="IRNazanin" w:hAnsi="IRNazanin" w:eastAsia="IRNazanin"/>
          <w:color w:val="111111"/>
          <w:sz w:val="28"/>
          <w:sz w:val="28"/>
          <w:szCs w:val="28"/>
          <w:rtl w:val="true"/>
          <w:lang w:bidi="fa-IR"/>
        </w:rPr>
        <w:t>ما ذا فعلتم وأنتم آخر الأمم</w:t>
      </w:r>
    </w:p>
    <w:p>
      <w:pPr>
        <w:pStyle w:val="BookText"/>
        <w:rPr/>
      </w:pPr>
      <w:r>
        <w:rPr>
          <w:rFonts w:ascii="Amiri" w:hAnsi="Amiri" w:eastAsia="Amiri" w:cs="Amiri"/>
          <w:color w:val="111111"/>
          <w:sz w:val="28"/>
          <w:sz w:val="28"/>
          <w:szCs w:val="28"/>
          <w:rtl w:val="true"/>
          <w:lang w:bidi="ar-SA"/>
        </w:rPr>
        <w:t>بأهل بيتي وإخواني ومكرمتي</w:t>
      </w:r>
    </w:p>
    <w:p>
      <w:pPr>
        <w:pStyle w:val="BookText"/>
        <w:rPr/>
      </w:pPr>
      <w:r>
        <w:rPr>
          <w:rFonts w:ascii="Amiri" w:hAnsi="Amiri" w:eastAsia="Amiri" w:cs="Amiri"/>
          <w:color w:val="111111"/>
          <w:sz w:val="28"/>
          <w:sz w:val="28"/>
          <w:szCs w:val="28"/>
          <w:rtl w:val="true"/>
          <w:lang w:bidi="ar-SA"/>
        </w:rPr>
        <w:t>من بين أسرى وقتلى ضرجوا بدم</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في 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وجماعة مشايخي عن سعد عن محمد بن يحيى المعاذي عن عباد بن يعقوب عن عمرو بن ثابت عن عمرو بن عكرمة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أصبحنا ليلة قتل الحسين بالمدينة فإذا مولى لنا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البارحة مناديا ينادي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القاتلون جهلا حسينا</w:t>
      </w:r>
    </w:p>
    <w:p>
      <w:pPr>
        <w:pStyle w:val="BookText"/>
        <w:rPr/>
      </w:pPr>
      <w:r>
        <w:rPr>
          <w:rFonts w:ascii="Amiri" w:hAnsi="Amiri" w:eastAsia="Amiri" w:cs="Amiri"/>
          <w:color w:val="111111"/>
          <w:sz w:val="28"/>
          <w:sz w:val="28"/>
          <w:szCs w:val="28"/>
          <w:rtl w:val="true"/>
          <w:lang w:bidi="ar-SA"/>
        </w:rPr>
        <w:t>أبشروا بالعذاب والتنكيل</w:t>
      </w:r>
    </w:p>
    <w:p>
      <w:pPr>
        <w:pStyle w:val="BookText"/>
        <w:rPr/>
      </w:pPr>
      <w:r>
        <w:rPr>
          <w:rFonts w:ascii="Amiri" w:hAnsi="Amiri" w:eastAsia="Amiri" w:cs="Amiri"/>
          <w:color w:val="111111"/>
          <w:sz w:val="28"/>
          <w:sz w:val="28"/>
          <w:szCs w:val="28"/>
          <w:rtl w:val="true"/>
          <w:lang w:bidi="ar-SA"/>
        </w:rPr>
        <w:t>كل أهل السماء يدعو عليكم</w:t>
      </w:r>
    </w:p>
    <w:p>
      <w:pPr>
        <w:pStyle w:val="BookText"/>
        <w:rPr/>
      </w:pPr>
      <w:r>
        <w:rPr>
          <w:rFonts w:ascii="Amiri" w:hAnsi="Amiri" w:eastAsia="Amiri" w:cs="Amiri"/>
          <w:color w:val="111111"/>
          <w:sz w:val="28"/>
          <w:sz w:val="28"/>
          <w:szCs w:val="28"/>
          <w:rtl w:val="true"/>
          <w:lang w:bidi="ar-SA"/>
        </w:rPr>
        <w:t>من نبي ومرسل وقتيل</w:t>
      </w:r>
    </w:p>
    <w:p>
      <w:pPr>
        <w:pStyle w:val="BookText"/>
        <w:rPr/>
      </w:pPr>
      <w:r>
        <w:rPr>
          <w:rFonts w:ascii="IRNazanin" w:hAnsi="IRNazanin" w:eastAsia="IRNazanin"/>
          <w:color w:val="111111"/>
          <w:sz w:val="28"/>
          <w:sz w:val="28"/>
          <w:szCs w:val="28"/>
          <w:rtl w:val="true"/>
          <w:lang w:bidi="fa-IR"/>
        </w:rPr>
        <w:t>قد لعنتم على لسان بن داود</w:t>
      </w:r>
    </w:p>
    <w:p>
      <w:pPr>
        <w:pStyle w:val="BookText"/>
        <w:rPr/>
      </w:pPr>
      <w:r>
        <w:rPr>
          <w:rFonts w:ascii="Amiri" w:hAnsi="Amiri" w:eastAsia="Amiri" w:cs="Amiri"/>
          <w:color w:val="111111"/>
          <w:sz w:val="28"/>
          <w:sz w:val="28"/>
          <w:szCs w:val="28"/>
          <w:rtl w:val="true"/>
          <w:lang w:bidi="ar-SA"/>
        </w:rPr>
        <w:t>وذي الروح حامل الإنجيل</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وروى حكيم بن داود باسناده عن داود الرقي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جدتي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الجن لما قتل الحسين عليه‌السلام بكت عليه بهذه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عين جودي بالعبر</w:t>
      </w:r>
    </w:p>
    <w:p>
      <w:pPr>
        <w:pStyle w:val="BookText"/>
        <w:rPr/>
      </w:pPr>
      <w:r>
        <w:rPr>
          <w:rFonts w:ascii="Amiri" w:hAnsi="Amiri" w:eastAsia="Amiri" w:cs="Amiri"/>
          <w:color w:val="111111"/>
          <w:sz w:val="28"/>
          <w:sz w:val="28"/>
          <w:szCs w:val="28"/>
          <w:rtl w:val="true"/>
          <w:lang w:bidi="ar-SA"/>
        </w:rPr>
        <w:t>وابكي فقد حق الخبر</w:t>
      </w:r>
    </w:p>
    <w:p>
      <w:pPr>
        <w:pStyle w:val="BookText"/>
        <w:rPr/>
      </w:pPr>
      <w:r>
        <w:rPr>
          <w:rFonts w:ascii="Amiri" w:hAnsi="Amiri" w:eastAsia="Amiri" w:cs="Amiri"/>
          <w:color w:val="111111"/>
          <w:sz w:val="28"/>
          <w:sz w:val="28"/>
          <w:szCs w:val="28"/>
          <w:rtl w:val="true"/>
          <w:lang w:bidi="ar-SA"/>
        </w:rPr>
        <w:t>ابكي ابن فاطمة الذي</w:t>
      </w:r>
    </w:p>
    <w:p>
      <w:pPr>
        <w:pStyle w:val="BookText"/>
        <w:rPr/>
      </w:pPr>
      <w:r>
        <w:rPr>
          <w:rFonts w:ascii="IRNazanin" w:hAnsi="IRNazanin" w:eastAsia="IRNazanin"/>
          <w:color w:val="111111"/>
          <w:sz w:val="28"/>
          <w:sz w:val="28"/>
          <w:szCs w:val="28"/>
          <w:rtl w:val="true"/>
          <w:lang w:bidi="fa-IR"/>
        </w:rPr>
        <w:t>ورد الفرات فما صدر</w:t>
      </w:r>
    </w:p>
    <w:p>
      <w:pPr>
        <w:pStyle w:val="BookText"/>
        <w:rPr/>
      </w:pPr>
      <w:r>
        <w:rPr>
          <w:rFonts w:ascii="Amiri" w:hAnsi="Amiri" w:eastAsia="Amiri" w:cs="Amiri"/>
          <w:color w:val="111111"/>
          <w:sz w:val="28"/>
          <w:sz w:val="28"/>
          <w:szCs w:val="28"/>
          <w:rtl w:val="true"/>
          <w:lang w:bidi="ar-SA"/>
        </w:rPr>
        <w:t>الجن تبكي شجوها</w:t>
      </w:r>
    </w:p>
    <w:p>
      <w:pPr>
        <w:pStyle w:val="BookText"/>
        <w:rPr/>
      </w:pPr>
      <w:r>
        <w:rPr>
          <w:rFonts w:ascii="IRNazanin" w:hAnsi="IRNazanin" w:eastAsia="IRNazanin"/>
          <w:color w:val="111111"/>
          <w:sz w:val="28"/>
          <w:sz w:val="28"/>
          <w:szCs w:val="28"/>
          <w:rtl w:val="true"/>
          <w:lang w:bidi="fa-IR"/>
        </w:rPr>
        <w:t>لما أتى منه الخبر</w:t>
      </w:r>
    </w:p>
    <w:p>
      <w:pPr>
        <w:pStyle w:val="BookText"/>
        <w:rPr/>
      </w:pPr>
      <w:r>
        <w:rPr>
          <w:rFonts w:ascii="Amiri" w:hAnsi="Amiri" w:eastAsia="Amiri" w:cs="Amiri"/>
          <w:color w:val="111111"/>
          <w:sz w:val="28"/>
          <w:sz w:val="28"/>
          <w:szCs w:val="28"/>
          <w:rtl w:val="true"/>
          <w:lang w:bidi="ar-SA"/>
        </w:rPr>
        <w:t>قتل الحسين ورهطه</w:t>
      </w:r>
    </w:p>
    <w:p>
      <w:pPr>
        <w:pStyle w:val="BookText"/>
        <w:rPr/>
      </w:pPr>
      <w:r>
        <w:rPr>
          <w:rFonts w:ascii="Amiri" w:hAnsi="Amiri" w:eastAsia="Amiri" w:cs="Amiri"/>
          <w:color w:val="111111"/>
          <w:sz w:val="28"/>
          <w:sz w:val="28"/>
          <w:szCs w:val="28"/>
          <w:rtl w:val="true"/>
          <w:lang w:bidi="ar-SA"/>
        </w:rPr>
        <w:t>تعسا لذلك من خبر</w:t>
      </w:r>
    </w:p>
    <w:p>
      <w:pPr>
        <w:pStyle w:val="BookText"/>
        <w:rPr/>
      </w:pPr>
      <w:r>
        <w:rPr>
          <w:rFonts w:ascii="Amiri" w:hAnsi="Amiri" w:eastAsia="Amiri" w:cs="Amiri"/>
          <w:color w:val="111111"/>
          <w:sz w:val="28"/>
          <w:sz w:val="28"/>
          <w:szCs w:val="28"/>
          <w:rtl w:val="true"/>
          <w:lang w:bidi="ar-SA"/>
        </w:rPr>
        <w:t>فلأبكينك حرقة</w:t>
      </w:r>
    </w:p>
    <w:p>
      <w:pPr>
        <w:pStyle w:val="BookText"/>
        <w:rPr/>
      </w:pPr>
      <w:r>
        <w:rPr>
          <w:rFonts w:ascii="IRNazanin" w:hAnsi="IRNazanin" w:eastAsia="IRNazanin"/>
          <w:color w:val="111111"/>
          <w:sz w:val="28"/>
          <w:sz w:val="28"/>
          <w:szCs w:val="28"/>
          <w:rtl w:val="true"/>
          <w:lang w:bidi="fa-IR"/>
        </w:rPr>
        <w:t>عند العشاء وبالسحر</w:t>
      </w:r>
    </w:p>
    <w:p>
      <w:pPr>
        <w:pStyle w:val="BookText"/>
        <w:rPr/>
      </w:pPr>
      <w:r>
        <w:rPr>
          <w:rFonts w:ascii="Amiri" w:hAnsi="Amiri" w:eastAsia="Amiri" w:cs="Amiri"/>
          <w:color w:val="111111"/>
          <w:sz w:val="28"/>
          <w:sz w:val="28"/>
          <w:szCs w:val="28"/>
          <w:rtl w:val="true"/>
          <w:lang w:bidi="ar-SA"/>
        </w:rPr>
        <w:t>ولأبكينك ما جرى</w:t>
      </w:r>
    </w:p>
    <w:p>
      <w:pPr>
        <w:pStyle w:val="BookText"/>
        <w:rPr/>
      </w:pPr>
      <w:r>
        <w:rPr>
          <w:rFonts w:ascii="IRNazanin" w:hAnsi="IRNazanin" w:eastAsia="IRNazanin"/>
          <w:color w:val="111111"/>
          <w:sz w:val="28"/>
          <w:sz w:val="28"/>
          <w:szCs w:val="28"/>
          <w:rtl w:val="true"/>
          <w:lang w:bidi="fa-IR"/>
        </w:rPr>
        <w:t>عرق وما حمل الشجر</w:t>
      </w:r>
      <w:r>
        <w:rPr>
          <w:rStyle w:val="FootnoteAnchor"/>
          <w:rtl w:val="true"/>
        </w:rPr>
        <w:footnoteReference w:id="303"/>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أمالي الصدوق باسناده عن أم سلمة زوجة النبي صلى‌الله‌عليه‌و‌آله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نوح الجن منذ قبض النبي إلاّ الليلة ، ولا أراني إلاّ وقد أصبت بابني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الجنية منهم تقول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يا عين فانهملي بجهد</w:t>
      </w:r>
    </w:p>
    <w:p>
      <w:pPr>
        <w:pStyle w:val="BookText"/>
        <w:rPr/>
      </w:pPr>
      <w:r>
        <w:rPr>
          <w:rFonts w:ascii="Amiri" w:hAnsi="Amiri" w:eastAsia="Amiri" w:cs="Amiri"/>
          <w:color w:val="111111"/>
          <w:sz w:val="28"/>
          <w:sz w:val="28"/>
          <w:szCs w:val="28"/>
          <w:rtl w:val="true"/>
          <w:lang w:bidi="ar-SA"/>
        </w:rPr>
        <w:t>فمن يبكي على الشهداء بعدي</w:t>
      </w:r>
    </w:p>
    <w:p>
      <w:pPr>
        <w:pStyle w:val="BookText"/>
        <w:rPr/>
      </w:pPr>
      <w:r>
        <w:rPr>
          <w:rFonts w:ascii="Amiri" w:hAnsi="Amiri" w:eastAsia="Amiri" w:cs="Amiri"/>
          <w:color w:val="111111"/>
          <w:sz w:val="28"/>
          <w:sz w:val="28"/>
          <w:szCs w:val="28"/>
          <w:rtl w:val="true"/>
          <w:lang w:bidi="ar-SA"/>
        </w:rPr>
        <w:t>على رهط تقودهم المنايا</w:t>
      </w:r>
    </w:p>
    <w:p>
      <w:pPr>
        <w:pStyle w:val="BookText"/>
        <w:rPr/>
      </w:pPr>
      <w:r>
        <w:rPr>
          <w:rFonts w:ascii="Amiri" w:hAnsi="Amiri" w:eastAsia="Amiri" w:cs="Amiri"/>
          <w:color w:val="111111"/>
          <w:sz w:val="28"/>
          <w:sz w:val="28"/>
          <w:szCs w:val="28"/>
          <w:rtl w:val="true"/>
          <w:lang w:bidi="ar-SA"/>
        </w:rPr>
        <w:t>إلى متجبر في ملك عبد</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وروي هذا الحديث في كامل الزيارات والمناقب لابن شهرآشوب وأمالي النيشابوري وأمالي الطوسي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المناقب القديم باسناده عن عمرو بن ثابت مثله إلاّ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يا عين فاحتفلي بجهدي </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مجالس المفيد وأمالي الطوسي عن شيخ من بني تميم كان يسكن الرابية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شعرنا بقتل الحسين عليه‌السلام حتى كان مساء ليلة عاشوراء ، فإنّي لجالس بالرابية ، ومعي رجل من الحي ، فسمعنا هاتفا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جئتكم حتى بصرت به</w:t>
      </w:r>
    </w:p>
    <w:p>
      <w:pPr>
        <w:pStyle w:val="BookText"/>
        <w:rPr/>
      </w:pPr>
      <w:r>
        <w:rPr>
          <w:rFonts w:ascii="Amiri" w:hAnsi="Amiri" w:eastAsia="Amiri" w:cs="Amiri"/>
          <w:color w:val="111111"/>
          <w:sz w:val="28"/>
          <w:sz w:val="28"/>
          <w:szCs w:val="28"/>
          <w:rtl w:val="true"/>
          <w:lang w:bidi="ar-SA"/>
        </w:rPr>
        <w:t>بالطف منعفر الخدين منحورا</w:t>
      </w:r>
    </w:p>
    <w:p>
      <w:pPr>
        <w:pStyle w:val="BookText"/>
        <w:rPr/>
      </w:pPr>
      <w:r>
        <w:rPr>
          <w:rFonts w:ascii="Amiri" w:hAnsi="Amiri" w:eastAsia="Amiri" w:cs="Amiri"/>
          <w:color w:val="111111"/>
          <w:sz w:val="28"/>
          <w:sz w:val="28"/>
          <w:szCs w:val="28"/>
          <w:rtl w:val="true"/>
          <w:lang w:bidi="ar-SA"/>
        </w:rPr>
        <w:t>وحوله فتية تدمى نحورهم</w:t>
      </w:r>
    </w:p>
    <w:p>
      <w:pPr>
        <w:pStyle w:val="BookText"/>
        <w:rPr/>
      </w:pPr>
      <w:r>
        <w:rPr>
          <w:rFonts w:ascii="Amiri" w:hAnsi="Amiri" w:eastAsia="Amiri" w:cs="Amiri"/>
          <w:color w:val="111111"/>
          <w:sz w:val="28"/>
          <w:sz w:val="28"/>
          <w:szCs w:val="28"/>
          <w:rtl w:val="true"/>
          <w:lang w:bidi="ar-SA"/>
        </w:rPr>
        <w:t>مثل المصابيح يعلون الدجى نورا</w:t>
      </w:r>
    </w:p>
    <w:p>
      <w:pPr>
        <w:pStyle w:val="BookText"/>
        <w:rPr/>
      </w:pPr>
      <w:r>
        <w:rPr>
          <w:rFonts w:ascii="Amiri" w:hAnsi="Amiri" w:eastAsia="Amiri" w:cs="Amiri"/>
          <w:color w:val="111111"/>
          <w:sz w:val="28"/>
          <w:sz w:val="28"/>
          <w:szCs w:val="28"/>
          <w:rtl w:val="true"/>
          <w:lang w:bidi="ar-SA"/>
        </w:rPr>
        <w:t>وقد حثثت قلوصي كي أصادفهم</w:t>
      </w:r>
    </w:p>
    <w:p>
      <w:pPr>
        <w:pStyle w:val="BookText"/>
        <w:rPr/>
      </w:pPr>
      <w:r>
        <w:rPr>
          <w:rFonts w:ascii="Amiri" w:hAnsi="Amiri" w:eastAsia="Amiri" w:cs="Amiri"/>
          <w:color w:val="111111"/>
          <w:sz w:val="28"/>
          <w:sz w:val="28"/>
          <w:szCs w:val="28"/>
          <w:rtl w:val="true"/>
          <w:lang w:bidi="ar-SA"/>
        </w:rPr>
        <w:t>من قبل ما أن يلاقوا الخرد الحورا</w:t>
      </w:r>
    </w:p>
    <w:p>
      <w:pPr>
        <w:pStyle w:val="BookText"/>
        <w:rPr/>
      </w:pPr>
      <w:r>
        <w:rPr>
          <w:rFonts w:ascii="Amiri" w:hAnsi="Amiri" w:eastAsia="Amiri" w:cs="Amiri"/>
          <w:color w:val="111111"/>
          <w:sz w:val="28"/>
          <w:sz w:val="28"/>
          <w:szCs w:val="28"/>
          <w:rtl w:val="true"/>
          <w:lang w:bidi="ar-SA"/>
        </w:rPr>
        <w:t>فعاقني قدر واللّه بالغه</w:t>
      </w:r>
    </w:p>
    <w:p>
      <w:pPr>
        <w:pStyle w:val="BookText"/>
        <w:rPr/>
      </w:pPr>
      <w:r>
        <w:rPr>
          <w:rFonts w:ascii="Amiri" w:hAnsi="Amiri" w:eastAsia="Amiri" w:cs="Amiri"/>
          <w:color w:val="111111"/>
          <w:sz w:val="28"/>
          <w:sz w:val="28"/>
          <w:szCs w:val="28"/>
          <w:rtl w:val="true"/>
          <w:lang w:bidi="ar-SA"/>
        </w:rPr>
        <w:t>وكان أمرا قضاه اللّه مقدورا</w:t>
      </w:r>
    </w:p>
    <w:p>
      <w:pPr>
        <w:pStyle w:val="BookText"/>
        <w:rPr/>
      </w:pPr>
      <w:r>
        <w:rPr>
          <w:rFonts w:ascii="Amiri" w:hAnsi="Amiri" w:eastAsia="Amiri" w:cs="Amiri"/>
          <w:color w:val="111111"/>
          <w:sz w:val="28"/>
          <w:sz w:val="28"/>
          <w:szCs w:val="28"/>
          <w:rtl w:val="true"/>
          <w:lang w:bidi="ar-SA"/>
        </w:rPr>
        <w:t>كان الحسين سراجا يستضاء به</w:t>
      </w:r>
    </w:p>
    <w:p>
      <w:pPr>
        <w:pStyle w:val="BookText"/>
        <w:rPr/>
      </w:pPr>
      <w:r>
        <w:rPr>
          <w:rFonts w:ascii="Amiri" w:hAnsi="Amiri" w:eastAsia="Amiri" w:cs="Amiri"/>
          <w:color w:val="111111"/>
          <w:sz w:val="28"/>
          <w:sz w:val="28"/>
          <w:szCs w:val="28"/>
          <w:rtl w:val="true"/>
          <w:lang w:bidi="ar-SA"/>
        </w:rPr>
        <w:t>اللّه يعلم أني لم أقل زورا</w:t>
      </w:r>
    </w:p>
    <w:p>
      <w:pPr>
        <w:pStyle w:val="BookText"/>
        <w:rPr/>
      </w:pPr>
      <w:r>
        <w:rPr>
          <w:rFonts w:ascii="IRNazanin" w:hAnsi="IRNazanin" w:eastAsia="IRNazanin"/>
          <w:color w:val="111111"/>
          <w:sz w:val="28"/>
          <w:sz w:val="28"/>
          <w:szCs w:val="28"/>
          <w:rtl w:val="true"/>
          <w:lang w:bidi="fa-IR"/>
        </w:rPr>
        <w:t>صلى الإله على جسم تضمنه</w:t>
      </w:r>
    </w:p>
    <w:p>
      <w:pPr>
        <w:pStyle w:val="BookText"/>
        <w:rPr/>
      </w:pPr>
      <w:r>
        <w:rPr>
          <w:rFonts w:ascii="Amiri" w:hAnsi="Amiri" w:eastAsia="Amiri" w:cs="Amiri"/>
          <w:color w:val="111111"/>
          <w:sz w:val="28"/>
          <w:sz w:val="28"/>
          <w:szCs w:val="28"/>
          <w:rtl w:val="true"/>
          <w:lang w:bidi="ar-SA"/>
        </w:rPr>
        <w:t>قبر الحسين حليف الخير مقبورا</w:t>
      </w:r>
    </w:p>
    <w:p>
      <w:pPr>
        <w:pStyle w:val="BookText"/>
        <w:rPr/>
      </w:pPr>
      <w:r>
        <w:rPr>
          <w:rFonts w:ascii="Amiri" w:hAnsi="Amiri" w:eastAsia="Amiri" w:cs="Amiri"/>
          <w:color w:val="111111"/>
          <w:sz w:val="28"/>
          <w:sz w:val="28"/>
          <w:szCs w:val="28"/>
          <w:rtl w:val="true"/>
          <w:lang w:bidi="ar-SA"/>
        </w:rPr>
        <w:t>مجاورا لرسول اللّه في غرف</w:t>
      </w:r>
    </w:p>
    <w:p>
      <w:pPr>
        <w:pStyle w:val="BookText"/>
        <w:rPr/>
      </w:pPr>
      <w:r>
        <w:rPr>
          <w:rFonts w:ascii="Amiri" w:hAnsi="Amiri" w:eastAsia="Amiri" w:cs="Amiri"/>
          <w:color w:val="111111"/>
          <w:sz w:val="28"/>
          <w:sz w:val="28"/>
          <w:szCs w:val="28"/>
          <w:rtl w:val="true"/>
          <w:lang w:bidi="ar-SA"/>
        </w:rPr>
        <w:t>وللوصي وللطيار مسرورا</w:t>
      </w:r>
    </w:p>
    <w:p>
      <w:pPr>
        <w:pStyle w:val="BookText"/>
        <w:rPr/>
      </w:pPr>
      <w:r>
        <w:rPr>
          <w:rFonts w:ascii="Amiri" w:hAnsi="Amiri" w:eastAsia="Amiri" w:cs="Amiri"/>
          <w:color w:val="111111"/>
          <w:sz w:val="28"/>
          <w:sz w:val="28"/>
          <w:szCs w:val="28"/>
          <w:rtl w:val="true"/>
          <w:lang w:bidi="ar-SA"/>
        </w:rPr>
        <w:t xml:space="preserve">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يرحمك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وآلي من جن نصيبين أردنا مؤزرة الحسين عليه‌السلام ومواساته بأنفسنا ، فانصرفنا من الحج فأصبناه قتيلا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كامل الزيارات باسناده عن أحمد بن عمرو بن مسلم عن الميثمي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من أهل الكوفة أرادوا نصر الحسين بن علي عليه‌السلام ، فمروا بقرية يقال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أقبل عليهم رجلان ، شيخ وشاب ، فسلّما عليهم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أنا رجل من الجن ، وهذا ابن أخي أردنا نصر هذا الرجل المظلوم ، فقال لهم الشيخ الجني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رأيا ، فقال الفتية الإنسيون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هذا الرأي الذي رأيت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أن أطير فآتيكم بخبر القوم فتذهبون على بصيرة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رأيت ، فغاب يومه وليلته ، فلما كان من الغد إذا هم بصوت يسمعونه ولا يرون الشخص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الأبيات ، إلاّ أنّه لم يذكر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فعاقني قدر واللّه بالغه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الإله على جسم تضمنه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فأجابه بعض الفتية من الإنسيين يقول</w:t>
      </w:r>
    </w:p>
    <w:p>
      <w:pPr>
        <w:pStyle w:val="BookText"/>
        <w:rPr/>
      </w:pPr>
      <w:r>
        <w:rPr>
          <w:rFonts w:ascii="Amiri" w:hAnsi="Amiri" w:eastAsia="Amiri" w:cs="Amiri"/>
          <w:color w:val="111111"/>
          <w:sz w:val="28"/>
          <w:sz w:val="28"/>
          <w:szCs w:val="28"/>
          <w:rtl w:val="true"/>
          <w:lang w:bidi="ar-SA"/>
        </w:rPr>
        <w:t>اذهب فلا زال قبر أنت ساكنه</w:t>
      </w:r>
    </w:p>
    <w:p>
      <w:pPr>
        <w:pStyle w:val="BookText"/>
        <w:rPr/>
      </w:pPr>
      <w:r>
        <w:rPr>
          <w:rFonts w:ascii="Amiri" w:hAnsi="Amiri" w:eastAsia="Amiri" w:cs="Amiri"/>
          <w:color w:val="111111"/>
          <w:sz w:val="28"/>
          <w:sz w:val="28"/>
          <w:szCs w:val="28"/>
          <w:rtl w:val="true"/>
          <w:lang w:bidi="ar-SA"/>
        </w:rPr>
        <w:t>إلى القيامة يسقى الغيث ممطورا</w:t>
      </w:r>
    </w:p>
    <w:p>
      <w:pPr>
        <w:pStyle w:val="BookText"/>
        <w:rPr/>
      </w:pPr>
      <w:r>
        <w:rPr>
          <w:rFonts w:ascii="Amiri" w:hAnsi="Amiri" w:eastAsia="Amiri" w:cs="Amiri"/>
          <w:color w:val="111111"/>
          <w:sz w:val="28"/>
          <w:sz w:val="28"/>
          <w:szCs w:val="28"/>
          <w:rtl w:val="true"/>
          <w:lang w:bidi="ar-SA"/>
        </w:rPr>
        <w:t>وقد سلكت سبيلا أنت سالكه</w:t>
      </w:r>
    </w:p>
    <w:p>
      <w:pPr>
        <w:pStyle w:val="BookText"/>
        <w:rPr/>
      </w:pPr>
      <w:r>
        <w:rPr>
          <w:rFonts w:ascii="Amiri" w:hAnsi="Amiri" w:eastAsia="Amiri" w:cs="Amiri"/>
          <w:color w:val="111111"/>
          <w:sz w:val="28"/>
          <w:sz w:val="28"/>
          <w:szCs w:val="28"/>
          <w:rtl w:val="true"/>
          <w:lang w:bidi="ar-SA"/>
        </w:rPr>
        <w:t>وقد شربت بكأس كان مغزورا</w:t>
      </w:r>
    </w:p>
    <w:p>
      <w:pPr>
        <w:pStyle w:val="BookText"/>
        <w:rPr/>
      </w:pPr>
      <w:r>
        <w:rPr>
          <w:rFonts w:ascii="Amiri" w:hAnsi="Amiri" w:eastAsia="Amiri" w:cs="Amiri"/>
          <w:color w:val="111111"/>
          <w:sz w:val="28"/>
          <w:sz w:val="28"/>
          <w:szCs w:val="28"/>
          <w:rtl w:val="true"/>
          <w:lang w:bidi="ar-SA"/>
        </w:rPr>
        <w:t>وفتية فرغوا للّه أنفسهم</w:t>
      </w:r>
    </w:p>
    <w:p>
      <w:pPr>
        <w:pStyle w:val="BookText"/>
        <w:rPr/>
      </w:pPr>
      <w:r>
        <w:rPr>
          <w:rFonts w:ascii="IRNazanin" w:hAnsi="IRNazanin" w:eastAsia="IRNazanin"/>
          <w:color w:val="111111"/>
          <w:sz w:val="28"/>
          <w:sz w:val="28"/>
          <w:szCs w:val="28"/>
          <w:rtl w:val="true"/>
          <w:lang w:bidi="fa-IR"/>
        </w:rPr>
        <w:t>وفارقوا المال والأحباب والدورا</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روى حكيم بن داود عن أبي زياد القندي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الجصاصون يسمعون نوح الجن حين قتل الحسين عليه‌السلام في السحر بالجبانة ، وهم يقولون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مسح الرسول جبينه</w:t>
      </w:r>
    </w:p>
    <w:p>
      <w:pPr>
        <w:pStyle w:val="BookText"/>
        <w:rPr/>
      </w:pPr>
      <w:r>
        <w:rPr>
          <w:rFonts w:ascii="Amiri" w:hAnsi="Amiri" w:eastAsia="Amiri" w:cs="Amiri"/>
          <w:color w:val="111111"/>
          <w:sz w:val="28"/>
          <w:sz w:val="28"/>
          <w:szCs w:val="28"/>
          <w:rtl w:val="true"/>
          <w:lang w:bidi="ar-SA"/>
        </w:rPr>
        <w:t>فله بريق في الخدود</w:t>
      </w:r>
    </w:p>
    <w:p>
      <w:pPr>
        <w:pStyle w:val="BookText"/>
        <w:rPr/>
      </w:pPr>
      <w:r>
        <w:rPr>
          <w:rFonts w:ascii="Amiri" w:hAnsi="Amiri" w:eastAsia="Amiri" w:cs="Amiri"/>
          <w:color w:val="111111"/>
          <w:sz w:val="28"/>
          <w:sz w:val="28"/>
          <w:szCs w:val="28"/>
          <w:rtl w:val="true"/>
          <w:lang w:bidi="ar-SA"/>
        </w:rPr>
        <w:t>أبواه من عليا قريش</w:t>
      </w:r>
    </w:p>
    <w:p>
      <w:pPr>
        <w:pStyle w:val="BookText"/>
        <w:rPr/>
      </w:pPr>
      <w:r>
        <w:rPr>
          <w:rFonts w:ascii="Amiri" w:hAnsi="Amiri" w:eastAsia="Amiri" w:cs="Amiri"/>
          <w:color w:val="111111"/>
          <w:sz w:val="28"/>
          <w:sz w:val="28"/>
          <w:szCs w:val="28"/>
          <w:rtl w:val="true"/>
          <w:lang w:bidi="ar-SA"/>
        </w:rPr>
        <w:t>وجده خير الجدود</w:t>
      </w:r>
    </w:p>
    <w:p>
      <w:pPr>
        <w:pStyle w:val="BookText"/>
        <w:rPr/>
      </w:pPr>
      <w:r>
        <w:rPr>
          <w:rFonts w:ascii="Amiri" w:hAnsi="Amiri" w:eastAsia="Amiri" w:cs="Amiri"/>
          <w:color w:val="111111"/>
          <w:sz w:val="28"/>
          <w:sz w:val="28"/>
          <w:szCs w:val="28"/>
          <w:rtl w:val="true"/>
          <w:lang w:bidi="ar-SA"/>
        </w:rPr>
        <w:t xml:space="preserve">وفي كامل الزيارات باسناد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الجن تنوح على الحسين بن علي عليه‌السلام</w:t>
      </w:r>
    </w:p>
    <w:p>
      <w:pPr>
        <w:pStyle w:val="BookText"/>
        <w:rPr/>
      </w:pP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لمن الأبيات 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طف على كره بنينه</w:t>
      </w:r>
    </w:p>
    <w:p>
      <w:pPr>
        <w:pStyle w:val="BookText"/>
        <w:rPr/>
      </w:pPr>
      <w:r>
        <w:rPr>
          <w:rFonts w:ascii="Amiri" w:hAnsi="Amiri" w:eastAsia="Amiri" w:cs="Amiri"/>
          <w:color w:val="111111"/>
          <w:sz w:val="28"/>
          <w:sz w:val="28"/>
          <w:szCs w:val="28"/>
          <w:rtl w:val="true"/>
          <w:lang w:bidi="ar-SA"/>
        </w:rPr>
        <w:t>تلك أبيات الحسين</w:t>
      </w:r>
    </w:p>
    <w:p>
      <w:pPr>
        <w:pStyle w:val="BookText"/>
        <w:rPr/>
      </w:pPr>
      <w:r>
        <w:rPr>
          <w:rFonts w:ascii="Amiri" w:hAnsi="Amiri" w:eastAsia="Amiri" w:cs="Amiri"/>
          <w:color w:val="111111"/>
          <w:sz w:val="28"/>
          <w:sz w:val="28"/>
          <w:szCs w:val="28"/>
          <w:rtl w:val="true"/>
          <w:lang w:bidi="ar-SA"/>
        </w:rPr>
        <w:t>يتجاوبن الرنينة</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وروى حكيم بن داود عن ليلى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الجن على الحسين بن علي عليه‌السلام</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تقول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عين جودي بالدموع فإنما</w:t>
      </w:r>
    </w:p>
    <w:p>
      <w:pPr>
        <w:pStyle w:val="BookText"/>
        <w:rPr/>
      </w:pPr>
      <w:r>
        <w:rPr>
          <w:rFonts w:ascii="Amiri" w:hAnsi="Amiri" w:eastAsia="Amiri" w:cs="Amiri"/>
          <w:color w:val="111111"/>
          <w:sz w:val="28"/>
          <w:sz w:val="28"/>
          <w:szCs w:val="28"/>
          <w:rtl w:val="true"/>
          <w:lang w:bidi="ar-SA"/>
        </w:rPr>
        <w:t>يبكي الحزين بحرقة وتفجع</w:t>
      </w:r>
    </w:p>
    <w:p>
      <w:pPr>
        <w:pStyle w:val="BookText"/>
        <w:rPr/>
      </w:pPr>
      <w:r>
        <w:rPr>
          <w:rFonts w:ascii="Amiri" w:hAnsi="Amiri" w:eastAsia="Amiri" w:cs="Amiri"/>
          <w:color w:val="111111"/>
          <w:sz w:val="28"/>
          <w:sz w:val="28"/>
          <w:szCs w:val="28"/>
          <w:rtl w:val="true"/>
          <w:lang w:bidi="ar-SA"/>
        </w:rPr>
        <w:t>يا عين ألهاك الرقاد بطيبة</w:t>
      </w:r>
    </w:p>
    <w:p>
      <w:pPr>
        <w:pStyle w:val="BookText"/>
        <w:rPr/>
      </w:pPr>
      <w:r>
        <w:rPr>
          <w:rFonts w:ascii="Amiri" w:hAnsi="Amiri" w:eastAsia="Amiri" w:cs="Amiri"/>
          <w:color w:val="111111"/>
          <w:sz w:val="28"/>
          <w:sz w:val="28"/>
          <w:szCs w:val="28"/>
          <w:rtl w:val="true"/>
          <w:lang w:bidi="ar-SA"/>
        </w:rPr>
        <w:t>من ذكر آل محمد وتوجع</w:t>
      </w:r>
    </w:p>
    <w:p>
      <w:pPr>
        <w:pStyle w:val="BookText"/>
        <w:rPr/>
      </w:pPr>
      <w:r>
        <w:rPr>
          <w:rFonts w:ascii="Amiri" w:hAnsi="Amiri" w:eastAsia="Amiri" w:cs="Amiri"/>
          <w:color w:val="111111"/>
          <w:sz w:val="28"/>
          <w:sz w:val="28"/>
          <w:szCs w:val="28"/>
          <w:rtl w:val="true"/>
          <w:lang w:bidi="ar-SA"/>
        </w:rPr>
        <w:t>باتت ثلاثا بالصعيد جسومهم</w:t>
      </w:r>
    </w:p>
    <w:p>
      <w:pPr>
        <w:pStyle w:val="BookText"/>
        <w:rPr/>
      </w:pPr>
      <w:r>
        <w:rPr>
          <w:rFonts w:ascii="Amiri" w:hAnsi="Amiri" w:eastAsia="Amiri" w:cs="Amiri"/>
          <w:color w:val="111111"/>
          <w:sz w:val="28"/>
          <w:sz w:val="28"/>
          <w:szCs w:val="28"/>
          <w:rtl w:val="true"/>
          <w:lang w:bidi="ar-SA"/>
        </w:rPr>
        <w:t>بين الوحوش وكلّهم في مصرع</w:t>
      </w:r>
    </w:p>
    <w:p>
      <w:pPr>
        <w:pStyle w:val="BookText"/>
        <w:rPr/>
      </w:pPr>
      <w:r>
        <w:rPr>
          <w:rFonts w:ascii="Amiri" w:hAnsi="Amiri" w:eastAsia="Amiri" w:cs="Amiri"/>
          <w:color w:val="111111"/>
          <w:sz w:val="28"/>
          <w:sz w:val="28"/>
          <w:szCs w:val="28"/>
          <w:rtl w:val="true"/>
          <w:lang w:bidi="ar-SA"/>
        </w:rPr>
        <w:t xml:space="preserve">وفي مناقب ابن شهرآشوب وغيره من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زين العابدين عليه‌السلام في خطبته في مجلس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 ناحت عليه الجن في الأرض والطير في الهواء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حكيم بن داود باسناده عن أبي الحسن الرضا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الحسين عليه‌السلام يسير في جوف الليل ، وهو متوجه إلى العراق ، وإذا برجل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ناقتي لا تذعري من زجر</w:t>
      </w:r>
    </w:p>
    <w:p>
      <w:pPr>
        <w:pStyle w:val="BookText"/>
        <w:rPr/>
      </w:pPr>
      <w:r>
        <w:rPr>
          <w:rFonts w:ascii="Amiri" w:hAnsi="Amiri" w:eastAsia="Amiri" w:cs="Amiri"/>
          <w:color w:val="111111"/>
          <w:sz w:val="28"/>
          <w:sz w:val="28"/>
          <w:szCs w:val="28"/>
          <w:rtl w:val="true"/>
          <w:lang w:bidi="ar-SA"/>
        </w:rPr>
        <w:t>وشمري قبل طلوع الفجر</w:t>
      </w:r>
    </w:p>
    <w:p>
      <w:pPr>
        <w:pStyle w:val="BookText"/>
        <w:rPr/>
      </w:pPr>
      <w:r>
        <w:rPr>
          <w:rFonts w:ascii="Amiri" w:hAnsi="Amiri" w:eastAsia="Amiri" w:cs="Amiri"/>
          <w:color w:val="111111"/>
          <w:sz w:val="28"/>
          <w:sz w:val="28"/>
          <w:szCs w:val="28"/>
          <w:rtl w:val="true"/>
          <w:lang w:bidi="ar-SA"/>
        </w:rPr>
        <w:t>بخير ركبان وخير سفر</w:t>
      </w:r>
    </w:p>
    <w:p>
      <w:pPr>
        <w:pStyle w:val="BookText"/>
        <w:rPr/>
      </w:pPr>
      <w:r>
        <w:rPr>
          <w:rFonts w:ascii="Amiri" w:hAnsi="Amiri" w:eastAsia="Amiri" w:cs="Amiri"/>
          <w:color w:val="111111"/>
          <w:sz w:val="28"/>
          <w:sz w:val="28"/>
          <w:szCs w:val="28"/>
          <w:rtl w:val="true"/>
          <w:lang w:bidi="ar-SA"/>
        </w:rPr>
        <w:t>حتى تحلي بكريم القدر</w:t>
      </w:r>
    </w:p>
    <w:p>
      <w:pPr>
        <w:pStyle w:val="BookText"/>
        <w:rPr/>
      </w:pPr>
      <w:r>
        <w:rPr>
          <w:rFonts w:ascii="Amiri" w:hAnsi="Amiri" w:eastAsia="Amiri" w:cs="Amiri"/>
          <w:color w:val="111111"/>
          <w:sz w:val="28"/>
          <w:sz w:val="28"/>
          <w:szCs w:val="28"/>
          <w:rtl w:val="true"/>
          <w:lang w:bidi="ar-SA"/>
        </w:rPr>
        <w:t>بماجد الجد رحيب الصدر</w:t>
      </w:r>
    </w:p>
    <w:p>
      <w:pPr>
        <w:pStyle w:val="BookText"/>
        <w:rPr/>
      </w:pPr>
      <w:r>
        <w:rPr>
          <w:rFonts w:ascii="Amiri" w:hAnsi="Amiri" w:eastAsia="Amiri" w:cs="Amiri"/>
          <w:color w:val="111111"/>
          <w:sz w:val="28"/>
          <w:sz w:val="28"/>
          <w:szCs w:val="28"/>
          <w:rtl w:val="true"/>
          <w:lang w:bidi="ar-SA"/>
        </w:rPr>
        <w:t>أبانه اللّه لخير أمر</w:t>
      </w:r>
    </w:p>
    <w:p>
      <w:pPr>
        <w:pStyle w:val="BookText"/>
        <w:rPr/>
      </w:pPr>
      <w:r>
        <w:rPr>
          <w:rFonts w:ascii="Amiri" w:hAnsi="Amiri" w:eastAsia="Amiri" w:cs="Amiri"/>
          <w:color w:val="111111"/>
          <w:sz w:val="28"/>
          <w:sz w:val="28"/>
          <w:szCs w:val="28"/>
          <w:rtl w:val="true"/>
          <w:lang w:bidi="ar-SA"/>
        </w:rPr>
        <w:t>ثمة أبقاه بقاء الدهر</w:t>
      </w:r>
    </w:p>
    <w:p>
      <w:pPr>
        <w:pStyle w:val="BookText"/>
        <w:rPr/>
      </w:pPr>
      <w:r>
        <w:rPr>
          <w:rFonts w:ascii="Amiri" w:hAnsi="Amiri" w:eastAsia="Amiri" w:cs="Amiri"/>
          <w:color w:val="111111"/>
          <w:sz w:val="28"/>
          <w:sz w:val="28"/>
          <w:szCs w:val="28"/>
          <w:rtl w:val="true"/>
          <w:lang w:bidi="ar-SA"/>
        </w:rPr>
        <w:t xml:space="preserve">فقال الحسين بن علي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سأمضي وما بالموت عار على الفتى</w:t>
      </w:r>
    </w:p>
    <w:p>
      <w:pPr>
        <w:pStyle w:val="BookText"/>
        <w:rPr/>
      </w:pPr>
      <w:r>
        <w:rPr>
          <w:rFonts w:ascii="IRNazanin" w:hAnsi="IRNazanin" w:eastAsia="IRNazanin"/>
          <w:color w:val="111111"/>
          <w:sz w:val="28"/>
          <w:sz w:val="28"/>
          <w:szCs w:val="28"/>
          <w:rtl w:val="true"/>
          <w:lang w:bidi="fa-IR"/>
        </w:rPr>
        <w:t>إذا ما نوى حقا وجاهد مسلما</w:t>
      </w:r>
    </w:p>
    <w:p>
      <w:pPr>
        <w:pStyle w:val="BookText"/>
        <w:rPr/>
      </w:pPr>
      <w:r>
        <w:rPr>
          <w:rFonts w:ascii="Amiri" w:hAnsi="Amiri" w:eastAsia="Amiri" w:cs="Amiri"/>
          <w:color w:val="111111"/>
          <w:sz w:val="28"/>
          <w:sz w:val="28"/>
          <w:szCs w:val="28"/>
          <w:rtl w:val="true"/>
          <w:lang w:bidi="ar-SA"/>
        </w:rPr>
        <w:t>وواسى الرجال الصالحين بنفسه</w:t>
      </w:r>
    </w:p>
    <w:p>
      <w:pPr>
        <w:pStyle w:val="BookText"/>
        <w:rPr/>
      </w:pPr>
      <w:r>
        <w:rPr>
          <w:rFonts w:ascii="IRNazanin" w:hAnsi="IRNazanin" w:eastAsia="IRNazanin"/>
          <w:color w:val="111111"/>
          <w:sz w:val="28"/>
          <w:sz w:val="28"/>
          <w:szCs w:val="28"/>
          <w:rtl w:val="true"/>
          <w:lang w:bidi="fa-IR"/>
        </w:rPr>
        <w:t>وفارق مثبورا وخالف مجرما</w:t>
      </w:r>
    </w:p>
    <w:p>
      <w:pPr>
        <w:pStyle w:val="BookText"/>
        <w:rPr/>
      </w:pPr>
      <w:r>
        <w:rPr>
          <w:rFonts w:ascii="IRNazanin" w:hAnsi="IRNazanin" w:eastAsia="IRNazanin"/>
          <w:color w:val="111111"/>
          <w:sz w:val="28"/>
          <w:sz w:val="28"/>
          <w:szCs w:val="28"/>
          <w:rtl w:val="true"/>
          <w:lang w:bidi="fa-IR"/>
        </w:rPr>
        <w:t>فإن عشت لم أندم وإن مت لم ألم</w:t>
      </w:r>
    </w:p>
    <w:p>
      <w:pPr>
        <w:pStyle w:val="BookText"/>
        <w:rPr/>
      </w:pPr>
      <w:r>
        <w:rPr>
          <w:rFonts w:ascii="Amiri" w:hAnsi="Amiri" w:eastAsia="Amiri" w:cs="Amiri"/>
          <w:color w:val="111111"/>
          <w:sz w:val="28"/>
          <w:sz w:val="28"/>
          <w:szCs w:val="28"/>
          <w:rtl w:val="true"/>
          <w:lang w:bidi="ar-SA"/>
        </w:rPr>
        <w:t>كفى بك ذلا أن تذل وترغما</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وفي كتاب مثير الأحزان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نفر من أصحاب النبي صلى‌الله‌عليه‌و‌آله منهم المسور بن مخرمة ، ورجال يستمعون نوح الجن ويبكون</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هاتفا سمع بالبصرة ينشد ليلا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الرماح الواردات صدورها</w:t>
      </w:r>
    </w:p>
    <w:p>
      <w:pPr>
        <w:pStyle w:val="BookText"/>
        <w:rPr/>
      </w:pPr>
      <w:r>
        <w:rPr>
          <w:rFonts w:ascii="Amiri" w:hAnsi="Amiri" w:eastAsia="Amiri" w:cs="Amiri"/>
          <w:color w:val="111111"/>
          <w:sz w:val="28"/>
          <w:sz w:val="28"/>
          <w:szCs w:val="28"/>
          <w:rtl w:val="true"/>
          <w:lang w:bidi="ar-SA"/>
        </w:rPr>
        <w:t>نحو الحسين تقاتل التنزيلا</w:t>
      </w:r>
    </w:p>
    <w:p>
      <w:pPr>
        <w:pStyle w:val="BookText"/>
        <w:rPr/>
      </w:pPr>
      <w:r>
        <w:rPr>
          <w:rFonts w:ascii="Amiri" w:hAnsi="Amiri" w:eastAsia="Amiri" w:cs="Amiri"/>
          <w:color w:val="111111"/>
          <w:sz w:val="28"/>
          <w:sz w:val="28"/>
          <w:szCs w:val="28"/>
          <w:rtl w:val="true"/>
          <w:lang w:bidi="ar-SA"/>
        </w:rPr>
        <w:t>ويهللون بأن قتلت وإنما</w:t>
      </w:r>
    </w:p>
    <w:p>
      <w:pPr>
        <w:pStyle w:val="BookText"/>
        <w:rPr/>
      </w:pPr>
      <w:r>
        <w:rPr>
          <w:rFonts w:ascii="Amiri" w:hAnsi="Amiri" w:eastAsia="Amiri" w:cs="Amiri"/>
          <w:color w:val="111111"/>
          <w:sz w:val="28"/>
          <w:sz w:val="28"/>
          <w:szCs w:val="28"/>
          <w:rtl w:val="true"/>
          <w:lang w:bidi="ar-SA"/>
        </w:rPr>
        <w:t>قتلوا بك التكبير والتهليلا</w:t>
      </w:r>
    </w:p>
    <w:p>
      <w:pPr>
        <w:pStyle w:val="BookText"/>
        <w:rPr/>
      </w:pPr>
      <w:r>
        <w:rPr>
          <w:rFonts w:ascii="Amiri" w:hAnsi="Amiri" w:eastAsia="Amiri" w:cs="Amiri"/>
          <w:color w:val="111111"/>
          <w:sz w:val="28"/>
          <w:sz w:val="28"/>
          <w:szCs w:val="28"/>
          <w:rtl w:val="true"/>
          <w:lang w:bidi="ar-SA"/>
        </w:rPr>
        <w:t>فكأنما قتلوا أباك محمدا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صلى عليه اللّه أو جبريلا</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ونسب ابن الجوزي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في فضائل الايام والشهور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الأبيات الى جن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جئن نساء الجن</w:t>
      </w:r>
    </w:p>
    <w:p>
      <w:pPr>
        <w:pStyle w:val="BookText"/>
        <w:rPr/>
      </w:pPr>
      <w:r>
        <w:rPr>
          <w:rFonts w:ascii="Amiri" w:hAnsi="Amiri" w:eastAsia="Amiri" w:cs="Amiri"/>
          <w:color w:val="111111"/>
          <w:sz w:val="28"/>
          <w:sz w:val="28"/>
          <w:szCs w:val="28"/>
          <w:rtl w:val="true"/>
          <w:lang w:bidi="ar-SA"/>
        </w:rPr>
        <w:t>يبكين شجيات</w:t>
      </w:r>
    </w:p>
    <w:p>
      <w:pPr>
        <w:pStyle w:val="BookText"/>
        <w:rPr/>
      </w:pPr>
      <w:r>
        <w:rPr>
          <w:rFonts w:ascii="Amiri" w:hAnsi="Amiri" w:eastAsia="Amiri" w:cs="Amiri"/>
          <w:color w:val="111111"/>
          <w:sz w:val="28"/>
          <w:sz w:val="28"/>
          <w:szCs w:val="28"/>
          <w:rtl w:val="true"/>
          <w:lang w:bidi="ar-SA"/>
        </w:rPr>
        <w:t>ويلطمن خدودا 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دنانير نقيات</w:t>
      </w:r>
    </w:p>
    <w:p>
      <w:pPr>
        <w:pStyle w:val="BookText"/>
        <w:rPr/>
      </w:pPr>
      <w:r>
        <w:rPr>
          <w:rFonts w:ascii="Amiri" w:hAnsi="Amiri" w:eastAsia="Amiri" w:cs="Amiri"/>
          <w:color w:val="111111"/>
          <w:sz w:val="28"/>
          <w:sz w:val="28"/>
          <w:szCs w:val="28"/>
          <w:rtl w:val="true"/>
          <w:lang w:bidi="ar-SA"/>
        </w:rPr>
        <w:t>ويلبسن ثياب السود</w:t>
      </w:r>
    </w:p>
    <w:p>
      <w:pPr>
        <w:pStyle w:val="BookText"/>
        <w:rPr/>
      </w:pPr>
      <w:r>
        <w:rPr>
          <w:rFonts w:ascii="Amiri" w:hAnsi="Amiri" w:eastAsia="Amiri" w:cs="Amiri"/>
          <w:color w:val="111111"/>
          <w:sz w:val="28"/>
          <w:sz w:val="28"/>
          <w:szCs w:val="28"/>
          <w:rtl w:val="true"/>
          <w:lang w:bidi="ar-SA"/>
        </w:rPr>
        <w:t>بعد القصبيات</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وفي المناقب لابن شهرآشوب روي عن بنت مالك الخزاعية أنها سمعت نوح الجن على الحسين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الشهيد ويا شهيدا عمه</w:t>
      </w:r>
    </w:p>
    <w:p>
      <w:pPr>
        <w:pStyle w:val="BookText"/>
        <w:rPr/>
      </w:pPr>
      <w:r>
        <w:rPr>
          <w:rFonts w:ascii="Amiri" w:hAnsi="Amiri" w:eastAsia="Amiri" w:cs="Amiri"/>
          <w:color w:val="111111"/>
          <w:sz w:val="28"/>
          <w:sz w:val="28"/>
          <w:szCs w:val="28"/>
          <w:rtl w:val="true"/>
          <w:lang w:bidi="ar-SA"/>
        </w:rPr>
        <w:t>خير العمومة جعفر الطيار</w:t>
      </w:r>
    </w:p>
    <w:p>
      <w:pPr>
        <w:pStyle w:val="BookText"/>
        <w:rPr/>
      </w:pPr>
      <w:r>
        <w:rPr>
          <w:rFonts w:ascii="Amiri" w:hAnsi="Amiri" w:eastAsia="Amiri" w:cs="Amiri"/>
          <w:color w:val="111111"/>
          <w:sz w:val="28"/>
          <w:sz w:val="28"/>
          <w:szCs w:val="28"/>
          <w:rtl w:val="true"/>
          <w:lang w:bidi="ar-SA"/>
        </w:rPr>
        <w:t>عجبا لمصقول أصابك حده</w:t>
      </w:r>
    </w:p>
    <w:p>
      <w:pPr>
        <w:pStyle w:val="BookText"/>
        <w:rPr/>
      </w:pPr>
      <w:r>
        <w:rPr>
          <w:rFonts w:ascii="Amiri" w:hAnsi="Amiri" w:eastAsia="Amiri" w:cs="Amiri"/>
          <w:color w:val="111111"/>
          <w:sz w:val="28"/>
          <w:sz w:val="28"/>
          <w:szCs w:val="28"/>
          <w:rtl w:val="true"/>
          <w:lang w:bidi="ar-SA"/>
        </w:rPr>
        <w:t>في الوجه منك وقد علاك غبار</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وقال إبانة ابن 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من نوحهم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عين جودي ولا تجمدي</w:t>
      </w:r>
    </w:p>
    <w:p>
      <w:pPr>
        <w:pStyle w:val="BookText"/>
        <w:rPr/>
      </w:pPr>
      <w:r>
        <w:rPr>
          <w:rFonts w:ascii="Amiri" w:hAnsi="Amiri" w:eastAsia="Amiri" w:cs="Amiri"/>
          <w:color w:val="111111"/>
          <w:sz w:val="28"/>
          <w:sz w:val="28"/>
          <w:szCs w:val="28"/>
          <w:rtl w:val="true"/>
          <w:lang w:bidi="ar-SA"/>
        </w:rPr>
        <w:t>وجودي على الهالك السيد</w:t>
      </w:r>
    </w:p>
    <w:p>
      <w:pPr>
        <w:pStyle w:val="BookText"/>
        <w:rPr/>
      </w:pPr>
      <w:r>
        <w:rPr>
          <w:rFonts w:ascii="Amiri" w:hAnsi="Amiri" w:eastAsia="Amiri" w:cs="Amiri"/>
          <w:color w:val="111111"/>
          <w:sz w:val="28"/>
          <w:sz w:val="28"/>
          <w:szCs w:val="28"/>
          <w:rtl w:val="true"/>
          <w:lang w:bidi="ar-SA"/>
        </w:rPr>
        <w:t>فبالطف أمسى صريعا فقد</w:t>
      </w:r>
    </w:p>
    <w:p>
      <w:pPr>
        <w:pStyle w:val="BookText"/>
        <w:rPr/>
      </w:pPr>
      <w:r>
        <w:rPr>
          <w:rFonts w:ascii="Amiri" w:hAnsi="Amiri" w:eastAsia="Amiri" w:cs="Amiri"/>
          <w:color w:val="111111"/>
          <w:sz w:val="28"/>
          <w:sz w:val="28"/>
          <w:szCs w:val="28"/>
          <w:rtl w:val="true"/>
          <w:lang w:bidi="ar-SA"/>
        </w:rPr>
        <w:t>رزينا الغداة بأمر بدي</w:t>
      </w:r>
    </w:p>
    <w:p>
      <w:pPr>
        <w:pStyle w:val="BookText"/>
        <w:rPr/>
      </w:pPr>
      <w:r>
        <w:rPr>
          <w:rFonts w:ascii="IRNazanin" w:hAnsi="IRNazanin" w:eastAsia="IRNazanin"/>
          <w:color w:val="111111"/>
          <w:sz w:val="28"/>
          <w:sz w:val="28"/>
          <w:szCs w:val="28"/>
          <w:rtl w:val="true"/>
          <w:lang w:bidi="fa-IR"/>
        </w:rPr>
        <w:t xml:space="preserve">ومن نوحهم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احمرت الأرض من قتل الحسين كما</w:t>
      </w:r>
    </w:p>
    <w:p>
      <w:pPr>
        <w:pStyle w:val="BookText"/>
        <w:rPr/>
      </w:pPr>
      <w:r>
        <w:rPr>
          <w:rFonts w:ascii="Amiri" w:hAnsi="Amiri" w:eastAsia="Amiri" w:cs="Amiri"/>
          <w:color w:val="111111"/>
          <w:sz w:val="28"/>
          <w:sz w:val="28"/>
          <w:szCs w:val="28"/>
          <w:rtl w:val="true"/>
          <w:lang w:bidi="ar-SA"/>
        </w:rPr>
        <w:t>اخضر عند سقوط الجونة العلق</w:t>
      </w:r>
    </w:p>
    <w:p>
      <w:pPr>
        <w:pStyle w:val="BookText"/>
        <w:rPr/>
      </w:pPr>
      <w:r>
        <w:rPr>
          <w:rFonts w:ascii="Amiri" w:hAnsi="Amiri" w:eastAsia="Amiri" w:cs="Amiri"/>
          <w:color w:val="111111"/>
          <w:sz w:val="28"/>
          <w:sz w:val="28"/>
          <w:szCs w:val="28"/>
          <w:rtl w:val="true"/>
          <w:lang w:bidi="ar-SA"/>
        </w:rPr>
        <w:t>يا ويل قاتله يا ويل قاتله</w:t>
      </w:r>
    </w:p>
    <w:p>
      <w:pPr>
        <w:pStyle w:val="BookText"/>
        <w:rPr/>
      </w:pPr>
      <w:r>
        <w:rPr>
          <w:rFonts w:ascii="Amiri" w:hAnsi="Amiri" w:eastAsia="Amiri" w:cs="Amiri"/>
          <w:color w:val="111111"/>
          <w:sz w:val="28"/>
          <w:sz w:val="28"/>
          <w:szCs w:val="28"/>
          <w:rtl w:val="true"/>
          <w:lang w:bidi="ar-SA"/>
        </w:rPr>
        <w:t>فإنه في سعير النار يحترق</w:t>
      </w:r>
    </w:p>
    <w:p>
      <w:pPr>
        <w:pStyle w:val="BookText"/>
        <w:rPr/>
      </w:pPr>
      <w:r>
        <w:rPr>
          <w:rFonts w:ascii="IRNazanin" w:hAnsi="IRNazanin" w:eastAsia="IRNazanin"/>
          <w:color w:val="111111"/>
          <w:sz w:val="28"/>
          <w:sz w:val="28"/>
          <w:szCs w:val="28"/>
          <w:rtl w:val="true"/>
          <w:lang w:bidi="fa-IR"/>
        </w:rPr>
        <w:t xml:space="preserve">ومن نوحهم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أبكي ابن فاطمة الذي</w:t>
      </w:r>
    </w:p>
    <w:p>
      <w:pPr>
        <w:pStyle w:val="BookText"/>
        <w:rPr/>
      </w:pPr>
      <w:r>
        <w:rPr>
          <w:rFonts w:ascii="IRNazanin" w:hAnsi="IRNazanin" w:eastAsia="IRNazanin"/>
          <w:color w:val="111111"/>
          <w:sz w:val="28"/>
          <w:sz w:val="28"/>
          <w:szCs w:val="28"/>
          <w:rtl w:val="true"/>
          <w:lang w:bidi="fa-IR"/>
        </w:rPr>
        <w:t>من قتله شاب الشعر</w:t>
      </w:r>
    </w:p>
    <w:p>
      <w:pPr>
        <w:pStyle w:val="BookText"/>
        <w:rPr/>
      </w:pPr>
      <w:r>
        <w:rPr>
          <w:rFonts w:ascii="IRNazanin" w:hAnsi="IRNazanin" w:eastAsia="IRNazanin"/>
          <w:color w:val="111111"/>
          <w:sz w:val="28"/>
          <w:sz w:val="28"/>
          <w:szCs w:val="28"/>
          <w:rtl w:val="true"/>
          <w:lang w:bidi="fa-IR"/>
        </w:rPr>
        <w:t>ولقتله زلزلتم</w:t>
      </w:r>
    </w:p>
    <w:p>
      <w:pPr>
        <w:pStyle w:val="BookText"/>
        <w:rPr/>
      </w:pPr>
      <w:r>
        <w:rPr>
          <w:rFonts w:ascii="IRNazanin" w:hAnsi="IRNazanin" w:eastAsia="IRNazanin"/>
          <w:color w:val="111111"/>
          <w:sz w:val="28"/>
          <w:sz w:val="28"/>
          <w:szCs w:val="28"/>
          <w:rtl w:val="true"/>
          <w:lang w:bidi="fa-IR"/>
        </w:rPr>
        <w:t>ولقتله خسف القمر</w:t>
      </w:r>
    </w:p>
    <w:p>
      <w:pPr>
        <w:pStyle w:val="BookText"/>
        <w:rPr/>
      </w:pPr>
      <w:r>
        <w:rPr>
          <w:rFonts w:ascii="IRNazanin" w:hAnsi="IRNazanin" w:eastAsia="IRNazanin"/>
          <w:color w:val="111111"/>
          <w:sz w:val="28"/>
          <w:sz w:val="28"/>
          <w:szCs w:val="28"/>
          <w:rtl w:val="true"/>
          <w:lang w:bidi="fa-IR"/>
        </w:rPr>
        <w:t>واحمرت آفاق السماء</w:t>
      </w:r>
    </w:p>
    <w:p>
      <w:pPr>
        <w:pStyle w:val="BookText"/>
        <w:rPr/>
      </w:pPr>
      <w:r>
        <w:rPr>
          <w:rFonts w:ascii="Amiri" w:hAnsi="Amiri" w:eastAsia="Amiri" w:cs="Amiri"/>
          <w:color w:val="111111"/>
          <w:sz w:val="28"/>
          <w:sz w:val="28"/>
          <w:szCs w:val="28"/>
          <w:rtl w:val="true"/>
          <w:lang w:bidi="ar-SA"/>
        </w:rPr>
        <w:t>من العشية والسحر</w:t>
      </w:r>
    </w:p>
    <w:p>
      <w:pPr>
        <w:pStyle w:val="BookText"/>
        <w:rPr/>
      </w:pPr>
      <w:r>
        <w:rPr>
          <w:rFonts w:ascii="IRNazanin" w:hAnsi="IRNazanin" w:eastAsia="IRNazanin"/>
          <w:color w:val="111111"/>
          <w:sz w:val="28"/>
          <w:sz w:val="28"/>
          <w:szCs w:val="28"/>
          <w:rtl w:val="true"/>
          <w:lang w:bidi="fa-IR"/>
        </w:rPr>
        <w:t>وتغبرت شمس البلاد</w:t>
      </w:r>
    </w:p>
    <w:p>
      <w:pPr>
        <w:pStyle w:val="BookText"/>
        <w:rPr/>
      </w:pPr>
      <w:r>
        <w:rPr>
          <w:rFonts w:ascii="Amiri" w:hAnsi="Amiri" w:eastAsia="Amiri" w:cs="Amiri"/>
          <w:color w:val="111111"/>
          <w:sz w:val="28"/>
          <w:sz w:val="28"/>
          <w:szCs w:val="28"/>
          <w:rtl w:val="true"/>
          <w:lang w:bidi="ar-SA"/>
        </w:rPr>
        <w:t>بهم وأظلمت الكور</w:t>
      </w:r>
    </w:p>
    <w:p>
      <w:pPr>
        <w:pStyle w:val="BookText"/>
        <w:rPr/>
      </w:pPr>
      <w:r>
        <w:rPr>
          <w:rFonts w:ascii="Amiri" w:hAnsi="Amiri" w:eastAsia="Amiri" w:cs="Amiri"/>
          <w:color w:val="111111"/>
          <w:sz w:val="28"/>
          <w:sz w:val="28"/>
          <w:szCs w:val="28"/>
          <w:rtl w:val="true"/>
          <w:lang w:bidi="ar-SA"/>
        </w:rPr>
        <w:t>ذاك بن فاطمة المصاب</w:t>
      </w:r>
    </w:p>
    <w:p>
      <w:pPr>
        <w:pStyle w:val="BookText"/>
        <w:rPr/>
      </w:pPr>
      <w:r>
        <w:rPr>
          <w:rFonts w:ascii="IRNazanin" w:hAnsi="IRNazanin" w:eastAsia="IRNazanin"/>
          <w:color w:val="111111"/>
          <w:sz w:val="28"/>
          <w:sz w:val="28"/>
          <w:szCs w:val="28"/>
          <w:rtl w:val="true"/>
          <w:lang w:bidi="fa-IR"/>
        </w:rPr>
        <w:t>به الخلائق والبشر</w:t>
      </w:r>
    </w:p>
    <w:p>
      <w:pPr>
        <w:pStyle w:val="BookText"/>
        <w:rPr/>
      </w:pPr>
      <w:r>
        <w:rPr>
          <w:rFonts w:ascii="IRNazanin" w:hAnsi="IRNazanin" w:eastAsia="IRNazanin"/>
          <w:color w:val="111111"/>
          <w:sz w:val="28"/>
          <w:sz w:val="28"/>
          <w:szCs w:val="28"/>
          <w:rtl w:val="true"/>
          <w:lang w:bidi="fa-IR"/>
        </w:rPr>
        <w:t>أورثتنا ذلا به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جدع الأنوف مع الغرر</w:t>
      </w:r>
      <w:r>
        <w:rPr>
          <w:rStyle w:val="FootnoteAnchor"/>
          <w:rtl w:val="true"/>
        </w:rPr>
        <w:footnoteReference w:id="313"/>
      </w:r>
      <w:bookmarkStart w:id="414" w:name="pg14573_216009"/>
    </w:p>
    <w:p>
      <w:pPr>
        <w:pStyle w:val="BookText"/>
        <w:rPr/>
      </w:pPr>
      <w:bookmarkEnd w:id="414"/>
      <w:r>
        <w:rPr>
          <w:rFonts w:ascii="IRNazanin" w:hAnsi="IRNazanin" w:eastAsia="IRNazanin"/>
          <w:color w:val="111111"/>
          <w:sz w:val="28"/>
          <w:sz w:val="28"/>
          <w:szCs w:val="28"/>
          <w:rtl w:val="true"/>
          <w:lang w:bidi="fa-IR"/>
        </w:rPr>
        <w:t xml:space="preserve">ومن نوحهم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نساء الجن يبكين</w:t>
      </w:r>
    </w:p>
    <w:p>
      <w:pPr>
        <w:pStyle w:val="BookText"/>
        <w:rPr/>
      </w:pPr>
      <w:r>
        <w:rPr>
          <w:rFonts w:ascii="Amiri" w:hAnsi="Amiri" w:eastAsia="Amiri" w:cs="Amiri"/>
          <w:color w:val="111111"/>
          <w:sz w:val="28"/>
          <w:sz w:val="28"/>
          <w:szCs w:val="28"/>
          <w:rtl w:val="true"/>
          <w:lang w:bidi="ar-SA"/>
        </w:rPr>
        <w:t>من الحزن شجيات</w:t>
      </w:r>
    </w:p>
    <w:p>
      <w:pPr>
        <w:pStyle w:val="BookText"/>
        <w:rPr/>
      </w:pPr>
      <w:r>
        <w:rPr>
          <w:rFonts w:ascii="Amiri" w:hAnsi="Amiri" w:eastAsia="Amiri" w:cs="Amiri"/>
          <w:color w:val="111111"/>
          <w:sz w:val="28"/>
          <w:sz w:val="28"/>
          <w:szCs w:val="28"/>
          <w:rtl w:val="true"/>
          <w:lang w:bidi="ar-SA"/>
        </w:rPr>
        <w:t>ويسعدن بنوح 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نساء الهاشميات</w:t>
      </w:r>
    </w:p>
    <w:p>
      <w:pPr>
        <w:pStyle w:val="BookText"/>
        <w:rPr/>
      </w:pPr>
      <w:r>
        <w:rPr>
          <w:rFonts w:ascii="Amiri" w:hAnsi="Amiri" w:eastAsia="Amiri" w:cs="Amiri"/>
          <w:color w:val="111111"/>
          <w:sz w:val="28"/>
          <w:sz w:val="28"/>
          <w:szCs w:val="28"/>
          <w:rtl w:val="true"/>
          <w:lang w:bidi="ar-SA"/>
        </w:rPr>
        <w:t>ويندبن حسينا</w:t>
      </w:r>
    </w:p>
    <w:p>
      <w:pPr>
        <w:pStyle w:val="BookText"/>
        <w:rPr/>
      </w:pPr>
      <w:r>
        <w:rPr>
          <w:rFonts w:ascii="Amiri" w:hAnsi="Amiri" w:eastAsia="Amiri" w:cs="Amiri"/>
          <w:color w:val="111111"/>
          <w:sz w:val="28"/>
          <w:sz w:val="28"/>
          <w:szCs w:val="28"/>
          <w:rtl w:val="true"/>
          <w:lang w:bidi="ar-SA"/>
        </w:rPr>
        <w:t>عظمت تلك الرزيات</w:t>
      </w:r>
    </w:p>
    <w:p>
      <w:pPr>
        <w:pStyle w:val="BookText"/>
        <w:rPr/>
      </w:pPr>
      <w:r>
        <w:rPr>
          <w:rFonts w:ascii="Amiri" w:hAnsi="Amiri" w:eastAsia="Amiri" w:cs="Amiri"/>
          <w:color w:val="111111"/>
          <w:sz w:val="28"/>
          <w:sz w:val="28"/>
          <w:szCs w:val="28"/>
          <w:rtl w:val="true"/>
          <w:lang w:bidi="ar-SA"/>
        </w:rPr>
        <w:t>ويلطمن خدودا 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دنانير نقيات</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فصل في آياته بعد وفاته عليه‌السلام </w:t>
      </w:r>
      <w:r>
        <w:rPr>
          <w:rFonts w:eastAsia="Amiri" w:cs="Amiri" w:ascii="Amiri" w:hAnsi="Amiri"/>
          <w:color w:val="111111"/>
          <w:sz w:val="28"/>
          <w:szCs w:val="28"/>
          <w:rtl w:val="true"/>
          <w:lang w:bidi="ar-SA"/>
        </w:rPr>
        <w:t>.</w:t>
      </w:r>
    </w:p>
    <w:p>
      <w:pPr>
        <w:pStyle w:val="Heading3"/>
        <w:numPr>
          <w:ilvl w:val="2"/>
          <w:numId w:val="1"/>
        </w:numPr>
        <w:rPr/>
      </w:pPr>
      <w:bookmarkStart w:id="415" w:name="__RefHeading___Toc943427_1878427129"/>
      <w:bookmarkStart w:id="416" w:name="_Toc157"/>
      <w:bookmarkEnd w:id="415"/>
      <w:r>
        <w:rPr>
          <w:rtl w:val="true"/>
        </w:rPr>
        <w:t>ذكر بكاء الوحوش على أبي عبد اللّه الحسين عليه‌السلام</w:t>
      </w:r>
      <w:bookmarkEnd w:id="416"/>
    </w:p>
    <w:p>
      <w:pPr>
        <w:pStyle w:val="BookText"/>
        <w:rPr/>
      </w:pPr>
      <w:r>
        <w:rPr>
          <w:rFonts w:ascii="Amiri" w:hAnsi="Amiri" w:eastAsia="Amiri" w:cs="Amiri"/>
          <w:color w:val="111111"/>
          <w:sz w:val="28"/>
          <w:sz w:val="28"/>
          <w:szCs w:val="28"/>
          <w:rtl w:val="true"/>
          <w:lang w:bidi="ar-SA"/>
        </w:rPr>
        <w:t xml:space="preserve">في كامل الزيارات باسناده عن الحارث الأعور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الحسين المقتول بظهر الكوفة ، واللّه ، كأنّي أنظر إلى الوحوش مادّة أعناقها على قبره ، من أنواع الوحش ، يبكونه ويرثونه ليلا حتى الصباح ، فإذا كان ذلك فإياكم والجفاء</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علل الشرائع وأمالي الصدوق في حديث ميثم قال أمير المؤمنين عليه‌السلام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يبكي عليه كلّ شيء حتى الوحوش في الفلوات</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كامل الزيارات باسناده عن أبي جعفر الباقر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الإنس والجن والطير والوحش على الحسين بن علي عليه‌السلام حتى ذرفت دموعها</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عدة من المشايخ بعدة طرق مثله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أمالي الصدوق باسناده عن جعفر بن محمد الصادق عليه‌السلام في حديث إخبار الحسن أخيه الحسين عليهماالسلام بشهادته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ويبكي عليك كلّ شيء حتى الوحوش في الفلوات والحيتان في البحار</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bookmarkStart w:id="417" w:name="pg14573_216010"/>
    </w:p>
    <w:p>
      <w:pPr>
        <w:pStyle w:val="Heading3"/>
        <w:numPr>
          <w:ilvl w:val="2"/>
          <w:numId w:val="1"/>
        </w:numPr>
        <w:rPr/>
      </w:pPr>
      <w:bookmarkStart w:id="418" w:name="__RefHeading___Toc943429_1878427129"/>
      <w:bookmarkStart w:id="419" w:name="_Toc158"/>
      <w:bookmarkEnd w:id="417"/>
      <w:bookmarkEnd w:id="418"/>
      <w:r>
        <w:rPr>
          <w:rtl w:val="true"/>
        </w:rPr>
        <w:t>ذكر بكاء الطير على أبي عبد اللّه الحسين عليه‌السلام</w:t>
      </w:r>
      <w:bookmarkEnd w:id="419"/>
    </w:p>
    <w:p>
      <w:pPr>
        <w:pStyle w:val="Heading4"/>
        <w:numPr>
          <w:ilvl w:val="3"/>
          <w:numId w:val="1"/>
        </w:numPr>
        <w:rPr/>
      </w:pPr>
      <w:bookmarkStart w:id="420" w:name="__RefHeading___Toc943431_1878427129"/>
      <w:bookmarkStart w:id="421" w:name="_Toc159"/>
      <w:bookmarkEnd w:id="420"/>
      <w:r>
        <w:rPr>
          <w:rtl w:val="true"/>
        </w:rPr>
        <w:t>اشارة</w:t>
      </w:r>
      <w:bookmarkEnd w:id="421"/>
    </w:p>
    <w:p>
      <w:pPr>
        <w:pStyle w:val="BookText"/>
        <w:rPr/>
      </w:pPr>
      <w:r>
        <w:rPr>
          <w:rFonts w:ascii="Amiri" w:hAnsi="Amiri" w:eastAsia="Amiri" w:cs="Amiri"/>
          <w:color w:val="111111"/>
          <w:sz w:val="28"/>
          <w:sz w:val="28"/>
          <w:szCs w:val="28"/>
          <w:rtl w:val="true"/>
          <w:lang w:bidi="ar-SA"/>
        </w:rPr>
        <w:t xml:space="preserve">في المناقب لابن شهرآشوب في خطبة الإمام السجاد عليه‌السلام في مجلس يزيد الملعون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 ناحت عليه الجن في الأرض والطير في الهواء </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943433_1878427129"/>
      <w:bookmarkStart w:id="423" w:name="_Toc160"/>
      <w:bookmarkEnd w:id="422"/>
      <w:r>
        <w:rPr>
          <w:rtl w:val="true"/>
        </w:rPr>
        <w:t>الغراب يخبر فاطمة الصغرى</w:t>
      </w:r>
      <w:bookmarkEnd w:id="423"/>
    </w:p>
    <w:p>
      <w:pPr>
        <w:pStyle w:val="BookText"/>
        <w:rPr/>
      </w:pPr>
      <w:r>
        <w:rPr>
          <w:rFonts w:ascii="Amiri" w:hAnsi="Amiri" w:eastAsia="Amiri" w:cs="Amiri"/>
          <w:color w:val="111111"/>
          <w:sz w:val="28"/>
          <w:sz w:val="28"/>
          <w:szCs w:val="28"/>
          <w:rtl w:val="true"/>
          <w:lang w:bidi="ar-SA"/>
        </w:rPr>
        <w:t xml:space="preserve">روي في كتاب المناقب القديم باسناد معتبر عن المفضل بن عمر الجعفي عن جعفر بن محمد الصادق عليه‌السلام عن أبيه عن علي بن الحسين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بن علي جاء غراب فوقع في دمه ، ثم تمرغ ، ثم طار ، فوقع بالمدينة على جدار فاطمة بنت الحسين بن علي عليه‌السلام ، وهي الصغرى ، فرفعت رأسها فنظرت إليه ، فبكت بكاء شديدا وأنشأت 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نعب الغراب فقلت من</w:t>
      </w:r>
    </w:p>
    <w:p>
      <w:pPr>
        <w:pStyle w:val="BookText"/>
        <w:rPr/>
      </w:pPr>
      <w:r>
        <w:rPr>
          <w:rFonts w:ascii="Amiri" w:hAnsi="Amiri" w:eastAsia="Amiri" w:cs="Amiri"/>
          <w:color w:val="111111"/>
          <w:sz w:val="28"/>
          <w:sz w:val="28"/>
          <w:szCs w:val="28"/>
          <w:rtl w:val="true"/>
          <w:lang w:bidi="ar-SA"/>
        </w:rPr>
        <w:t>تنعاه ويلك يا غراب</w:t>
      </w:r>
    </w:p>
    <w:p>
      <w:pPr>
        <w:pStyle w:val="BookText"/>
        <w:rPr/>
      </w:pPr>
      <w:r>
        <w:rPr>
          <w:rFonts w:ascii="IRNazanin" w:hAnsi="IRNazanin" w:eastAsia="IRNazanin"/>
          <w:color w:val="111111"/>
          <w:sz w:val="28"/>
          <w:sz w:val="28"/>
          <w:szCs w:val="28"/>
          <w:rtl w:val="true"/>
          <w:lang w:bidi="fa-IR"/>
        </w:rPr>
        <w:t>قال الإمام فقلت من</w:t>
      </w:r>
    </w:p>
    <w:p>
      <w:pPr>
        <w:pStyle w:val="BookText"/>
        <w:rPr/>
      </w:pPr>
      <w:r>
        <w:rPr>
          <w:rFonts w:ascii="IRNazanin" w:hAnsi="IRNazanin" w:eastAsia="IRNazanin"/>
          <w:color w:val="111111"/>
          <w:sz w:val="28"/>
          <w:sz w:val="28"/>
          <w:szCs w:val="28"/>
          <w:rtl w:val="true"/>
          <w:lang w:bidi="fa-IR"/>
        </w:rPr>
        <w:t>قال الموفق للصواب</w:t>
      </w:r>
    </w:p>
    <w:p>
      <w:pPr>
        <w:pStyle w:val="BookText"/>
        <w:rPr/>
      </w:pPr>
      <w:r>
        <w:rPr>
          <w:rFonts w:ascii="Amiri" w:hAnsi="Amiri" w:eastAsia="Amiri" w:cs="Amiri"/>
          <w:color w:val="111111"/>
          <w:sz w:val="28"/>
          <w:sz w:val="28"/>
          <w:szCs w:val="28"/>
          <w:rtl w:val="true"/>
          <w:lang w:bidi="ar-SA"/>
        </w:rPr>
        <w:t>إنّ الحسين بكربلاء</w:t>
      </w:r>
    </w:p>
    <w:p>
      <w:pPr>
        <w:pStyle w:val="BookText"/>
        <w:rPr/>
      </w:pPr>
      <w:r>
        <w:rPr>
          <w:rFonts w:ascii="Amiri" w:hAnsi="Amiri" w:eastAsia="Amiri" w:cs="Amiri"/>
          <w:color w:val="111111"/>
          <w:sz w:val="28"/>
          <w:sz w:val="28"/>
          <w:szCs w:val="28"/>
          <w:rtl w:val="true"/>
          <w:lang w:bidi="ar-SA"/>
        </w:rPr>
        <w:t>بين الأسنة والضراب</w:t>
      </w:r>
    </w:p>
    <w:p>
      <w:pPr>
        <w:pStyle w:val="BookText"/>
        <w:rPr/>
      </w:pPr>
      <w:r>
        <w:rPr>
          <w:rFonts w:ascii="Amiri" w:hAnsi="Amiri" w:eastAsia="Amiri" w:cs="Amiri"/>
          <w:color w:val="111111"/>
          <w:sz w:val="28"/>
          <w:sz w:val="28"/>
          <w:szCs w:val="28"/>
          <w:rtl w:val="true"/>
          <w:lang w:bidi="ar-SA"/>
        </w:rPr>
        <w:t>فابكي الحسين بعبرة</w:t>
      </w:r>
    </w:p>
    <w:p>
      <w:pPr>
        <w:pStyle w:val="BookText"/>
        <w:rPr/>
      </w:pPr>
      <w:r>
        <w:rPr>
          <w:rFonts w:ascii="Amiri" w:hAnsi="Amiri" w:eastAsia="Amiri" w:cs="Amiri"/>
          <w:color w:val="111111"/>
          <w:sz w:val="28"/>
          <w:sz w:val="28"/>
          <w:szCs w:val="28"/>
          <w:rtl w:val="true"/>
          <w:lang w:bidi="ar-SA"/>
        </w:rPr>
        <w:t>ترجي الإله مع الثواب</w:t>
      </w:r>
    </w:p>
    <w:p>
      <w:pPr>
        <w:pStyle w:val="BookText"/>
        <w:rPr/>
      </w:pPr>
      <w:r>
        <w:rPr>
          <w:rFonts w:ascii="Amiri" w:hAnsi="Amiri" w:eastAsia="Amiri" w:cs="Amiri"/>
          <w:color w:val="111111"/>
          <w:sz w:val="28"/>
          <w:sz w:val="28"/>
          <w:szCs w:val="28"/>
          <w:rtl w:val="true"/>
          <w:lang w:bidi="ar-SA"/>
        </w:rPr>
        <w:t>قلت الحسين فقال لي</w:t>
      </w:r>
    </w:p>
    <w:p>
      <w:pPr>
        <w:pStyle w:val="BookText"/>
        <w:rPr/>
      </w:pPr>
      <w:r>
        <w:rPr>
          <w:rFonts w:ascii="Amiri" w:hAnsi="Amiri" w:eastAsia="Amiri" w:cs="Amiri"/>
          <w:color w:val="111111"/>
          <w:sz w:val="28"/>
          <w:sz w:val="28"/>
          <w:szCs w:val="28"/>
          <w:rtl w:val="true"/>
          <w:lang w:bidi="ar-SA"/>
        </w:rPr>
        <w:t>حقا لقد سكن التراب</w:t>
      </w:r>
    </w:p>
    <w:p>
      <w:pPr>
        <w:pStyle w:val="BookText"/>
        <w:rPr/>
      </w:pPr>
      <w:r>
        <w:rPr>
          <w:rFonts w:ascii="IRNazanin" w:hAnsi="IRNazanin" w:eastAsia="IRNazanin"/>
          <w:color w:val="111111"/>
          <w:sz w:val="28"/>
          <w:sz w:val="28"/>
          <w:szCs w:val="28"/>
          <w:rtl w:val="true"/>
          <w:lang w:bidi="fa-IR"/>
        </w:rPr>
        <w:t>ثم استقل به الجناح</w:t>
      </w:r>
    </w:p>
    <w:p>
      <w:pPr>
        <w:pStyle w:val="BookText"/>
        <w:rPr/>
      </w:pPr>
      <w:r>
        <w:rPr>
          <w:rFonts w:ascii="Amiri" w:hAnsi="Amiri" w:eastAsia="Amiri" w:cs="Amiri"/>
          <w:color w:val="111111"/>
          <w:sz w:val="28"/>
          <w:sz w:val="28"/>
          <w:szCs w:val="28"/>
          <w:rtl w:val="true"/>
          <w:lang w:bidi="ar-SA"/>
        </w:rPr>
        <w:t>فلم يطق رد الجواب</w:t>
      </w:r>
    </w:p>
    <w:p>
      <w:pPr>
        <w:pStyle w:val="BookText"/>
        <w:rPr/>
      </w:pPr>
      <w:r>
        <w:rPr>
          <w:rFonts w:ascii="Amiri" w:hAnsi="Amiri" w:eastAsia="Amiri" w:cs="Amiri"/>
          <w:color w:val="111111"/>
          <w:sz w:val="28"/>
          <w:sz w:val="28"/>
          <w:szCs w:val="28"/>
          <w:rtl w:val="true"/>
          <w:lang w:bidi="ar-SA"/>
        </w:rPr>
        <w:t>فبكيت مما حل بي</w:t>
      </w:r>
    </w:p>
    <w:p>
      <w:pPr>
        <w:pStyle w:val="BookText"/>
        <w:rPr/>
      </w:pPr>
      <w:r>
        <w:rPr>
          <w:rFonts w:ascii="IRNazanin" w:hAnsi="IRNazanin" w:eastAsia="IRNazanin"/>
          <w:color w:val="111111"/>
          <w:sz w:val="28"/>
          <w:sz w:val="28"/>
          <w:szCs w:val="28"/>
          <w:rtl w:val="true"/>
          <w:lang w:bidi="fa-IR"/>
        </w:rPr>
        <w:t>بعد الدعاء المستجاب</w:t>
      </w:r>
    </w:p>
    <w:p>
      <w:pPr>
        <w:pStyle w:val="BookText"/>
        <w:rPr/>
      </w:pPr>
      <w:r>
        <w:rPr>
          <w:rFonts w:ascii="Amiri" w:hAnsi="Amiri" w:eastAsia="Amiri" w:cs="Amiri"/>
          <w:color w:val="111111"/>
          <w:sz w:val="28"/>
          <w:sz w:val="28"/>
          <w:szCs w:val="28"/>
          <w:rtl w:val="true"/>
          <w:lang w:bidi="ar-SA"/>
        </w:rPr>
        <w:t xml:space="preserve">قال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فنعتته لأهل المدينة ، فقال بعض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جاءتنا بسحر عبد المطلب ، فما كان بأسرع أن جاءهم الخبر بقتل الحسين بن علي عليه‌السلام</w:t>
      </w:r>
      <w:r>
        <w:rPr>
          <w:rStyle w:val="FootnoteAnchor"/>
          <w:rtl w:val="true"/>
        </w:rPr>
        <w:footnoteReference w:id="319"/>
      </w:r>
      <w:r>
        <w:rPr>
          <w:rFonts w:ascii="Amiri" w:hAnsi="Amiri" w:eastAsia="Amiri" w:cs="Amiri"/>
          <w:color w:val="111111"/>
          <w:sz w:val="28"/>
          <w:sz w:val="28"/>
          <w:szCs w:val="28"/>
          <w:rtl w:val="true"/>
          <w:lang w:bidi="ar-SA"/>
        </w:rPr>
        <w:t>ولم يسبقه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 في نقل الخبر الى المدينة</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bookmarkStart w:id="424" w:name="pg14573_216011"/>
    </w:p>
    <w:p>
      <w:pPr>
        <w:pStyle w:val="Heading4"/>
        <w:numPr>
          <w:ilvl w:val="3"/>
          <w:numId w:val="1"/>
        </w:numPr>
        <w:rPr/>
      </w:pPr>
      <w:bookmarkStart w:id="425" w:name="__RefHeading___Toc943435_1878427129"/>
      <w:bookmarkStart w:id="426" w:name="_Toc161"/>
      <w:bookmarkEnd w:id="424"/>
      <w:bookmarkEnd w:id="425"/>
      <w:r>
        <w:rPr>
          <w:rtl w:val="true"/>
        </w:rPr>
        <w:t>الحمام الراعبي يلعن قتلة الحسين عليه‌السلام</w:t>
      </w:r>
      <w:bookmarkEnd w:id="426"/>
    </w:p>
    <w:p>
      <w:pPr>
        <w:pStyle w:val="BookText"/>
        <w:rPr/>
      </w:pPr>
      <w:r>
        <w:rPr>
          <w:rFonts w:ascii="Amiri" w:hAnsi="Amiri" w:eastAsia="Amiri" w:cs="Amiri"/>
          <w:color w:val="111111"/>
          <w:sz w:val="28"/>
          <w:sz w:val="28"/>
          <w:szCs w:val="28"/>
          <w:rtl w:val="true"/>
          <w:lang w:bidi="ar-SA"/>
        </w:rPr>
        <w:t xml:space="preserve">في كامل الزيارات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الحمام الراعبية في بيوتكم فإنّها تلعن قتلة الحسين عليه‌السلام</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وباسناده عن داود بن فرقد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في بيت أبي عبد اللّه عليه‌السلام ، فنظرت إلى الحمام الراعبي يقرقر طويلا ، فنظر إليّ أبو عبد اللّه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أتدري ما يقول هذا الطير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جعلت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على قتلة الحسين بن علي عليه‌السلام ، فاتخذوه في منازلكم</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وحدث جماعة من المشايخ بطرق مختلفة مثله </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943437_1878427129"/>
      <w:bookmarkStart w:id="428" w:name="_Toc162"/>
      <w:bookmarkEnd w:id="427"/>
      <w:r>
        <w:rPr>
          <w:rtl w:val="true"/>
        </w:rPr>
        <w:t>البومة لا تأوي إلاّ الى الخراب بعد قتل الحسين عليه‌السلام</w:t>
      </w:r>
      <w:bookmarkEnd w:id="428"/>
    </w:p>
    <w:p>
      <w:pPr>
        <w:pStyle w:val="BookText"/>
        <w:rPr/>
      </w:pPr>
      <w:r>
        <w:rPr>
          <w:rFonts w:ascii="Amiri" w:hAnsi="Amiri" w:eastAsia="Amiri" w:cs="Amiri"/>
          <w:color w:val="111111"/>
          <w:sz w:val="28"/>
          <w:sz w:val="28"/>
          <w:szCs w:val="28"/>
          <w:rtl w:val="true"/>
          <w:lang w:bidi="ar-SA"/>
        </w:rPr>
        <w:t xml:space="preserve">في العوالم باسناده عن الحسين بن أبي غندر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في البومة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أحد منكم رآها بالنهار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تكاد تظهر بالنهار ، ولا تظهر إلاّ ليلا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لم تزل تأوي العمران أبدا ، فلما أن قتل الحسين عليه‌السلام آلت على نفسها أن لا تأوي العمران أبدا ، ولا تأوي إلاّ الخراب ، فلا تزال نهارها صائمة حزينة حتى يجنها الليل ، فإذا جنها الليل فلا تزال ترن على الحسين عليه‌السلام حتى تصبح</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محمد بن جعفر الرزاز باسناده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البومة لتصوم النهار ، فإذا أفطرت تدلهت على الحسين عليه‌السلام حتى تصبح</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يعقوب رأيت بومة بالنهار تنفس قط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وتدري لم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تظل يومها </w:t>
      </w:r>
      <w:bookmarkStart w:id="429" w:name="pg14573_216012"/>
    </w:p>
    <w:p>
      <w:pPr>
        <w:pStyle w:val="BookText"/>
        <w:rPr/>
      </w:pPr>
      <w:bookmarkEnd w:id="429"/>
      <w:r>
        <w:rPr>
          <w:rFonts w:ascii="Amiri" w:hAnsi="Amiri" w:eastAsia="Amiri" w:cs="Amiri"/>
          <w:color w:val="111111"/>
          <w:sz w:val="28"/>
          <w:sz w:val="28"/>
          <w:szCs w:val="28"/>
          <w:rtl w:val="true"/>
          <w:lang w:bidi="ar-SA"/>
        </w:rPr>
        <w:t>صائمة على ما رزقها اللّه ، فإذا جنها الليل أفطرت على ما رزقت ، ثم لم تزل ترنم على الحسين بن علي عليه‌السلام حتى تصبح</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كامل الزيارات أيضا عن الرضا عليه‌السلام 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هذه البومة كانت على عهد جدي رسول اللّه صلى‌الله‌عليه‌و‌آله تأوي المنازل والقصور والدور ، وكانت إذا أكل الناس الطعام تطير وتقع أمامهم ، فيرمى إليها بالطعام وتسقي ، ثم ترجع إلى مكانها ، فلما قتل الحسين عليه‌السلام خرجت من العمران إلى الخراب والجبال والبراري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الأمة أنتم ، قتلتم ابن بنت نبيكم ، ولا آمنكم على نفسي</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0" w:name="__RefHeading___Toc943439_1878427129"/>
      <w:bookmarkStart w:id="431" w:name="_Toc163"/>
      <w:bookmarkEnd w:id="430"/>
      <w:r>
        <w:rPr>
          <w:rtl w:val="true"/>
        </w:rPr>
        <w:t>الطير الملطخ بالدم يخبر الطيور بقتل الحسين عليه‌السلام</w:t>
      </w:r>
      <w:bookmarkEnd w:id="431"/>
    </w:p>
    <w:p>
      <w:pPr>
        <w:pStyle w:val="BookText"/>
        <w:rPr/>
      </w:pPr>
      <w:r>
        <w:rPr>
          <w:rFonts w:ascii="Amiri" w:hAnsi="Amiri" w:eastAsia="Amiri" w:cs="Amiri"/>
          <w:color w:val="111111"/>
          <w:sz w:val="28"/>
          <w:sz w:val="28"/>
          <w:szCs w:val="28"/>
          <w:rtl w:val="true"/>
          <w:lang w:bidi="ar-SA"/>
        </w:rPr>
        <w:t xml:space="preserve">وروى الأصحاب في مؤلفاتهم من طريق أهل البيت عليهم‌السلام ما أخرجه الفاضل المجلسي وصاحب العوالم من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استشهد الحسين عليه‌السلام بقي في كربلاء صريعا ودمه على الأرض مسفوحا ، وإذا بطائر أبيض قد أتى ، وتمسح بدمه ، وجاء والدم يقطر منه ، فرأى طيورا تحت الظلال على الغصون والأشجار ، وكل منهم يذكر الحب والعلف والماء ، فقال لهم ذلك الطير المتلطخ بالدم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ويلكم أتشتغلون بالملاهي وذكر الدنيا والمناهي والحسين في أرض كربلاء في هذا الحر ملقى على الرمضاء ظامئ مذبوح ودمه مسفوح ؟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فعادت الطيور كلّ منهم قاصدا كربلاء ، فرأوا سيدنا الحسين عليه‌السلام ملقى في الأرض جثة بلا رأس ولا غسل ولا كفن ، قد سفت عليه السوافي ، وبدنه مرضوض قد هشمته الخيل بحوافرها ، زواره وحوش القفار ، وندبته جن السهول والأوعار ، قد أضاء التراب من أنواره ، وأزهر الجو من أزهاره ، فلما رأته الطيور تصايحن وأعلن بالبكاء والثبور ، وتواقعن على دمه يتمرغن فيه ، وطار كلّ واحد منهم إلى ناحية يعلم أهلها عن قتل أبي عبد اللّه الحسين عليه‌السلام </w:t>
      </w:r>
      <w:r>
        <w:rPr>
          <w:rFonts w:eastAsia="Amiri" w:cs="Amiri" w:ascii="Amiri" w:hAnsi="Amiri"/>
          <w:color w:val="111111"/>
          <w:sz w:val="28"/>
          <w:szCs w:val="28"/>
          <w:rtl w:val="true"/>
          <w:lang w:bidi="ar-SA"/>
        </w:rPr>
        <w:t xml:space="preserve">. </w:t>
      </w:r>
      <w:bookmarkStart w:id="432" w:name="pg14573_216013"/>
    </w:p>
    <w:p>
      <w:pPr>
        <w:pStyle w:val="BookText"/>
        <w:rPr/>
      </w:pPr>
      <w:bookmarkEnd w:id="432"/>
      <w:r>
        <w:rPr>
          <w:rFonts w:ascii="Amiri" w:hAnsi="Amiri" w:eastAsia="Amiri" w:cs="Amiri"/>
          <w:color w:val="111111"/>
          <w:sz w:val="28"/>
          <w:sz w:val="28"/>
          <w:szCs w:val="28"/>
          <w:rtl w:val="true"/>
          <w:lang w:bidi="ar-SA"/>
        </w:rPr>
        <w:t xml:space="preserve">فمن القضاء والقدر أنّ طيرا من هذه الطيور قصد مدينة الرسول ، وجاء يرفرف والدم يتقاطر من أجنحته ، ودار حول قبر سيدنا رسول اللّه صلى‌الله‌عليه‌و‌آله يعلن بالنداء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قتل الحسين بكربلاء ، ألا ذبح الحسين بكربلاء ، فاجتمعت الطيور عليه وهم يبكون عليه وينوحون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نظر أهل المدينة من الطيور ذلك النوح ، وشاهدوا الدم يتقاطر من الطير لم يعلموا ما الخبر حتى انقضت مدة من الزمان ، وجاء خبر مقتل الحسين علموا أن ذلك الطير كان يخبر رسول اللّه بقتل ابن فاطمة البتول وقرة عين الرسول </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943441_1878427129"/>
      <w:bookmarkStart w:id="434" w:name="_Toc164"/>
      <w:bookmarkEnd w:id="433"/>
      <w:r>
        <w:rPr>
          <w:rtl w:val="true"/>
        </w:rPr>
        <w:t>شفاء بنت اليهودي ببركة دم الحسين عليه‌السلام</w:t>
      </w:r>
      <w:bookmarkEnd w:id="434"/>
    </w:p>
    <w:p>
      <w:pPr>
        <w:pStyle w:val="BookText"/>
        <w:rPr/>
      </w:pPr>
      <w:r>
        <w:rPr>
          <w:rFonts w:ascii="Amiri" w:hAnsi="Amiri" w:eastAsia="Amiri" w:cs="Amiri"/>
          <w:color w:val="111111"/>
          <w:sz w:val="28"/>
          <w:sz w:val="28"/>
          <w:szCs w:val="28"/>
          <w:rtl w:val="true"/>
          <w:lang w:bidi="ar-SA"/>
        </w:rPr>
        <w:t xml:space="preserve">وقد نقل أنه في ذلك اليوم الذي جاء فيه الطير إلى المدينة كان في المدينة رجل يهودي ، وله بنت عمياء زمناء طرشاء مشلولة والجذام قد أحاط ببدنها ، فجاء ذلك الطائر والدم يتقاطر منه ، ووقع على شجرة يبكي طول ليلته ، وكان اليهودي قد أخرج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خارج المدينة إلى بستان ، وتركها في البستان الذي جاء الطير ووقع فيه ، فمن القضاء والقدر أن تلك الليلة عرض لليهودي عارض ، فدخل المدينة لقضاء حاجته ، فلم يقدر أن يخرج تلك الليلة إلى البستان التي فيها ابنته المعلولة ، والبنت لما نظرت أباها لم يأتها تلك الليلة لم يأتها نوم لوحدتها ، لأنّ أباها كان يحدّثها ويسلّيها حتى تنام ، فسمعت عند السحر بكاء الطير وحنينه ، فبقيت تتقلّب على وجه الأرض إلى أن صارت تحت الشجرة التي عليها الطير ، فصارت كلما حنّ ذلك الطير تجاوبه من قلب محزون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فبينما هي كذلك إذ وقع قطرة من الدم فوقعت على عينها ففتحت ، ثم قطرة أخرى على عينها الأخرى فبرأت ، ثم قطرة على يديها فعوفيت ، ثم على رجليها فبرأت ، وعادت كلما قطرت قطرة من الدم تلطخ به جسدها ، فعوفيت من جميع مرضها من بركات دم الحسين عليه‌السلام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أصبحت أقبل أبوها إلى البستان ، فرأى بنتا تدور ، ولم يعلم أنها ابنته ، فسألها أنه كان لي في البستان ابنة عليلة لم تقدر أن تتحرك ؟ فقالت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أنا ابنتك ، </w:t>
      </w:r>
      <w:bookmarkStart w:id="435" w:name="pg14573_216014"/>
    </w:p>
    <w:p>
      <w:pPr>
        <w:pStyle w:val="BookText"/>
        <w:rPr/>
      </w:pPr>
      <w:bookmarkEnd w:id="435"/>
      <w:r>
        <w:rPr>
          <w:rFonts w:ascii="Amiri" w:hAnsi="Amiri" w:eastAsia="Amiri" w:cs="Amiri"/>
          <w:color w:val="111111"/>
          <w:sz w:val="28"/>
          <w:sz w:val="28"/>
          <w:szCs w:val="28"/>
          <w:rtl w:val="true"/>
          <w:lang w:bidi="ar-SA"/>
        </w:rPr>
        <w:t xml:space="preserve">فلما سمع كلامها وقع مغشيا عليه ، فلما أفاق قام على قدميه ، فأتت به إلى ذلك الطير ، فرآه واكرا على الشجرة يئن من قلب حزين محترق مما رأى مما فعل بالحسين عليه‌السلام ، فقال له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عليك بالذي خلقك أيها الطير أن تكلمني بقدرة اللّه تعالى ؟ فنطق الطير مستعبرا وحدثه بالقصة من أولها الى آخرها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فلما سمع اليهودي ذلك تعجب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لولم يكن الحسين ذا قدر رفيع عند اللّه ما كان دمه شفاء من كلّ داء ، ثم أسلم اليهودي وأسلمت البنت وأسلم خمسمائة من قومه</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6" w:name="__RefHeading___Toc943443_1878427129"/>
      <w:bookmarkStart w:id="437" w:name="_Toc165"/>
      <w:bookmarkEnd w:id="436"/>
      <w:r>
        <w:rPr>
          <w:rtl w:val="true"/>
        </w:rPr>
        <w:t>حزن العصافير يوم عاشوراء</w:t>
      </w:r>
      <w:bookmarkEnd w:id="437"/>
    </w:p>
    <w:p>
      <w:pPr>
        <w:pStyle w:val="BookText"/>
        <w:rPr/>
      </w:pPr>
      <w:r>
        <w:rPr>
          <w:rFonts w:ascii="Amiri" w:hAnsi="Amiri" w:eastAsia="Amiri" w:cs="Amiri"/>
          <w:color w:val="111111"/>
          <w:sz w:val="28"/>
          <w:sz w:val="28"/>
          <w:szCs w:val="28"/>
          <w:rtl w:val="true"/>
          <w:lang w:bidi="ar-SA"/>
        </w:rPr>
        <w:t>عن بعض كتب المناقب القديمة بالاسناد عن الفتح بن شخرف</w:t>
      </w:r>
      <w:r>
        <w:rPr>
          <w:rStyle w:val="FootnoteAnchor"/>
          <w:rtl w:val="true"/>
        </w:rPr>
        <w:footnoteReference w:id="328"/>
      </w:r>
      <w:r>
        <w:rPr>
          <w:rFonts w:ascii="Amiri" w:hAnsi="Amiri" w:eastAsia="Amiri" w:cs="Amiri"/>
          <w:color w:val="111111"/>
          <w:sz w:val="28"/>
          <w:sz w:val="28"/>
          <w:szCs w:val="28"/>
          <w:rtl w:val="true"/>
          <w:lang w:bidi="ar-SA"/>
        </w:rPr>
        <w:t xml:space="preserve">العابد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 الخبز للعصافير كلّ يوم ، فكانت تأكل ، فلما كان يوم عاشوراء فتت لها فلم تأكل ، فعلمت أنّها امتنعت لقتل حسين بن علي عليه‌السلام</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8" w:name="__RefHeading___Toc943445_1878427129"/>
      <w:bookmarkStart w:id="439" w:name="_Toc166"/>
      <w:bookmarkEnd w:id="438"/>
      <w:r>
        <w:rPr>
          <w:rtl w:val="true"/>
        </w:rPr>
        <w:t>ذكر تأثر الأشجار والنباتات بقتل الحسين عليه‌السلام</w:t>
      </w:r>
      <w:bookmarkEnd w:id="439"/>
    </w:p>
    <w:p>
      <w:pPr>
        <w:pStyle w:val="Heading4"/>
        <w:numPr>
          <w:ilvl w:val="3"/>
          <w:numId w:val="1"/>
        </w:numPr>
        <w:rPr/>
      </w:pPr>
      <w:bookmarkStart w:id="440" w:name="__RefHeading___Toc943447_1878427129"/>
      <w:bookmarkStart w:id="441" w:name="_Toc167"/>
      <w:bookmarkEnd w:id="440"/>
      <w:r>
        <w:rPr>
          <w:rtl w:val="true"/>
        </w:rPr>
        <w:t>اشارة</w:t>
      </w:r>
      <w:bookmarkEnd w:id="44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بعض كتب المناقب المعتبرة أنه روي بالاسناد عن هند بنت الجون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رسول اللّه صلى‌الله‌عليه‌و‌آله بخيمة خالتها أم معبد ومعه أصحاب له ، فكان من أمره في الشاة ما قد عرفه الناس ، فقال في الخيمة هو وأصحابه حتى أبرد ، وكان يوم قائظ شديد حره ، فلما قام من رقدته دعا بماء ، فغسل يديه فأنقاهما ، ثم مضمض فاه ومجه على عوسجة كانت إلى جنب خيمة خالتها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واستنشق ثلاثا ، وغسل وجهه وذراعيه ، ثم مسح برأسه ورجليه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العوسجة شأن ، ثم فعل من كان معه من أصحابه مثل ذلك ، ثم قام فصلّى ركعتين ، فعجبت وفتيات الحي من ذلك ، وما كان عهدنا ولا رأينا مصليا قبله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كان من الغد أصبحنا وقد علت العوسجة حتى صارت كأعظم دوحة عادية وأبهى وخضد اللّه شوكها ، وساخت عروقها ، وكثرت أفنانها ، واخضر ساقها وورقها ، ثم أثمرت بعد ذلك وأينعت بثمر كأعظم ما يكون من الكمأة في لون الورس المسحوق ورائحة العنبر وطعم الشهد ، واللّه ما أكل منها جائع إلاّ شبع ، ولا ظمآن إلاّ روي ، ولا سقيم إلاّ برأ ، ولا ذو حاجة وفاقة إلاّ استغنى ، ولا أكل من ورقها بعير</w:t>
      </w:r>
    </w:p>
    <w:p>
      <w:pPr>
        <w:pStyle w:val="BookText"/>
        <w:rPr/>
      </w:pPr>
      <w:r>
        <w:rPr>
          <w:rFonts w:ascii="Amiri" w:hAnsi="Amiri" w:eastAsia="Amiri" w:cs="Amiri"/>
          <w:color w:val="111111"/>
          <w:sz w:val="28"/>
          <w:sz w:val="28"/>
          <w:szCs w:val="28"/>
          <w:rtl w:val="true"/>
          <w:lang w:bidi="ar-SA"/>
        </w:rPr>
        <w:t xml:space="preserve">ولا ناقة ولا شاة إلاّ سمنت ودر لبنها ، ورأينا النماء والبركة في أموالنا منذ يوم نزل ، وأخصبت بلادنا وأمرعت ، فكنا نسمي تلك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ينتابنا من حولنا من أهل البوادي يستظلون بها ، ويتزودون من ورقها في الأسفار ، ويحملون معهم في الأرض القفار ، فيقوم لهم مقام الطعام والشراب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تزل كذلك وعلى ذلك أصبحنا ذات يوم وقد تساقط ثمارها واصفر ورقها ، فأحزننا ذلك وفرقنا له ، فما كان إلاّ قليل حتى جاء نعي رسول اللّه صلى‌الله‌عليه‌و‌آله ، فإذا هو قد قبض ذلك اليوم ، فكانت بعد ذلك تثمر ثمرا دون ذلك في العظم والطعم والرائحة ، فأقامت على ذلك ثلاثين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كانت ذات يوم أصبحناإذا بها قد تشوكت من أولها إلى آخرها ، فذهبت نضارة عيدآنها، وتساقط جميع ثمرها ، فما كان إلاّ يسيرا حتى وافى مقتل أمير المؤنين علي بن أبي طالب عليه‌السلام ، فما أثمرت بعد ذلك لا قليلا ولا كثيرا ، وانقطع ثمرها ، ولم نزل ومن حولنا نأخذ من ورقها ونداوي مرضانا بها ، ونستشفي به من أسقامنا ، فأقامت على ذلك برهة طويلة ، ثم أصبحنا ذات يوم فإذا بها قد انبعثت من ساقها دما عبيطا جاريا ، وورقها ذابلة تقطر دما كماء اللحم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قد حدث عظيمة ، فبتنا ليلتنا فزعين مهمومين نتوقع الداهية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أظلم الليل علينا سمعنا بكاء وعويلا من تحتها ، وجلبة شديدة ورجة وسمعنا صوت باكية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ابن النبي ويا ابن الوصي</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ويا من بقية ساداتنا الأكرمينا </w:t>
      </w:r>
      <w:bookmarkStart w:id="442" w:name="pg14573_216016"/>
    </w:p>
    <w:p>
      <w:pPr>
        <w:pStyle w:val="BookText"/>
        <w:rPr/>
      </w:pPr>
      <w:bookmarkEnd w:id="442"/>
      <w:r>
        <w:rPr>
          <w:rFonts w:ascii="Amiri" w:hAnsi="Amiri" w:eastAsia="Amiri" w:cs="Amiri"/>
          <w:color w:val="111111"/>
          <w:sz w:val="28"/>
          <w:sz w:val="28"/>
          <w:szCs w:val="28"/>
          <w:rtl w:val="true"/>
          <w:lang w:bidi="ar-SA"/>
        </w:rPr>
        <w:t>ثم كثرت الرنات والأصوات ، فلم نفهم كثيرا مما كانوا يقولون ، فأتانا بعد ذلك قتل الحسين عليه‌السلام ، ويبست الشجرة وجفت ، فكسرتها الرياح والأمطار بعد ذلك ، فذهبت واندرس أثرها</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اللّه بن محمد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دعبل بن علي الخزاعي بمدينة الرسول فحدثته بهذا الحديث فلم ينكره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دعبل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في قصيدتي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 خير قبر بالعراق يزار</w:t>
      </w:r>
    </w:p>
    <w:p>
      <w:pPr>
        <w:pStyle w:val="BookText"/>
        <w:rPr/>
      </w:pPr>
      <w:r>
        <w:rPr>
          <w:rFonts w:ascii="Amiri" w:hAnsi="Amiri" w:eastAsia="Amiri" w:cs="Amiri"/>
          <w:color w:val="111111"/>
          <w:sz w:val="28"/>
          <w:sz w:val="28"/>
          <w:szCs w:val="28"/>
          <w:rtl w:val="true"/>
          <w:lang w:bidi="ar-SA"/>
        </w:rPr>
        <w:t>واعص الحمار فمن نهاك حمار</w:t>
      </w:r>
    </w:p>
    <w:p>
      <w:pPr>
        <w:pStyle w:val="BookText"/>
        <w:rPr/>
      </w:pPr>
      <w:r>
        <w:rPr>
          <w:rFonts w:ascii="Amiri" w:hAnsi="Amiri" w:eastAsia="Amiri" w:cs="Amiri"/>
          <w:color w:val="111111"/>
          <w:sz w:val="28"/>
          <w:sz w:val="28"/>
          <w:szCs w:val="28"/>
          <w:rtl w:val="true"/>
          <w:lang w:bidi="ar-SA"/>
        </w:rPr>
        <w:t>لم لا أزورك يا حسين لك الفدا</w:t>
      </w:r>
    </w:p>
    <w:p>
      <w:pPr>
        <w:pStyle w:val="BookText"/>
        <w:rPr/>
      </w:pPr>
      <w:r>
        <w:rPr>
          <w:rFonts w:ascii="Amiri" w:hAnsi="Amiri" w:eastAsia="Amiri" w:cs="Amiri"/>
          <w:color w:val="111111"/>
          <w:sz w:val="28"/>
          <w:sz w:val="28"/>
          <w:szCs w:val="28"/>
          <w:rtl w:val="true"/>
          <w:lang w:bidi="ar-SA"/>
        </w:rPr>
        <w:t>قومي ومن عطفت عليه نزار</w:t>
      </w:r>
    </w:p>
    <w:p>
      <w:pPr>
        <w:pStyle w:val="BookText"/>
        <w:rPr/>
      </w:pPr>
      <w:r>
        <w:rPr>
          <w:rFonts w:ascii="Amiri" w:hAnsi="Amiri" w:eastAsia="Amiri" w:cs="Amiri"/>
          <w:color w:val="111111"/>
          <w:sz w:val="28"/>
          <w:sz w:val="28"/>
          <w:szCs w:val="28"/>
          <w:rtl w:val="true"/>
          <w:lang w:bidi="ar-SA"/>
        </w:rPr>
        <w:t>ولك المودة في قلوب ذوي النهى</w:t>
      </w:r>
    </w:p>
    <w:p>
      <w:pPr>
        <w:pStyle w:val="BookText"/>
        <w:rPr/>
      </w:pPr>
      <w:r>
        <w:rPr>
          <w:rFonts w:ascii="Amiri" w:hAnsi="Amiri" w:eastAsia="Amiri" w:cs="Amiri"/>
          <w:color w:val="111111"/>
          <w:sz w:val="28"/>
          <w:sz w:val="28"/>
          <w:szCs w:val="28"/>
          <w:rtl w:val="true"/>
          <w:lang w:bidi="ar-SA"/>
        </w:rPr>
        <w:t>وعلى عدوك مقتة ودمار</w:t>
      </w:r>
    </w:p>
    <w:p>
      <w:pPr>
        <w:pStyle w:val="BookText"/>
        <w:rPr/>
      </w:pPr>
      <w:r>
        <w:rPr>
          <w:rFonts w:ascii="Amiri" w:hAnsi="Amiri" w:eastAsia="Amiri" w:cs="Amiri"/>
          <w:color w:val="111111"/>
          <w:sz w:val="28"/>
          <w:sz w:val="28"/>
          <w:szCs w:val="28"/>
          <w:rtl w:val="true"/>
          <w:lang w:bidi="ar-SA"/>
        </w:rPr>
        <w:t>يا ابن الشهيد ويا شهيدا عمه</w:t>
      </w:r>
    </w:p>
    <w:p>
      <w:pPr>
        <w:pStyle w:val="BookText"/>
        <w:rPr/>
      </w:pPr>
      <w:r>
        <w:rPr>
          <w:rFonts w:ascii="Amiri" w:hAnsi="Amiri" w:eastAsia="Amiri" w:cs="Amiri"/>
          <w:color w:val="111111"/>
          <w:sz w:val="28"/>
          <w:sz w:val="28"/>
          <w:szCs w:val="28"/>
          <w:rtl w:val="true"/>
          <w:lang w:bidi="ar-SA"/>
        </w:rPr>
        <w:t>خير العمومة جعفر الطيار</w:t>
      </w:r>
    </w:p>
    <w:p>
      <w:pPr>
        <w:pStyle w:val="BookText"/>
        <w:rPr/>
      </w:pPr>
      <w:r>
        <w:rPr>
          <w:rFonts w:ascii="Amiri" w:hAnsi="Amiri" w:eastAsia="Amiri" w:cs="Amiri"/>
          <w:color w:val="111111"/>
          <w:sz w:val="28"/>
          <w:sz w:val="28"/>
          <w:szCs w:val="28"/>
          <w:rtl w:val="true"/>
          <w:lang w:bidi="ar-SA"/>
        </w:rPr>
        <w:t xml:space="preserve">وروي عن سعيدة بنت مالك الخزاعية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أدركت تلك الشجرة فأكلت من ثمرها على عهد علي بن أبي طالب عليه‌السلام ، وأنّها سمعت تلك الليلة نوح الجن ، فحفظت من جنية منهن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الشهيد ويا شهيدا عمه</w:t>
      </w:r>
    </w:p>
    <w:p>
      <w:pPr>
        <w:pStyle w:val="BookText"/>
        <w:rPr/>
      </w:pPr>
      <w:r>
        <w:rPr>
          <w:rFonts w:ascii="Amiri" w:hAnsi="Amiri" w:eastAsia="Amiri" w:cs="Amiri"/>
          <w:color w:val="111111"/>
          <w:sz w:val="28"/>
          <w:sz w:val="28"/>
          <w:szCs w:val="28"/>
          <w:rtl w:val="true"/>
          <w:lang w:bidi="ar-SA"/>
        </w:rPr>
        <w:t>خير العمومة جعفر الطيار</w:t>
      </w:r>
    </w:p>
    <w:p>
      <w:pPr>
        <w:pStyle w:val="BookText"/>
        <w:rPr/>
      </w:pPr>
      <w:r>
        <w:rPr>
          <w:rFonts w:ascii="Amiri" w:hAnsi="Amiri" w:eastAsia="Amiri" w:cs="Amiri"/>
          <w:color w:val="111111"/>
          <w:sz w:val="28"/>
          <w:sz w:val="28"/>
          <w:szCs w:val="28"/>
          <w:rtl w:val="true"/>
          <w:lang w:bidi="ar-SA"/>
        </w:rPr>
        <w:t>عجبا لمصقول أصابك حده</w:t>
      </w:r>
    </w:p>
    <w:p>
      <w:pPr>
        <w:pStyle w:val="BookText"/>
        <w:rPr/>
      </w:pPr>
      <w:r>
        <w:rPr>
          <w:rFonts w:ascii="Amiri" w:hAnsi="Amiri" w:eastAsia="Amiri" w:cs="Amiri"/>
          <w:color w:val="111111"/>
          <w:sz w:val="28"/>
          <w:sz w:val="28"/>
          <w:szCs w:val="28"/>
          <w:rtl w:val="true"/>
          <w:lang w:bidi="ar-SA"/>
        </w:rPr>
        <w:t>في الوجه منك وقد علاه غبار</w:t>
      </w:r>
      <w:r>
        <w:rPr>
          <w:rStyle w:val="FootnoteAnchor"/>
          <w:rtl w:val="true"/>
        </w:rPr>
        <w:footnoteReference w:id="331"/>
      </w:r>
    </w:p>
    <w:p>
      <w:pPr>
        <w:pStyle w:val="Heading4"/>
        <w:numPr>
          <w:ilvl w:val="3"/>
          <w:numId w:val="1"/>
        </w:numPr>
        <w:rPr/>
      </w:pPr>
      <w:bookmarkStart w:id="443" w:name="__RefHeading___Toc943449_1878427129"/>
      <w:bookmarkStart w:id="444" w:name="_Toc168"/>
      <w:bookmarkEnd w:id="443"/>
      <w:r>
        <w:rPr>
          <w:rtl w:val="true"/>
        </w:rPr>
        <w:t>صار الورس دما</w:t>
      </w:r>
      <w:bookmarkEnd w:id="444"/>
    </w:p>
    <w:p>
      <w:pPr>
        <w:pStyle w:val="BookText"/>
        <w:rPr/>
      </w:pPr>
      <w:r>
        <w:rPr>
          <w:rFonts w:ascii="Amiri" w:hAnsi="Amiri" w:eastAsia="Amiri" w:cs="Amiri"/>
          <w:color w:val="111111"/>
          <w:sz w:val="28"/>
          <w:sz w:val="28"/>
          <w:szCs w:val="28"/>
          <w:rtl w:val="true"/>
          <w:lang w:bidi="ar-SA"/>
        </w:rPr>
        <w:t xml:space="preserve">في تاريخ بغداد وإبانة العكبري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ممن شهد قتل الحسين كان يحمل ورسا فصار ورسه دما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محمد بن الحكم عن أمه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انتهب الناس ورسا من عسكر الحسين ، فما استعملته إمرأة إلاّ برصت ، ورأيت النجم كان فيه النيران يوم قتل الحسين ، يعني بالنجم النبات</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فصل في آياته بعد وفاته عليه‌السلام ، بحار الأنوار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السجاد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بكت السبع الشداد لقتله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والأشجار بأغصانها </w:t>
      </w:r>
      <w:r>
        <w:rPr>
          <w:rFonts w:eastAsia="Amiri" w:cs="Amiri" w:ascii="Amiri" w:hAnsi="Amiri"/>
          <w:color w:val="111111"/>
          <w:sz w:val="28"/>
          <w:szCs w:val="28"/>
          <w:rtl w:val="true"/>
          <w:lang w:bidi="ar-SA"/>
        </w:rPr>
        <w:t xml:space="preserve">. </w:t>
      </w:r>
      <w:bookmarkStart w:id="445" w:name="pg14573_216017"/>
    </w:p>
    <w:p>
      <w:pPr>
        <w:pStyle w:val="Heading3"/>
        <w:numPr>
          <w:ilvl w:val="2"/>
          <w:numId w:val="1"/>
        </w:numPr>
        <w:rPr/>
      </w:pPr>
      <w:bookmarkStart w:id="446" w:name="__RefHeading___Toc943451_1878427129"/>
      <w:bookmarkStart w:id="447" w:name="_Toc169"/>
      <w:bookmarkEnd w:id="445"/>
      <w:bookmarkEnd w:id="446"/>
      <w:r>
        <w:rPr>
          <w:rtl w:val="true"/>
        </w:rPr>
        <w:t>ذكر تأثّر البحار والجبال بشهادة الحسين عليه‌السلام</w:t>
      </w:r>
      <w:bookmarkEnd w:id="447"/>
    </w:p>
    <w:p>
      <w:pPr>
        <w:pStyle w:val="Heading4"/>
        <w:numPr>
          <w:ilvl w:val="3"/>
          <w:numId w:val="1"/>
        </w:numPr>
        <w:rPr/>
      </w:pPr>
      <w:bookmarkStart w:id="448" w:name="__RefHeading___Toc943453_1878427129"/>
      <w:bookmarkStart w:id="449" w:name="_Toc170"/>
      <w:bookmarkEnd w:id="448"/>
      <w:r>
        <w:rPr>
          <w:rtl w:val="true"/>
        </w:rPr>
        <w:t>اشارة</w:t>
      </w:r>
      <w:bookmarkEnd w:id="449"/>
    </w:p>
    <w:p>
      <w:pPr>
        <w:pStyle w:val="BookText"/>
        <w:rPr/>
      </w:pPr>
      <w:r>
        <w:rPr>
          <w:rFonts w:ascii="Amiri" w:hAnsi="Amiri" w:eastAsia="Amiri" w:cs="Amiri"/>
          <w:color w:val="111111"/>
          <w:sz w:val="28"/>
          <w:sz w:val="28"/>
          <w:szCs w:val="28"/>
          <w:rtl w:val="true"/>
          <w:lang w:bidi="ar-SA"/>
        </w:rPr>
        <w:t xml:space="preserve">في كتب القدماء ومؤلفات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كعب الأحبار حين أسلم في أيام خلافة عمر بن الخطاب ، وجعل الناس يسألونه عن الملاحم التي تظهر في آخر الزمان ، فصار كعب يخبرهم بأنواع الأخبار ، والملاحم والفتن التي تظهر في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وأعظمها فتنة وأشدّها مصيبة لا تنسى إلى أبد الآبدين مصيبة الحسين عليه‌السلام ، وهي الفساد الذي ذكره اللّه تعالى في كتابه المجيد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ظَهَرَ الْفَسادُ فِي الْبَرِّ وَالْبَحْرِ بِما كَسَبَتْ أَيْدِي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فتح الفساد بقتل هابيل بن آدم وختم بقتل الحسين عليه‌السلام ، أولا تعلمون أنه يفتح يوم قتله أبواب السماوات ، ويؤن السماء بالبكاء فتبكي دما ، فإذا رأيتم الحمرة في السماء قد ارتفعت فاعلموا أنّ السماء تبكي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الحديث الى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 يسمى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حسينا المذبوح ، وفي الأرض أبا عبد اللّه المقتول ، وفي البحار الفرخ الأزهر المظلوم ، وإنّه يوم قتله تنكسف الشمس بالنهار ، ومن الليل ينخسف القمر ، وتدوم الظلمة على الناس ثلاثة أيام ، وتمطر السماء دما ، وتدكدك الجبال ، وتغطمط البحار ، ولولا بقية من ذريته وطائفة من شيعته الذين يطلبون بدمه ويأخذون بثأره لصب اللّه عليهم نارا من السماء أحرقت الأرض ومن عليها</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كلام أبي ذر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مرّ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وإنّكم لو تعلمون ما يدخل على أهل البحار ، وسكان الجبال في الغياض والآكام ، وأهل السماء من قتله لبكيتم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تزهق أنفسكم</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bookmarkStart w:id="450" w:name="pg14573_216018"/>
    </w:p>
    <w:p>
      <w:pPr>
        <w:pStyle w:val="Heading4"/>
        <w:numPr>
          <w:ilvl w:val="3"/>
          <w:numId w:val="1"/>
        </w:numPr>
        <w:rPr/>
      </w:pPr>
      <w:bookmarkStart w:id="451" w:name="__RefHeading___Toc943455_1878427129"/>
      <w:bookmarkStart w:id="452" w:name="_Toc171"/>
      <w:bookmarkEnd w:id="450"/>
      <w:bookmarkEnd w:id="451"/>
      <w:r>
        <w:rPr>
          <w:rtl w:val="true"/>
        </w:rPr>
        <w:t>حديث ميثم في بكاء الأشياء على الحسين عليه‌السلام</w:t>
      </w:r>
      <w:bookmarkEnd w:id="452"/>
    </w:p>
    <w:p>
      <w:pPr>
        <w:pStyle w:val="BookText"/>
        <w:rPr/>
      </w:pPr>
      <w:r>
        <w:rPr>
          <w:rFonts w:ascii="Amiri" w:hAnsi="Amiri" w:eastAsia="Amiri" w:cs="Amiri"/>
          <w:color w:val="111111"/>
          <w:sz w:val="28"/>
          <w:sz w:val="28"/>
          <w:szCs w:val="28"/>
          <w:rtl w:val="true"/>
          <w:lang w:bidi="ar-SA"/>
        </w:rPr>
        <w:t xml:space="preserve">وفي علل الشرائع وأمالي الصدوق عن ميثم التمار عن أمير المؤمنين عليه‌السلام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يبكي عليه كلّ شيء حتى الوحوش في الفلوات والحيتان في البحر والطير في السماء</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السجاد عليه‌السلام في خطبته على مشارف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وبكت البحار بأمواجها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الإمام الحسن بن علي عليه‌السلام لأخيه الحسين عليه‌السلام عند وفاته وهو يخبره عن يوم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ويبكي عيك كلّ شيء حتى الوحوش في الفلوات والحيتان في البحار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أبي بصير المشار اليه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البحار تكاد أن تفقت فيدخل بعضها على بعض </w:t>
      </w:r>
      <w:r>
        <w:rPr>
          <w:rFonts w:eastAsia="Amiri" w:cs="Amiri" w:ascii="Amiri" w:hAnsi="Amiri"/>
          <w:color w:val="111111"/>
          <w:sz w:val="28"/>
          <w:szCs w:val="28"/>
          <w:rtl w:val="true"/>
          <w:lang w:bidi="ar-SA"/>
        </w:rPr>
        <w:t>.</w:t>
      </w:r>
    </w:p>
    <w:p>
      <w:pPr>
        <w:pStyle w:val="Heading3"/>
        <w:numPr>
          <w:ilvl w:val="2"/>
          <w:numId w:val="1"/>
        </w:numPr>
        <w:rPr/>
      </w:pPr>
      <w:bookmarkStart w:id="453" w:name="__RefHeading___Toc943457_1878427129"/>
      <w:bookmarkStart w:id="454" w:name="_Toc172"/>
      <w:bookmarkEnd w:id="453"/>
      <w:r>
        <w:rPr>
          <w:rtl w:val="true"/>
        </w:rPr>
        <w:t>ذكر بكاء الملائكة والأنبياء وأوصيائهم وفاطمة عليهم‌السلام على الحسين عليه‌السلام</w:t>
      </w:r>
      <w:bookmarkEnd w:id="454"/>
    </w:p>
    <w:p>
      <w:pPr>
        <w:pStyle w:val="Heading4"/>
        <w:numPr>
          <w:ilvl w:val="3"/>
          <w:numId w:val="1"/>
        </w:numPr>
        <w:rPr/>
      </w:pPr>
      <w:bookmarkStart w:id="455" w:name="__RefHeading___Toc943459_1878427129"/>
      <w:bookmarkStart w:id="456" w:name="_Toc173"/>
      <w:bookmarkEnd w:id="455"/>
      <w:r>
        <w:rPr>
          <w:rtl w:val="true"/>
        </w:rPr>
        <w:t>اشارة</w:t>
      </w:r>
      <w:bookmarkEnd w:id="456"/>
    </w:p>
    <w:p>
      <w:pPr>
        <w:pStyle w:val="BookText"/>
        <w:rPr/>
      </w:pPr>
      <w:r>
        <w:rPr>
          <w:rFonts w:ascii="Amiri" w:hAnsi="Amiri" w:eastAsia="Amiri" w:cs="Amiri"/>
          <w:color w:val="111111"/>
          <w:sz w:val="28"/>
          <w:sz w:val="28"/>
          <w:szCs w:val="28"/>
          <w:rtl w:val="true"/>
          <w:lang w:bidi="ar-SA"/>
        </w:rPr>
        <w:t xml:space="preserve">ذكرت فيما سبق صيحة جبرئيل ونوح ملائكة الرب الجليل كلّ في محله ، وكذلك ذكرت رؤيا أم سلمة وابن عباس وإخبار النبي إياهم بشهادة الحسين عليه‌السلامسيد الشهداء ، وذكرت أيضا بكاء فاطمة عليهاالسلام على ولدها منذ الولادة وفيمناسبة ذكرت فيها مصيبته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كتب المناقب وأمالي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زر النائحة رأت فاطمة عليهاالسلام فيما يرى النائم أنها وقعت على قبر الحسين تبكي وأمرتها أن تنشد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العينان فيضا</w:t>
      </w:r>
    </w:p>
    <w:p>
      <w:pPr>
        <w:pStyle w:val="BookText"/>
        <w:rPr/>
      </w:pPr>
      <w:r>
        <w:rPr>
          <w:rFonts w:ascii="Amiri" w:hAnsi="Amiri" w:eastAsia="Amiri" w:cs="Amiri"/>
          <w:color w:val="111111"/>
          <w:sz w:val="28"/>
          <w:sz w:val="28"/>
          <w:szCs w:val="28"/>
          <w:rtl w:val="true"/>
          <w:lang w:bidi="ar-SA"/>
        </w:rPr>
        <w:t>واستهلا لا تغيضا</w:t>
      </w:r>
    </w:p>
    <w:p>
      <w:pPr>
        <w:pStyle w:val="BookText"/>
        <w:rPr/>
      </w:pPr>
      <w:r>
        <w:rPr>
          <w:rFonts w:ascii="Amiri" w:hAnsi="Amiri" w:eastAsia="Amiri" w:cs="Amiri"/>
          <w:color w:val="111111"/>
          <w:sz w:val="28"/>
          <w:sz w:val="28"/>
          <w:szCs w:val="28"/>
          <w:rtl w:val="true"/>
          <w:lang w:bidi="ar-SA"/>
        </w:rPr>
        <w:t>وابكيا بالطف ميتا</w:t>
      </w:r>
    </w:p>
    <w:p>
      <w:pPr>
        <w:pStyle w:val="BookText"/>
        <w:rPr/>
      </w:pPr>
      <w:r>
        <w:rPr>
          <w:rFonts w:ascii="Amiri" w:hAnsi="Amiri" w:eastAsia="Amiri" w:cs="Amiri"/>
          <w:color w:val="111111"/>
          <w:sz w:val="28"/>
          <w:sz w:val="28"/>
          <w:szCs w:val="28"/>
          <w:rtl w:val="true"/>
          <w:lang w:bidi="ar-SA"/>
        </w:rPr>
        <w:t>ترك الصدر رضيضا</w:t>
      </w:r>
    </w:p>
    <w:p>
      <w:pPr>
        <w:pStyle w:val="BookText"/>
        <w:rPr/>
      </w:pPr>
      <w:r>
        <w:rPr>
          <w:rFonts w:ascii="Amiri" w:hAnsi="Amiri" w:eastAsia="Amiri" w:cs="Amiri"/>
          <w:color w:val="111111"/>
          <w:sz w:val="28"/>
          <w:sz w:val="28"/>
          <w:szCs w:val="28"/>
          <w:rtl w:val="true"/>
          <w:lang w:bidi="ar-SA"/>
        </w:rPr>
        <w:t>لم أمرضه قتيلا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ولا كان مريضا</w:t>
      </w:r>
      <w:r>
        <w:rPr>
          <w:rStyle w:val="FootnoteAnchor"/>
          <w:rtl w:val="true"/>
        </w:rPr>
        <w:footnoteReference w:id="336"/>
      </w:r>
      <w:bookmarkStart w:id="457" w:name="pg14573_216019"/>
    </w:p>
    <w:p>
      <w:pPr>
        <w:pStyle w:val="Heading4"/>
        <w:numPr>
          <w:ilvl w:val="3"/>
          <w:numId w:val="1"/>
        </w:numPr>
        <w:rPr/>
      </w:pPr>
      <w:bookmarkStart w:id="458" w:name="__RefHeading___Toc943461_1878427129"/>
      <w:bookmarkStart w:id="459" w:name="_Toc174"/>
      <w:bookmarkEnd w:id="457"/>
      <w:bookmarkEnd w:id="458"/>
      <w:r>
        <w:rPr>
          <w:rtl w:val="true"/>
        </w:rPr>
        <w:t>مشاهدات الرجل الأسدي</w:t>
      </w:r>
      <w:bookmarkEnd w:id="459"/>
    </w:p>
    <w:p>
      <w:pPr>
        <w:pStyle w:val="BookText"/>
        <w:rPr/>
      </w:pPr>
      <w:r>
        <w:rPr>
          <w:rFonts w:ascii="Amiri" w:hAnsi="Amiri" w:eastAsia="Amiri" w:cs="Amiri"/>
          <w:color w:val="111111"/>
          <w:sz w:val="28"/>
          <w:sz w:val="28"/>
          <w:szCs w:val="28"/>
          <w:rtl w:val="true"/>
          <w:lang w:bidi="ar-SA"/>
        </w:rPr>
        <w:t xml:space="preserve">روي في بعض كتب الأصحاب عن الصحابة والتابعين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عن رجل 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زارعا على نهر العلقمي بعد ارتحال العسكر ، عسكر بني أمية ، وكنت أفكر في حرب الحسين بن علي عليهماالسلام الحق مع ابن زياد ، فلما انقضى يوم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وتصرم السبت ، أمر ابن سعد جيشه يوم الأحد أن يرتحلوا من كربلاء الى الكوفة ، فرحلوا وتركوا أجساد الشهداء في تلك البيداء ، فأمنت السبل من حركة الجيش ، فخرجت مع أهلي الى مزرعتي أتفقد زرعي ، فرأيت عجائب لا أقدر أحكي إلاّ بعضها ،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إذا هبت الرياح تمر عليّ نفحات كنفحات المسك والعنبر ، وإذا سكنت أرى نجوما تنزل من السماء إلى الأرض ، ويرقى من الأرض إلى السماء مثلها ، وأنا منفرد مع عيالي ، ولا أرى أحدا أسأله عن ذلك ، وعند غروب الشمس يقبل أسد من القبلة فأولي عنه إلى منزلي ، فإذا أصبح وطلعت الشمس وذهبت من منزلي أراه مستقبل القبلة ذاهبا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هؤاء خوارج قد خرجوا على عبيد اللّه بن زياد فأمر بقتلهم ، وأرى منهم ما لم أره من سائر القتلى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فواللّه هذه الليلة لا بد من المساهرة لأبصر هذا الأسد يأكل من هذه الجثث أم لا ؟</w:t>
      </w:r>
    </w:p>
    <w:p>
      <w:pPr>
        <w:pStyle w:val="BookText"/>
        <w:rPr/>
      </w:pPr>
      <w:r>
        <w:rPr>
          <w:rFonts w:ascii="Amiri" w:hAnsi="Amiri" w:eastAsia="Amiri" w:cs="Amiri"/>
          <w:color w:val="111111"/>
          <w:sz w:val="28"/>
          <w:sz w:val="28"/>
          <w:szCs w:val="28"/>
          <w:rtl w:val="true"/>
          <w:lang w:bidi="ar-SA"/>
        </w:rPr>
        <w:t xml:space="preserve">فلما صار عند غروب الشمس ، وإذا به أقبل فحققته وإذا هو هائل المنظر ، فارتعدت منه وخطر ببالي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مراده لحوم بني آدم فهو يقصدني ، وأنا أحاكي نفسي بهذا ، فمثلته وهو يتخطى القتلى حتى وقف على جسد كأنّه الشمس إذا طلعت ، فبرك عليه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 منه ، وإذا به يمرغ وجهه عليه ، وهو يهمهم ويدمدم ، فقلت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أكبر ، ما هذه إلاّ أعجوبة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فجعلت أحرسه حتى اعتكر الظلام ، وإذا بشموع معلقة ملأت الأرض ، وإذا ببكاء ونحيب ولطم مفجع ، فقصدت تلك الأصوات فإذا هي تحت الأرض ، ففهمت من ناع فيهم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حسيناه وا إماماه ، فاقشعر جلدي ، فقربت من الباكي </w:t>
      </w:r>
      <w:bookmarkStart w:id="460" w:name="pg14573_216020"/>
    </w:p>
    <w:p>
      <w:pPr>
        <w:pStyle w:val="BookText"/>
        <w:rPr/>
      </w:pPr>
      <w:bookmarkEnd w:id="460"/>
      <w:r>
        <w:rPr>
          <w:rFonts w:ascii="Amiri" w:hAnsi="Amiri" w:eastAsia="Amiri" w:cs="Amiri"/>
          <w:color w:val="111111"/>
          <w:sz w:val="28"/>
          <w:sz w:val="28"/>
          <w:szCs w:val="28"/>
          <w:rtl w:val="true"/>
          <w:lang w:bidi="ar-SA"/>
        </w:rPr>
        <w:t xml:space="preserve">وأقسمت عليه باللّه وبرسوله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تكون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نساء من الجن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شأنكنّ ؟ فقلن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يوم وليلة هذا عزاؤا على الحسين الذبيح العطشان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الحسين الذي يجلس عنده الأسد ؟ 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أتعرف هذا الأسد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أبوه علي بن أبي طالب ، فرجعت ودموعي تجر على خدي</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1" w:name="__RefHeading___Toc943463_1878427129"/>
      <w:bookmarkStart w:id="462" w:name="_Toc175"/>
      <w:bookmarkEnd w:id="461"/>
      <w:r>
        <w:rPr>
          <w:rtl w:val="true"/>
        </w:rPr>
        <w:t>في إثبات أن مصيبة الحسين عليه‌السلام أعظم المصائب والرد على من قال أنّه عليه‌السلام لم يقتل</w:t>
      </w:r>
      <w:bookmarkEnd w:id="462"/>
    </w:p>
    <w:p>
      <w:pPr>
        <w:pStyle w:val="Heading4"/>
        <w:numPr>
          <w:ilvl w:val="3"/>
          <w:numId w:val="1"/>
        </w:numPr>
        <w:rPr/>
      </w:pPr>
      <w:bookmarkStart w:id="463" w:name="__RefHeading___Toc943465_1878427129"/>
      <w:bookmarkStart w:id="464" w:name="_Toc176"/>
      <w:bookmarkEnd w:id="463"/>
      <w:r>
        <w:rPr>
          <w:rtl w:val="true"/>
        </w:rPr>
        <w:t>اشارة</w:t>
      </w:r>
      <w:bookmarkEnd w:id="464"/>
    </w:p>
    <w:p>
      <w:pPr>
        <w:pStyle w:val="BookText"/>
        <w:rPr/>
      </w:pPr>
      <w:r>
        <w:rPr>
          <w:rFonts w:ascii="Amiri" w:hAnsi="Amiri" w:eastAsia="Amiri" w:cs="Amiri"/>
          <w:color w:val="111111"/>
          <w:sz w:val="28"/>
          <w:sz w:val="28"/>
          <w:szCs w:val="28"/>
          <w:rtl w:val="true"/>
          <w:lang w:bidi="ar-SA"/>
        </w:rPr>
        <w:t xml:space="preserve">في علل الشرائع باسناده عن عبد اللّه بن الفضل الهاشمي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جعفر بن محمد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 كيف صار يوم عاشوراء يوم مصيبة وغم وجزع وبكاء دون اليوم الذي قبض فيه رسول اللّه صلى‌الله‌عليه‌و‌آله ، واليوم الذي ماتت فيه فاطمة عليهاالسلام ، واليوم الذي قتل فيه أمير المؤنين عليه‌السلام ، واليوم الذي قتل فيه الحسن عليه‌السلام بالسم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 الحسين عليه‌السلام أعظم مصيبة من جميع سائر الأيام ، وذلك أن أصحاب الكساء الذي كانوا أكرم الخلق على اللّه تعالى كانوا خمسة ، فلما مضى عنهم النبي</w:t>
      </w:r>
    </w:p>
    <w:p>
      <w:pPr>
        <w:pStyle w:val="BookText"/>
        <w:rPr/>
      </w:pPr>
      <w:r>
        <w:rPr>
          <w:rFonts w:ascii="Amiri" w:hAnsi="Amiri" w:eastAsia="Amiri" w:cs="Amiri"/>
          <w:color w:val="111111"/>
          <w:sz w:val="28"/>
          <w:sz w:val="28"/>
          <w:szCs w:val="28"/>
          <w:rtl w:val="true"/>
          <w:lang w:bidi="ar-SA"/>
        </w:rPr>
        <w:t>صلى‌الله‌عليه‌و‌آله بقي أمير المؤنين وفاطمة والحسن والحسين عليهم‌السلام ، فكان فيهم للناس عزاء وسلوة ،</w:t>
      </w:r>
    </w:p>
    <w:p>
      <w:pPr>
        <w:pStyle w:val="BookText"/>
        <w:rPr/>
      </w:pPr>
      <w:r>
        <w:rPr>
          <w:rFonts w:ascii="Amiri" w:hAnsi="Amiri" w:eastAsia="Amiri" w:cs="Amiri"/>
          <w:color w:val="111111"/>
          <w:sz w:val="28"/>
          <w:sz w:val="28"/>
          <w:szCs w:val="28"/>
          <w:rtl w:val="true"/>
          <w:lang w:bidi="ar-SA"/>
        </w:rPr>
        <w:t>فلما مضت فاطمة عليهاالسلام كان في أمير المؤنين والحسن والحسين للناس عزاء وسلوة ، فلما مضى منهم أمير المؤنين عليه‌السلام كان للناس في الحسن والحسين عزاء وسلوة ، فلما مضى الحسن عليه‌السلام كان للناس في الحسين عليه‌السلامعزاء وسلوة ، فلما قتل الحسين</w:t>
      </w:r>
    </w:p>
    <w:p>
      <w:pPr>
        <w:pStyle w:val="BookText"/>
        <w:rPr/>
      </w:pPr>
      <w:r>
        <w:rPr>
          <w:rFonts w:ascii="Amiri" w:hAnsi="Amiri" w:eastAsia="Amiri" w:cs="Amiri"/>
          <w:color w:val="111111"/>
          <w:sz w:val="28"/>
          <w:sz w:val="28"/>
          <w:szCs w:val="28"/>
          <w:rtl w:val="true"/>
          <w:lang w:bidi="ar-SA"/>
        </w:rPr>
        <w:t xml:space="preserve">عليه‌السلام لم يكن بقي من أهل الكساء أحد للناس فيه بعده عزاء وسلوة ، فكان ذهابه كذهاب جميعهم ، كما كان بقاؤ كبقاء جميعهم ، فلذلك صار يومه أعظم مصيبة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بن الفضل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ابن رسول اللّه ، فلم لم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يكن للناس في علي بن الحسين عزاء وسلوة مثل ما كان لهم في آبائه عليهم‌السلام ؟ </w:t>
      </w:r>
      <w:bookmarkStart w:id="465" w:name="pg14573_216021"/>
    </w:p>
    <w:p>
      <w:pPr>
        <w:pStyle w:val="BookText"/>
        <w:rPr/>
      </w:pPr>
      <w:bookmarkEnd w:id="465"/>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 علي بن الحسين كان سيد العابدين ، وإماما ، وحجة على الخلق بعد آبائه الماضين ، ولكنه لم يلق رسول اللّه صلى‌الله‌عليه‌و‌آله ، ولم يسمع منه ، وكان علمه وراثة عن أبيه عن جده عن النبي صلى‌الله‌عليه‌و‌آله ، وكان أمير المؤنين وفاطمة والحسن والحسين عليهم‌السلامقد</w:t>
      </w:r>
    </w:p>
    <w:p>
      <w:pPr>
        <w:pStyle w:val="BookText"/>
        <w:rPr/>
      </w:pPr>
      <w:r>
        <w:rPr>
          <w:rFonts w:ascii="Amiri" w:hAnsi="Amiri" w:eastAsia="Amiri" w:cs="Amiri"/>
          <w:color w:val="111111"/>
          <w:sz w:val="28"/>
          <w:sz w:val="28"/>
          <w:szCs w:val="28"/>
          <w:rtl w:val="true"/>
          <w:lang w:bidi="ar-SA"/>
        </w:rPr>
        <w:t xml:space="preserve">شاهدهم الناس مع رسول اللّه صلى‌الله‌عليه‌و‌آله في أحوال في آن يتوالى ، فكانوا متى نظروا إلى أحد منهم تذكروا حاله مع رسول اللّه صلى‌الله‌عليه‌و‌آله ، وقول رسول اللّه له وفيه ، فلما مضوا فقد الناس مشاهدة الأكرمين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يكن في أحد منهم فقد جميعهم إلاّ في فقد الحسين عليه‌السلام ، لأنّه مضى آخرهم ، فلذلك صار يومه أعظم الأيام مصيبة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بن الفضل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 فكيف سمت العامة</w:t>
      </w:r>
    </w:p>
    <w:p>
      <w:pPr>
        <w:pStyle w:val="BookText"/>
        <w:rPr/>
      </w:pPr>
      <w:r>
        <w:rPr>
          <w:rFonts w:ascii="Amiri" w:hAnsi="Amiri" w:eastAsia="Amiri" w:cs="Amiri"/>
          <w:color w:val="111111"/>
          <w:sz w:val="28"/>
          <w:sz w:val="28"/>
          <w:szCs w:val="28"/>
          <w:rtl w:val="true"/>
          <w:lang w:bidi="ar-SA"/>
        </w:rPr>
        <w:t>يوم عاشوراء يوم بركة ؟</w:t>
      </w:r>
    </w:p>
    <w:p>
      <w:pPr>
        <w:pStyle w:val="BookText"/>
        <w:rPr/>
      </w:pPr>
      <w:r>
        <w:rPr>
          <w:rFonts w:ascii="Amiri" w:hAnsi="Amiri" w:eastAsia="Amiri" w:cs="Amiri"/>
          <w:color w:val="111111"/>
          <w:sz w:val="28"/>
          <w:sz w:val="28"/>
          <w:szCs w:val="28"/>
          <w:rtl w:val="true"/>
          <w:lang w:bidi="ar-SA"/>
        </w:rPr>
        <w:t xml:space="preserve">فبكى عليه‌السلام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عليه‌السلام تقرب الناس بالشام إلى يزيد ، فوضعوا له الأخبار ، وأخذوا عليه الجوائز من الأموال ، فكان مما وضعوا له أمر هذا اليوم ، وأنه</w:t>
      </w:r>
    </w:p>
    <w:p>
      <w:pPr>
        <w:pStyle w:val="BookText"/>
        <w:rPr/>
      </w:pPr>
      <w:r>
        <w:rPr>
          <w:rFonts w:ascii="Amiri" w:hAnsi="Amiri" w:eastAsia="Amiri" w:cs="Amiri"/>
          <w:color w:val="111111"/>
          <w:sz w:val="28"/>
          <w:sz w:val="28"/>
          <w:szCs w:val="28"/>
          <w:rtl w:val="true"/>
          <w:lang w:bidi="ar-SA"/>
        </w:rPr>
        <w:t xml:space="preserve">يوم بركة ، ليعدل الناس فيه من الجزع والبكاء والمصيبة والحزن إلى الفرح والسرور والتبرك والإستعداد فيه ، حكم اللّه ما بيننا وبينهم </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943467_1878427129"/>
      <w:bookmarkStart w:id="467" w:name="_Toc177"/>
      <w:bookmarkEnd w:id="466"/>
      <w:r>
        <w:rPr>
          <w:rtl w:val="true"/>
        </w:rPr>
        <w:t>رد على من قال أن الحسين عليه‌السلام لم يقتل</w:t>
      </w:r>
      <w:bookmarkEnd w:id="467"/>
    </w:p>
    <w:p>
      <w:pPr>
        <w:pStyle w:val="BookText"/>
        <w:rPr/>
      </w:pPr>
      <w:r>
        <w:rPr>
          <w:rFonts w:ascii="Amiri" w:hAnsi="Amiri" w:eastAsia="Amiri" w:cs="Amiri"/>
          <w:color w:val="111111"/>
          <w:sz w:val="28"/>
          <w:sz w:val="28"/>
          <w:szCs w:val="28"/>
          <w:rtl w:val="true"/>
          <w:lang w:bidi="ar-SA"/>
        </w:rPr>
        <w:t xml:space="preserve">ثم قال عليه‌السلام لعبد اللّه بن الفضل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 وإنّ ذلك لأقلّ ضررا على الإسلام وأهله مما وضعه قوم انتحلوا مودتنا وزعموا أنهم يدينون بموالاتنا ، ويقولون بإمامتنا ، زعموا أنّ الحسين عليه‌السلام لم يقتل ، وأنه شبّه للناس أمره كعيسى ابن مريم ، فلا لائمة إذن على بني أمية ولا عتب ، على زعمهم ، يا ابن عم من زعم أن الحسين عليه‌السلام لم يقتل فقد كذب رسول اللّه</w:t>
      </w:r>
    </w:p>
    <w:p>
      <w:pPr>
        <w:pStyle w:val="BookText"/>
        <w:rPr/>
      </w:pPr>
      <w:r>
        <w:rPr>
          <w:rFonts w:ascii="Amiri" w:hAnsi="Amiri" w:eastAsia="Amiri" w:cs="Amiri"/>
          <w:color w:val="111111"/>
          <w:sz w:val="28"/>
          <w:sz w:val="28"/>
          <w:szCs w:val="28"/>
          <w:rtl w:val="true"/>
          <w:lang w:bidi="ar-SA"/>
        </w:rPr>
        <w:t>صلى‌الله‌عليه‌و‌آله وعليا ، وكذب من بعده الأئمة</w:t>
      </w:r>
    </w:p>
    <w:p>
      <w:pPr>
        <w:pStyle w:val="BookText"/>
        <w:rPr/>
      </w:pPr>
      <w:r>
        <w:rPr>
          <w:rFonts w:ascii="Amiri" w:hAnsi="Amiri" w:eastAsia="Amiri" w:cs="Amiri"/>
          <w:color w:val="111111"/>
          <w:sz w:val="28"/>
          <w:sz w:val="28"/>
          <w:szCs w:val="28"/>
          <w:rtl w:val="true"/>
          <w:lang w:bidi="ar-SA"/>
        </w:rPr>
        <w:t xml:space="preserve">عليهم‌السلامفي إخبارهم بقتله ، ومن كذّبهم فهو كافر باللّه العظيم ، ودمه مباح لكل من سمع ذلك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فما تقول في قوم من شيعتك يقولون به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هؤاء من شيعتي ، وإني بريء منهم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عَلِمْتُمُ الَّذِينَ اعْتَدَوْا مِنْكُمْ فِي السَّبْتِ فَقُلْنا لَهُمْ كُونُوا قِرَدَةً خاسِئِينَ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أولئك مسخوا ثلاثة أيام ثم ماتوا ، </w:t>
      </w:r>
    </w:p>
    <w:p>
      <w:pPr>
        <w:pStyle w:val="BookText"/>
        <w:rPr/>
      </w:pPr>
      <w:r>
        <w:rPr>
          <w:rFonts w:ascii="Amiri" w:hAnsi="Amiri" w:eastAsia="Amiri" w:cs="Amiri"/>
          <w:color w:val="111111"/>
          <w:sz w:val="28"/>
          <w:sz w:val="28"/>
          <w:szCs w:val="28"/>
          <w:rtl w:val="true"/>
          <w:lang w:bidi="ar-SA"/>
        </w:rPr>
        <w:t xml:space="preserve">ولم يتناسلوا ، وإنّ القردة اليوم مثل أولئك ، وكذلك الخنازير وسائر المسوخ ما وجد منها اليوم من شيء فهو مثله ، لا يحل أن يؤل لحمه ، ثم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الغلاة والمفوضة ، فإنّهم صغروا عصيان اللّه ، وكفروا به وأشركوا ، وضلوا وأضلوا ، فرارا من إقامة الفرائض وأداء الحقوق</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عيون أخبار الرضا عليه‌السلام أيضا باسناده عن أبي الصلت الهروي في 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 في سواد الكوفة قوما يزعمون أن الحسين بن علي عليه‌السلام لم يقتل ، وأنّه ألقي شبهه</w:t>
      </w:r>
      <w:r>
        <w:rPr>
          <w:rStyle w:val="FootnoteAnchor"/>
          <w:rtl w:val="true"/>
        </w:rPr>
        <w:footnoteReference w:id="339"/>
      </w:r>
      <w:r>
        <w:rPr>
          <w:rFonts w:ascii="Amiri" w:hAnsi="Amiri" w:eastAsia="Amiri" w:cs="Amiri"/>
          <w:color w:val="111111"/>
          <w:sz w:val="28"/>
          <w:sz w:val="28"/>
          <w:szCs w:val="28"/>
          <w:rtl w:val="true"/>
          <w:lang w:bidi="ar-SA"/>
        </w:rPr>
        <w:t xml:space="preserve">على حنظلة بن أسعد الشامي ، وأنّه رفع إلى السماء كما رفع عيسى ابن مريم عليه‌السلام ، ويحتجون بهذه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يَجْعَلَ اللّهُ لِلْكافِرِينَ عَلَى الْمُؤمِنِينَ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عليهم غضب اللّه ولعنته ، وكفروا بتكذيبهم لنبي اللّه صلى‌الله‌عليه‌و‌آله في إخباره بأن الحسين بن علي عليه‌السلام سيقتل ، واللّه لقد قتل الحسين عليه‌السلام ، وقتل من كان خيرا من الحسين أمير المؤنين والحسن بن علي عليهماالسلام ، وما منا إلاّ مقتول ، وإنّي واللّه لمقتول بالسم ، باغتيال من يغتالني ، أعرف ذلك بعهد معهود إليّ من رسول اللّه صلى‌الله‌عليه‌و‌آله ، أخبره به جبرئيل عن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 يَجْعَلَ اللّهُ لِلْكافِرِينَ عَلَى الْمُؤمِنِينَ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يجعل اللّه لكافر على مؤن حجة ، ولقد أخبر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كفار قتلوا النبيين بغير الحق ، ومع قتلهم إياهم لن يجعل اللّه لهم على أنبيائه عليهم‌السلام سبيلا من طريق الحجة</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الإحتجاج عن الكليني عن إسحاق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التوقيع بخط مولانا صاحب الزمان عليه‌السلام عليّ على يد محمد بن عثمان العمري بخطه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 من زعم أنّ الحسين لم يقتل فكفر وتكذيب وضلال</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bookmarkStart w:id="468" w:name="pg14573_216023"/>
    </w:p>
    <w:p>
      <w:pPr>
        <w:pStyle w:val="Heading3"/>
        <w:numPr>
          <w:ilvl w:val="2"/>
          <w:numId w:val="1"/>
        </w:numPr>
        <w:rPr/>
      </w:pPr>
      <w:bookmarkStart w:id="469" w:name="__RefHeading___Toc943469_1878427129"/>
      <w:bookmarkStart w:id="470" w:name="_Toc178"/>
      <w:bookmarkEnd w:id="468"/>
      <w:bookmarkEnd w:id="469"/>
      <w:r>
        <w:rPr>
          <w:rtl w:val="true"/>
        </w:rPr>
        <w:t>ذكر العلة التي من أجلها لم يدفع اللّه القتل وظلم الظالمين عن الأنبياء والأوصياء والأولياء</w:t>
      </w:r>
      <w:bookmarkEnd w:id="470"/>
    </w:p>
    <w:p>
      <w:pPr>
        <w:pStyle w:val="Heading4"/>
        <w:numPr>
          <w:ilvl w:val="3"/>
          <w:numId w:val="1"/>
        </w:numPr>
        <w:rPr/>
      </w:pPr>
      <w:bookmarkStart w:id="471" w:name="__RefHeading___Toc943471_1878427129"/>
      <w:bookmarkStart w:id="472" w:name="_Toc179"/>
      <w:bookmarkEnd w:id="471"/>
      <w:r>
        <w:rPr>
          <w:rtl w:val="true"/>
        </w:rPr>
        <w:t>اشارة</w:t>
      </w:r>
      <w:bookmarkEnd w:id="472"/>
    </w:p>
    <w:p>
      <w:pPr>
        <w:pStyle w:val="BookText"/>
        <w:rPr/>
      </w:pPr>
      <w:r>
        <w:rPr>
          <w:rFonts w:ascii="Amiri" w:hAnsi="Amiri" w:eastAsia="Amiri" w:cs="Amiri"/>
          <w:color w:val="111111"/>
          <w:sz w:val="28"/>
          <w:sz w:val="28"/>
          <w:szCs w:val="28"/>
          <w:rtl w:val="true"/>
          <w:lang w:bidi="ar-SA"/>
        </w:rPr>
        <w:t xml:space="preserve">في بصائر الدرجات باسناده عن ضريس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 أبا جعفر عليه‌السلام يقول وأناس من أصحابه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أعجب من قوم يتولوننا ويجعلوننا أئمة ، ويصفون بأن طاعتنا عليهم مفترضة كطاعة اللّه ، ثم يكسرون حجتهم ، ويخصمون أنفسهم بضعف قلوبهم ، فينقصون حقّنا ، ويعيبون بذلك على من أعطاه اللّه برهان حقّ معرفتنا والتسليم لأمرنا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أترون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افترض طاعة أوليائه على عباده ، ثم يخفى عنهم أخبار السماوات والأرض ، ويقطع عنهم مواد العلم فيما يرد عليهم مما فيه قوام دينهم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يا أبا جعفر رأيت ما كان من أمر قيام علي بن أبي طالب عليه‌السلام والحسن والحسين عليهماالسلام ، وخروجهم وقيامهم بدين اللّه ، وما أصيبوا به من قبل الطواغيت إياهم ، والظفر بهم حتى قتلوا وغلبوا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حمران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قدر ذلك عليهم وقضاه وأمضاه وحتمه ثم أجراه ، فتقدّم علم من رسول اللّه إليهم في ذلك ، قام علي والحسن والحسين عليهم‌السلام ، ويعلم صمت من صمت منا ، ولو أنهم يا حمران حيث نزل بهم ما نزل من أمر اللّه وإظهار الطواغيت عليهم سألوا اللّه دفع ذلك عنهم وألحوا فيه في إزالة ملك الطواغيت إذا لأجابهم ودفع ذلك عنهم ، ثم كان انقضاء مدة الطواغيت وذهاب ملكهم أسرع من سلك منظوم انقطع فتبدد ، وما كان الذي أصابهم من ذلك يا حمران لذنب اقترفوه ، ولا لعقوبة معصية خالفوا اللّه فيها ، ولكن لمنازل وكرامة من اللّه أراد أن يبلغها ، فلا تذهبن فيهم المذاهب بك</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bookmarkStart w:id="473" w:name="pg14573_216024"/>
    </w:p>
    <w:p>
      <w:pPr>
        <w:pStyle w:val="Heading4"/>
        <w:numPr>
          <w:ilvl w:val="3"/>
          <w:numId w:val="1"/>
        </w:numPr>
        <w:rPr/>
      </w:pPr>
      <w:bookmarkStart w:id="474" w:name="__RefHeading___Toc943473_1878427129"/>
      <w:bookmarkStart w:id="475" w:name="_Toc180"/>
      <w:bookmarkEnd w:id="473"/>
      <w:bookmarkEnd w:id="474"/>
      <w:r>
        <w:rPr>
          <w:rtl w:val="true"/>
        </w:rPr>
        <w:t>إبتلاء الأولياء من غير ذنب</w:t>
      </w:r>
      <w:bookmarkEnd w:id="475"/>
    </w:p>
    <w:p>
      <w:pPr>
        <w:pStyle w:val="BookText"/>
        <w:rPr/>
      </w:pPr>
      <w:r>
        <w:rPr>
          <w:rFonts w:ascii="Amiri" w:hAnsi="Amiri" w:eastAsia="Amiri" w:cs="Amiri"/>
          <w:color w:val="111111"/>
          <w:sz w:val="28"/>
          <w:sz w:val="28"/>
          <w:szCs w:val="28"/>
          <w:rtl w:val="true"/>
          <w:lang w:bidi="ar-SA"/>
        </w:rPr>
        <w:t xml:space="preserve">وفي الخصال القطان باسناده عن جعفر بن محمد الصادق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أيوب عليه‌السلام ابتلي سبع سنين من غير ذنب ، وإنّ الأنبياء لا يذنبونّ لأنّهم معصومون مطهرون لا يذنبون ولا يزيغون ولا يرتكبون ذنبا صغيرا ولا كبيرا ، 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أيوب عليه‌السلام من جميع ما ابتلي به لم تنتن له رائحة ، ولا قبحت له صورة ، ولا خرجت منه مدة من دم ولا قيح ، ولا استقذره أحد رآه ، ولا استوحش منه أحد شاهده ، ولا تدود شيء من جسده ، وهكذا يصنع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من يبتليه من أنبيائه وأوليائه المكرمين عليه ، وإنما اجتنبه الناس لفقره وضعفه في ظاهر أمره بجهلهم بما له عند ربّه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تعالى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التأييد والفرج ، وقد 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الناس بلاء الأنبياء ، ثم</w:t>
      </w:r>
    </w:p>
    <w:p>
      <w:pPr>
        <w:pStyle w:val="BookText"/>
        <w:rPr/>
      </w:pPr>
      <w:r>
        <w:rPr>
          <w:rFonts w:ascii="Amiri" w:hAnsi="Amiri" w:eastAsia="Amiri" w:cs="Amiri"/>
          <w:color w:val="111111"/>
          <w:sz w:val="28"/>
          <w:sz w:val="28"/>
          <w:szCs w:val="28"/>
          <w:rtl w:val="true"/>
          <w:lang w:bidi="ar-SA"/>
        </w:rPr>
        <w:t xml:space="preserve">الأمثل فالأمثل ، وإنما ابتلاه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بالبلاء العظيم الذي يهون معه على جميع الناس لئلا يدعوا له الربوبية إذا شاهدوا ما أراد اللّه أن يوصله إليه من عظائم نعمه</w:t>
      </w:r>
    </w:p>
    <w:p>
      <w:pPr>
        <w:pStyle w:val="BookText"/>
        <w:rPr/>
      </w:pPr>
      <w:r>
        <w:rPr>
          <w:rFonts w:ascii="Amiri" w:hAnsi="Amiri" w:eastAsia="Amiri" w:cs="Amiri"/>
          <w:color w:val="111111"/>
          <w:sz w:val="28"/>
          <w:sz w:val="28"/>
          <w:szCs w:val="28"/>
          <w:rtl w:val="true"/>
          <w:lang w:bidi="ar-SA"/>
        </w:rPr>
        <w:t xml:space="preserve">تعالى متى شاهدوه ليستدلوا بذلك على أن الثواب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 واختصاص ، ولئلا يحتقروا ضعيفا لضعفه ، ولا فقيرا لفقره ، ولا مريضا لمرضه ، وليعلموا أنه يسقم من يشاء ويشفي من يشاء متى شاء كيف شاء بأي سبب شاء ، ويجعل ذلك عبرة لمن شاء ، وشقاوة لمن شاء ، وسعادة لمن شاء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ذلك عدل في قضائه ، وحكيم في أفعاله ، لا يفعل بعباده إلاّ الأصلح لهم ، ولا قوة لهم إلاّ به</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6" w:name="__RefHeading___Toc943475_1878427129"/>
      <w:bookmarkStart w:id="477" w:name="_Toc181"/>
      <w:bookmarkEnd w:id="476"/>
      <w:r>
        <w:rPr>
          <w:rtl w:val="true"/>
        </w:rPr>
        <w:t xml:space="preserve">تفسير </w:t>
      </w:r>
      <w:r>
        <w:rPr>
          <w:rtl w:val="true"/>
        </w:rPr>
        <w:t xml:space="preserve">« </w:t>
      </w:r>
      <w:r>
        <w:rPr>
          <w:rtl w:val="true"/>
        </w:rPr>
        <w:t xml:space="preserve">ما أَصابَكُمْ مِنْ مُصِيبَةٍ </w:t>
      </w:r>
      <w:r>
        <w:rPr>
          <w:rtl w:val="true"/>
        </w:rPr>
        <w:t>»</w:t>
      </w:r>
      <w:bookmarkEnd w:id="47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اللّه بن بكير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أَصابَكُمْ مِنْ مُصِيبَةٍ فَبِما كَسَبَتْ أَيْدِيكُمْ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وَيَعْفُوا عَنْ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عليا وأشباهه من أهل بيته من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صلى‌الله‌عليه‌و‌آله كان يتوب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سبعين مرة من غير ذنب</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bookmarkStart w:id="478" w:name="pg14573_216025"/>
    </w:p>
    <w:p>
      <w:pPr>
        <w:pStyle w:val="BookText"/>
        <w:rPr/>
      </w:pPr>
      <w:bookmarkEnd w:id="478"/>
      <w:r>
        <w:rPr>
          <w:rFonts w:ascii="Amiri" w:hAnsi="Amiri" w:eastAsia="Amiri" w:cs="Amiri"/>
          <w:color w:val="111111"/>
          <w:sz w:val="28"/>
          <w:sz w:val="28"/>
          <w:szCs w:val="28"/>
          <w:rtl w:val="true"/>
          <w:lang w:bidi="ar-SA"/>
        </w:rPr>
        <w:t xml:space="preserve">وفي معاني الأخبار بطريق آخر عن علي بن رئاب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أَصابَكُمْ مِنْ مُصِيبَةٍ فَبِما كَسَبَتْ أَيْدِيكُمْ وَيَعْفُوا عَنْ</w:t>
      </w:r>
    </w:p>
    <w:p>
      <w:pPr>
        <w:pStyle w:val="BookText"/>
        <w:rPr/>
      </w:pPr>
      <w:r>
        <w:rPr>
          <w:rFonts w:ascii="Amiri" w:hAnsi="Amiri" w:eastAsia="Amiri" w:cs="Amiri"/>
          <w:color w:val="111111"/>
          <w:sz w:val="28"/>
          <w:sz w:val="28"/>
          <w:szCs w:val="28"/>
          <w:rtl w:val="true"/>
          <w:lang w:bidi="ar-SA"/>
        </w:rPr>
        <w:t xml:space="preserve">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ما أصاب عليا وأهل بيته هو بما كسبت أيديهم ، وهم أهل بيت طهارة معصومون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صلى‌الله‌عليه‌و‌آله كان يتوب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ويستغفره في كلّ يوم وليلة مائة مرة من غير ذنب ،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يخص أولياءه بالمصائب</w:t>
      </w:r>
    </w:p>
    <w:p>
      <w:pPr>
        <w:pStyle w:val="BookText"/>
        <w:rPr/>
      </w:pPr>
      <w:r>
        <w:rPr>
          <w:rFonts w:ascii="Amiri" w:hAnsi="Amiri" w:eastAsia="Amiri" w:cs="Amiri"/>
          <w:color w:val="111111"/>
          <w:sz w:val="28"/>
          <w:sz w:val="28"/>
          <w:szCs w:val="28"/>
          <w:rtl w:val="true"/>
          <w:lang w:bidi="ar-SA"/>
        </w:rPr>
        <w:t>ليأجرهم عليها من غير ذنب</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9" w:name="__RefHeading___Toc943477_1878427129"/>
      <w:bookmarkStart w:id="480" w:name="_Toc182"/>
      <w:bookmarkEnd w:id="479"/>
      <w:r>
        <w:rPr/>
        <w:t>275</w:t>
      </w:r>
      <w:r>
        <w:rPr>
          <w:rtl w:val="true"/>
        </w:rPr>
        <w:t xml:space="preserve"> </w:t>
      </w:r>
      <w:r>
        <w:rPr>
          <w:rtl w:val="true"/>
        </w:rPr>
        <w:t xml:space="preserve">العلة التي من أجلها سلّط اللّه عدوّه على الحسين عليه‌السلام </w:t>
      </w:r>
      <w:r>
        <w:rPr>
          <w:rtl w:val="true"/>
        </w:rPr>
        <w:t>:</w:t>
      </w:r>
      <w:bookmarkEnd w:id="480"/>
    </w:p>
    <w:p>
      <w:pPr>
        <w:pStyle w:val="BookText"/>
        <w:rPr/>
      </w:pPr>
      <w:r>
        <w:rPr>
          <w:rFonts w:ascii="Amiri" w:hAnsi="Amiri" w:eastAsia="Amiri" w:cs="Amiri"/>
          <w:color w:val="111111"/>
          <w:sz w:val="28"/>
          <w:sz w:val="28"/>
          <w:szCs w:val="28"/>
          <w:rtl w:val="true"/>
          <w:lang w:bidi="ar-SA"/>
        </w:rPr>
        <w:t xml:space="preserve">وفي إكمال الدين والإحتجاج وعلل الشرائع عن محمد بن إبراهيم بن إسحاق الطالقاني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الشيخ أبي القاسم الحسين بن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جماعة فيهم علي بن عيسى القصري ، فقام إليه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أسألك عن شيء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عما بدا لك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الحسين بن علي عليه‌السلامأهو ولي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قاتله أهو عدو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أن يسلط اللّه عدوه على وليه ؟</w:t>
      </w:r>
    </w:p>
    <w:p>
      <w:pPr>
        <w:pStyle w:val="BookText"/>
        <w:rPr/>
      </w:pPr>
      <w:r>
        <w:rPr>
          <w:rFonts w:ascii="Amiri" w:hAnsi="Amiri" w:eastAsia="Amiri" w:cs="Amiri"/>
          <w:color w:val="111111"/>
          <w:sz w:val="28"/>
          <w:sz w:val="28"/>
          <w:szCs w:val="28"/>
          <w:rtl w:val="true"/>
          <w:lang w:bidi="ar-SA"/>
        </w:rPr>
        <w:t xml:space="preserve">فقال له 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إفهم عنّي ما أقول لك ، اعلم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يخاطب الناس بشهادة العيان ولا يشافههم بالكلام ، 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إليهم رسولا من أجناسهم وأصنافهم بشرا مثلهم ، فلو بعث إليهم رسلا من غير صنفهم وصورهم لنفروا عنهم ولم يقبلوا منهم ، فلما جاءوهم وكانوا من جنسهم يأكلون الطَّعامَ وَيَمْشُونَ فِي الأَسْواقِ ، قالوا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مثلنا فلا نقبل منكم حتى تأتونا بشيء نعجز أن نأتي بمثله ، فنعلم أنّكم مخصوصون دوننا بما لا نقدر عليه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المعجزات التي يعجز الخلق عنها ، فمنهم من جاء بالطوفان بعد الإنذار والإعذار ، فغرق جميع من طغى وتمرد ، ومنهم من ألقي في النار فكانت عليه بردا وسلاما ، ومنهم من أخرج من الحجر الصلد ناقة وأجرى في ضرعها لبنا ، ومنهم من فلق له البحر وفجر له من الحجر العيون وجعل له العصا اليابسة ثعبانا </w:t>
      </w:r>
    </w:p>
    <w:p>
      <w:pPr>
        <w:pStyle w:val="BookText"/>
        <w:rPr/>
      </w:pPr>
      <w:r>
        <w:rPr>
          <w:rFonts w:ascii="Amiri" w:hAnsi="Amiri" w:eastAsia="Amiri" w:cs="Amiri"/>
          <w:color w:val="111111"/>
          <w:sz w:val="28"/>
          <w:sz w:val="28"/>
          <w:szCs w:val="28"/>
          <w:rtl w:val="true"/>
          <w:lang w:bidi="ar-SA"/>
        </w:rPr>
        <w:t>فتَلْقَفُ ما يَأْفِكُونَ ، ومنهم من ابراء الأكمه والأبرص وأحياء الموتى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وأنبأهم بما يأكلون وما يدخرون في بيوتهم ، ومنهم من انشق له القمر وكلمه البهائم مثل البعير والذئب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أتوا بمثل هذه المعجزات وعجز الخلق من أممهم عن أن يأتوا بمثله كان من تقدير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ولطفه بعباده وحكمته أن جعل أنبياءه مع هذه المعجزات في</w:t>
      </w:r>
    </w:p>
    <w:p>
      <w:pPr>
        <w:pStyle w:val="BookText"/>
        <w:rPr/>
      </w:pPr>
      <w:r>
        <w:rPr>
          <w:rFonts w:ascii="Amiri" w:hAnsi="Amiri" w:eastAsia="Amiri" w:cs="Amiri"/>
          <w:color w:val="111111"/>
          <w:sz w:val="28"/>
          <w:sz w:val="28"/>
          <w:szCs w:val="28"/>
          <w:rtl w:val="true"/>
          <w:lang w:bidi="ar-SA"/>
        </w:rPr>
        <w:t xml:space="preserve">حال غالبين ، وفي أخرى مغلوبين ، وفي حال قاهرين ، وفي حال مقهورين ، ولو جعلهم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أحوالهم غالبين وقاهرين ، ولم يبتلهم ولم يمتحنهم لاتخذهم الناس آلهة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ولما عرف فضل صبرهم على البلاء والمحن والاختبار ، 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أحوالهم في ذلك كأحوال غيرهم ليكونوا في حال المحنة والبلوى صابرين ، وفي حال العافية والظهور على الأعداء شاكرين ، ويكونوا في جميع أحوالهم متواضعين غير شامخين ولا متجبرين ، وليعلم العباد أنّ لهم عليه‌السلام إلها هو خالقهم ومدبرهم فيعبدوه ويطيعوا رسله ، وتكون حجة اللّه تعالى ثابتة على من تجاوز الحد فيهم وادعى لهم الربوبية أو عاند وخالف وعصى وجحد بما أتت به الأنبياء والرسل ولِيَهْلِكَ مَنْ هَلَكَ عَنْ بَيِّنَةٍ وَيَحْيى مَنْ حَيَّ عَنْ بَيِّنَةٍ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إبراهيم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فعدت إلى الشيخ أبي القاسم بن الحسين بن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الغد وأنا أقول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أتراه ذكر ما ذكر لنا يوم أمس من عند نفسه ؟ فابتدأني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بن إبراهيم لأن أخر من السماء فتخطفني الطير أو تهوي بي الرِّيحُ فِي مَكانٍ سَحِيقٍ أحب إلي من أن أقول في 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برأيي ومن عند نفسي ، بل ذلك عن الأصل ، ومسموع عن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bookmarkStart w:id="481" w:name="pg14573_216027"/>
    </w:p>
    <w:p>
      <w:pPr>
        <w:pStyle w:val="BookText"/>
        <w:rPr/>
      </w:pPr>
      <w:bookmarkEnd w:id="481"/>
      <w:r>
        <w:rPr>
          <w:rFonts w:ascii="Amiri" w:hAnsi="Amiri" w:eastAsia="Amiri" w:cs="Amiri"/>
          <w:color w:val="111111"/>
          <w:sz w:val="28"/>
          <w:sz w:val="28"/>
          <w:szCs w:val="28"/>
          <w:rtl w:val="true"/>
          <w:lang w:bidi="ar-SA"/>
        </w:rPr>
        <w:t xml:space="preserve">وفي الخصال باسناده ابن بشر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ذلّ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قتل الحسين بن علي عليه‌السلام ، وادعي زياد ، وقتل حجر بن عدي</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2" w:name="__RefHeading___Toc943479_1878427129"/>
      <w:bookmarkStart w:id="483" w:name="_Toc183"/>
      <w:bookmarkEnd w:id="482"/>
      <w:r>
        <w:rPr>
          <w:rtl w:val="true"/>
        </w:rPr>
        <w:t>ذكر ثواب البكاء في مصيبة الحسين وسائر أئمة الهدى عليهم‌السلام</w:t>
      </w:r>
      <w:bookmarkEnd w:id="483"/>
    </w:p>
    <w:p>
      <w:pPr>
        <w:pStyle w:val="Heading4"/>
        <w:numPr>
          <w:ilvl w:val="3"/>
          <w:numId w:val="1"/>
        </w:numPr>
        <w:rPr/>
      </w:pPr>
      <w:bookmarkStart w:id="484" w:name="__RefHeading___Toc943481_1878427129"/>
      <w:bookmarkStart w:id="485" w:name="_Toc184"/>
      <w:bookmarkEnd w:id="484"/>
      <w:r>
        <w:rPr>
          <w:rtl w:val="true"/>
        </w:rPr>
        <w:t>اشارة</w:t>
      </w:r>
      <w:bookmarkEnd w:id="485"/>
    </w:p>
    <w:p>
      <w:pPr>
        <w:pStyle w:val="BookText"/>
        <w:rPr/>
      </w:pPr>
      <w:r>
        <w:rPr>
          <w:rFonts w:ascii="Amiri" w:hAnsi="Amiri" w:eastAsia="Amiri" w:cs="Amiri"/>
          <w:color w:val="111111"/>
          <w:sz w:val="28"/>
          <w:sz w:val="28"/>
          <w:szCs w:val="28"/>
          <w:rtl w:val="true"/>
          <w:lang w:bidi="ar-SA"/>
        </w:rPr>
        <w:t xml:space="preserve">في الخصال في حديث الأربعمائة عن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 إلى الأرض فاختارنا ، واختار لنا شيعة ينصروننا ، ويفرحون لفرحنا ويحزنون لحزننا ، ويبذلون أموالهم وأنفسهم فينا ، أولئك منّا وإلينا</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عين يوم القيامة باكية ، وكل عين يوم القيامة ساهرة إلاّ عين من اختصه اللّه بكرامته ، وبكى على ما ينتهك من الحسين وآل محمد عليهم‌السلام</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مجالس المفيد وأمالي الطوسي باسناد معتبر عن الحسين بن علي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قطرت عيناه فينا قطرة ، أو دمعت عيناه فينا دمعة ، إلاّ بوأه اللّه بها في الجنة حقبا</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علي بن إبراهيم باسناده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عليهماالسلام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مؤن دمعت عيناه لقتل الحسين بن علي عليه‌السلام دمعة حتى تسيل على خده بوأه اللّه بها في الجنة غرفا يسكنها أحقابا ، وأيما مؤن دمعت عيناه دمعا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تسيل على خده لأذى مسنا من عدونا في الدنيا بوأه اللّه مبوأ صدق في الجنة ، </w:t>
      </w:r>
      <w:bookmarkStart w:id="486" w:name="pg14573_216028"/>
    </w:p>
    <w:p>
      <w:pPr>
        <w:pStyle w:val="BookText"/>
        <w:rPr/>
      </w:pPr>
      <w:bookmarkEnd w:id="486"/>
      <w:r>
        <w:rPr>
          <w:rFonts w:ascii="Amiri" w:hAnsi="Amiri" w:eastAsia="Amiri" w:cs="Amiri"/>
          <w:color w:val="111111"/>
          <w:sz w:val="28"/>
          <w:sz w:val="28"/>
          <w:szCs w:val="28"/>
          <w:rtl w:val="true"/>
          <w:lang w:bidi="ar-SA"/>
        </w:rPr>
        <w:t>وأيما مؤن مسه أذى فينا فدمعت عيناه حتى يسيل دمعه على خديه من مضاضة ما أوذي فينا صرف اللّه عن وجهه الأذى ، وآمنه يوم القيامة من سخطه والنار</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في كامل الزيارات وكتاب ثواب الأعمال مثله</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7" w:name="__RefHeading___Toc943483_1878427129"/>
      <w:bookmarkStart w:id="488" w:name="_Toc185"/>
      <w:bookmarkEnd w:id="487"/>
      <w:r>
        <w:rPr>
          <w:rtl w:val="true"/>
        </w:rPr>
        <w:t>ثواب البكاء على الحسين عليه‌السلام</w:t>
      </w:r>
      <w:bookmarkEnd w:id="488"/>
    </w:p>
    <w:p>
      <w:pPr>
        <w:pStyle w:val="BookText"/>
        <w:rPr/>
      </w:pPr>
      <w:r>
        <w:rPr>
          <w:rFonts w:ascii="Amiri" w:hAnsi="Amiri" w:eastAsia="Amiri" w:cs="Amiri"/>
          <w:color w:val="111111"/>
          <w:sz w:val="28"/>
          <w:sz w:val="28"/>
          <w:szCs w:val="28"/>
          <w:rtl w:val="true"/>
          <w:lang w:bidi="ar-SA"/>
        </w:rPr>
        <w:t xml:space="preserve">روي عن أبي عبد اللّه عليه‌السلام قال 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تجلسون وتحدثون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جعلت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المجالس أحبّها ، فأحيوا أمرنا رحم اللّه من أحيا أمرنا ، يا فضيل من ذكرنا أو ذكرنا عنده فخرج من عينه مثل جناح الذباب غفر اللّه له ذنوبه ، ولو كانت أكثر من زبد البحر</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ما رواه البرقي باسناده عن فضيل بن يسار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ذكرنا عنده ففاضت عيناه ولو مثل جناح الذباب غفر اللّه ذنوبه ، ولو كانت مثل زبد البحر</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علي بن إبراهيم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ذكرنا أو ذكرنا عنده فخرج من عينه دمع مثل جناح بعوضة غفر اللّه له ذنوبه ، ولو كانت مثل زبد البحر</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9" w:name="__RefHeading___Toc943485_1878427129"/>
      <w:bookmarkStart w:id="490" w:name="_Toc186"/>
      <w:bookmarkEnd w:id="489"/>
      <w:r>
        <w:rPr>
          <w:rtl w:val="true"/>
        </w:rPr>
        <w:t>ثواب المهموم لما وقع على الحسين عليه‌السلام من الظلم</w:t>
      </w:r>
      <w:bookmarkEnd w:id="49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مجالس المفيد وأمالي الطوسي عن أبان بن تغلب عن أبي عبد اللّه جعفر بن محمد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المهموم لظلمنا تسبيح ، وهمه لنا عبادة ، وكتمان سرّنا جهاد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يكتب هذا الحديث بالذهب</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bookmarkStart w:id="491" w:name="pg14573_216029"/>
    </w:p>
    <w:p>
      <w:pPr>
        <w:pStyle w:val="BookText"/>
        <w:rPr/>
      </w:pPr>
      <w:bookmarkEnd w:id="491"/>
      <w:r>
        <w:rPr>
          <w:rFonts w:ascii="Amiri" w:hAnsi="Amiri" w:eastAsia="Amiri" w:cs="Amiri"/>
          <w:color w:val="111111"/>
          <w:sz w:val="28"/>
          <w:sz w:val="28"/>
          <w:szCs w:val="28"/>
          <w:rtl w:val="true"/>
          <w:lang w:bidi="ar-SA"/>
        </w:rPr>
        <w:t xml:space="preserve">وفي أمالي الطوسي عن محمد بن أبي عمارة الكوفي قال سمعت جعفر بن محمد عليهماالسلام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دمعت عينه دمعة لدم سفك لنا ، أو حق لنا أنقصناه ، أو عرض انتهك لنا ، أو لأحد من شيعتنا ، بوأه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في الجنة حقبا</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2" w:name="__RefHeading___Toc943487_1878427129"/>
      <w:bookmarkStart w:id="493" w:name="_Toc187"/>
      <w:bookmarkEnd w:id="492"/>
      <w:r>
        <w:rPr>
          <w:rtl w:val="true"/>
        </w:rPr>
        <w:t>ثواب البكاء على الحسين عليه‌السلام</w:t>
      </w:r>
      <w:bookmarkEnd w:id="493"/>
    </w:p>
    <w:p>
      <w:pPr>
        <w:pStyle w:val="BookText"/>
        <w:rPr/>
      </w:pPr>
      <w:r>
        <w:rPr>
          <w:rFonts w:ascii="Amiri" w:hAnsi="Amiri" w:eastAsia="Amiri" w:cs="Amiri"/>
          <w:color w:val="111111"/>
          <w:sz w:val="28"/>
          <w:sz w:val="28"/>
          <w:szCs w:val="28"/>
          <w:rtl w:val="true"/>
          <w:lang w:bidi="ar-SA"/>
        </w:rPr>
        <w:t xml:space="preserve">أيضا في كامل الزيارة باسناده عن فضيل بن يسار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ذكرنا عنده ففاضت عيناه ولو مثل جناح الذباب غفر له ذنوبه ، ولو كانت مثل زبد البحر</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أيضا عن بكر بن محمد عن فضيل وابن فضالة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ذكرنا عنده ففاضت عيناه حرم اللّه وجهه على النار</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سرّ ثواب إلاّ الدمعة فينا</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كتمان أي سرّ من أسرارنا أهل البيت له ثواب إلاّ البكاء على مصائبنا فإنّه لا يحتمل الرياء والسمعة ، مع أن كتمان أي مصيبة والصبر عليها يوجب الثواب العظيم والأجر الكريم إلاّ البكاء على مصيبتنا ، فإنّه لا ينبغي كتمانها والصبر</w:t>
      </w:r>
    </w:p>
    <w:p>
      <w:pPr>
        <w:pStyle w:val="BookText"/>
        <w:rPr/>
      </w:pPr>
      <w:r>
        <w:rPr>
          <w:rFonts w:ascii="Amiri" w:hAnsi="Amiri" w:eastAsia="Amiri" w:cs="Amiri"/>
          <w:color w:val="111111"/>
          <w:sz w:val="28"/>
          <w:sz w:val="28"/>
          <w:szCs w:val="28"/>
          <w:rtl w:val="true"/>
          <w:lang w:bidi="ar-SA"/>
        </w:rPr>
        <w:t xml:space="preserve">عليها ، ومع أنّ لكل شيء من الطاعة ثواب مقدر إلاّ الدمعة فيهم فإنه لا تقدير لثوابها </w:t>
      </w:r>
      <w:r>
        <w:rPr>
          <w:rFonts w:eastAsia="Amiri" w:cs="Amiri" w:ascii="Amiri" w:hAnsi="Amiri"/>
          <w:color w:val="111111"/>
          <w:sz w:val="28"/>
          <w:szCs w:val="28"/>
          <w:rtl w:val="true"/>
          <w:lang w:bidi="ar-SA"/>
        </w:rPr>
        <w:t>.</w:t>
      </w:r>
    </w:p>
    <w:p>
      <w:pPr>
        <w:pStyle w:val="Heading4"/>
        <w:numPr>
          <w:ilvl w:val="3"/>
          <w:numId w:val="1"/>
        </w:numPr>
        <w:rPr/>
      </w:pPr>
      <w:bookmarkStart w:id="494" w:name="__RefHeading___Toc943489_1878427129"/>
      <w:bookmarkStart w:id="495" w:name="_Toc188"/>
      <w:bookmarkEnd w:id="494"/>
      <w:r>
        <w:rPr>
          <w:rtl w:val="true"/>
        </w:rPr>
        <w:t>حديث مسمع في زيارة الحسين عليه‌السلام والبكاء عليه</w:t>
      </w:r>
      <w:bookmarkEnd w:id="495"/>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كامل الزيارات باسناده عن مسمع بن عبد الملك كردين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مسمع أنت من أهل العراق ، أما تأتي قبر الحسين عليه‌السلام؟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أنا رجل مشهور عند أهل البصرة وعندنا من يتبع هوى هذا الخليفة ، وعدونا كثير من أهل القبائل من النصاب وغيرهم ، ولست آمنهم أن يرفعوا حالي عند ولد سليمان فيمثلون بي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أفما تذكر ما صنع به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فتجزع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وأستعبر</w:t>
      </w:r>
    </w:p>
    <w:p>
      <w:pPr>
        <w:pStyle w:val="BookText"/>
        <w:rPr/>
      </w:pPr>
      <w:r>
        <w:rPr>
          <w:rFonts w:ascii="Amiri" w:hAnsi="Amiri" w:eastAsia="Amiri" w:cs="Amiri"/>
          <w:color w:val="111111"/>
          <w:sz w:val="28"/>
          <w:sz w:val="28"/>
          <w:szCs w:val="28"/>
          <w:rtl w:val="true"/>
          <w:lang w:bidi="ar-SA"/>
        </w:rPr>
        <w:t xml:space="preserve">لذلك حتى يرى أهلي أثر ذلك عليّ ، فأمتنع من الطعام حتى يستبين ذلك في وجهي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دمعتك ، أما إنك من الذين يعدون من أهل الجزع لنا ، والذين يفرحون لفرحنا ويحزنون لحزننا ، ويخافون لخوفنا ويأمنون إذا أمنا ، أما إنك سترى عند موتك حضور آبائي لك ، ووصيتهم ملك الموت بك ، وما يلقونك به من البشارة أفضل ، ولملك الموت أرق عليك وأشد رحمة لك من الأم الشفيقة على ولدها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استعبر واستعبرت معه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فضلنا على خلقه بالرحمة ، وخصّنا أهل البيت بالرحمة ، يا مسمع إنّ الأرض والسماء لتبكي منذ قتل أمير المؤنين عليه‌السلام رحمة لنا ، وما بكى لنا من الملائكة أكثر ، وما رقأت دموع الملائكة منذ قتلنا ، وما بكى أحد رحمة لنا ولما لقينا إلاّ رحمه اللّه قبل أن تخرج الدمعة من عينه ، فإذا سالت دموعه على خده ، فلو أنّ قطرة من دموعه سقطت في جهنم لأطفأت حرها حتى لا يوجد لها حر ، وإنّ الموجع لنا قلبه ليفرح يوم يرانا عند موته فرحة لا تزال تلك الفرحة في قلبه حتى يرد علينا الحوض ، وإنّ الكوثر ليفرح بمحبّنا إذا ورد عليه ، حتى أنه ليذيقه من ضروب الطعام ما لا يشتهي أن يصدر عنه ، يا مسمع من شرب منه شربة لم يظمأ بعدها أبدا ، ولم يستق بعدها أبدا ، وهو في برد الكافور وريح المسك وطعم الزنجبيل ، أحلى من العسل ، وألين من الزبد ، وأصفى من الدمع ، وأذكى من العنبر ، يخرج من تسنيم ويمر بأنهار الجنان ، يجري على رضراض الدر والياقوت ، فيه من القدحان أكثر من عدد نجوم السماء ، يوجد ريحه من مسيرة ألف عام ، قدحانه من الذهب والفضة وألوان الجوهر ، يفوح في وجه الشارب منه كلّ فائحة حتى يقول الشارب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تركت ها هنا لا أبغي بهذا بدلا ولا عنه تحويلا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إنك يا ابن كردين ممن تروى منه ، وما من عين بكت لنا إلاّ نعمت بالنظر إلى الكوثر وسقيت منه من أحبنا ، وإنّ الشارب منه ليعطى من اللذة والطعم والشهوة له أكثر مما يعطاه من هو دونه في حبنا </w:t>
      </w:r>
      <w:r>
        <w:rPr>
          <w:rFonts w:eastAsia="Amiri" w:cs="Amiri" w:ascii="Amiri" w:hAnsi="Amiri"/>
          <w:color w:val="111111"/>
          <w:sz w:val="28"/>
          <w:szCs w:val="28"/>
          <w:rtl w:val="true"/>
          <w:lang w:bidi="ar-SA"/>
        </w:rPr>
        <w:t xml:space="preserve">. </w:t>
      </w:r>
      <w:bookmarkStart w:id="496" w:name="pg14573_216031"/>
    </w:p>
    <w:p>
      <w:pPr>
        <w:pStyle w:val="BookText"/>
        <w:rPr/>
      </w:pPr>
      <w:bookmarkEnd w:id="496"/>
      <w:r>
        <w:rPr>
          <w:rFonts w:ascii="Amiri" w:hAnsi="Amiri" w:eastAsia="Amiri" w:cs="Amiri"/>
          <w:color w:val="111111"/>
          <w:sz w:val="28"/>
          <w:sz w:val="28"/>
          <w:szCs w:val="28"/>
          <w:rtl w:val="true"/>
          <w:lang w:bidi="ar-SA"/>
        </w:rPr>
        <w:t xml:space="preserve">وإنّ على الكوثر أمير المؤنين عليه‌السلام وفي يده عصا من عوسج يحطم بها أعداءنا ، فيقول الرجل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أشهد الشهادتين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إلى إمامك فلان فاسأله أن يشفع لك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تبرأ منّي إمامي الذي تذكره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إلى ورائك فقل للذي كنت تتولاه وتقدمه على الخلق ، فاسأله إذا كان خير الخلق عندك أن يشفع لك ، فإن خير الخلق من يشفع حقيق أن لا يرد إذا شفع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أهلك عطشا ،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زادك اللّه ظمأ وزادك اللّه عطشا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وكيف يقدر على الدنو من الحوض ولم يقدر عليه غيره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عن أشياء قبيحة ، وكف عن شتمنا أهل البيت إذا ذكرنا ، وترك أشياء اجترى عليها غيره ، وليس ذلك لحبنا ولا لهوى منه لنا ، ولكن ذلك لشدة اجتهاده في عبادته وتدينه ، ولما قد شغل نفسه به عن ذكر الناس ، فأما قلبه فمنافق ، ودينه النصب ، واتباعه أهل النصب ، وولاية الماضين وتقدمه لهما على كلّ أحد</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7" w:name="__RefHeading___Toc943491_1878427129"/>
      <w:bookmarkStart w:id="498" w:name="_Toc189"/>
      <w:bookmarkEnd w:id="497"/>
      <w:r>
        <w:rPr>
          <w:rtl w:val="true"/>
        </w:rPr>
        <w:t>ثواب البكاء على آل محمد عليهم‌السلام</w:t>
      </w:r>
      <w:bookmarkEnd w:id="498"/>
    </w:p>
    <w:p>
      <w:pPr>
        <w:pStyle w:val="BookText"/>
        <w:rPr/>
      </w:pPr>
      <w:r>
        <w:rPr>
          <w:rFonts w:ascii="Amiri" w:hAnsi="Amiri" w:eastAsia="Amiri" w:cs="Amiri"/>
          <w:color w:val="111111"/>
          <w:sz w:val="28"/>
          <w:sz w:val="28"/>
          <w:szCs w:val="28"/>
          <w:rtl w:val="true"/>
          <w:lang w:bidi="ar-SA"/>
        </w:rPr>
        <w:t xml:space="preserve">في 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تذكر مصابنا وبكى لما ارتكب منا كان معنا في درجتنا يوم القيامة ، ومن ذكر بمصابنا فبكى وأبكى لم تبك عينه يوم تبكي العيون ، ومن جلس مجلسا يحيا فيه أمرنا لم يمت قلبه يوم تموت القلوب</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عيون أخبار الرضا عليه‌السلام مثله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اللهوف للسيد 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آل الرسول عليهم‌السلام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بكى وأبكى فينا مائة فله الجنة ، ومن بكى وأبكى خمسين فله الجنة ، ومن بكى وأبكى ثلاثين فله الجنة ، ومن بكى‌أبكى عشرين فله الجنة ، ومن بكى وأبكى عشرة فله الجنة ، ومن بكى وأبكى واحدا فله الجنة ، ومن تباكى فله الجنة</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bookmarkStart w:id="499" w:name="pg14573_216032"/>
    </w:p>
    <w:p>
      <w:pPr>
        <w:pStyle w:val="Heading3"/>
        <w:numPr>
          <w:ilvl w:val="2"/>
          <w:numId w:val="1"/>
        </w:numPr>
        <w:rPr/>
      </w:pPr>
      <w:bookmarkStart w:id="500" w:name="__RefHeading___Toc943493_1878427129"/>
      <w:bookmarkStart w:id="501" w:name="_Toc190"/>
      <w:bookmarkEnd w:id="499"/>
      <w:bookmarkEnd w:id="500"/>
      <w:r>
        <w:rPr>
          <w:rtl w:val="true"/>
        </w:rPr>
        <w:t>ذكر الأحاديث التي وردت في ثواب البكاء على الحسين عليه‌السلام خاصة</w:t>
      </w:r>
      <w:bookmarkEnd w:id="501"/>
    </w:p>
    <w:p>
      <w:pPr>
        <w:pStyle w:val="BookText"/>
        <w:rPr/>
      </w:pPr>
      <w:r>
        <w:rPr>
          <w:rFonts w:ascii="Amiri" w:hAnsi="Amiri" w:eastAsia="Amiri" w:cs="Amiri"/>
          <w:color w:val="111111"/>
          <w:sz w:val="28"/>
          <w:sz w:val="28"/>
          <w:szCs w:val="28"/>
          <w:rtl w:val="true"/>
          <w:lang w:bidi="ar-SA"/>
        </w:rPr>
        <w:t xml:space="preserve">في تفسير علي بن إبراهيم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عليهماالسلاميقول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مؤن دمعت عيناه لقتل الحسين بن علي عليه‌السلام دمعة حتى تسيل على خده بوأه اللّه</w:t>
      </w:r>
    </w:p>
    <w:p>
      <w:pPr>
        <w:pStyle w:val="BookText"/>
        <w:rPr/>
      </w:pPr>
      <w:r>
        <w:rPr>
          <w:rFonts w:ascii="Amiri" w:hAnsi="Amiri" w:eastAsia="Amiri" w:cs="Amiri"/>
          <w:color w:val="111111"/>
          <w:sz w:val="28"/>
          <w:sz w:val="28"/>
          <w:szCs w:val="28"/>
          <w:rtl w:val="true"/>
          <w:lang w:bidi="ar-SA"/>
        </w:rPr>
        <w:t>بها في الجنة غرفا يسكنها أحقابا</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مثله في كامل الزيارات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كامل الزيارات بسنده عن أبي هارون المكفوف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 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ذكر الحسين عنده فخرج من عينيه من الدموع مقدار جناح ذباب كان ثوابه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يرض له بدون الجنة</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عن أبي عبد اللّه الصادق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البكاء والجزع مكروه للعبد في كلّ ما جزع ما خلا البكاء والجزع على الحسين بن علي عليه‌السلام ، فإنّه فيه مأجور</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أمالي الطوسي عن المفيد بسنده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الجزع والبكاء مكروه سوى الجزع والبكاء على الحسين عليه‌السلام</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عن المفيد أيضا بسنده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بن علي عند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إلى معسكره ومن حلّه من الشهداء معه ، وينظر إلى زواره ، وهو أعرف بهم وبأسمائهم وأسماء آبائهم وبدرجاتهم ومنزلتهم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أحدكم بولده ، وإنّه ليرى من يبكيه فيستغفر له ويسأل آباءه عليهم‌السلام أن يستغفروا له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زائري ما أعد اللّه له لكان فرحه أكثر من جزعه ، وإنّ زائره لينقلب وما عليه من ذنب</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أيضا عن عبد اللّه بن بكير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لو نبش قبر الحسين بن علي عليه‌السلام هل كان يصاب في قبره شيء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بكير ما أعظم مسائلك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عليه‌السلام مع أبيه وأمه وأخيه في منزل رسول اللّه صلى‌الله‌عليه‌و‌آله معه يرزقون ويحبرون ، وإنّه لعن يمين العرش متعلق به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أنجز لي ما وعدتني ، وإنّه لينظر إلى زواره ، وإنّه أعرف بهم وبأسمائهم وأسماء آبائهم وما في رحالهم من أحدهم بولده ، وإنّه لينظر إلى من يبكيه فيستغفر له ، ويسأل أباه الإستغفار له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الباكي لو علمت ما أعدّ اللّه لك لفرحت أكثر مما حزنت ، وإنّه ليستغفر له من كلّ ذنب وخطيئة</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تأليفات 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لما أخبر النبي صلى‌الله‌عليه‌و‌آله ابنته فاطمة بقتل ولدها الحسين ، وما يجري عليه من المحن بكت فاطمة بكاء شديدا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متى يكون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خال مني ومنك ومن علي ، فاشتد بكاؤا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فمن يبكي عليه ؟ ومن يلتزم بإقامة العزاء له ؟ 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نساء أمتي</w:t>
      </w:r>
    </w:p>
    <w:p>
      <w:pPr>
        <w:pStyle w:val="BookText"/>
        <w:rPr/>
      </w:pPr>
      <w:r>
        <w:rPr>
          <w:rFonts w:ascii="Amiri" w:hAnsi="Amiri" w:eastAsia="Amiri" w:cs="Amiri"/>
          <w:color w:val="111111"/>
          <w:sz w:val="28"/>
          <w:sz w:val="28"/>
          <w:szCs w:val="28"/>
          <w:rtl w:val="true"/>
          <w:lang w:bidi="ar-SA"/>
        </w:rPr>
        <w:t>يبكون على نساء أهل بيتي ، ورجالهم يبكون على رجال أهل بيتي ، ويجددون العزاء جيلا بعد جيل في كلّ سنة ، فإذا كان القيامة تشفعين أنت للنساء ، وأنا أشفع للرجال ،</w:t>
      </w:r>
    </w:p>
    <w:p>
      <w:pPr>
        <w:pStyle w:val="BookText"/>
        <w:rPr/>
      </w:pPr>
      <w:r>
        <w:rPr>
          <w:rFonts w:ascii="Amiri" w:hAnsi="Amiri" w:eastAsia="Amiri" w:cs="Amiri"/>
          <w:color w:val="111111"/>
          <w:sz w:val="28"/>
          <w:sz w:val="28"/>
          <w:szCs w:val="28"/>
          <w:rtl w:val="true"/>
          <w:lang w:bidi="ar-SA"/>
        </w:rPr>
        <w:t>وكل من بكى منهم على مصاب الحسين أخذنا بيده وأدخلناه الجنة ، يا فاطمة كلّ عين باكية يوم القيامة إلاّ عين بكت على مصاب الحسين ، فإنّها ضاحِكَةٌ مُسْتَبْشِرَةٌ</w:t>
      </w:r>
    </w:p>
    <w:p>
      <w:pPr>
        <w:pStyle w:val="BookText"/>
        <w:rPr/>
      </w:pPr>
      <w:r>
        <w:rPr>
          <w:rFonts w:ascii="Amiri" w:hAnsi="Amiri" w:eastAsia="Amiri" w:cs="Amiri"/>
          <w:color w:val="111111"/>
          <w:sz w:val="28"/>
          <w:sz w:val="28"/>
          <w:szCs w:val="28"/>
          <w:rtl w:val="true"/>
          <w:lang w:bidi="ar-SA"/>
        </w:rPr>
        <w:t>بنعيم الجنة</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الباقر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ذرفت عيناه على مصاب الحسين ، ولو مثل جناح البعوضة ، غفر اللّه له ذنوبه ، ولو كانت مثل زبد البحر</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bookmarkStart w:id="502" w:name="pg14573_216034"/>
    </w:p>
    <w:p>
      <w:pPr>
        <w:pStyle w:val="Heading3"/>
        <w:numPr>
          <w:ilvl w:val="2"/>
          <w:numId w:val="1"/>
        </w:numPr>
        <w:rPr/>
      </w:pPr>
      <w:bookmarkStart w:id="503" w:name="__RefHeading___Toc943495_1878427129"/>
      <w:bookmarkStart w:id="504" w:name="_Toc191"/>
      <w:bookmarkEnd w:id="502"/>
      <w:bookmarkEnd w:id="503"/>
      <w:r>
        <w:rPr>
          <w:rtl w:val="true"/>
        </w:rPr>
        <w:t xml:space="preserve">ذكر حديث </w:t>
      </w:r>
      <w:r>
        <w:rPr>
          <w:rtl w:val="true"/>
        </w:rPr>
        <w:t xml:space="preserve">« </w:t>
      </w:r>
      <w:r>
        <w:rPr>
          <w:rtl w:val="true"/>
        </w:rPr>
        <w:t xml:space="preserve">أنا قتيل العبرة </w:t>
      </w:r>
      <w:r>
        <w:rPr>
          <w:rtl w:val="true"/>
        </w:rPr>
        <w:t xml:space="preserve">» </w:t>
      </w:r>
      <w:r>
        <w:rPr>
          <w:rtl w:val="true"/>
        </w:rPr>
        <w:t>المروي عن سيد الشهداء عليه‌السلام</w:t>
      </w:r>
      <w:bookmarkEnd w:id="504"/>
    </w:p>
    <w:p>
      <w:pPr>
        <w:pStyle w:val="BookText"/>
        <w:rPr/>
      </w:pPr>
      <w:r>
        <w:rPr>
          <w:rFonts w:ascii="Amiri" w:hAnsi="Amiri" w:eastAsia="Amiri" w:cs="Amiri"/>
          <w:color w:val="111111"/>
          <w:sz w:val="28"/>
          <w:sz w:val="28"/>
          <w:szCs w:val="28"/>
          <w:rtl w:val="true"/>
          <w:lang w:bidi="ar-SA"/>
        </w:rPr>
        <w:t xml:space="preserve">في الأمالي للصدوق باسناده عن الصادق عن آبائه عليهم‌السلام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الحسين بن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قتيل العبرة لا يذكرني مؤن إلاّ استعبر</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مثله عن أبي بصير عنه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كامل الزيارات باسناده عن هارون بن خارجة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عنده فذكرنا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وعلى قاتله لعنة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فبكى أبو عبد اللّه عليه‌السلام ، وبكينا ، ثم رفع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قتيل العبرة لا يذكرني مؤن</w:t>
      </w:r>
    </w:p>
    <w:p>
      <w:pPr>
        <w:pStyle w:val="BookText"/>
        <w:rPr/>
      </w:pPr>
      <w:r>
        <w:rPr>
          <w:rFonts w:ascii="Amiri" w:hAnsi="Amiri" w:eastAsia="Amiri" w:cs="Amiri"/>
          <w:color w:val="111111"/>
          <w:sz w:val="28"/>
          <w:sz w:val="28"/>
          <w:szCs w:val="28"/>
          <w:rtl w:val="true"/>
          <w:lang w:bidi="ar-SA"/>
        </w:rPr>
        <w:t>إلاّ بكى</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كامل الزيارات باسناده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أمير المؤنين عليه‌السلامإلى</w:t>
      </w:r>
    </w:p>
    <w:p>
      <w:pPr>
        <w:pStyle w:val="BookText"/>
        <w:rPr/>
      </w:pPr>
      <w:r>
        <w:rPr>
          <w:rFonts w:ascii="Amiri" w:hAnsi="Amiri" w:eastAsia="Amiri" w:cs="Amiri"/>
          <w:color w:val="111111"/>
          <w:sz w:val="28"/>
          <w:sz w:val="28"/>
          <w:szCs w:val="28"/>
          <w:rtl w:val="true"/>
          <w:lang w:bidi="ar-SA"/>
        </w:rPr>
        <w:t xml:space="preserve">الحسين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عبرة كلّ مؤن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أبتاه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بني</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أيضا عن إسماعيل بن جابر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قتيل العبرة</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أيضا عن أبي عمارة المنشد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الحسين عليه‌السلام عند أبي عبد اللّه عليه‌السلامفي</w:t>
      </w:r>
    </w:p>
    <w:p>
      <w:pPr>
        <w:pStyle w:val="BookText"/>
        <w:rPr/>
      </w:pPr>
      <w:r>
        <w:rPr>
          <w:rFonts w:ascii="Amiri" w:hAnsi="Amiri" w:eastAsia="Amiri" w:cs="Amiri"/>
          <w:color w:val="111111"/>
          <w:sz w:val="28"/>
          <w:sz w:val="28"/>
          <w:szCs w:val="28"/>
          <w:rtl w:val="true"/>
          <w:lang w:bidi="ar-SA"/>
        </w:rPr>
        <w:t xml:space="preserve">يوم قط فرأي أبو عبد اللّه عليه‌السلام متبسما في ذلك اليوم إلى الليل ، وكان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عليه‌السلام عبرة كلّ مؤن</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أيضا عنه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اليوم والليل </w:t>
      </w:r>
      <w:r>
        <w:rPr>
          <w:rFonts w:eastAsia="Amiri" w:cs="Amiri" w:ascii="Amiri" w:hAnsi="Amiri"/>
          <w:color w:val="111111"/>
          <w:sz w:val="28"/>
          <w:szCs w:val="28"/>
          <w:rtl w:val="true"/>
          <w:lang w:bidi="ar-SA"/>
        </w:rPr>
        <w:t xml:space="preserve">. </w:t>
      </w:r>
      <w:bookmarkStart w:id="505" w:name="pg14573_216035"/>
    </w:p>
    <w:p>
      <w:pPr>
        <w:pStyle w:val="Heading3"/>
        <w:numPr>
          <w:ilvl w:val="2"/>
          <w:numId w:val="1"/>
        </w:numPr>
        <w:rPr/>
      </w:pPr>
      <w:bookmarkStart w:id="506" w:name="__RefHeading___Toc943497_1878427129"/>
      <w:bookmarkStart w:id="507" w:name="_Toc192"/>
      <w:bookmarkEnd w:id="505"/>
      <w:bookmarkEnd w:id="506"/>
      <w:r>
        <w:rPr>
          <w:rtl w:val="true"/>
        </w:rPr>
        <w:t>ذكر الأحاديث الواردة في يوم عاشوراء وأيام محرم</w:t>
      </w:r>
      <w:bookmarkEnd w:id="507"/>
    </w:p>
    <w:p>
      <w:pPr>
        <w:pStyle w:val="BookText"/>
        <w:rPr/>
      </w:pPr>
      <w:r>
        <w:rPr>
          <w:rFonts w:ascii="Amiri" w:hAnsi="Amiri" w:eastAsia="Amiri" w:cs="Amiri"/>
          <w:color w:val="111111"/>
          <w:sz w:val="28"/>
          <w:sz w:val="28"/>
          <w:szCs w:val="28"/>
          <w:rtl w:val="true"/>
          <w:lang w:bidi="ar-SA"/>
        </w:rPr>
        <w:t xml:space="preserve">في أمالي الصدوق باسناده عن الرضا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المحرم شهر كان أهل الجاهلية</w:t>
      </w:r>
    </w:p>
    <w:p>
      <w:pPr>
        <w:pStyle w:val="BookText"/>
        <w:rPr/>
      </w:pPr>
      <w:r>
        <w:rPr>
          <w:rFonts w:ascii="Amiri" w:hAnsi="Amiri" w:eastAsia="Amiri" w:cs="Amiri"/>
          <w:color w:val="111111"/>
          <w:sz w:val="28"/>
          <w:sz w:val="28"/>
          <w:szCs w:val="28"/>
          <w:rtl w:val="true"/>
          <w:lang w:bidi="ar-SA"/>
        </w:rPr>
        <w:t xml:space="preserve">يحرّمون فيه القتال ، فاستحلت فيه دماؤا ، وهتك فيه حرمتنا ، وسبي فيه ذرارينا ونساؤا ، وأضرمت النيران في مضاربنا ، وانتهب ما فيها من ثقلنا ، ولم ترع لرسول اللّه حرمة في أمرنا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يوم الحسين أقرح جفوننا ، وأسبل دموعنا ، وأذلّ عزيزنا ، بأرض كرب وبلاء ، أورثتنا الكرب البلاء إلى يوم الإنقضاء ، فعلى مثل الحسين فليبك الباكون ، فإنّ البكاء عليه يحطّ الذنوب العظام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عليه‌السلام إذا دخل شهر المحرم لا يرى ضاحكا ، وكانت الكئابة تغلب عليه حتى يمضي منه عشرة أيام ، فإذا كان يوم العاشر كان ذلك اليوم يوم مصيبته وحزنه وبكائه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اليوم الذي قتل فيه الحسين عليه‌السلام</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عيون أخبار الرضا عليه‌السلام وأمالي الصدوق باسناده عن الريان بن شبيب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الرضا عليه‌السلام في أول يوم من المحرم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شبيب أصائم أنت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اليوم هو اليوم الذي دعا فيه زكريا عليه‌السلام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هَبْ لِي مِنْ لَدُنْكَ ذُرِّيَّةً طَيِّبَةً إِنَّكَ سَمِيعُ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اللّه له ، وأمر الملائكة فنادت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قائِمٌ يُصَلِّي فِي الْمِحْرابِ أَنَّ اللّهَ يُبَشِّرُكَ بِيَحْيى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صام هذا اليوم ثم دعا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استجاب اللّه له كما استجاب اللّه لزكريا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شبيب ، إنّ المحرم هو الشهر الذي كان أهل الجاهلية يحرمون فيه الظلم والقتال لحرمته ، فما عرفت هذه الأمة حرمة شهرها ، ولا حرمة نبيها ، لقد قتلوا في هذا الشهر ذريته ، وسبوا نساءه ، وانتهبوا ثقله ، فلا غفر اللّه لهم ذلك أبدا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ابن شبيب ، إن كنت باكيا لشيء فإبك للحسين بن علي بن أبي طالب عليه‌السلام فإنّه ذبح كما يذبح الكبش ، وقتل معه من أهل بيته ثمانية عشر رجلا ، ما لهم في الأرض شبيهون ، ولقد بكت السماوات السبع والأرضون لقتله ، ولقد نزل إلى الأرض من الملائكة أربعة آلاف لنصره فلم يؤن لهم ، فهم عند قبره شعث غبر إلى أن يقوم القائم عليه‌السلام ، فيكونون من أنصاره وشعارهم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يالثارات الحسين عليه‌السلام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ابن شبيب ، لقد حدثني أبي عن أبيه عن جده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قتل جدي الحسين عليه‌السلام أمطرت السماء دما وترابا أحمر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شبيب ، إن بكيت على الحسين حتى تصير دموعك على خديك غفر اللّه لك كلّ ذنب أذنبته ، صغيرا كان أو كبيرا ، قليلا كان أو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شبيب ، إن سرّك أن تلقى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ذنب عليك فزر الحسين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شبيب ، إن سرّك أن تسكن الغرف المبنية في الجنة مع النبي صلى‌الله‌عليه‌و‌آله فالعن قتلة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شبيب ، إن سرّك أن يكون لك من الثواب مثل ما لمن استشهد مع الحسين بن علي عليه‌السلام فقل متى ذكرته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كنت معهم فأفوز فوزا عظيما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شبيب ، إن سرّك أن تكون معنا في الدرجات العلى من الجنان فاحزن لحزننا وافرح لفرحنا ، وعليك بولايتنا ، فلو أن رجلا أحبّ حجرا لحشره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يوم القيامة</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أمالي الصدوق باسناده عن أبي الحسن علي بن موسى الرضا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السعي في حوائجه يوم عاشوراء قضى اللّه له حوائج الدنيا والآخرة ، ومن كان يوم عاشوراء يوم مصيبته وحزنه وبكائه جعل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bookmarkStart w:id="508" w:name="pg14573_216037"/>
    </w:p>
    <w:p>
      <w:pPr>
        <w:pStyle w:val="BookText"/>
        <w:rPr/>
      </w:pPr>
      <w:bookmarkEnd w:id="508"/>
      <w:r>
        <w:rPr>
          <w:rFonts w:ascii="Amiri" w:hAnsi="Amiri" w:eastAsia="Amiri" w:cs="Amiri"/>
          <w:color w:val="111111"/>
          <w:sz w:val="28"/>
          <w:sz w:val="28"/>
          <w:szCs w:val="28"/>
          <w:rtl w:val="true"/>
          <w:lang w:bidi="ar-SA"/>
        </w:rPr>
        <w:t>يوم القيامة يوم فرحه وسروره ، وقرّت بنا في الجنان عينه ، ومن سمّى يوم عاشوراء يوم بركة وادخر فيه لمنزله شيئا لم يبارك له فيما ادخر ، وحشر يوم القيامة مع يزيد وعبيد اللّه بن زياد وعمر بن سعد ، لعنهم اللّه إلى أسفل درك من النار</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9" w:name="__RefHeading___Toc943499_1878427129"/>
      <w:bookmarkStart w:id="510" w:name="_Toc193"/>
      <w:bookmarkEnd w:id="509"/>
      <w:r>
        <w:rPr>
          <w:rtl w:val="true"/>
        </w:rPr>
        <w:t>في حرمة صوم يوم عاشوراء</w:t>
      </w:r>
      <w:bookmarkEnd w:id="510"/>
    </w:p>
    <w:p>
      <w:pPr>
        <w:pStyle w:val="BookText"/>
        <w:rPr/>
      </w:pPr>
      <w:r>
        <w:rPr>
          <w:rFonts w:ascii="Amiri" w:hAnsi="Amiri" w:eastAsia="Amiri" w:cs="Amiri"/>
          <w:color w:val="111111"/>
          <w:sz w:val="28"/>
          <w:sz w:val="28"/>
          <w:szCs w:val="28"/>
          <w:rtl w:val="true"/>
          <w:lang w:bidi="ar-SA"/>
        </w:rPr>
        <w:t xml:space="preserve">في كتاب الكافي باسناده عَنْ عَبْدِ الْمَلِكِ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صَوْمِ تَاسُوعَاءَ وَعَاشُورَاءَ مِنْ شَهْرِ الُْمحَرَّمِ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تَاسُوعَاءُ يَوْمٌ حُوصِرَ فِيهِ الْحُسَيْنُ عليه‌السلام</w:t>
      </w:r>
    </w:p>
    <w:p>
      <w:pPr>
        <w:pStyle w:val="BookText"/>
        <w:rPr/>
      </w:pPr>
      <w:r>
        <w:rPr>
          <w:rFonts w:ascii="Amiri" w:hAnsi="Amiri" w:eastAsia="Amiri" w:cs="Amiri"/>
          <w:color w:val="111111"/>
          <w:sz w:val="28"/>
          <w:sz w:val="28"/>
          <w:szCs w:val="28"/>
          <w:rtl w:val="true"/>
          <w:lang w:bidi="ar-SA"/>
        </w:rPr>
        <w:t xml:space="preserve">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بِكَرْبَلاءَ ، وَاجْتَمَعَ عَلَيْهِ خَيْلُ أَهْلِ الشَّامِ ، وَأَنَاخُوا عَلَيْهِ ، وَفَرِحَ ابْنُ مَرْجَانَةَ وَعُمَرُ بْنُ سَعْدٍ بِتَوَافُرِ الْخَيْلِ وَكَثْرَتِهَا ، وَاسْتَضْعَفُوا فِيهِ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وَأَيْقَنُوا أَنْ لا يَأْتِيَ الْحُسَيْنَ عليه‌السلامنَاصِرٌ ، وَلا يُمِدَّهُ أَهْلُ الْعِرَاقِ ، بِأَبِي الْمُسْتَضْعَفُ الْغَرِيبُ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يَوْمُ عَاشُورَاءَ فَيَوْمٌ أُصِيبَ فِيهِ الْحُسَيْنُ عليه‌السلام صَرِيعاً بَيْنَ أَصْحَابِهِ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وَأَصْحَابُهُ صَرْعَى حَوْلَهُ عُرَاةً ، أَفَصَوْمٌ يَكُونُ فِي ذَلِكَ الْيَوْمِ ؟ كَلاَّ وَرَبِّ الْبَيْتِ الْحَرَامِ مَا هُوَ يَوْمَ صَوْمٍ ، وَمَا هُوَ إِلاَّ يَوْمُ حُزْنٍ وَمُصِيبَةٍ دَخَلَتْ عَلَى أَهْلِ السَّمَاءِ وَأَهْلِ الأَرْضِ ، وَجَمِيعِ الْمُؤمِنِينَ ، وَيَوْمُ فَرَحٍ وَسُرُورٍ لابْنِ مَرْجَانَةَ وَآلِ زِيَادٍ وَأَهْلِ الشَّامِ ، غَضِبَ اللَّهُ عَلَيْهِمْ وَعَلَى ذُرِّيَّاتِهِمْ ، وَذَلِكَ يَوْمٌ بَكَتْ عَلَيْهِ جَمِيعُ بِقَاعِ الأَرْضِ خَلا بُقْعَةِ الشَّامِ ، فَمَنْ صَامَهُ أَوْ تَبَرَّكَ بِهِ حَشَرَهُ اللَّهُ مَعَ آلِ زِيَادٍ مَمْسُوخُ الْقَلْبِ مَسْخُوطٌ عَلَيْهِ ، وَمَنِ ادَّخَرَ إِلَى مَنْزِلِهِ ذَخِيرَةً أَعْقَبَهُ اللَّهُ تَعَالَى نِفَاقاً فِي قَلْبِهِ إِلَى يَوْمِ يَلْقَاهُ ، وَانْتَزَعَ الْبَرَكَةَ عَنْهُ وَعَنْ أَهْلِ بَيْتِهِ وَوُلْدِهِ ، وَشَارَكَهُ الشَّيْطَانُ فِي جَمِيعِ ذَلِك</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أمالي الطوسي باسناده عن الحسين بن أبي غندر عن أبيه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صوم يوم عاشوراء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يوم قتل الحسين عليه‌السلام ، فإن كنت شامتا فصم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آل أمية لعنهم اللّه ومن أعانهم على قتل الحسين من أهل الشام نذروا نذرا إن قتل الحسين عليه‌السلام ، وسلم من خرج إلى الحسين ، وصارت الخلافة في آل أبي سفيان ، أن يتخذوا ذلك اليوم عيدا لهم ، يصومون فيه شكرا ، فصارت في آل أبي سفيان سنّة إلى اليوم في الناس ، واقتدى بهم الناس جميعا لذلك ، فلذلك يصومونه ويدخلون على عيالاتهم وأهاليهم الفرح في ذلك اليوم</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عليه‌السلام عَنْ صَوْمِ عَاشُورَاءَ وَمَا يَقُولُ النَّاسُ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صَوْمِ ابْنِ مَرْجَانَةَ تَسْأَلُنِي ؟ ذَلِكَ يَوْمٌ صَامَهُ الأَدْعِيَاءُ مِنْ آلِ زِيَادٍ لِقَتْلِ الْحُسَيْنِ عليه‌السلام ، وَهُوَ يَوْمٌ يَتَشَأَّمُ بِهِ آلُ مُحَمَّدٍ صلى‌الله‌عليه‌و‌آله ، وَيَتَشَأَّمُ بِهِ أَهْلُ الإِسْلامِ ، وَالْيَوْمُ الَّذِي يَتَشَأَّمُ بِهِ أَهْلُ الإِسْلامِ لا يُصَامُ وَلا يُتَبَرَّكُ بِهِ ، وَيَوْمُ الإِثْنَيْنِ يَوْمُ نَحْسٌ قَبَضَ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نَبِيَّهُ ، وَمَا أُصِيبَ آلُ مُحَمَّدٍ إِلاَّ فِي يَوْمِ الإِثْنَيْنِ ، فَتَشَأَّمْنَا بِهِ وَتَبَرَّكَ بِهِ عَدُوُّنَا ، وَيَوْمُ عَاشُورَاءَ قُتِلَ الْحُسَيْنُ صَلَوَاتُ اللَّهِ عَلَيْهِ وَتَبَرَّكَ بِهِ ابْنُ مَرْجَانَةَ ، وَتَشَأَّمَ بِهِ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صَامَهُمَا أَوْ تَبَرَّكَ بِهِمَا لَقِيَ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مَمْسُوخَ الْقَلْبِ ، وَكَانَ حَشْرُهُ مَعَ الَّذِينَ سَنُّوا صَوْمَهُمَا وَالتَّبَرُّكَ بِهِمَا</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أبي عبد اللّه جعفر بن محمد عليه‌السلام في يوم عاشوراء ، فألفيته كاسف اللون ، ظاهر الحزن ، ودموعه تنحدر من عينيه كاللؤؤالمتساقط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مم بكاؤ ؟ لا أبكى اللّه عينيك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غفلة أنت ؟ أما علمت أنّ الحسين بن علي أصيب في مثل هذا اليوم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فما قولك في صومه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صمه من غير تبييت ، </w:t>
      </w:r>
      <w:bookmarkStart w:id="511" w:name="pg14573_216039"/>
    </w:p>
    <w:p>
      <w:pPr>
        <w:pStyle w:val="BookText"/>
        <w:rPr/>
      </w:pPr>
      <w:bookmarkEnd w:id="511"/>
      <w:r>
        <w:rPr>
          <w:rFonts w:ascii="Amiri" w:hAnsi="Amiri" w:eastAsia="Amiri" w:cs="Amiri"/>
          <w:color w:val="111111"/>
          <w:sz w:val="28"/>
          <w:sz w:val="28"/>
          <w:szCs w:val="28"/>
          <w:rtl w:val="true"/>
          <w:lang w:bidi="ar-SA"/>
        </w:rPr>
        <w:t xml:space="preserve">وأفطره من غير تشميت ، ولا تجعله يوم صوم كملا ، وليكن إفطارك بعد صلاة العصر بساعة على شربة من ماء ، فإنّه في مثل ذلك الوقت من ذلك اليوم تجلت الهيجاء عن آل رسول اللّه ، وانكشفت الملحمة عنهم ، وفي الأرض منهم ثلاثون صريعا في مواليهم ، يعزّ على رسول اللّه صلى‌الله‌عليه‌و‌آله مصرعهم ، ولو كان في الدنيا يومئذ حيا لكان صلى‌الله‌عليه‌و‌آله هو المعزّى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وبكى أبو عبد اللّه عليه‌السلام حتى اخضلّت لحيته بدموعه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النور خلقه يوم الجمعة في تقديره في أول يوم من شهر رمضان ، وخلق الظلمة في يوم الأربعاء يوم عاشوراء في مثل ذلك يعني يوم العاشر من شهر المحرم في تقديره ، وجعل لكلّ منهما شرعة ومنهاجا</w:t>
      </w:r>
      <w:r>
        <w:rPr>
          <w:rStyle w:val="FootnoteAnchor"/>
          <w:rtl w:val="true"/>
        </w:rPr>
        <w:footnoteReference w:id="383"/>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الى آخر الخبر </w:t>
      </w:r>
      <w:r>
        <w:rPr>
          <w:rFonts w:eastAsia="IRNazanin" w:cs="IRNazanin"/>
          <w:color w:val="111111"/>
          <w:sz w:val="28"/>
          <w:szCs w:val="28"/>
          <w:rtl w:val="true"/>
          <w:lang w:bidi="fa-IR"/>
        </w:rPr>
        <w:t>.</w:t>
      </w:r>
    </w:p>
    <w:p>
      <w:pPr>
        <w:pStyle w:val="Heading3"/>
        <w:numPr>
          <w:ilvl w:val="2"/>
          <w:numId w:val="1"/>
        </w:numPr>
        <w:rPr/>
      </w:pPr>
      <w:bookmarkStart w:id="512" w:name="__RefHeading___Toc943501_1878427129"/>
      <w:bookmarkStart w:id="513" w:name="_Toc194"/>
      <w:bookmarkEnd w:id="512"/>
      <w:r>
        <w:rPr>
          <w:rtl w:val="true"/>
        </w:rPr>
        <w:t>ذكر معالي شهداء الطف ومنزلتهم</w:t>
      </w:r>
      <w:bookmarkEnd w:id="513"/>
    </w:p>
    <w:p>
      <w:pPr>
        <w:pStyle w:val="BookText"/>
        <w:rPr/>
      </w:pPr>
      <w:r>
        <w:rPr>
          <w:rFonts w:ascii="Amiri" w:hAnsi="Amiri" w:eastAsia="Amiri" w:cs="Amiri"/>
          <w:color w:val="111111"/>
          <w:sz w:val="28"/>
          <w:sz w:val="28"/>
          <w:szCs w:val="28"/>
          <w:rtl w:val="true"/>
          <w:lang w:bidi="ar-SA"/>
        </w:rPr>
        <w:t xml:space="preserve">روى الفاضل المجلسي رحمه‌الله عن جعفر بن محمد عن أبيه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المؤنون يبتلون ، ثم يميزهم اللّه عنده ، إنّ اللّه لم يؤن المؤنين من بلاء الدنيا ومرائرها ، ولكن آمنهم من العمى والشقاء في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الحسين بن علي عليه‌السلام يضع قتلاه بعضهم على بعض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قتلانا قتلى النبيين وآل النبيين</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الخرائج باسناده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علي عليه‌السلام لأصحابه قبل أن يقتل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إنّك ستساق إلى العراق ، وهي أرض قد التقى بها النبيون وأوصياء النبيين ، وهي أرض تدعى عمورا ، وإنّك تستشهد بها ، ويستشهد معك جماعة من أصحابك ، لا يجدون ألم مس الحديد ، وتلا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قُلْنا يا نارُ كُونِي بَرْداً وَسَلاماً عَلى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الحرب عليك </w:t>
      </w:r>
    </w:p>
    <w:p>
      <w:pPr>
        <w:pStyle w:val="BookText"/>
        <w:rPr/>
      </w:pPr>
      <w:r>
        <w:rPr>
          <w:rFonts w:ascii="Amiri" w:hAnsi="Amiri" w:eastAsia="Amiri" w:cs="Amiri"/>
          <w:color w:val="111111"/>
          <w:sz w:val="28"/>
          <w:sz w:val="28"/>
          <w:szCs w:val="28"/>
          <w:rtl w:val="true"/>
          <w:lang w:bidi="ar-SA"/>
        </w:rPr>
        <w:t xml:space="preserve">وعليهم بردا وسلاما ، فأبشروا ، فواللّه لئن قتلونا فإنا نرد على نبينا ، ثم أمكث ما شاء اللّه فأكون أول من تنشق عنه الأرض ، فأخرج خرجة يوافق ذلك خرجة أمير المؤنين عليه‌السلام ، وقيام قائمنا وحياة رسول اللّه صلى‌الله‌عليه‌و‌آله ، ثم لينزلن عليّ وفد من السماء من عند اللّه لم ينزلوا إلى الأرض قط ، ولينزلن إليّ جبرئيل وميكائيل وإسرافيل وجنود من الملائكة ، ولينزلن محمد وعلي ، وأنا وأخي وجميع من منّ اللّه عليه في حمولات من حمولات الرب ، خيل بلق من نور ، لم يركبها مخلوق ، ثم ليهزن محمد صلى‌الله‌عليه‌و‌آلهلواءه ، وليدفعنه إلى قائمنا مع سيفه ، ثم إنا نمكث من بعد ذلك ما شاء اللّه ، ثم إنّ اللّه يخرج من مسجد الكوفة عينا من دهن وعينا من لبن وعينا من ماء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أمير المؤنين عليه‌السلام يدفع إليّ سيف رسول اللّه صلى‌الله‌عليه‌و‌آله فيبعثني إلى الشرق والغرب ، ولا آتي على عدو إلاّ أهرقت دمه ، ولا أدع صنما إلاّ أحرقته ، حتى أقع إلى الهند فأفتحها ، وإنّ دانيال ويونس يخرجان إلى أمير المؤنين عليه‌السلام 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ورسوله ، ويبعث معهما إلى البصرة سبعين رجلا ، فيقتلون مقاتلتهم ، ويبعث بعثا إلى الروم فيفتح اللّه لهم ، ثم لأقتلنّ كلّ دابة حرم اللّه لحمها حتى لا يكون على وجه الأرض إلاّ الطيب ، وأعرض على اليهود والنصارى وسائر الملل ، ولأخيرنهم بين الإسلام والسيف ، فمن أسلم مننت عليه ، ومن كره الإسلام أهرق اللّه دمه ، ولا يبقى رجل من شيعتنا إلاّ أنزل اللّه إليه ملكا يمسح عن وجهه التراب ، ويعرّفه أزواجه ومنازله في الجنة ، ولا يبقى على وجه الأرض أعمى ولا مقعد ولا مبتلى إلاّ كشف اللّه عنه بلاءه بنا أهل البيت ، ولتنزلنّ البركة من السماء إلى الأرض حتى أنّ الشجرة لتقصف بما يريد اللّه فيها من الثمر ، وليأكلن ثمرة الشتاء في الصيف وثمرة الصيف في الشتاء ، وذلك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 أَهْلَ الْقُرى آمَنُوا وَاتَّقَوْا لَفَتَحْنا عَلَيْهِمْ بَرَكاتٍ مِنَ السَّماءِ وَالأَرْضِ وَلكِنْ كَذَّبُوا </w:t>
      </w:r>
      <w:r>
        <w:rPr>
          <w:rFonts w:eastAsia="Amiri" w:cs="Amiri" w:ascii="Amiri" w:hAnsi="Amiri"/>
          <w:color w:val="111111"/>
          <w:sz w:val="28"/>
          <w:szCs w:val="28"/>
          <w:rtl w:val="true"/>
          <w:lang w:bidi="ar-SA"/>
        </w:rPr>
        <w:t xml:space="preserve">» . </w:t>
      </w:r>
      <w:bookmarkStart w:id="514" w:name="pg14573_216041"/>
    </w:p>
    <w:p>
      <w:pPr>
        <w:pStyle w:val="BookText"/>
        <w:rPr/>
      </w:pPr>
      <w:bookmarkEnd w:id="514"/>
      <w:r>
        <w:rPr>
          <w:rFonts w:ascii="Amiri" w:hAnsi="Amiri" w:eastAsia="Amiri" w:cs="Amiri"/>
          <w:color w:val="111111"/>
          <w:sz w:val="28"/>
          <w:sz w:val="28"/>
          <w:szCs w:val="28"/>
          <w:rtl w:val="true"/>
          <w:lang w:bidi="ar-SA"/>
        </w:rPr>
        <w:t>ثم إنّ اللّه ليهب لشيعتنا كرامة لا يخفى عليهم شيء في الأرض وما كان فيها ، حتى أن الرجل منهم يريد أن يعلم علم أهل بيته فيخبرهم بعلم ما يعلمون</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كامل الزيارات في باب كفر قتلة الحسين عليه‌السلام وإخبار أنبياء السلف بذلك ، قال في وصية عيسى على نبينا وآله وعليه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إسرائيل العنوا قاتله ، وإن أدركتم أيامه فلا تجلسوا عنه ، فإنّ الشهيد معه كالشهيد مع الأنبياء مقبل غير مدبر</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إكمال الدين باسناده عن ابن نباتة في حديث عن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الخلق وسيدهم بعد الحسن ابني أخوه الحسين المظلوم بعد أخيه المقتول في أرض كربلاء ، أما إنّه وأصحابه من سادة الشهداء يوم القيامة</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علل الشرائع وأمالي الصدوق في حديث ميثم التمار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جبلة اعلمي أنّ الحسين بن علي سيد الشهداء يوم القيامة ، ولأصحابه على سائر الشهداء درجة</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5" w:name="__RefHeading___Toc943503_1878427129"/>
      <w:bookmarkStart w:id="516" w:name="_Toc195"/>
      <w:bookmarkEnd w:id="515"/>
      <w:r>
        <w:rPr>
          <w:rtl w:val="true"/>
        </w:rPr>
        <w:t>في فضل زيارة قبر الحسين بن علي عليهماالسلام</w:t>
      </w:r>
      <w:bookmarkEnd w:id="516"/>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المناقب لابن شهرآشوب عن 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ملك في السماوات والأرض إلاّ وهم يسألون اللّه تعالى أن يأذن لهم في زيارة قبر الحسين عليه‌السلام ، ففوج ينزل وفوج يعرج</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الديلمي أيضا 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بن عمران سأل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قبر الحسين بن علي ، فزاره في سبعين ألفا من الملائكة</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أبان بن تغلب عن الصادق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اللّه بقبر الحسين أربعة آلاف ملكا شعثا غبرا يبكونه إلى يوم القيامة ، فمن زاره عارفا بحقّه شيعوه حتى يبلغوه مأمنه ، وإن مرض عادوه غدوة وعشيا ، وإذا مات شهدوا جنازته ، واستغفروا له إلى يوم القيامة</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أَبِي جَعْفَرٍ مُحَمَّدِ بْنِ عَلِيٍّ الباقر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شِيعَتَنَا بِزِيَارَةِ الْحُسَيْنِ بْنِ عَلِيٍّ عليه‌السلام ، فَإِنَّ زِيَارَتَهُ تَدْفَعُ الْهَدْمَ وَالْغَرَقَ وَالْحَرَقَ وَأَكْلَ السَّبُعِ ، وَزِيَارَتُهُ مُفْتَرَضَةٌ</w:t>
      </w:r>
    </w:p>
    <w:p>
      <w:pPr>
        <w:pStyle w:val="BookText"/>
        <w:rPr/>
      </w:pPr>
      <w:r>
        <w:rPr>
          <w:rFonts w:ascii="Amiri" w:hAnsi="Amiri" w:eastAsia="Amiri" w:cs="Amiri"/>
          <w:color w:val="111111"/>
          <w:sz w:val="28"/>
          <w:sz w:val="28"/>
          <w:szCs w:val="28"/>
          <w:rtl w:val="true"/>
          <w:lang w:bidi="ar-SA"/>
        </w:rPr>
        <w:t>عَلَى مَنْ أَقَرَّ لِلْحُسَيْنِ عليه‌السلام بِالإِمَامَةِ مِنَ اللَّهِ عَزَّ وَجَلَّ</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إِسْحَاقُ بْنُ عَمَّارٍ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قَبْرِ الْحُسَيْنِ عليه‌السلام إِلَى السَّمَاءِ السَّابِعَةِ مُخْتَلَفُ الْمَلَائِكَةِ</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الكاظم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الحسين عارفا بحقه غفر اللّه له ما تقدم من ذنبه وما تأخر</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الحسين ذات يوم في حجر النبي صلى‌الله‌عليه‌و‌آله يلاعبه ويضاحكه ، 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 إعجابك بهذا الصبي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كيف </w:t>
      </w:r>
    </w:p>
    <w:p>
      <w:pPr>
        <w:pStyle w:val="BookText"/>
        <w:rPr/>
      </w:pPr>
      <w:r>
        <w:rPr>
          <w:rFonts w:ascii="Amiri" w:hAnsi="Amiri" w:eastAsia="Amiri" w:cs="Amiri"/>
          <w:color w:val="111111"/>
          <w:sz w:val="28"/>
          <w:sz w:val="28"/>
          <w:szCs w:val="28"/>
          <w:rtl w:val="true"/>
          <w:lang w:bidi="ar-SA"/>
        </w:rPr>
        <w:t xml:space="preserve">لا أحبّه ولا أعجب به ؟ وهو ثمرة فؤدي ، وقرة عيني ، أما إنّ أمتي ستقتله ، فمن زاره بعد وفاته كتب اللّه له حجة من حججي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حجة من حججك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حجتين من حججي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حجتين من حججك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تزاده ويزيد ويضعفه حتى بلغ سبعين حجة من حجج رسول اللّه بأعمارها</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من أراد اللّه له الخير قذف في قلبه حب الحسين وحب زيارته ، ومن زار الحسين عارفا بحقه كتبه اللّه في أعلى عليين مع الملائكة المقربين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الرسالة المقنعة والمزار للكليني بإسناده عن الرضا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أبي عبد اللّه عليه‌السلام بشط الفرات كان كمن زار اللّه فوق عرشه</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ذكرنا من قبل حديث أم أيمن الذي روته زينب الكبرى عليهاالسلام للامام السجاد عليه‌السلام</w:t>
      </w:r>
    </w:p>
    <w:p>
      <w:pPr>
        <w:pStyle w:val="BookText"/>
        <w:rPr/>
      </w:pPr>
      <w:r>
        <w:rPr>
          <w:rFonts w:ascii="Amiri" w:hAnsi="Amiri" w:eastAsia="Amiri" w:cs="Amiri"/>
          <w:color w:val="111111"/>
          <w:sz w:val="28"/>
          <w:sz w:val="28"/>
          <w:szCs w:val="28"/>
          <w:rtl w:val="true"/>
          <w:lang w:bidi="ar-SA"/>
        </w:rPr>
        <w:t xml:space="preserve">حينما رحلوا عن كربلاء ومروا على مصارع الشهداء ، فجعل الإمام عليه‌السلام يجود بنفسه فلما رأته عمته في تلك الحال حدثته بحديث أم أيمن الذي نقلناه في محله ووعدنا أن نذكر ذيله في الموضع المناسب له وجاء الآن وقت الوفاء بالوعد فنقول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جبرئيل فيما أخبر به النبي صلى‌الله‌عليه‌و‌آله عن مصرع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ذلك اليوم الذي يقتل فيه سبطك وأهله ، وأحاطت به كتائب أهل الكفر واللعنة ، تزعزعت الأرض من أقطارها ، ومادت الجبال وكثر اضطرابها ، واصطفقت البحار بأمواجها ، وماجت السماوات بأهلها ، غضبا لك يا محمد ولذريتك ، واستعظاما لما ينتهك من حرمتك ، ولشرّ ما تكافى‌ء به في ذريتك وعترتك ، ولا يبقى شيء من ذلك إلاّ استأذن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نصرة أهلك المستضعفين المظلومين الذين هم حجة اللّه </w:t>
      </w:r>
    </w:p>
    <w:p>
      <w:pPr>
        <w:pStyle w:val="BookText"/>
        <w:rPr/>
      </w:pPr>
      <w:r>
        <w:rPr>
          <w:rFonts w:ascii="Amiri" w:hAnsi="Amiri" w:eastAsia="Amiri" w:cs="Amiri"/>
          <w:color w:val="111111"/>
          <w:sz w:val="28"/>
          <w:sz w:val="28"/>
          <w:szCs w:val="28"/>
          <w:rtl w:val="true"/>
          <w:lang w:bidi="ar-SA"/>
        </w:rPr>
        <w:t xml:space="preserve">على خلقه بعدك ، فيوحي اللّه إلى السماوات والأرض والجبال والبحار ومن فيهن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الملك القادر الذي لا يفوته هارب ولا يعجزه ممتنع ، وأنا أقدر فيه على</w:t>
      </w:r>
    </w:p>
    <w:p>
      <w:pPr>
        <w:pStyle w:val="BookText"/>
        <w:rPr/>
      </w:pPr>
      <w:r>
        <w:rPr>
          <w:rFonts w:ascii="Amiri" w:hAnsi="Amiri" w:eastAsia="Amiri" w:cs="Amiri"/>
          <w:color w:val="111111"/>
          <w:sz w:val="28"/>
          <w:sz w:val="28"/>
          <w:szCs w:val="28"/>
          <w:rtl w:val="true"/>
          <w:lang w:bidi="ar-SA"/>
        </w:rPr>
        <w:t xml:space="preserve">الإنتصار والإنتقام ، وعزّتي وجلالي لأعذبن من وتر رسولي وصفيي ، وانتهك حرمته ، وقتل عترته ، ونبذ عهده ، وظلم أهله عذابا لا أعذبه أحدا من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يضج كلّ شيء في السماوات والأرضين بلعن من ظلم عترتك واستحل حرمتك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برزت تلك العصابة إلى مضاجعها تولى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أرواحها بيده ، وهبط إلى الأرض ملائكة من السماء السابعة معهم آنية من الياقوت والزمرد مملؤة من ماء الحياة ، وحلل من حلل الجنة ، وطيب من طيب الجنة ، فغسلوا جثثهم بذلك الماء ، وألبسوها الحلل ، وحنطوها بذلك الطيب ، وصلّت الملائكة صفا صفا عليهم ، ثم يبعث اللّه قوما من أمتك ، لا يعرفهم الكفار ، لم يشركوا في تلك الدماء</w:t>
      </w:r>
    </w:p>
    <w:p>
      <w:pPr>
        <w:pStyle w:val="BookText"/>
        <w:rPr/>
      </w:pPr>
      <w:r>
        <w:rPr>
          <w:rFonts w:ascii="Amiri" w:hAnsi="Amiri" w:eastAsia="Amiri" w:cs="Amiri"/>
          <w:color w:val="111111"/>
          <w:sz w:val="28"/>
          <w:sz w:val="28"/>
          <w:szCs w:val="28"/>
          <w:rtl w:val="true"/>
          <w:lang w:bidi="ar-SA"/>
        </w:rPr>
        <w:t>بقول ولا فعل ولا نية ، فيوارون أجسامهم ، ويقيمون رسما لقبر سيد الشهداء بتلك البطحاء يكون علما لأهل الحق ، وسببا للمؤنين إلى الفوز ، وتحفه ملائكة من كلّ سماء مائة ألف ملك في كلّ يوم وليلة ، ويصلّون عليه ويطوفون عليه ، ويسبحون اللّه عنده ، ويستغفرون اللّه لمن زاره ، ويكتبون أسماء من يأتيه زائرا من أمتك متقربا إلى</w:t>
      </w:r>
    </w:p>
    <w:p>
      <w:pPr>
        <w:pStyle w:val="BookText"/>
        <w:rPr/>
      </w:pPr>
      <w:r>
        <w:rPr>
          <w:rFonts w:ascii="Amiri" w:hAnsi="Amiri" w:eastAsia="Amiri" w:cs="Amiri"/>
          <w:color w:val="111111"/>
          <w:sz w:val="28"/>
          <w:sz w:val="28"/>
          <w:szCs w:val="28"/>
          <w:rtl w:val="true"/>
          <w:lang w:bidi="ar-SA"/>
        </w:rPr>
        <w:t xml:space="preserve">اللّه تعالى وإليك بذلك ، وأسماء آبائهم وعشائرهم وبلدانهم ، ويوسمون في وجوههم بميسم نور عرش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زائر قبر خير الشهداء وابن خير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كان</w:t>
      </w:r>
    </w:p>
    <w:p>
      <w:pPr>
        <w:pStyle w:val="BookText"/>
        <w:rPr/>
      </w:pPr>
      <w:r>
        <w:rPr>
          <w:rFonts w:ascii="Amiri" w:hAnsi="Amiri" w:eastAsia="Amiri" w:cs="Amiri"/>
          <w:color w:val="111111"/>
          <w:sz w:val="28"/>
          <w:sz w:val="28"/>
          <w:szCs w:val="28"/>
          <w:rtl w:val="true"/>
          <w:lang w:bidi="ar-SA"/>
        </w:rPr>
        <w:t>يوم القيامة سطع في وجوههم من أثر ذلك الميسم نور تغشى منه الأبصار يدل عليهم ويعرفون به ، وكأنّي بك يا محمد بيني وبين ميكائيل ، وعلي امامنا ، ومعنا من ملائكة</w:t>
      </w:r>
    </w:p>
    <w:p>
      <w:pPr>
        <w:pStyle w:val="BookText"/>
        <w:rPr/>
      </w:pPr>
      <w:r>
        <w:rPr>
          <w:rFonts w:ascii="Amiri" w:hAnsi="Amiri" w:eastAsia="Amiri" w:cs="Amiri"/>
          <w:color w:val="111111"/>
          <w:sz w:val="28"/>
          <w:sz w:val="28"/>
          <w:szCs w:val="28"/>
          <w:rtl w:val="true"/>
          <w:lang w:bidi="ar-SA"/>
        </w:rPr>
        <w:t xml:space="preserve">اللّه ما لا يحصى عددهم ، ونحن نلتقط من ذلك الميسم في وجهه من بين الخلائق حتى ينجيهم اللّه من هول ذلك اليوم وشدائده ، وذلك حكم اللّه وعطاؤ لمن زار قبرك يا محمد أو قبر أخيك أو قبر سبطيك لا يريد به غير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وسيجتهد أناس</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ممن حقّت عليهم اللعنة من اللّه والسخط أن يعفوا رسم ذلك القبر ويمحوا أثره ، فلا يجعل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إلى ذلك سبيلا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أبكاني وأحزنني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ضرب ابن ملجم لعنه اللّه أبي عليه‌السلام ، ورأيت عليه أثر الموت منه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حدثتني أم أيمن بكذا وكذا ، وقد أحببت أن أسمعه منك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w:t>
      </w:r>
    </w:p>
    <w:p>
      <w:pPr>
        <w:pStyle w:val="BookText"/>
        <w:rPr/>
      </w:pPr>
      <w:r>
        <w:rPr>
          <w:rFonts w:ascii="Amiri" w:hAnsi="Amiri" w:eastAsia="Amiri" w:cs="Amiri"/>
          <w:color w:val="111111"/>
          <w:sz w:val="28"/>
          <w:sz w:val="28"/>
          <w:szCs w:val="28"/>
          <w:rtl w:val="true"/>
          <w:lang w:bidi="ar-SA"/>
        </w:rPr>
        <w:t>الحديث كما حدثتك أم أيمن ، وكأنّي بك وبنساء أهلك سبايا بهذا البلد أذلاء خاشعين تخافون أن يتخطفكم الناس ، فصبرا صبرا ، فوالذي فلق الحبة وبرأ النسمة ما للّه على</w:t>
      </w:r>
    </w:p>
    <w:p>
      <w:pPr>
        <w:pStyle w:val="BookText"/>
        <w:rPr/>
      </w:pPr>
      <w:r>
        <w:rPr>
          <w:rFonts w:ascii="Amiri" w:hAnsi="Amiri" w:eastAsia="Amiri" w:cs="Amiri"/>
          <w:color w:val="111111"/>
          <w:sz w:val="28"/>
          <w:sz w:val="28"/>
          <w:szCs w:val="28"/>
          <w:rtl w:val="true"/>
          <w:lang w:bidi="ar-SA"/>
        </w:rPr>
        <w:t xml:space="preserve">ظهر الأرض يومئذ ولي غيركم وغير محبيكم وشيعتكم ، ولقد قال لنا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أخبرنا بهذا الخبر إنّ إبليس لعنه اللّه في ذلك اليوم يطير فرحا فيجول الأرض كلّها بشياطينه وعفاريته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الشياطين قد أدركنا من ذرية آدم الطلبة ، وبلغنا في هلاكهم الغاية ، وأورثناهم النار إلاّ من اعتصم بهذه العصابة ، فاجعلوا شغلكم بتشكيك الناس فيهم ، وحملهم على عداوتهم ، وإغرائهم بهم وأوليائهم حتى تستحكموا ضلالة الخلق وكفرهم ، ولا ينجو منهم ناج ، ولقد صدق عليهم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ينفع مع عداوتكم عمل صالح ، ولا يضر مع محبتكم وموالاتكم ذنب غير الكبائر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 بن الحسين عليه‌السلام بعد أن حدثني بهذا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إليك ما لو ضربت في طلبه آباط الإبل حولا لكان قليلا</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المنتخب عن ابن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عليه‌السلام وهو في مصلاه ، فجلست حتى قضى صلاته ، فسمعته وهو يناجي ربّه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يا من خصنا بالكرامة ووعدنا الشفاعة وحملنا الرسالة وجعلنا ورثة الأنبياء وختم بنا الأمم السالفة وخصنا بالوصية وأعطانا علم ما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 وجعل أفئدة من الناس تهوي إلينا اغفر لي ولإخواني وزوار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الحسين بن علي صلوات اللّه عليهما الذين أنفقوا أموالهم في حبه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وأشخصوا أبدانهم رغبة في برنا ورجاء لما عندك في صلتنا وسرورا أدخلوه </w:t>
      </w:r>
    </w:p>
    <w:p>
      <w:pPr>
        <w:pStyle w:val="BookText"/>
        <w:rPr/>
      </w:pPr>
      <w:r>
        <w:rPr>
          <w:rFonts w:ascii="Amiri" w:hAnsi="Amiri" w:eastAsia="Amiri" w:cs="Amiri"/>
          <w:color w:val="111111"/>
          <w:sz w:val="28"/>
          <w:sz w:val="28"/>
          <w:szCs w:val="28"/>
          <w:rtl w:val="true"/>
          <w:lang w:bidi="ar-SA"/>
        </w:rPr>
        <w:t xml:space="preserve">على نبيك محمد صلى‌الله‌عليه‌و‌آله وإجابة منهم لأمرنا وغيظا أدخلوه على عدونا أرادوا بذلك رضوانك اللّهم فكافهم عنا بالرضوان واكلأهم بالليل والنهار واخلف على أهاليهم وأولادهم الذين خلفوا بأحسن الخلف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واكفهم شر كلّ جبار عنيد وكل ضعيف من خلقك أو شديد وشر شياطين الإنس والجن وأعطهم أفضل ما أمّلوه منك في غربتهم عن أوطانهم وما آثرونا على أبنائهم وأهاليهم وقراباتهم اللّهم إنّ أعداءنا عابوا عليهم خروجهم فلم ينههم ذلك عن النهوض والشخوص إلينا خلافا منهم على من خالفنا فارحم تلك الوجوه التي غيرتها الشمس وارحم تلك الخدود التي تقلبت على قبر أبي عبد اللّه عليه‌السلام وارحم تلك الأعين التي جرت دموعها رحمة لنا وارحم تلك القلوب التي حزنت لأجلنا واحترقت بالحزن لنا وارحم تلك الصرخة التي كانت لنا 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أستودعك تلك الأنفس وتلك الأبدان حتى ترويهم من الحوض يوم العطش الأكبر وتدخلهم الجنة وتسهل عليهم الحساب إنّك أنت الكريم الوهاب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لأهل الإيمان ولزوار قبر الحسين عليه‌السلام ، وهو ساجد في محرابه ، فلما رفع رأسه أتيت اليه وسلّمت عليه ، وتأملت وجهه واذا هو كاسف اللّه اللون ، متغير الحال ، ظاهر الحزن ، ودموعه تنحدر على خديه كالؤلؤ الرطب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ممّ بكاؤك ؟ لا أبكى اللّه لك عينا ، وما الذي حلّ بك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غفلة عن هذا اليوم ؟ أما علمت أنّ جدّي الحسين قد قتل في مثل هذا اليوم ، فبكيت لبكائه وحزنت لحزنه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فما الذي أفعل في مثل هذا اليوم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وهب زر الحسين عليه‌السلام من بعيد أقصى ومن قريب أدنى ، وجدد الحزن عليه ، وأكثر البكاء والشجون 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لو أنّ الدعاء الذي سمعته منك وأنت ساجد كان لمن لا يعرف اللّه تعالى لظننت أنّ النار لا تطعم منه شيئا ، واللّه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تمنيت أنّي كنت زرته قبل أن أحج ،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أقربك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الذي يمنعك من زيارته يا بن وهب ؟ ولم تدع ذلك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لم أدر أن الأجر يبلغ هذا كلّه حتى سمعت دعاءك لزواره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وهب ، وإنّ الذي يدعو لزواره </w:t>
      </w:r>
    </w:p>
    <w:p>
      <w:pPr>
        <w:pStyle w:val="BookText"/>
        <w:rPr/>
      </w:pPr>
      <w:r>
        <w:rPr>
          <w:rFonts w:ascii="Amiri" w:hAnsi="Amiri" w:eastAsia="Amiri" w:cs="Amiri"/>
          <w:color w:val="111111"/>
          <w:sz w:val="28"/>
          <w:sz w:val="28"/>
          <w:szCs w:val="28"/>
          <w:rtl w:val="true"/>
          <w:lang w:bidi="ar-SA"/>
        </w:rPr>
        <w:t xml:space="preserve">في السماء أكثر ممن يدعو لهم في الأرض ، فإياك أن تدع زيارته لخوف من أحد ، فمن تركها لخوف رأى الحسرة والندم حتى إنّه يتمنى أن قبره نبذه ، يا بن وهب أما تحب أن يرى اللّه شخصك ؟ أما تحب أن تكون غدا فيمن يأتي وليس عليه ذنب فيتبع به ؟ أما تحب أن تكون غدا فيمن يصافحه رسول اللّه يوم القيامة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فما قولك في غير تبييت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تجعله صوم يوم كامل ، وليكن إفطارك بعد العصر بساعة على شربة من ماء ، فإنّه في ذلك الوقت إنجلت الهيجاء عن آل الرسول ، وانكشفت الغمة عنهم ، ومنهم في الأرض ثلاثون قتيلا من مواليهم من أهل البيت ، يعزّ على رسول اللّه مصرعهم ، ولو كان حيا لكان هو المعزّى بهم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وبكى الصادق عليه‌السلام حتى اخضلت لحيته بدموعه ، ولم يزل حزينا كئيبا طول يومه ذلك ، وأنا معه أبكي لبكائه ، وأحزن لحزنه</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الديلمي في كتاب الفردوس‌عن أمير المؤمنين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موسى بن عمران سأل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 أخي هارون مات فاغفر له ، فأوحى اللّه تعالى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لو سألتني في الأولين والآخرين لأجبتك ما خلا قاتل الحسين بن علي بن أبي طالب عليه‌السلام ، فإنّي أنتقم له من قاتله</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بن عمران سأل ربّه زيارة قبر الحسين بن علي ، فزاره في سبعين ألف من الملائكة</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كامل الزيارات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صلى‌الله‌عليه‌و‌آله إذا دخل الحسين عليه‌السلام جذبه إليه ثم يقول لأمير المؤنين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أمسكه ، ثم يقع عليه فيقبّله ويبكي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لم تبكي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أقبّل موضع السيوف منك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أبة وأقتل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 وأبوك وأخوك وأنت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فمصارعنا شتى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بني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يزورنا من أمتك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يزورني ويزور أباك وأخاك وأنت إلاّ الصديقون من أمتي</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فرات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الحسين مع أمه تحمله ، فأخذه النبي صلى‌الله‌عليه‌و‌آله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قاتلك ، ولعن اللّه سالبك ، وأهلك اللّه المتوازرين عليك ، وحكم اللّه بيني وبين من أعان عليك ، قالت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أي شيء تقول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بنتاه ذكرت ما يصيبه بعدي وبعدك من الأذى والظلم والغدر والبغي ، وهو يومئذ في عصبة كأنّهم نجوم السماء ، يتهادون إلى القتل ، وكأنّي أنظر إلى معسكرهم ،</w:t>
      </w:r>
    </w:p>
    <w:p>
      <w:pPr>
        <w:pStyle w:val="BookText"/>
        <w:rPr/>
      </w:pPr>
      <w:r>
        <w:rPr>
          <w:rFonts w:ascii="Amiri" w:hAnsi="Amiri" w:eastAsia="Amiri" w:cs="Amiri"/>
          <w:color w:val="111111"/>
          <w:sz w:val="28"/>
          <w:sz w:val="28"/>
          <w:szCs w:val="28"/>
          <w:rtl w:val="true"/>
          <w:lang w:bidi="ar-SA"/>
        </w:rPr>
        <w:t xml:space="preserve">وإلى موضع رحالهم وتربتهم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وأين هذا الموضع الذي تصف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دار كرب وبلاء علينا وعلى الأمة ، يخرج عليهم شرار أمتي ، لو أنّ أحدهم شفع له من في السماوات والأرضين ما شفعوا فيه ، وهم المخلدون في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فيقتل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بنتاه ، وما قتل قتلته أحد كان قبله ، ويبكيه السماوات والأرضون والملائكة والوحش والنباتات والبحار والجبال ، ولو يؤن لها ما بقي على الأرض متنفس ، ويأتيه قوم من محبينا ليس في الأرض أعلم باللّه ولا أقوم بحقنا منهم ، وليس على ظهر الأرض أحد يلتفت إليه غيرهم ، أولئك مصابيح في ظلمات الجور ، وهم الشفعاء ، وهم واردون حوضي غدا ، أعرفهم إذا وردوا عليّ بسيماهم ، وكل أهل دين يطلبون أئمتهم وهم يطلبوننا لا يطلبون غيرنا ، وهم قوام الأرض ، وبهم ينزل الغيث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فاطمة الزهراء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إنّا للّه وبكت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بنتاه إنّ أفضل أهل الجنان هم الشهداء في الدنيا ، بذلوا أَنْفُسَهُمْ وَأَمْوالَهُمْ بِأَنَّ لَهُمُ الْجَنَّةَ يُقاتِلُونَ </w:t>
      </w:r>
    </w:p>
    <w:p>
      <w:pPr>
        <w:pStyle w:val="BookText"/>
        <w:rPr/>
      </w:pPr>
      <w:r>
        <w:rPr>
          <w:rFonts w:ascii="Amiri" w:hAnsi="Amiri" w:eastAsia="Amiri" w:cs="Amiri"/>
          <w:color w:val="111111"/>
          <w:sz w:val="28"/>
          <w:sz w:val="28"/>
          <w:szCs w:val="28"/>
          <w:rtl w:val="true"/>
          <w:lang w:bidi="ar-SA"/>
        </w:rPr>
        <w:t>فِي سَبِيلِ اللّهِ فَيَقْتُلُونَ وَيُقْتَلُونَ وَعْداً عَلَيْهِ حَقًّا ، فما عند اللّه خير من الدنيا وما فيها ، قتلة أهون من ميتة ، ومن كتب عليه القتل خرج إلى مضجعه ، ومن لم يقتل فسوف يموت ، يا فاطمة بنت محمد أما تحبين أن تأمرين غدا بأمر فتطاعين في هذا الخلق عند الحساب ؟ أما ترضين أن يكون ابنك من حملة العرش ؟ أما ترضين أن يكون أبوك يأتونه يسألونه الشفاعة ؟ أما ترضين أن يكون بعلك يذود الخلق يوم العطش عن الحوض ، فيسقي منه أولياءه ويذود عنه أعداءه ؟ أما ترضين أن يكون بعلك قسيم النار ، يأمر النار فتطيعه يخرج منها من يشاء ويترك من يشاء ؟ أما ترضين أن تنظرين إلى الملائكة على أرجاء السماء ينظرون إليك وإلى ما تأمرين به ، وينظرون إلى بعلك قد حضر الخلائق وهو يخاصمهم عند اللّه ؟ فما ترين اللّه صانع بقاتل ولدك</w:t>
      </w:r>
    </w:p>
    <w:p>
      <w:pPr>
        <w:pStyle w:val="BookText"/>
        <w:rPr/>
      </w:pPr>
      <w:r>
        <w:rPr>
          <w:rFonts w:ascii="Amiri" w:hAnsi="Amiri" w:eastAsia="Amiri" w:cs="Amiri"/>
          <w:color w:val="111111"/>
          <w:sz w:val="28"/>
          <w:sz w:val="28"/>
          <w:szCs w:val="28"/>
          <w:rtl w:val="true"/>
          <w:lang w:bidi="ar-SA"/>
        </w:rPr>
        <w:t xml:space="preserve">وقاتليك وقاتل بعلك إذا أفلجت حجته على الخلائق ، وأمرت النار أن تطيعه ؟ أما ترضين أن يكون الملائكة تبكي لابنك وتأسف عليه كلّ شيء ؟ أما ترضين أن يكون من أتاه زائرا في ضمان اللّه ، ويكون من أتاه بمنزلة من حج إلى بيت اللّه واعتمر ، ولم يخل من الرحمة طرفة عين ، وإذا مات مات شهيدا ، وإن بقي لم تزل الحفظة تدعو له ما بقي ، ولم يزل في حفظ اللّه وأمنه حتى يفارق الدنيا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سلّمت ورضيت وتوكلت على اللّه ، فمسح على قلبها ومسح عينيها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وبعلك وأنت وابنيك في مكان تقرّ عيناك ويفرح قلبك</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الأمالي للشيخ الطوسي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وجعفر بن محمد عليهماالسلام 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الحسين عليه‌السلام من قتله أن جعل الإمامة في ذريته ، والشفاء في تربته ، وإجابة الدعاء عند قبره ، ولا تعد أيام زائريه جائيا وراجعا من عمره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الخلال تنال بالحسين عليه‌السلامفما له في نفسه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ألحقه بالنبي ، فكان معه في درجته ومنزلته ، ثم تلا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آمَنُوا وَاتَّبَعَتْهُمْ ذُرِّيَّتُهُمْ بِإِيمانٍ أَلْحَقْنا بِهِمْ ذُرِّيَّتَهُمْ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كامل الزيارات عن الحسين بن ثوير بن أبي فاختة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من خرج من منزله يريد زيارة قبر الحسين بن علي عليه‌السلام إن كان ماشيا كتب اللّه له بكل خطوة حسنة ومحى عنه سيئة حتى إذا صار في الحائر كتبه اللّه</w:t>
      </w:r>
    </w:p>
    <w:p>
      <w:pPr>
        <w:pStyle w:val="BookText"/>
        <w:rPr/>
      </w:pPr>
      <w:r>
        <w:rPr>
          <w:rFonts w:ascii="Amiri" w:hAnsi="Amiri" w:eastAsia="Amiri" w:cs="Amiri"/>
          <w:color w:val="111111"/>
          <w:sz w:val="28"/>
          <w:sz w:val="28"/>
          <w:szCs w:val="28"/>
          <w:rtl w:val="true"/>
          <w:lang w:bidi="ar-SA"/>
        </w:rPr>
        <w:t xml:space="preserve">من المفلحين المنجحين حتى إذا قضى مناسكه كتبه اللّه من الفائزين حتى إذا أراد الإنصراف أتاه ملك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صلى‌الله‌عليه‌و‌آله يقرئك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استأنف</w:t>
      </w:r>
    </w:p>
    <w:p>
      <w:pPr>
        <w:pStyle w:val="BookText"/>
        <w:rPr/>
      </w:pPr>
      <w:r>
        <w:rPr>
          <w:rFonts w:ascii="Amiri" w:hAnsi="Amiri" w:eastAsia="Amiri" w:cs="Amiri"/>
          <w:color w:val="111111"/>
          <w:sz w:val="28"/>
          <w:sz w:val="28"/>
          <w:szCs w:val="28"/>
          <w:rtl w:val="true"/>
          <w:lang w:bidi="ar-SA"/>
        </w:rPr>
        <w:t>العمل ، فقد غفر لك ما مضى</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يوم القيامة إلاّ وهو يتمنى أنّه من زوار الحسين لما يرى مما يصنع بزوار الحسين عليه‌السلام من كرامتهم على اللّه تعالى</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كامل الزيارات عن عبد اللّه بن حماد البصري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لفضيلة ما أوتي أحد مثلها ، وما أحسبكم تعرفونها كنه معرفتها ، ولا تحافظون عليها ولا على القيام بها ، وإنّ لها لأهلا خاصة</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سموا لها واعطوها بلا حول منهم ولا قوة ، إلاّ ما كان من صنع اللّه لهم وسعادة حباهم بها ورحمة ورأفة وتقدم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وما هذا الذي وصفت ولم تسمه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جدّي الحسين عليه‌السلام ، فإنّه غريب بأرض غربة يبكيه من زاره ، ويحزن له من لم يزره ، ويحترق له من لم يشهده ، ويرحمه من نظر إلى قبر ابنه عند رجليه في أرض فلاة ولا حميم قربه ولا قريب ، ثم منع الحق ، وتوازر عليه أهل الردّة حتى قتلوه وضيعوه ، وعرضوه للسباع ، ومنعوه شرب ماء الفرات </w:t>
      </w:r>
    </w:p>
    <w:p>
      <w:pPr>
        <w:pStyle w:val="BookText"/>
        <w:rPr/>
      </w:pPr>
      <w:r>
        <w:rPr>
          <w:rFonts w:ascii="Amiri" w:hAnsi="Amiri" w:eastAsia="Amiri" w:cs="Amiri"/>
          <w:color w:val="111111"/>
          <w:sz w:val="28"/>
          <w:sz w:val="28"/>
          <w:szCs w:val="28"/>
          <w:rtl w:val="true"/>
          <w:lang w:bidi="ar-SA"/>
        </w:rPr>
        <w:t>الذي يشربه الكلاب ، وضيعوا حقّ رسول اللّه صلى‌الله‌عليه‌و‌آله ووصيته به وبأهل بيته ، فأمسى مجفوا في حفرته ، صريعا بين قرابته وشيعته ، بين أطباق التراب ، قد أوحش قربه في الوحدة والبعد عن جده والمنزل الذي لا يأتيه إلاّ من امتحن اللّه قلبه للإيمان</w:t>
      </w:r>
    </w:p>
    <w:p>
      <w:pPr>
        <w:pStyle w:val="BookText"/>
        <w:rPr/>
      </w:pPr>
      <w:r>
        <w:rPr>
          <w:rFonts w:ascii="Amiri" w:hAnsi="Amiri" w:eastAsia="Amiri" w:cs="Amiri"/>
          <w:color w:val="111111"/>
          <w:sz w:val="28"/>
          <w:sz w:val="28"/>
          <w:szCs w:val="28"/>
          <w:rtl w:val="true"/>
          <w:lang w:bidi="ar-SA"/>
        </w:rPr>
        <w:t xml:space="preserve">وعرفه حقّنا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قد كنت آتيه حتى بليت بالسلطان وفي حفظ أموالهم ، وأنا عندهم مشهور ، فتركت للتقية إتيانه ، وأنا أعرف ما في إتيانه من الخير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تدري ما فضل من أتاه ؟ وما له عندنا من جزيل الخير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الفضل فيباهيه ملائكة السماء ، وأما ما له عندنا فالترحم عليه كلّ صباح ومساء ، ولقد حدثني أبي أنه لم يخل مكانه منذ قتل من مصلّ يصلّي عليه من الملائكة أو من الجن أو من الإنس أو من الوحش ، وما من شيء إلاّ وهو يغبط زائره ويتمسح به ، ويرجو في النظر إليه الخير لنظره إلى قبره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قوما يأتونه من نواحي الكوفة ، وناسا من غيرهم ، ونساء يندبنه ، وذلك في النصف من شعبان ، فمن بين قارئ يقرأ</w:t>
      </w:r>
      <w:r>
        <w:rPr>
          <w:rStyle w:val="FootnoteAnchor"/>
          <w:rtl w:val="true"/>
        </w:rPr>
        <w:footnoteReference w:id="406"/>
      </w:r>
      <w:r>
        <w:rPr>
          <w:rFonts w:ascii="Amiri" w:hAnsi="Amiri" w:eastAsia="Amiri" w:cs="Amiri"/>
          <w:color w:val="111111"/>
          <w:sz w:val="28"/>
          <w:sz w:val="28"/>
          <w:szCs w:val="28"/>
          <w:rtl w:val="true"/>
          <w:lang w:bidi="ar-SA"/>
        </w:rPr>
        <w:t xml:space="preserve">، وقاص يقص ، ونادب يندب ، وقائل يقول المراثي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جعلت فداك ، قد شهدت بعض ما تصف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في الناس من يفد إلينا ويمدحنا ويرثي لنا ، وجعل عدونا</w:t>
      </w:r>
    </w:p>
    <w:p>
      <w:pPr>
        <w:pStyle w:val="BookText"/>
        <w:rPr/>
      </w:pPr>
      <w:r>
        <w:rPr>
          <w:rFonts w:ascii="Amiri" w:hAnsi="Amiri" w:eastAsia="Amiri" w:cs="Amiri"/>
          <w:color w:val="111111"/>
          <w:sz w:val="28"/>
          <w:sz w:val="28"/>
          <w:szCs w:val="28"/>
          <w:rtl w:val="true"/>
          <w:lang w:bidi="ar-SA"/>
        </w:rPr>
        <w:t>من يطعن عليهم من قرابتنا أو غيرهم يهدرونهم ويقبحون ما يصنعون</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أبي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في آخر زمان بني مروان إلى زيارة قبر الحسين عليه‌السلام ، مستخفيا من أهل الشام ، حتى انتهيت إلى كربلاء ، فاختفيت في ناحية القرية ، حتى إذا ذهب من الليل نصفه أقبلت نحو القبر ، فلما دنوت منه أقبل نحوي رجل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مأجورا فإنك لا تصل إليه ، فرجعت فزعا ، حتى </w:t>
      </w:r>
    </w:p>
    <w:p>
      <w:pPr>
        <w:pStyle w:val="BookText"/>
        <w:rPr/>
      </w:pPr>
      <w:r>
        <w:rPr>
          <w:rFonts w:ascii="Amiri" w:hAnsi="Amiri" w:eastAsia="Amiri" w:cs="Amiri"/>
          <w:color w:val="111111"/>
          <w:sz w:val="28"/>
          <w:sz w:val="28"/>
          <w:szCs w:val="28"/>
          <w:rtl w:val="true"/>
          <w:lang w:bidi="ar-SA"/>
        </w:rPr>
        <w:t xml:space="preserve">إذا كاد يطلع الفجر أقبلت نحوه حتى إذا دنوت منه خرج إليّ الرجل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إنّك لا تصل إليه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عافاك اللّه ، ولم لا أصل إليه ؟ وقد أقبلت من الكوفة</w:t>
      </w:r>
    </w:p>
    <w:p>
      <w:pPr>
        <w:pStyle w:val="BookText"/>
        <w:rPr/>
      </w:pPr>
      <w:r>
        <w:rPr>
          <w:rFonts w:ascii="Amiri" w:hAnsi="Amiri" w:eastAsia="Amiri" w:cs="Amiri"/>
          <w:color w:val="111111"/>
          <w:sz w:val="28"/>
          <w:sz w:val="28"/>
          <w:szCs w:val="28"/>
          <w:rtl w:val="true"/>
          <w:lang w:bidi="ar-SA"/>
        </w:rPr>
        <w:t>أريد زيارته ، فلا تحل بيني وبينه ، عافاك اللّه ، وأنا أخاف إن أصبح فيقتلوني أهل</w:t>
      </w:r>
    </w:p>
    <w:p>
      <w:pPr>
        <w:pStyle w:val="BookText"/>
        <w:rPr/>
      </w:pPr>
      <w:r>
        <w:rPr>
          <w:rFonts w:ascii="Amiri" w:hAnsi="Amiri" w:eastAsia="Amiri" w:cs="Amiri"/>
          <w:color w:val="111111"/>
          <w:sz w:val="28"/>
          <w:sz w:val="28"/>
          <w:szCs w:val="28"/>
          <w:rtl w:val="true"/>
          <w:lang w:bidi="ar-SA"/>
        </w:rPr>
        <w:t xml:space="preserve">الشام إن أدركوني ها هنا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قليلا ، فإن موسى بن عمران عليه‌السلام سأل اللّه أن يأذن له في زيارة قبر الحسين بن علي ، فأذن له ، فهبط من السماء في سبعين ألف ملك ، فهم بحضرته من أول الليل ينتظرون طلوع الفجر ، ثم يعرجون إلى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أنت عافاك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الملائكة الذين أمروا بحراسة قبر الحسين عليه‌السلام والإستغفار لزواره ، فانصرفت وقد كاد أن يطير عقلي لما سمعت منه ، فأقبلت لما طلع الفجر نحوه ، فلم يحل بيني وبينه أحد ، فدنوت من القبر وسلّمت عليه ، ودعوت اللّه على قتلته ، وصلّيت الصبح ، وأقبلت مسرعا مخافة أهل الشام</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كامل</w:t>
      </w:r>
    </w:p>
    <w:p>
      <w:pPr>
        <w:pStyle w:val="BookText"/>
        <w:rPr/>
      </w:pPr>
      <w:r>
        <w:rPr>
          <w:rFonts w:ascii="Amiri" w:hAnsi="Amiri" w:eastAsia="Amiri" w:cs="Amiri"/>
          <w:color w:val="111111"/>
          <w:sz w:val="28"/>
          <w:sz w:val="28"/>
          <w:szCs w:val="28"/>
          <w:rtl w:val="true"/>
          <w:lang w:bidi="ar-SA"/>
        </w:rPr>
        <w:t xml:space="preserve">الزيارات عن صفوان بن مهران الجمال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أهون ما يكتسب زائر الحسين عليه‌السلام في كلّ حسنة ألف ألف حسنة والسيئة واحدة ، وأين الواحدة من ألف ألف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صفوان أبشر ، فإنّ للّه ملائكة معها قضبان من نور ، فإذا أراد الحفظة أن تكتب على زائر الحسين عليه‌السلام سيئة قالت الملائكة للحفظة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كفّي ، فتكفّ ، فإذا عمل حسنة 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اكتبي ، أولئك الذين يبدل اللّه</w:t>
      </w:r>
    </w:p>
    <w:p>
      <w:pPr>
        <w:pStyle w:val="BookText"/>
        <w:rPr/>
      </w:pPr>
      <w:r>
        <w:rPr>
          <w:rFonts w:ascii="Amiri" w:hAnsi="Amiri" w:eastAsia="Amiri" w:cs="Amiri"/>
          <w:color w:val="111111"/>
          <w:sz w:val="28"/>
          <w:sz w:val="28"/>
          <w:szCs w:val="28"/>
          <w:rtl w:val="true"/>
          <w:lang w:bidi="ar-SA"/>
        </w:rPr>
        <w:t>سيئاتهم حسنات</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ثواب الأعمال عن حنان بن سدير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قبر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تجفوه ، فإنّه سيد الشهداء وسيد شباب أهل الجنة</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علي بن أسباط عن زرارة عن أحدهما عليهماالسلام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ما في الأرض مؤنة إلاّ وقد وجب عليها أن تسعد فاطمة عليهاالسلام في زيارة الحسين عليه‌السلام ،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إنّه إذا كان يوم القيامة جلس الحسين عليه‌السلام في ظل العرش ، وجمع اللّه زواره وشيعته ليبصروا من الكرامة والنصرة والبهجة والسرور إلى أمر لا يعلم صفته إلاّ اللّه ، فيأتيهم رسل أزواجهم من الحور العين من الجنة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رسل</w:t>
      </w:r>
    </w:p>
    <w:p>
      <w:pPr>
        <w:pStyle w:val="BookText"/>
        <w:rPr/>
      </w:pPr>
      <w:r>
        <w:rPr>
          <w:rFonts w:ascii="Amiri" w:hAnsi="Amiri" w:eastAsia="Amiri" w:cs="Amiri"/>
          <w:color w:val="111111"/>
          <w:sz w:val="28"/>
          <w:sz w:val="28"/>
          <w:szCs w:val="28"/>
          <w:rtl w:val="true"/>
          <w:lang w:bidi="ar-SA"/>
        </w:rPr>
        <w:t xml:space="preserve">أزواجكم إليكم يقلن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اشتقناكم وأبطأتم عنّا ، فيحملهم ما هم فيه من السرور</w:t>
      </w:r>
    </w:p>
    <w:p>
      <w:pPr>
        <w:pStyle w:val="BookText"/>
        <w:rPr/>
      </w:pPr>
      <w:r>
        <w:rPr>
          <w:rFonts w:ascii="Amiri" w:hAnsi="Amiri" w:eastAsia="Amiri" w:cs="Amiri"/>
          <w:color w:val="111111"/>
          <w:sz w:val="28"/>
          <w:sz w:val="28"/>
          <w:szCs w:val="28"/>
          <w:rtl w:val="true"/>
          <w:lang w:bidi="ar-SA"/>
        </w:rPr>
        <w:t xml:space="preserve">والكرامة على أن يقولوا لرسلهم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نجيئكم إن شاء اللّه‌</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كامل الزيارات عن ذريح المحاربي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ألقى من قومي ومن بني إذا أنا أخبرتهم بما في إتيان قبر الحسين عليه‌السلام من الخير ، إنّهم يكذبوني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تكذب على جعفر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ذريح دع الناس يذهبون حيث شاءوا ، واللّه إنّ اللّه ليباهي بزائر الحسين والوافد يفده الملائكة المقربون وحملة</w:t>
      </w:r>
    </w:p>
    <w:p>
      <w:pPr>
        <w:pStyle w:val="BookText"/>
        <w:rPr/>
      </w:pPr>
      <w:r>
        <w:rPr>
          <w:rFonts w:ascii="Amiri" w:hAnsi="Amiri" w:eastAsia="Amiri" w:cs="Amiri"/>
          <w:color w:val="111111"/>
          <w:sz w:val="28"/>
          <w:sz w:val="28"/>
          <w:szCs w:val="28"/>
          <w:rtl w:val="true"/>
          <w:lang w:bidi="ar-SA"/>
        </w:rPr>
        <w:t xml:space="preserve">عرشه ، حتى أنّه ليقول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ترون زوار قبر الحسين أتوه شوقا إليه وإلى فاطمة بنت رسول اللّه ؟ أما وعزّتي وجلالي وعظمتي لأوجبن لهم كرامتي ، ولأدخلنهم جنتي التي أعددتها لأوليائي ولأنبيائي ورسلي ، يا ملائكتي هؤاء زوار الحسين حبيب محمد رسولي ، ومحمد حبيبي ، ومن أحبني أحب حبيبي ، ومن أحب حبيبي أحب من يحبه ، ومن أبغض حبيبي أبغضني ، ومن أبغضني كان حقا عليّ أن أعذبه بأشدّ عذابي ، وأحرقه بحر ناري ، وأجعل جهنم مسكنه ومأواه ، وأعذبه عذابا لا أعذبه أحدا من العالمين</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وبإسناده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أو أبا جعفر عليهماالسلام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يكون مسكنه الجنة ومأواه الجنة فلا يدع زيارة المظلوم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صاحب كربلاء ، من أتاه شوقا إليه وحبّا لرسول اللّه وحبّا لأمير المؤنين وحبّا لفاطمة أقعده اللّه على موائد الجنة يأكل معهم ، والناس في الحساب</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وروي عن أبي عبد اللّه الصادق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اللّه به الخير قذف في قلبه حب الحسين عليه‌السلام وحب زيارته ، ومن أراد اللّه به السوء قذف في قلبه بغض الحسين وبغض زيارته</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كامل الزيارات عن زيد الشحام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قبر الحسين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كمن زار اللّه في عرشه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أحدا منكم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زار رسول اللّه صلى‌الله‌عليه‌و‌آله</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كامل الزيارات أيضا عن بشير الدهان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أحج في كلّ سنة ، فأبطأت سنة عن الحج ، فلما كان من قابل حججت ودخلت على أبي عبد اللّه عليه‌السلام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بشير ما أبطأك عن الحج في عامنا الماضي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ما كان لي على الناس خفت ذهابه غير أنّي عرفت عند قبر الحسين عليه‌السلام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فاتك شيء مما كان فيه أهل الموقف ، يا بشير من زار قبر الحسين عليه‌السلام عارفا بحقّه كان كمن زار اللّه في عرشه</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بصير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زائر الحسين بن علي عليهماالسلام زائر رسول اللّه صلى‌الله‌عليه‌و‌آله</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سيف التمار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 الحسين عليه‌السلاممشفع</w:t>
      </w:r>
    </w:p>
    <w:p>
      <w:pPr>
        <w:pStyle w:val="BookText"/>
        <w:rPr/>
      </w:pPr>
      <w:r>
        <w:rPr>
          <w:rFonts w:ascii="Amiri" w:hAnsi="Amiri" w:eastAsia="Amiri" w:cs="Amiri"/>
          <w:color w:val="111111"/>
          <w:sz w:val="28"/>
          <w:sz w:val="28"/>
          <w:szCs w:val="28"/>
          <w:rtl w:val="true"/>
          <w:lang w:bidi="ar-SA"/>
        </w:rPr>
        <w:t>يوم القيامة لمائة رجل ، كلّهم قد وجبت لهم النار ممن كان في الدنيا من المسرفين</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كامل الزيارات عن أبي عبد اللّه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الزائر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يتناهى له دون الحوض وأمير المؤنين عليه‌السلام قائم على الحوض</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يصافحه ويرويه من الماء ، وما يسبقه أحد إلى وروده الحوض حتى يروى ، </w:t>
      </w:r>
    </w:p>
    <w:p>
      <w:pPr>
        <w:pStyle w:val="BookText"/>
        <w:rPr/>
      </w:pPr>
      <w:r>
        <w:rPr>
          <w:rFonts w:ascii="Amiri" w:hAnsi="Amiri" w:eastAsia="Amiri" w:cs="Amiri"/>
          <w:color w:val="111111"/>
          <w:sz w:val="28"/>
          <w:sz w:val="28"/>
          <w:szCs w:val="28"/>
          <w:rtl w:val="true"/>
          <w:lang w:bidi="ar-SA"/>
        </w:rPr>
        <w:t>ثم ينصرف إلى منزله من الجنة معه ملك من قبل أمير المؤنين يأمر الصراط أن يذل له ، ويأمر النار أن لا يصيبه من لفحها شيء ، حتى يجوزها ومعه رسوله الذي بعثه أمير المؤنين عليه‌السلام</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أيضا عن هشام بن سالم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هل يزار والدك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ويصلّى عنده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خلفه ولا يتقدم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لمن أتاه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إن كان يأتم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لمن تركه رغبة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الحسرة يوم الحسرة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لمن أقام عنده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w:t>
      </w:r>
    </w:p>
    <w:p>
      <w:pPr>
        <w:pStyle w:val="BookText"/>
        <w:rPr/>
      </w:pPr>
      <w:r>
        <w:rPr>
          <w:rFonts w:ascii="Amiri" w:hAnsi="Amiri" w:eastAsia="Amiri" w:cs="Amiri"/>
          <w:color w:val="111111"/>
          <w:sz w:val="28"/>
          <w:sz w:val="28"/>
          <w:szCs w:val="28"/>
          <w:rtl w:val="true"/>
          <w:lang w:bidi="ar-SA"/>
        </w:rPr>
        <w:t xml:space="preserve">يوم بألف شهر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للمنفق في خروجه إليه والمنفق عنده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بألف درهم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لمن مات في سفره إليه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تشيعه الملائكة تأتيه بالحنوط والكسوة من الجنة ، وتصلّي عليه إذا كفن ، وتكفنه فوق أكفانه ، وتفرش له الريحان تحته ، وتدفع الأرض حتى تصور من بين يديه مسيرة ثلاثة أميال ، ومن خلفه مثل ذلك ، وعند رأسه مثل ذلك ، وعند رجليه مثل ذلك ، ويفتح له باب من الجنة إلى قبره ، ويدخل عليه روحها وريحانها حتى تقوم الساعة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لمن صلّى عنده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عنده ركعتين لم يسأل اللّه شيئا إلاّ أعطاه إياه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اغتسل</w:t>
      </w:r>
    </w:p>
    <w:p>
      <w:pPr>
        <w:pStyle w:val="BookText"/>
        <w:rPr/>
      </w:pPr>
      <w:r>
        <w:rPr>
          <w:rFonts w:ascii="Amiri" w:hAnsi="Amiri" w:eastAsia="Amiri" w:cs="Amiri"/>
          <w:color w:val="111111"/>
          <w:sz w:val="28"/>
          <w:sz w:val="28"/>
          <w:szCs w:val="28"/>
          <w:rtl w:val="true"/>
          <w:lang w:bidi="ar-SA"/>
        </w:rPr>
        <w:t xml:space="preserve">من ماء الفرات ثم أتاه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اغتسل من ماء الفرات وهو يريده تساقطت عنه خطاياه كيوم ولدته أمه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لمن يجهز إليه ولم يخرج لعلة تصيبه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يعطيه</w:t>
      </w:r>
    </w:p>
    <w:p>
      <w:pPr>
        <w:pStyle w:val="BookText"/>
        <w:rPr/>
      </w:pPr>
      <w:r>
        <w:rPr>
          <w:rFonts w:ascii="Amiri" w:hAnsi="Amiri" w:eastAsia="Amiri" w:cs="Amiri"/>
          <w:color w:val="111111"/>
          <w:sz w:val="28"/>
          <w:sz w:val="28"/>
          <w:szCs w:val="28"/>
          <w:rtl w:val="true"/>
          <w:lang w:bidi="ar-SA"/>
        </w:rPr>
        <w:t xml:space="preserve">اللّه بكل درهم أنفقه مثل أحد من الحسنات ، ويخلف عليه أضعاف ما أنفق ، ويصرف عنه البلاء مما قد نزل ليصيبه ، ويدفع عنه ، ويحفظ في ماله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لمن قتل عنده جار عليه سلطان فقتله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قطرة من دمه يغفر له بها كلّ خطيئة ، وتغسل طينته التي منها خلق الملائكة حتى تخلص كما خلصت الأنبياء المخلصين ، ويذهب عنها ما كان خالطها من أجناس طين أهل الكفر ، ويغسل قلبه ويشرح ويملأ إيمانا ، فيلقى اللّه وهو مخلص من كلّ ما يخالطه الأبدان </w:t>
      </w:r>
      <w:bookmarkStart w:id="517" w:name="pg14573_216056"/>
    </w:p>
    <w:p>
      <w:pPr>
        <w:pStyle w:val="BookText"/>
        <w:rPr/>
      </w:pPr>
      <w:bookmarkEnd w:id="517"/>
      <w:r>
        <w:rPr>
          <w:rFonts w:ascii="Amiri" w:hAnsi="Amiri" w:eastAsia="Amiri" w:cs="Amiri"/>
          <w:color w:val="111111"/>
          <w:sz w:val="28"/>
          <w:sz w:val="28"/>
          <w:szCs w:val="28"/>
          <w:rtl w:val="true"/>
          <w:lang w:bidi="ar-SA"/>
        </w:rPr>
        <w:t xml:space="preserve">والقلوب ، ويكتب له شفاعة في أهل بيته وألف من إخوانه ، وتولى الصلاة عليه الملائكة مع جبرئيل وملك الموت عليهم‌السلام ، ويؤى بكفنه وحنوطه من الجنة ، ويوسع قبره عليه ويوضع له مصابيح في قبره ، ويفتح له باب من الجنة ، وتأتيه الملائكة بالطرف من الجنة ، ويرفع بعد ثمانية عشر يوما إلى حظيرة القدس ، فلا يزال فيها مع أولياء اللّه حتى تصيبه النفخة التي لا تبقي شيئا ، فإذا كانت النفخة الثانية وخرج من قبره كان أول من يصافحه رسول اللّه صلى‌الله‌عليه‌و‌آله وأمير المؤنين والأوصياء ، ويبشرونه ويقولون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الزمنا ، ويقيمونه على الحوض فيشرب منه ، ويسقي من أحب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لمن حبس في إتيانه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بكل يوم يحبس ويغتم فرحة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ضرب بعد الحبس في إتيانه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بكل ضربة حوراء ، وبكل وجع يدخل عليه ألف ألف حسنة ، ويمحى بها عنه ألف ألف سيئة ، ويرفع له بها ألف ألف درجة ، ويكون من محدثي رسول اللّه صلى‌الله‌عليه‌و‌آله حتى يفرغ من الحساب ، ويصافحه حملة العرش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ما أحببت ، ويؤى بضاربه للحساب ، فلا يسأل عن شيء ، ولا يحتسب بشيء ، ويؤذ بضبعيه حتى ينتهي به إلى ملك فيحيزه ويتحفه بشربة من الحميم ، وشربة من الغسلين ، ويوضع على مقال في النار ،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ذق ما قدمت يداك فيما أتيت إلى هذا الذي ضربته ، وهو وفد اللّه ووفد رسوله ، ويؤى بالمضروب إلى باب جهنم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ضاربك وما قد لقي ، فهل شفيت صدرك وقد اقتص لك منه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انتصر لي ولولد رسوله منه</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8" w:name="__RefHeading___Toc943505_1878427129"/>
      <w:bookmarkStart w:id="519" w:name="_Toc196"/>
      <w:bookmarkEnd w:id="518"/>
      <w:r>
        <w:rPr>
          <w:rtl w:val="true"/>
        </w:rPr>
        <w:t>ذكر حدود الحائر</w:t>
      </w:r>
      <w:bookmarkEnd w:id="519"/>
    </w:p>
    <w:p>
      <w:pPr>
        <w:pStyle w:val="BookText"/>
        <w:rPr/>
      </w:pPr>
      <w:r>
        <w:rPr>
          <w:rFonts w:ascii="Amiri" w:hAnsi="Amiri" w:eastAsia="Amiri" w:cs="Amiri"/>
          <w:color w:val="111111"/>
          <w:sz w:val="28"/>
          <w:sz w:val="28"/>
          <w:szCs w:val="28"/>
          <w:rtl w:val="true"/>
          <w:lang w:bidi="ar-SA"/>
        </w:rPr>
        <w:t>لما جرى ذكر الحائر في بعض الروايات التي ذكرناها في فضل زيارة الحسين عليه‌السلام</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تعين علينا أن نتعرض الى بيان حدود الحائر فنقول </w:t>
      </w:r>
      <w:r>
        <w:rPr>
          <w:rFonts w:eastAsia="Amiri" w:cs="Amiri" w:ascii="Amiri" w:hAnsi="Amiri"/>
          <w:color w:val="111111"/>
          <w:sz w:val="28"/>
          <w:szCs w:val="28"/>
          <w:rtl w:val="true"/>
          <w:lang w:bidi="ar-SA"/>
        </w:rPr>
        <w:t xml:space="preserve">: </w:t>
      </w:r>
      <w:bookmarkStart w:id="520" w:name="pg14573_216057"/>
    </w:p>
    <w:p>
      <w:pPr>
        <w:pStyle w:val="BookText"/>
        <w:rPr/>
      </w:pPr>
      <w:bookmarkEnd w:id="520"/>
      <w:r>
        <w:rPr>
          <w:rFonts w:ascii="Amiri" w:hAnsi="Amiri" w:eastAsia="Amiri" w:cs="Amiri"/>
          <w:color w:val="111111"/>
          <w:sz w:val="28"/>
          <w:sz w:val="28"/>
          <w:szCs w:val="28"/>
          <w:rtl w:val="true"/>
          <w:lang w:bidi="ar-SA"/>
        </w:rPr>
        <w:t xml:space="preserve">قال ابن إدريس 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بالحائر ما دار سور المشهد والمسجد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هو الحائر حقيقة ، لأن الحائر في لسان العرب الموضع المطمئن الذي يحار فيه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الشهيد في الذكرى أنّ في هذا الموضع حار الماء لما أمر المتوكل</w:t>
      </w:r>
    </w:p>
    <w:p>
      <w:pPr>
        <w:pStyle w:val="BookText"/>
        <w:rPr/>
      </w:pPr>
      <w:r>
        <w:rPr>
          <w:rFonts w:ascii="Amiri" w:hAnsi="Amiri" w:eastAsia="Amiri" w:cs="Amiri"/>
          <w:color w:val="111111"/>
          <w:sz w:val="28"/>
          <w:sz w:val="28"/>
          <w:szCs w:val="28"/>
          <w:rtl w:val="true"/>
          <w:lang w:bidi="ar-SA"/>
        </w:rPr>
        <w:t xml:space="preserve">بإطلاقه على قبر الحسين عليه‌السلام ليعفيه فكان لا يبلغه بإعجاز سيد الشهداء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 كلام الأصحاب في حدّ الحائر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أحاطت به جدران الصحن ، فيدخل فيه الصحن من جميع الجوانب والعمارات المتصلة بالقبة المنورة والمسجد الذي خلفها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القبة الشريفة حسب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مع ما اتصل بها من العمارات كالمسجد والمقتل والخزانة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من كبار أهل البلدة المشرفة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الحائر هو السعة التي عليها الحصار الرفيع من القبلة واليمين واليسار ، وأما الخلف فما ندري ما حده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w:t>
      </w:r>
    </w:p>
    <w:p>
      <w:pPr>
        <w:pStyle w:val="BookText"/>
        <w:rPr/>
      </w:pPr>
      <w:r>
        <w:rPr>
          <w:rFonts w:ascii="Amiri" w:hAnsi="Amiri" w:eastAsia="Amiri" w:cs="Amiri"/>
          <w:color w:val="111111"/>
          <w:sz w:val="28"/>
          <w:sz w:val="28"/>
          <w:szCs w:val="28"/>
          <w:rtl w:val="true"/>
          <w:lang w:bidi="ar-SA"/>
        </w:rPr>
        <w:t>سمعنا من جماعة من قبلنا ، ولا يبعد أن يكون ما انخفض من هذا الصحن الشريف يكون داخلا في الحائر دون ما ارتفع منها</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1" w:name="__RefHeading___Toc943507_1878427129"/>
      <w:bookmarkStart w:id="522" w:name="_Toc197"/>
      <w:bookmarkEnd w:id="521"/>
      <w:r>
        <w:rPr>
          <w:rtl w:val="true"/>
        </w:rPr>
        <w:t>ذكر فضل زيارة يوم عرفة والعيدين</w:t>
      </w:r>
      <w:bookmarkEnd w:id="522"/>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أمالي الشيخ الصدوق وكتاب ثواب الأعمال عن بشير الدهان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فاتني الحج فأعرف عند قبر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يا بشير ، أيما مؤن أتى قبر الحسين عليه‌السلام عارفا بحقّه ، في غير يوم عيد ، كتبت له عشرون حجة ، وعشرون عمرة ، مبرورات متقبلات ، وعشرون غزوة مع نبي مرسل أو إمام عادل ، ومن أتاه في يوم عيد كتبت له مائة حجة ومائة عمرة ومائة غزوة مع نبي مرسل أو إمام عادل ، ومن أتاه في يوم عرفة عارفا بحقّه كتبت له ألف حجة وألف عمرة مبرورات متقبلات وألف غزوة مع نبي مرسل أو إمام عادل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بمثل الموقف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 شبه المغضب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بشير إنّ المؤن إذا أتى قبر الحسين عليه‌السلام يوم عرفة ، واغتسل بالفرات ، ثم توجه إليه كتب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بكلّ خطوة حجة بمناسكها ، ولا أعلمه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وغزوة</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ثواب الأعمال ومعاني الأخبار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بالنظر إلى زوار قبر الحسين بن علي عليه‌السلام عشية عرفة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نظره إلى أهل الموقف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أولئك أولاد زنا ، وليس في هؤاء أولاد زنا</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ثواب الأعمال عن داود الرقي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وأبا الحسن موسى بن جعفر وأبا الحسن علي بن موسى عليهم‌السلام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قبر الحسين عليه‌السلام بعرفة قلبه اللّه ثلج الفؤد</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ينقلب مطمئن القلب باليقين في عقائده ، أو أنّه ينقلب ثلج الفؤاد مسرورا مغفورا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ثواب الأعمال أيضا عن عبد اللّه بن مسكان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يتجلّى لزوار قبر الحسين عليه‌السلام قبل أهل عرفات ، فيفعل ذلك بهم ويقضي حوائجهم ويغفر ذنوبهم ويشفعهم في مسائلهم ، ثم يثنّي بعرفات ، فيفعل ذلك بهم</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كامل الزيارات عن بشير الدهان قال سمعت أبا عبد اللّه عليه‌السلام يقول وهو نازل</w:t>
      </w:r>
    </w:p>
    <w:p>
      <w:pPr>
        <w:pStyle w:val="BookText"/>
        <w:rPr/>
      </w:pPr>
      <w:r>
        <w:rPr>
          <w:rFonts w:ascii="Amiri" w:hAnsi="Amiri" w:eastAsia="Amiri" w:cs="Amiri"/>
          <w:color w:val="111111"/>
          <w:sz w:val="28"/>
          <w:sz w:val="28"/>
          <w:szCs w:val="28"/>
          <w:rtl w:val="true"/>
          <w:lang w:bidi="ar-SA"/>
        </w:rPr>
        <w:t>بالحيرة</w:t>
      </w:r>
      <w:r>
        <w:rPr>
          <w:rStyle w:val="FootnoteAnchor"/>
          <w:rtl w:val="true"/>
        </w:rPr>
        <w:footnoteReference w:id="426"/>
      </w:r>
      <w:r>
        <w:rPr>
          <w:rFonts w:ascii="Amiri" w:hAnsi="Amiri" w:eastAsia="Amiri" w:cs="Amiri"/>
          <w:color w:val="111111"/>
          <w:sz w:val="28"/>
          <w:sz w:val="28"/>
          <w:szCs w:val="28"/>
          <w:rtl w:val="true"/>
          <w:lang w:bidi="ar-SA"/>
        </w:rPr>
        <w:t xml:space="preserve">، وعنده جماعة من الشيعة ، فأقبل إليّ بوجهه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بشير أحججت العام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لا ولكن عرفت بالقبر قبر الحسين عليه‌السلام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بشير</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ما فاتك شيء مما كان لأصحاب مكة بمكة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فيه عرفات فسره 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بشير إنّ الرجل منكم ليغتسل على شاطئ الفرات ، ثم يأتي </w:t>
      </w:r>
    </w:p>
    <w:p>
      <w:pPr>
        <w:pStyle w:val="BookText"/>
        <w:rPr/>
      </w:pPr>
      <w:r>
        <w:rPr>
          <w:rFonts w:ascii="Amiri" w:hAnsi="Amiri" w:eastAsia="Amiri" w:cs="Amiri"/>
          <w:color w:val="111111"/>
          <w:sz w:val="28"/>
          <w:sz w:val="28"/>
          <w:szCs w:val="28"/>
          <w:rtl w:val="true"/>
          <w:lang w:bidi="ar-SA"/>
        </w:rPr>
        <w:t xml:space="preserve">قبر الحسين عليه‌السلام عارفا بحقّه ، فيعطيه اللّه بكل قدم يرفعها ويضعها مائة حجة مقبولة ومائة عمرة مبرورة ومائة غزوة مع نبي مرسل ، يا بشير أسمع وأبلغ من احتمل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الحسين عليه‌السلام يوم عرفة كان كمن زار اللّه في عرشه</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كامل الزيارات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فاتته عرفة بعرفات فأدركها بقبر الحسين عليه‌السلام لم تفته ، وإنّ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ليبدأ بأهل قبر الحسين عليه‌السلام قبل أهل العرفات ، ثم يخاطبهم بنفسه</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كتاب المصباح وكامل الزيارات عن محمد بن الحسين عن أبي عبد اللّه عليه‌السلام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عرفة نظر اللّه إلى زوار قبر الحسين عليه‌السلام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مغفورا لكم ما مضى ، ولا يكتب على أحد منهم ذنب سبعين يوما من يوم ينصرف</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كامل الزيارات عن يونس بن ظبيان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الحسين عليه‌السلام يوم عرفة كتب اللّه له ألف ألف حجة مع القائم ، وألف ألف عمرة مع رسول اللّه صلى‌الله‌عليه‌و‌آله ، وعتق ألف ألف نسمة ، وحملان ألف ألف فرس في سبيل اللّه ، وسماه اللّه عبدي الصديق آمن بوعدي ، وقالت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صدّيق ، زكّاه اللّه من فوق</w:t>
      </w:r>
    </w:p>
    <w:p>
      <w:pPr>
        <w:pStyle w:val="BookText"/>
        <w:rPr/>
      </w:pPr>
      <w:r>
        <w:rPr>
          <w:rFonts w:ascii="Amiri" w:hAnsi="Amiri" w:eastAsia="Amiri" w:cs="Amiri"/>
          <w:color w:val="111111"/>
          <w:sz w:val="28"/>
          <w:sz w:val="28"/>
          <w:szCs w:val="28"/>
          <w:rtl w:val="true"/>
          <w:lang w:bidi="ar-SA"/>
        </w:rPr>
        <w:t>عرشه ، وسمي في الأرض كروبا</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كامل الزيارات أيضا عن يسار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معسرا فلم يتهيأ له حجة الإسلام فليأت قبر الحسين عليه‌السلام ، وليعرف عنده ، فذلك يجزيه عن حجة الإسلام ، أما إنّي 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 ذلك عن حجة الإسلام إلاّ للمعسر ، فأما الموسر إذا كان قد حج حجة الإسلام ، فأراد أن يتنفل بالحج أو العمرة ومنعه من ذلك شغل دنيا أو عائق ، فأتى قبر الحسين عليه‌السلام في يوم عرفة أجزأه ذلك عن أداء الحج أو العمرة ، وضاعف اللّه له ذلك أضعافا مضاعفة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تعدل حجة ؟ وكم تعدل عمرة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يحصى 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يحصي 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تَعُدُّوا نِعْمَتَ اللّهِ لا تُحْصُوها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واسع كريم</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وفى كامل الزيارة أيضا عن جعفر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الحسين عليه‌السلام ليلة من ثلاث ليال غفر اللّه له ما تقدّم من ذنبه وما تأخر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الليالي جعلت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الفطر وليلة الأضحى وليلة النصف من شعبان</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كامل الزيارة أيضا عن ميثم التمار عن الباقر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ليلة عرفة أرض كربلاء وأقام بها حتى يعيد ثم ينصرف وقاه اللّه شرّ سنته</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ميثم المذكور في سند هذه الرواية هو غير ميثم التمار المعروف ، وذلك أنّ ميثم التمار الشهيد المعروف لم يدرك صحبة الإمام الباقر عليه‌السلام</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الإقبال عن ابان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الحسين عليه‌السلام ليلة من ثلاث غفر له ما تقدّم من ذنبه وما تأخر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الليالي ؟ فذكر ليلة الأضحى</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المصباح عن أبي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قبر الحسين عليه‌السلام بعرفة بعثه اللّه يوم القيامة ثلج الفؤد</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المصباح أيضا عن رفاعة النحاس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عليه‌السلام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رفاعة أما حججت العام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كان عندي ما أحج به ، ولكني عرّفت عند قبر حسين بن علي عليهماالسلام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رفاعة ما قصرت عما كان </w:t>
      </w:r>
      <w:bookmarkStart w:id="523" w:name="pg14573_216061"/>
    </w:p>
    <w:p>
      <w:pPr>
        <w:pStyle w:val="BookText"/>
        <w:rPr/>
      </w:pPr>
      <w:bookmarkEnd w:id="523"/>
      <w:r>
        <w:rPr>
          <w:rFonts w:ascii="Amiri" w:hAnsi="Amiri" w:eastAsia="Amiri" w:cs="Amiri"/>
          <w:color w:val="111111"/>
          <w:sz w:val="28"/>
          <w:sz w:val="28"/>
          <w:szCs w:val="28"/>
          <w:rtl w:val="true"/>
          <w:lang w:bidi="ar-SA"/>
        </w:rPr>
        <w:t xml:space="preserve">أهل منى فيه ، لولا أنّي أكره أن يدع الناس الحج لحدثتك بحديث لا تدع زيارة قبر الحسين عليه‌السلام أبدا ، ثم نكت الأرض وسكت طويلا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إلى قبر الحسين عليه‌السلام عارفا بحقه غير مستكبر ، صحبه ألف ملك عن يمينه ، وألف ملك عن يساره ، وكتب له ألف حجة ، وألف عمرة مع نبي أو وصي نبي</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4" w:name="__RefHeading___Toc943509_1878427129"/>
      <w:bookmarkStart w:id="525" w:name="_Toc198"/>
      <w:bookmarkEnd w:id="524"/>
      <w:r>
        <w:rPr>
          <w:rtl w:val="true"/>
        </w:rPr>
        <w:t>في فضل زيارة سيد الشهداء عليه‌السلام في شهر رجب وشعبان ورمضان والأوقات الخاصة</w:t>
      </w:r>
      <w:bookmarkEnd w:id="525"/>
    </w:p>
    <w:p>
      <w:pPr>
        <w:pStyle w:val="BookText"/>
        <w:rPr/>
      </w:pPr>
      <w:r>
        <w:rPr>
          <w:rFonts w:ascii="Amiri" w:hAnsi="Amiri" w:eastAsia="Amiri" w:cs="Amiri"/>
          <w:color w:val="111111"/>
          <w:sz w:val="28"/>
          <w:sz w:val="28"/>
          <w:szCs w:val="28"/>
          <w:rtl w:val="true"/>
          <w:lang w:bidi="ar-SA"/>
        </w:rPr>
        <w:t xml:space="preserve">في الأمالي عن بشير الدهان عن جعفر بن محمد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الحسين عليه‌السلاميوم</w:t>
      </w:r>
    </w:p>
    <w:p>
      <w:pPr>
        <w:pStyle w:val="BookText"/>
        <w:rPr/>
      </w:pPr>
      <w:r>
        <w:rPr>
          <w:rFonts w:ascii="Amiri" w:hAnsi="Amiri" w:eastAsia="Amiri" w:cs="Amiri"/>
          <w:color w:val="111111"/>
          <w:sz w:val="28"/>
          <w:sz w:val="28"/>
          <w:szCs w:val="28"/>
          <w:rtl w:val="true"/>
          <w:lang w:bidi="ar-SA"/>
        </w:rPr>
        <w:t>عرفة عارفا بحقّه كتب اللّه له ثواب ألف حجة وألف عمرة وألف غزوة مع نبي مرسل ، ومن زاره أول يوم من رجب غفر اللّه له البتة</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كامل الزيارة عن يونس بن ظبيان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الحسين عليه‌السلام ليلة النصف من شعبان وليلة الفطر وليلة عرفة في سنة واحدة كتب اللّه له ألف حجة مبرورة وألف عمرة متقبلة ، وقضيت له ألف حاجة من حوائج الدنيا والآخرة</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كامل الزيارات عن زيد الشحام عن جعفر بن محمد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الحسين عليه‌السلام ليلة النصف من شعبان غفر اللّه له ما تقدّم من ذنوبه وما تأخر ، ومن زاره يوم عرفة كتب اللّه له ثواب ألف حجة متقبلة وألف عمرة مبرورة ، ومن زاره يوم عاشوراء فكأنّما زار اللّه فوق عرشه</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وروي عن أبي بصير عن أبي عبد اللّه عليه‌السلام ، وأبو حمزة الثمالي عن علي بن الحسين عليهماالسلام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يصافحه مائة ألف نبي وأربعة وعشرون ألف نبي فليزر قبر أبي عبد اللّه الحسين بن علي عليه‌السلام في النصف من شعبان ، فإنّ أرواح النبيين عليهم‌السلام يستأذنون اللّه في زيارته فيؤن لهم ، منهم خمسة أولو العزم من الرسل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وإبراهيم وموسى وعيسى 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أولي العزم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بعثوا إلى شرق الأرض وغربها جنّها وإنسها</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كامل الزيارات أيضا عن ابن خارجة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النصف من شعبان نادى مناد من الأفق الأعلى زائري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إرجعوا مغفورا لكم ، ثوابكم على ربّكم ومحمد نبيكم</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البرقي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أبا عبد اللّه عليه‌السلام ثلاث سنين متواليات لا فصل فيها في النصف من شعبان غفر له ذنوبه</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كامل الزيارات أيضا عن يونس بن ظبيان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الحسين عليه‌السلام ليلة النصف من شعبان وليلة الفطر وليلة عرفة في سنة واحدة كتب اللّه له ألف حجة مبرورة وألف عمرة متقبلة ، وقضيت له ألف حاجة من حوائج الدنيا والآخرة</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أيضا عن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 الحسين عليه‌السلام في النصف من شعبان يغفر له ذنوبه ، ولن يكتب عليه سيئة في سنة حتى يحول عليه الحول ، فإن زار في السنة المقبلة غفر اللّه له ذنوبه</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أيضا عن أحمد بن محمد بن أبي نصر البزنطي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شهر نزور الحسين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النصف من رجب والنصف من شعبان</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كامل الزيارات أيضا عن داود بن فرقد</w:t>
      </w:r>
      <w:r>
        <w:rPr>
          <w:rStyle w:val="FootnoteAnchor"/>
          <w:rtl w:val="true"/>
        </w:rPr>
        <w:footnoteReference w:id="447"/>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الحسين عليه‌السلام في كلّ جمعة غفر اللّه له البتة ، ولم يخرج من الدنيا وفي نفسه حسرة منها ، وكان مسكنه في الجنة مع الحسين بن علي عليهماالسلام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من لا يسرّه أن يكون في الجنة جار الحسين عليه‌السلام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أفلح</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أيضا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ليلة القدر فيها يفرق كلّ أمر حكيم نادى مناد تلك الليلة من بطنان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غفر لمن زار قبر الحسين عليه‌السلام في هذه الليلة</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الحسين عليه‌السلام في شهر رمضان ومات في الطريق لم يعرض ولم يحاسب ،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الجنة آمنا</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عليه‌السلام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زار أول يوم من رجب غفر اللّه له البتة</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الإقبال عن البرقي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الحسين بن علي عليهماالسلام في النصف من شعبان من الثواب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الحسين عليه‌السلام في النصف من شعبان يريد 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عنده لا عند الناس غفر اللّه له في تلك الليلة</w:t>
      </w:r>
    </w:p>
    <w:p>
      <w:pPr>
        <w:pStyle w:val="BookText"/>
        <w:rPr/>
      </w:pPr>
      <w:r>
        <w:rPr>
          <w:rFonts w:ascii="Amiri" w:hAnsi="Amiri" w:eastAsia="Amiri" w:cs="Amiri"/>
          <w:color w:val="111111"/>
          <w:sz w:val="28"/>
          <w:sz w:val="28"/>
          <w:szCs w:val="28"/>
          <w:rtl w:val="true"/>
          <w:lang w:bidi="ar-SA"/>
        </w:rPr>
        <w:t xml:space="preserve">ذنوبه ، ولو أنّها بعدد شعر معزى كلب ، ثم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يغفر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الذنوب كلّها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أتستكثر لزائر الحسين عليه‌السلام هذا ؟ كيف لا يغفرها وهو في حدّ من زار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عرشه</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حديث آخر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لزائر الحسين عليه‌السلام في نصف شعبان ما تقدّم من ذنبه وما تأخر</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الإقبال عن مقاتل البلخي عن جعفر بن محمد عليه‌السلام أنّه سئل عن زيارة أبي عبد اللّه الحسين عليه‌السلام</w:t>
      </w:r>
      <w:r>
        <w:rPr>
          <w:rStyle w:val="FootnoteAnchor"/>
          <w:rtl w:val="true"/>
        </w:rPr>
        <w:footnoteReference w:id="454"/>
      </w:r>
      <w:r>
        <w:rPr>
          <w:rFonts w:ascii="Amiri" w:hAnsi="Amiri" w:eastAsia="Amiri" w:cs="Amiri"/>
          <w:color w:val="111111"/>
          <w:sz w:val="28"/>
          <w:sz w:val="28"/>
          <w:szCs w:val="28"/>
          <w:rtl w:val="true"/>
          <w:lang w:bidi="ar-SA"/>
        </w:rPr>
        <w:t xml:space="preserve">،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 ذلك وقت هو أفضل من وقت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زوروه في كلّ وقت ، وفي كلّ حين ، فإنّ زيارته عليه‌السلام خير موضوع ، فمن أكثر منها فقد استكثر من الخير ، ومن قلّل قلّل له ، وتحروا بزيارتكم الأوقات الشريفة ، فإنّ الأعمال الصالحة فيها مضاعفة ، وهي أوقات مهبط الملائكة لزيارته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 عن زيارته في شهر رمضان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جاءه عليه‌السلام خاشعا محتسبا مستقيلا مستغفرا ، فشهد قبره في إحدى ثلاث ليال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ليلة من الشهر ، أو ليلة النصف ، أو آخر ليلة منه ، تساقطت عنه ذنوبه وخطاياه التي اجترحها كما يتساقط هشيم الورق بالريح العاصف ، حتى أنّه يكون من ذنوبه كهيئة يوم ولدته أمه ، وكان له مع ذلك من الأجر مثل أجر من حجّ في عامه ذلك واعتمر ، ويناديه ملكان يسمع نداءهما كلّ ذي روح إلاّ الثقلين من الجن والإنس ، يقول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طهرت فاستأنف العمل ، ويقول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أحسنت فأبشر بمغفرة من اللّه وفضل</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الإقبال عن أبي عبد اللّه جعفر بن محمد عليه‌السلام 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يُفْرَقُ كُلُّ أَمْرٍ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ليلة القدر يقضى فيها أمر السنة من حج وعمرة ، أو رزق ، أو أجل ، أو أمر ، أو سفر ، أو نكاح ، أو ولد ، إلى سائر ما يلاقي ابن آدم مما يكتب له </w:t>
      </w:r>
    </w:p>
    <w:p>
      <w:pPr>
        <w:pStyle w:val="BookText"/>
        <w:rPr/>
      </w:pPr>
      <w:r>
        <w:rPr>
          <w:rFonts w:ascii="Amiri" w:hAnsi="Amiri" w:eastAsia="Amiri" w:cs="Amiri"/>
          <w:color w:val="111111"/>
          <w:sz w:val="28"/>
          <w:sz w:val="28"/>
          <w:szCs w:val="28"/>
          <w:rtl w:val="true"/>
          <w:lang w:bidi="ar-SA"/>
        </w:rPr>
        <w:t xml:space="preserve">أو عليه في بقية ذلك الحول من تلك الليلة إلى مثلها من عام قابل ، وهي في العشرة الأواخر من شهر رمضان ، فمن أدركها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يشهدها عند قبر الحسين عليه‌السلاميصلّي عنده ركعتين ، أو ما تيسر له ، وسأل اللّه تعالى الجنة واستعاذ به من النار ، آتاه اللّه تعالى ما سأل ، وأعاذه مما استعاذ منه ، وكذلك إن سأل اللّه تعالى أن يؤيه من خير ما فرق وقضى في تلك الليلة ، وأن يقيه من شرّ ما كتب فيها ، أو دعا اللّه وسأله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لا إثم فيه رجوت أن يؤى سؤه ، ويوقى محاذيره ، ويشفع في عشرة من أهل بيته ، كلّهم قد استوجبوا العذاب ، واللّه إلى سائله وعبده بالخير أسرع</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بشارة المصطفى عن داود الرقي قال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الحسين عليه‌السلام ليلة النصف من شعبان غفرت له ذنوبه</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التهذيب عَنْ أَبِي بَصِيرٍ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يُصَافِحَهُ مِائَةُ أَلْفِ نَبِيٍّ وَعِشْرُونَ أَلْفَ نَبِيٍّ فَلْيَزُرْ قَبْرَ الْحُسَيْنِ بْنِ عَلِيٍّ عليه‌السلام فِي النِّصْفِ مِنْ شَعْبَانَ ، فَإِنَّ أَرْوَاحَ النَّبِيِّينَ عليه‌السلام تَسْتَأْذِنُ اللَّهَ فِي زِيَارَتِهِ فَيُؤذَنُ لَهُمْ</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مصباح الزائر عن الصادق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الحسين عليه‌السلام في النصف من شعبان كتب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ألف حجة</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مصباح الزائر أيضا عن الكاظم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ليال من زار الحسين عليه‌السلام فيهن غفر له ما تقدّم من ذنبه وما 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النصف من شعبان ، وليلة ثلاث وعشرين من رمضان ، وليلة العيد</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bookmarkStart w:id="526" w:name="pg14573_216066"/>
    </w:p>
    <w:p>
      <w:pPr>
        <w:pStyle w:val="BookText"/>
        <w:rPr/>
      </w:pPr>
      <w:bookmarkEnd w:id="526"/>
      <w:r>
        <w:rPr>
          <w:rFonts w:ascii="Amiri" w:hAnsi="Amiri" w:eastAsia="Amiri" w:cs="Amiri"/>
          <w:color w:val="111111"/>
          <w:sz w:val="28"/>
          <w:sz w:val="28"/>
          <w:szCs w:val="28"/>
          <w:rtl w:val="true"/>
          <w:lang w:bidi="ar-SA"/>
        </w:rPr>
        <w:t xml:space="preserve">وفي الإقبال عن جابر الجعفي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عند قبر الحسين عليه‌السلام ليلة عاشوراء لقي اللّه يوم القيامة ملطخا بدمه ، وكأنّما قتل معه في عرصة كربلاء</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التهذيب وَرُوِيَ عَنْ أَبِي مُحَمَّدٍ الْحَسَنِ الْعَسْكَرِيِّ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 الْمُؤمِنِ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الْخَمْسِينَ ، وَزِيَارَةُ الأَرْبَعِينَ ، وَالتَّخَتُّمُ فِي الَْيمِينِ ، وَتَعْفِيرُ الْجَبِينِ ، وَالْجَهْرُ بِبِسْمِ اللَّهِ الرَّحْمَنِ الرَّحِيمِ</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7" w:name="__RefHeading___Toc943511_1878427129"/>
      <w:bookmarkStart w:id="528" w:name="_Toc199"/>
      <w:bookmarkEnd w:id="527"/>
      <w:r>
        <w:rPr>
          <w:rtl w:val="true"/>
        </w:rPr>
        <w:t>في فضل الإنفاق في طريق زيارة الحسين عليه‌السلام</w:t>
      </w:r>
      <w:bookmarkEnd w:id="528"/>
    </w:p>
    <w:p>
      <w:pPr>
        <w:pStyle w:val="BookText"/>
        <w:rPr/>
      </w:pPr>
      <w:r>
        <w:rPr>
          <w:rFonts w:ascii="Amiri" w:hAnsi="Amiri" w:eastAsia="Amiri" w:cs="Amiri"/>
          <w:color w:val="111111"/>
          <w:sz w:val="28"/>
          <w:sz w:val="28"/>
          <w:szCs w:val="28"/>
          <w:rtl w:val="true"/>
          <w:lang w:bidi="ar-SA"/>
        </w:rPr>
        <w:t xml:space="preserve">في كتاب كامل الزيارات عن ابن سنان 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أباك كان يقول في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 له بكلّ درهم أنفقه ألف درهم ، فما لمن ينفق في المسير إلى أبيك الحسين عليه‌السلام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سنان ، يحسب له بالدرهم ألف وألف ، حتى عدّ عشرة ، ويرفع له من الدرجات مثلها ، ورضا اللّه خير له ، ودعاء محمد صلى‌الله‌عليه‌و‌آله ودعاء أمير المؤنين والأئمة عليهم‌السلام خير له</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كامل الزيارات أيضا بإسناده عن هشام بن سالم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الباقر عليه‌السلام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للمنفق في خروجه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زيارة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والمنفق عنده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الدرهم بألف درهم</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التهذيب عن علي بن ميمون الصائغ 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بلغني أنّ أناسا من شيعتنا تمرّ بهم السنة والسنتان وأكثر من ذلك لا يزورون الحسين بن علي عليه‌السلام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إنّي لأعرف أناسا كثيرا بهذه الصفة ، </w:t>
      </w:r>
      <w:bookmarkStart w:id="529" w:name="pg14573_216067"/>
    </w:p>
    <w:p>
      <w:pPr>
        <w:pStyle w:val="BookText"/>
        <w:rPr/>
      </w:pPr>
      <w:bookmarkEnd w:id="529"/>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لحظّهم أخطئوا ، وعن ثواب اللّه زاغوا ، وعن جوار محمد صلى‌الله‌عليه‌و‌آله في الجنة تباعدوا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أخرج عنه رجلا جزى ذلك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وخروجه لنفسه أعظم أجرا ، وخير له عند ربّه</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0" w:name="__RefHeading___Toc943513_1878427129"/>
      <w:bookmarkStart w:id="531" w:name="_Toc200"/>
      <w:bookmarkEnd w:id="530"/>
      <w:r>
        <w:rPr>
          <w:rtl w:val="true"/>
        </w:rPr>
        <w:t>ذكر الأخبار الدالة على وجوب زيارة الحسين عليه‌السلام</w:t>
      </w:r>
      <w:bookmarkEnd w:id="531"/>
    </w:p>
    <w:p>
      <w:pPr>
        <w:pStyle w:val="BookText"/>
        <w:rPr/>
      </w:pPr>
      <w:r>
        <w:rPr>
          <w:rFonts w:ascii="Amiri" w:hAnsi="Amiri" w:eastAsia="Amiri" w:cs="Amiri"/>
          <w:color w:val="111111"/>
          <w:sz w:val="28"/>
          <w:sz w:val="28"/>
          <w:szCs w:val="28"/>
          <w:rtl w:val="true"/>
          <w:lang w:bidi="ar-SA"/>
        </w:rPr>
        <w:t xml:space="preserve">في كامل الزيارات عن الحلبي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ما تقول فيمن ترك زيارته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يقدر على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عقّ رسول اللّه صلى‌الله‌عليه‌و‌آله وعقّنا ، واستخفّ بأمر هو له</w:t>
      </w:r>
      <w:r>
        <w:rPr>
          <w:rStyle w:val="FootnoteAnchor"/>
          <w:rtl w:val="true"/>
        </w:rPr>
        <w:footnoteReference w:id="466"/>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أيضا عن هارون بن خارجة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عمن ترك الزيارة زيارة قبر الحسين بن علي من غير علّة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من أهل النار</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أمالي الصدوق عن محمد بن مسلم عن أبي جعفر محمد بن علي عليهماالسلامقال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شيعتنا بزيارة الحسين بن علي عليهماالسلام ، فإنّ زيارته تدفع الهدم والغرق والحرق وأكل السبع ، وزيارته مفترضة على من أقرّ للحسين بالإمامة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كامل الزيارات عن أم سعيد الأحمسية عن أبي عبد اللّه عليه‌السلام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سعيد تزورين قبر الحسين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زوريه فإنّ زيارة قبر الحسين واجبة على الرجال والنساء</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أيضا عن عبد الرحمن بن كثير مولى أبي جعفر عليه‌السلام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أحدكم حجّ دهره ثم لم يزر الحسين بن علي عليهماالسلام لكان تاركا حقّا من حقوق اللّه وحقوق رسول اللّه صلى‌الله‌عليه‌و‌آله ؛ لأنّ حقّ الحسين عليه‌السلام فريضة من اللّه واجبة على كلّ مسلم</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أيضا عن محمد بن مسلم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يأت قبر الحسين عليه‌السلام</w:t>
      </w:r>
    </w:p>
    <w:p>
      <w:pPr>
        <w:pStyle w:val="BookText"/>
        <w:rPr/>
      </w:pPr>
      <w:r>
        <w:rPr>
          <w:rFonts w:ascii="Amiri" w:hAnsi="Amiri" w:eastAsia="Amiri" w:cs="Amiri"/>
          <w:color w:val="111111"/>
          <w:sz w:val="28"/>
          <w:sz w:val="28"/>
          <w:szCs w:val="28"/>
          <w:rtl w:val="true"/>
          <w:lang w:bidi="ar-SA"/>
        </w:rPr>
        <w:t>من شيعتنا كان منتقص الإيمان منتقص الدين</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أيضا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يأت قبر الحسين عليه‌السلام وهو يزعم أنّه لنا شيعة حتى يموت ، فليس هو لنا بشيعة</w:t>
      </w:r>
      <w:r>
        <w:rPr>
          <w:rStyle w:val="FootnoteAnchor"/>
          <w:rtl w:val="true"/>
        </w:rPr>
        <w:footnoteReference w:id="473"/>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أيضا عن حنان بن سدير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عليه‌السلام فدخل عليه رجل فسلّم عليه وجلس ، فقال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البلدان أنت ؟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من أهل الكوفة ، وأنا محبّ لك موال ، فقال له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أفتزور قبر الحسين عليه‌السلام في كلّ جمعة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كلّ شهر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كلّ سنة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له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لمحروم من الخير</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أيضا عن سليمان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لأقوام يزعمون أنّهم شيعة لنا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أحدهم يمرّ به دهره ولا يأتي قبر الحسين عليه‌السلام جفاء منه وتهاون وعجز وكسل ، أما واللّه لو يعلم ما فيه من الفضل ما تهاون ولا كسل</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bookmarkStart w:id="532" w:name="pg14573_216069"/>
    </w:p>
    <w:p>
      <w:pPr>
        <w:pStyle w:val="BookText"/>
        <w:rPr/>
      </w:pPr>
      <w:bookmarkEnd w:id="532"/>
      <w:r>
        <w:rPr>
          <w:rFonts w:ascii="Amiri" w:hAnsi="Amiri" w:eastAsia="Amiri" w:cs="Amiri"/>
          <w:color w:val="111111"/>
          <w:sz w:val="28"/>
          <w:sz w:val="28"/>
          <w:szCs w:val="28"/>
          <w:rtl w:val="true"/>
          <w:lang w:bidi="ar-SA"/>
        </w:rPr>
        <w:t xml:space="preserve">قال الفاضل المجلسي في كتاب المزار من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 ظاهر أكثر أخبار</w:t>
      </w:r>
    </w:p>
    <w:p>
      <w:pPr>
        <w:pStyle w:val="BookText"/>
        <w:rPr/>
      </w:pPr>
      <w:r>
        <w:rPr>
          <w:rFonts w:ascii="Amiri" w:hAnsi="Amiri" w:eastAsia="Amiri" w:cs="Amiri"/>
          <w:color w:val="111111"/>
          <w:sz w:val="28"/>
          <w:sz w:val="28"/>
          <w:szCs w:val="28"/>
          <w:rtl w:val="true"/>
          <w:lang w:bidi="ar-SA"/>
        </w:rPr>
        <w:t>هذا الباب ، وكثير من أخبار الأبواب الآتية ، وجوب زيارته صلوات اللّه عليه ، بل كونها من أعظم الفرائض وآكدها ، ولا يبعد القول بوجوبها في العمر مرة مع القدرة ، وإليه كان يميل الوالد العلامة نور اللّه ضريحه</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3" w:name="__RefHeading___Toc943515_1878427129"/>
      <w:bookmarkStart w:id="534" w:name="_Toc201"/>
      <w:bookmarkEnd w:id="533"/>
      <w:r>
        <w:rPr>
          <w:rtl w:val="true"/>
        </w:rPr>
        <w:t>ذكر فضل أرض كربلاء</w:t>
      </w:r>
      <w:bookmarkEnd w:id="534"/>
    </w:p>
    <w:p>
      <w:pPr>
        <w:pStyle w:val="BookText"/>
        <w:rPr/>
      </w:pPr>
      <w:r>
        <w:rPr>
          <w:rFonts w:ascii="Amiri" w:hAnsi="Amiri" w:eastAsia="Amiri" w:cs="Amiri"/>
          <w:color w:val="111111"/>
          <w:sz w:val="28"/>
          <w:sz w:val="28"/>
          <w:szCs w:val="28"/>
          <w:rtl w:val="true"/>
          <w:lang w:bidi="ar-SA"/>
        </w:rPr>
        <w:t xml:space="preserve">روي بسند معتبر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الحسين عليه‌السلام عشرون ذراعا في عشرين ذراعا مكسّرا روضة من رياض الجنة</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الفاضل المجلسي في كتاب المزار من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بقاع ضجت إلى اللّه أيام الطوفان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المعمور فرفعه اللّه ، والغري ، وكربلاء ، وطوس</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بسند معتبر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أرض الكعبة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مثلي وقد بني بيت اللّه على ظهري ، يأتيني الناس مِنْ كُلِّ فَجٍّ عَمِيقٍ ، وجعلت حرم اللّه</w:t>
      </w:r>
    </w:p>
    <w:p>
      <w:pPr>
        <w:pStyle w:val="BookText"/>
        <w:rPr/>
      </w:pPr>
      <w:r>
        <w:rPr>
          <w:rFonts w:ascii="Amiri" w:hAnsi="Amiri" w:eastAsia="Amiri" w:cs="Amiri"/>
          <w:color w:val="111111"/>
          <w:sz w:val="28"/>
          <w:sz w:val="28"/>
          <w:szCs w:val="28"/>
          <w:rtl w:val="true"/>
          <w:lang w:bidi="ar-SA"/>
        </w:rPr>
        <w:t xml:space="preserve">وأمنه ، فأوحى اللّه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كفّي وقرّي ، ما فضل ما فضلت به فيما أعطيت أرض كربلاء إلاّ بمنزلة الإبرة غرست في البحر فحملت من ماء البحر ، ولولا تربة كربلاء ما فضلتك ، ولولا من تضمنه أرض كربلاء ما خلقتك ، ولا خلقت البيت الذي به افتخرت ، فقرّي واستقرّي ، وكوني ذنبا متواضعا ذليلا مهينا غير مستنكف ولا مستكبر لأرض كربلاء ، وإلاّ سخت بك وهويت بك في نار جهنم</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أيضا عن أبي جعفر الباقر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كربلاء قبل أن يخلق الكعبة بأربعة وعشرين ألف عام ، وقدسها وبارك عليها ، </w:t>
      </w:r>
    </w:p>
    <w:p>
      <w:pPr>
        <w:pStyle w:val="BookText"/>
        <w:rPr/>
      </w:pPr>
      <w:r>
        <w:rPr>
          <w:rFonts w:ascii="Amiri" w:hAnsi="Amiri" w:eastAsia="Amiri" w:cs="Amiri"/>
          <w:color w:val="111111"/>
          <w:sz w:val="28"/>
          <w:sz w:val="28"/>
          <w:szCs w:val="28"/>
          <w:rtl w:val="true"/>
          <w:lang w:bidi="ar-SA"/>
        </w:rPr>
        <w:t>فما زالت قبل خلق اللّه الخلق مقدسة مباركة ، ولا تزال كذلك حتى يجعلها اللّه أفضل أرض في الجنة ، وأفضل منزل ومسكن ، يسكن اللّه فيه أولياءه في الجنة</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أيضا عن علي بن الحسين السجاد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إتخذ اللّه أرض كربلاء حرما آمنا مباركا قبل أن يخلق اللّه أرض الكعبة ويتّخذها حرما بأربعة وعشرين ألف عام ، وأنّه إذا زلزل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وسيّرها رفعت كما هي بتربتها نورانية صافية ، فجعلت في أفضل روضة من رياض الجنة ، وأفضل مسكن في الجنة ، لا يسكنها إلاّ النبيون والمرسلون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 العزم من الرسل ، وأنّها لتزهر بين رياض الجنة كما يزهر الكوكب الدري بين الكواكب لأهل الأرض ، يغشي نورها أبصار أهل الجنة جميعا ، وهي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أرض اللّه المقدسة الطيبة المباركة التي تضمنت سيد الشهداء وسيد شباب أهل الجنة</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أبي جعفر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الغاضرية هي البقعة التي كلّم اللّه فيها موسى بن عمران عليه‌السلام ، وناجى نوحا فيها ، وهي أكرم أرض اللّه عليه ، ولولا ذلك ما استودع اللّه فيها أولياءه وأنبياءه ، فزوروا قبورنا بالغاضرية</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عبد اللّه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الغاضرية تربة من بيت المقدس</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يقبر ابني بأرض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هي البقعة التي كانت فيها قبة الإسلام التي نجّا اللّه عليها المؤنين الذين آمنوا مع نوح في الطوفان</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أيضا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زوروا كربلاء ولا تقطعوه ، فإنّ خير أولاد الأنبياء ضمنته ، ألا وإنّ الملائكة زارت كربلاء ألف عام من قبل أن يسكنه جدي الحسين عليه‌السلام ، وما من ليلة تمضي إلاّ وجبرائيل وميكائيل يزورانه ، فاجتهد يا يحيى أن لا تفقد من ذلك الموطن</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الصادق عليه‌السلام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الأرضين والمياه بعضها على بعض ، فمنها ما تفاخرت ، ومنها ما بغت ، فما من ماء ولا أرض إلاّ عوقبت لتركها التواضع للّه ، حتى سلّط اللّه المشركين على الكعبة ، وأرسل إلى زمزم</w:t>
      </w:r>
    </w:p>
    <w:p>
      <w:pPr>
        <w:pStyle w:val="BookText"/>
        <w:rPr/>
      </w:pPr>
      <w:r>
        <w:rPr>
          <w:rFonts w:ascii="Amiri" w:hAnsi="Amiri" w:eastAsia="Amiri" w:cs="Amiri"/>
          <w:color w:val="111111"/>
          <w:sz w:val="28"/>
          <w:sz w:val="28"/>
          <w:szCs w:val="28"/>
          <w:rtl w:val="true"/>
          <w:lang w:bidi="ar-SA"/>
        </w:rPr>
        <w:t xml:space="preserve">ماء مالحا حتى أفسد طعمه ، وإنّ أرض كربلاء وماء الفرات أول أرض ، وأول ماء قدّس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فبارك اللّه عليهما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تكلّمي بما فضّلك اللّه تعالى ، فقد تفاخرت الأرضون والمياه بعضها على بعض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أرض اللّه المقدسة المباركة ، الشفاء في تربتي ومائي ، ولا فخر ، بل خاضعة ذليلة لمن فعل بي ذلك ، ولا</w:t>
      </w:r>
    </w:p>
    <w:p>
      <w:pPr>
        <w:pStyle w:val="BookText"/>
        <w:rPr/>
      </w:pPr>
      <w:r>
        <w:rPr>
          <w:rFonts w:ascii="Amiri" w:hAnsi="Amiri" w:eastAsia="Amiri" w:cs="Amiri"/>
          <w:color w:val="111111"/>
          <w:sz w:val="28"/>
          <w:sz w:val="28"/>
          <w:szCs w:val="28"/>
          <w:rtl w:val="true"/>
          <w:lang w:bidi="ar-SA"/>
        </w:rPr>
        <w:t xml:space="preserve">فخر على من دوني ، بل شكرا للّه ، فأكرمها وزاد في تواضعها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زادها لتواضعها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وشكرها اللّه بالحسين عليه‌السلام وأصحابه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تواضع للّه رفعه اللّه ، ومن تكبر وضعه اللّه تعالى</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الإمام السجاد عليه‌السلام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فَحَمَلَتْهُ فَانْتَبَذَتْ بِهِ مَكاناً قَصِيًّا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دمشق حتى أتت كربلاء فوضعته في موضع قبر الحسين عليه‌السلام ثم رجعت من ليلتها</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أمير المؤنين عليه‌السلام بكربلاء في أناس من أصحابه ، فلما مرّ بها أغرورقت عيناه بالبكاء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مناخ ركابهم ، وهذا ملقى</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رحالهم ، وهنا تهرق دماؤم ، طوبى لك من تربة عليك تهرق دماء الأحبة</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وروي عن الإمام السجاد عليه‌السلام في حديث أن جبرئيل جاء الى النبي صلى‌الله‌عليه‌و‌آله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سبطك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مقتول في عصابة من ذريتك وأهل بيتك وأخيار من أمتك بضفة الفرات بأرض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أجلها يكثر الكرب والبلاء على أعدائك وأعداء ذريتك في اليوم الذي لا ينقضي كربه ولا تفنى حسرته ، وهي أطيب بقاع الأرض وأعظمها حرمة ، يقتل فيها سبطك وأهله ، وأنّها من بطحاء الجنة</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عنه عليه‌السلام أيضا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بالقصور وقد شيّدت حول قبر الحسين عليه‌السلام ، وكأنّي بالأسواق قد حفّت حول قبره ، فلا تذهب الأيام والليالي حتى يسار إليه من الآفاق</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أبي عبد اللّه الصادق عليه‌السلام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البركة من قبر الحسين بن علي عليهماالسلام عشرة أميال</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عليه‌السلام 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قبر الحسين عليه‌السلام فرسخ في فرسخ من أربعة جوانب القبر</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آخر عن إسحاق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لموضع قبر الحسين بن علي عليهماالسلام حرمة معلومة ، من عرفها واستجار بها أجير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 موضعها جعلت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إمسح من موضع قبره اليوم ، فإمسح خمسة وعشرين ذراعا من ناحية رجليه ، وخمسة وعشرين ذراعا مما يلي وجهه ، وخمسة وعشرين ذراعا من خلفه ، وخمسة وعشرين ذراعا من ناحية رأسه ، وموضع قبره منذ يوم دفن روضة من رياض الجنة ، ومنه معراج يعرج فيه بأعمال زواره إلى السماء</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bookmarkStart w:id="535" w:name="pg14573_216073"/>
    </w:p>
    <w:p>
      <w:pPr>
        <w:pStyle w:val="BookText"/>
        <w:rPr/>
      </w:pPr>
      <w:bookmarkEnd w:id="535"/>
      <w:r>
        <w:rPr>
          <w:rFonts w:ascii="Amiri" w:hAnsi="Amiri" w:eastAsia="Amiri" w:cs="Amiri"/>
          <w:color w:val="111111"/>
          <w:sz w:val="28"/>
          <w:sz w:val="28"/>
          <w:szCs w:val="28"/>
          <w:rtl w:val="true"/>
          <w:lang w:bidi="ar-SA"/>
        </w:rPr>
        <w:t xml:space="preserve">قال الفاضل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هذه الأخبار ترتب هذه المواضع في الفضل ، فالأقصى خمسة فراسخ وأدناه من المشهد فرسخ ، وأشرف الفرسخ خمس وعشرون ذراعا ، وأشرف الخمس‌العشرين ذراعا عشرون ذراعا ، وأشرف العشرين ما شرف به ، وهو الجدث نفسه</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أقوال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تربة الإستشفاء والسجود والسبحة تؤخذ من جميع هذه المواضع ، والأحوط أن تؤخذ تربة الإستشفاء مما دون الفرسخ وثلث الفرسخ ، والأشرف من ذلك أن تؤخذ مما دون الميل ، والأفضل أن تؤخذ مما حول الضريح المقدس </w:t>
      </w:r>
      <w:r>
        <w:rPr>
          <w:rFonts w:eastAsia="Amiri" w:cs="Amiri" w:ascii="Amiri" w:hAnsi="Amiri"/>
          <w:color w:val="111111"/>
          <w:sz w:val="28"/>
          <w:szCs w:val="28"/>
          <w:rtl w:val="true"/>
          <w:lang w:bidi="ar-SA"/>
        </w:rPr>
        <w:t>.</w:t>
      </w:r>
    </w:p>
    <w:p>
      <w:pPr>
        <w:pStyle w:val="Heading3"/>
        <w:numPr>
          <w:ilvl w:val="2"/>
          <w:numId w:val="1"/>
        </w:numPr>
        <w:rPr/>
      </w:pPr>
      <w:bookmarkStart w:id="536" w:name="__RefHeading___Toc943517_1878427129"/>
      <w:bookmarkStart w:id="537" w:name="_Toc202"/>
      <w:bookmarkEnd w:id="536"/>
      <w:r>
        <w:rPr>
          <w:rtl w:val="true"/>
        </w:rPr>
        <w:t>ذكر فضل التربة المقدسة</w:t>
      </w:r>
      <w:bookmarkEnd w:id="537"/>
    </w:p>
    <w:p>
      <w:pPr>
        <w:pStyle w:val="BookText"/>
        <w:rPr/>
      </w:pPr>
      <w:r>
        <w:rPr>
          <w:rFonts w:ascii="Amiri" w:hAnsi="Amiri" w:eastAsia="Amiri" w:cs="Amiri"/>
          <w:color w:val="111111"/>
          <w:sz w:val="28"/>
          <w:sz w:val="28"/>
          <w:szCs w:val="28"/>
          <w:rtl w:val="true"/>
          <w:lang w:bidi="ar-SA"/>
        </w:rPr>
        <w:t xml:space="preserve">روي عن الإمام موسى بن جعفر عليهماالسلامأنّه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تأخذوا من تربتي شيئا لتتبركوا به ، فإنّ كلّ تربة لنا محرمة إلاّ تربة جدّي الحسين بن علي عليهماالسلام ،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شفاء لشيعتنا وأوليائنا</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طين حرام كالميتة والدم وَما أُهِلَّ لِغَيْرِ اللّهِ بِهِ ما خلا طين قبر الحسين عليه‌السلام ، فإنّه شفاء من كلّ داء</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أبي عبد اللّه الصادق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مريضا من المؤنين يعرف حقّ أبي عبد اللّه عليه‌السلام وحرمته وولايته أخذ من طين قبره مثل رأس أنملة كان له دواء</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وروي بسند موثق عن ابن أبي يعفور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الإنسان من طين قبر الحسين عليه‌السلام فينتفع به ، ويأخذ غيره فلا ينتفع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الذي لا إله إلاّ هو ما يأخذه أحد وهو يرى أنّ اللّه ينفعه به إلاّ نفعه اللّه به</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بسند معتبر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طين قبر الحسين عليه‌السلام الشفاء من كلّ داء ، وهو الدواء الأكبر</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آخر عنه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طين قبر الحسين عليه‌السلام فيه شفاء ، وإن أخذ على رأس ميل</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أصابته علّة فبدأ بطين قبر الحسين عليه‌السلام شفاه اللّه من تلك العلّة إلاّ أن تكون علّة السام</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بسند معتبر عن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أبو الحسن الرضا عليه‌السلام من خراسان ثياب رزم ، وكان بين ذلك طين ، فقلت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طين قبر الحسين عليه‌السلام ، ما كان يوجه شيئا من الثياب ولا غيره إلاّ يجعل فيه الطين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أمان بإذن اللّه‌</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حنّكوا أولادكم بتربة الحسين عليه‌السلام فإنه أمان</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أنّه سأل رجل أبا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 من طين قبر الحسين عليه‌السلام يكون عندي أطلب بركته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وروي عنه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طين الحائر الذي فيه الحسين عليه‌السلام شفاء من كلّ داء ، وأمانا من كلّ خوف</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عليه‌السلام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 رأس الحسين بن علي عليه‌السلام لتربة حمراء فيها شفاء من كلّ داء إلاّ السام</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عليه‌السلام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 كلّه حرام كلحم الخنزير ، ومن أكله ثم مات منه لم أصلّ عليه ، إلاّ طين قبر الحسين عليه‌السلام ، فإنّ فيه شفاء من كلّ داء ، ومن أكله بشهوة لم يكن فيه شفاء</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عليه‌السلام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الشيء اليسير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طين قبر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الحمصة</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عليه‌السلام 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يؤذ طين قبر الحسين عليه‌السلام من عند القبر على سبعين ذراعا</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عليه‌السلام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يؤذ طين قبر الحسين عليه‌السلام من عند القبر سبعين باعا في سبعين باعا</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أبي جعفر محمد بن علي الباقر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طين قبر الحسين عليه‌السلام شفاء من كلّ داء ، وأمان من كلّ خوف ، وهو لما أخذ له</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أنّه سئل جعفر بن محمد عليه‌السلام عن طين الأرمني يؤذ للكسر أيحل أخذه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 أما إنّه من طين قبر ذي القرنين ، وطين قبر الحسين بن علي عليه‌السلام خير منه</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حديث معتبر عن أبي حمزة الثمالي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رأيت أصحابنا يأخذون من طين الحائر ليستشفون به ، هل في ذلك شيء مما يقولون من الشفاء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يستشفى بما بينه وبين القبر على رأس أربعة أميال ، وكذلك قبر جدّي رسول اللّه صلى‌الله‌عليه‌و‌آله ، وكذلك طين قبر الحسن ، وعلي ، ومحمد ، فخذ منها ، فإنّها شفاء من كلّ سقم ، وجنّة مما تخاف ، ولا يعدلها شيء من الأشياء التي يستشفى بها إلاّ الدعاء ، وإنّما يفسدها ما يخالطها من أوعيتها ، وقلّة اليقين لمن يعالج بها ، فأمّا من أيقن أنّها له شفاء إذا يعالج بها كفته بإذن اللّه من غيرها مما يعالج به ، ويفسدها الشياطين والجن</w:t>
      </w:r>
    </w:p>
    <w:p>
      <w:pPr>
        <w:pStyle w:val="BookText"/>
        <w:rPr/>
      </w:pPr>
      <w:r>
        <w:rPr>
          <w:rFonts w:ascii="Amiri" w:hAnsi="Amiri" w:eastAsia="Amiri" w:cs="Amiri"/>
          <w:color w:val="111111"/>
          <w:sz w:val="28"/>
          <w:sz w:val="28"/>
          <w:szCs w:val="28"/>
          <w:rtl w:val="true"/>
          <w:lang w:bidi="ar-SA"/>
        </w:rPr>
        <w:t>من أهل الكفر ، منهم يتمسحون بها ، وما تمرّ بشيء إلاّ شمّها ، وأما الشياطين وكفار</w:t>
      </w:r>
    </w:p>
    <w:p>
      <w:pPr>
        <w:pStyle w:val="BookText"/>
        <w:rPr/>
      </w:pPr>
      <w:r>
        <w:rPr>
          <w:rFonts w:ascii="Amiri" w:hAnsi="Amiri" w:eastAsia="Amiri" w:cs="Amiri"/>
          <w:color w:val="111111"/>
          <w:sz w:val="28"/>
          <w:sz w:val="28"/>
          <w:szCs w:val="28"/>
          <w:rtl w:val="true"/>
          <w:lang w:bidi="ar-SA"/>
        </w:rPr>
        <w:t xml:space="preserve">الجن ، فإنّهم يحسدون بني آدم عليها ، فيتمسحون بها ليذهب عامة طيبها ، ولا يخرج الطين من الحائر إلاّ وقد استعد له ما لا يحصى منهم ، وأنّه لفي يد صاحبها وهم يتمسّحون بها ، ولا يقدرون مع الملائكة أن يدخلوا الحائر ، ولو كان من التربة شيء يسلم ما عولج به أحد إلاّ برأ من ساعته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أخذتها فاكتمها ، وأكثر عليها من ذكر اللّه تعالى ، وقد بلغني أنّ بعض من يأخذ من التربة شيئا يستخفّ به حتى أنّ بعضهم ليطرحها في مخلاة البغل والحمار ، وفي وعاء الطعام وما يمسح به الأيدي من الطعام والخرج والجوالق ، فكيف يستشفي به من هذا حاله عنده ؟ ولكن القلب الذي ليس فيه يقين من المستخف بما فيه صلاحه يفسد عليه عمله</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الفاضل المجلسي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العلماء أنّ أكل التراب والطين حرام مطلقا ، إلاّ طين قبر الحسين عليه‌السلام إذا اُخذ بقصد الشفاء لا شهوة ، والأحوط أن يؤخذ بقدر الحمصة أو العدسة ، والأحوط أيضا أن تؤخذ التربة من موضع قريب من القبر ، وأن يقرأ عليها الأدعية ، ويراعي فيها الآداب المروية في أخذها ، </w:t>
      </w:r>
      <w:bookmarkStart w:id="538" w:name="pg14573_216077"/>
    </w:p>
    <w:p>
      <w:pPr>
        <w:pStyle w:val="BookText"/>
        <w:rPr/>
      </w:pPr>
      <w:bookmarkEnd w:id="538"/>
      <w:r>
        <w:rPr>
          <w:rFonts w:ascii="Amiri" w:hAnsi="Amiri" w:eastAsia="Amiri" w:cs="Amiri"/>
          <w:color w:val="111111"/>
          <w:sz w:val="28"/>
          <w:sz w:val="28"/>
          <w:szCs w:val="28"/>
          <w:rtl w:val="true"/>
          <w:lang w:bidi="ar-SA"/>
        </w:rPr>
        <w:t>وكذا يراعي وقت الأخذ وما ورد فيه من الأدعية والآداب ، أما تربة سائر قبور الأنبياء وأئمة الهدى صلوات اللّه عليهم أجمعين ، فلا ينبغي أكلها ، ولا بأس بأخذها</w:t>
      </w:r>
    </w:p>
    <w:p>
      <w:pPr>
        <w:pStyle w:val="BookText"/>
        <w:rPr/>
      </w:pPr>
      <w:r>
        <w:rPr>
          <w:rFonts w:ascii="Amiri" w:hAnsi="Amiri" w:eastAsia="Amiri" w:cs="Amiri"/>
          <w:color w:val="111111"/>
          <w:sz w:val="28"/>
          <w:sz w:val="28"/>
          <w:szCs w:val="28"/>
          <w:rtl w:val="true"/>
          <w:lang w:bidi="ar-SA"/>
        </w:rPr>
        <w:t>للتبرك أو بغرض مسحها على البدن ، فتربة قبور الأنبياء والأولياء مفتاح البهجة ومصباح الظلمة</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9" w:name="__RefHeading___Toc943519_1878427129"/>
      <w:bookmarkStart w:id="540" w:name="_Toc203"/>
      <w:bookmarkEnd w:id="539"/>
      <w:r>
        <w:rPr>
          <w:rtl w:val="true"/>
        </w:rPr>
        <w:t>ذكر شروط أخذ التربة من قبر الحسين بن علي عليهماالسلام</w:t>
      </w:r>
      <w:bookmarkEnd w:id="540"/>
    </w:p>
    <w:p>
      <w:pPr>
        <w:pStyle w:val="BookText"/>
        <w:rPr/>
      </w:pPr>
      <w:r>
        <w:rPr>
          <w:rFonts w:ascii="Amiri" w:hAnsi="Amiri" w:eastAsia="Amiri" w:cs="Amiri"/>
          <w:color w:val="111111"/>
          <w:sz w:val="28"/>
          <w:sz w:val="28"/>
          <w:szCs w:val="28"/>
          <w:rtl w:val="true"/>
          <w:lang w:bidi="ar-SA"/>
        </w:rPr>
        <w:t xml:space="preserve">روي بعدة أسانيد عن الحارث بن المغيرة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كثير العلل والأمراض وما تركت دواء إلاّ تداويت به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أنت عن طين قبر الحسين بن علي عليه‌السلام ، فإنّ فيه شفاء من كلّ داء ، وأمنا من كلّ خوف ، فإذا أخذته فقل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بحقّ هذه الطينة وبحقّ الملك الذي أخذها وبحقّ النبي الذي قبضها وبحقّ الوصي الذي حلّ فيها صلّ على محمد وآل محمد وأهل بيته وإفعل بي كذا وكذا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لي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الملك الذي أخذها فهو جبرئيل عليه‌السلام ، وأراها النبي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تربة ابنك الحسين تقتله أمتك من بعدك ، والذي قبضها فهو محمد رسول اللّه صلى‌الله‌عليه‌و‌آله ، وأما الوصي الذي حلّ فيها فالحسين عليه‌السلام والشهداء رضي اللّه عنهم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جعلت فداك الشفاء من كلّ داء ، فكيف الأمن من كلّ خوف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خفت سلطانا أو غير سلطان فلا تخرجن من منزلك إلاّ ومعك من طين قبر الحسين عليه‌السلام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أخذته من قبر وليك وابن وليك فاجعله لي أمنا وحرزا لما أخاف وما لا أخاف ، فإنّه قد يرد ما لا يخاف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الحارث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كما أمرني وقلت ما قال لي ، فصحّ جسمي ، وكان لي أمانا من كلّ ما خفت وما لم أخف كما قال أبو عبد اللّه عليه‌السلام ، فما رأيت مع ذلك بحمد اللّه مكروها ولا محذورا</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باسناد معتبر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 تربة جدّي الحسين عليه‌السلام شفاء من كلّ داء ، وأمانا من كلّ خوف ، فإذا تناولها أحدكم فليقبلها ويضعها على عينيه ، وليمرّها على سائر جسده وليقل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هذه التربة وبحقّ من</w:t>
      </w:r>
    </w:p>
    <w:p>
      <w:pPr>
        <w:pStyle w:val="BookText"/>
        <w:rPr/>
      </w:pPr>
      <w:r>
        <w:rPr>
          <w:rFonts w:ascii="Amiri" w:hAnsi="Amiri" w:eastAsia="Amiri" w:cs="Amiri"/>
          <w:color w:val="111111"/>
          <w:sz w:val="28"/>
          <w:sz w:val="28"/>
          <w:szCs w:val="28"/>
          <w:rtl w:val="true"/>
          <w:lang w:bidi="ar-SA"/>
        </w:rPr>
        <w:t>حلّ بها وثوى فيها وبحقّ أبيه وأمه وأخيه والأئمة من ولده وبحقّ الملائكة الحافّين به</w:t>
      </w:r>
    </w:p>
    <w:p>
      <w:pPr>
        <w:pStyle w:val="BookText"/>
        <w:rPr/>
      </w:pPr>
      <w:r>
        <w:rPr>
          <w:rFonts w:ascii="Amiri" w:hAnsi="Amiri" w:eastAsia="Amiri" w:cs="Amiri"/>
          <w:color w:val="111111"/>
          <w:sz w:val="28"/>
          <w:sz w:val="28"/>
          <w:szCs w:val="28"/>
          <w:rtl w:val="true"/>
          <w:lang w:bidi="ar-SA"/>
        </w:rPr>
        <w:t>إلاّ جعلتها شفاء من كلّ داء وبرأ من كلّ مرض ونجاة من كلّ آفة وحرزا مما أخاف وأحذر ، ثم ليستعملها</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عليه‌السلام 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تناول أحدكم من طين قبر الحسين عليه‌السلام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الملك الذي تناوله والرسول الذي بوأه والوصي الذي ضمن فيه أن تجعله شفاء من كلّ داء كذا وكذا ، ويسمي ذلك الداء</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الباقر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أخذت طين قبر الحسين عليه‌السلام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هذه التربة وبحقّ الملك الموكّل بها والملك الذي كربها وبحقّ الوصي الذي هو فيها صلّ على محمد وآل محمد واجعل هذا الطين شفاء من كلّ داء وأمانا من كلّ خوف ، فإن فعل ذلك كان حتما شفاء من كلّ داء وأمانا من كلّ خوف</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والأحاديث في فضل زيارة الحسين عليه‌السلام وشرف أرض كربلاء وأنّ الشفاء في</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تربته خارجة عن حدّ الإحصاء ، والإسترسال في نقلها يخرجنا عن سياق الكتاب </w:t>
      </w:r>
      <w:r>
        <w:rPr>
          <w:rFonts w:eastAsia="Amiri" w:cs="Amiri" w:ascii="Amiri" w:hAnsi="Amiri"/>
          <w:color w:val="111111"/>
          <w:sz w:val="28"/>
          <w:szCs w:val="28"/>
          <w:rtl w:val="true"/>
          <w:lang w:bidi="ar-SA"/>
        </w:rPr>
        <w:t xml:space="preserve">. </w:t>
      </w:r>
      <w:bookmarkStart w:id="541" w:name="pg14573_216079"/>
    </w:p>
    <w:p>
      <w:pPr>
        <w:pStyle w:val="Heading3"/>
        <w:numPr>
          <w:ilvl w:val="2"/>
          <w:numId w:val="1"/>
        </w:numPr>
        <w:rPr/>
      </w:pPr>
      <w:bookmarkStart w:id="542" w:name="__RefHeading___Toc943521_1878427129"/>
      <w:bookmarkStart w:id="543" w:name="_Toc204"/>
      <w:bookmarkEnd w:id="541"/>
      <w:bookmarkEnd w:id="542"/>
      <w:r>
        <w:rPr>
          <w:rtl w:val="true"/>
        </w:rPr>
        <w:t>ذكر جور السلاطين على قبر الحسين عليه‌السلام</w:t>
      </w:r>
      <w:bookmarkEnd w:id="543"/>
    </w:p>
    <w:p>
      <w:pPr>
        <w:pStyle w:val="BookText"/>
        <w:rPr/>
      </w:pPr>
      <w:r>
        <w:rPr>
          <w:rFonts w:ascii="Amiri" w:hAnsi="Amiri" w:eastAsia="Amiri" w:cs="Amiri"/>
          <w:color w:val="111111"/>
          <w:sz w:val="28"/>
          <w:sz w:val="28"/>
          <w:szCs w:val="28"/>
          <w:rtl w:val="true"/>
          <w:lang w:bidi="ar-SA"/>
        </w:rPr>
        <w:t xml:space="preserve">في الأمالي للشيخ الطوسي باسناده عن يحيى بن المغيرة الرازي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جرير بن عبد الحميد إذ جاءه رجل من أهل العراق ، فسأله جرير عن خبر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الرشيد وقد كرب قبر الحسين عليه‌السلام وأمر أن تقطع السدرة التي فيه فقطعت ، فرفع جرير يديه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جاءنا فيه حديث عن رسول اللّه صلى‌الله‌عليه‌و‌آلهأنّه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قاطع السدرة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نقف على معناه حتى الآن ، لأنّ القصد</w:t>
      </w:r>
    </w:p>
    <w:p>
      <w:pPr>
        <w:pStyle w:val="BookText"/>
        <w:rPr/>
      </w:pPr>
      <w:r>
        <w:rPr>
          <w:rFonts w:ascii="Amiri" w:hAnsi="Amiri" w:eastAsia="Amiri" w:cs="Amiri"/>
          <w:color w:val="111111"/>
          <w:sz w:val="28"/>
          <w:sz w:val="28"/>
          <w:szCs w:val="28"/>
          <w:rtl w:val="true"/>
          <w:lang w:bidi="ar-SA"/>
        </w:rPr>
        <w:t>بقطعه تغيير مصرع الحسين عليه‌السلام حتى لا يقف الناس على قبره</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أيضا باسناده يحيى بن عبد الحميد الحماني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أيام ولاية موسى بن عيسى الهاشمي في الكوفة من منزلي فلقيني أبو بكر بن عياش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بنا يا يحيى إلى هذا ، فلم أدر من يعني ، وكنت أجل أبا بكر عن مراجعة ، وكان راكبا حمارا له ، فجعل يسير عليه وأنا أمشي مع ركابه ، فلما صرنا عند الدار المعروفة بدار</w:t>
      </w:r>
    </w:p>
    <w:p>
      <w:pPr>
        <w:pStyle w:val="BookText"/>
        <w:rPr/>
      </w:pPr>
      <w:r>
        <w:rPr>
          <w:rFonts w:ascii="Amiri" w:hAnsi="Amiri" w:eastAsia="Amiri" w:cs="Amiri"/>
          <w:color w:val="111111"/>
          <w:sz w:val="28"/>
          <w:sz w:val="28"/>
          <w:szCs w:val="28"/>
          <w:rtl w:val="true"/>
          <w:lang w:bidi="ar-SA"/>
        </w:rPr>
        <w:t xml:space="preserve">عبد اللّه بن حازم التفت إليّ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الحماني ، إنّما جررتك معي وجشمتك معي أن تمشي خلفي لأسمعك ما أقول لهذا الطاغية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 يا أبا بكر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الفاجر الكافر موسى بن عيسى ، فسكتّ عنه ، ومضى وأنا أتبعه حتى إذا صرنا إلى باب موسى بن عيسى وبصر به الحاجب وتبينه ، وكان الناس ينزلون عند الرحبة ، فلم ينزل أبو بكر هناك ، وكان عليه يومئذ قميص وإزار وهو محلول الإزار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على حمار ، وناداني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يا ابن الحماني ، فمنعني الحاجب ، فزجره أبو بكر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أتمنعه يا فاعل وهو معي ، فتركني ، فما زال يسير على حماره حتى</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الإيوان ، فبصر بنا موسى وهو قاعد في صدر الإيوان على سريره وبجنبي السرير رجال متسلحون ، وكذلك كانوا يصنعون ، فلما أن رآه موسى ، رحب به وقربه وأقعده على سريره ، ومنعت أنا حين وصلت إلى الإيوان أن أتجاوزه ، </w:t>
      </w:r>
    </w:p>
    <w:p>
      <w:pPr>
        <w:pStyle w:val="BookText"/>
        <w:rPr/>
      </w:pPr>
      <w:r>
        <w:rPr>
          <w:rFonts w:ascii="Amiri" w:hAnsi="Amiri" w:eastAsia="Amiri" w:cs="Amiri"/>
          <w:color w:val="111111"/>
          <w:sz w:val="28"/>
          <w:sz w:val="28"/>
          <w:szCs w:val="28"/>
          <w:rtl w:val="true"/>
          <w:lang w:bidi="ar-SA"/>
        </w:rPr>
        <w:t xml:space="preserve">فلما استقر أبو بكر على السرير التفت فرآني حيث أنا واقف ، فناداني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ويحك ، فصرت إليه ونعلي في رجلي ، وعليّ قميص وإزار ، فأجلسني بين يديه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إليه موسى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تكلّمنا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ولكني جئت به شاهدا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رأيتك وما صنعت بهذا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الحسين بن علي بن فاطمة بنت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موسى قد وجه إليه من كربه وكرب جميع أرض الحائر وحرثها وزرع الزرع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فانتفخ موسى حتى كاد أن ينقد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وذا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حتى أخبرك ، اعلم أنّي رأيت في منامي كأنّي خرجت إلى قومي بني غاضرة ، فلما صرت بقنطرة الكوفة اعترضني خنازير عشرة تريدني ، فأغاثني اللّه برجل كنت أعرفه من بني أسد فدفعها عني ، فمضيت لوجهي ، فلما صرت إلى شاهي ضللت الطريق ، فرأيت هناك عجوزا فقالت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 أيّها الشيخ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الغاضرية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تبطن هذا الوادي ، فإنّك إذا أتيت آخره اتضح لك 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فمضيت ففعلت ذلك ، فلما صرت إلى نينوى إذا أنا بشيخ كبير جالس هناك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أنت أيها الشيخ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أهل هذه القرية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تعدّ من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أحفظ ما مضى من سني وعمري ، ولكن أبعد ذكري أنّي رأيت الحسين بن علي عليهماالسلام ومن كان معه من أهله ومن تبعه يمنعون الماء الذي تراه ولا يمنع الكلاب ولا الوحوش شربه ، فاستفظعت ذلك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أنت رأيت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والذي سمك السماء ، لقد رأيت هذا أيّها الشيخ وعاينته ، إنّك وأصحابك هم الذين يعينون على ما قد رأينا مما أقرح عيون المسلمين ، إن كان في الدنيا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وما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تنكروا ما أجرى سلطانكم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أجرى إليه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أيكرب قبر ابن النبي صلى‌الله‌عليه‌و‌آله وتحرث أرضه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القبر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هو ذا أنت واقف في أرضه ، فأمّا القبر فقد عمي عن أن يعرف موضعه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بكر 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 رأيت القبر قبل ذلك الوقت قط ولا أتيته في طول عمري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لي بمعرفته ؟ فمضى معي الشيخ حتى وقف بي على حير له باب وآذن ، وإذا جماعة كثيرة على الباب ، فقلت للآذن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الدخول على ابن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تقدر على الوصول في هذا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وقت زيارة إبراهيم خليل اللّه ومحمد رسول اللّه ومعهما جبرئيل وميكائيل في رعيل من الملائكة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فانتبهت وقد دخلني روع شديد وحزن وكآبة ، ومضت بي الأيام حتى كدت أن أنسى المنام ، ثم إضطررت إلى الخروج إلى بني غاضرة لدين كان لي على رجل منهم ، فخرجت وأنا لا أذكر الحديث ، حتى إذ صرت بقنطرة الكوفة لقيني عشرة من اللصوص ، فحين رأيتهم ذكرت الحديث ورعبت من خشيتي لهم ، فقالوا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 ما معك وانج بنفسك، وكانت معي نفيقة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أنا أبو بكر بن عياش ، وإنّما خرجت في طلب دين لي ، واللّه اللّه لا تقطعوني عن طلب ديني وتضروا بي في نفقتي ، فإنّي شديد الإضاقة ، فنادى 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وربّ الكعبة لا يعرض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لبعض فتيانهم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معه حتى تصير به إلى الطريق الأيمن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أتذكر ما رأيته في المنام ، وأتعجب من تأويل الخنازير حتى صرت إلى نينوى ، فرأيت واللّه الذي لا إله إلاّ هو الشيخ الذي كنت رأيته في منامي بصورته وهيئته ، رأيته في اليقظة كما رأيته في المنام سواء ، فحين رأيته ذكرت الأمر</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ما كان هذا إلاّ وحيا ، ثم سألته كمسألتي إياه في المنام ، فأجابني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بنا ، فمضيت فوقفت معه على الموضع وهو مكروب، فلم يفتني شيء في منامي إلاّ الآذن والحير ، فإنّي لم أر حيرا ولم أر آذنا ، فاتق اللّه أيّها الرجل ، فإنّي قد آليت على نفسي ألا أدع إذاعة هذا الحديث ، ولا زيارة ذلك الموضع وقصده وإعظامه ، فإنّ موضعا يأتيه إبراهيم ومحمد وجبرئيل </w:t>
      </w:r>
    </w:p>
    <w:p>
      <w:pPr>
        <w:pStyle w:val="BookText"/>
        <w:rPr/>
      </w:pPr>
      <w:r>
        <w:rPr>
          <w:rFonts w:ascii="Amiri" w:hAnsi="Amiri" w:eastAsia="Amiri" w:cs="Amiri"/>
          <w:color w:val="111111"/>
          <w:sz w:val="28"/>
          <w:sz w:val="28"/>
          <w:szCs w:val="28"/>
          <w:rtl w:val="true"/>
          <w:lang w:bidi="ar-SA"/>
        </w:rPr>
        <w:t xml:space="preserve">وميكائيل عليهم‌السلام لحقيق بأن يرغب في إتيانه وزيارته ، فإنّ أبا حصين حدثني أن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رآني في المنام فإياي رأى ، فإنّ الشيطان لا يتشبه 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أمسكت عن إجابة كلامك لأستوفي هذه الحمقة التي ظهرت منك ، وباللّه لئن بلغني بعد هذا الوقت أنّك تتحدّث بهذا لأضربنّ عنقك وعنق هذا الذي جئت به شاهدا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يمنعني اللّه وإياه منك ، فإنّي إنّما أردت اللّه بما كلمتك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أتراجعني يا عاص ، وشتمه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أخزاك اللّه وقطع لسانك ، فأرعد موسى على سريره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 فأخذ الشيخ عن السرير وأخذت أنا ، فواللّه لقد مرّ بنا من السحب والجر والضرب ما ظننت أنّنا لا نكثر الأحياء أبدا ، وكان أشد ما مرّ بي من ذلك أن رأسي كان يجرّ على الصخر ، وكان بعض مواليه يأتيني فينتف لحيتي ، وموسى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اقتلوهما بني كذا وكذا ، بالزاني لا يكنى ، وأبو بكر يقول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أمسك قطع اللّه لسانك وانتقم منك ، اللّهم إياك أردنا ، ولولد وليك غضبنا ، وعليك توكلنا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فصير بنا جميعا إلى الحبس ، فما لبثنا في الحبس إلاّ قليلا ، فالتفت إليّ أبو بكر ورأى ثيابي قد خرقت وسالت دمائي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حماني قد قضينا للّه حقا ، واكتسبنا في يومنا هذا أجرا ، ولن يضيع ذلك عند اللّه ولا عند 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لبثنا إلاّ مقدار غداءة ونومة حتى جاءنا رسوله فأخرجنا إليه ، وطلب حمار أبي بكر فلم يوجد ، فدخلنا عليه فإذا هو في سرداب له يشبه الدور سعة وكبرا ، فتعبنا في المشي إليه تعبا شديدا ، وكان أبو بكر إذا تعب في مشيه جلس يسيرا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فيك فلا تنسه ، فلمّا دخلنا على موسى ، وإذا هو على سرير له ،</w:t>
      </w:r>
    </w:p>
    <w:p>
      <w:pPr>
        <w:pStyle w:val="BookText"/>
        <w:rPr/>
      </w:pPr>
      <w:r>
        <w:rPr>
          <w:rFonts w:ascii="Amiri" w:hAnsi="Amiri" w:eastAsia="Amiri" w:cs="Amiri"/>
          <w:color w:val="111111"/>
          <w:sz w:val="28"/>
          <w:sz w:val="28"/>
          <w:szCs w:val="28"/>
          <w:rtl w:val="true"/>
          <w:lang w:bidi="ar-SA"/>
        </w:rPr>
        <w:t xml:space="preserve">فحين بصر بنا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حيّا اللّه ولا قرّب من جاهل أحمق يتعرّض لما يكره ، ويلك</w:t>
      </w:r>
    </w:p>
    <w:p>
      <w:pPr>
        <w:pStyle w:val="BookText"/>
        <w:rPr/>
      </w:pPr>
      <w:r>
        <w:rPr>
          <w:rFonts w:ascii="Amiri" w:hAnsi="Amiri" w:eastAsia="Amiri" w:cs="Amiri"/>
          <w:color w:val="111111"/>
          <w:sz w:val="28"/>
          <w:sz w:val="28"/>
          <w:szCs w:val="28"/>
          <w:rtl w:val="true"/>
          <w:lang w:bidi="ar-SA"/>
        </w:rPr>
        <w:t xml:space="preserve">يا دعي ما دخولك فيما بيننا معشر بني هاشم ؟ فقال له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كلامك واللّه</w:t>
      </w:r>
    </w:p>
    <w:p>
      <w:pPr>
        <w:pStyle w:val="BookText"/>
        <w:rPr/>
      </w:pPr>
      <w:r>
        <w:rPr>
          <w:rFonts w:ascii="Amiri" w:hAnsi="Amiri" w:eastAsia="Amiri" w:cs="Amiri"/>
          <w:color w:val="111111"/>
          <w:sz w:val="28"/>
          <w:sz w:val="28"/>
          <w:szCs w:val="28"/>
          <w:rtl w:val="true"/>
          <w:lang w:bidi="ar-SA"/>
        </w:rPr>
        <w:t xml:space="preserve">حسبك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قبحك اللّه ، واللّه لئن بلغني أنّ هذا الحديث شاع أو ذكر عنك</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لأضربن عنقك </w:t>
      </w:r>
      <w:r>
        <w:rPr>
          <w:rFonts w:eastAsia="Amiri" w:cs="Amiri" w:ascii="Amiri" w:hAnsi="Amiri"/>
          <w:color w:val="111111"/>
          <w:sz w:val="28"/>
          <w:szCs w:val="28"/>
          <w:rtl w:val="true"/>
          <w:lang w:bidi="ar-SA"/>
        </w:rPr>
        <w:t xml:space="preserve">. </w:t>
      </w:r>
      <w:bookmarkStart w:id="544" w:name="pg14573_216083"/>
    </w:p>
    <w:p>
      <w:pPr>
        <w:pStyle w:val="BookText"/>
        <w:rPr/>
      </w:pPr>
      <w:bookmarkEnd w:id="544"/>
      <w:r>
        <w:rPr>
          <w:rFonts w:ascii="Amiri" w:hAnsi="Amiri" w:eastAsia="Amiri" w:cs="Amiri"/>
          <w:color w:val="111111"/>
          <w:sz w:val="28"/>
          <w:sz w:val="28"/>
          <w:szCs w:val="28"/>
          <w:rtl w:val="true"/>
          <w:lang w:bidi="ar-SA"/>
        </w:rPr>
        <w:t xml:space="preserve">ثم التفت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كلب ، وشتمني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ثم إياك أن تظهر هذا ، فإنّه إنّما</w:t>
      </w:r>
    </w:p>
    <w:p>
      <w:pPr>
        <w:pStyle w:val="BookText"/>
        <w:rPr/>
      </w:pPr>
      <w:r>
        <w:rPr>
          <w:rFonts w:ascii="Amiri" w:hAnsi="Amiri" w:eastAsia="Amiri" w:cs="Amiri"/>
          <w:color w:val="111111"/>
          <w:sz w:val="28"/>
          <w:sz w:val="28"/>
          <w:szCs w:val="28"/>
          <w:rtl w:val="true"/>
          <w:lang w:bidi="ar-SA"/>
        </w:rPr>
        <w:t xml:space="preserve">خيل لهذا الشيخ الأحمق شيطان يلعب به في منامه ، اخرجا عليكما لعنة اللّه وغضبه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فخرجنا وقد يئسنا من الحياة ، فلما وصلنا إلى منزل الشيخ أبي بكر وهو يمشي وقد ذهب حماره ، فلمّا أراد أن يدخل منزله التفت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هذا الحديث وأثبته عندك ، ولا تحدّثن هؤاء الرعاع ، ولكن حدّث به أهل العقول والدين</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بكر بن عياش بن سالم الأسدي الكوفي المقري الخياط من أبناء العامة ، إلاّ أنّه من محبّي أهل البيت ، وكان عابدا ثقة ، واشتهر بين الناس بكنيته </w:t>
      </w:r>
      <w:r>
        <w:rPr>
          <w:rFonts w:eastAsia="Amiri" w:cs="Amiri" w:ascii="Amiri" w:hAnsi="Amiri"/>
          <w:color w:val="111111"/>
          <w:sz w:val="28"/>
          <w:szCs w:val="28"/>
          <w:rtl w:val="true"/>
          <w:lang w:bidi="ar-SA"/>
        </w:rPr>
        <w:t>.</w:t>
      </w:r>
    </w:p>
    <w:p>
      <w:pPr>
        <w:pStyle w:val="Heading3"/>
        <w:numPr>
          <w:ilvl w:val="2"/>
          <w:numId w:val="1"/>
        </w:numPr>
        <w:rPr/>
      </w:pPr>
      <w:bookmarkStart w:id="545" w:name="__RefHeading___Toc943523_1878427129"/>
      <w:bookmarkStart w:id="546" w:name="_Toc205"/>
      <w:bookmarkEnd w:id="545"/>
      <w:r>
        <w:rPr>
          <w:rtl w:val="true"/>
        </w:rPr>
        <w:t>جور المتوكل العباسي على قبر الحسين عليه‌السلام</w:t>
      </w:r>
      <w:bookmarkEnd w:id="546"/>
    </w:p>
    <w:p>
      <w:pPr>
        <w:pStyle w:val="BookText"/>
        <w:rPr/>
      </w:pPr>
      <w:r>
        <w:rPr>
          <w:rFonts w:ascii="Amiri" w:hAnsi="Amiri" w:eastAsia="Amiri" w:cs="Amiri"/>
          <w:color w:val="111111"/>
          <w:sz w:val="28"/>
          <w:sz w:val="28"/>
          <w:szCs w:val="28"/>
          <w:rtl w:val="true"/>
          <w:lang w:bidi="ar-SA"/>
        </w:rPr>
        <w:t xml:space="preserve">في كتاب العوالم ومؤلفات بعض العلماء باسنادهم عن إبراهيم الديزج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المتوكل إلى كربلاء لتغيير قبر الحسين عليه‌السلام ، وكتب معي إلى جعفر بن محمد بن عمار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أعلمك أنّي قد بعثت إبراهيم الديزج إلى كربلاء لنبش قبر الحسين ، فإذا قرأت كتابي فقف على الأمر حتى تعرف فعل أو لم يفعل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الديزج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فعرفني جعفر بن محمد بن عمار ما كتب به إليه ، ففعلت ما أمرني به جعفر بن محمد بن عمار ثم أتيته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 فقلت قد فعلت ما أمرت به ، فلم أر شيئا ولم أجد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عمقته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 وما رأيت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إلى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الديزج قد نبش فلم يجد شيئا ، وأمرته فمخره بالماء وكربه بالبقر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علي العماري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إبراهيم الديزج ، وسألته عن صورة الأمر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في خاصة غلماني فقط ، وإنّي نبشت فوجدت بارية جديدة وعليها بدن الحسين بن علي ، ووجدت منه رائحة المسك ، فتركت البارية على حالتها وبدن الحسين على البارية ، وأمرت بطرح التراب عليه ، وأطلقت عليه الماء ، </w:t>
      </w:r>
    </w:p>
    <w:p>
      <w:pPr>
        <w:pStyle w:val="BookText"/>
        <w:rPr/>
      </w:pPr>
      <w:r>
        <w:rPr>
          <w:rFonts w:ascii="Amiri" w:hAnsi="Amiri" w:eastAsia="Amiri" w:cs="Amiri"/>
          <w:color w:val="111111"/>
          <w:sz w:val="28"/>
          <w:sz w:val="28"/>
          <w:szCs w:val="28"/>
          <w:rtl w:val="true"/>
          <w:lang w:bidi="ar-SA"/>
        </w:rPr>
        <w:t>وأمرت بالبقر لتمخره وتحرثه فلم تطأه البقر ، وكانت إذا جاءت إلى الموضع رجعت عنه ، فحلفت لغلماني باللّه وبالأيمان المغلظة لئن ذكر أحد هذا لأقتلنه</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أن يكون إبراهيم الديزج قد كذب فيما إدعاه من نبش القبر الشريف ، ولو أنّه كان صادقا في ذلك فلا عجب في ذلك ، لأنّ نبش القبر الشريف ليس أعجب وأعظم من حزّ الرأس المقدس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الطوسي عن المفضل بن محمد بن عبد الحميد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إبراهيم الديزج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أعوده في مرضه الذي مات فيه ، فوجدته بحال سوء ، وإذا هو كالمدهوش وعنده الطبيب ، فسألته عن حاله ، وكانت بيني وبينه خلطة وأنس يوجب الثقة بي والإنبساط إلي ، فكاتمني حاله ، وأشار لي إلى الطبيب ، فشعر الطبيب بإشارته ، ولم يعرف من حاله ما يصف له من الدواء ما يستعمله ، فقام فخرج وخلا الموضع ، فسألته عن حاله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واللّه وأستغفر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المتوكل أمرني بالخروج إلى نينوى إلى قبر الحسين عليه‌السلام ، فأمرنا أن نكربه ونطمس أثر القبر ، فوافيت الناحية مساء معنا الفعلة والروزكاريون معهم المساحي والمرور ، فتقدّمت إلى غلماني وأصحابي أن يأخذوا الفعلة بخراب القبر وحرث أرضه ، فطرحت نفسي لما نالني من تعب السفر ونمت ، فذهب بي النوم فإذا ضوضاء شديدة وأصوات عالية ، وجعل الغلمان ينبهونني ، فقمت وأنا ذعر فقلت للغلمان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 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بموضع القبر قوما قد حالوا</w:t>
      </w:r>
    </w:p>
    <w:p>
      <w:pPr>
        <w:pStyle w:val="BookText"/>
        <w:rPr/>
      </w:pPr>
      <w:r>
        <w:rPr>
          <w:rFonts w:ascii="Amiri" w:hAnsi="Amiri" w:eastAsia="Amiri" w:cs="Amiri"/>
          <w:color w:val="111111"/>
          <w:sz w:val="28"/>
          <w:sz w:val="28"/>
          <w:szCs w:val="28"/>
          <w:rtl w:val="true"/>
          <w:lang w:bidi="ar-SA"/>
        </w:rPr>
        <w:t>بيننا وبين القبر ، وهم يرموننا مع ذلك بالنشاب ، فقمت معهم لأتبيّن الأمر ، فوجدته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وصفوا ، وكان ذلك في أول الليل من الليالي البيض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إرموهم ، فرموا فعادت سهامنا إلينا ، فما سقط سهم منها إلاّ في صاحبه الذي رمى به فقتله ، فاستوحشت لذلك وجزعت وأخذتني الحمى والقشعريرة ، ورحلت عن القبر لوقتي ووطنت نفسي على أن يقتلني المتوكل لما لم أبلغ في القبر جميع ما تقدّم إليّ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برزة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كفيت ما تحذر من المتوكل ، قد قتل بارحة الأولى وأعان عليه في قتله المنتصر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بذلك ، وقد نالني في جسمي ما لا أرجو معه البقاء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في أول النهار ، فما أمسى الديزج حتى 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المنتصر سمع أباه يشتم فاطمة عليهاالسلام ، فسأل العلماء عن ذلك</w:t>
      </w:r>
      <w:r>
        <w:rPr>
          <w:rStyle w:val="FootnoteAnchor"/>
          <w:rtl w:val="true"/>
        </w:rPr>
        <w:footnoteReference w:id="523"/>
      </w:r>
      <w:r>
        <w:rPr>
          <w:rFonts w:ascii="Amiri" w:hAnsi="Amiri" w:eastAsia="Amiri" w:cs="Amiri"/>
          <w:color w:val="111111"/>
          <w:sz w:val="28"/>
          <w:sz w:val="28"/>
          <w:szCs w:val="28"/>
          <w:rtl w:val="true"/>
          <w:lang w:bidi="ar-SA"/>
        </w:rPr>
        <w:t xml:space="preserve">،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وجب عليه القتل ، إلاّ أنّه من قتل أباه لم يطل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إذا أطعت اللّه بقتله أن لا يطول لي عمر ، فقتله وعاش بعده سبعة أشهر</w:t>
      </w:r>
      <w:r>
        <w:rPr>
          <w:rStyle w:val="FootnoteAnchor"/>
          <w:rtl w:val="true"/>
        </w:rPr>
        <w:footnoteReference w:id="524"/>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المستفاد من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إبراهيم الديزج اُمر مرتين بحرث القبر المطهر ، لما يكنّه المتوكل من عداوة وبغضاء لأهل بيت رسول اللّه ، وسعيه في محو آثار قبر ابن رسول اللّه صلى‌الله‌عليه‌و‌آله ، وإن لم يوفق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أمالي الطوسي أيضا عن القاسم بن أحمد بن معمر الأسدي الكوفي ، وكان له علم بالسيرة وأيام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المتوكل جعفر بن المعتصم أنّ أهل السواد يجتمعون بأرض نينوى لزيارة قبر الحسين عليه‌السلام ، فيصير إلى قبره منهم خلق كثير ، فأنفذ قائدا من قواده ، وضمّ إليه كتفا من الجند كثيرا ليشعب قبر الحسين عليه‌السلام ، ويمنع الناس من زيارته والاجتماع إلى قبره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القائد إلى الطف ، وعمل بما أمر ، وذلك في سنة سبع وثلاثين ومائتين ، فثار أهل السواد به واجتمعوا عليه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قتلنا عن آخرنا لما أمسك من بقي منا عن زيارته ، ورأوا من الدلائل ما حملهم على ما صنعوا ، فكتب بالأمر إلى الحضرة ، فورد كتاب المتوكل إلى القائد بالكفّ عنهم والمسير إلى الكوفة مظهرا أن مسيره إليها في مصالح أهلها والإنكفاء إلى المصر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فمضى الأمر على ذلك حتى كانت سنة سبع وأربعين ، فبلغ المتوكل أيضا مصير الناس من أهل السواد والكوفة إلى كربلاء لزيارة قبر الحسين عليه‌السلام ، وأنّه قد كثر جمعهم كذلك ، وصار لهم سوق كبير ، فأنفذ قائدا في جمع كثير من الجند ، وأمر مناديا ينادي ببراءة الذمة ممن زار قبر الحسين عليه‌السلام ، ونبش القبر وحرث أرضه ، وانقطع الناس عن الزيارة ، وعمل على تتبع آل أبي طالب عليهم‌السلام والشيعة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ولده المنتصر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يتم له ما قدر</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المناقب لابن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جماعة من الثقات أنّه لما أمر المتوكل بحرث قبر الحسين عليه‌السلام ، وأن يجري الماء عليه من العلقمي أتى زيد المجنون وبهلول المجنون إلى كربلاء ، فنظرا إلى القبر وإذا هو معلق بالقدرة في الهواء ، فقال 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يُرِيدُونَ لِيُطْفِؤا نُورَ اللّهِ بِأَفْواهِهِمْ وَيَأْبَى اللّهُ إِلاّ أَنْ يُتِمَّ نُورَهُ وَلَوْ كَرِهَ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أنّ الحراث حرث سبع عشرة مرّة والقبر يرجع إلى حاله ، فلما نظر الحراث إلى ذلك آمن باللّه وحلّ البقر ، فأخبر المتوكل ، فأمر بقتله</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الفاضل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المجنون ، ولكنه ذو عقل سديد ورأي رشيد ، وإنما لقّب بالمجنون ، لأنّه أفحم كلّ لبيب ، وقطع حجة كلّ أديب ، وكان لا يعي من الجواب ، ولا</w:t>
      </w:r>
    </w:p>
    <w:p>
      <w:pPr>
        <w:pStyle w:val="BookText"/>
        <w:rPr/>
      </w:pPr>
      <w:r>
        <w:rPr>
          <w:rFonts w:ascii="Amiri" w:hAnsi="Amiri" w:eastAsia="Amiri" w:cs="Amiri"/>
          <w:color w:val="111111"/>
          <w:sz w:val="28"/>
          <w:sz w:val="28"/>
          <w:szCs w:val="28"/>
          <w:rtl w:val="true"/>
          <w:lang w:bidi="ar-SA"/>
        </w:rPr>
        <w:t xml:space="preserve">يمل من الخطاب ، فسمع بخراب بنيان قبر الحسين عليه‌السلام ، وحرث المكان ، فعظم ذلك عليه واشتد حزنه وتجدد مصابه بسيده الحسين عليه‌السلام ، وكان مسكنه يومئذ بمصر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غلب عليه الوجد والغرام لحرث قبر الإمام عليه‌السلام خرج من مصر ماشيا هائما على وجهه شاكيا وجده إلى ربه ، وبقي حزينا كئيبا حتى بلغ الكوفة ، وكان البهلول يومئذ بالكوفة ، فلقيه زيد المجنون وسلّم عليه ، فردّ عليه السلام ، فقال له البهلول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لك معرفتي فلم ترني قط ؟ فقال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اعلم أنّ قلوب المؤنين </w:t>
      </w:r>
    </w:p>
    <w:p>
      <w:pPr>
        <w:pStyle w:val="BookText"/>
        <w:rPr/>
      </w:pPr>
      <w:r>
        <w:rPr>
          <w:rFonts w:ascii="Amiri" w:hAnsi="Amiri" w:eastAsia="Amiri" w:cs="Amiri"/>
          <w:color w:val="111111"/>
          <w:sz w:val="28"/>
          <w:sz w:val="28"/>
          <w:szCs w:val="28"/>
          <w:rtl w:val="true"/>
          <w:lang w:bidi="ar-SA"/>
        </w:rPr>
        <w:t xml:space="preserve">جنود مجندة ما تعارف منها ائتلف وما تناكر منها اختلف ، فقال له البهلول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ما الذي أخرجك من بلادك بغير دابة ولا مركوب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خرجت إلاّ من شدّة وجدي وحزني ، وقد بلغني أنّ هذا اللعين أمر بحرث قبر الحسين عليه‌السلام وخراب بنيانه وقتل زواره ، فهذا الذي أخرجني من موطني ونغص عيشي وأجرى دموعي وأقل هجوعي ، فقال البهلول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واللّه كذلك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بنا نمضي إلى كربلاء</w:t>
      </w:r>
    </w:p>
    <w:p>
      <w:pPr>
        <w:pStyle w:val="BookText"/>
        <w:rPr/>
      </w:pPr>
      <w:r>
        <w:rPr>
          <w:rFonts w:ascii="Amiri" w:hAnsi="Amiri" w:eastAsia="Amiri" w:cs="Amiri"/>
          <w:color w:val="111111"/>
          <w:sz w:val="28"/>
          <w:sz w:val="28"/>
          <w:szCs w:val="28"/>
          <w:rtl w:val="true"/>
          <w:lang w:bidi="ar-SA"/>
        </w:rPr>
        <w:t xml:space="preserve">لنشاهد قبور أولاد علي المرتضى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كلّ بيد صاحبه حتى وصلا إلى قبر الحسين عليه‌السلام ، وإذا هو على حاله لم يتغير ، وقد هدموا بنيانه ، وكلما أجروا عليه الماء غار وحار واستدار بقدرة العزيز الجبار ، ولم يصل قطرة واحدة إلى قبر الحسين عليه‌السلام ، وكان القبر الشريف إذا جاءه الماء يرتفع أرضه بإذن اللّه تعالى ، فتعجب زيد المجنون مما شاهده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يا بهلول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لِيُطْفِؤا نُورَ اللّهِ بِأَفْواهِهِمْ وَيَأْبَى اللّهُ إِلاّ أَنْ يُتِمَّ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كَرِهَ الْمُشْرِكُونَ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يزل المتوكل يأمر بحرث قبر الحسين عليه‌السلام مدة عشرين سنة والقبر على حاله لم يتغير ولا يعلوه قطرة من الماء ، فلما نظر الحارث إلى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w:t>
      </w:r>
    </w:p>
    <w:p>
      <w:pPr>
        <w:pStyle w:val="BookText"/>
        <w:rPr/>
      </w:pPr>
      <w:r>
        <w:rPr>
          <w:rFonts w:ascii="Amiri" w:hAnsi="Amiri" w:eastAsia="Amiri" w:cs="Amiri"/>
          <w:color w:val="111111"/>
          <w:sz w:val="28"/>
          <w:sz w:val="28"/>
          <w:szCs w:val="28"/>
          <w:rtl w:val="true"/>
          <w:lang w:bidi="ar-SA"/>
        </w:rPr>
        <w:t xml:space="preserve">وبمحمد رسول اللّه ، واللّه لأهربن على وجهي وأهيم في البراري ولا أحرث قبر الحسين ابن بنت رسول اللّه ، وإنّ لي مدة عشرين سنة أنظر آيات اللّه وأشاهد براهين آل بيت رسول اللّه ولا أتعظ ولا أعتبر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حلّ الثيران وطرح الفدان ، وأقبل يمشي نحو زيد المجنون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أقبلت يا شيخ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ولأي شيء جئت إلى هنا وإنّه لأخشى عليك من القتل ، فبكى زيد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قد بلغني حرث قبر الحسين عليه‌السلام ، فأحزنني ذلك وهيج حزني ووجدي ، فانكب الحارث على أقدام زيد يقبّلهما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 فواللّه يا شيخ من حين ما أقبلت إليّ أقبلت إليّ الرحمة ، واستنار</w:t>
      </w:r>
    </w:p>
    <w:p>
      <w:pPr>
        <w:pStyle w:val="BookText"/>
        <w:rPr/>
      </w:pPr>
      <w:r>
        <w:rPr>
          <w:rFonts w:ascii="Amiri" w:hAnsi="Amiri" w:eastAsia="Amiri" w:cs="Amiri"/>
          <w:color w:val="111111"/>
          <w:sz w:val="28"/>
          <w:sz w:val="28"/>
          <w:szCs w:val="28"/>
          <w:rtl w:val="true"/>
          <w:lang w:bidi="ar-SA"/>
        </w:rPr>
        <w:t>قلبي بنور اللّه ، وإنّي آمنت باللّه ورسوله ، وأنّ لي مدة عشرين سنة وأنا أحرث هذه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الأرض ، وكلما أجريت الماء إلى قبر الحسين عليه‌السلام غار وحار واستدار ولم يصل إلى </w:t>
      </w:r>
    </w:p>
    <w:p>
      <w:pPr>
        <w:pStyle w:val="BookText"/>
        <w:rPr/>
      </w:pPr>
      <w:r>
        <w:rPr>
          <w:rFonts w:ascii="Amiri" w:hAnsi="Amiri" w:eastAsia="Amiri" w:cs="Amiri"/>
          <w:color w:val="111111"/>
          <w:sz w:val="28"/>
          <w:sz w:val="28"/>
          <w:szCs w:val="28"/>
          <w:rtl w:val="true"/>
          <w:lang w:bidi="ar-SA"/>
        </w:rPr>
        <w:t xml:space="preserve">قبر الحسين منه قطرة ، وكأنّي كنت في سكر وأفقت الآن ببركة قدومك إليّ ، فبكى زيد وتمثل بهذه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تاللّه إن كانت أمية قد أتت</w:t>
      </w:r>
    </w:p>
    <w:p>
      <w:pPr>
        <w:pStyle w:val="BookText"/>
        <w:rPr/>
      </w:pPr>
      <w:r>
        <w:rPr>
          <w:rFonts w:ascii="Amiri" w:hAnsi="Amiri" w:eastAsia="Amiri" w:cs="Amiri"/>
          <w:color w:val="111111"/>
          <w:sz w:val="28"/>
          <w:sz w:val="28"/>
          <w:szCs w:val="28"/>
          <w:rtl w:val="true"/>
          <w:lang w:bidi="ar-SA"/>
        </w:rPr>
        <w:t>قتل ابن بنت نبيها مظلوما</w:t>
      </w:r>
    </w:p>
    <w:p>
      <w:pPr>
        <w:pStyle w:val="BookText"/>
        <w:rPr/>
      </w:pPr>
      <w:r>
        <w:rPr>
          <w:rFonts w:ascii="Amiri" w:hAnsi="Amiri" w:eastAsia="Amiri" w:cs="Amiri"/>
          <w:color w:val="111111"/>
          <w:sz w:val="28"/>
          <w:sz w:val="28"/>
          <w:szCs w:val="28"/>
          <w:rtl w:val="true"/>
          <w:lang w:bidi="ar-SA"/>
        </w:rPr>
        <w:t>فلقد أتاه بنو أبيه بمثله</w:t>
      </w:r>
    </w:p>
    <w:p>
      <w:pPr>
        <w:pStyle w:val="BookText"/>
        <w:rPr/>
      </w:pPr>
      <w:r>
        <w:rPr>
          <w:rFonts w:ascii="Amiri" w:hAnsi="Amiri" w:eastAsia="Amiri" w:cs="Amiri"/>
          <w:color w:val="111111"/>
          <w:sz w:val="28"/>
          <w:sz w:val="28"/>
          <w:szCs w:val="28"/>
          <w:rtl w:val="true"/>
          <w:lang w:bidi="ar-SA"/>
        </w:rPr>
        <w:t>هذا لعمرك قبره مهدوما</w:t>
      </w:r>
    </w:p>
    <w:p>
      <w:pPr>
        <w:pStyle w:val="BookText"/>
        <w:rPr/>
      </w:pPr>
      <w:r>
        <w:rPr>
          <w:rFonts w:ascii="Amiri" w:hAnsi="Amiri" w:eastAsia="Amiri" w:cs="Amiri"/>
          <w:color w:val="111111"/>
          <w:sz w:val="28"/>
          <w:sz w:val="28"/>
          <w:szCs w:val="28"/>
          <w:rtl w:val="true"/>
          <w:lang w:bidi="ar-SA"/>
        </w:rPr>
        <w:t>أسفوا على أن لا يكونوا شاركوا</w:t>
      </w:r>
    </w:p>
    <w:p>
      <w:pPr>
        <w:pStyle w:val="BookText"/>
        <w:rPr/>
      </w:pPr>
      <w:r>
        <w:rPr>
          <w:rFonts w:ascii="Amiri" w:hAnsi="Amiri" w:eastAsia="Amiri" w:cs="Amiri"/>
          <w:color w:val="111111"/>
          <w:sz w:val="28"/>
          <w:sz w:val="28"/>
          <w:szCs w:val="28"/>
          <w:rtl w:val="true"/>
          <w:lang w:bidi="ar-SA"/>
        </w:rPr>
        <w:t>في قتله فتتبعوه رميما</w:t>
      </w:r>
    </w:p>
    <w:p>
      <w:pPr>
        <w:pStyle w:val="BookText"/>
        <w:rPr/>
      </w:pPr>
      <w:r>
        <w:rPr>
          <w:rFonts w:ascii="Amiri" w:hAnsi="Amiri" w:eastAsia="Amiri" w:cs="Amiri"/>
          <w:color w:val="111111"/>
          <w:sz w:val="28"/>
          <w:sz w:val="28"/>
          <w:szCs w:val="28"/>
          <w:rtl w:val="true"/>
          <w:lang w:bidi="ar-SA"/>
        </w:rPr>
        <w:t xml:space="preserve">فبكى الحارث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قد أيقظتني من رقدتي وأرشدتني من غفلتي ، وها أنا الآن ماض إلى المتوكل بسرمن‌رأى أعرّفه بصورة الحال ، إن شاء أن يقتلني وإن شاء أن يتركني ، فقال له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أيضا أسير معك إليه وأساعدك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الحارث إلى المتوكل وخبّره بما شاهد من برهان قبر الحسين عليه‌السلام</w:t>
      </w:r>
    </w:p>
    <w:p>
      <w:pPr>
        <w:pStyle w:val="BookText"/>
        <w:rPr/>
      </w:pPr>
      <w:r>
        <w:rPr>
          <w:rFonts w:ascii="Amiri" w:hAnsi="Amiri" w:eastAsia="Amiri" w:cs="Amiri"/>
          <w:color w:val="111111"/>
          <w:sz w:val="28"/>
          <w:sz w:val="28"/>
          <w:szCs w:val="28"/>
          <w:rtl w:val="true"/>
          <w:lang w:bidi="ar-SA"/>
        </w:rPr>
        <w:t xml:space="preserve">استشاط غيظا وازداد بغضا لأهل بيت رسول اللّه ، وأمر بقتل الحارث ، وأمر أن يشدّ في رجله حبل ويسحب على وجهه في الأسواق ، ثم يصلب في مجتمع الناس ، ليكون عبرة لمن اعتبر ، ولا يبقى أحد يذكر أهل البيت بخير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زيد المجنون فإنّه ازداد حزنه واشتد عزاؤ وطال بكاؤ ، وصبر حتى أنزلوه</w:t>
      </w:r>
    </w:p>
    <w:p>
      <w:pPr>
        <w:pStyle w:val="BookText"/>
        <w:rPr/>
      </w:pPr>
      <w:r>
        <w:rPr>
          <w:rFonts w:ascii="Amiri" w:hAnsi="Amiri" w:eastAsia="Amiri" w:cs="Amiri"/>
          <w:color w:val="111111"/>
          <w:sz w:val="28"/>
          <w:sz w:val="28"/>
          <w:szCs w:val="28"/>
          <w:rtl w:val="true"/>
          <w:lang w:bidi="ar-SA"/>
        </w:rPr>
        <w:t xml:space="preserve">من الصلب والقوه على مزبلة هناك ، فجاء إليه زيد فاحتمله إلى الدجلة وغسله وكفنه وصلّى عليه ودفنه ، وبقي ثلاثة أيام لا يفارق قبره ، وهو يتلو كتاب اللّه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فبينما هو ذات يوم جالس إذ سمع صراخا عاليا ونوحا شجيا وبكاء عظيما ، ونساء بكثرة منشرات الشعور مشققات الجيوب مسودات الوجوه ، ورجالا بكثرة يندبون بالويل والثبور ، والناس كافة في اضطراب شديد ، وإذا بجنازة محمولة على أعناق الرجال ، وقد نشرت لها الأعلام والرايات ، والناس من حولها أفواجا قد إنسدت الطرق من الرجال والنساء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فظننت أنّ المتوكل قد مات ، فتقدّمت إلى رجل منهم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يكون هذا الميت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جنازة جارية المتوكل ، وهي جارية سوداء حبشية ، وكان 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يحبّها حبّا شديدا ، ثم إنّهم عملوا لها شأنا عظيما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ودفنوها في قبر جديد ، وفرشوا فيه الورد والرياحين والمسك والعنبر ، وبنوا عليها </w:t>
      </w:r>
    </w:p>
    <w:p>
      <w:pPr>
        <w:pStyle w:val="BookText"/>
        <w:rPr/>
      </w:pPr>
      <w:r>
        <w:rPr>
          <w:rFonts w:ascii="Amiri" w:hAnsi="Amiri" w:eastAsia="Amiri" w:cs="Amiri"/>
          <w:color w:val="111111"/>
          <w:sz w:val="28"/>
          <w:sz w:val="28"/>
          <w:szCs w:val="28"/>
          <w:rtl w:val="true"/>
          <w:lang w:bidi="ar-SA"/>
        </w:rPr>
        <w:t xml:space="preserve">قبة عالية ، فلما نظر زيد إلى ذلك ازدادت أشجانه وتصاعدت نيرانه ، وجعل يلطم وجهه ويمزق أطماره ويحثي التراب على رأسه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ويلاه وا أسفاه عليك يا حسين ، أتقتل بالطف غريبا وحيدا ظمآن شهيدا ، وتسبى نساؤ وبناتك وعيالك ، وتذبح أطفالك ، ولم يبك عليك أحد من الناس ، وتدفن بغير غسل ولا كفن ، ويحرث بعد ذلك قبرك ليطفئوا نورك ، وأنت ابن علي المرتضى وابن فاطمة الزهراء ، ويكون هذا الشأن العظيم لموت جارية سوداء ، ولم يكن الحزن والبكاء لابن محمد المصطفى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يزل يبكي وينوح حتى غشي عليه ، والناس كافة ينظرون إليه ، فمنهم من رقّ له ، ومنهم من جنى عليه ، فلمّا أفاق من غشوته أنشد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أيحرث بالطف قبر الحسين</w:t>
      </w:r>
    </w:p>
    <w:p>
      <w:pPr>
        <w:pStyle w:val="BookText"/>
        <w:rPr/>
      </w:pPr>
      <w:r>
        <w:rPr>
          <w:rFonts w:ascii="Amiri" w:hAnsi="Amiri" w:eastAsia="Amiri" w:cs="Amiri"/>
          <w:color w:val="111111"/>
          <w:sz w:val="28"/>
          <w:sz w:val="28"/>
          <w:szCs w:val="28"/>
          <w:rtl w:val="true"/>
          <w:lang w:bidi="ar-SA"/>
        </w:rPr>
        <w:t>ويعمر قبر بني الزانيه</w:t>
      </w:r>
    </w:p>
    <w:p>
      <w:pPr>
        <w:pStyle w:val="BookText"/>
        <w:rPr/>
      </w:pPr>
      <w:r>
        <w:rPr>
          <w:rFonts w:ascii="Amiri" w:hAnsi="Amiri" w:eastAsia="Amiri" w:cs="Amiri"/>
          <w:color w:val="111111"/>
          <w:sz w:val="28"/>
          <w:sz w:val="28"/>
          <w:szCs w:val="28"/>
          <w:rtl w:val="true"/>
          <w:lang w:bidi="ar-SA"/>
        </w:rPr>
        <w:t>لعل الزمان بهم قد يعود</w:t>
      </w:r>
    </w:p>
    <w:p>
      <w:pPr>
        <w:pStyle w:val="BookText"/>
        <w:rPr/>
      </w:pPr>
      <w:r>
        <w:rPr>
          <w:rFonts w:ascii="Amiri" w:hAnsi="Amiri" w:eastAsia="Amiri" w:cs="Amiri"/>
          <w:color w:val="111111"/>
          <w:sz w:val="28"/>
          <w:sz w:val="28"/>
          <w:szCs w:val="28"/>
          <w:rtl w:val="true"/>
          <w:lang w:bidi="ar-SA"/>
        </w:rPr>
        <w:t>ويأتي بدولتهم ثانيه</w:t>
      </w:r>
    </w:p>
    <w:p>
      <w:pPr>
        <w:pStyle w:val="BookText"/>
        <w:rPr/>
      </w:pPr>
      <w:r>
        <w:rPr>
          <w:rFonts w:ascii="IRNazanin" w:hAnsi="IRNazanin" w:eastAsia="IRNazanin"/>
          <w:color w:val="111111"/>
          <w:sz w:val="28"/>
          <w:sz w:val="28"/>
          <w:szCs w:val="28"/>
          <w:rtl w:val="true"/>
          <w:lang w:bidi="fa-IR"/>
        </w:rPr>
        <w:t>ألا لعن اللّه أهل الفساد</w:t>
      </w:r>
    </w:p>
    <w:p>
      <w:pPr>
        <w:pStyle w:val="BookText"/>
        <w:rPr/>
      </w:pPr>
      <w:r>
        <w:rPr>
          <w:rFonts w:ascii="Amiri" w:hAnsi="Amiri" w:eastAsia="Amiri" w:cs="Amiri"/>
          <w:color w:val="111111"/>
          <w:sz w:val="28"/>
          <w:sz w:val="28"/>
          <w:szCs w:val="28"/>
          <w:rtl w:val="true"/>
          <w:lang w:bidi="ar-SA"/>
        </w:rPr>
        <w:t>ومن يأمن الدنية الفانيه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كتب هذه الأبيات في ورقة وسلّمها لبعض حجاب المتوكل ، فلما قرأها اشتد غيظه ، وأمر بإحضاره فأحضر ، وجرى بينه وبينه من الوعظ والتوبيخ ما أغاظه حتى أمر بقتله ، فلما مثل بين يديه سأله عن أبي تراب من هو استحقارا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إنّك عارف به وبفضله وشرفه وحسبه ونسبه ، فواللّه ما يجحد فضله إلاّ</w:t>
      </w:r>
    </w:p>
    <w:p>
      <w:pPr>
        <w:pStyle w:val="BookText"/>
        <w:rPr/>
      </w:pPr>
      <w:r>
        <w:rPr>
          <w:rFonts w:ascii="Amiri" w:hAnsi="Amiri" w:eastAsia="Amiri" w:cs="Amiri"/>
          <w:color w:val="111111"/>
          <w:sz w:val="28"/>
          <w:sz w:val="28"/>
          <w:szCs w:val="28"/>
          <w:rtl w:val="true"/>
          <w:lang w:bidi="ar-SA"/>
        </w:rPr>
        <w:t xml:space="preserve">كلّ كافر مرتاب ، ولا يبغضه إلاّ كلّ منافق كذاب ، وشرع يعدد فضله ومناقبه حتى ذكر منها ما أغاظ المتوكل ، فأمر بحبسه فحبس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أسدل الظلام وهجع جاء إلى المتوكل هاتف ورفسه برجله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وأخرج زيدا من حبسه وإلاّ أهلكك اللّه عاجلا ، فقام هو بنفسه وأخرج زيدا من حبسه وخلع عليه خلعة سنية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 ما تريد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عمارة قبر الحسين عليه‌السلام ، وأن لا يتعرض أحد لزواره ، فأمر له بذلك ، فخرج من عنده فرحا مسرورا ، وجعل يدور في البلدان وهو يقول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أراد زيارة الحسين عليه‌السلام فله الأمان طول الأزمان</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وفي أمالي الطوسي عن أبي عبد اللّه الباقطاني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ضمني عبيد اللّه بن يحيى بن خاقان إلى هارون المصري</w:t>
      </w:r>
      <w:r>
        <w:rPr>
          <w:rStyle w:val="FootnoteAnchor"/>
          <w:rtl w:val="true"/>
        </w:rPr>
        <w:footnoteReference w:id="529"/>
      </w:r>
      <w:r>
        <w:rPr>
          <w:rFonts w:ascii="Amiri" w:hAnsi="Amiri" w:eastAsia="Amiri" w:cs="Amiri"/>
          <w:color w:val="111111"/>
          <w:sz w:val="28"/>
          <w:sz w:val="28"/>
          <w:szCs w:val="28"/>
          <w:rtl w:val="true"/>
          <w:lang w:bidi="ar-SA"/>
        </w:rPr>
        <w:t xml:space="preserve">، وكان قائدا من قواد السلطان ، أكتب له ، وكان بدنه كلّه أبيض شديد البياض حتى يديه ورجليه كانا كذلك ، وكان وجهه أسود شديد السواد كأنّه القير ، وكان يتفقأ مع ذلك مدة منتنة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آنس بي سألته عن سواد وجهه فأبى أن يخبرني ، ثم إنّه مرض مرضه الذي مات فيه ، فقعدت فسألته ، فرأيته كأنّه يحبّ أن يكتم عليه ، فضمنت له الكتمان فحدثني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وجهني المتوكل أنا والديزج لنبش قبر الحسين عليه‌السلام وإجراء الماء عليه ، فلما عزمت على الخروج والمسير إلى الناحية رأيت رسول اللّه صلى‌الله‌عليه‌و‌آله في المنام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 مع الديزج ولا تفعل ما أمرتم به في قبر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أصبحنا جاءوا يستحثونني في المسير ، فسرت معهم حتى وافينا كربلاء ، وفعلنا ما أمرنا به المتوكل ،</w:t>
      </w:r>
    </w:p>
    <w:p>
      <w:pPr>
        <w:pStyle w:val="BookText"/>
        <w:rPr/>
      </w:pPr>
      <w:r>
        <w:rPr>
          <w:rFonts w:ascii="Amiri" w:hAnsi="Amiri" w:eastAsia="Amiri" w:cs="Amiri"/>
          <w:color w:val="111111"/>
          <w:sz w:val="28"/>
          <w:sz w:val="28"/>
          <w:szCs w:val="28"/>
          <w:rtl w:val="true"/>
          <w:lang w:bidi="ar-SA"/>
        </w:rPr>
        <w:t xml:space="preserve">فرأيت النبي صلى‌الله‌عليه‌و‌آله في المنام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آمرك ألا تخرج معهم ولا تفعل فعلهم ، فلم تقبل حتى فعلت ما فعلوا ، ثم لطمني وتفل في وجهي ، فصار وجهي مسودا كما ترى ، وجسمي على حالته الأولى</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أمالي الطوسي عن عبد اللّه بن رابية</w:t>
      </w:r>
      <w:r>
        <w:rPr>
          <w:rStyle w:val="FootnoteAnchor"/>
          <w:rtl w:val="true"/>
        </w:rPr>
        <w:footnoteReference w:id="531"/>
      </w:r>
      <w:r>
        <w:rPr>
          <w:rFonts w:ascii="Amiri" w:hAnsi="Amiri" w:eastAsia="Amiri" w:cs="Amiri"/>
          <w:color w:val="111111"/>
          <w:sz w:val="28"/>
          <w:sz w:val="28"/>
          <w:szCs w:val="28"/>
          <w:rtl w:val="true"/>
          <w:lang w:bidi="ar-SA"/>
        </w:rPr>
        <w:t xml:space="preserve">الطوري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سنة سبع وأربعين ومائتين ، فلما صدرت من الحج صرت إلى العراق فزرت أمير المؤنين علي بن أبي طالب عليه‌السلام على حال خيفة من السلطان ، وزرته ثم توجهت إلى زيارة الحسين عليه‌السلام ، فإذا هو قد حرثت أرضه ومخر فيها الماء ، وأرسلت الثيران العوامل في الأرض ، فبعيني وبصري كنت أرى الثيران تساق في الأرض فتنساق لهم حتى إذا حاذت مكان القبر حادت عنه يمينا وشمالا ، فتضرب بالعصي الضرب الشديد </w:t>
      </w:r>
    </w:p>
    <w:p>
      <w:pPr>
        <w:pStyle w:val="BookText"/>
        <w:rPr/>
      </w:pPr>
      <w:r>
        <w:rPr>
          <w:rFonts w:ascii="Amiri" w:hAnsi="Amiri" w:eastAsia="Amiri" w:cs="Amiri"/>
          <w:color w:val="111111"/>
          <w:sz w:val="28"/>
          <w:sz w:val="28"/>
          <w:szCs w:val="28"/>
          <w:rtl w:val="true"/>
          <w:lang w:bidi="ar-SA"/>
        </w:rPr>
        <w:t xml:space="preserve">فلا ينفع ذلك فيها ، ولا تطأ القبر بوجه ولا سبب ، فما أمكنني الزيارة ، فتوجهت إلى بغداد ، وأنا أقول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تاللّه إن كانت أمية قد أتت</w:t>
      </w:r>
    </w:p>
    <w:p>
      <w:pPr>
        <w:pStyle w:val="BookText"/>
        <w:rPr/>
      </w:pPr>
      <w:r>
        <w:rPr>
          <w:rFonts w:ascii="Amiri" w:hAnsi="Amiri" w:eastAsia="Amiri" w:cs="Amiri"/>
          <w:color w:val="111111"/>
          <w:sz w:val="28"/>
          <w:sz w:val="28"/>
          <w:szCs w:val="28"/>
          <w:rtl w:val="true"/>
          <w:lang w:bidi="ar-SA"/>
        </w:rPr>
        <w:t>قتل ابن بنت نبيها مظلوما</w:t>
      </w:r>
    </w:p>
    <w:p>
      <w:pPr>
        <w:pStyle w:val="BookText"/>
        <w:rPr/>
      </w:pPr>
      <w:r>
        <w:rPr>
          <w:rFonts w:ascii="Amiri" w:hAnsi="Amiri" w:eastAsia="Amiri" w:cs="Amiri"/>
          <w:color w:val="111111"/>
          <w:sz w:val="28"/>
          <w:sz w:val="28"/>
          <w:szCs w:val="28"/>
          <w:rtl w:val="true"/>
          <w:lang w:bidi="ar-SA"/>
        </w:rPr>
        <w:t>فلقد أتاك بنو أبيه بمثلها</w:t>
      </w:r>
    </w:p>
    <w:p>
      <w:pPr>
        <w:pStyle w:val="BookText"/>
        <w:rPr/>
      </w:pPr>
      <w:r>
        <w:rPr>
          <w:rFonts w:ascii="Amiri" w:hAnsi="Amiri" w:eastAsia="Amiri" w:cs="Amiri"/>
          <w:color w:val="111111"/>
          <w:sz w:val="28"/>
          <w:sz w:val="28"/>
          <w:szCs w:val="28"/>
          <w:rtl w:val="true"/>
          <w:lang w:bidi="ar-SA"/>
        </w:rPr>
        <w:t>هذا لعمرك قبره مهدوما</w:t>
      </w:r>
    </w:p>
    <w:p>
      <w:pPr>
        <w:pStyle w:val="BookText"/>
        <w:rPr/>
      </w:pPr>
      <w:r>
        <w:rPr>
          <w:rFonts w:ascii="Amiri" w:hAnsi="Amiri" w:eastAsia="Amiri" w:cs="Amiri"/>
          <w:color w:val="111111"/>
          <w:sz w:val="28"/>
          <w:sz w:val="28"/>
          <w:szCs w:val="28"/>
          <w:rtl w:val="true"/>
          <w:lang w:bidi="ar-SA"/>
        </w:rPr>
        <w:t>أسفوا على أن لا يكونوا شايعوا</w:t>
      </w:r>
    </w:p>
    <w:p>
      <w:pPr>
        <w:pStyle w:val="BookText"/>
        <w:rPr/>
      </w:pPr>
      <w:r>
        <w:rPr>
          <w:rFonts w:ascii="Amiri" w:hAnsi="Amiri" w:eastAsia="Amiri" w:cs="Amiri"/>
          <w:color w:val="111111"/>
          <w:sz w:val="28"/>
          <w:sz w:val="28"/>
          <w:szCs w:val="28"/>
          <w:rtl w:val="true"/>
          <w:lang w:bidi="ar-SA"/>
        </w:rPr>
        <w:t>في قتله فتتبعوه رميما</w:t>
      </w:r>
    </w:p>
    <w:p>
      <w:pPr>
        <w:pStyle w:val="BookText"/>
        <w:rPr/>
      </w:pPr>
      <w:r>
        <w:rPr>
          <w:rFonts w:ascii="Amiri" w:hAnsi="Amiri" w:eastAsia="Amiri" w:cs="Amiri"/>
          <w:color w:val="111111"/>
          <w:sz w:val="28"/>
          <w:sz w:val="28"/>
          <w:szCs w:val="28"/>
          <w:rtl w:val="true"/>
          <w:lang w:bidi="ar-SA"/>
        </w:rPr>
        <w:t xml:space="preserve">فلما قدمت بغداد سمعت الهائعة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الخبر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الطائر بقتل جعفر المتوكل ، فعجبت لذلك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ليلة بليلة</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المناقب لابن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المسترشد من مال الحائر وكربلاء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القبر لا يحتاج إلى الخزانة ، أنفق على العسكر ، فلما خرج قتل هو وابنه الراشد</w:t>
      </w:r>
      <w:r>
        <w:rPr>
          <w:rStyle w:val="FootnoteAnchor"/>
          <w:rtl w:val="true"/>
        </w:rPr>
        <w:footnoteReference w:id="533"/>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أبو عبد الرحمن بن أحمد بن حنبل بإسناده عن الأعمش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 رجل على قبر الحسين عليه‌السلام فأصابه وأهل بيته جنون وجذام وبرص ، وهم يتوارثون الجذام إلى الساعة</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الخبر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مصعب بن الزبير لما توجه إلى عبد الملك بن مروان يقاتله وبلغ الحير دخل فوقف على قبر أبي عبد اللّه عليه‌السلام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أما واللّه لئن كنت غصبت نفسك ما غصبت دينك ، ثم انصرف وهو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الأولى بالطف من آل هاشم</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تأسوا فسنوا للكرام التأسيا</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وفي 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باسناده عن معاوية بن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جعفر بن محمد عليهماالسلام إذ جاء شيخ قد انحنى من الكبر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ورحمة اللّه ، فقال له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ورحمة اللّه ، يا شيخ ، ادن مني ، فدنا منه وقبّل يده وبكى ، فقال له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يبكيك يا شيخ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أنا مقيم على رجاء منكم منذ نحو من مائة سنة ، أقول هذه السنة ، وهذا الشهر ، وهذا اليوم ، ولا أراه فيكم ، فتلومني أن أبكي ؟</w:t>
      </w:r>
    </w:p>
    <w:p>
      <w:pPr>
        <w:pStyle w:val="BookText"/>
        <w:rPr/>
      </w:pPr>
      <w:r>
        <w:rPr>
          <w:rFonts w:ascii="Amiri" w:hAnsi="Amiri" w:eastAsia="Amiri" w:cs="Amiri"/>
          <w:color w:val="111111"/>
          <w:sz w:val="28"/>
          <w:sz w:val="28"/>
          <w:szCs w:val="28"/>
          <w:rtl w:val="true"/>
          <w:lang w:bidi="ar-SA"/>
        </w:rPr>
        <w:t xml:space="preserve">فبكى أبو عبد اللّه عليه‌السلام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إن أخرت منيتك كنت معنا ، وإن عجلت كنت يوم القيامة مع ثقل رسول اللّه صلى‌الله‌عليه‌و‌آله ، 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أبالي ما فاتني بعد هذا يا ابن رسول اللّه ، فقال له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إنّ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الثقلين ما إن تمسكتم بهما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المنزل ، وعترتي أهل بيتي ، تجيء</w:t>
      </w:r>
    </w:p>
    <w:p>
      <w:pPr>
        <w:pStyle w:val="BookText"/>
        <w:rPr/>
      </w:pPr>
      <w:r>
        <w:rPr>
          <w:rFonts w:ascii="Amiri" w:hAnsi="Amiri" w:eastAsia="Amiri" w:cs="Amiri"/>
          <w:color w:val="111111"/>
          <w:sz w:val="28"/>
          <w:sz w:val="28"/>
          <w:szCs w:val="28"/>
          <w:rtl w:val="true"/>
          <w:lang w:bidi="ar-SA"/>
        </w:rPr>
        <w:t xml:space="preserve">وأنت معنا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ما أحسبك من أهل الكوفة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سوادها جعلت فداك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أنت من قبر جدي المظلوم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لقريب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إتيانك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لآتيه وأكثر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ذاك دم يطلب اللّه تعالى به ، ما</w:t>
      </w:r>
    </w:p>
    <w:p>
      <w:pPr>
        <w:pStyle w:val="BookText"/>
        <w:rPr/>
      </w:pPr>
      <w:r>
        <w:rPr>
          <w:rFonts w:ascii="Amiri" w:hAnsi="Amiri" w:eastAsia="Amiri" w:cs="Amiri"/>
          <w:color w:val="111111"/>
          <w:sz w:val="28"/>
          <w:sz w:val="28"/>
          <w:szCs w:val="28"/>
          <w:rtl w:val="true"/>
          <w:lang w:bidi="ar-SA"/>
        </w:rPr>
        <w:t>أصيب ولد فاطمة ولا يصابون بمثل الحسين ، ولقد قتل عليه‌السلام في سبعة عشر من أهل بيته نصحوا للّه وصبروا في جنب اللّه ، فجزاهم اللّه أحسن جزاء الصابرين ، إنّه إذا</w:t>
      </w:r>
    </w:p>
    <w:p>
      <w:pPr>
        <w:pStyle w:val="BookText"/>
        <w:rPr/>
      </w:pPr>
      <w:r>
        <w:rPr>
          <w:rFonts w:ascii="Amiri" w:hAnsi="Amiri" w:eastAsia="Amiri" w:cs="Amiri"/>
          <w:color w:val="111111"/>
          <w:sz w:val="28"/>
          <w:sz w:val="28"/>
          <w:szCs w:val="28"/>
          <w:rtl w:val="true"/>
          <w:lang w:bidi="ar-SA"/>
        </w:rPr>
        <w:t xml:space="preserve">كان يوم القيامة أقبل رسول اللّه ومعه الحسين ويده على رأسه يقطر دما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 xml:space="preserve">ربّ سل أمتي فيم قتلوا ابني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الجزع والبكاء مكروه سوى الجزع والبكاء على الحسين</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رشح الشافية عن مناقب السعداء عن أبي الجارود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 عند قبر الحسين عليه‌السلام عند رأسه وعند رجليه أول ما حفر ، فأخرج مسك أذفر لم يشكوا فيه</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bookmarkStart w:id="547" w:name="pg14573_216093"/>
    </w:p>
    <w:p>
      <w:pPr>
        <w:pStyle w:val="BookText"/>
        <w:rPr/>
      </w:pPr>
      <w:bookmarkEnd w:id="547"/>
      <w:r>
        <w:rPr>
          <w:rFonts w:ascii="Amiri" w:hAnsi="Amiri" w:eastAsia="Amiri" w:cs="Amiri"/>
          <w:color w:val="111111"/>
          <w:sz w:val="28"/>
          <w:sz w:val="28"/>
          <w:szCs w:val="28"/>
          <w:rtl w:val="true"/>
          <w:lang w:bidi="ar-SA"/>
        </w:rPr>
        <w:t xml:space="preserve">وفي مقاتل الطالبيين عن محمد بن الحسين الأشناني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عهدي بالزيارة في تلك الأيام خوفا ، ثم عملت على المخاطرة بنفسي فيها ، وساعدني رجل من العطارين على ذلك ، فخرجنا زائرين نكمن النهار ونسير الليل حتى أتينا نواحي الغاضرية ، وخرجنا منها نصف الليل ، فسرنا بين مسلحتين وقد ناموا حتى أتينا القبر فخفي علينا ، فجعلنا نشمه ونتحرى جهته حتى أتيناه ، وقد قلع الصندوق الذي كان حواليه وأحرق ، وأجري الماء عليه ، فانخسف موضع اللبن وصار كالخندق ، فزررناه وأكببنا عليه ، فشممنا منه رائحة ما شممت مثلها قط كشيء من الطيب ، فقلت للعطار الذي كان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رائحة هذه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شممت مثلها كشيء من العطر ، فودعناه وجعلنا حول القبر علامات في عدّة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قتل المتوكل اجتمعنا مع جماعة من الطالبيين والشيعة حتى صرنا إلى القبر ، فأخرجنا تلك العلامات وأعدناه إلى ما كان عليه</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8" w:name="__RefHeading___Toc943525_1878427129"/>
      <w:bookmarkStart w:id="549" w:name="_Toc206"/>
      <w:bookmarkEnd w:id="548"/>
      <w:r>
        <w:rPr>
          <w:rtl w:val="true"/>
        </w:rPr>
        <w:t>ذكر معاجز الإمام الحسين بن علي عليهماالسلام وإخباره بالمغيبات</w:t>
      </w:r>
      <w:bookmarkEnd w:id="549"/>
    </w:p>
    <w:p>
      <w:pPr>
        <w:pStyle w:val="Heading4"/>
        <w:numPr>
          <w:ilvl w:val="3"/>
          <w:numId w:val="1"/>
        </w:numPr>
        <w:rPr/>
      </w:pPr>
      <w:bookmarkStart w:id="550" w:name="__RefHeading___Toc943527_1878427129"/>
      <w:bookmarkStart w:id="551" w:name="_Toc207"/>
      <w:bookmarkEnd w:id="550"/>
      <w:r>
        <w:rPr>
          <w:rtl w:val="true"/>
        </w:rPr>
        <w:t>اشارة</w:t>
      </w:r>
      <w:bookmarkEnd w:id="551"/>
    </w:p>
    <w:p>
      <w:pPr>
        <w:pStyle w:val="BookText"/>
        <w:rPr/>
      </w:pPr>
      <w:r>
        <w:rPr>
          <w:rFonts w:ascii="Amiri" w:hAnsi="Amiri" w:eastAsia="Amiri" w:cs="Amiri"/>
          <w:color w:val="111111"/>
          <w:sz w:val="28"/>
          <w:sz w:val="28"/>
          <w:szCs w:val="28"/>
          <w:rtl w:val="true"/>
          <w:lang w:bidi="ar-SA"/>
        </w:rPr>
        <w:t xml:space="preserve">في كتاب العوالم عن المناقب لابن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عبد العزيز 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قوما أتوا إلى الحسين عليه‌السلام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بفضائلكم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تطيقون وانحازوا عني لأشير إلى بعضكم ، فإن أطاق سأحدثكم ، فتباعدوا عنه ، فكان يتكلّم مع أحدهم حتى دهش ووله ، وجعل يهيم ولا يجيب أحدا ، وانصرفوا عنه</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إخباره عليه‌السلام بقتل ابن الزبير في كتاب الإبانة عن بشر بن عاصم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الزبير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bookmarkStart w:id="552" w:name="pg14573_216094"/>
    </w:p>
    <w:p>
      <w:pPr>
        <w:pStyle w:val="BookText"/>
        <w:rPr/>
      </w:pPr>
      <w:bookmarkEnd w:id="552"/>
      <w:r>
        <w:rPr>
          <w:rFonts w:ascii="Amiri" w:hAnsi="Amiri" w:eastAsia="Amiri" w:cs="Amiri"/>
          <w:color w:val="111111"/>
          <w:sz w:val="28"/>
          <w:sz w:val="28"/>
          <w:szCs w:val="28"/>
          <w:rtl w:val="true"/>
          <w:lang w:bidi="ar-SA"/>
        </w:rPr>
        <w:t xml:space="preserve">للحسين بن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تذهب إلى قوم قتلوا أباك وخذلوا أخاك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أقتل بمكان كذا وكذا أحبّ إليّ من أن يستحل بي مكة عرض به</w:t>
      </w:r>
      <w:r>
        <w:rPr>
          <w:rStyle w:val="FootnoteAnchor"/>
          <w:rtl w:val="true"/>
        </w:rPr>
        <w:footnoteReference w:id="541"/>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3" w:name="__RefHeading___Toc943529_1878427129"/>
      <w:bookmarkStart w:id="554" w:name="_Toc208"/>
      <w:bookmarkEnd w:id="553"/>
      <w:r>
        <w:rPr>
          <w:rtl w:val="true"/>
        </w:rPr>
        <w:t>[</w:t>
      </w:r>
      <w:r>
        <w:rPr>
          <w:rtl w:val="true"/>
        </w:rPr>
        <w:t>أما تستحي يا أعرابي</w:t>
      </w:r>
      <w:r>
        <w:rPr>
          <w:rtl w:val="true"/>
        </w:rPr>
        <w:t>]</w:t>
      </w:r>
      <w:bookmarkEnd w:id="554"/>
    </w:p>
    <w:p>
      <w:pPr>
        <w:pStyle w:val="BookText"/>
        <w:rPr/>
      </w:pPr>
      <w:r>
        <w:rPr>
          <w:rFonts w:ascii="Amiri" w:hAnsi="Amiri" w:eastAsia="Amiri" w:cs="Amiri"/>
          <w:color w:val="111111"/>
          <w:sz w:val="28"/>
          <w:sz w:val="28"/>
          <w:szCs w:val="28"/>
          <w:rtl w:val="true"/>
          <w:lang w:bidi="ar-SA"/>
        </w:rPr>
        <w:t xml:space="preserve">في الخرائج والجرائح عن جابر الجعفي عن السيد السجاد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أعرابي إلى المدينة ليختبر الحسين عليه‌السلام لما ذكر له من دلائله ، فلما صار بقرب المدينة خضخض ودخل المدينة ، فدخل على الحسين ، فقال له أبو عبد اللّه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تستحيي يا أعرابي أن تدخل إلى إمامك وأنت جنب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معاشر العرب إذا دخلتم خضخضتم ، 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 حاجتي مما جئت فيه ، فخرج من عنده فاغتسل ورجع إليه ، فسأله عما كان في قلبه</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5" w:name="__RefHeading___Toc943531_1878427129"/>
      <w:bookmarkStart w:id="556" w:name="_Toc209"/>
      <w:bookmarkEnd w:id="555"/>
      <w:r>
        <w:rPr>
          <w:rtl w:val="true"/>
        </w:rPr>
        <w:t>إني أدلك على من قتل غلماني</w:t>
      </w:r>
      <w:bookmarkEnd w:id="55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الخرائج والجرائح أيضا روي عن مندل بن هارون بن صدقة عن الصادق عليه‌السلامعن آبائه عليهم‌السلام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الحسين عليه‌السلام أن ينفذ غلمانه في بعض أموره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تخرجوا يوم كذا اخرجوا يوم كذا ، فإنّكم إن خالفتموني قطع عليكم ، فخالفوه مرة وخرجوا ، فقتلهم اللصوص وأخذوا ما معهم ، واتصل الخبر إلى الحسين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حذّرتهم فلم يقبلوا منّي ، ثم قام من ساعته ودخل على الوالي ، فقال الوالي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قتل غلمانك فآجرك اللّه فيهم ، فقال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أدلّك على من قتلهم فاشدد يدك بهم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تعرفهم يا ابن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كما أعرفك ، وهذا منهم ، فأشار بيده إلى رجل واقف بين يدي الوالي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أين قصدتني بهذا ؟ ومن أين تعرف أني منهم ؟ فقال له الحسين عليه‌السلام </w:t>
      </w:r>
      <w:r>
        <w:rPr>
          <w:rFonts w:eastAsia="Amiri" w:cs="Amiri" w:ascii="Amiri" w:hAnsi="Amiri"/>
          <w:color w:val="111111"/>
          <w:sz w:val="28"/>
          <w:szCs w:val="28"/>
          <w:rtl w:val="true"/>
          <w:lang w:bidi="ar-SA"/>
        </w:rPr>
        <w:t xml:space="preserve">: </w:t>
      </w:r>
      <w:bookmarkStart w:id="557" w:name="pg14573_216095"/>
    </w:p>
    <w:p>
      <w:pPr>
        <w:pStyle w:val="BookText"/>
        <w:rPr/>
      </w:pPr>
      <w:bookmarkEnd w:id="557"/>
      <w:r>
        <w:rPr>
          <w:rFonts w:ascii="Amiri" w:hAnsi="Amiri" w:eastAsia="Amiri" w:cs="Amiri"/>
          <w:color w:val="111111"/>
          <w:sz w:val="28"/>
          <w:sz w:val="28"/>
          <w:szCs w:val="28"/>
          <w:rtl w:val="true"/>
          <w:lang w:bidi="ar-SA"/>
        </w:rPr>
        <w:t xml:space="preserve">إن أنا صدقتك تصدقني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واللّه لأصدقنك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ومعك فلان وفلان ، وذكرهم كلّهم ، فمنهم أربعة من موالي المدينة والباقون من جيشان المدينة ، فقال الوالي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القبر والمنبر لتصدقني أو لأهرقن لحمك بالسياط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 الحسين ولصدق ، وكأنّه كان معنا ، فجمعهم الوالي جميعا ، فأقروا جميعا</w:t>
      </w:r>
    </w:p>
    <w:p>
      <w:pPr>
        <w:pStyle w:val="BookText"/>
        <w:rPr/>
      </w:pPr>
      <w:r>
        <w:rPr>
          <w:rFonts w:ascii="IRNazanin" w:hAnsi="IRNazanin" w:eastAsia="IRNazanin"/>
          <w:color w:val="111111"/>
          <w:sz w:val="28"/>
          <w:sz w:val="28"/>
          <w:szCs w:val="28"/>
          <w:rtl w:val="true"/>
          <w:lang w:bidi="fa-IR"/>
        </w:rPr>
        <w:t>فضرب أعناقهم</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8" w:name="__RefHeading___Toc943533_1878427129"/>
      <w:bookmarkStart w:id="559" w:name="_Toc210"/>
      <w:bookmarkEnd w:id="558"/>
      <w:r>
        <w:rPr>
          <w:rtl w:val="true"/>
        </w:rPr>
        <w:t>عقاب من شارك في قتله عليه‌السلام</w:t>
      </w:r>
      <w:bookmarkEnd w:id="559"/>
    </w:p>
    <w:p>
      <w:pPr>
        <w:pStyle w:val="BookText"/>
        <w:rPr/>
      </w:pPr>
      <w:r>
        <w:rPr>
          <w:rFonts w:ascii="Amiri" w:hAnsi="Amiri" w:eastAsia="Amiri" w:cs="Amiri"/>
          <w:color w:val="111111"/>
          <w:sz w:val="28"/>
          <w:sz w:val="28"/>
          <w:szCs w:val="28"/>
          <w:rtl w:val="true"/>
          <w:lang w:bidi="ar-SA"/>
        </w:rPr>
        <w:t xml:space="preserve">وفي المناقب لابن شهرآشوب عن القاسم بن الأصبغ قلت لرجل من بني دارم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غير صورتك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رجلا من أصحاب الحسين ، وما نمت ليلة منذ قتلته إلاّ أتاني في منامي آت فينطلق بي إلى جهنم فيقذف بي فيها حتى أصبح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بذلك جارة 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يدعنا ننام الليل من صاحبه</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الفاضل المجلسي عن ابن عيينة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من قتلة الحسين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أحدهما فإنّه طال ذكره حتى كان يلفه ، 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يحمله على عاتقه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الآخر فإنّه كان يستقبل الراوية فيشربها إلى آخر ولا يروي ، وذلك أنّه نظر إلى الحسين وقد أهوى إلى فيه بماء وهو يشرب فرماه بسهم ، فقال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أرواك اللّه من الماء في دنياك ولا في آخرتك</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طريق آخر 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ابنا لأحد الرجلين قد أصابه الجنون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أيضا عن ابن عطية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جدي أبا أمي بزيعا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نمر ونحن غلمان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رجل في الطريق جالس أبيض الجسد أسود الوجه ، وكان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الحسين</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bookmarkStart w:id="560" w:name="pg14573_216096"/>
    </w:p>
    <w:p>
      <w:pPr>
        <w:pStyle w:val="BookText"/>
        <w:rPr/>
      </w:pPr>
      <w:bookmarkEnd w:id="560"/>
      <w:r>
        <w:rPr>
          <w:rFonts w:ascii="Amiri" w:hAnsi="Amiri" w:eastAsia="Amiri" w:cs="Amiri"/>
          <w:color w:val="111111"/>
          <w:sz w:val="28"/>
          <w:sz w:val="28"/>
          <w:szCs w:val="28"/>
          <w:rtl w:val="true"/>
          <w:lang w:bidi="ar-SA"/>
        </w:rPr>
        <w:t xml:space="preserve">وروى الفاضل المجلسي عن ثواب الأعمال 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آل أبي سفيان قتلوا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فنزع اللّه ملكهم ، وقتل هشام زيد بن علي</w:t>
      </w:r>
    </w:p>
    <w:p>
      <w:pPr>
        <w:pStyle w:val="BookText"/>
        <w:rPr/>
      </w:pPr>
      <w:r>
        <w:rPr>
          <w:rFonts w:ascii="Amiri" w:hAnsi="Amiri" w:eastAsia="Amiri" w:cs="Amiri"/>
          <w:color w:val="111111"/>
          <w:sz w:val="28"/>
          <w:sz w:val="28"/>
          <w:szCs w:val="28"/>
          <w:rtl w:val="true"/>
          <w:lang w:bidi="ar-SA"/>
        </w:rPr>
        <w:t>فنزع اللّه ملكه ، وقتل الوليد يحيى بن زيد فنزع اللّه ملكه</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1" w:name="__RefHeading___Toc943535_1878427129"/>
      <w:bookmarkStart w:id="562" w:name="_Toc211"/>
      <w:bookmarkEnd w:id="561"/>
      <w:r>
        <w:rPr>
          <w:rtl w:val="true"/>
        </w:rPr>
        <w:t>الرجل الذي أعمى اللّه عينيه في اليقظة</w:t>
      </w:r>
      <w:bookmarkEnd w:id="562"/>
    </w:p>
    <w:p>
      <w:pPr>
        <w:pStyle w:val="BookText"/>
        <w:rPr/>
      </w:pPr>
      <w:r>
        <w:rPr>
          <w:rFonts w:ascii="Amiri" w:hAnsi="Amiri" w:eastAsia="Amiri" w:cs="Amiri"/>
          <w:color w:val="111111"/>
          <w:sz w:val="28"/>
          <w:sz w:val="28"/>
          <w:szCs w:val="28"/>
          <w:rtl w:val="true"/>
          <w:lang w:bidi="ar-SA"/>
        </w:rPr>
        <w:t xml:space="preserve">وفي المناقب لابن شهرآشوب باسناده عن أبي رجاء العطاردي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تذكروا أهل البيت إلاّ بخير ، فدخل عليه رجل من حاضري كربلاء ، وكان يسبّ الحسين عليه‌السلام وأهوى اللّه عليه نجمين فعميت عيناه </w:t>
      </w:r>
      <w:r>
        <w:rPr>
          <w:rFonts w:eastAsia="Amiri" w:cs="Amiri" w:ascii="Amiri" w:hAnsi="Amiri"/>
          <w:color w:val="111111"/>
          <w:sz w:val="28"/>
          <w:szCs w:val="28"/>
          <w:rtl w:val="true"/>
          <w:lang w:bidi="ar-SA"/>
        </w:rPr>
        <w:t>.</w:t>
      </w:r>
    </w:p>
    <w:p>
      <w:pPr>
        <w:pStyle w:val="Heading4"/>
        <w:numPr>
          <w:ilvl w:val="3"/>
          <w:numId w:val="1"/>
        </w:numPr>
        <w:rPr/>
      </w:pPr>
      <w:bookmarkStart w:id="563" w:name="__RefHeading___Toc943537_1878427129"/>
      <w:bookmarkStart w:id="564" w:name="_Toc212"/>
      <w:bookmarkEnd w:id="563"/>
      <w:r>
        <w:rPr>
          <w:rtl w:val="true"/>
        </w:rPr>
        <w:t>الرجل الذي عميت عيناه في المنام</w:t>
      </w:r>
      <w:bookmarkEnd w:id="564"/>
    </w:p>
    <w:p>
      <w:pPr>
        <w:pStyle w:val="BookText"/>
        <w:rPr/>
      </w:pPr>
      <w:r>
        <w:rPr>
          <w:rFonts w:ascii="Amiri" w:hAnsi="Amiri" w:eastAsia="Amiri" w:cs="Amiri"/>
          <w:color w:val="111111"/>
          <w:sz w:val="28"/>
          <w:sz w:val="28"/>
          <w:szCs w:val="28"/>
          <w:rtl w:val="true"/>
          <w:lang w:bidi="ar-SA"/>
        </w:rPr>
        <w:t>وفي المناقب لابن شهرآشوب أنّه سئل رجل من عسكر ابن سعد</w:t>
      </w:r>
      <w:r>
        <w:rPr>
          <w:rStyle w:val="FootnoteAnchor"/>
          <w:rtl w:val="true"/>
        </w:rPr>
        <w:footnoteReference w:id="549"/>
      </w:r>
      <w:r>
        <w:rPr>
          <w:rFonts w:ascii="Amiri" w:hAnsi="Amiri" w:eastAsia="Amiri" w:cs="Amiri"/>
          <w:color w:val="111111"/>
          <w:sz w:val="28"/>
          <w:sz w:val="28"/>
          <w:szCs w:val="28"/>
          <w:rtl w:val="true"/>
          <w:lang w:bidi="ar-SA"/>
        </w:rPr>
        <w:t xml:space="preserve">عن عمائه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حضرت كربلاء وما قاتلت ، فنمت فرأيت شخصا هائلا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رسول اللّه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أطيق ، فجرني إلى رسول اللّه ، فوجدته حزينا وفي يده حربة ، وبسط قدامه نطع وملك قبله قائم في يده سيف من النار يضرب أعناق القوم ، وتقع النار فيهم فتحرقهم ، ثم يحيون ويقتلهم أيضا هكذا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 واللّه ما ضربت بسيف ولا طعنت برمح ولا رميت سهما ، فقال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كثّرت السواد ؟ فسلمني وأخذ من طست فيه دم فكحلني من ذلك الدم ، فاحترقت عيناي ، فلما انتبهت كنت أعمى</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5" w:name="__RefHeading___Toc943539_1878427129"/>
      <w:bookmarkStart w:id="566" w:name="_Toc213"/>
      <w:bookmarkEnd w:id="565"/>
      <w:r>
        <w:rPr>
          <w:rtl w:val="true"/>
        </w:rPr>
        <w:t>إحتراق رجل بفتيلة المصباح</w:t>
      </w:r>
      <w:bookmarkEnd w:id="56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عبد اللّه الدامغاني في سوق</w:t>
      </w:r>
      <w:r>
        <w:rPr>
          <w:rStyle w:val="FootnoteAnchor"/>
          <w:rtl w:val="true"/>
        </w:rPr>
        <w:footnoteReference w:id="551"/>
      </w:r>
      <w:r>
        <w:rPr>
          <w:rFonts w:ascii="Amiri" w:hAnsi="Amiri" w:eastAsia="Amiri" w:cs="Amiri"/>
          <w:color w:val="111111"/>
          <w:sz w:val="28"/>
          <w:sz w:val="28"/>
          <w:szCs w:val="28"/>
          <w:rtl w:val="true"/>
          <w:lang w:bidi="ar-SA"/>
        </w:rPr>
        <w:t xml:space="preserve">العروس أنّهم تذاكروا ليلة أمر الحسين ، وأنّه من قتله رماه اللّه ببلية في جسده ،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ممن قتله وما أصابني سوء </w:t>
      </w:r>
      <w:r>
        <w:rPr>
          <w:rFonts w:eastAsia="Amiri" w:cs="Amiri" w:ascii="Amiri" w:hAnsi="Amiri"/>
          <w:color w:val="111111"/>
          <w:sz w:val="28"/>
          <w:szCs w:val="28"/>
          <w:rtl w:val="true"/>
          <w:lang w:bidi="ar-SA"/>
        </w:rPr>
        <w:t xml:space="preserve">. </w:t>
      </w:r>
      <w:bookmarkStart w:id="567" w:name="pg14573_216097"/>
    </w:p>
    <w:p>
      <w:pPr>
        <w:pStyle w:val="BookText"/>
        <w:rPr/>
      </w:pPr>
      <w:bookmarkEnd w:id="567"/>
      <w:r>
        <w:rPr>
          <w:rFonts w:ascii="Amiri" w:hAnsi="Amiri" w:eastAsia="Amiri" w:cs="Amiri"/>
          <w:color w:val="111111"/>
          <w:sz w:val="28"/>
          <w:sz w:val="28"/>
          <w:szCs w:val="28"/>
          <w:rtl w:val="true"/>
          <w:lang w:bidi="ar-SA"/>
        </w:rPr>
        <w:t>ثم إنّه قام ليصلح الفتيلة بإصبعه فأخذت النار كفّه ، فخرج صارخا حتى ألقى نفسه في الفرات ، فواللّه رأيناه يدخل رأسه الماء والنار على وجه الماء ، فإذا خرج</w:t>
      </w:r>
    </w:p>
    <w:p>
      <w:pPr>
        <w:pStyle w:val="BookText"/>
        <w:rPr/>
      </w:pPr>
      <w:r>
        <w:rPr>
          <w:rFonts w:ascii="Amiri" w:hAnsi="Amiri" w:eastAsia="Amiri" w:cs="Amiri"/>
          <w:color w:val="111111"/>
          <w:sz w:val="28"/>
          <w:sz w:val="28"/>
          <w:szCs w:val="28"/>
          <w:rtl w:val="true"/>
          <w:lang w:bidi="ar-SA"/>
        </w:rPr>
        <w:t>رأسه سرت النار إليه ، وكان ذلك دأبه حتى هلك</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8" w:name="__RefHeading___Toc943541_1878427129"/>
      <w:bookmarkStart w:id="569" w:name="_Toc214"/>
      <w:bookmarkEnd w:id="568"/>
      <w:r>
        <w:rPr>
          <w:rtl w:val="true"/>
        </w:rPr>
        <w:t>الرجل الذي سقاه علي عليه‌السلام قطرانا</w:t>
      </w:r>
      <w:bookmarkEnd w:id="569"/>
    </w:p>
    <w:p>
      <w:pPr>
        <w:pStyle w:val="BookText"/>
        <w:rPr/>
      </w:pPr>
      <w:r>
        <w:rPr>
          <w:rFonts w:ascii="Amiri" w:hAnsi="Amiri" w:eastAsia="Amiri" w:cs="Amiri"/>
          <w:color w:val="111111"/>
          <w:sz w:val="28"/>
          <w:sz w:val="28"/>
          <w:szCs w:val="28"/>
          <w:rtl w:val="true"/>
          <w:lang w:bidi="ar-SA"/>
        </w:rPr>
        <w:t xml:space="preserve">في بستان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الفضل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قاعدا عند السدي ، فجاء رجل فجلس إليه ، فإذا منه ريح القطران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أتبيع قطرانا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الرائحة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عسكر عمر بن سعد ، فكنت أبيع منهم أوتاد الحديد ، فلما قتل الحسين عليه‌السلام يوم عاشوراء ، أتيت في العسكر فرأيت رسول اللّه صلى‌الله‌عليه‌و‌آله في 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والحسين عليه‌السلام وعلي عليه‌السلام معهما ، وهو يسقي الماء من قتل من أصحاب</w:t>
      </w:r>
    </w:p>
    <w:p>
      <w:pPr>
        <w:pStyle w:val="BookText"/>
        <w:rPr/>
      </w:pPr>
      <w:r>
        <w:rPr>
          <w:rFonts w:ascii="Amiri" w:hAnsi="Amiri" w:eastAsia="Amiri" w:cs="Amiri"/>
          <w:color w:val="111111"/>
          <w:sz w:val="28"/>
          <w:sz w:val="28"/>
          <w:szCs w:val="28"/>
          <w:rtl w:val="true"/>
          <w:lang w:bidi="ar-SA"/>
        </w:rPr>
        <w:t xml:space="preserve">الحسين عليه‌السلام ، فاستسقيته فأبى أن يسقيني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ممن أعان علينا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كنت أبيعهم أوتاد الحديد ، فقال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اسقه قطرانا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فناولني قدحا فشربت منه ، فكنت ثلاثة أيام أبول القطران ، ثم ذهب عني وبقيت هذه الرائحة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خبز البر وكل من كلّ النبات ، واشرب من ماء الفرات ، فما أراك تعاين الجنة ولا محمدا أبدا</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0" w:name="__RefHeading___Toc943543_1878427129"/>
      <w:bookmarkStart w:id="571" w:name="_Toc215"/>
      <w:bookmarkEnd w:id="570"/>
      <w:r>
        <w:rPr>
          <w:rtl w:val="true"/>
        </w:rPr>
        <w:t>خبر الرجل الذي أخذ البيضة التي على رأس الحسين عليه‌السلام</w:t>
      </w:r>
      <w:bookmarkEnd w:id="57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في 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كندة أخذ البيضة التي على رأس الحسين عليه‌السلام ، فانطلق إلى منزله وقال لزوجته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 هذه البيضة التي كانت على رأس الحسين ، فاغسليها من الدم ، وتكون عندك وديعة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ويلك قتلت الحسين عليه‌السلام ، وسلبته البيضة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اجتمعت أنا وأنت أبدا ، </w:t>
      </w:r>
      <w:bookmarkStart w:id="572" w:name="pg14573_216098"/>
    </w:p>
    <w:p>
      <w:pPr>
        <w:pStyle w:val="BookText"/>
        <w:rPr/>
      </w:pPr>
      <w:bookmarkEnd w:id="572"/>
      <w:r>
        <w:rPr>
          <w:rFonts w:ascii="Amiri" w:hAnsi="Amiri" w:eastAsia="Amiri" w:cs="Amiri"/>
          <w:color w:val="111111"/>
          <w:sz w:val="28"/>
          <w:sz w:val="28"/>
          <w:szCs w:val="28"/>
          <w:rtl w:val="true"/>
          <w:lang w:bidi="ar-SA"/>
        </w:rPr>
        <w:t>فوثب إليها فانزاحت عن اللطمة ، فأصابت يده الباب ، فدخل فيها مسمار ، فعملت عليه فقطعها من مرفقه ، ولم يزل فقيرا حتى مات ، وعجّل اللّه بروحه إلى النار وبئس القرار</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3" w:name="__RefHeading___Toc943545_1878427129"/>
      <w:bookmarkStart w:id="574" w:name="_Toc216"/>
      <w:bookmarkEnd w:id="573"/>
      <w:r>
        <w:rPr>
          <w:rtl w:val="true"/>
        </w:rPr>
        <w:t>إحتراق رجل بفتيلة المصباح</w:t>
      </w:r>
      <w:bookmarkEnd w:id="574"/>
    </w:p>
    <w:p>
      <w:pPr>
        <w:pStyle w:val="BookText"/>
        <w:rPr/>
      </w:pPr>
      <w:r>
        <w:rPr>
          <w:rFonts w:ascii="Amiri" w:hAnsi="Amiri" w:eastAsia="Amiri" w:cs="Amiri"/>
          <w:color w:val="111111"/>
          <w:sz w:val="28"/>
          <w:sz w:val="28"/>
          <w:szCs w:val="28"/>
          <w:rtl w:val="true"/>
          <w:lang w:bidi="ar-SA"/>
        </w:rPr>
        <w:t xml:space="preserve">وروي في مدينة المعاجز أيضا عن السدي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أضافني رجل في ليلة كنت أحبّ الجليس ، فرحبت به وقربته وأكرمته ، وجلسنا نتسامر ، وإذا به ينطلق بالكلام كالسيل إذا قصد الحضيض ، فطرقت له فانتهى في سمره الى طفّ كربلاء ، وكان قريب العهد من قتل الحسين عليه‌السلام ، فتأوهت الصعداء وتزفرت كملا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مصابا يهون عنده كلّ مصاب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كنت حاضرا يوم الطف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والحمد 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تحمد على أي شيء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الخلاص من دم الحسين عليه‌السلام ، لأن جدّه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طولب بدم ولدي الحسين يوم القيامة لخفيف الميزان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هكذا جده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 الحسين يقتل ظلما وعدوانا ، ألا</w:t>
      </w:r>
    </w:p>
    <w:p>
      <w:pPr>
        <w:pStyle w:val="BookText"/>
        <w:rPr/>
      </w:pPr>
      <w:r>
        <w:rPr>
          <w:rFonts w:ascii="Amiri" w:hAnsi="Amiri" w:eastAsia="Amiri" w:cs="Amiri"/>
          <w:color w:val="111111"/>
          <w:sz w:val="28"/>
          <w:sz w:val="28"/>
          <w:szCs w:val="28"/>
          <w:rtl w:val="true"/>
          <w:lang w:bidi="ar-SA"/>
        </w:rPr>
        <w:t xml:space="preserve">ومن قتله يدخله في تابوت من نار ويعذب بعذاب نصف أهل النار ، وقد غلت يداه ورجلاه ، وله رائحة يتعوذ أهل النار منها ، هو ومن شايع وبايع أو رضي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نَضِجَتْ جُلُودُهُمْ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بدلوا بجلود غيرها لِيَذُوقُوا الْعَذابَ لا يُفَتَّرُ عَنْهُمْ ساعة ويسقون من حميم جهنم ، فالويل لهم من عذاب جهنم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تصدق هذا الكلام يا أخي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هذا ؟ وقد 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كذبت ولا كذبت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ولدي الحسين لا يطول عمره ؟ وها أنا وحقّك قد تجاوزت التسعين مع أنّك ما تعرفني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الأخنس بن</w:t>
      </w:r>
    </w:p>
    <w:p>
      <w:pPr>
        <w:pStyle w:val="BookText"/>
        <w:rPr/>
      </w:pPr>
      <w:r>
        <w:rPr>
          <w:rFonts w:ascii="Amiri" w:hAnsi="Amiri" w:eastAsia="Amiri" w:cs="Amiri"/>
          <w:color w:val="111111"/>
          <w:sz w:val="28"/>
          <w:sz w:val="28"/>
          <w:szCs w:val="28"/>
          <w:rtl w:val="true"/>
          <w:lang w:bidi="ar-SA"/>
        </w:rPr>
        <w:t xml:space="preserve">زيد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صنعت يوم الطف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الذي أمرت على الخيل الذين أمرهم عمر بن سعد بوطي جسم الحسين بسنابك الخيل وهشمت أضلاعه ، وجررت نطعا من تحت علي بن الحسين وهو عليل حتى كببته على وجهه ، وخرمت أذني صفية بنت الحسين لقرطين كانا في أذنيها </w:t>
      </w:r>
      <w:r>
        <w:rPr>
          <w:rFonts w:eastAsia="Amiri" w:cs="Amiri" w:ascii="Amiri" w:hAnsi="Amiri"/>
          <w:color w:val="111111"/>
          <w:sz w:val="28"/>
          <w:szCs w:val="28"/>
          <w:rtl w:val="true"/>
          <w:lang w:bidi="ar-SA"/>
        </w:rPr>
        <w:t xml:space="preserve">. </w:t>
      </w:r>
      <w:bookmarkStart w:id="575" w:name="pg14573_216099"/>
    </w:p>
    <w:p>
      <w:pPr>
        <w:pStyle w:val="BookText"/>
        <w:rPr/>
      </w:pPr>
      <w:bookmarkEnd w:id="575"/>
      <w:r>
        <w:rPr>
          <w:rFonts w:ascii="Amiri" w:hAnsi="Amiri" w:eastAsia="Amiri" w:cs="Amiri"/>
          <w:color w:val="111111"/>
          <w:sz w:val="28"/>
          <w:sz w:val="28"/>
          <w:szCs w:val="28"/>
          <w:rtl w:val="true"/>
          <w:lang w:bidi="ar-SA"/>
        </w:rPr>
        <w:t xml:space="preserve">قال السدي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قلبي هجوعا وعيناي دموعا ، وخرجت أعالج على إهلاكه ، وإذا بالسراج قد ضعفت ، فقمت أزهرها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 وهو يحكي متعجبا من نفسه وسلامته ، ومدّ إصبعه ليزهرها ، فاشتعلت به ، ففركها في التراب فلم تنطف ، فصاح بي أدركني يا أخي ، فكببت الشربة عليها ، وأنا غير محب لذلك ، فلما شمت النار رائحة الماء ازدادت قوة ، وصاح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النار ؟ وما يطفئها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 نفسك في النهر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فرمى بنفسه ، فكلما ركس جسمه في الماء اشتعلت في جميع بدنه كالخشبة البالية في الريح البارح ، هذا وأنا أنظره ، فواللّه الذي لا إله إلاّ هو لم تطفأ حتى صار فحما ، وسار على وجه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لَعْنَةُ اللّهِ عَلَى الظّالِمِينَ وَسَيَعْلَمُ الَّذِينَ ظَلَمُوا أَيَّ مُنْقَلَبٍ يَنْقَلِبُونَ</w:t>
      </w:r>
      <w:r>
        <w:rPr>
          <w:rStyle w:val="FootnoteAnchor"/>
          <w:rtl w:val="true"/>
        </w:rPr>
        <w:footnoteReference w:id="555"/>
      </w:r>
    </w:p>
    <w:p>
      <w:pPr>
        <w:pStyle w:val="Heading4"/>
        <w:numPr>
          <w:ilvl w:val="3"/>
          <w:numId w:val="1"/>
        </w:numPr>
        <w:rPr/>
      </w:pPr>
      <w:bookmarkStart w:id="576" w:name="__RefHeading___Toc943547_1878427129"/>
      <w:bookmarkStart w:id="577" w:name="_Toc217"/>
      <w:bookmarkEnd w:id="576"/>
      <w:r>
        <w:rPr>
          <w:rtl w:val="true"/>
        </w:rPr>
        <w:t>خبر الرجل الذي حمل رأس أحد الشهداء</w:t>
      </w:r>
      <w:bookmarkEnd w:id="577"/>
    </w:p>
    <w:p>
      <w:pPr>
        <w:pStyle w:val="BookText"/>
        <w:rPr/>
      </w:pPr>
      <w:r>
        <w:rPr>
          <w:rFonts w:ascii="Amiri" w:hAnsi="Amiri" w:eastAsia="Amiri" w:cs="Amiri"/>
          <w:color w:val="111111"/>
          <w:sz w:val="28"/>
          <w:sz w:val="28"/>
          <w:szCs w:val="28"/>
          <w:rtl w:val="true"/>
          <w:lang w:bidi="ar-SA"/>
        </w:rPr>
        <w:t xml:space="preserve">أيضا روى عبد الملك بن عمير أنّه كان لي جار من بني مساعدة ، جسده ووجهه أسود ، ورأسه أبيض ، فقلت له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الذي بك يا فلان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اعلم أنّي شهدت عسكر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وأخذت من بعض الرؤس الذي لاصحاب الحسين ، فأصبحت كما تراني ، ومع ذلك إنّي أرى في منامي أنّ الرأس كلّ ليلة يكلمني ويرميني في النار ، وقد علموا بذلك أهلي ، فإذا علموا أنّي قد نمت أيقظوني</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8" w:name="__RefHeading___Toc943549_1878427129"/>
      <w:bookmarkStart w:id="579" w:name="_Toc218"/>
      <w:bookmarkEnd w:id="578"/>
      <w:r>
        <w:rPr>
          <w:rtl w:val="true"/>
        </w:rPr>
        <w:t>قصة الرجل الذي جعل رأس الحسين عليه‌السلام في المخلاة</w:t>
      </w:r>
      <w:bookmarkEnd w:id="579"/>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هلال بن معاوية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رجلا يحمل رأس الحسين عليه‌السلام في مخلاة فرسه ، فسمعت اُذناي ووعى قلبي والرأس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فرّقت بين رأسي وجسدي فرّق اللّه بين لحمك وعظمك وجعلك آية ونكالا للعالمين ، فرفع سوطا كان معه ولم يزل يضرب به الرأس حتى سكن </w:t>
      </w:r>
      <w:r>
        <w:rPr>
          <w:rFonts w:eastAsia="Amiri" w:cs="Amiri" w:ascii="Amiri" w:hAnsi="Amiri"/>
          <w:color w:val="111111"/>
          <w:sz w:val="28"/>
          <w:szCs w:val="28"/>
          <w:rtl w:val="true"/>
          <w:lang w:bidi="ar-SA"/>
        </w:rPr>
        <w:t xml:space="preserve">. </w:t>
      </w:r>
      <w:bookmarkStart w:id="580" w:name="pg14573_216100"/>
    </w:p>
    <w:p>
      <w:pPr>
        <w:pStyle w:val="BookText"/>
        <w:rPr/>
      </w:pPr>
      <w:bookmarkEnd w:id="580"/>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ذلك الرجل وقد أتي به إلى المختار بن أبي عبيد ، فشرح لحمه ، وألقاه للكلاب وهو حي ، وكلما قطعت منه قطعة صاح وغلب على عقله ، فيتوسل حتى يؤوب إليه عقله ، ثم يفعل به مثل ذلك حتى جعله عظاما مجردة ، ثم أمر به فقطعت مفاصله ، فأتيت المختار فأخبرته بفعله وبما سمعت من كلام الرأس</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1" w:name="__RefHeading___Toc943551_1878427129"/>
      <w:bookmarkStart w:id="582" w:name="_Toc219"/>
      <w:bookmarkEnd w:id="581"/>
      <w:r>
        <w:rPr>
          <w:rtl w:val="true"/>
        </w:rPr>
        <w:t>خبر الرجل الذي أومأ اليه النبي صلى‌الله‌عليه‌و‌آله باصبعه فعميت عيناه</w:t>
      </w:r>
      <w:bookmarkEnd w:id="582"/>
    </w:p>
    <w:p>
      <w:pPr>
        <w:pStyle w:val="BookText"/>
        <w:rPr/>
      </w:pPr>
      <w:r>
        <w:rPr>
          <w:rFonts w:ascii="Amiri" w:hAnsi="Amiri" w:eastAsia="Amiri" w:cs="Amiri"/>
          <w:color w:val="111111"/>
          <w:sz w:val="28"/>
          <w:sz w:val="28"/>
          <w:szCs w:val="28"/>
          <w:rtl w:val="true"/>
          <w:lang w:bidi="ar-SA"/>
        </w:rPr>
        <w:t xml:space="preserve">عن أبي الحصين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شيخا مكفوف البصر ، فسألته عن السبب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من أهل الكوفة ، وقد رأيت رسول اللّه صلى‌الله‌عليه‌و‌آله في المنام ، وبين يديه طشت فيه دم عظيم من دم الحسين عليه‌السلام ، وأهل الكوفة كلّهم يعرضون عليه فيلطخهم بالدم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انتهيت إليه ، وعرضت عليه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واللّه ما ضربت بسيف ، ولا رميت بسهم ، ولا كثرت السواد عليه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ألست من أهل الكوفة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لا نصرت ولدي ؟ ولم لا أجبت دعوته ؟ ولكنك هويت قتلة الحسين عليه‌السلام ، وكنت من حزب ابن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النبي أومى إليّ بأصبعه ، فأصبحت أعمى ، فواللّه ما يسرني أن يكون لي حمر النعم ، ووددت أن أكون شهيدا بين يدي الحسين عليه‌السلام</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3" w:name="__RefHeading___Toc943553_1878427129"/>
      <w:bookmarkStart w:id="584" w:name="_Toc220"/>
      <w:bookmarkEnd w:id="583"/>
      <w:r>
        <w:rPr>
          <w:rtl w:val="true"/>
        </w:rPr>
        <w:t>الحداد الذي رأى القيامة في الرؤيا</w:t>
      </w:r>
      <w:bookmarkEnd w:id="584"/>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منتخب المجالس والعوالم وغيرها من المصادر عن رجل كوفي حداد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العسكر من الكوفة لحرب الحسين بن علي جمعت حديدا عندي ، وأخذت آلتي وسرت معهم ، فلما وصلوا طنبوا خيمهم ، بنيت خيمة وصرت أعمل أوتادا للخيم ، وسككا ومرابط للخيل ، وأسنة للرماح ، وما اعوج من سنان أو خنجر أو سيف ، كنت بكل ذلك بصيرا ، فصار رزقي كثيرا ، وشاع ذكري بينهم ، حتى أتى الحسين مع عسكره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فارتحلنا إلى كربلاء وخيّمنا على شاطئ العلقمي ، وقام القتال فيما بينهم ، وحموا الماء عليه وقتلوه وأنصاره وبنيه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مدّة إقامتنا وارتحالنا تسعة عشر يوما ، فرجعت غنيا إلى منزلي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والسبايا معنا ، فعرضت على عبيد اللّه ، فأمر أن يشهروهم إلى يزيد إلى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فلبثت في منزلي أياما قلائل ، وإذا أنا ذات ليلة راقد على فراشي ، فرأيت طيفا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القيامة قامت والناس يموجون على الأرض كالجراد إذا فقدت دليلها ، وكلّهم دالع لسانه على صدره من شدّة الظماء ، وأنا أعتقد بأنّ ما فيهم أعظم مني عطشا ، لأنّه كَلّ سمعي وبصري من شدّته ، هذا غير حرارة الشمس يغلي منها دماغي ، والأرض تغلي كأنّها القير إذا أشعل تحته نار ، فخلت أن رجلي قد تقلعت قدماها ، فواللّه العظيم لو إنّي خيّرت بين عطشي وتقطيع لحمي حتى يسيل دمي لأشربه لرأيت شربه خيرا من عطشي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أنا في العذاب الأليم والبلاء العميم إذا أنا برجل قد عمّ الموقف نوره ، وابتهج</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الكون بسروره ، راكب على فرس ، وهو ذو شيبة ، قد حفّت به ألوف من كلّ نبي ووصي وصديق وشهيد وصالح ، فمرّ كأنّه ريح أو سيران فلك ، فمرت ساعة وإذا أنا بفارس على جواد أغر له وجه كتمام القمر ، تحت ركابه ألوف ، إن أمر ائتمروا ، وإن زجر انزجروا ، فاقشعرت الأجسام من لفتاته ، وارتعدت الفرائص من خطراته ، فتأسفت على الأول ما سألت عنه خيفة من هذا ، وإذا به قد قام في ركابه وأشار إلى أصحابه ، وسمعت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 وإذا بأحدهم قاهر بعضدي كلبة حديد خارجة من النار ، فمضى بي إليه ، فخلت كتفي اليمنى قد انقلعت ، فسألته الخفة ، فزادني ثقلا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سألتك بمن أمرك عليّ ، من تكون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من ملائكة الجبار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الكرار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قبله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المختار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حوله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النبيون والصديقون والشهداء والصالحون والمؤنون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ما فعلت حتى أمرك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يرجع الأمر ، وحالك حال هؤاء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فحققت النظر وإذا بعمر بن سعد أمير العسكر ، وقوم لم أعرفهم ، وإذا بعنقه سلسلة من حديد والنار خارجة من عينيه وأذنيه ، فأيقنت بالهلاك ، وباقي القوم منهم مغلل ، ومنهم مقيد ، ومنهم مقهور بعضده مثلي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 نحن نسير وإذا برسول اللّه صلى‌الله‌عليه‌و‌آله الذي وصفه الملك جالس على كرسي عال يزهو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من اللؤؤ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ورجلين ذي شيبتين بهيتين عن يمينه ، فسألت الملك عنهما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وإبراهيم ، وإذا برسول اللّه صلى‌الله‌عليه‌و‌آله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يا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w:t>
      </w:r>
    </w:p>
    <w:p>
      <w:pPr>
        <w:pStyle w:val="BookText"/>
        <w:rPr/>
      </w:pPr>
      <w:r>
        <w:rPr>
          <w:rFonts w:ascii="Amiri" w:hAnsi="Amiri" w:eastAsia="Amiri" w:cs="Amiri"/>
          <w:color w:val="111111"/>
          <w:sz w:val="28"/>
          <w:sz w:val="28"/>
          <w:szCs w:val="28"/>
          <w:rtl w:val="true"/>
          <w:lang w:bidi="ar-SA"/>
        </w:rPr>
        <w:t xml:space="preserve">أحدا من قاتلي الحسين إلاّ وأتيت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فحمدت اللّه تعالى على أني لم أكن منهم ، ورد إليّ عقلي ، وإذا برسول اللّه صلى‌الله‌عليه‌و‌آله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قدموهم ، فقدموهم إليه ، وجعل يسألهم ويبكي ، ويبكي كلّ من في الموقف لبكائه ، لأنّه يقول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بطف كربلاء بولدي الحسين ؟ فيجيب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أنا حميت الماء عنه ، وهذا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قتلته ، وهذا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وطئت صدره</w:t>
      </w:r>
    </w:p>
    <w:p>
      <w:pPr>
        <w:pStyle w:val="BookText"/>
        <w:rPr/>
      </w:pPr>
      <w:r>
        <w:rPr>
          <w:rFonts w:ascii="Amiri" w:hAnsi="Amiri" w:eastAsia="Amiri" w:cs="Amiri"/>
          <w:color w:val="111111"/>
          <w:sz w:val="28"/>
          <w:sz w:val="28"/>
          <w:szCs w:val="28"/>
          <w:rtl w:val="true"/>
          <w:lang w:bidi="ar-SA"/>
        </w:rPr>
        <w:t xml:space="preserve">بفرسي ،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ضربت ولده العليل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ولداه وا قلة ناصراه وا حسيناه وا علياه ، هكذا جرى عليكم بعدي أهل بيتي ، انظر يا أبي آدم ، انظر يا أخي نوح ، كيف خلفوني في ذريتي ، فبكوا حتى ارتج المحشر ، فأمر بهم زبانية جهنم يجرونهم أولا فأولا إلى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بهم قد أتوا برجل فسأله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شيئا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كنت نجارا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سيدي ، لكني ما عملت شيئا إلاّ عمود الخيمة لحصين بن نمير ، لأنّه انكسر من ريح عاصف فوصلته ، فبكى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كثرت السواد على ولدي ، خذوه إلى النار ، وصاحوا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للّه ولرسوله ووصيه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فأيقنت بالهلاك ، فأمر بي فقدموني ، فاستخبرني فأخبرته ، فأمر بي إلى النار ، فما سحبوني إلاّ وانتهبت ، وحكيت لكل من لقيته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يبس لسانه ، ومات نصفه ، وتبرأ منه كلّ من يحبّه ، ومات فقيرا ، لا رحمه اللّه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سَيَعْلَمُ الَّذِينَ ظَلَمُوا أَيَّ مُنْقَلَبٍ يَنْقَلِبُونَ</w:t>
      </w:r>
      <w:r>
        <w:rPr>
          <w:rStyle w:val="FootnoteAnchor"/>
          <w:rtl w:val="true"/>
        </w:rPr>
        <w:footnoteReference w:id="559"/>
      </w:r>
      <w:bookmarkStart w:id="585" w:name="pg14573_216103"/>
    </w:p>
    <w:p>
      <w:pPr>
        <w:pStyle w:val="Heading4"/>
        <w:numPr>
          <w:ilvl w:val="3"/>
          <w:numId w:val="1"/>
        </w:numPr>
        <w:rPr/>
      </w:pPr>
      <w:bookmarkStart w:id="586" w:name="__RefHeading___Toc943555_1878427129"/>
      <w:bookmarkStart w:id="587" w:name="_Toc221"/>
      <w:bookmarkEnd w:id="585"/>
      <w:bookmarkEnd w:id="586"/>
      <w:r>
        <w:rPr>
          <w:rtl w:val="true"/>
        </w:rPr>
        <w:t>استشار الإمام عليه‌السلام في الزواج فخالفه فافتقر</w:t>
      </w:r>
      <w:bookmarkEnd w:id="587"/>
    </w:p>
    <w:p>
      <w:pPr>
        <w:pStyle w:val="BookText"/>
        <w:rPr/>
      </w:pPr>
      <w:r>
        <w:rPr>
          <w:rFonts w:ascii="Amiri" w:hAnsi="Amiri" w:eastAsia="Amiri" w:cs="Amiri"/>
          <w:color w:val="111111"/>
          <w:sz w:val="28"/>
          <w:sz w:val="28"/>
          <w:szCs w:val="28"/>
          <w:rtl w:val="true"/>
          <w:lang w:bidi="ar-SA"/>
        </w:rPr>
        <w:t xml:space="preserve">في الخرائج والجرائح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صار إلى الحسين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أستشيرك في تزويجي فلانة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أحبّ ذلك لك ، وكانت كثيرة المال ، وكان الرجل أيضا مكثرا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فخالف الحسين ، فتزوج بها ، فلم يلبث الرجل حتى افتقر ، فقال له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أشرت إليك ، فخلّ سبيلها ، فإنّ اللّه يعوضك خيرا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بفلانة فتزوجها ، فما مضت سنة حتى كثر ماله ، وولدت له ولدا ذكرا ، ورأى منها ما أحبّ</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8" w:name="__RefHeading___Toc943557_1878427129"/>
      <w:bookmarkStart w:id="589" w:name="_Toc222"/>
      <w:bookmarkEnd w:id="588"/>
      <w:r>
        <w:rPr>
          <w:rtl w:val="true"/>
        </w:rPr>
        <w:t>خبر فرعون الذي مدّ يده ليضرب وجه الحسين عليه‌السلام فيبست يده</w:t>
      </w:r>
      <w:bookmarkEnd w:id="589"/>
    </w:p>
    <w:p>
      <w:pPr>
        <w:pStyle w:val="BookText"/>
        <w:rPr/>
      </w:pPr>
      <w:r>
        <w:rPr>
          <w:rFonts w:ascii="Amiri" w:hAnsi="Amiri" w:eastAsia="Amiri" w:cs="Amiri"/>
          <w:color w:val="111111"/>
          <w:sz w:val="28"/>
          <w:sz w:val="28"/>
          <w:szCs w:val="28"/>
          <w:rtl w:val="true"/>
          <w:lang w:bidi="ar-SA"/>
        </w:rPr>
        <w:t xml:space="preserve">في مدينة المعاجز عن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الحسين عليه‌السلام مع فرعون هذه الأمة</w:t>
      </w:r>
      <w:r>
        <w:rPr>
          <w:rStyle w:val="FootnoteAnchor"/>
          <w:rtl w:val="true"/>
        </w:rPr>
        <w:footnoteReference w:id="561"/>
      </w:r>
      <w:r>
        <w:rPr>
          <w:rFonts w:ascii="Amiri" w:hAnsi="Amiri" w:eastAsia="Amiri" w:cs="Amiri"/>
          <w:color w:val="111111"/>
          <w:sz w:val="28"/>
          <w:sz w:val="28"/>
          <w:szCs w:val="28"/>
          <w:rtl w:val="true"/>
          <w:lang w:bidi="ar-SA"/>
        </w:rPr>
        <w:t>، فمدّ يده ليضرب على وجه الحسين عليه‌السلام ، فيبست يده ، فتضرّع إليه ليدعو ربّه فتردّ إليه يده ، فدعا فصلحت</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0" w:name="__RefHeading___Toc943559_1878427129"/>
      <w:bookmarkStart w:id="591" w:name="_Toc223"/>
      <w:bookmarkEnd w:id="590"/>
      <w:r>
        <w:rPr>
          <w:rtl w:val="true"/>
        </w:rPr>
        <w:t>ظهور الحسين عليه‌السلام بعد الشهادة لأبي جعفر عليه‌السلام</w:t>
      </w:r>
      <w:bookmarkEnd w:id="591"/>
    </w:p>
    <w:p>
      <w:pPr>
        <w:pStyle w:val="BookText"/>
        <w:rPr/>
      </w:pPr>
      <w:r>
        <w:rPr>
          <w:rFonts w:ascii="Amiri" w:hAnsi="Amiri" w:eastAsia="Amiri" w:cs="Amiri"/>
          <w:color w:val="111111"/>
          <w:sz w:val="28"/>
          <w:sz w:val="28"/>
          <w:szCs w:val="28"/>
          <w:rtl w:val="true"/>
          <w:lang w:bidi="ar-SA"/>
        </w:rPr>
        <w:t xml:space="preserve">روى الراوندي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أبي عليه‌السلام إلى بعض أمواله ، فلما صرنا في الصحراء استقبله شيخ ، فنزل إليه أبي وسلّم عليه ، فجعلت أسمعه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ثم تساءلا طويلا ، ثم ودعه أبي ، وقام الشيخ فانصرف ، وأبي ينظر خلفه حتى غاب شخصه عنه ، فقلت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الشيخ الذي سمعتك تعظمه في مسائلتك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هذا جدك الحسين</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2" w:name="__RefHeading___Toc943561_1878427129"/>
      <w:bookmarkStart w:id="593" w:name="_Toc224"/>
      <w:bookmarkEnd w:id="592"/>
      <w:r>
        <w:rPr>
          <w:rtl w:val="true"/>
        </w:rPr>
        <w:t>قصة حبابة الوالبية</w:t>
      </w:r>
      <w:bookmarkEnd w:id="593"/>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رجال الكشي باسناده عن صالح بن ميثم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وعباية الأسدي </w:t>
      </w:r>
      <w:bookmarkStart w:id="594" w:name="pg14573_216104"/>
    </w:p>
    <w:p>
      <w:pPr>
        <w:pStyle w:val="BookText"/>
        <w:rPr/>
      </w:pPr>
      <w:bookmarkEnd w:id="594"/>
      <w:r>
        <w:rPr>
          <w:rFonts w:ascii="Amiri" w:hAnsi="Amiri" w:eastAsia="Amiri" w:cs="Amiri"/>
          <w:color w:val="111111"/>
          <w:sz w:val="28"/>
          <w:sz w:val="28"/>
          <w:szCs w:val="28"/>
          <w:rtl w:val="true"/>
          <w:lang w:bidi="ar-SA"/>
        </w:rPr>
        <w:t xml:space="preserve">على حبابة الوالبية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أخيك ميثم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أخي واللّه حقّا ، ألا أحدثكم بحديث عن الحسين بن علي عليهماالسلام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وسلّمت فردّ السلام ورحّب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بطأ بك عن زيارتنا والتسليم علينا يا حبابة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بطأني إلاّ علّة عرضت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فكشفت خماري عن برص ، فوضع يده على البرص ودعا ، فلم يزل يدعو حتى رفع يده ، وكشف اللّه ذلك البرص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حبابة إنّه ليس أحد على ملّة إبراهيم في هذه الأمة غيرنا وغير شيعتنا ،</w:t>
      </w:r>
    </w:p>
    <w:p>
      <w:pPr>
        <w:pStyle w:val="BookText"/>
        <w:rPr/>
      </w:pPr>
      <w:r>
        <w:rPr>
          <w:rFonts w:ascii="IRNazanin" w:hAnsi="IRNazanin" w:eastAsia="IRNazanin"/>
          <w:color w:val="111111"/>
          <w:sz w:val="28"/>
          <w:sz w:val="28"/>
          <w:szCs w:val="28"/>
          <w:rtl w:val="true"/>
          <w:lang w:bidi="fa-IR"/>
        </w:rPr>
        <w:t>ومن سواهم منها براء</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في دعوات الراوندي وبصائر الدرجات مثله باختلاف يسير </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943563_1878427129"/>
      <w:bookmarkStart w:id="596" w:name="_Toc225"/>
      <w:bookmarkEnd w:id="595"/>
      <w:r>
        <w:rPr>
          <w:rtl w:val="true"/>
        </w:rPr>
        <w:t>خلص يده من يدها</w:t>
      </w:r>
      <w:bookmarkEnd w:id="596"/>
    </w:p>
    <w:p>
      <w:pPr>
        <w:pStyle w:val="BookText"/>
        <w:rPr/>
      </w:pPr>
      <w:r>
        <w:rPr>
          <w:rFonts w:ascii="Amiri" w:hAnsi="Amiri" w:eastAsia="Amiri" w:cs="Amiri"/>
          <w:color w:val="111111"/>
          <w:sz w:val="28"/>
          <w:sz w:val="28"/>
          <w:szCs w:val="28"/>
          <w:rtl w:val="true"/>
          <w:lang w:bidi="ar-SA"/>
        </w:rPr>
        <w:t xml:space="preserve">في التهذيب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إمرأة كانت تطوف وخلفها رجل ، فأخرجت ذراعها فقال بيده حتى وضعها على ذراعها ، فأثبت اللّه يد الرجل في ذراعها حتى قطع الطواف ، وأرسل إلى الأمير ، واجتمع الناس ، وأرسل إلى الفقهاء ، فجعلوا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 يده فهو الذي جنى الجناية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هنا أحد من ولد محمد رسول اللّه صلى‌الله‌عليه‌و‌آله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الحسين بن علي عليهماالسلام قدم الليلة ، فأرسل إليه ، فدعاه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ما لقي ذان ، فاستقبل الكعبة ورفع يديه ، فمكث طويلا يدعو ، ثم جاء إليهما حتى خلص يده من يدها ، فقال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تعاقبه بما صنع ؟ قال لا</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7" w:name="__RefHeading___Toc943565_1878427129"/>
      <w:bookmarkStart w:id="598" w:name="_Toc226"/>
      <w:bookmarkEnd w:id="597"/>
      <w:r>
        <w:rPr>
          <w:rtl w:val="true"/>
        </w:rPr>
        <w:t>شهادة الصبي على أمه</w:t>
      </w:r>
      <w:bookmarkEnd w:id="598"/>
    </w:p>
    <w:p>
      <w:pPr>
        <w:pStyle w:val="BookText"/>
        <w:rPr/>
      </w:pPr>
      <w:r>
        <w:rPr>
          <w:rFonts w:ascii="Amiri" w:hAnsi="Amiri" w:eastAsia="Amiri" w:cs="Amiri"/>
          <w:color w:val="111111"/>
          <w:sz w:val="28"/>
          <w:sz w:val="28"/>
          <w:szCs w:val="28"/>
          <w:rtl w:val="true"/>
          <w:lang w:bidi="ar-SA"/>
        </w:rPr>
        <w:t>في المناقب لابن شهرآشوب عن صفوان بن مهران قال سمعت الصادق عليه‌السلام</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رجلان اختصما في زمن الحسين عليه‌السلام في إمرأة وولدها ، فقال هذا لي ، وقال هذا لي ، فمر بهما الحسين عليه‌السلام ،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ذا تمرجان ؟ 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الامرأة لي ، </w:t>
      </w:r>
      <w:bookmarkStart w:id="599" w:name="pg14573_216105"/>
    </w:p>
    <w:p>
      <w:pPr>
        <w:pStyle w:val="BookText"/>
        <w:rPr/>
      </w:pPr>
      <w:bookmarkEnd w:id="599"/>
      <w:r>
        <w:rPr>
          <w:rFonts w:ascii="Amiri" w:hAnsi="Amiri" w:eastAsia="Amiri" w:cs="Amiri"/>
          <w:color w:val="111111"/>
          <w:sz w:val="28"/>
          <w:sz w:val="28"/>
          <w:szCs w:val="28"/>
          <w:rtl w:val="true"/>
          <w:lang w:bidi="ar-SA"/>
        </w:rPr>
        <w:t xml:space="preserve">فقال للمدعي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 ، فقعد ، وكان الغلام رضيعا ،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هذه أصدقي من قبل أن يهتك اللّه سترك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زوجي والولد له ، ولا أعرف هذا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ما تقول هذه ؟ أنطق بإذن اللّه تعالى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لهذا ولا لهذا ، وما أبي إلاّ راع لآل فلان ، فأمر عليه‌السلام برجمها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يسمع أحد نطق ذلك الغلام بعدها</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0" w:name="__RefHeading___Toc943567_1878427129"/>
      <w:bookmarkStart w:id="601" w:name="_Toc227"/>
      <w:bookmarkEnd w:id="600"/>
      <w:r>
        <w:rPr>
          <w:rtl w:val="true"/>
        </w:rPr>
        <w:t>شفاء عبد اللّه بن شداد من الحمى</w:t>
      </w:r>
      <w:bookmarkEnd w:id="601"/>
    </w:p>
    <w:p>
      <w:pPr>
        <w:pStyle w:val="BookText"/>
        <w:rPr/>
      </w:pPr>
      <w:r>
        <w:rPr>
          <w:rFonts w:ascii="Amiri" w:hAnsi="Amiri" w:eastAsia="Amiri" w:cs="Amiri"/>
          <w:color w:val="111111"/>
          <w:sz w:val="28"/>
          <w:sz w:val="28"/>
          <w:szCs w:val="28"/>
          <w:rtl w:val="true"/>
          <w:lang w:bidi="ar-SA"/>
        </w:rPr>
        <w:t xml:space="preserve">في المناقب لابن شهرآشوب عن زرارة بن أعين سمعت أبا عبد اللّه عليه‌السلام يحدث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مريضا شديد الحمى عاده الحسين ، فلما دخل من باب الدار طار الحمى عن الرجل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بما أوتيتم به حقّا حقّا ، والحمى يهرب عنكم ، فقال له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خلق اللّه شيئا إلاّ وقد أمره بالطاعة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نسمع الصوت ولا نرى الشخص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أمير المؤنين أمرك أن لا تقربي إلاّ عدوا أو مذنبا لكي تكوني كفارة لذنوبه ، فما بال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المريض عبد اللّه بن شداد بن الهادي الليثي</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2" w:name="__RefHeading___Toc943569_1878427129"/>
      <w:bookmarkStart w:id="603" w:name="_Toc228"/>
      <w:bookmarkEnd w:id="602"/>
      <w:r>
        <w:rPr>
          <w:rtl w:val="true"/>
        </w:rPr>
        <w:t>إحياء المرأة الميتة</w:t>
      </w:r>
      <w:bookmarkEnd w:id="603"/>
    </w:p>
    <w:p>
      <w:pPr>
        <w:pStyle w:val="BookText"/>
        <w:rPr/>
      </w:pPr>
      <w:r>
        <w:rPr>
          <w:rFonts w:ascii="Amiri" w:hAnsi="Amiri" w:eastAsia="Amiri" w:cs="Amiri"/>
          <w:color w:val="111111"/>
          <w:sz w:val="28"/>
          <w:sz w:val="28"/>
          <w:szCs w:val="28"/>
          <w:rtl w:val="true"/>
          <w:lang w:bidi="ar-SA"/>
        </w:rPr>
        <w:t xml:space="preserve">في الخرائج والجرائح عن أبي خالد الكابلي عن يحيى ابن أم الطويل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الحسين عليه‌السلام إذ دخل عليه شاب يبكي ، 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والدتي توفيت في هذه الساعة ولم توص ، ولها مال ، وكانت قد أمرتني أن لا أحدث في أمرها شيئا حتى أعلمك خبرها ، فقال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بنا حتى نصير إلى هذه الحرة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فقمنا معه حتى انتهينا إلى باب البيت الذي فيه المرأة ، وهي مسجاة ، فأشرف على البيت ودعا اللّه ليحييها حتى توصي بما تحب من وصيتها ، فأحياها اللّه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المرأة جلست وهي تتشهد ، ثم نظرت إلى الحسين عليه‌السلام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البيت يا مولاي ، ومرني بأمرك </w:t>
      </w:r>
      <w:r>
        <w:rPr>
          <w:rFonts w:eastAsia="Amiri" w:cs="Amiri" w:ascii="Amiri" w:hAnsi="Amiri"/>
          <w:color w:val="111111"/>
          <w:sz w:val="28"/>
          <w:szCs w:val="28"/>
          <w:rtl w:val="true"/>
          <w:lang w:bidi="ar-SA"/>
        </w:rPr>
        <w:t xml:space="preserve">. </w:t>
      </w:r>
      <w:bookmarkStart w:id="604" w:name="pg14573_216106"/>
    </w:p>
    <w:p>
      <w:pPr>
        <w:pStyle w:val="BookText"/>
        <w:rPr/>
      </w:pPr>
      <w:bookmarkEnd w:id="604"/>
      <w:r>
        <w:rPr>
          <w:rFonts w:ascii="Amiri" w:hAnsi="Amiri" w:eastAsia="Amiri" w:cs="Amiri"/>
          <w:color w:val="111111"/>
          <w:sz w:val="28"/>
          <w:sz w:val="28"/>
          <w:szCs w:val="28"/>
          <w:rtl w:val="true"/>
          <w:lang w:bidi="ar-SA"/>
        </w:rPr>
        <w:t xml:space="preserve">فدخل وجلس على مخدة ،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يرحمك اللّه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 لي من المال كذا وكذا في مكان كذا وكذا ، وقد جعلت ثلثه إليك لتضعه حيث شئت من أوليائك ، والثلثان لابني هذا إن علمت أنه من مواليك وأوليائك ، وإن كان مخالفا فخذه إليك ، فلا حقّ للمخالفين في أموال المؤنين ، ثم سألته أن يصلّي عليها ، وأن يتولى أمرها ، ثم صارت المرأة ميتة كما كانت</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5" w:name="__RefHeading___Toc943571_1878427129"/>
      <w:bookmarkStart w:id="606" w:name="_Toc229"/>
      <w:bookmarkEnd w:id="605"/>
      <w:r>
        <w:rPr>
          <w:rtl w:val="true"/>
        </w:rPr>
        <w:t>يا أصبغ أتريد أن ترى مخاطبة رسول اللّه لأبي دون</w:t>
      </w:r>
      <w:bookmarkEnd w:id="606"/>
    </w:p>
    <w:p>
      <w:pPr>
        <w:pStyle w:val="BookText"/>
        <w:rPr/>
      </w:pPr>
      <w:r>
        <w:rPr>
          <w:rFonts w:ascii="Amiri" w:hAnsi="Amiri" w:eastAsia="Amiri" w:cs="Amiri"/>
          <w:color w:val="111111"/>
          <w:sz w:val="28"/>
          <w:sz w:val="28"/>
          <w:szCs w:val="28"/>
          <w:rtl w:val="true"/>
          <w:lang w:bidi="ar-SA"/>
        </w:rPr>
        <w:t xml:space="preserve">في المناقب لابن شهرآشوب عن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الحسين عليه‌السلام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أسألك عن شيء أنا به موقن ، وأنّه من سرّ اللّه ، وأنت المسرور إليه ذلك السر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أصبغ أتريد أن ترى مخاطبة رسول اللّه لأبي دون يوم مسجد قبا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أردت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فإذا أنا وهو بالكوفة ، فنظرت فإذا المسجد من قبل أن يرتد إليّ بصري ، فتبسم في وجهي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أصبغ إنّ سليمان بن داود أعطي الريح غدوها شهر ورواحها شهر ، وأنا قد أعطيت أكثر مما أعطي سليمان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واللّه يا ابن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الذين عندنا</w:t>
      </w:r>
    </w:p>
    <w:p>
      <w:pPr>
        <w:pStyle w:val="BookText"/>
        <w:rPr/>
      </w:pPr>
      <w:r>
        <w:rPr>
          <w:rFonts w:ascii="Amiri" w:hAnsi="Amiri" w:eastAsia="Amiri" w:cs="Amiri"/>
          <w:color w:val="111111"/>
          <w:sz w:val="28"/>
          <w:sz w:val="28"/>
          <w:szCs w:val="28"/>
          <w:rtl w:val="true"/>
          <w:lang w:bidi="ar-SA"/>
        </w:rPr>
        <w:t xml:space="preserve">علم الكتاب ، وبيان ما فيه ، وليس لأحد من خلقه ما عندنا ، لأنّا أهل سرّ اللّه ، فتبسم في وجهي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آل اللّه وورثة رسوله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ذلك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فدخلت فإذا أنا برسول اللّه صلى‌الله‌عليه‌و‌آله محتب في المحراب بردائه ، فنظرت فإذا أنا بأمير المؤنين قابض على تلابيب الأعسر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فرأيت رسول اللّه صلى‌الله‌عليه‌و‌آله</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يعضّ على الأنامل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بئس الخلف خلفتني أنت وأصحابك عليكم لعنة اللّه ولعنتي</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bookmarkStart w:id="607" w:name="pg14573_216107"/>
    </w:p>
    <w:p>
      <w:pPr>
        <w:pStyle w:val="Heading4"/>
        <w:numPr>
          <w:ilvl w:val="3"/>
          <w:numId w:val="1"/>
        </w:numPr>
        <w:rPr/>
      </w:pPr>
      <w:bookmarkStart w:id="608" w:name="__RefHeading___Toc943573_1878427129"/>
      <w:bookmarkStart w:id="609" w:name="_Toc230"/>
      <w:bookmarkEnd w:id="607"/>
      <w:bookmarkEnd w:id="608"/>
      <w:r>
        <w:rPr>
          <w:rtl w:val="true"/>
        </w:rPr>
        <w:t>إستسقاء الحسين عليه‌السلام لأهل الكوفة في عهد علي عليه‌السلام</w:t>
      </w:r>
      <w:bookmarkEnd w:id="609"/>
    </w:p>
    <w:p>
      <w:pPr>
        <w:pStyle w:val="BookText"/>
        <w:rPr/>
      </w:pPr>
      <w:r>
        <w:rPr>
          <w:rFonts w:ascii="Amiri" w:hAnsi="Amiri" w:eastAsia="Amiri" w:cs="Amiri"/>
          <w:color w:val="111111"/>
          <w:sz w:val="28"/>
          <w:sz w:val="28"/>
          <w:szCs w:val="28"/>
          <w:rtl w:val="true"/>
          <w:lang w:bidi="ar-SA"/>
        </w:rPr>
        <w:t xml:space="preserve">في عيون المعجزات للمرتضى عن الصادق عليه‌السلام عن أبيه عن جده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أهل الكوفة إلى علي عليه‌السلام فشكوا إليه إمساك المطر ،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استسق لنا ، فقال للحسين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واستسق ، فقام وحمد اللّه وأثنى عليه وصلّى على النبي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معطي الخيرات ومنزل البركات أرسل السماء علينا مدرارا واسقنا غيثا مغزارا واسعا غدقا مجللا سحا سفوحا فجاجا تنفس به الضعف من عبادك وتحيي به الميت من بلادك آمين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فرغ عليه‌السلام من دعائه حتى غاث اللّه تعالى غيثا بغتة ، وأقبل أعرابي من بعض نواحي الكوفة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الأودية والآكام يموج بعضها في بعض</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الجزء الثالث من حياة الإمام الحسين عليه‌السلام </w:t>
      </w:r>
      <w:bookmarkStart w:id="610" w:name="pg14573_216108"/>
    </w:p>
    <w:p>
      <w:pPr>
        <w:pStyle w:val="Heading2"/>
        <w:numPr>
          <w:ilvl w:val="1"/>
          <w:numId w:val="1"/>
        </w:numPr>
        <w:rPr/>
      </w:pPr>
      <w:bookmarkStart w:id="611" w:name="__RefHeading___Toc943575_1878427129"/>
      <w:bookmarkStart w:id="612" w:name="_Toc231"/>
      <w:bookmarkEnd w:id="610"/>
      <w:bookmarkEnd w:id="611"/>
      <w:r>
        <w:rPr>
          <w:rtl w:val="true"/>
        </w:rPr>
        <w:t>ناسخ التواريخ حياة الإمام سيد الشهداء الحسين عليه‌السلام</w:t>
      </w:r>
      <w:r>
        <w:rPr>
          <w:rtl w:val="true"/>
        </w:rPr>
        <w:t>-</w:t>
      </w:r>
      <w:r>
        <w:rPr>
          <w:rtl w:val="true"/>
        </w:rPr>
        <w:t>الجزء الرابع</w:t>
      </w:r>
      <w:bookmarkEnd w:id="612"/>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3" w:name="__RefHeading___Toc943577_1878427129"/>
      <w:bookmarkStart w:id="614" w:name="_Toc232"/>
      <w:bookmarkEnd w:id="613"/>
      <w:r>
        <w:rPr>
          <w:rtl w:val="true"/>
        </w:rPr>
        <w:t>اشارة</w:t>
      </w:r>
      <w:bookmarkEnd w:id="614"/>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5" w:name="pg14573_216110"/>
      <w:bookmarkStart w:id="616" w:name="pg14573_216110"/>
      <w:bookmarkEnd w:id="616"/>
    </w:p>
    <w:p>
      <w:pPr>
        <w:pStyle w:val="BookText"/>
        <w:rPr/>
      </w:pPr>
      <w:bookmarkStart w:id="617" w:name="pg14573_216110"/>
      <w:bookmarkEnd w:id="617"/>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618" w:name="__RefHeading___Toc943579_1878427129"/>
      <w:bookmarkStart w:id="619" w:name="_Toc233"/>
      <w:bookmarkEnd w:id="618"/>
      <w:r>
        <w:rPr>
          <w:rtl w:val="true"/>
        </w:rPr>
        <w:t>بقية معجزات سيد الشهداء عليه‌السلام</w:t>
      </w:r>
      <w:bookmarkEnd w:id="619"/>
    </w:p>
    <w:p>
      <w:pPr>
        <w:pStyle w:val="Heading4"/>
        <w:numPr>
          <w:ilvl w:val="3"/>
          <w:numId w:val="1"/>
        </w:numPr>
        <w:rPr/>
      </w:pPr>
      <w:bookmarkStart w:id="620" w:name="__RefHeading___Toc943581_1878427129"/>
      <w:bookmarkStart w:id="621" w:name="_Toc234"/>
      <w:bookmarkEnd w:id="620"/>
      <w:r>
        <w:rPr>
          <w:rtl w:val="true"/>
        </w:rPr>
        <w:t>دعاء الحسين على ابن جويرة</w:t>
      </w:r>
      <w:bookmarkEnd w:id="621"/>
    </w:p>
    <w:p>
      <w:pPr>
        <w:pStyle w:val="BookText"/>
        <w:rPr/>
      </w:pPr>
      <w:r>
        <w:rPr>
          <w:rFonts w:ascii="Amiri" w:hAnsi="Amiri" w:eastAsia="Amiri" w:cs="Amiri"/>
          <w:color w:val="111111"/>
          <w:sz w:val="28"/>
          <w:sz w:val="28"/>
          <w:szCs w:val="28"/>
          <w:rtl w:val="true"/>
          <w:lang w:bidi="ar-SA"/>
        </w:rPr>
        <w:t xml:space="preserve">في عيون المعجزات عن عطاء بن السائب عن أخيه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يوم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رجل من تيم يقال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جويرة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 فقال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تشاء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بالنار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إنّي أقدم على ربّ غفور ، وشفيع مطاع ، وأنا من خير إلى خير ، 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جويرة ، فرفع يده الحسين حتى رأينا بياض إبطيه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جرّه إلى النار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فغضب ابن جويرة ، فحمل عليه ، فاضطرب به فرسه في جدول ، وتعلّق رجله بالركاب ، ووقع رأسه في الأرض ، ونفر الفرس فأخذ يعدو به ويضرب رأسه بكلّ حجر وشجر ، وانقطعت قدمه وساقه وفخذه ، وبقي جانبه الآخر متعلقا في الركاب ، فصار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نار الجحيم</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bookmarkStart w:id="622" w:name="pg14573_216111"/>
    </w:p>
    <w:p>
      <w:pPr>
        <w:pStyle w:val="Heading4"/>
        <w:numPr>
          <w:ilvl w:val="3"/>
          <w:numId w:val="1"/>
        </w:numPr>
        <w:rPr/>
      </w:pPr>
      <w:bookmarkStart w:id="623" w:name="__RefHeading___Toc943583_1878427129"/>
      <w:bookmarkStart w:id="624" w:name="_Toc235"/>
      <w:bookmarkEnd w:id="622"/>
      <w:bookmarkEnd w:id="623"/>
      <w:r>
        <w:rPr>
          <w:rtl w:val="true"/>
        </w:rPr>
        <w:t>فهوى بيده ليضرب بها وجه الحسين عليه‌السلام فأيبسها اللّه</w:t>
      </w:r>
      <w:bookmarkEnd w:id="624"/>
    </w:p>
    <w:p>
      <w:pPr>
        <w:pStyle w:val="BookText"/>
        <w:rPr/>
      </w:pPr>
      <w:r>
        <w:rPr>
          <w:rFonts w:ascii="Amiri" w:hAnsi="Amiri" w:eastAsia="Amiri" w:cs="Amiri"/>
          <w:color w:val="111111"/>
          <w:sz w:val="28"/>
          <w:sz w:val="28"/>
          <w:szCs w:val="28"/>
          <w:rtl w:val="true"/>
          <w:lang w:bidi="ar-SA"/>
        </w:rPr>
        <w:t xml:space="preserve">في الخرائج والجرائح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الحسن والحسين عليهماالسلام حتى أتيا نخل العجوة للخلاء ، فهويا إلى مكان ، وولّى كلّ واحد منهما بظهره إلى صاحبه ، فرمى اللّه بينهما بجدار</w:t>
      </w:r>
    </w:p>
    <w:p>
      <w:pPr>
        <w:pStyle w:val="BookText"/>
        <w:rPr/>
      </w:pPr>
      <w:r>
        <w:rPr>
          <w:rFonts w:ascii="Amiri" w:hAnsi="Amiri" w:eastAsia="Amiri" w:cs="Amiri"/>
          <w:color w:val="111111"/>
          <w:sz w:val="28"/>
          <w:sz w:val="28"/>
          <w:szCs w:val="28"/>
          <w:rtl w:val="true"/>
          <w:lang w:bidi="ar-SA"/>
        </w:rPr>
        <w:t xml:space="preserve">يستتر به أحدهما عن صاحبه ، فلما قضيا حاجتهما ذهب الجدار وارتفع من موضعه ، وصار في الموضع عين ماء وإجانتان ، فتوضيا وقضيا ما أرادا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انطلقا حتى صارا في بعض الطريق عرض لهما رجل فظ غليظ ،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خفتما عدوكما من أين جئتما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جئنا من الخلاء ، فهمّ بهما ، فسمعوا صوتا</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شيطان ، أتريد أن تناوي ابني محمد صلى‌الله‌عليه‌و‌آله ، وقد علمت بالأمس ما فعلت ، وناويت أمهما ، وأحدثت في دين اللّه ، وسلكت غير 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وأغلظ له الحسين عليه‌السلام أيضا ، فهوى بيده ليضرب بها وجه الحسين عليه‌السلام فأيبسها اللّه من عند منكبه ، فأهوى باليسرى ففعل اللّه به مثل ذلك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أسألكما بحقّ</w:t>
      </w:r>
    </w:p>
    <w:p>
      <w:pPr>
        <w:pStyle w:val="BookText"/>
        <w:rPr/>
      </w:pPr>
      <w:r>
        <w:rPr>
          <w:rFonts w:ascii="Amiri" w:hAnsi="Amiri" w:eastAsia="Amiri" w:cs="Amiri"/>
          <w:color w:val="111111"/>
          <w:sz w:val="28"/>
          <w:sz w:val="28"/>
          <w:szCs w:val="28"/>
          <w:rtl w:val="true"/>
          <w:lang w:bidi="ar-SA"/>
        </w:rPr>
        <w:t xml:space="preserve">جدكما وأبيكما لما دعوتما اللّه أن يطلقني ، فقال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أطلقه واجعل له في هذا عبرة واجعل ذلك عليه حجة ، فأطلق اللّه 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 قدّامهما حتى أتى عليا عليه‌السلام ، وأقبل عليه بالخصومة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دسستهما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هذا كان بعد يوم السقيفة بقليل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خرجا إلاّ للخلاء ، وجذب رجل منهم عليا حتى شقّ رداءه ، فقال الحسين عليه‌السلام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أخرجك اللّه من الدنيا حتى تبتلى بالدياثة في أهلك وولدك ، وقد كان الرجل يقود ابنته إلى رجل من العراق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خرجا إلى منزلهما قال الحسين للحسن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جدّي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مثلكما مثل يونس إذ أخرجه اللّه من بطن الحوت ، وألقاه بظهر الأرض ، وأنبت عليه شجرة من يقطين ، وأخرج له عينا من تحتها ، فكان يأكل من اليقطين ويشرب من ماء العين ، وسمعت جدي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العين فلكم ، وأما اليقطين فأنتم عنه أغنياء ، وقد قال اللّه في يونس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وَأَرْسَلْناهُ إِلى مِائَةِ أَلْفٍ أَوْ يَزِيدُونَ فَآمَنُوا فَمَتَّعْناهُمْ إِلى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625" w:name="pg14573_216112"/>
    </w:p>
    <w:p>
      <w:pPr>
        <w:pStyle w:val="BookText"/>
        <w:rPr/>
      </w:pPr>
      <w:bookmarkEnd w:id="625"/>
      <w:r>
        <w:rPr>
          <w:rFonts w:ascii="Amiri" w:hAnsi="Amiri" w:eastAsia="Amiri" w:cs="Amiri"/>
          <w:color w:val="111111"/>
          <w:sz w:val="28"/>
          <w:sz w:val="28"/>
          <w:szCs w:val="28"/>
          <w:rtl w:val="true"/>
          <w:lang w:bidi="ar-SA"/>
        </w:rPr>
        <w:t xml:space="preserve">ولسنا نحتاج إلى اليقطين ، ولكن علم اللّه حاجتنا إلى العين فأخرجها لنا ، وسنرسل إلى أكثر من ذلك فيكفرون ويمتعون إلى حين ، فقال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هذا</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6" w:name="__RefHeading___Toc943585_1878427129"/>
      <w:bookmarkStart w:id="627" w:name="_Toc236"/>
      <w:bookmarkEnd w:id="626"/>
      <w:r>
        <w:rPr>
          <w:rtl w:val="true"/>
        </w:rPr>
        <w:t>بعض معاجز يوم عاشوراء</w:t>
      </w:r>
      <w:bookmarkEnd w:id="627"/>
    </w:p>
    <w:p>
      <w:pPr>
        <w:pStyle w:val="BookText"/>
        <w:rPr/>
      </w:pPr>
      <w:r>
        <w:rPr>
          <w:rFonts w:ascii="Amiri" w:hAnsi="Amiri" w:eastAsia="Amiri" w:cs="Amiri"/>
          <w:color w:val="111111"/>
          <w:sz w:val="28"/>
          <w:sz w:val="28"/>
          <w:szCs w:val="28"/>
          <w:rtl w:val="true"/>
          <w:lang w:bidi="ar-SA"/>
        </w:rPr>
        <w:t xml:space="preserve">وفي شرح الشافية وغيره من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أصابوا إبلا في عسكر الحسين عليه‌السلاميوم قتل ، فنحروها وطبخوها فصارت مثل العلقم</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نحرت إبل الحسين عليه‌السلام فاذا لحمها يتوقّد نارا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رجل خرج على الحسين عليه‌السلام ثم جاء يحمل ورسا وزعفرانا ، فكلما دقّوا الزعفران صار نارا ، فلطخت إمرأة على يدها فصارت برصاء ، ونحر البعير فكلما حزّ بالسكين صار نارا ، فطبخوه فصارت القدر نارا</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مع الحسين عليه‌السلام ورس وطيب فاقتسموه ، فلما صاروا الى بيوتهم صار الورس رمادا ، وما تطيبت إمرأة بذلك الطيب إلاّ وبرصت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ووجد الشمر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ثقل الحسين عليه‌السلام ذهبا ، فأعطى بعضه لابنته فدفعته الى صائغ يصوغ لها منه حليا ، فلما أدخله النار صار هباءا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نحاسا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فأخبرت الشمر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 فدعا بصائغ فدفع اليه باقي الذهب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النار بحضرتي ، ففعل الصائغ فكان هباءا</w:t>
      </w:r>
      <w:r>
        <w:rPr>
          <w:rStyle w:val="FootnoteAnchor"/>
          <w:rtl w:val="true"/>
        </w:rPr>
        <w:footnoteReference w:id="575"/>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نحاسا</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8" w:name="__RefHeading___Toc943587_1878427129"/>
      <w:bookmarkStart w:id="629" w:name="_Toc237"/>
      <w:bookmarkEnd w:id="628"/>
      <w:r>
        <w:rPr>
          <w:rtl w:val="true"/>
        </w:rPr>
        <w:t>ليجتمعن على قتلي طغاة بني أمية ويقدمهم عمر بن سعد</w:t>
      </w:r>
      <w:bookmarkEnd w:id="629"/>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محمد بن جرير الطبري في دلائل الإمامة عن حذيفة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الحسين بن علي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ليجتمعن على قتلي طغاة بني أمية ويقدمهم عمر بن سعد ، </w:t>
      </w:r>
      <w:bookmarkStart w:id="630" w:name="pg14573_216113"/>
    </w:p>
    <w:p>
      <w:pPr>
        <w:pStyle w:val="BookText"/>
        <w:rPr/>
      </w:pPr>
      <w:bookmarkEnd w:id="630"/>
      <w:r>
        <w:rPr>
          <w:rFonts w:ascii="Amiri" w:hAnsi="Amiri" w:eastAsia="Amiri" w:cs="Amiri"/>
          <w:color w:val="111111"/>
          <w:sz w:val="28"/>
          <w:sz w:val="28"/>
          <w:szCs w:val="28"/>
          <w:rtl w:val="true"/>
          <w:lang w:bidi="ar-SA"/>
        </w:rPr>
        <w:t xml:space="preserve">وذلك في حياة النبي صلى‌الله‌عليه‌و‌آله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أنبأك بهذا رسول اللّه صلى‌الله‌عليه‌و‌آله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فأتيت النبي فأخبرته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 علمه وعلمه علمي ، وإنّا لنعلم بالكائن قبل كينونته</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1" w:name="__RefHeading___Toc943589_1878427129"/>
      <w:bookmarkStart w:id="632" w:name="_Toc238"/>
      <w:bookmarkEnd w:id="631"/>
      <w:r>
        <w:rPr>
          <w:rtl w:val="true"/>
        </w:rPr>
        <w:t>نور جبين الحسين عليه‌السلام</w:t>
      </w:r>
      <w:bookmarkEnd w:id="632"/>
    </w:p>
    <w:p>
      <w:pPr>
        <w:pStyle w:val="BookText"/>
        <w:rPr/>
      </w:pPr>
      <w:r>
        <w:rPr>
          <w:rFonts w:ascii="Amiri" w:hAnsi="Amiri" w:eastAsia="Amiri" w:cs="Amiri"/>
          <w:color w:val="111111"/>
          <w:sz w:val="28"/>
          <w:sz w:val="28"/>
          <w:szCs w:val="28"/>
          <w:rtl w:val="true"/>
          <w:lang w:bidi="ar-SA"/>
        </w:rPr>
        <w:t xml:space="preserve">روى الفاضل المجلسي عن طاوس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بن علي عليه‌السلام كان إذا جلس في المكان المظلم يهتدي إليه الناس ببياض جبينه ونحره ، فإنّ رسول اللّه صلى‌الله‌عليه‌و‌آله كان كثيرا ما يقبّل جبينه ونحره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جبرئيل عليه‌السلام نزل يوما فوجد الزهراء عليهاالسلام نائمة والحسين في مهده يبكي ، فجعل يناغيه ويسليه حتى استيقظت ، فسمعت صوت من يناغيه ، فالتفتت فلم تر أحدا ، فأخبرها النبي صلى‌الله‌عليه‌و‌آله أنّه كان جبرئيل عليه‌السلام</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3" w:name="__RefHeading___Toc943591_1878427129"/>
      <w:bookmarkStart w:id="634" w:name="_Toc239"/>
      <w:bookmarkEnd w:id="633"/>
      <w:r>
        <w:rPr>
          <w:rtl w:val="true"/>
        </w:rPr>
        <w:t>الحسين عليه‌السلام يخبر بمقتله</w:t>
      </w:r>
      <w:bookmarkEnd w:id="634"/>
    </w:p>
    <w:p>
      <w:pPr>
        <w:pStyle w:val="BookText"/>
        <w:rPr/>
      </w:pPr>
      <w:r>
        <w:rPr>
          <w:rFonts w:ascii="Amiri" w:hAnsi="Amiri" w:eastAsia="Amiri" w:cs="Amiri"/>
          <w:color w:val="111111"/>
          <w:sz w:val="28"/>
          <w:sz w:val="28"/>
          <w:szCs w:val="28"/>
          <w:rtl w:val="true"/>
          <w:lang w:bidi="ar-SA"/>
        </w:rPr>
        <w:t xml:space="preserve">في مدينة المعاجز عن محمد بن جرير الطبري باسناده عن أبي محمد الواقدي وزرارة بن صالح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لقينا الحسين قبل أن يخرج إلى العراق بثلاث ليال فأخبرناه بضعف الناس في الكوفة ، وأنّ قلوبهم معه وسيوفهم عليه ، فأومأ بيده نحو السماء ، ففتحت أبواب السماء ونزل من الملائكة عدد لا يحصيهم إلاّ اللّه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تقارب الأشياء ، وحبوط الأجر ، لقاتلتهم بهؤاء ، ولكن أعلم علما أنّ هناك مصرعي ومصارع أصحابي ، لا ينجو منهم إلاّ ولدي علي</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محمد بن جرير الطبري باسناده عن عبد اللّه 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وهو يخرج إلى العراق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لا تخرج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 أما علمت إن منعتني من هناك ، فإنّ مصارع أصحابي هناك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فأنّى لك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سرّه لي وعلم أعطيته</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w:t>
      </w:r>
      <w:bookmarkStart w:id="635" w:name="pg14573_216114"/>
    </w:p>
    <w:p>
      <w:pPr>
        <w:pStyle w:val="BookText"/>
        <w:rPr/>
      </w:pPr>
      <w:bookmarkEnd w:id="635"/>
      <w:r>
        <w:rPr>
          <w:rFonts w:ascii="Amiri" w:hAnsi="Amiri" w:eastAsia="Amiri" w:cs="Amiri"/>
          <w:color w:val="111111"/>
          <w:sz w:val="28"/>
          <w:sz w:val="28"/>
          <w:szCs w:val="28"/>
          <w:rtl w:val="true"/>
          <w:lang w:bidi="ar-SA"/>
        </w:rPr>
        <w:t xml:space="preserve">أيضا روى أبو جعفر باسناده عن إبراهيم بن سعيد ، وكان مع زهير بن القين حين صحب الحسين كما أخبر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زهير ، اعلم أنّ ها هنا مشهدي ، ويحمل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جسدي زحر بن قيس ، فيدخل به على يزيد يرجو نواله ، فلا يعطيه شيئا</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6" w:name="__RefHeading___Toc943593_1878427129"/>
      <w:bookmarkStart w:id="637" w:name="_Toc240"/>
      <w:bookmarkEnd w:id="636"/>
      <w:r>
        <w:rPr>
          <w:rtl w:val="true"/>
        </w:rPr>
        <w:t>سبع يخبر الحسين عليه‌السلام عن حال أهل الكوفة</w:t>
      </w:r>
      <w:bookmarkEnd w:id="637"/>
    </w:p>
    <w:p>
      <w:pPr>
        <w:pStyle w:val="BookText"/>
        <w:rPr/>
      </w:pPr>
      <w:r>
        <w:rPr>
          <w:rFonts w:ascii="Amiri" w:hAnsi="Amiri" w:eastAsia="Amiri" w:cs="Amiri"/>
          <w:color w:val="111111"/>
          <w:sz w:val="28"/>
          <w:sz w:val="28"/>
          <w:szCs w:val="28"/>
          <w:rtl w:val="true"/>
          <w:lang w:bidi="ar-SA"/>
        </w:rPr>
        <w:t xml:space="preserve">في مدينة المعاجز عن راشد بن مزيد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الحسين بن علي وصحبته من مكة حتى أتينا الققطانة ، ثم استأذنته في الرجوع فأذن ، فرأيته وقد استقبله سبع ، فكلّمه فوقف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حال الناس بالكوفة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قلوبهم معك وسيوفهم عليك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خلفت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زياد ، وقد قتل مسلم بن عقيل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تريد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عدن </w:t>
      </w:r>
      <w:r>
        <w:rPr>
          <w:rFonts w:eastAsia="Amiri" w:cs="Amiri" w:ascii="Amiri" w:hAnsi="Amiri"/>
          <w:color w:val="111111"/>
          <w:sz w:val="28"/>
          <w:szCs w:val="28"/>
          <w:rtl w:val="true"/>
          <w:lang w:bidi="ar-SA"/>
        </w:rPr>
        <w:t>.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8" w:name="__RefHeading___Toc943595_1878427129"/>
      <w:bookmarkStart w:id="639" w:name="_Toc241"/>
      <w:bookmarkEnd w:id="638"/>
      <w:r>
        <w:rPr>
          <w:rtl w:val="true"/>
        </w:rPr>
        <w:t>استخراج العنب من سارية المسجد</w:t>
      </w:r>
      <w:bookmarkEnd w:id="639"/>
    </w:p>
    <w:p>
      <w:pPr>
        <w:pStyle w:val="BookText"/>
        <w:rPr/>
      </w:pPr>
      <w:r>
        <w:rPr>
          <w:rFonts w:ascii="Amiri" w:hAnsi="Amiri" w:eastAsia="Amiri" w:cs="Amiri"/>
          <w:color w:val="111111"/>
          <w:sz w:val="28"/>
          <w:sz w:val="28"/>
          <w:szCs w:val="28"/>
          <w:rtl w:val="true"/>
          <w:lang w:bidi="ar-SA"/>
        </w:rPr>
        <w:t xml:space="preserve">في مدينة المعاجز عن أبي محمد عبد اللّه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شرفي بن القطامي عن زفر بن يحيى عن كثير بن شاذان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الحسين بن علي وقد اشتهى عليه ابنه علي الأكبر عنبا في غير أوانه ، فضرب بيده إلى سارية المسجد ، فأخرج له عنبا وموزا فأطعمه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 اللّه لأوليائه أكثر</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0" w:name="__RefHeading___Toc943597_1878427129"/>
      <w:bookmarkStart w:id="641" w:name="_Toc242"/>
      <w:bookmarkEnd w:id="640"/>
      <w:r>
        <w:rPr>
          <w:rtl w:val="true"/>
        </w:rPr>
        <w:t>إخضرار النخلة اليابسة</w:t>
      </w:r>
      <w:bookmarkEnd w:id="641"/>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مدينة المعاجز عن أبي عبد اللّه عليه‌السلام</w:t>
      </w:r>
      <w:r>
        <w:rPr>
          <w:rStyle w:val="FootnoteAnchor"/>
          <w:rtl w:val="true"/>
        </w:rPr>
        <w:footnoteReference w:id="5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الحسين بن علي عليه‌السلام في بعض أسفاره ومعه رجل من ولد الزبير بن العوام يقول بإمامته ، فنزلوا في طريقهم بمنزل تحت نخل يابس من العطش ، ففرش للحسين تحتها ، وبإزائه نخل ليس عليها رطب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يده ودعا بكلام لم أفهمه ، فاخضرّت النخلة وعادت إلى حالها ، </w:t>
      </w:r>
      <w:bookmarkStart w:id="642" w:name="pg14573_216115"/>
    </w:p>
    <w:p>
      <w:pPr>
        <w:pStyle w:val="BookText"/>
        <w:rPr/>
      </w:pPr>
      <w:bookmarkEnd w:id="642"/>
      <w:r>
        <w:rPr>
          <w:rFonts w:ascii="Amiri" w:hAnsi="Amiri" w:eastAsia="Amiri" w:cs="Amiri"/>
          <w:color w:val="111111"/>
          <w:sz w:val="28"/>
          <w:sz w:val="28"/>
          <w:szCs w:val="28"/>
          <w:rtl w:val="true"/>
          <w:lang w:bidi="ar-SA"/>
        </w:rPr>
        <w:t xml:space="preserve">وحملت رطبا ، فقال الجمال الذي اكترى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سحر واللّه ،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إنّه ليس بسحر ، ولكنها دعوة ابن نبي مستجابة ، ثم صعدوا النخلة فجنوا منها ما كفاهم جميعا</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3" w:name="__RefHeading___Toc943599_1878427129"/>
      <w:bookmarkStart w:id="644" w:name="_Toc243"/>
      <w:bookmarkEnd w:id="643"/>
      <w:r>
        <w:rPr>
          <w:rtl w:val="true"/>
        </w:rPr>
        <w:t>كتاب الحسين عليه‌السلام الى بني هاشم</w:t>
      </w:r>
      <w:bookmarkEnd w:id="644"/>
    </w:p>
    <w:p>
      <w:pPr>
        <w:pStyle w:val="BookText"/>
        <w:rPr/>
      </w:pPr>
      <w:r>
        <w:rPr>
          <w:rFonts w:ascii="Amiri" w:hAnsi="Amiri" w:eastAsia="Amiri" w:cs="Amiri"/>
          <w:color w:val="111111"/>
          <w:sz w:val="28"/>
          <w:sz w:val="28"/>
          <w:szCs w:val="28"/>
          <w:rtl w:val="true"/>
          <w:lang w:bidi="ar-SA"/>
        </w:rPr>
        <w:t xml:space="preserve">في بصائر الدرجات باسناده عن حمزة بن حمران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خروج الحسين وتخلّف ابن الحنفية عنه 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حمزة إنّي سأحدّثك في</w:t>
      </w:r>
    </w:p>
    <w:p>
      <w:pPr>
        <w:pStyle w:val="BookText"/>
        <w:rPr/>
      </w:pPr>
      <w:r>
        <w:rPr>
          <w:rFonts w:ascii="Amiri" w:hAnsi="Amiri" w:eastAsia="Amiri" w:cs="Amiri"/>
          <w:color w:val="111111"/>
          <w:sz w:val="28"/>
          <w:sz w:val="28"/>
          <w:szCs w:val="28"/>
          <w:rtl w:val="true"/>
          <w:lang w:bidi="ar-SA"/>
        </w:rPr>
        <w:t xml:space="preserve">هذا الحديث ولا تسأل عنه بعد مجلسنا هذا ، إنّ الحسين لما فصل متوجها دعا بقرطاس وكتب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من الحسين بن علي إلى بني هاشم ، أمّا بعد ، فإنّه من ألحق</w:t>
      </w:r>
    </w:p>
    <w:p>
      <w:pPr>
        <w:pStyle w:val="BookText"/>
        <w:rPr/>
      </w:pPr>
      <w:r>
        <w:rPr>
          <w:rFonts w:ascii="Amiri" w:hAnsi="Amiri" w:eastAsia="Amiri" w:cs="Amiri"/>
          <w:color w:val="111111"/>
          <w:sz w:val="28"/>
          <w:sz w:val="28"/>
          <w:szCs w:val="28"/>
          <w:rtl w:val="true"/>
          <w:lang w:bidi="ar-SA"/>
        </w:rPr>
        <w:t>بي منكم استشهد معي ، ومن تخلّف لم يبلغ الفتح والسلام</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ربما تصور البعض من هذا الكتاب أنّ محمد بن الحنفية تقاعس وتقاعد عن الخروج مع الحسين عليه‌السلام ، ولا يصح ذلك فقد ذكرنا في ذيل حديثنا عن خروج الحسين عليه‌السلام من مكة متجها نحو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الحنفية ودّع الإمام الحسين عليه‌السلام</w:t>
      </w:r>
    </w:p>
    <w:p>
      <w:pPr>
        <w:pStyle w:val="BookText"/>
        <w:rPr/>
      </w:pPr>
      <w:r>
        <w:rPr>
          <w:rFonts w:ascii="Amiri" w:hAnsi="Amiri" w:eastAsia="Amiri" w:cs="Amiri"/>
          <w:color w:val="111111"/>
          <w:sz w:val="28"/>
          <w:sz w:val="28"/>
          <w:szCs w:val="28"/>
          <w:rtl w:val="true"/>
          <w:lang w:bidi="ar-SA"/>
        </w:rPr>
        <w:t xml:space="preserve">واعتذر اليه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واللّه ليحزنني فراقك ، وما أقعدني عن المسير معك إلاّ لأجل ما أجده من المرض الشديد ، فواللّه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أقدر أن أقبض على قائم سيف ولا كعب رمح ، فواللّه لا فرحت بعدك أبدا ، ثم بكى شديدا حتى غشي عليه ، فلما أفاق من غشيته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استودعك اللّه من شهيد مظلوم ، وودعه الحسين عليه‌السلام وسار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إنّما تخلّف عن الحسين عليه‌السلام لمرضه الشديد ، فهو معذور إذن ، ثم إنّ هذا الكتاب لم يكن خاصا بمحمد بل كان خطابا لبني هاشم عامة ممن له قدرة على الحركة والجهاد سوى المعذورين منهم لمرض أو شبهه </w:t>
      </w:r>
      <w:r>
        <w:rPr>
          <w:rFonts w:eastAsia="Amiri" w:cs="Amiri" w:ascii="Amiri" w:hAnsi="Amiri"/>
          <w:color w:val="111111"/>
          <w:sz w:val="28"/>
          <w:szCs w:val="28"/>
          <w:rtl w:val="true"/>
          <w:lang w:bidi="ar-SA"/>
        </w:rPr>
        <w:t xml:space="preserve">. </w:t>
      </w:r>
      <w:bookmarkStart w:id="645" w:name="pg14573_216116"/>
    </w:p>
    <w:p>
      <w:pPr>
        <w:pStyle w:val="Heading4"/>
        <w:numPr>
          <w:ilvl w:val="3"/>
          <w:numId w:val="1"/>
        </w:numPr>
        <w:rPr/>
      </w:pPr>
      <w:bookmarkStart w:id="646" w:name="__RefHeading___Toc943601_1878427129"/>
      <w:bookmarkStart w:id="647" w:name="_Toc244"/>
      <w:bookmarkEnd w:id="645"/>
      <w:bookmarkEnd w:id="646"/>
      <w:r>
        <w:rPr>
          <w:rtl w:val="true"/>
        </w:rPr>
        <w:t>ختمه على الحصاة</w:t>
      </w:r>
      <w:bookmarkEnd w:id="647"/>
    </w:p>
    <w:p>
      <w:pPr>
        <w:pStyle w:val="BookText"/>
        <w:rPr/>
      </w:pPr>
      <w:r>
        <w:rPr>
          <w:rFonts w:ascii="Amiri" w:hAnsi="Amiri" w:eastAsia="Amiri" w:cs="Amiri"/>
          <w:color w:val="111111"/>
          <w:sz w:val="28"/>
          <w:sz w:val="28"/>
          <w:szCs w:val="28"/>
          <w:rtl w:val="true"/>
          <w:lang w:bidi="ar-SA"/>
        </w:rPr>
        <w:t>في مدينة المعاجز باسناده عن جعفر بن زيد بن موسى عن أبيه عن آبائه عليهم‌السلام قالوا</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أم أسلم يوما إلى النبي صلى‌الله‌عليه‌و‌آله ، وهو في منزل أم سلمة ، فسألتها عن رسول اللّه صلى‌الله‌عليه‌و‌آله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في بعض الحوائج والساعة يجيئ ، فانتظرته عند أم سلمة حتى جاء صلى‌الله‌عليه‌و‌آله ، فقالت أم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 رسول اللّه ، إنّي قد قرأت الكتب وعلمت لكلّ نبي وصي ، فموسى كان له وصي في حياته ووصي بعد موته ، وكذلك عيسى ، فمن وصيك يا رسول اللّه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أسلم وصيي في حياتي وبعد مماتي واحد ،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أسلم من فعل فعلي هذا فهو وصيي ، ثم ضرب بيده إلى حصاة من الأرض ففركها بأصبعه ، فجعلها شبه الدقيق ، ثم عجنها ، ثم طبعها بخاتمه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فعلي هذا فهو وصيي في حياتي وبعد مماتي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فخرجت من عنده ، فأتيت أمير المؤنين عليه‌السلام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أنت وصي رسول اللّه صلى‌الله‌عليه‌و‌آله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 أسلم ، ثم ضرب بيده إلى حصاة ففركها فجعلها كهيئة الدقيق ، ثم عجنها وختمها بخاتمه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أسلم من فعل فعلي هذا فهو وصيي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فأتيت الحسن عليه‌السلام ، وهو غلام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أنت وصي أبيك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اُم أسلم ، وضرب بيده وأخذ حصاة ففعل بها كفعلهما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فخرجت من عنده فأتيت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لمستصغرة لسنه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 أنت وصي أخيك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اُم أسلم ايتيني بحصاة ، ثم فعل كفعلهم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فعمرت أم أسلم حتى لحقت بعلي بن الحسين بعد قتل الحسين عليه‌السلام في منصرفه ، فسألته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وصي أبيك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ثم فعل كفعلهم صلوات اللّه عليهم أجمعين</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bookmarkStart w:id="648" w:name="pg14573_216117"/>
    </w:p>
    <w:p>
      <w:pPr>
        <w:pStyle w:val="Heading4"/>
        <w:numPr>
          <w:ilvl w:val="3"/>
          <w:numId w:val="1"/>
        </w:numPr>
        <w:rPr/>
      </w:pPr>
      <w:bookmarkStart w:id="649" w:name="__RefHeading___Toc943603_1878427129"/>
      <w:bookmarkStart w:id="650" w:name="_Toc245"/>
      <w:bookmarkEnd w:id="648"/>
      <w:bookmarkEnd w:id="649"/>
      <w:r>
        <w:rPr>
          <w:rtl w:val="true"/>
        </w:rPr>
        <w:t>هلاك الرامي من العطش بدعاء الحسين عليه‌السلام</w:t>
      </w:r>
      <w:bookmarkEnd w:id="650"/>
    </w:p>
    <w:p>
      <w:pPr>
        <w:pStyle w:val="BookText"/>
        <w:rPr/>
      </w:pPr>
      <w:r>
        <w:rPr>
          <w:rFonts w:ascii="Amiri" w:hAnsi="Amiri" w:eastAsia="Amiri" w:cs="Amiri"/>
          <w:color w:val="111111"/>
          <w:sz w:val="28"/>
          <w:sz w:val="28"/>
          <w:szCs w:val="28"/>
          <w:rtl w:val="true"/>
          <w:lang w:bidi="ar-SA"/>
        </w:rPr>
        <w:t xml:space="preserve">في كتاب ثاقب المناقب عن القاسم بن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شهد عسكر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لما غلب على عسكره العطش ركب المسناة يريد الفرات ، فقال رجل من بني أبان بن دارم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حولوا بينه وبين الماء ، ورمى بسهم فأثبته</w:t>
      </w:r>
    </w:p>
    <w:p>
      <w:pPr>
        <w:pStyle w:val="BookText"/>
        <w:rPr/>
      </w:pPr>
      <w:r>
        <w:rPr>
          <w:rFonts w:ascii="Amiri" w:hAnsi="Amiri" w:eastAsia="Amiri" w:cs="Amiri"/>
          <w:color w:val="111111"/>
          <w:sz w:val="28"/>
          <w:sz w:val="28"/>
          <w:szCs w:val="28"/>
          <w:rtl w:val="true"/>
          <w:lang w:bidi="ar-SA"/>
        </w:rPr>
        <w:t xml:space="preserve">في حنكه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اظمئه اللّهم اظمئه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فواللّه ما لبث الرجل إلاّ يسيرا حتى صبّ اللّه عليه الظمأ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القاسم بن الأصبغ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رأيته وبين يديه قلال فيها الماء ، وإنّه ليقول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p>
    <w:p>
      <w:pPr>
        <w:pStyle w:val="BookText"/>
        <w:rPr/>
      </w:pPr>
      <w:r>
        <w:rPr>
          <w:rFonts w:ascii="Amiri" w:hAnsi="Amiri" w:eastAsia="Amiri" w:cs="Amiri"/>
          <w:color w:val="111111"/>
          <w:sz w:val="28"/>
          <w:sz w:val="28"/>
          <w:szCs w:val="28"/>
          <w:rtl w:val="true"/>
          <w:lang w:bidi="ar-SA"/>
        </w:rPr>
        <w:t xml:space="preserve">اسقوني قتلني الظمأ ، فيعطى القلة أو العس الذي كان أحدهما مرويا أهل بيت ، فيشربه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اسقوني قتلني الظمأ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لبث إلاّ يسيرا حتى انقد بطنه انقداد بطن البعير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توقد من خلفه ، والثلج موضوع من قدامه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كلب رماه بسهم فشكّ شدقه ،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أرواك اللّه ، فعطش الرجل حتى ألقى نفسه في الفرات وشرب حتى مات</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1" w:name="__RefHeading___Toc943605_1878427129"/>
      <w:bookmarkStart w:id="652" w:name="_Toc246"/>
      <w:bookmarkEnd w:id="651"/>
      <w:r>
        <w:rPr>
          <w:rtl w:val="true"/>
        </w:rPr>
        <w:t>إظهار النبي وعلي والحسن لجابر</w:t>
      </w:r>
      <w:bookmarkEnd w:id="652"/>
    </w:p>
    <w:p>
      <w:pPr>
        <w:pStyle w:val="BookText"/>
        <w:rPr/>
      </w:pPr>
      <w:r>
        <w:rPr>
          <w:rFonts w:ascii="Amiri" w:hAnsi="Amiri" w:eastAsia="Amiri" w:cs="Amiri"/>
          <w:color w:val="111111"/>
          <w:sz w:val="28"/>
          <w:sz w:val="28"/>
          <w:szCs w:val="28"/>
          <w:rtl w:val="true"/>
          <w:lang w:bidi="ar-SA"/>
        </w:rPr>
        <w:t xml:space="preserve">في ثاقب المناقب 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عزم الحسين بن علي عليهماالسلام على الخروج إلى العراق أتيته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ولد رسول اللّه صلى‌الله‌عليه‌و‌آله ، وأحد سبطيه ، لا أرى إلاّ أنّك تصالح كما صالح أخوك الحسن ، فإنّه كان موفقا راشدا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 قد فعل أخي ذلك بأمر اللّه وأمر رسوله ، وإنّي أيضا أفعل بأمر اللّه وأمر رسوله ، أتريد أن أستشهد لك رسول اللّه صلى‌الله‌عليه‌و‌آله وعليا وأخي الحسن بذلك الان ؟ </w:t>
      </w:r>
      <w:r>
        <w:rPr>
          <w:rFonts w:eastAsia="Amiri" w:cs="Amiri" w:ascii="Amiri" w:hAnsi="Amiri"/>
          <w:color w:val="111111"/>
          <w:sz w:val="28"/>
          <w:szCs w:val="28"/>
          <w:rtl w:val="true"/>
          <w:lang w:bidi="ar-SA"/>
        </w:rPr>
        <w:t xml:space="preserve">. </w:t>
      </w:r>
      <w:bookmarkStart w:id="653" w:name="pg14573_216118"/>
    </w:p>
    <w:p>
      <w:pPr>
        <w:pStyle w:val="BookText"/>
        <w:rPr/>
      </w:pPr>
      <w:bookmarkEnd w:id="653"/>
      <w:r>
        <w:rPr>
          <w:rFonts w:ascii="Amiri" w:hAnsi="Amiri" w:eastAsia="Amiri" w:cs="Amiri"/>
          <w:color w:val="111111"/>
          <w:sz w:val="28"/>
          <w:sz w:val="28"/>
          <w:szCs w:val="28"/>
          <w:rtl w:val="true"/>
          <w:lang w:bidi="ar-SA"/>
        </w:rPr>
        <w:t xml:space="preserve">ثم نظرت فإذا السماء قد انفتح بابها ، وإذا رسول اللّه وعلي والحسن وحمزة وجعفر وزيد نازلين عنها حتى استقروا على الأرض ، فوثبت فزعا مذعورا ، فقال لي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 ألم أقل لك في أمر الحسن قبل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مؤنا</w:t>
      </w:r>
    </w:p>
    <w:p>
      <w:pPr>
        <w:pStyle w:val="BookText"/>
        <w:rPr/>
      </w:pPr>
      <w:r>
        <w:rPr>
          <w:rFonts w:ascii="Amiri" w:hAnsi="Amiri" w:eastAsia="Amiri" w:cs="Amiri"/>
          <w:color w:val="111111"/>
          <w:sz w:val="28"/>
          <w:sz w:val="28"/>
          <w:szCs w:val="28"/>
          <w:rtl w:val="true"/>
          <w:lang w:bidi="ar-SA"/>
        </w:rPr>
        <w:t xml:space="preserve">حتى تكون لأئمتك مسلّما ، ولا تكن معترضا ؟ أتريد أن ترى مقعد معاوية ومقعد الحسين ابني ومقعد يزيد قاتله لعنه اللّه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فضرب برجله الأرض فانشقت ، وظهر بحر فانفلق ، ثم ضرب فانشقت هكذا حتى انشقت سبع أرضين وانفلقت سبعة أبحر ، فرأيت من تحت ذلك كلّه النار ، فيها سلسلة قرن فيها الوليد بن مغيرة وأبو جهل ومعاوية الطاغية ويزيد ، وقرن بهم مردة الشياطين ، فهم أشدّ أهل النار عذابا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رأسك ، فرفعت ، فإذا أبواب السماء متفتحة ، وإذا الجنة أعلاها ، ثم صعد رسول اللّه صلى‌الله‌عليه‌و‌آله ومن معه إلى السماء ، فلما صار في الهواء صاح بالحسين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الحقني ، فلحقه الحسين عليه‌السلام ، وصعدوا حتى رأيتهم دخلوا الجنة من أعلاها ، ثم نظر إلي من هناك رسول اللّه ، وقبض على يد الحسين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 هذا ولدي معي ها هنا ، فسلّم له أمره ولا تشكّ لتكون مؤنا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فعميت عيناي إن لم اكن رأيت ما قلت من رسول اللّه صلى‌الله‌عليه‌و‌آله</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4" w:name="__RefHeading___Toc943607_1878427129"/>
      <w:bookmarkStart w:id="655" w:name="_Toc247"/>
      <w:bookmarkEnd w:id="654"/>
      <w:r>
        <w:rPr>
          <w:rtl w:val="true"/>
        </w:rPr>
        <w:t>أربعة أملاك يسقون الحسين عليه‌السلام ماء</w:t>
      </w:r>
      <w:bookmarkEnd w:id="655"/>
    </w:p>
    <w:p>
      <w:pPr>
        <w:pStyle w:val="BookText"/>
        <w:rPr/>
      </w:pPr>
      <w:r>
        <w:rPr>
          <w:rFonts w:ascii="Amiri" w:hAnsi="Amiri" w:eastAsia="Amiri" w:cs="Amiri"/>
          <w:color w:val="111111"/>
          <w:sz w:val="28"/>
          <w:sz w:val="28"/>
          <w:szCs w:val="28"/>
          <w:rtl w:val="true"/>
          <w:lang w:bidi="ar-SA"/>
        </w:rPr>
        <w:t xml:space="preserve">في ثاقب المناقب عن كتاب البستان عن محمد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بن موسى الرضا عليهماالسلام عن الحسين بن علي عليهماالسلام وأنّه قتل عطشانا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 من أين 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بعث اللّه تعالى إليه أربعة أملاك من عظماء الملائكة ، هبطوا إليه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يقرءان عليك السلام ويقولان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إن شئت إمّا تختار الدنيا بأسرها وما فيها ونمكنك من كلّ عدو لك ، أو الرفع إلينا ، فقال</w:t>
      </w:r>
    </w:p>
    <w:p>
      <w:pPr>
        <w:pStyle w:val="BookText"/>
        <w:rPr/>
      </w:pPr>
      <w:r>
        <w:rPr>
          <w:rFonts w:ascii="Amiri" w:hAnsi="Amiri" w:eastAsia="Amiri" w:cs="Amiri"/>
          <w:color w:val="111111"/>
          <w:sz w:val="28"/>
          <w:sz w:val="28"/>
          <w:szCs w:val="28"/>
          <w:rtl w:val="true"/>
          <w:lang w:bidi="ar-SA"/>
        </w:rPr>
        <w:t xml:space="preserve">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رسول اللّه السلام ، بل الرفع إليه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ودفعوا إليه شربة من الماء فشربها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لا تظمأ بعدها أبدا</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bookmarkStart w:id="656" w:name="pg14573_216119"/>
    </w:p>
    <w:p>
      <w:pPr>
        <w:pStyle w:val="Heading4"/>
        <w:numPr>
          <w:ilvl w:val="3"/>
          <w:numId w:val="1"/>
        </w:numPr>
        <w:rPr/>
      </w:pPr>
      <w:bookmarkStart w:id="657" w:name="__RefHeading___Toc943609_1878427129"/>
      <w:bookmarkStart w:id="658" w:name="_Toc248"/>
      <w:bookmarkEnd w:id="656"/>
      <w:bookmarkEnd w:id="657"/>
      <w:r>
        <w:rPr>
          <w:rtl w:val="true"/>
        </w:rPr>
        <w:t>خط الحسين عليه‌السلام باصبعه على الأرض فجرى نهر</w:t>
      </w:r>
      <w:bookmarkEnd w:id="658"/>
    </w:p>
    <w:p>
      <w:pPr>
        <w:pStyle w:val="BookText"/>
        <w:rPr/>
      </w:pPr>
      <w:r>
        <w:rPr>
          <w:rFonts w:ascii="Amiri" w:hAnsi="Amiri" w:eastAsia="Amiri" w:cs="Amiri"/>
          <w:color w:val="111111"/>
          <w:sz w:val="28"/>
          <w:sz w:val="28"/>
          <w:szCs w:val="28"/>
          <w:rtl w:val="true"/>
          <w:lang w:bidi="ar-SA"/>
        </w:rPr>
        <w:t xml:space="preserve">في ثاقب المناقب عن الرضا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على الحسين عليه‌السلام ملك ، وقد شكا إليه أصحابه العطش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يقرئك 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من حاجة ؟ فقال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السلام ومن ربّي السلام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شكا إليّ 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أعلم به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تعالى إلى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لهم بأصبعك خلف ظهرك يرووا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فخط الحسين بأصبعه السبابة ، فجرى نهر أبيض من اللبن ، وأحلى من العسل ، فشرب منه هو وأصحابه ، 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تأذن لي أن أشرب منه ، فإنّه لكم خاصة ، وهو الرحيق المختوم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خِتامُهُ مِسْكٌ وَفِي ذلِكَ فَلْيَتَنافَسِ الْمُتَنافِسُونَ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تحب أن تشرب منه فدونك</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9" w:name="__RefHeading___Toc943611_1878427129"/>
      <w:bookmarkStart w:id="660" w:name="_Toc249"/>
      <w:bookmarkEnd w:id="659"/>
      <w:r>
        <w:rPr>
          <w:rtl w:val="true"/>
        </w:rPr>
        <w:t>الحسين عليه‌السلام يروي القاسم عليه‌السلام بخاتمه</w:t>
      </w:r>
      <w:bookmarkEnd w:id="660"/>
    </w:p>
    <w:p>
      <w:pPr>
        <w:pStyle w:val="BookText"/>
        <w:rPr/>
      </w:pPr>
      <w:r>
        <w:rPr>
          <w:rFonts w:ascii="Amiri" w:hAnsi="Amiri" w:eastAsia="Amiri" w:cs="Amiri"/>
          <w:color w:val="111111"/>
          <w:sz w:val="28"/>
          <w:sz w:val="28"/>
          <w:szCs w:val="28"/>
          <w:rtl w:val="true"/>
          <w:lang w:bidi="ar-SA"/>
        </w:rPr>
        <w:t xml:space="preserve">وروي أن القاسم بن الحسن عليهماالسلام لما رجع إلى عمه الحسين عليه‌السلام من قتال الخوارج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عماه العطش ، أدركني بشربة من الماء ، فصبره الحسين عليه‌السلاموأعطاه خاتمه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حطّه في فمك فمصه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القاسم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وضعته في فمي كأنّه عين ماء ، فارتويت وانقلبت إلى الميدان</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حمل على الأعور السلمي وعمرو بن الحجاج الزبيدي ، وكانا في أربعة آلاف رجل على الشريعة ، وأقحم الفرس على الفرات ، فلمّا أولغ الفرس برأسه ليشرب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عطشان وأنا عطشان ، واللّه لا أذوق الماء حتى تشرب ، فلما سمع الفرس كلام الحسين شال رأسه ولم يشرب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فهم الكلام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 فأنا أشرب ، فمدّ الحسين يده فغرف من الماء ، </w:t>
      </w:r>
      <w:bookmarkStart w:id="661" w:name="pg14573_216120"/>
    </w:p>
    <w:p>
      <w:pPr>
        <w:pStyle w:val="BookText"/>
        <w:rPr/>
      </w:pPr>
      <w:bookmarkEnd w:id="661"/>
      <w:r>
        <w:rPr>
          <w:rFonts w:ascii="Amiri" w:hAnsi="Amiri" w:eastAsia="Amiri" w:cs="Amiri"/>
          <w:color w:val="111111"/>
          <w:sz w:val="28"/>
          <w:sz w:val="28"/>
          <w:szCs w:val="28"/>
          <w:rtl w:val="true"/>
          <w:lang w:bidi="ar-SA"/>
        </w:rPr>
        <w:t xml:space="preserve">فقال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تتلذذ بشرب الماء وقد هتكت حرمتك ، فنفض الماء من يده وحمل على القوم فكشفهم فإذا الخيمة سالمة</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2" w:name="__RefHeading___Toc943613_1878427129"/>
      <w:bookmarkStart w:id="663" w:name="_Toc250"/>
      <w:bookmarkEnd w:id="662"/>
      <w:r>
        <w:rPr>
          <w:rtl w:val="true"/>
        </w:rPr>
        <w:t>ما عندك من عجائب أبيك عليه‌السلام ؟</w:t>
      </w:r>
      <w:bookmarkEnd w:id="663"/>
    </w:p>
    <w:p>
      <w:pPr>
        <w:pStyle w:val="BookText"/>
        <w:rPr/>
      </w:pPr>
      <w:r>
        <w:rPr>
          <w:rFonts w:ascii="Amiri" w:hAnsi="Amiri" w:eastAsia="Amiri" w:cs="Amiri"/>
          <w:color w:val="111111"/>
          <w:sz w:val="28"/>
          <w:sz w:val="28"/>
          <w:szCs w:val="28"/>
          <w:rtl w:val="true"/>
          <w:lang w:bidi="ar-SA"/>
        </w:rPr>
        <w:t xml:space="preserve">روى الراوندي عن الباقر عليه‌السلام عن أبيه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جماعة من الناس بعد الحسن إلى الحسين عليهماالسلام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ما عندك من عجائب أبيك عليه‌السلامالتي كان يريناها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تعرفون أبي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كلنا نعرفه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 سترا كان على باب بيت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في البيت ، فنظروا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المؤنين عليه‌السلام ، ونشهد أنّك</w:t>
      </w:r>
      <w:r>
        <w:rPr>
          <w:rStyle w:val="FootnoteAnchor"/>
          <w:rtl w:val="true"/>
        </w:rPr>
        <w:footnoteReference w:id="596"/>
      </w:r>
      <w:r>
        <w:rPr>
          <w:rFonts w:ascii="Amiri" w:hAnsi="Amiri" w:eastAsia="Amiri" w:cs="Amiri"/>
          <w:color w:val="111111"/>
          <w:sz w:val="28"/>
          <w:sz w:val="28"/>
          <w:szCs w:val="28"/>
          <w:rtl w:val="true"/>
          <w:lang w:bidi="ar-SA"/>
        </w:rPr>
        <w:t>خليفة اللّه حقّا وأنك ولده</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4" w:name="__RefHeading___Toc943615_1878427129"/>
      <w:bookmarkStart w:id="665" w:name="_Toc251"/>
      <w:bookmarkEnd w:id="664"/>
      <w:r>
        <w:rPr>
          <w:rtl w:val="true"/>
        </w:rPr>
        <w:t>مسح بيده على عيني نجاد فعاد بصيرا</w:t>
      </w:r>
      <w:bookmarkEnd w:id="665"/>
    </w:p>
    <w:p>
      <w:pPr>
        <w:pStyle w:val="BookText"/>
        <w:rPr/>
      </w:pPr>
      <w:r>
        <w:rPr>
          <w:rFonts w:ascii="Amiri" w:hAnsi="Amiri" w:eastAsia="Amiri" w:cs="Amiri"/>
          <w:color w:val="111111"/>
          <w:sz w:val="28"/>
          <w:sz w:val="28"/>
          <w:szCs w:val="28"/>
          <w:rtl w:val="true"/>
          <w:lang w:bidi="ar-SA"/>
        </w:rPr>
        <w:t xml:space="preserve">في ثاقب المناقب باسناده عن الباقر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نجاد مولى أمير المؤنين</w:t>
      </w:r>
    </w:p>
    <w:p>
      <w:pPr>
        <w:pStyle w:val="BookText"/>
        <w:rPr/>
      </w:pPr>
      <w:r>
        <w:rPr>
          <w:rFonts w:ascii="Amiri" w:hAnsi="Amiri" w:eastAsia="Amiri" w:cs="Amiri"/>
          <w:color w:val="111111"/>
          <w:sz w:val="28"/>
          <w:sz w:val="28"/>
          <w:szCs w:val="28"/>
          <w:rtl w:val="true"/>
          <w:lang w:bidi="ar-SA"/>
        </w:rPr>
        <w:t xml:space="preserve">صلوات اللّه عليه وآله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أمير المؤنين صلوات اللّه عليه يرمي نصالا ، ورأيت الملائكة يردّون عليه أسهمه ، فعميت ، فذهبت إلى مولاي الحسين بن علي صلوات اللّه عليهما ، فشكوت ذلك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رأيت الملائكة تردّ على أمير المؤنين أسهمه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بيده على عيني فرجعت بصيرا بقوة اللّه تعالى</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6" w:name="__RefHeading___Toc943617_1878427129"/>
      <w:bookmarkStart w:id="667" w:name="_Toc252"/>
      <w:bookmarkEnd w:id="666"/>
      <w:r>
        <w:rPr>
          <w:rtl w:val="true"/>
        </w:rPr>
        <w:t>شلّت يد الرجل الذي سلب قميص الحسين عليه‌السلام</w:t>
      </w:r>
      <w:bookmarkEnd w:id="667"/>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في مدينة المعاجز أنّه لما قتل أصحاب الحسين عليه‌السلام كلّهم ، وتفانوا وابيدوا ، ولم يبق معه أحد ، بقي عليه‌السلام يستغيث فلا يغاث ، وأيقن بالموت ، فأتى إلى نحو الخيمة ، وقال لاخته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اختاه ائتيني بثوب عتيق لا يرغب أحد فيه من القوم أجعله تحت ثيابي ، لئلا اُجرد منه بعد قتلي </w:t>
      </w:r>
      <w:r>
        <w:rPr>
          <w:rFonts w:eastAsia="Amiri" w:cs="Amiri" w:ascii="Amiri" w:hAnsi="Amiri"/>
          <w:color w:val="111111"/>
          <w:sz w:val="28"/>
          <w:szCs w:val="28"/>
          <w:rtl w:val="true"/>
          <w:lang w:bidi="ar-SA"/>
        </w:rPr>
        <w:t xml:space="preserve">. </w:t>
      </w:r>
      <w:bookmarkStart w:id="668" w:name="pg14573_216121"/>
    </w:p>
    <w:p>
      <w:pPr>
        <w:pStyle w:val="BookText"/>
        <w:rPr/>
      </w:pPr>
      <w:bookmarkEnd w:id="668"/>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فارتفعت أصوات النسوة بالبكاء والنحيب ، ثم اُوتي بثوب فخرقه ومزقه من أطرافه ، وجعله تحت ثيابه ، وكان له سروال جديد فخرقه أيضا ، لئلا يسلب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قتل عمد إليه رجل ، فسلبهما منه وتركه عريانا بالعراء مجردا على الرمضاء ، فشلت يداه في الحال</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9" w:name="__RefHeading___Toc943619_1878427129"/>
      <w:bookmarkStart w:id="670" w:name="_Toc253"/>
      <w:bookmarkEnd w:id="669"/>
      <w:r>
        <w:rPr>
          <w:rtl w:val="true"/>
        </w:rPr>
        <w:t>إسوداد وجه الجمال</w:t>
      </w:r>
      <w:bookmarkEnd w:id="670"/>
    </w:p>
    <w:p>
      <w:pPr>
        <w:pStyle w:val="BookText"/>
        <w:rPr/>
      </w:pPr>
      <w:r>
        <w:rPr>
          <w:rFonts w:ascii="Amiri" w:hAnsi="Amiri" w:eastAsia="Amiri" w:cs="Amiri"/>
          <w:color w:val="111111"/>
          <w:sz w:val="28"/>
          <w:sz w:val="28"/>
          <w:szCs w:val="28"/>
          <w:rtl w:val="true"/>
          <w:lang w:bidi="ar-SA"/>
        </w:rPr>
        <w:t xml:space="preserve">في مدينة المعاجز أيضا 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رجلا بمكة شديد السواد ، له بدن وخلق غابر وهو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دلوني على أولاد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فأشار بعضهم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فلان بن فلان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إنّ فلانا كان صحيح البدن ، صبيح الوجه ، وأنت شديد السواد ، غابر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محمد إنّي لفلان ، اسمعوا حديثي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اعلموا أنّي كنت جمال الحسين عليه‌السلام ، فلمّا أن صرنا إلى بعض المنازل برز للحاجة وأنا معه ، فرأيت تكة لباسه ، وكان أهداها له ملك فارس حين تزوج بنت أخيه شاه زنان بنت يزدجرد ، فمنعني هيبته أن أسأله إياها ، فدرت حوله لعل أن أسرقها فلم أقدر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صار القوم بكربلاء ، وجرى ما جرى ، وصارت أبدانهم ملقاة تحت سنابك الخيل ، وأقبلنا نحو الكوفة راجعين ، فلما أن صرت إلى بعض الطريق ، ذكرت التكة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خلا ما عنده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فصرت إلى موضع المعركة ، فقربت منه ، فإذا هو مرمل بالدماء ، قد جُزّ رأسه من قفاه ، وعليه جراحات كثيرة من السهام والرماح ، فمددت يدي إلى التكة ، وهممت أن أحلّ عقدها ، فرفع يده وضرب بها يدي ، فكادت أوصالي وعروقي تتقطع ، ثم أخذ التكة من يدي ، فوضعت رجلي على صدره ، وجهدت جهدي لاُزيل إصبعا </w:t>
      </w:r>
    </w:p>
    <w:p>
      <w:pPr>
        <w:pStyle w:val="BookText"/>
        <w:rPr/>
      </w:pPr>
      <w:r>
        <w:rPr>
          <w:rFonts w:ascii="Amiri" w:hAnsi="Amiri" w:eastAsia="Amiri" w:cs="Amiri"/>
          <w:color w:val="111111"/>
          <w:sz w:val="28"/>
          <w:sz w:val="28"/>
          <w:szCs w:val="28"/>
          <w:rtl w:val="true"/>
          <w:lang w:bidi="ar-SA"/>
        </w:rPr>
        <w:t xml:space="preserve">من أصابعه فلم أقدر ، فأخرجت سكينا كان معي ، فقطعت أصابعه ، ثم مددت يدي إلى التكة ، وهممت بحلّها ثانية ، فرأيت خيلا أقبلت من نحو الفرات ، وشممت رائحة لم أشمّ رائحة أطيب منها ، فلمّا رأيتهم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إنّما أقبلوا هؤاء لينظروا إلى كلّ إنسان به رمق ، فصرت بين القتلي ، وغاب عني عقلي من شدة الجزع ، فإذا رجل يقدمهم ، كأنّ وجهه الشمس ، وهو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رسول اللّه ، والثاني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حمزة أسد اللّه ، والثالث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جعفر الطيار ، والرابع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الحسن بن علي ، وكذلك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وأقبلت فاطمة وهي تبكي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وقرة عيني ، أبكي على رأسك المقطوع ؟ أم على يديك المقطوعتين ؟ أم على بدنك المطروح ؟ أم على أولادك الأسارى ؟</w:t>
      </w:r>
    </w:p>
    <w:p>
      <w:pPr>
        <w:pStyle w:val="BookText"/>
        <w:rPr/>
      </w:pPr>
      <w:r>
        <w:rPr>
          <w:rFonts w:ascii="Amiri" w:hAnsi="Amiri" w:eastAsia="Amiri" w:cs="Amiri"/>
          <w:color w:val="111111"/>
          <w:sz w:val="28"/>
          <w:sz w:val="28"/>
          <w:szCs w:val="28"/>
          <w:rtl w:val="true"/>
          <w:lang w:bidi="ar-SA"/>
        </w:rPr>
        <w:t xml:space="preserve">ثم 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رأس حبيبي وقرة عيني الحسين ؟ فرأيت الرأس في كفّ النبي صلى‌الله‌عليه‌و‌آله ووضعه على بدن الحسين عليه‌السلام ، فاستوى جالسا فاعتنقه النبي صلى‌الله‌عليه‌و‌آله وبكى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أراك جائعا عطشان ، ما لهم أجاعوك وأظماؤ ؟ لا أطعمهم اللّه ولا أسقاهم يوم الظمأ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حبيبي قد عرفت قاتلك ، فمن قطع أصابعك ؟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بجنبي يا جداه ، فقيل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رسول اللّه يا شقي ، فأفقت بين يديه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w:t>
      </w:r>
    </w:p>
    <w:p>
      <w:pPr>
        <w:pStyle w:val="BookText"/>
        <w:rPr/>
      </w:pPr>
      <w:r>
        <w:rPr>
          <w:rFonts w:ascii="Amiri" w:hAnsi="Amiri" w:eastAsia="Amiri" w:cs="Amiri"/>
          <w:color w:val="111111"/>
          <w:sz w:val="28"/>
          <w:sz w:val="28"/>
          <w:szCs w:val="28"/>
          <w:rtl w:val="true"/>
          <w:lang w:bidi="ar-SA"/>
        </w:rPr>
        <w:t xml:space="preserve">اللّه ما حملك على قطع أصابع حبيبي وقرة عيني الحسين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w:t>
      </w:r>
    </w:p>
    <w:p>
      <w:pPr>
        <w:pStyle w:val="BookText"/>
        <w:rPr/>
      </w:pPr>
      <w:r>
        <w:rPr>
          <w:rFonts w:ascii="Amiri" w:hAnsi="Amiri" w:eastAsia="Amiri" w:cs="Amiri"/>
          <w:color w:val="111111"/>
          <w:sz w:val="28"/>
          <w:sz w:val="28"/>
          <w:szCs w:val="28"/>
          <w:rtl w:val="true"/>
          <w:lang w:bidi="ar-SA"/>
        </w:rPr>
        <w:t xml:space="preserve">ممن أعان على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قطع إصبعا واحدة أكبر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إخسأ يا عدو اللّه ، غيّر اللّه لونك ، فقمت فإذا أنا بهذه الحالة ، فما بقي أحد ممن حضر إلاّ لعنه ودعا عليه ، ألا لعنة اللّه على القوم الظالمين</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في المجلد السابع من العوالم عن سعيد 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استشهد سيدي ومولاي الحسين عليه‌السلام وحجّ الناس من قابل دخلت على علي بن الحسين عليهماالسلام </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قد قرب الحج ، فما ذا تأمرني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على نيتك وحج ، فحججت ، فبينما أطوف بالكعبة ، وإذا أنا برجل مقطوع اليدين ووجهه كقطع الليل المظلم ، وهو متعلّق بأستار الكعبة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هذا البيت الحرام اغفر لي</w:t>
      </w:r>
    </w:p>
    <w:p>
      <w:pPr>
        <w:pStyle w:val="BookText"/>
        <w:rPr/>
      </w:pPr>
      <w:r>
        <w:rPr>
          <w:rFonts w:ascii="Amiri" w:hAnsi="Amiri" w:eastAsia="Amiri" w:cs="Amiri"/>
          <w:color w:val="111111"/>
          <w:sz w:val="28"/>
          <w:sz w:val="28"/>
          <w:szCs w:val="28"/>
          <w:rtl w:val="true"/>
          <w:lang w:bidi="ar-SA"/>
        </w:rPr>
        <w:t xml:space="preserve">وما أحسبك تفعل ، ولو تشفع في سكان سماواتك وأرضك وجميع ما خلقت لعظم جرمي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سعيد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فشغلت وشغل الناس عن الطواف حتى حفّ به الناس واجتمعنا عليه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ويلك لو كنت إبليس ما كان ينبغي لك أن تيأس من رحمة اللّه ، فمن أنت ؟ وما ذنبك ؟ فبكى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أنا أعرف بنفسي وذنبي وما جنيت ،</w:t>
      </w:r>
    </w:p>
    <w:p>
      <w:pPr>
        <w:pStyle w:val="BookText"/>
        <w:rPr/>
      </w:pPr>
      <w:r>
        <w:rPr>
          <w:rFonts w:ascii="Amiri" w:hAnsi="Amiri" w:eastAsia="Amiri" w:cs="Amiri"/>
          <w:color w:val="111111"/>
          <w:sz w:val="28"/>
          <w:sz w:val="28"/>
          <w:szCs w:val="28"/>
          <w:rtl w:val="true"/>
          <w:lang w:bidi="ar-SA"/>
        </w:rPr>
        <w:t xml:space="preserve">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تذكره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كنت جمالا لأبي عبد اللّه عليه‌السلام لما خرج من المدينة إلى العراق ، وكنت أراه إذا أراد الوضوء للصلاة يضع سراويله عندي ، فأرى تكة تغشى الأبصار بحسن إشراقها ، وكنت أتمناها تكون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صرنا بكربلاء ، وقتل الحسين وهي معه ، فدفنت نفسي في مكان من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جنّ الليل خرجت من مكاني ، فرأيت من تلك المعركة نورا لا ظلمة ، ونهارا لا ليلا ، والقتلى مطرحين على وجه الأرض ، فذكرت لخبثي وشقائي التكة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لأطلبن الحسين وأرجو أن تكون التكة في سراويله فآخذها ، ولم أزل أنظر في وجوه القتلى حتى أتيت إلى الحسين عليه‌السلام ، فوجدته مكبوبا على وجهه ، وهو جثة بلا رأس ، ونوره مشرق مرمل بدمائه ، والرياح سافية عليه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الحسين ، فنظرت إلى سراويله كما كنت أراها ، فدنوت منه وضربت بيدي إلى التكة لآخذها ، فإذا هو قد عقدها عقدا كثيرة ، فلم أزل أحلّها حتى حللت عقدة منها ، فمدّ يده اليمنى</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وقبض على التكة ، فلم أقدر على أخذ يده عنها ، ولا أصل إليها ، فدعتني النفس الملعونة إلى أن أطلب شيئا أقطع به يديه ، فوجدت قطعة سيف مطروح فأخذتها ، واتكيت على يده ، ولم أزل أحزّها حتى فصلتها عن زنده ، ثم نحيتها عن التكة ، ومددت يدي إلى التكة لأحلّها ، فمدّ يده اليسرى فقبض عليها ، فلم أقدر على </w:t>
      </w:r>
    </w:p>
    <w:p>
      <w:pPr>
        <w:pStyle w:val="BookText"/>
        <w:rPr/>
      </w:pPr>
      <w:r>
        <w:rPr>
          <w:rFonts w:ascii="Amiri" w:hAnsi="Amiri" w:eastAsia="Amiri" w:cs="Amiri"/>
          <w:color w:val="111111"/>
          <w:sz w:val="28"/>
          <w:sz w:val="28"/>
          <w:szCs w:val="28"/>
          <w:rtl w:val="true"/>
          <w:lang w:bidi="ar-SA"/>
        </w:rPr>
        <w:t xml:space="preserve">أخذها ، فأخذت قطعة السيف فلم أزل أحزّها حتى فصلتها عن التكة ، ومددت يدي إلى التكة لآخذها ، فإذا الأرض ترجف ، والسماء تهتز ، وإذا بغلبة عظيمة ، وبكاء ونداء وقائل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ابناه وا مقتولاه وا ذبيحاه وا حسيناه وا غريباه ، يا بني</w:t>
      </w:r>
    </w:p>
    <w:p>
      <w:pPr>
        <w:pStyle w:val="BookText"/>
        <w:rPr/>
      </w:pPr>
      <w:r>
        <w:rPr>
          <w:rFonts w:ascii="Amiri" w:hAnsi="Amiri" w:eastAsia="Amiri" w:cs="Amiri"/>
          <w:color w:val="111111"/>
          <w:sz w:val="28"/>
          <w:sz w:val="28"/>
          <w:szCs w:val="28"/>
          <w:rtl w:val="true"/>
          <w:lang w:bidi="ar-SA"/>
        </w:rPr>
        <w:t>قتلوك وما عرفوك ؟ ومن شرب الماء منعوك ؟</w:t>
      </w:r>
    </w:p>
    <w:p>
      <w:pPr>
        <w:pStyle w:val="BookText"/>
        <w:rPr/>
      </w:pPr>
      <w:r>
        <w:rPr>
          <w:rFonts w:ascii="Amiri" w:hAnsi="Amiri" w:eastAsia="Amiri" w:cs="Amiri"/>
          <w:color w:val="111111"/>
          <w:sz w:val="28"/>
          <w:sz w:val="28"/>
          <w:szCs w:val="28"/>
          <w:rtl w:val="true"/>
          <w:lang w:bidi="ar-SA"/>
        </w:rPr>
        <w:t xml:space="preserve">فلما رأيت ذلك صعقت ورميت نفسي بين القتلى ، وإذا بثلاث نفر وامرأة ، وحولهم خلائق وقوف ، وقد امتلأت الأرض بصور الناس وأجنحة الملائكة ، وإذا بواحد منهم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ابناه يا حسين فداك جدك وأبوك وأخوك وأمك ، وإذا بالحسين عليه‌السلام قد جلس ورأسه على بدنه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جداه يا رسول اللّه ، ويا أبتاه يا أمير المؤنين ، ويا أماه يا فاطمة الزهراء ، ويا أخاه المقتول بالسم عليكم مني السلام ، ثم إنّه 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جداه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رجالنا يا جداه ، سلبوا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نساءنا يا جداه ، نهبوا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رحالنا يا جداه ، ذبحوا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أطفالنا يا جداه ، يعزّ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أن ترى حالنا ، وما فعل الكفار 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هم جلسوا يبكون حوله على ما أصابه ، وفاطمة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أباه يا رسول اللّه أما ترى ما فعلت أمتك بولدي ؟ أتأذن لي أن آخذ من دم شيبه وأخضب به ناصيتي ، وألقى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مختضبة بدم ولدي الحسين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 ونأخذ يا 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فرأيتهم يأخذون من دم شيبه وتمسح به فاطمة ناصيتها ، والنبي وعلي</w:t>
      </w:r>
    </w:p>
    <w:p>
      <w:pPr>
        <w:pStyle w:val="BookText"/>
        <w:rPr/>
      </w:pPr>
      <w:r>
        <w:rPr>
          <w:rFonts w:ascii="Amiri" w:hAnsi="Amiri" w:eastAsia="Amiri" w:cs="Amiri"/>
          <w:color w:val="111111"/>
          <w:sz w:val="28"/>
          <w:sz w:val="28"/>
          <w:szCs w:val="28"/>
          <w:rtl w:val="true"/>
          <w:lang w:bidi="ar-SA"/>
        </w:rPr>
        <w:t xml:space="preserve">والحسن عليهم‌السلام يمسحون به نحورهم وصدورهم وأيديهم إلى المرافق ، وسمعت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 يا حسين ، يعزّ واللّه عليّ أن أراك مقطوع الرأس ، مرمل الجبينين ، دامي النحر ، مكبوبا على قفاك قد كساك الذارئ من الرمول ، وأنت طريح مقتول ، مقطوع الكفين ، يا بني من قطع يدك اليمنى وثنى باليسرى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جداه كان معي جمال من المدينة ، وكان يراني إذا وضعت سراويلي للوضوء ، فيتمنى أن يكون تكتي له ، فما منعني أن أدفعها إليه إلاّ لعلمي أنّه صاحب هذا الفعل ، فلما قتلت خرج يطلبني بين القتلى ، فوجدني جثة بلا رأس ، فتفقّد سراويلي ، فرأى التكة ، وقد كنت عقدتها عقدا كثيرة ، فضرب بيده إلى التكة </w:t>
      </w:r>
      <w:bookmarkStart w:id="671" w:name="pg14573_216125"/>
    </w:p>
    <w:p>
      <w:pPr>
        <w:pStyle w:val="BookText"/>
        <w:rPr/>
      </w:pPr>
      <w:bookmarkEnd w:id="671"/>
      <w:r>
        <w:rPr>
          <w:rFonts w:ascii="Amiri" w:hAnsi="Amiri" w:eastAsia="Amiri" w:cs="Amiri"/>
          <w:color w:val="111111"/>
          <w:sz w:val="28"/>
          <w:sz w:val="28"/>
          <w:szCs w:val="28"/>
          <w:rtl w:val="true"/>
          <w:lang w:bidi="ar-SA"/>
        </w:rPr>
        <w:t xml:space="preserve">فحلّ عقدة منها ، فمددت يدي اليمنى فقبضت على التكة ، فطلب في المعركة فوجد قطعة سيف مكسور فقطع به يميني ، ثم حلّ عقدة أخرى ، فقبضت على التكة بيدي اليسرى كي لا يحلّها فتنكشف عورتي ، فحزّ يدي اليسرى ، فلما أراد حلّ التكة حس بك فرمى نفسه بين القتلى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النبي كلام الحسين بكى بكاء شديدا ، وأتى إلي بين القتلى إلى أن وقف نحوي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وما لك يا جمال ؟ تقطع يدين طالما قبّلهما جبرئيل وملائكة اللّه</w:t>
      </w:r>
    </w:p>
    <w:p>
      <w:pPr>
        <w:pStyle w:val="BookText"/>
        <w:rPr/>
      </w:pPr>
      <w:r>
        <w:rPr>
          <w:rFonts w:ascii="Amiri" w:hAnsi="Amiri" w:eastAsia="Amiri" w:cs="Amiri"/>
          <w:color w:val="111111"/>
          <w:sz w:val="28"/>
          <w:sz w:val="28"/>
          <w:szCs w:val="28"/>
          <w:rtl w:val="true"/>
          <w:lang w:bidi="ar-SA"/>
        </w:rPr>
        <w:t xml:space="preserve">أجمعون وتباركت بها أهل السماوات والأرضين ، أما كفاك ما صنع به الملاعين من الذل والهوان ؟ هتكوا نساءه من بعد الخدور وانسدال الستور ، سود اللّه وجهك يا جمال في الدنيا والآخرة ، وقطع اللّه يديك ورجليك ، وجعلك في حزب من سفك دماءنا وتجرأ على اللّه ، فما استتم دعاءه حتى شلّت يداي وحسست بوجهي كأنّه ألبس قطعا من الليل مظلما ، وبقيت على هذه الحالة ، فجئت إلى هذا البيت أستشفع ، وأنا أعلم أنه لا يغفر لي أبدا ، فلم يبق في مكة أحد إلاّ وسمع حديثه وتقرّب إلى اللّه بلعنته ، وكلّ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ما جنيت يا 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وَسَيَعْلَمُ الَّذِينَ ظَلَمُوا أَيَّ مُنْقَلَبٍ يَنْقَلِبُونَ </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2" w:name="__RefHeading___Toc943621_1878427129"/>
      <w:bookmarkStart w:id="673" w:name="_Toc254"/>
      <w:bookmarkEnd w:id="672"/>
      <w:r>
        <w:rPr>
          <w:rtl w:val="true"/>
        </w:rPr>
        <w:t>قصة الأسد الذي حضر عند مصرع الحسين عليه‌السلام</w:t>
      </w:r>
      <w:bookmarkEnd w:id="673"/>
    </w:p>
    <w:p>
      <w:pPr>
        <w:pStyle w:val="BookText"/>
        <w:rPr/>
      </w:pPr>
      <w:r>
        <w:rPr>
          <w:rFonts w:ascii="Amiri" w:hAnsi="Amiri" w:eastAsia="Amiri" w:cs="Amiri"/>
          <w:color w:val="111111"/>
          <w:sz w:val="28"/>
          <w:sz w:val="28"/>
          <w:szCs w:val="28"/>
          <w:rtl w:val="true"/>
          <w:lang w:bidi="ar-SA"/>
        </w:rPr>
        <w:t xml:space="preserve">في مدينة المعاجز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عن رجل 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زارعا على نهر العلقمي بعد ارتحال العسكر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عسكر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عجائب لا أقدر أحكي إلاّ بعضها ، منها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إذا هبت الرياح تمرّ عليّ نفحات كنفحات المسك والعنبر ، إذا سكنت أرى نجوما تنزل من السماء إلى الأرض ، ويرقى من الأرض إلى السماء مثلها ، وأنا منفرد مع عيالي ولا أرى أحدا أسأله عن ذلك ، وعند غروب الشمس يقبل أسد من القبلة ، فأولي عنه إلى منزلي ، فإذا أصبح وطلعت الشمس وذهبت من منزلي أراه </w:t>
      </w:r>
      <w:bookmarkStart w:id="674" w:name="pg14573_216126"/>
    </w:p>
    <w:p>
      <w:pPr>
        <w:pStyle w:val="BookText"/>
        <w:rPr/>
      </w:pPr>
      <w:bookmarkEnd w:id="674"/>
      <w:r>
        <w:rPr>
          <w:rFonts w:ascii="Amiri" w:hAnsi="Amiri" w:eastAsia="Amiri" w:cs="Amiri"/>
          <w:color w:val="111111"/>
          <w:sz w:val="28"/>
          <w:sz w:val="28"/>
          <w:szCs w:val="28"/>
          <w:rtl w:val="true"/>
          <w:lang w:bidi="ar-SA"/>
        </w:rPr>
        <w:t xml:space="preserve">مستقبل القبلة ذاهبا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هؤاء خوارج قد خرجوا على عبيد اللّه بن زياد ، فأمر بقتلهم وأرى منهم ما لم أره من سائر القتلى ، فواللّه هذه الليلة لابد من المساهرة لأبصر هذا الأسد يأكل من هذه الجثث أم لا ؟</w:t>
      </w:r>
    </w:p>
    <w:p>
      <w:pPr>
        <w:pStyle w:val="BookText"/>
        <w:rPr/>
      </w:pPr>
      <w:r>
        <w:rPr>
          <w:rFonts w:ascii="Amiri" w:hAnsi="Amiri" w:eastAsia="Amiri" w:cs="Amiri"/>
          <w:color w:val="111111"/>
          <w:sz w:val="28"/>
          <w:sz w:val="28"/>
          <w:szCs w:val="28"/>
          <w:rtl w:val="true"/>
          <w:lang w:bidi="ar-SA"/>
        </w:rPr>
        <w:t xml:space="preserve">فلما صار عند غروب الشمس وإذا به أقبل فحققته وإذا هو هائل المنظر ، فارتعدت منه وخطر ببالي إن كان مراده لحوم بني آدم فهو يقصدني ، وأنا أحاكي نفسي بهذا ، فمثلته وهو يتخطى القتلى حتى وقف على جسد كأنّه الشمس إذا طلعت ، فبرك عليه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 منه وإذا به يمرغ وجهه عليه ، وهو يهمهم ويدمدم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ما هذه إلاّ أعجوبة ، فجعلت أحرسه حتى اعتكر الظلام ، وإذا بشموع معلقة</w:t>
      </w:r>
    </w:p>
    <w:p>
      <w:pPr>
        <w:pStyle w:val="BookText"/>
        <w:rPr/>
      </w:pPr>
      <w:r>
        <w:rPr>
          <w:rFonts w:ascii="Amiri" w:hAnsi="Amiri" w:eastAsia="Amiri" w:cs="Amiri"/>
          <w:color w:val="111111"/>
          <w:sz w:val="28"/>
          <w:sz w:val="28"/>
          <w:szCs w:val="28"/>
          <w:rtl w:val="true"/>
          <w:lang w:bidi="ar-SA"/>
        </w:rPr>
        <w:t xml:space="preserve">ملأت الأرض ، وإذا ببكاء ونحيب ولطم مفجع ، فقصدت تلك الأصوات ، فإذا هي تحت الأرض ، ففهمت من ناع فيهم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حسيناه وا إماماه ، فاقشعر جلدي ، فقربت من الباكي وأقسمت عليه باللّه وبرسوله من تكون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نساء من الجن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شأنكن ؟ فقلن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يوم وليلة هذا عزاؤا على الحسين الذبيح العطشان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الحسين الذي يجلس عنده الأسد ؟ 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أتعرف هذا الأسد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أبوه علي بن أبي طالب ، فرجعت ودموعي تجري على خدي</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5" w:name="__RefHeading___Toc943623_1878427129"/>
      <w:bookmarkStart w:id="676" w:name="_Toc255"/>
      <w:bookmarkEnd w:id="675"/>
      <w:r>
        <w:rPr>
          <w:rtl w:val="true"/>
        </w:rPr>
        <w:t>ذكر جملة من فضائل الحسين بن علي عليهماالسلام</w:t>
      </w:r>
      <w:bookmarkEnd w:id="676"/>
    </w:p>
    <w:p>
      <w:pPr>
        <w:pStyle w:val="Heading4"/>
        <w:numPr>
          <w:ilvl w:val="3"/>
          <w:numId w:val="1"/>
        </w:numPr>
        <w:rPr/>
      </w:pPr>
      <w:bookmarkStart w:id="677" w:name="__RefHeading___Toc943625_1878427129"/>
      <w:bookmarkStart w:id="678" w:name="_Toc256"/>
      <w:bookmarkEnd w:id="677"/>
      <w:r>
        <w:rPr>
          <w:rtl w:val="true"/>
        </w:rPr>
        <w:t>اشارة</w:t>
      </w:r>
      <w:bookmarkEnd w:id="678"/>
    </w:p>
    <w:p>
      <w:pPr>
        <w:pStyle w:val="BookText"/>
        <w:rPr/>
      </w:pPr>
      <w:r>
        <w:rPr>
          <w:rFonts w:ascii="Amiri" w:hAnsi="Amiri" w:eastAsia="Amiri" w:cs="Amiri"/>
          <w:color w:val="111111"/>
          <w:sz w:val="28"/>
          <w:sz w:val="28"/>
          <w:szCs w:val="28"/>
          <w:rtl w:val="true"/>
          <w:lang w:bidi="ar-SA"/>
        </w:rPr>
        <w:t>لا يخفى أن فضائل الحسين عليه‌السلام لا يمكن أن يحيط بها بنان أو لسان ، ولا يحصرها باب أو كتاب ، بل إنّ ملائكة السموات لا يمكنها إدراك درجاته ، فكيف بي وأنا لا اساوي ذرة صغيرة أن أُلقي بنفسي في هذا اليم العميق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توفيقي إلاّ باللّه العلي العظيم </w:t>
      </w:r>
      <w:bookmarkStart w:id="679" w:name="pg14573_216127"/>
    </w:p>
    <w:p>
      <w:pPr>
        <w:pStyle w:val="Heading4"/>
        <w:numPr>
          <w:ilvl w:val="3"/>
          <w:numId w:val="1"/>
        </w:numPr>
        <w:rPr/>
      </w:pPr>
      <w:bookmarkStart w:id="680" w:name="__RefHeading___Toc943627_1878427129"/>
      <w:bookmarkStart w:id="681" w:name="_Toc257"/>
      <w:bookmarkEnd w:id="679"/>
      <w:bookmarkEnd w:id="680"/>
      <w:r>
        <w:rPr>
          <w:rtl w:val="true"/>
        </w:rPr>
        <w:t>حمل خديجة بفاطمة وحمل فاطمة بالحسين عليهم‌السلام</w:t>
      </w:r>
      <w:bookmarkEnd w:id="681"/>
    </w:p>
    <w:p>
      <w:pPr>
        <w:pStyle w:val="BookText"/>
        <w:rPr/>
      </w:pPr>
      <w:r>
        <w:rPr>
          <w:rFonts w:ascii="Amiri" w:hAnsi="Amiri" w:eastAsia="Amiri" w:cs="Amiri"/>
          <w:color w:val="111111"/>
          <w:sz w:val="28"/>
          <w:sz w:val="28"/>
          <w:szCs w:val="28"/>
          <w:rtl w:val="true"/>
          <w:lang w:bidi="ar-SA"/>
        </w:rPr>
        <w:t xml:space="preserve">في كتاب مسائل البلدان باسناده عن سلمان الفارسي رضى‌الله‌عنه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فاطمة عليهاالسلام والحسن والحسين عليهماالسلام يلعبان بين يديها ، ففرحت بهما فرحا شديدا ، فلم ألبث حتى دخل رسول اللّه صلى‌الله‌عليه‌و‌آله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أخبرني بفضيلة هؤاء لأزداد لهم حبّا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ليلة أسري بي إلى السماء أدارني جبرئيل في سماواته وجناته ، فبينا أنا أدور قصورها وبساتينها ومقاصيرها إذ شممت رائحة طيبة ، فأعجبتني تلك الرائحة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حبيبي ما هذه الرائحة التي غلبت على روائح الجنة كلّها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تفاحة خلقها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منذ ثلاثمائة ألف عام ، ما ندري ما يريد بها ، فبينا أنا كذلك إذ رأيت ملائكة ومعهم تلك التفاحة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ربّنا السلام يقرأ عليك السلام ، وقد أتحفك بهذه التفاحة ، قال رسول</w:t>
      </w:r>
    </w:p>
    <w:p>
      <w:pPr>
        <w:pStyle w:val="BookText"/>
        <w:rPr/>
      </w:pPr>
      <w:r>
        <w:rPr>
          <w:rFonts w:ascii="Amiri" w:hAnsi="Amiri" w:eastAsia="Amiri" w:cs="Amiri"/>
          <w:color w:val="111111"/>
          <w:sz w:val="28"/>
          <w:sz w:val="28"/>
          <w:szCs w:val="28"/>
          <w:rtl w:val="true"/>
          <w:lang w:bidi="ar-SA"/>
        </w:rPr>
        <w:t xml:space="preserve">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تلك التفاحة فوضعتها تحت جناح جبرئيل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هبط بي إلى الأرض أكلت تلك التفاحة ، فجمع اللّه ماءها في ظهري ، فغشيت خديجة بنت خويلد ، فحملت بفاطمة من ماء تلك التفاحة ، فأوحى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 ولد لك حوراء إنسية ، فزوّج النور من النور ، فاطمة من علي ، فإنّي قد</w:t>
      </w:r>
    </w:p>
    <w:p>
      <w:pPr>
        <w:pStyle w:val="BookText"/>
        <w:rPr/>
      </w:pPr>
      <w:r>
        <w:rPr>
          <w:rFonts w:ascii="Amiri" w:hAnsi="Amiri" w:eastAsia="Amiri" w:cs="Amiri"/>
          <w:color w:val="111111"/>
          <w:sz w:val="28"/>
          <w:sz w:val="28"/>
          <w:szCs w:val="28"/>
          <w:rtl w:val="true"/>
          <w:lang w:bidi="ar-SA"/>
        </w:rPr>
        <w:t>زوجتها في السماء ، وجعلت خمس الأرض مهرها ، وستخرج فيما بينهما ذرية طيبة ، وهما سراجا الجنة الحسن والحسين ، ويخرج من صلب الحسين أئمة يقتلون ويخذلون ، فالويل لقاتلهم وخاذلهم</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2" w:name="__RefHeading___Toc943629_1878427129"/>
      <w:bookmarkStart w:id="683" w:name="_Toc258"/>
      <w:bookmarkEnd w:id="682"/>
      <w:r>
        <w:rPr>
          <w:rtl w:val="true"/>
        </w:rPr>
        <w:t>لعيا قابلة الحسين عليه‌السلام</w:t>
      </w:r>
      <w:bookmarkEnd w:id="683"/>
    </w:p>
    <w:p>
      <w:pPr>
        <w:pStyle w:val="BookText"/>
        <w:rPr/>
      </w:pPr>
      <w:r>
        <w:rPr>
          <w:rFonts w:ascii="Amiri" w:hAnsi="Amiri" w:eastAsia="Amiri" w:cs="Amiri"/>
          <w:color w:val="111111"/>
          <w:sz w:val="28"/>
          <w:sz w:val="28"/>
          <w:szCs w:val="28"/>
          <w:rtl w:val="true"/>
          <w:lang w:bidi="ar-SA"/>
        </w:rPr>
        <w:t xml:space="preserve">في مدينة المعاجز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اللّه تعالى أن يهب لفاطمة الزهراء الحسين عليهماالسلام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فلما وقعت في طلقها أوحى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لعيا ، وهي حوراء من حور الجنة ، وأهل الجنان إذا أرادوا أن ينظروا إلى شئ حسن نظروا إلى لعيا ، ولها سبعون ألف وصيفة ، وسبعون ألف قصر ، وسبعون ألف مقصورة ، </w:t>
      </w:r>
    </w:p>
    <w:p>
      <w:pPr>
        <w:pStyle w:val="BookText"/>
        <w:rPr/>
      </w:pPr>
      <w:r>
        <w:rPr>
          <w:rFonts w:ascii="Amiri" w:hAnsi="Amiri" w:eastAsia="Amiri" w:cs="Amiri"/>
          <w:color w:val="111111"/>
          <w:sz w:val="28"/>
          <w:sz w:val="28"/>
          <w:szCs w:val="28"/>
          <w:rtl w:val="true"/>
          <w:lang w:bidi="ar-SA"/>
        </w:rPr>
        <w:t xml:space="preserve">وسبعون ألف غرفة مكللة بأنواع الجواهر والمرجان ، وقصر لعيا أعلى من تلك القصور ، ومن كلّ قصر في الجنة ، إذا أشرفت عليها نظرت جميع ما في الجنة ، وأضاءت الجنة من ضوء خدها وجبينها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فأوحى اللّه إليها أن اهبطي إلى دار الدنيا إلى بنت حبيبي محمد صلى‌الله‌عليه‌و‌آله ، فانسي لها وأوحى اللّه إلى رضوان خازن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زخرف الجنة وزينها كرامة لمولود يولد في دار الدنيا ، وأوحى اللّه إلى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قوموا صفوفا بالتسبيح والتقديس والثناء</w:t>
      </w:r>
    </w:p>
    <w:p>
      <w:pPr>
        <w:pStyle w:val="BookText"/>
        <w:rPr/>
      </w:pPr>
      <w:r>
        <w:rPr>
          <w:rFonts w:ascii="Amiri" w:hAnsi="Amiri" w:eastAsia="Amiri" w:cs="Amiri"/>
          <w:color w:val="111111"/>
          <w:sz w:val="28"/>
          <w:sz w:val="28"/>
          <w:szCs w:val="28"/>
          <w:rtl w:val="true"/>
          <w:lang w:bidi="ar-SA"/>
        </w:rPr>
        <w:t xml:space="preserve">على اللّه تعالى ، وأوحى اللّه تعالى إلى جبرائيل وميكائيل وإسرافيل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اهبطوا إلى</w:t>
      </w:r>
    </w:p>
    <w:p>
      <w:pPr>
        <w:pStyle w:val="BookText"/>
        <w:rPr/>
      </w:pPr>
      <w:r>
        <w:rPr>
          <w:rFonts w:ascii="Amiri" w:hAnsi="Amiri" w:eastAsia="Amiri" w:cs="Amiri"/>
          <w:color w:val="111111"/>
          <w:sz w:val="28"/>
          <w:sz w:val="28"/>
          <w:szCs w:val="28"/>
          <w:rtl w:val="true"/>
          <w:lang w:bidi="ar-SA"/>
        </w:rPr>
        <w:t xml:space="preserve">الأرض في قنديل من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والقنديل ألف ألف 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فبينما هم قد هبطوا من سماء إلى سماء ، وإذا في السماء الرابعة ملك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صرصائيل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سبعون ألف جناح قد نشرها من المشرق إلى المغرب ، وهو شاخص نحو العرش ، لأنّه ذكر في نفسه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اللّه يعلم ما في قرار هذا البحر ؟</w:t>
      </w:r>
    </w:p>
    <w:p>
      <w:pPr>
        <w:pStyle w:val="BookText"/>
        <w:rPr/>
      </w:pPr>
      <w:r>
        <w:rPr>
          <w:rFonts w:ascii="Amiri" w:hAnsi="Amiri" w:eastAsia="Amiri" w:cs="Amiri"/>
          <w:color w:val="111111"/>
          <w:sz w:val="28"/>
          <w:sz w:val="28"/>
          <w:szCs w:val="28"/>
          <w:rtl w:val="true"/>
          <w:lang w:bidi="ar-SA"/>
        </w:rPr>
        <w:t>وما يسير في ظلمة الليل وضوء النهار ؟ فعلم اللّه تعالى ما في نفسه ، فأوحى اللّه</w:t>
      </w:r>
    </w:p>
    <w:p>
      <w:pPr>
        <w:pStyle w:val="BookText"/>
        <w:rPr/>
      </w:pPr>
      <w:r>
        <w:rPr>
          <w:rFonts w:ascii="Amiri" w:hAnsi="Amiri" w:eastAsia="Amiri" w:cs="Amiri"/>
          <w:color w:val="111111"/>
          <w:sz w:val="28"/>
          <w:sz w:val="28"/>
          <w:szCs w:val="28"/>
          <w:rtl w:val="true"/>
          <w:lang w:bidi="ar-SA"/>
        </w:rPr>
        <w:t xml:space="preserve">تعالى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أقم في مكانك لا تركع ولا تسجد عقوبة لك لما فكرت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فهبطت لعيا على فاطمة عليهاالسلام وقالت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 يا بنت محمد كيف حالك ؟ 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 ولحق فاطمة عليهاالسلام الحياء من لعيا لم تدر ما تفرش لها ، فبينما هي متفكرة إذ هبطت حوراء من الجنة ومعها درنوك من درانيك الجنة ، فبسطته في منزل فاطمة ، فجلست عليه لعيا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فاطمة عليهاالسلام ولدت الحسين عليه‌السلام في وقت الفجر ، فقبلته لعيا ، وقطعت سرته ونشفته بمنديل من مناديل الجنة ، وقبّلت عينيه وتفلت في فيه وقالت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w:t>
      </w:r>
    </w:p>
    <w:p>
      <w:pPr>
        <w:pStyle w:val="BookText"/>
        <w:rPr/>
      </w:pPr>
      <w:r>
        <w:rPr>
          <w:rFonts w:ascii="Amiri" w:hAnsi="Amiri" w:eastAsia="Amiri" w:cs="Amiri"/>
          <w:color w:val="111111"/>
          <w:sz w:val="28"/>
          <w:sz w:val="28"/>
          <w:szCs w:val="28"/>
          <w:rtl w:val="true"/>
          <w:lang w:bidi="ar-SA"/>
        </w:rPr>
        <w:t xml:space="preserve">فيك من مولود وبارك في والديك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وهنأت الملائكة جبرائيل وهنى‌ء جبرائيل محمدا صلى‌الله‌عليه‌و‌آله سبعة أيام بلياليها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في اليوم السابع قال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ائتنا بابنك حتى نراه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النبي صلى‌الله‌عليه‌و‌آله على فاطمة ، وأخذ الحسين عليه‌السلام ، وهو ملفوف بقطعة صوف صفراء ، فأتى به إلى جبرائيل فحلّه ، وقبّل بين عينيه وتفل في فيه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فيك </w:t>
      </w:r>
    </w:p>
    <w:p>
      <w:pPr>
        <w:pStyle w:val="BookText"/>
        <w:rPr/>
      </w:pPr>
      <w:r>
        <w:rPr>
          <w:rFonts w:ascii="Amiri" w:hAnsi="Amiri" w:eastAsia="Amiri" w:cs="Amiri"/>
          <w:color w:val="111111"/>
          <w:sz w:val="28"/>
          <w:sz w:val="28"/>
          <w:szCs w:val="28"/>
          <w:rtl w:val="true"/>
          <w:lang w:bidi="ar-SA"/>
        </w:rPr>
        <w:t xml:space="preserve">من مولود وبارك اللّه في والديك يا صريع كربلاء ، ونظر إلى الحسين عليه‌السلاموبكى ، وبكى النبي صلى‌الله‌عليه‌و‌آله ، وبكت الملائكة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فاطمة ابنتك مني السلام وقل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تسميه الحسين ، فقد سماه اللّه جل اسمه ، وإنّما سمي الحسين لأنّه لم يكن في زمانه أحسن منه وجها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جبرائيل تهنئني وتبكي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محمد آجرك اللّه في مولودك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حبيبي جبرائيل ومن يقتله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شرذمة من امتك يرجون شفاعتك لا أنالهم اللّه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خابت اُمة قتلت ابن بنت نبيها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خابت ثم خابت من أمر اللّه وخاضت في عذاب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 النبي صلى‌الله‌عليه‌و‌آله على فاطمة فأقرأها من اللّه السلام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سميه الحسين ، فقد سماه اللّه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مولاي السلام وإليه يعود السلام والسلام</w:t>
      </w:r>
    </w:p>
    <w:p>
      <w:pPr>
        <w:pStyle w:val="BookText"/>
        <w:rPr/>
      </w:pPr>
      <w:r>
        <w:rPr>
          <w:rFonts w:ascii="Amiri" w:hAnsi="Amiri" w:eastAsia="Amiri" w:cs="Amiri"/>
          <w:color w:val="111111"/>
          <w:sz w:val="28"/>
          <w:sz w:val="28"/>
          <w:szCs w:val="28"/>
          <w:rtl w:val="true"/>
          <w:lang w:bidi="ar-SA"/>
        </w:rPr>
        <w:t xml:space="preserve">على جبرائيل ، وهنأها النبي صلى‌الله‌عليه‌و‌آله وبكى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 تهنئني وتبكي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بنية آجرك اللّه في مولودك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فشهقت شهقة وأخذت في البكاء وساعدتها لعيا ووصائفها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من يقتل ولدي وقرة عيني وثمرة فؤدي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شرذمة من امتي يرون شفاعتي لا أنالهم اللّه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خابت امة قتلت ابن بنت نبيها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خابت ثم</w:t>
      </w:r>
    </w:p>
    <w:p>
      <w:pPr>
        <w:pStyle w:val="BookText"/>
        <w:rPr/>
      </w:pPr>
      <w:r>
        <w:rPr>
          <w:rFonts w:ascii="Amiri" w:hAnsi="Amiri" w:eastAsia="Amiri" w:cs="Amiri"/>
          <w:color w:val="111111"/>
          <w:sz w:val="28"/>
          <w:sz w:val="28"/>
          <w:szCs w:val="28"/>
          <w:rtl w:val="true"/>
          <w:lang w:bidi="ar-SA"/>
        </w:rPr>
        <w:t xml:space="preserve">خابت من رحمة اللّه وخاضت في عذابه ، يا أباه اقرأ جبرائيل عني السلام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موضع يقتل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نادى الحسين لم يجبه أحد منهم ، فعلى القاعد عن نصرته لعنة اللّه والملائكة والناس أجمعين ، إلاّ أنّه لن</w:t>
      </w:r>
    </w:p>
    <w:p>
      <w:pPr>
        <w:pStyle w:val="BookText"/>
        <w:rPr/>
      </w:pPr>
      <w:r>
        <w:rPr>
          <w:rFonts w:ascii="Amiri" w:hAnsi="Amiri" w:eastAsia="Amiri" w:cs="Amiri"/>
          <w:color w:val="111111"/>
          <w:sz w:val="28"/>
          <w:sz w:val="28"/>
          <w:szCs w:val="28"/>
          <w:rtl w:val="true"/>
          <w:lang w:bidi="ar-SA"/>
        </w:rPr>
        <w:t xml:space="preserve">يقتل حتى يخرج من صلبه تسعة من الائمة ، ثم سماهم بأسمائهم إلى آخرهم ، وهو الذي يخرج في آخر الزمان مع عيسى بن مريم ، فهؤاء مصابيح الرحمن وعروة الإسلام ، محبّهم يدخل الجنة ، ومبغضهم يدخل النار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وعرج جبرائيل وعرجت الملائكة وعرجت لعيا ، ولعيا تفتخر على الحور العين بأنّها قابلة الحسين</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w:t>
      </w:r>
      <w:bookmarkStart w:id="684" w:name="pg14573_216130"/>
    </w:p>
    <w:p>
      <w:pPr>
        <w:pStyle w:val="BookText"/>
        <w:rPr/>
      </w:pPr>
      <w:bookmarkEnd w:id="684"/>
      <w:r>
        <w:rPr>
          <w:rFonts w:ascii="Amiri" w:hAnsi="Amiri" w:eastAsia="Amiri" w:cs="Amiri"/>
          <w:color w:val="111111"/>
          <w:sz w:val="28"/>
          <w:sz w:val="28"/>
          <w:szCs w:val="28"/>
          <w:rtl w:val="true"/>
          <w:lang w:bidi="ar-SA"/>
        </w:rPr>
        <w:t xml:space="preserve">وروى السيد المرتضى في عيون المعجزات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فاطمة عليهاالسلام ولدت الحسن والحسين من فخذها الأيسر</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5" w:name="__RefHeading___Toc943631_1878427129"/>
      <w:bookmarkStart w:id="686" w:name="_Toc259"/>
      <w:bookmarkEnd w:id="685"/>
      <w:r>
        <w:rPr>
          <w:rtl w:val="true"/>
        </w:rPr>
        <w:t>ملك يخبر النبي صلى‌الله‌عليه‌و‌آله أنّ يزيد قاتل الحسين عليه‌السلام</w:t>
      </w:r>
      <w:bookmarkEnd w:id="686"/>
    </w:p>
    <w:p>
      <w:pPr>
        <w:pStyle w:val="BookText"/>
        <w:rPr/>
      </w:pPr>
      <w:r>
        <w:rPr>
          <w:rFonts w:ascii="Amiri" w:hAnsi="Amiri" w:eastAsia="Amiri" w:cs="Amiri"/>
          <w:color w:val="111111"/>
          <w:sz w:val="28"/>
          <w:sz w:val="28"/>
          <w:szCs w:val="28"/>
          <w:rtl w:val="true"/>
          <w:lang w:bidi="ar-SA"/>
        </w:rPr>
        <w:t xml:space="preserve">في 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ملكا من ملائكة الصفيح الأعلى اشتاق لرؤة النبي صلى‌الله‌عليه‌و‌آله ، واستأذن ربّه بالنزول إلى الأرض لزيارته ، وكان ذلك الملك لم ينزل إلى الأرض أبدا منذ خلقت ، فلما أراد النزول أوحى اللّه تعالى إليه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أخبر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أمته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فرخه الطاهر ابن الطاهرة نظيرة البتول مريم بنت عمران ، 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نزلت إلى الأرض وأنا مسرور برؤة نبيك محمد ، فكيف أخبره بهذا الخبر الفضيع ؟ وإنّني لأستحيي منه أن أفجعه بقتل ولده ، فليتني لم أنزل إلى الأرض ، فنودي الملك من فوق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افعل ما أمرت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الملك إلى رسول اللّه ونشر أجنحته بين يديه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اعلم أنّي استأذنت ربّي في النزول إلى الأرض شوقا لرؤتك وزيارتك ، فليت ربّي كان حطم أجنحتي ولم آتك بهذا الخبر ، ولكن لابد من إنفاذ أمر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محمد</w:t>
      </w:r>
    </w:p>
    <w:p>
      <w:pPr>
        <w:pStyle w:val="BookText"/>
        <w:rPr/>
      </w:pPr>
      <w:r>
        <w:rPr>
          <w:rFonts w:ascii="Amiri" w:hAnsi="Amiri" w:eastAsia="Amiri" w:cs="Amiri"/>
          <w:color w:val="111111"/>
          <w:sz w:val="28"/>
          <w:sz w:val="28"/>
          <w:szCs w:val="28"/>
          <w:rtl w:val="true"/>
          <w:lang w:bidi="ar-SA"/>
        </w:rPr>
        <w:t xml:space="preserve">أنّ رجلا من أمتك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زاده اللّه لعنا في الدنيا وعذابا في الآخرة يقتل فرخك الطاهر ابن الطاهرة ، ولم يتمتع قاتله في الدنيا من بعده إلاّ قليلا ، ويأخذه اللّه</w:t>
      </w:r>
    </w:p>
    <w:p>
      <w:pPr>
        <w:pStyle w:val="BookText"/>
        <w:rPr/>
      </w:pPr>
      <w:r>
        <w:rPr>
          <w:rFonts w:ascii="Amiri" w:hAnsi="Amiri" w:eastAsia="Amiri" w:cs="Amiri"/>
          <w:color w:val="111111"/>
          <w:sz w:val="28"/>
          <w:sz w:val="28"/>
          <w:szCs w:val="28"/>
          <w:rtl w:val="true"/>
          <w:lang w:bidi="ar-SA"/>
        </w:rPr>
        <w:t xml:space="preserve">مقاصا له على سوء عمله ، ويكون مخلدا في النار ، فبكى النبي بكاء شديدا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w:t>
      </w:r>
    </w:p>
    <w:p>
      <w:pPr>
        <w:pStyle w:val="BookText"/>
        <w:rPr/>
      </w:pPr>
      <w:r>
        <w:rPr>
          <w:rFonts w:ascii="Amiri" w:hAnsi="Amiri" w:eastAsia="Amiri" w:cs="Amiri"/>
          <w:color w:val="111111"/>
          <w:sz w:val="28"/>
          <w:sz w:val="28"/>
          <w:szCs w:val="28"/>
          <w:rtl w:val="true"/>
          <w:lang w:bidi="ar-SA"/>
        </w:rPr>
        <w:t xml:space="preserve">الملك هل تفلح أمة بقتل ولدي وفرخ ابنتي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محمد ، بل يرميهم اللّه باختلاف قلوبهم وألسنتهم في دار الدنيا ، ولهم في الآخرة عذاب أليم</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7" w:name="__RefHeading___Toc943633_1878427129"/>
      <w:bookmarkStart w:id="688" w:name="_Toc260"/>
      <w:bookmarkEnd w:id="687"/>
      <w:r>
        <w:rPr>
          <w:rtl w:val="true"/>
        </w:rPr>
        <w:t>لما خلق اللّه آدم رأى خمس سطور مكتوبات</w:t>
      </w:r>
      <w:bookmarkEnd w:id="688"/>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بابويه عن عبد اللّه بن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لعلي بن أبي 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 اللّه تعالى ذكره آدم ونفخ فيه من روحه ، وأسجد له ملائكته ، وأسكنه جنته ، وزوّجه حواء أمته ، فوقع طرفه نحو العرش ، فإذا هو بخمس سطور مكتوبات ، 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هؤاء ؟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هؤاء الذين إذا شفعوا </w:t>
      </w:r>
      <w:bookmarkStart w:id="689" w:name="pg14573_216131"/>
    </w:p>
    <w:p>
      <w:pPr>
        <w:pStyle w:val="BookText"/>
        <w:rPr/>
      </w:pPr>
      <w:bookmarkEnd w:id="689"/>
      <w:r>
        <w:rPr>
          <w:rFonts w:ascii="Amiri" w:hAnsi="Amiri" w:eastAsia="Amiri" w:cs="Amiri"/>
          <w:color w:val="111111"/>
          <w:sz w:val="28"/>
          <w:sz w:val="28"/>
          <w:szCs w:val="28"/>
          <w:rtl w:val="true"/>
          <w:lang w:bidi="ar-SA"/>
        </w:rPr>
        <w:t xml:space="preserve">بهم إلى خلقي شفعتهم ، فقال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بقدرهم عندك ما اسمهم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فأنا المحمود وهو محمد ، والثاني فأنا العالي وهذا علي ، والثالث فأنا الفاطر وهذه فاطمة ، والرابع فأنا المحسن وهذا الحسن ، والخامس فأنا ذو الإحسان وهذا الحسين ، كلّ يحمد اللّه تعالى</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0" w:name="__RefHeading___Toc943635_1878427129"/>
      <w:bookmarkStart w:id="691" w:name="_Toc261"/>
      <w:bookmarkEnd w:id="690"/>
      <w:r>
        <w:rPr>
          <w:rtl w:val="true"/>
        </w:rPr>
        <w:t>خلق اللّه أصحاب الكساء بسبعة آلاف سنة قبل الخلق</w:t>
      </w:r>
      <w:bookmarkEnd w:id="691"/>
    </w:p>
    <w:p>
      <w:pPr>
        <w:pStyle w:val="BookText"/>
        <w:rPr/>
      </w:pPr>
      <w:r>
        <w:rPr>
          <w:rFonts w:ascii="Amiri" w:hAnsi="Amiri" w:eastAsia="Amiri" w:cs="Amiri"/>
          <w:color w:val="111111"/>
          <w:sz w:val="28"/>
          <w:sz w:val="28"/>
          <w:szCs w:val="28"/>
          <w:rtl w:val="true"/>
          <w:lang w:bidi="ar-SA"/>
        </w:rPr>
        <w:t xml:space="preserve">عن معاذ بن جبل عن رسول اللّه صلى‌الله‌عليه‌و‌آله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خلقني وعليا وفاطمة والحسن والحسين قبل أن يخلق الدنيا بسبعة آلاف عام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كنتم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قدام العرش نسبح اللّه ونقدسه ونمجده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مثال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أشباح</w:t>
      </w:r>
    </w:p>
    <w:p>
      <w:pPr>
        <w:pStyle w:val="BookText"/>
        <w:rPr/>
      </w:pPr>
      <w:r>
        <w:rPr>
          <w:rFonts w:ascii="Amiri" w:hAnsi="Amiri" w:eastAsia="Amiri" w:cs="Amiri"/>
          <w:color w:val="111111"/>
          <w:sz w:val="28"/>
          <w:sz w:val="28"/>
          <w:szCs w:val="28"/>
          <w:rtl w:val="true"/>
          <w:lang w:bidi="ar-SA"/>
        </w:rPr>
        <w:t xml:space="preserve">نور حتى إذا أراد اللّه أن يخلق صورنا صيرنا عمود نور ، ثم قذفنا في صلب آدم ، ثم أخرجنا إلى أصلاب الآباء وأرحام الأمهات ، لا يصيبنا نجس الشرك ولا سفاح الكفر ، يسعد بنا قوم ويشقى آخرون ، فلما صيرنا إلى صلب عبد المطلب أخرج ذلك النور فشقه نصفين ، فجعل نصفه في عبد اللّه ، ونصفه في أبي طالب ، ثم أخرج النصف الذي لي إلى آمنة بنت وهب ، والنصف الآخر إلى فاطمة بنت أسد ، فأخرجتني آمنة ، وأخرجت عليا 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العمود إليّ فخرجت مني فاطمة، وأعاده إلى علي فخرج الحسن والحسين ، يعني من النصفين جميعا ، فما كان من نور علي صار في ولد الحسن ، وما كان من نوري صار في ولد الحسين، فهو ينتقل في الأمة من ولده إلى يوم القيامة</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2" w:name="__RefHeading___Toc943637_1878427129"/>
      <w:bookmarkStart w:id="693" w:name="_Toc262"/>
      <w:bookmarkEnd w:id="692"/>
      <w:r>
        <w:rPr>
          <w:rtl w:val="true"/>
        </w:rPr>
        <w:t>أبو حمزة يسأل السجاد عليه‌السلام عن ثلاث خصال</w:t>
      </w:r>
      <w:bookmarkEnd w:id="693"/>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مدينة المعاجز عن أبي حمزة الثمالي عن علي بن الحسين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جعلت فداك عن ثلاث خصال انفي عني فيه التقية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عن فلان وفلان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فعليهما لعنة اللّه بلعناته كلّها ، ماتا واللّه وهما كافران مشركان باللّه العظيم </w:t>
      </w:r>
      <w:r>
        <w:rPr>
          <w:rFonts w:eastAsia="Amiri" w:cs="Amiri" w:ascii="Amiri" w:hAnsi="Amiri"/>
          <w:color w:val="111111"/>
          <w:sz w:val="28"/>
          <w:szCs w:val="28"/>
          <w:rtl w:val="true"/>
          <w:lang w:bidi="ar-SA"/>
        </w:rPr>
        <w:t xml:space="preserve">. </w:t>
      </w:r>
      <w:bookmarkStart w:id="694" w:name="pg14573_216132"/>
    </w:p>
    <w:p>
      <w:pPr>
        <w:pStyle w:val="BookText"/>
        <w:rPr/>
      </w:pPr>
      <w:bookmarkEnd w:id="694"/>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يحيون الموتى ويبرءون الأكمه والأبرص ويمشون على الماء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أعطى اللّه نبيا شيئا قط إلاّ وقد أعطاه محمدا صلى‌الله‌عليه‌و‌آله ، وأعطاه ما لم يكن عندهم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كان عند رسول اللّه صلى‌الله‌عليه‌و‌آله فقد أعطاه أمير المؤنين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ثم الحسن والحسين عليهماالسلام ، ثم من بعد كلّ إمام إماما إلى يوم القيامة مع الزيادة التي تحدث في كلّ سنة ، وفي كلّ شهر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في كلّ ساعة</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5" w:name="__RefHeading___Toc943639_1878427129"/>
      <w:bookmarkStart w:id="696" w:name="_Toc263"/>
      <w:bookmarkEnd w:id="695"/>
      <w:r>
        <w:rPr>
          <w:rtl w:val="true"/>
        </w:rPr>
        <w:t>الحسين عليه‌السلام حجة على مدينتين إحداهما في المشرق والأخرى في المغرب</w:t>
      </w:r>
      <w:bookmarkEnd w:id="696"/>
    </w:p>
    <w:p>
      <w:pPr>
        <w:pStyle w:val="BookText"/>
        <w:rPr/>
      </w:pPr>
      <w:r>
        <w:rPr>
          <w:rFonts w:ascii="Amiri" w:hAnsi="Amiri" w:eastAsia="Amiri" w:cs="Amiri"/>
          <w:color w:val="111111"/>
          <w:sz w:val="28"/>
          <w:sz w:val="28"/>
          <w:szCs w:val="28"/>
          <w:rtl w:val="true"/>
          <w:lang w:bidi="ar-SA"/>
        </w:rPr>
        <w:t xml:space="preserve">في بصائر الدرجات المفيد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مدينتين إحداهما بالمشرق والأخرى بالمغرب ، عليهما سور من حديد ، وعلى كلّ مدينة ألف ألف باب مصراعين من ذهب ، وفيها سبعون ألف ألف لغة ، يتكلّم كلّ لغة بخلاف لغة صاحبتها ، وأنا أعرف جميع اللغات وما فيهما وما بينهما ، وما عليهما حجة غيري وغير أخي الحسين</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7" w:name="__RefHeading___Toc943641_1878427129"/>
      <w:bookmarkStart w:id="698" w:name="_Toc264"/>
      <w:bookmarkEnd w:id="697"/>
      <w:r>
        <w:rPr>
          <w:rtl w:val="true"/>
        </w:rPr>
        <w:t>هذه هدية أهداها إلي ربي للحسين عليه‌السلام</w:t>
      </w:r>
      <w:bookmarkEnd w:id="698"/>
    </w:p>
    <w:p>
      <w:pPr>
        <w:pStyle w:val="BookText"/>
        <w:rPr/>
      </w:pPr>
      <w:r>
        <w:rPr>
          <w:rFonts w:ascii="Amiri" w:hAnsi="Amiri" w:eastAsia="Amiri" w:cs="Amiri"/>
          <w:color w:val="111111"/>
          <w:sz w:val="28"/>
          <w:sz w:val="28"/>
          <w:szCs w:val="28"/>
          <w:rtl w:val="true"/>
          <w:lang w:bidi="ar-SA"/>
        </w:rPr>
        <w:t xml:space="preserve">روي عن هشام بن عروة عن أم سلمة 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صلى‌الله‌عليه‌و‌آله يلبس ولده الحسين عليه‌السلام حلّة ليست من ثياب الدنيا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هذه الحلّة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هدية أهداها إليّ ربّي للحسين عليه‌السلام ، وإنّ لحمتها من زغب جناح جبرئيل ، وها أنا ألبسه إياها وأزيّنه بها ، فإنّ اليوم يوم الزينة ، وإنّي أحبّه</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9" w:name="__RefHeading___Toc943643_1878427129"/>
      <w:bookmarkStart w:id="700" w:name="_Toc265"/>
      <w:bookmarkEnd w:id="699"/>
      <w:r>
        <w:rPr>
          <w:rtl w:val="true"/>
        </w:rPr>
        <w:t>تحفة من الجنة يأكلها الحسين عليه‌السلام</w:t>
      </w:r>
      <w:bookmarkEnd w:id="700"/>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ثاقب المناقب عن جابر رضى‌الله‌عنه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أهديت إلى رسول اللّه صلى‌الله‌عليه‌و‌آله أترجة من أترج الجنة ، ففاح ريحها بالمدينة ، حتى كاد أهل المدينة أن يعتبقوا بريحها ، فلما أصبح رسول اللّه صلى‌الله‌عليه‌و‌آله في منزل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دعا بالاترجة فقطعها خمس قطع ، فأكل واحدة ، وأطعم عليا واحدة ، وأطعم فاطمة واحدة ، </w:t>
      </w:r>
      <w:bookmarkStart w:id="701" w:name="pg14573_216133"/>
    </w:p>
    <w:p>
      <w:pPr>
        <w:pStyle w:val="BookText"/>
        <w:rPr/>
      </w:pPr>
      <w:bookmarkEnd w:id="701"/>
      <w:r>
        <w:rPr>
          <w:rFonts w:ascii="Amiri" w:hAnsi="Amiri" w:eastAsia="Amiri" w:cs="Amiri"/>
          <w:color w:val="111111"/>
          <w:sz w:val="28"/>
          <w:sz w:val="28"/>
          <w:szCs w:val="28"/>
          <w:rtl w:val="true"/>
          <w:lang w:bidi="ar-SA"/>
        </w:rPr>
        <w:t xml:space="preserve">وأطعم الحسن واحدة ، وأطعم الحسين واحدة ، فقالت له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من أزواجك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أم سلمة ، ولكنّها تحفة من تحف الجنة أتاني بها جبرئيل ، أمرني أن آكل منها وأطعم 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 إنّ رحمنا أهل البيت موصولة بالرحمن ، منوطة بالعرش ، فمن وصلها وصله اللّه ، ومن قطعها قطعه اللّه‌</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2" w:name="__RefHeading___Toc943645_1878427129"/>
      <w:bookmarkStart w:id="703" w:name="_Toc266"/>
      <w:bookmarkEnd w:id="702"/>
      <w:r>
        <w:rPr>
          <w:rtl w:val="true"/>
        </w:rPr>
        <w:t>قصة وادي العقيق</w:t>
      </w:r>
      <w:bookmarkEnd w:id="703"/>
    </w:p>
    <w:p>
      <w:pPr>
        <w:pStyle w:val="BookText"/>
        <w:rPr/>
      </w:pPr>
      <w:r>
        <w:rPr>
          <w:rFonts w:ascii="Amiri" w:hAnsi="Amiri" w:eastAsia="Amiri" w:cs="Amiri"/>
          <w:color w:val="111111"/>
          <w:sz w:val="28"/>
          <w:sz w:val="28"/>
          <w:szCs w:val="28"/>
          <w:rtl w:val="true"/>
          <w:lang w:bidi="ar-SA"/>
        </w:rPr>
        <w:t xml:space="preserve">في ثاقب المناقب عن سعيد 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السماء طشت على عهد رسول اللّه صلى‌الله‌عليه‌و‌آله ليلا ، فلما أصبح صلى‌الله‌عليه‌و‌آله قال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انهض بنا إلى العقيق ننظر إلى حسن الماء في حفر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فاعتمد رسول اللّه صلى‌الله‌عليه‌و‌آله على يدي فمضينا ، فلما وصلنا إلى العقيق نظرنا إلى صفاء الماء في حفر الأرض ، 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لو أعلمتني من الليل لاتخذت لك سفرة من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 الذي أخرجنا إليه لا يضيعنا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 نحن وقوف ، إذ نحن بغمامة قد أظلتنا ببرق ورعد حتى قربت منا ، فألقت بين يدي رسول اللّه صلى‌الله‌عليه‌و‌آله سفرة عليها رمان ، لم تر العيون مثلها ، على كلّ رمانة ثلاثة أقشار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قشر من اللؤؤ، وقشر من الفضة ، وقشر من الذهب ، فقال صلى‌الله‌عليه‌و‌آله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وكل يا علي ، هذا أطيب من سفرتك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وكشفنا عن الرمان ، فإذا فيه ثلاثة ألوان من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كالياقوت الأحمر ، وحبّ كاللؤؤالأبيض ، وحبّ كالزمرد الأخضر ، فيه طعم كلّ شئ من اللّذة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أكلت ذكرت فاطمة والحسن والحسين ، فضربت بيدي إلى ثلاث رمانات ، ووضعتهن في كمي ، ثم رفعت السفرة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انقلبنا نريد منازلنا ، فلقينا رجلان من أصحاب رسول اللّه صلى‌الله‌عليه‌و‌آله ،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أقبلت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العقيق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أعلمتنا لاتخذنا لك سفرة تصيب منها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أخرجنا لم يضيعنا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 </w:t>
      </w:r>
      <w:bookmarkStart w:id="704" w:name="pg14573_216134"/>
    </w:p>
    <w:p>
      <w:pPr>
        <w:pStyle w:val="BookText"/>
        <w:rPr/>
      </w:pPr>
      <w:bookmarkEnd w:id="704"/>
      <w:r>
        <w:rPr>
          <w:rFonts w:ascii="Amiri" w:hAnsi="Amiri" w:eastAsia="Amiri" w:cs="Amiri"/>
          <w:color w:val="111111"/>
          <w:sz w:val="28"/>
          <w:sz w:val="28"/>
          <w:szCs w:val="28"/>
          <w:rtl w:val="true"/>
          <w:lang w:bidi="ar-SA"/>
        </w:rPr>
        <w:t xml:space="preserve">إنّي أجد منكما رائحة طيبة ، فهل كان عندكم ثم طعام ؟ فضربت يدي إلى كمي لاعطيهما رمانة فلم أر في كمي شيئا ، فاغتممت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افترقنا ومضى النبي صلى‌الله‌عليه‌و‌آله إلى منزله وقربت من باب فاطمة عليهاالسلام وجدت في كمي خشخشة ، فنظرت فإذا الرمان في كمي ، فدخلت وألقيت رمانة إلى فاطمة ، والاخريين إلى الحسن والحسين ، ثم خرجت إلى النبي صلى‌الله‌عليه‌و‌آله ، فلما رآني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 تحدثني أم أحدثك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يا رسول اللّه ، فإنّه أشفى للغليل ، فأخبر</w:t>
      </w:r>
    </w:p>
    <w:p>
      <w:pPr>
        <w:pStyle w:val="BookText"/>
        <w:rPr/>
      </w:pPr>
      <w:r>
        <w:rPr>
          <w:rFonts w:ascii="Amiri" w:hAnsi="Amiri" w:eastAsia="Amiri" w:cs="Amiri"/>
          <w:color w:val="111111"/>
          <w:sz w:val="28"/>
          <w:sz w:val="28"/>
          <w:szCs w:val="28"/>
          <w:rtl w:val="true"/>
          <w:lang w:bidi="ar-SA"/>
        </w:rPr>
        <w:t xml:space="preserve">بما كان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كأنّك كنت معي</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السيد الرضي هذا الحديث في كتاب المناقب الفاخرة باختلاف يسير وقال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الذي أراد علي عليه‌السلام أن يعطيه الرمانة فلم يجدها كان أبو بكر </w:t>
      </w:r>
      <w:r>
        <w:rPr>
          <w:rFonts w:eastAsia="Amiri" w:cs="Amiri" w:ascii="Amiri" w:hAnsi="Amiri"/>
          <w:color w:val="111111"/>
          <w:sz w:val="28"/>
          <w:szCs w:val="28"/>
          <w:rtl w:val="true"/>
          <w:lang w:bidi="ar-SA"/>
        </w:rPr>
        <w:t>.</w:t>
      </w:r>
    </w:p>
    <w:p>
      <w:pPr>
        <w:pStyle w:val="Heading4"/>
        <w:numPr>
          <w:ilvl w:val="3"/>
          <w:numId w:val="1"/>
        </w:numPr>
        <w:rPr/>
      </w:pPr>
      <w:bookmarkStart w:id="705" w:name="__RefHeading___Toc943647_1878427129"/>
      <w:bookmarkStart w:id="706" w:name="_Toc267"/>
      <w:bookmarkEnd w:id="705"/>
      <w:r>
        <w:rPr>
          <w:rtl w:val="true"/>
        </w:rPr>
        <w:t xml:space="preserve">قول اللّه وملائكته لأهل العباء </w:t>
      </w:r>
      <w:r>
        <w:rPr>
          <w:rtl w:val="true"/>
        </w:rPr>
        <w:t xml:space="preserve">: </w:t>
      </w:r>
      <w:r>
        <w:rPr>
          <w:rtl w:val="true"/>
        </w:rPr>
        <w:t>هنيئا</w:t>
      </w:r>
      <w:bookmarkEnd w:id="706"/>
    </w:p>
    <w:p>
      <w:pPr>
        <w:pStyle w:val="BookText"/>
        <w:rPr/>
      </w:pPr>
      <w:r>
        <w:rPr>
          <w:rFonts w:ascii="Amiri" w:hAnsi="Amiri" w:eastAsia="Amiri" w:cs="Amiri"/>
          <w:color w:val="111111"/>
          <w:sz w:val="28"/>
          <w:sz w:val="28"/>
          <w:szCs w:val="28"/>
          <w:rtl w:val="true"/>
          <w:lang w:bidi="ar-SA"/>
        </w:rPr>
        <w:t xml:space="preserve">مشارق الأنوار للبرسي عن ابن عباس عن رسول اللّه صلى‌الله‌عليه‌و‌آله أنّه استدعى يوما ماء وعنده أمير المؤنين وفاطمة والحسن والحسين عليهم‌السلام ، فشرب النبي صلى‌الله‌عليه‌و‌آله ثم ناوله الحسن عليه‌السلام فشرب ، فقال له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مريئا يا أبا محمد ، ثم ناوله الحسين عليه‌السلام فشرب ، ثم قال له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مريئا ، ثم ناوله الزهراء عليهاالسلامفشربت ، فقال لها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مريئا يا أم الأبرار الطاهرين ، ثم ناوله عليا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شرب سجد النبي صلى‌الله‌عليه‌و‌آله ، فلما رفع رأسه ، فقال له بعض أزواجه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شربت ، ثم ناولت الماء للحسن عليه‌السلام فلما شرب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مريئا ، ثم ناولته الحسين عليه‌السلام فشرب ، فقلت له كذلك ، ثم ناولته فاطمة فلما شربت قلت لها ما قلت للحسن والحسين ، ثم ناولته عليا فلما شرب سجدت ، فما ذاك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w:t>
      </w:r>
    </w:p>
    <w:p>
      <w:pPr>
        <w:pStyle w:val="BookText"/>
        <w:rPr/>
      </w:pPr>
      <w:r>
        <w:rPr>
          <w:rFonts w:ascii="Amiri" w:hAnsi="Amiri" w:eastAsia="Amiri" w:cs="Amiri"/>
          <w:color w:val="111111"/>
          <w:sz w:val="28"/>
          <w:sz w:val="28"/>
          <w:szCs w:val="28"/>
          <w:rtl w:val="true"/>
          <w:lang w:bidi="ar-SA"/>
        </w:rPr>
        <w:t xml:space="preserve">شربت الماء قال لي جبرئيل والملائكة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مريئا يا رسول اللّه ، ولما شرب الحسن قالوا له كذلك ، ولما شرب الحسين وفاطمة قال جبرئيل والملائكة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مريئا ، فقلت كما قالوا ، ولما شرب أمير المؤنين قال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مريئا يا وليي</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وحجتي على خلقي ، فسجدت للّه شكرا على ما أنعم اللّه عليّ في أهل بيتي</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xml:space="preserve">. </w:t>
      </w:r>
      <w:bookmarkStart w:id="707" w:name="pg14573_216135"/>
    </w:p>
    <w:p>
      <w:pPr>
        <w:pStyle w:val="Heading4"/>
        <w:numPr>
          <w:ilvl w:val="3"/>
          <w:numId w:val="1"/>
        </w:numPr>
        <w:rPr/>
      </w:pPr>
      <w:bookmarkStart w:id="708" w:name="__RefHeading___Toc943649_1878427129"/>
      <w:bookmarkStart w:id="709" w:name="_Toc268"/>
      <w:bookmarkEnd w:id="707"/>
      <w:bookmarkEnd w:id="708"/>
      <w:r>
        <w:rPr>
          <w:rtl w:val="true"/>
        </w:rPr>
        <w:t>جبرئيل يحمل لهما نبقا وخرنوبا</w:t>
      </w:r>
      <w:bookmarkEnd w:id="709"/>
    </w:p>
    <w:p>
      <w:pPr>
        <w:pStyle w:val="BookText"/>
        <w:rPr/>
      </w:pPr>
      <w:r>
        <w:rPr>
          <w:rFonts w:ascii="Amiri" w:hAnsi="Amiri" w:eastAsia="Amiri" w:cs="Amiri"/>
          <w:color w:val="111111"/>
          <w:sz w:val="28"/>
          <w:sz w:val="28"/>
          <w:szCs w:val="28"/>
          <w:rtl w:val="true"/>
          <w:lang w:bidi="ar-SA"/>
        </w:rPr>
        <w:t xml:space="preserve">في ثاقب المناقب عن الحسين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الحسن عليه‌السلام على جدي رسول اللّه صلى‌الله‌عليه‌و‌آله وعنده جبرئيل عليه‌السلام في صورة دحية الكلبي ، وكان دحية إذا قدم من الشام على رسول اللّه صلى‌الله‌عليه‌و‌آله حمل لي ولأخي خرنوبا ونبقا وتينا ، فشبهناه بدحية بن خليفة الكلبي ، وإنّ دحية كان يجعلنا نفتش كمه ، فقال جبرئيل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يريدان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شبهاك بدحية بن خليفة الكلبي ، وإنّ دحية كان يحمل لهما إذا قدم من الشام نبقا وتينا وخرنوبا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 جبرئيل عليه‌السلام يده إلى الفردوس الأعلى ، فأخذ منه نبقا وخرنوبا وسفرجلا ورمانا ، فملأنا به حجرنا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فخرجنا مستبشرين ، فلقينا أبونا أمير المؤنين علي عليه‌السلام ، فنظر إلى ثمرة لم ير مثلها في الدنيا ، فأخذ من هذا ، ومن هذا واحدا واحدا ، ودخل على رسول اللّه صلى‌الله‌عليه‌و‌آله وهو يأكل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 كل وادفع إليّ أوفر نصيب ، فإنّ جبرئيل عليه‌السلام أتى به آنفا</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0" w:name="__RefHeading___Toc943651_1878427129"/>
      <w:bookmarkStart w:id="711" w:name="_Toc269"/>
      <w:bookmarkEnd w:id="710"/>
      <w:r>
        <w:rPr>
          <w:rtl w:val="true"/>
        </w:rPr>
        <w:t>نزول الفاكهة من الجنة على آل العباء</w:t>
      </w:r>
      <w:bookmarkEnd w:id="711"/>
    </w:p>
    <w:p>
      <w:pPr>
        <w:pStyle w:val="BookText"/>
        <w:rPr/>
      </w:pPr>
      <w:r>
        <w:rPr>
          <w:rFonts w:ascii="Amiri" w:hAnsi="Amiri" w:eastAsia="Amiri" w:cs="Amiri"/>
          <w:color w:val="111111"/>
          <w:sz w:val="28"/>
          <w:sz w:val="28"/>
          <w:szCs w:val="28"/>
          <w:rtl w:val="true"/>
          <w:lang w:bidi="ar-SA"/>
        </w:rPr>
        <w:t xml:space="preserve">في ثاقب المناقب عن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اشتكى الحسن بن علي بن أبي طالب عليهماالسلام وبرئ ، ودخل بعقبة مسجد النبي صلى‌الله‌عليه‌و‌آله ، فسقط في صدره ، فضمه النبي صلى‌الله‌عليه‌و‌آله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جدك تشتهي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أشتهي خربزا ، فأدخل النبي صلى‌الله‌عليه‌و‌آله يده تحت جناحه ، ثم هزه إلى السقف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هو قد دخل من الباب وثوبه من طرف حجره معطوف ، ففتحه بين يدي النبي صلى‌الله‌عليه‌و‌آله ، وكان فيه بطيختان ، ورمانتان ، وسفرجلتان ، وتفاحتان ، فتبسم النبي صلى‌الله‌عليه‌و‌آله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جعلكم مثل خيار بني إسرائيل ، ينزل إليكم رزقكم من جنات النعيم ، إمض فداك جدك وكل أنت وأخوك وأبوك وأمك ، وخبأ لجدك نصيبا </w:t>
      </w:r>
      <w:r>
        <w:rPr>
          <w:rFonts w:eastAsia="Amiri" w:cs="Amiri" w:ascii="Amiri" w:hAnsi="Amiri"/>
          <w:color w:val="111111"/>
          <w:sz w:val="28"/>
          <w:szCs w:val="28"/>
          <w:rtl w:val="true"/>
          <w:lang w:bidi="ar-SA"/>
        </w:rPr>
        <w:t xml:space="preserve">. </w:t>
      </w:r>
      <w:bookmarkStart w:id="712" w:name="pg14573_216136"/>
    </w:p>
    <w:p>
      <w:pPr>
        <w:pStyle w:val="BookText"/>
        <w:rPr/>
      </w:pPr>
      <w:bookmarkEnd w:id="712"/>
      <w:r>
        <w:rPr>
          <w:rFonts w:ascii="Amiri" w:hAnsi="Amiri" w:eastAsia="Amiri" w:cs="Amiri"/>
          <w:color w:val="111111"/>
          <w:sz w:val="28"/>
          <w:sz w:val="28"/>
          <w:szCs w:val="28"/>
          <w:rtl w:val="true"/>
          <w:lang w:bidi="ar-SA"/>
        </w:rPr>
        <w:t>فمضى الحسن عليه‌السلام ، وكان أهل البيت عليهم‌السلام يأكلون من سائر الأعداد ويعود ، حتى قبض رسول اللّه صلى‌الله‌عليه‌و‌آله ، فتغيّر البطيخ ، فأكلوه فلم يعد ، ولم يزالوا كذلك حتى قبضت فاطمة عليهاالسلام ، فتغيّر الرمان ، فأكلوه فلم يعد ، ولم يزالوا كذلك حتى قبض أمير المؤنين عليه‌السلام ، فتغيّر السفرجل ، فأكلوه فلم يعد ، وبقيت التفاحتان معي ومع أخي ، فلما كان يوم آخر عهدي بالحسن ، وجدتها عند رأسه وقد تغيّرت ، فأكلتها ، وبقيت الأخرى معي</w:t>
      </w:r>
    </w:p>
    <w:p>
      <w:pPr>
        <w:pStyle w:val="BookText"/>
        <w:rPr/>
      </w:pPr>
      <w:r>
        <w:rPr>
          <w:rFonts w:ascii="Amiri" w:hAnsi="Amiri" w:eastAsia="Amiri" w:cs="Amiri"/>
          <w:color w:val="111111"/>
          <w:sz w:val="28"/>
          <w:sz w:val="28"/>
          <w:szCs w:val="28"/>
          <w:rtl w:val="true"/>
          <w:lang w:bidi="ar-SA"/>
        </w:rPr>
        <w:t xml:space="preserve">وروي عن أبي محيص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بكربلاء مع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ركب الحسين عليه‌السلام العطش ، استخرجها من ردائه واشتمها وردّها ، فلما صرع عليه‌السلام</w:t>
      </w:r>
    </w:p>
    <w:p>
      <w:pPr>
        <w:pStyle w:val="BookText"/>
        <w:rPr/>
      </w:pPr>
      <w:r>
        <w:rPr>
          <w:rFonts w:ascii="Amiri" w:hAnsi="Amiri" w:eastAsia="Amiri" w:cs="Amiri"/>
          <w:color w:val="111111"/>
          <w:sz w:val="28"/>
          <w:sz w:val="28"/>
          <w:szCs w:val="28"/>
          <w:rtl w:val="true"/>
          <w:lang w:bidi="ar-SA"/>
        </w:rPr>
        <w:t xml:space="preserve">فتشته فلم أجدها ، وسمعت صوتا من رجال رأيتهم ، ولم يمكني الوصول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الملائكة تتلذذ بروائحها عند قبره عند طلوع الفجر وقيام 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هذا الحديث بعدة طرق وبالفاظ مختلفة فروى أبو موسى في مصنفه فضائل البتول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جبرئيل جاء بالرمانتين ، والسفر جلتين ، والتفاحتين ، وأعطى الحسن والحسين عليهماالسلام ، وأهل البيت يأكلون منها ، فلما توفيت فاطمة عليهاالسلام</w:t>
      </w:r>
    </w:p>
    <w:p>
      <w:pPr>
        <w:pStyle w:val="BookText"/>
        <w:rPr/>
      </w:pPr>
      <w:r>
        <w:rPr>
          <w:rFonts w:ascii="Amiri" w:hAnsi="Amiri" w:eastAsia="Amiri" w:cs="Amiri"/>
          <w:color w:val="111111"/>
          <w:sz w:val="28"/>
          <w:sz w:val="28"/>
          <w:szCs w:val="28"/>
          <w:rtl w:val="true"/>
          <w:lang w:bidi="ar-SA"/>
        </w:rPr>
        <w:t>تغيّر الرمان والسفرجل ، والتفاحتان بقيتا معهما ، فمن زار الحسين عليه‌السلاممن مخلصي شيعته بالاسحار وجد رائحتها</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3" w:name="__RefHeading___Toc943653_1878427129"/>
      <w:bookmarkStart w:id="714" w:name="_Toc270"/>
      <w:bookmarkEnd w:id="713"/>
      <w:r>
        <w:rPr>
          <w:rtl w:val="true"/>
        </w:rPr>
        <w:t>كعك وزبيب وتمر من الجنة</w:t>
      </w:r>
      <w:bookmarkEnd w:id="714"/>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ثاقب المناقب بأسانيد معتبرة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صلى‌الله‌عليه‌و‌آله على فاطمة عليهاالسلام ، وذكر فضل نفسها ، وفضل زوجها وابنيها في حديث طويل ، فقالت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واللّه لقد بات ابناي جائعين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 قومي فهاتي العفاص من المسجد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لنا من عفاص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قومي ، فإنّه من أطاعني فقد أطاع اللّه ، ومن عصاني فقد عصى اللّه </w:t>
      </w:r>
      <w:r>
        <w:rPr>
          <w:rFonts w:eastAsia="Amiri" w:cs="Amiri" w:ascii="Amiri" w:hAnsi="Amiri"/>
          <w:color w:val="111111"/>
          <w:sz w:val="28"/>
          <w:szCs w:val="28"/>
          <w:rtl w:val="true"/>
          <w:lang w:bidi="ar-SA"/>
        </w:rPr>
        <w:t xml:space="preserve">. </w:t>
      </w:r>
      <w:bookmarkStart w:id="715" w:name="pg14573_216137"/>
    </w:p>
    <w:p>
      <w:pPr>
        <w:pStyle w:val="BookText"/>
        <w:rPr/>
      </w:pPr>
      <w:bookmarkEnd w:id="715"/>
      <w:r>
        <w:rPr>
          <w:rFonts w:ascii="Amiri" w:hAnsi="Amiri" w:eastAsia="Amiri" w:cs="Amiri"/>
          <w:color w:val="111111"/>
          <w:sz w:val="28"/>
          <w:sz w:val="28"/>
          <w:szCs w:val="28"/>
          <w:rtl w:val="true"/>
          <w:lang w:bidi="ar-SA"/>
        </w:rPr>
        <w:t xml:space="preserve">فقامت فاطمة إلى المسجد ، فإذا هي بعفاص مغطى ، فوضعته قدام النبي صلى‌الله‌عليه‌و‌آله ، فإذا هو طبق مغطى بمنديل شامي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بعلي وأيقظي الحسن والحسين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كشف عن الطبق ، فإذا فيه كعك أبيض يشبه كعك الشام ، وزبيب يشبه زبيب الطائف ، وتمر يشبه العجوة ، فقال لهم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6" w:name="__RefHeading___Toc943655_1878427129"/>
      <w:bookmarkStart w:id="717" w:name="_Toc271"/>
      <w:bookmarkEnd w:id="716"/>
      <w:r>
        <w:rPr>
          <w:rtl w:val="true"/>
        </w:rPr>
        <w:t>نزول الرمان من الجنة</w:t>
      </w:r>
      <w:bookmarkEnd w:id="717"/>
    </w:p>
    <w:p>
      <w:pPr>
        <w:pStyle w:val="BookText"/>
        <w:rPr/>
      </w:pPr>
      <w:r>
        <w:rPr>
          <w:rFonts w:ascii="Amiri" w:hAnsi="Amiri" w:eastAsia="Amiri" w:cs="Amiri"/>
          <w:color w:val="111111"/>
          <w:sz w:val="28"/>
          <w:sz w:val="28"/>
          <w:szCs w:val="28"/>
          <w:rtl w:val="true"/>
          <w:lang w:bidi="ar-SA"/>
        </w:rPr>
        <w:t xml:space="preserve">فى ثاقب المناقب أيضا باسناده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مطروا بالمدينة مطرا جودا ، فلمّا أن انقشعت السحابة خرج رسول اللّه صلى‌الله‌عليه‌و‌آله ، ومعه عدّة من أصحابه المهاجرين والأنصار ، وعلي عليه‌السلام ليس في القوم ، فلما خرجوا من باب المدينة ، جلس النبي صلى‌الله‌عليه‌و‌آله ينتظر عليا ، وأصحابه حوله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فبينما هو كذلك ، إذ أقبل على من المدينة ، فقال له جبرئيل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هذا علي قد أتاك ، نقي الكفين ، نقي القلب ، يمشي كمالا ، ويقول صوابا ، تزول الجبال ولا يزول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دنا من النبي صلى‌الله‌عليه‌و‌آله ، أقبل يمسح وجهه بكفه ، ويمسح به وجه علي ، ويمسح به وجه نفسه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المنذر وأنت الهادي من بعدي ، فأنزل اللّه على نبيه كلمح</w:t>
      </w:r>
    </w:p>
    <w:p>
      <w:pPr>
        <w:pStyle w:val="BookText"/>
        <w:rPr/>
      </w:pPr>
      <w:r>
        <w:rPr>
          <w:rFonts w:ascii="Amiri" w:hAnsi="Amiri" w:eastAsia="Amiri" w:cs="Amiri"/>
          <w:color w:val="111111"/>
          <w:sz w:val="28"/>
          <w:sz w:val="28"/>
          <w:szCs w:val="28"/>
          <w:rtl w:val="true"/>
          <w:lang w:bidi="ar-SA"/>
        </w:rPr>
        <w:t xml:space="preserve">البصر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النبي صلى‌الله‌عليه‌و‌آله، ثم ارتفع جبرئيل عليه‌السلام ، ثم رفع رأسه ، فإذا هو بكفّ أشد بياضا من الثلج ، قد أدلت رمانة ، أشدّ خضرة من الزمرد ، فأقبلت الرمانة تهوي إلى النبي صلى‌الله‌عليه‌و‌آله بضجيج ، فلما صارت في يده ، عضّ منها عضات ، ثم دفعها إلى علي عليه‌السلام</w:t>
      </w:r>
    </w:p>
    <w:p>
      <w:pPr>
        <w:pStyle w:val="BookText"/>
        <w:rPr/>
      </w:pP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 وأفضل لابنتي وابني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والحسين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ثم‌التفت إلى الناس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هذه هدية من عند اللّه إلي ، وإلى وصيي ، وإلى ابتني ، وإلى سبطي ، فلو أذن اللّه لي أن آتيكم منها لفعلت ، فاعذروني عافاكم اللّه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فما كان ذلك الضجيج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الرمانة لما اجتنيت ضجت الشجرة بالتسبيح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ما تسبيح الشجرة ؟ قال </w:t>
      </w:r>
      <w:r>
        <w:rPr>
          <w:rFonts w:eastAsia="Amiri" w:cs="Amiri" w:ascii="Amiri" w:hAnsi="Amiri"/>
          <w:color w:val="111111"/>
          <w:sz w:val="28"/>
          <w:szCs w:val="28"/>
          <w:rtl w:val="true"/>
          <w:lang w:bidi="ar-SA"/>
        </w:rPr>
        <w:t xml:space="preserve">: </w:t>
      </w:r>
      <w:bookmarkStart w:id="718" w:name="pg14573_216138"/>
    </w:p>
    <w:p>
      <w:pPr>
        <w:pStyle w:val="BookText"/>
        <w:rPr/>
      </w:pPr>
      <w:bookmarkEnd w:id="718"/>
      <w:r>
        <w:rPr>
          <w:rFonts w:ascii="Amiri" w:hAnsi="Amiri" w:eastAsia="Amiri" w:cs="Amiri"/>
          <w:color w:val="111111"/>
          <w:sz w:val="28"/>
          <w:sz w:val="28"/>
          <w:szCs w:val="28"/>
          <w:rtl w:val="true"/>
          <w:lang w:bidi="ar-SA"/>
        </w:rPr>
        <w:t xml:space="preserve">سبحان من سبحت له الشجر الناظرة ، سبحان ربّي الجليل ، سبحان من قدح من قضبانها النار المضيئة ، سبحان ربّي الكريم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تسبيح مريم عليهاالسلام</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9" w:name="__RefHeading___Toc943657_1878427129"/>
      <w:bookmarkStart w:id="720" w:name="_Toc272"/>
      <w:bookmarkEnd w:id="719"/>
      <w:r>
        <w:rPr>
          <w:rtl w:val="true"/>
        </w:rPr>
        <w:t>نزول الثريد والرطب من الجنة</w:t>
      </w:r>
      <w:bookmarkEnd w:id="720"/>
    </w:p>
    <w:p>
      <w:pPr>
        <w:pStyle w:val="BookText"/>
        <w:rPr/>
      </w:pPr>
      <w:r>
        <w:rPr>
          <w:rFonts w:ascii="Amiri" w:hAnsi="Amiri" w:eastAsia="Amiri" w:cs="Amiri"/>
          <w:color w:val="111111"/>
          <w:sz w:val="28"/>
          <w:sz w:val="28"/>
          <w:szCs w:val="28"/>
          <w:rtl w:val="true"/>
          <w:lang w:bidi="ar-SA"/>
        </w:rPr>
        <w:t xml:space="preserve">في مدينة المعاجز عن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رسول اللّه صلى‌الله‌عليه‌و‌آله في منزلي ، ولم يكن طعمنا منذ ثلاثة أيام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هل عندك من شئ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أكرمك بالكرامة ما طعمت أنا وزوجتي وابناي منذ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ادخلي البيت وانظري هل تجدين شيئا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الساعة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أدخلها أنا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بسم اللّه ، فدخلت فإذا بطبق عليه رطب ، وجفنة من</w:t>
      </w:r>
    </w:p>
    <w:p>
      <w:pPr>
        <w:pStyle w:val="BookText"/>
        <w:rPr/>
      </w:pPr>
      <w:r>
        <w:rPr>
          <w:rFonts w:ascii="Amiri" w:hAnsi="Amiri" w:eastAsia="Amiri" w:cs="Amiri"/>
          <w:color w:val="111111"/>
          <w:sz w:val="28"/>
          <w:sz w:val="28"/>
          <w:szCs w:val="28"/>
          <w:rtl w:val="true"/>
          <w:lang w:bidi="ar-SA"/>
        </w:rPr>
        <w:t xml:space="preserve">ثريد ، فحملتها إلى النبي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الرسول الذي حمل هذا الطعام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هو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أحمر وأخضر وأصفر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خط من جناح جبرئيل عليه‌السلام مكلل بالدر والياقوت ، فأكلنا من الثريد حتى شبعنا ، فما رؤ الأخذ من أصابعنا وأيدينا</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1" w:name="__RefHeading___Toc943659_1878427129"/>
      <w:bookmarkStart w:id="722" w:name="_Toc273"/>
      <w:bookmarkEnd w:id="721"/>
      <w:r>
        <w:rPr>
          <w:rtl w:val="true"/>
        </w:rPr>
        <w:t xml:space="preserve">الحورية المكتوب على ذقنها </w:t>
      </w:r>
      <w:r>
        <w:rPr>
          <w:rtl w:val="true"/>
        </w:rPr>
        <w:t xml:space="preserve">« </w:t>
      </w:r>
      <w:r>
        <w:rPr>
          <w:rtl w:val="true"/>
        </w:rPr>
        <w:t xml:space="preserve">الحسين </w:t>
      </w:r>
      <w:r>
        <w:rPr>
          <w:rtl w:val="true"/>
        </w:rPr>
        <w:t>»</w:t>
      </w:r>
      <w:bookmarkEnd w:id="722"/>
    </w:p>
    <w:p>
      <w:pPr>
        <w:pStyle w:val="BookText"/>
        <w:rPr/>
      </w:pPr>
      <w:r>
        <w:rPr>
          <w:rFonts w:ascii="Amiri" w:hAnsi="Amiri" w:eastAsia="Amiri" w:cs="Amiri"/>
          <w:color w:val="111111"/>
          <w:sz w:val="28"/>
          <w:sz w:val="28"/>
          <w:szCs w:val="28"/>
          <w:rtl w:val="true"/>
          <w:lang w:bidi="ar-SA"/>
        </w:rPr>
        <w:t xml:space="preserve">في كتاب جامع الأخبار روي عن النبي صلى‌الله‌عليه‌و‌آله من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بنى اللّه له في الجنة سبعين ألف قصر من ياقوتة حمراء ، في كلّ قصر سبعون ألف بيت من لؤؤبيضاء ، في كلّ بيت سبعون ألف سرير من زبرجد خضراء ، فوق كلّ سرير سبعون ألف فراش من سندس وإستبرق ، وعليه زوجة من الحور العين ، ولها سبعون ألف ذؤبة مكللة بالدر والياقوت ، مكتوب على خدها الأيمن محمد رسول اللّه ، وعلى خدها الأيسر علي ولى اللّه ، وعلى جنبيها الحسن ، وعلى ذقنها الحسين ، وعلى شفتيها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لمن هذه الكرامة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يقول بالحرمة والتعظيم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bookmarkStart w:id="723" w:name="pg14573_216139"/>
    </w:p>
    <w:p>
      <w:pPr>
        <w:pStyle w:val="Heading4"/>
        <w:numPr>
          <w:ilvl w:val="3"/>
          <w:numId w:val="1"/>
        </w:numPr>
        <w:rPr/>
      </w:pPr>
      <w:bookmarkStart w:id="724" w:name="__RefHeading___Toc943661_1878427129"/>
      <w:bookmarkStart w:id="725" w:name="_Toc274"/>
      <w:bookmarkEnd w:id="723"/>
      <w:bookmarkEnd w:id="724"/>
      <w:r>
        <w:rPr>
          <w:rtl w:val="true"/>
        </w:rPr>
        <w:t>الحسن والحسين سيدا شباب أهل الجنة</w:t>
      </w:r>
      <w:bookmarkEnd w:id="725"/>
    </w:p>
    <w:p>
      <w:pPr>
        <w:pStyle w:val="BookText"/>
        <w:rPr/>
      </w:pPr>
      <w:r>
        <w:rPr>
          <w:rFonts w:ascii="Amiri" w:hAnsi="Amiri" w:eastAsia="Amiri" w:cs="Amiri"/>
          <w:color w:val="111111"/>
          <w:sz w:val="28"/>
          <w:sz w:val="28"/>
          <w:szCs w:val="28"/>
          <w:rtl w:val="true"/>
          <w:lang w:bidi="ar-SA"/>
        </w:rPr>
        <w:t xml:space="preserve">في الجزء الثالث من كتاب حلية الأولياء لأبي نعيم باسناده عن حذيفة بن اليمان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سألتني أمي متى عهدك بالنبي صلى‌الله‌عليه‌و‌آله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كذا وكذا ، فنالت مني وسبتني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دعيني فإنّي آتي النبي فأصلي معه المغرب ، ثم لا أدعه حتى يستغفر لي ولك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النبي صلى‌الله‌عليه‌و‌آله فصلّيت معه المغرب ، فصلّى النبي العشاء ، ثم انفتل فتبعته ، فعرض له عارض فناجاه ، ثم ذهب فاتبعته ، فسمع صوتي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حذيفة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 فحدثته بالأمر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لك ولأمك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رأيت العارض الذي عرض لي قبيل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ملك من الملائكة لم يهبط إلى الأرض قط قبل هذه الليلة ، استأذن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يسلّم</w:t>
      </w:r>
    </w:p>
    <w:p>
      <w:pPr>
        <w:pStyle w:val="BookText"/>
        <w:rPr/>
      </w:pPr>
      <w:r>
        <w:rPr>
          <w:rFonts w:ascii="Amiri" w:hAnsi="Amiri" w:eastAsia="Amiri" w:cs="Amiri"/>
          <w:color w:val="111111"/>
          <w:sz w:val="28"/>
          <w:sz w:val="28"/>
          <w:szCs w:val="28"/>
          <w:rtl w:val="true"/>
          <w:lang w:bidi="ar-SA"/>
        </w:rPr>
        <w:t>عليّ ، ويبشرني أنّ الحسن والحسين سيدا شباب أهل الجنة ، وأنّ فاطمة سيدة نساء العالمين</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6" w:name="__RefHeading___Toc943663_1878427129"/>
      <w:bookmarkStart w:id="727" w:name="_Toc275"/>
      <w:bookmarkEnd w:id="726"/>
      <w:r>
        <w:rPr>
          <w:rtl w:val="true"/>
        </w:rPr>
        <w:t>حضور أصحاب الكساء عند المؤمن والكافر عند الإحتضار</w:t>
      </w:r>
      <w:bookmarkEnd w:id="727"/>
    </w:p>
    <w:p>
      <w:pPr>
        <w:pStyle w:val="BookText"/>
        <w:rPr/>
      </w:pP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 نفس المؤن الحنجرة ، وأهوى ملك الموت بيده إليها يرى قرة عين ،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عن يمينك ، فيرى رسول اللّه صلى‌الله‌عليه‌و‌آله وعليا وفاطمة والحسن والحسين ، فيقولون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الينا إلى الجنة ، واللّه لو بلغت روح عدونا</w:t>
      </w:r>
    </w:p>
    <w:p>
      <w:pPr>
        <w:pStyle w:val="BookText"/>
        <w:rPr/>
      </w:pPr>
      <w:r>
        <w:rPr>
          <w:rFonts w:ascii="Amiri" w:hAnsi="Amiri" w:eastAsia="Amiri" w:cs="Amiri"/>
          <w:color w:val="111111"/>
          <w:sz w:val="28"/>
          <w:sz w:val="28"/>
          <w:szCs w:val="28"/>
          <w:rtl w:val="true"/>
          <w:lang w:bidi="ar-SA"/>
        </w:rPr>
        <w:t xml:space="preserve">إلى صدره ، فأهوى ملك الموت بيده إليها ، لابد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عن يسارك ، فيرى منكرا ونكيرا يهددانه بالعذاب ، نعوذ باللّه منه</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8" w:name="__RefHeading___Toc943665_1878427129"/>
      <w:bookmarkStart w:id="729" w:name="_Toc276"/>
      <w:bookmarkEnd w:id="728"/>
      <w:r>
        <w:rPr>
          <w:rtl w:val="true"/>
        </w:rPr>
        <w:t>سقف بيتهم عرش ربّ العالمين</w:t>
      </w:r>
      <w:bookmarkEnd w:id="729"/>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شرف الدين النجفي في كتاب تأويل الآيات الباهرة باسناده عن عبد اللّه بن عجلان السكوني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علي وفاطمة من حجرة </w:t>
      </w:r>
      <w:bookmarkStart w:id="730" w:name="pg14573_216140"/>
    </w:p>
    <w:p>
      <w:pPr>
        <w:pStyle w:val="BookText"/>
        <w:rPr/>
      </w:pPr>
      <w:bookmarkEnd w:id="730"/>
      <w:r>
        <w:rPr>
          <w:rFonts w:ascii="Amiri" w:hAnsi="Amiri" w:eastAsia="Amiri" w:cs="Amiri"/>
          <w:color w:val="111111"/>
          <w:sz w:val="28"/>
          <w:sz w:val="28"/>
          <w:szCs w:val="28"/>
          <w:rtl w:val="true"/>
          <w:lang w:bidi="ar-SA"/>
        </w:rPr>
        <w:t xml:space="preserve">رسول اللّه صلى‌الله‌عليه‌و‌آله ، وسقف بيتهم عرش ربّ العالمين ، وفي قعر بيوتهم فرجة مكشوطة إلى العرش ، معراج الوحي والملائكة تنزل عليهم بالوحي صباحا ومساء ، وفي كلّ ساعة وطرفة عين ، والملائكة لا ينقطع فوجهم ، فوج ينزل وفوج يصعد ، وإنّ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كشط لإبراهيم عليه‌السلام عن السماوات حتى أبصر العرش ، وزاد اللّه في قوة ناظره ، وإنّ اللّه زاد في قوة ناظر محمد وعلي وفاطمة والحسن والحسين عليهم‌السلام وكانوا يبصرون العرش ولا يجدون لبيوتهم سقفا غير العرش ، فبيوتهم مسقفة بعرش الرحمن ، ومعارج معراج الملائكة والروح ، فوج بعد فوج ، بلا انقطاع لهم ، وما من بيت من بيوت الأئمة منّا إلاّ وفيه معراج الملائكة لقول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الْمَلائِكَةُ وَالرُّوحُ فِيها بِإِذْنِ رَبِّهِمْ مِنْ كُلِّ أَمْرٍ 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أمر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التنزيل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1" w:name="__RefHeading___Toc943667_1878427129"/>
      <w:bookmarkStart w:id="732" w:name="_Toc277"/>
      <w:bookmarkEnd w:id="731"/>
      <w:r>
        <w:rPr>
          <w:rtl w:val="true"/>
        </w:rPr>
        <w:t>رؤية إبراهيم أنوارهم الى جانب العرش</w:t>
      </w:r>
      <w:bookmarkEnd w:id="732"/>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خبر معتبر عن رسول اللّه صلى‌الله‌عليه‌و‌آله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 اللّه إبراهيم الخليل كشف له عن بصره ، فنظر في جانب العرش نورا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وسيدي ما هذا النور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هذا محمد صفيي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وسيدي ، إنّي أرى بجانبه نورا آخر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هذا علي ناصر ديني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وسيدي ، إنّي أرى بجانبهما نورا آخر ثالثا يلي النورين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هذه فاطمة تلي أباها وبعلها ، فطمت محبيها من النار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وسيدي إنّي أرى نوران يليان الأنوار الثلاثة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هذان الحسن والحسين يليان أباهما وأمهما وجدهما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وسيدي إنّي أرى تسعة أنوار قد أحدقوا بالخمسة الأنوار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هؤاء الأئمة من ولدهم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وسيدي وبمن يعرفون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أولهم علي بن الحسين ، ومحمد ولد علي ، وجعفر ولد محمد ، وموسى ولد جعفر ، وعلي ولد موسى ، ومحمد ولد علي ، وعلي ولد محمد ، والحسن ولد علي ، ومحمد ولد الحسن القائم المهدي </w:t>
      </w:r>
      <w:r>
        <w:rPr>
          <w:rFonts w:eastAsia="Amiri" w:cs="Amiri" w:ascii="Amiri" w:hAnsi="Amiri"/>
          <w:color w:val="111111"/>
          <w:sz w:val="28"/>
          <w:szCs w:val="28"/>
          <w:rtl w:val="true"/>
          <w:lang w:bidi="ar-SA"/>
        </w:rPr>
        <w:t xml:space="preserve">. </w:t>
      </w:r>
      <w:bookmarkStart w:id="733" w:name="pg14573_216141"/>
    </w:p>
    <w:p>
      <w:pPr>
        <w:pStyle w:val="BookText"/>
        <w:rPr/>
      </w:pPr>
      <w:bookmarkEnd w:id="733"/>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وسيدي وأرى عدة أنوار حولهم لا يحصي عدتهم إلاّ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هؤاء شيعتهم ومحبوهم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وسيدي بم يعرف شيعتهم ومحبوهم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بصلاة الإحدى والخمسين ، والجهر ببسم اللّه الرحمن الرحيم ، والقنوت قبل الركوع ، وسجدتي الشكر ، والتختم باليمين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اجعلني إلهي من شيعتهم ومحبيهم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جعلتك منهم ، فأنزل تعالى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 شِيعَتِهِ لاَءِبْراهِيمَ إِذْ جاءَ رَبَّهُ بِقَلْبٍ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تعالى ورسوله</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المفضل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عليه‌السلام لما أحس بالممات روى هذا الخبر وسجد ، فقبض في سجدته</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شرف الدين النجفي في كتاب تأويل الآيات الباهرة باسناده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جابر بن يزيد الجعفي جعفر بن محمد الصادق عليه‌السلام عن تفسير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شِيعَتِهِ لإِبْراهِيمَ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لما خلق إبراهيم 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من شيعة أمير المؤنين</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4" w:name="__RefHeading___Toc943669_1878427129"/>
      <w:bookmarkStart w:id="735" w:name="_Toc278"/>
      <w:bookmarkEnd w:id="734"/>
      <w:r>
        <w:rPr>
          <w:rtl w:val="true"/>
        </w:rPr>
        <w:t>كان الحسين عليه‌السلام يثب من حجر جبرئيل عليه‌السلام الى حجر رسول اللّه صلى‌الله‌عليه‌و‌آله</w:t>
      </w:r>
      <w:bookmarkEnd w:id="735"/>
    </w:p>
    <w:p>
      <w:pPr>
        <w:pStyle w:val="BookText"/>
        <w:rPr/>
      </w:pPr>
      <w:r>
        <w:rPr>
          <w:rFonts w:ascii="Amiri" w:hAnsi="Amiri" w:eastAsia="Amiri" w:cs="Amiri"/>
          <w:color w:val="111111"/>
          <w:sz w:val="28"/>
          <w:sz w:val="28"/>
          <w:szCs w:val="28"/>
          <w:rtl w:val="true"/>
          <w:lang w:bidi="ar-SA"/>
        </w:rPr>
        <w:t xml:space="preserve">روي عن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أمير المؤنين عليه‌السلام والحسن والحسين عليهماالسلام عنده وهو ينظر اليهما نظرا شديدا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 فيهما ، وبلغهما آمالهما في أنفسهما ، واللّه إنّي لأراك تنظر اليهما نظرا شديدا ، فتطيل النظر</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أصبغ ، ذكرت لهما حديثا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به جعلت فداك ،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كنت في ضيعة لي فاقبلت نصف النهار في شدّة الحر ، وأنا جائع ، فقلت لإبنة محمد صلى‌الله‌عليه‌و‌آله أعندك شئ تطعمينيه ؟ فقامت لتهئ لي شيئا ، حتى إذا انفتلت من الصلاة قد احضرت ، فأقبل الحسن والحسين عليهماالسلام حتى جلسا في حجرها ، فقالت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حبسكما وأبطاكما عني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حبسنا رسول اللّه صلى‌الله‌عليه‌و‌آله وجبرئيل عليه‌السلام ، 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كنت في حجر رسول اللّه صلى‌الله‌عليه‌و‌آله والحسين عليه‌السلام في حجر جبرئيل عليه‌السلام ، فكنت أنا أثب من حجر رسول اللّه صلى‌الله‌عليه‌و‌آله إلى حجر جبرئيل عليه‌السلام ، وكان الحسين عليه‌السلام يثب من حجر جبرئيل إلى حجر رسول اللّه صلى‌الله‌عليه‌و‌آله ، حتى إذا زالت الشمس قال جبرئيل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فصلّي إنّ الشمس قد زالت ، فعرج جبرئيل عليه‌السلام إلى السماء ، وقام رسول اللّه صلى‌الله‌عليه‌و‌آله فجئنا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المؤنين في أي صورة نظر إليه الحسن والحسين عليهماالسلام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الصورة التي كان ينزل فيها على رسول اللّه صلى‌الله‌عليه‌و‌آله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حضرت الصلاة خرجت فصليت مع رسول اللّه صلى‌الله‌عليه‌و‌آله ، فلما انصرف من صلاته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 إنّي كنت في ضيعة لي ، فجئت نصف النهار ، وأنا جائع ، فسألت ابنة محمد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عندك شئ تطعمينيه ؟ فقامت لتهئ لي شيئا ، حتى إذا أقبل ابناك الحسن والحسين عليهماالسلام حتى جلسا في حجر اُمّها ، فسألتهما ما أبطاكما ؟ وما حبسكما عني ؟ فسمعتهما 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حبسنا جبرئيل ورسول اللّه صلى‌الله‌عليه‌و‌آله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حبسكما جبرئيل ورسول اللّه صلى‌الله‌عليه‌و‌آله ؟ فقال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في حجر رسول اللّه صلى‌الله‌عليه‌و‌آله ، والحسين عليه‌السلام في حجر جبرئيل عليه‌السلام ، فكنت أنا أثب من حجر رسول اللّه صلى‌الله‌عليه‌و‌آله إلى حجر جبرئيل ، وكان الحسين يثب من حجر جبرئيل إلى حجر رسول اللّه صلى‌الله‌عليه‌و‌آله ، 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إبناي ما زلت أنا وجبرئل عليه‌السلام نزهو بهما منذ أصبحنا إلى أن زالت الشمس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بأي صورة كانا يريان جبرئيل عليه‌السلام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بالصورة التي كان ينزل فيها عليّ</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xml:space="preserve">. </w:t>
      </w:r>
      <w:bookmarkStart w:id="736" w:name="pg14573_216143"/>
    </w:p>
    <w:p>
      <w:pPr>
        <w:pStyle w:val="Heading4"/>
        <w:numPr>
          <w:ilvl w:val="3"/>
          <w:numId w:val="1"/>
        </w:numPr>
        <w:rPr/>
      </w:pPr>
      <w:bookmarkStart w:id="737" w:name="__RefHeading___Toc943671_1878427129"/>
      <w:bookmarkStart w:id="738" w:name="_Toc279"/>
      <w:bookmarkEnd w:id="736"/>
      <w:bookmarkEnd w:id="737"/>
      <w:r>
        <w:rPr>
          <w:rtl w:val="true"/>
        </w:rPr>
        <w:t>إسلام النصراني عند ركوب البحر</w:t>
      </w:r>
      <w:bookmarkEnd w:id="738"/>
    </w:p>
    <w:p>
      <w:pPr>
        <w:pStyle w:val="BookText"/>
        <w:rPr/>
      </w:pPr>
      <w:r>
        <w:rPr>
          <w:rFonts w:ascii="Amiri" w:hAnsi="Amiri" w:eastAsia="Amiri" w:cs="Amiri"/>
          <w:color w:val="111111"/>
          <w:sz w:val="28"/>
          <w:sz w:val="28"/>
          <w:szCs w:val="28"/>
          <w:rtl w:val="true"/>
          <w:lang w:bidi="ar-SA"/>
        </w:rPr>
        <w:t xml:space="preserve">في بستان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محمد بن إدريس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بمكة اسقفا وهو يطوف بالكعبة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رغب بك عن دين آبائك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تبدّلت خيرا منه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ركبت البحر ، فلما توسطنا البحر إنكسر بنا المركب ،</w:t>
      </w:r>
    </w:p>
    <w:p>
      <w:pPr>
        <w:pStyle w:val="BookText"/>
        <w:rPr/>
      </w:pPr>
      <w:r>
        <w:rPr>
          <w:rFonts w:ascii="Amiri" w:hAnsi="Amiri" w:eastAsia="Amiri" w:cs="Amiri"/>
          <w:color w:val="111111"/>
          <w:sz w:val="28"/>
          <w:sz w:val="28"/>
          <w:szCs w:val="28"/>
          <w:rtl w:val="true"/>
          <w:lang w:bidi="ar-SA"/>
        </w:rPr>
        <w:t>فعلوت لوحا ، فلم تزل الأمواج تدفعني حتى رمتني في جزيرة من جزائر البحر ، فيها أشجار كثيرة ، ولها ثمر أحلى من الشهد ، وألين من الزبد ، وفيها نهر جار عذب ،</w:t>
      </w:r>
    </w:p>
    <w:p>
      <w:pPr>
        <w:pStyle w:val="BookText"/>
        <w:rPr/>
      </w:pPr>
      <w:r>
        <w:rPr>
          <w:rFonts w:ascii="Amiri" w:hAnsi="Amiri" w:eastAsia="Amiri" w:cs="Amiri"/>
          <w:color w:val="111111"/>
          <w:sz w:val="28"/>
          <w:sz w:val="28"/>
          <w:szCs w:val="28"/>
          <w:rtl w:val="true"/>
          <w:lang w:bidi="ar-SA"/>
        </w:rPr>
        <w:t xml:space="preserve">فحمدت اللّه على ذلك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آكل من الثمر وأشرب من هذا النهر حتى يأتيني اللّه بالفرج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ذهب النهار خفت على نفسي من الدواب ، فعلوت شجرة من تلك الأشجار ، فنمت على غصن منها ، فلما كان في جوف الليل ، فإذا بدابة على وجه الماء تسبح اللّه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العزيز الجبار ، محمد رسول اللّه النبي المختار ، علي بن أبي طالب سيف اللّه على الكفار ، فاطمة وبنوها صفوة الجبار ، على مبغضيهم لعنة اللّه</w:t>
      </w:r>
    </w:p>
    <w:p>
      <w:pPr>
        <w:pStyle w:val="BookText"/>
        <w:rPr/>
      </w:pPr>
      <w:r>
        <w:rPr>
          <w:rFonts w:ascii="IRNazanin" w:hAnsi="IRNazanin" w:eastAsia="IRNazanin"/>
          <w:color w:val="111111"/>
          <w:sz w:val="28"/>
          <w:sz w:val="28"/>
          <w:szCs w:val="28"/>
          <w:rtl w:val="true"/>
          <w:lang w:bidi="fa-IR"/>
        </w:rPr>
        <w:t xml:space="preserve">الجبار ، ومأواه جهنم وبئس القرار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تزل تكرر هذه الكلمات حتى طلع الفجر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صادق الوعد والوعيد ، محمد رسول اللّه الهادي الرشيد ، علي ذو البأس الشديد ، وفاطمة وبنوها خيرة الربّ الحميد ، فعلى مبغضيهم لعنة الربّ المجيد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وصلت البر ، فإذا رأسها رأس نعامة ، ووجهها وجه إنسان ، وقوائمها قوائم بعير ، وذنبها ذنب سمكة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فخشيت على نفسي الهلكة ، فهربت بنفسي أمامها ، فوقفت ثم 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 ؟ قف وإلاّ هلكت ، فوقفت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دينك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النصرانية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ارجع إلى دين الإسلام ، فقد حللت بفناء قوم من مسلمي الجن لا ينجو منهم إلاّ من كان مسلما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الإسلام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تشهد أن لا إله إلاّ اللّه ، وأنّ محمدا رسول اللّه ، فقلتها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تمم إسلامك بموالاة علي بن أبي طالب وأولاده ، والصلاة عليهم ، والبراءة من أعدائهم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أتاكم بذلك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منّا </w:t>
      </w:r>
      <w:bookmarkStart w:id="739" w:name="pg14573_216144"/>
    </w:p>
    <w:p>
      <w:pPr>
        <w:pStyle w:val="BookText"/>
        <w:rPr/>
      </w:pPr>
      <w:bookmarkEnd w:id="739"/>
      <w:r>
        <w:rPr>
          <w:rFonts w:ascii="Amiri" w:hAnsi="Amiri" w:eastAsia="Amiri" w:cs="Amiri"/>
          <w:color w:val="111111"/>
          <w:sz w:val="28"/>
          <w:sz w:val="28"/>
          <w:szCs w:val="28"/>
          <w:rtl w:val="true"/>
          <w:lang w:bidi="ar-SA"/>
        </w:rPr>
        <w:t xml:space="preserve">حضروا عند رسول اللّه صلى‌الله‌عليه‌و‌آله فسمعوه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تأتي الجنة فتنادي بلسان 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إلهي قد وعدتني تشدّ أركاني وتزيني ، فيقول الجليل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شددت أركانك ، وزينتك بابنة حبيبي فاطمة الزهراء ، وبعلها علي بن أبي طالب ، وابنيها الحسن والحسين ، والتسعة من ذرية الحسين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قالت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تريد أم الرجوع إلى أهلك ؟ 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حتى يجتاز مركب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مركب يجري ، فأشارت إليهم فدفعوا إليها زورقا ، فلما علوت معهم فإذا في المركب اثنا عشر رجلا ، كلّهم نصارى ، فأخبرتهم خبري ، فأسلموا عن آخرهم</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0" w:name="__RefHeading___Toc943673_1878427129"/>
      <w:bookmarkStart w:id="741" w:name="_Toc280"/>
      <w:bookmarkEnd w:id="740"/>
      <w:r>
        <w:rPr>
          <w:rtl w:val="true"/>
        </w:rPr>
        <w:t>ميكائيل عليه‌السلام يهزّ مهد الحسين عليه‌السلام</w:t>
      </w:r>
      <w:bookmarkEnd w:id="741"/>
    </w:p>
    <w:p>
      <w:pPr>
        <w:pStyle w:val="BookText"/>
        <w:rPr/>
      </w:pPr>
      <w:r>
        <w:rPr>
          <w:rFonts w:ascii="Amiri" w:hAnsi="Amiri" w:eastAsia="Amiri" w:cs="Amiri"/>
          <w:color w:val="111111"/>
          <w:sz w:val="28"/>
          <w:sz w:val="28"/>
          <w:szCs w:val="28"/>
          <w:rtl w:val="true"/>
          <w:lang w:bidi="ar-SA"/>
        </w:rPr>
        <w:t xml:space="preserve">في ثاقب المناقب روي عن أم 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مضيت ذات يوم إلى منزل سيدتي ومولاتي فاطمة الزهراء عليهاالسلام لأزورها في منزلها ، وكان يوما حارا من أيام الصيف ، فأتيت إلى باب دارها ، وإذا أنا بالباب مغلق ، فنظرت من شقوق الباب ، وإذا بفاطمة الزهراء عليهاالسلام نائمة عند الرحى ، ورأيت الرحى تدور وتطحن البر ، وهي تدور من غير يد تديرها ، والمهد أيضا إلى جانبها ، والحسين عليه‌السلام نائم فيه ، والمهد يهتزّ ولم أر من يهزه ، ورأيت كفّا تسبح للّه قريبا من كفّ فاطمة الزهراء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أم 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فتعجبت من ذلك ، فتركتها ومضيت إلى سيدي رسول اللّه صلى‌الله‌عليه‌و‌آله ، وسلمت عليه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رأيت اليوم عجبا ، ما رأيت مثله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يا أم أيمن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قصدت منزل فاطمة الزهراء ، فلقيت الباب مغلقا ، فإذا أنا بالرحى تطحن البر ، وهي تدور من غير يد تديرها ، ورأيت مهد الحسين بن فاطمة يهتزّ من غير يد تهزّه ، ورأيت كفّا يسبح للّه قريبا من كفّ فاطمة</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الزهراء ، ولم أر شخصه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أيمن اعلمي أنّ فاطمة الزهراء صائمة ، وهي متعبة جائعة ، والزمان قيض ، فألقى اللّه عليها النعاس فنامت ، فسبحان من لا ينام ، </w:t>
      </w:r>
      <w:bookmarkStart w:id="742" w:name="pg14573_216145"/>
    </w:p>
    <w:p>
      <w:pPr>
        <w:pStyle w:val="BookText"/>
        <w:rPr/>
      </w:pPr>
      <w:bookmarkEnd w:id="742"/>
      <w:r>
        <w:rPr>
          <w:rFonts w:ascii="Amiri" w:hAnsi="Amiri" w:eastAsia="Amiri" w:cs="Amiri"/>
          <w:color w:val="111111"/>
          <w:sz w:val="28"/>
          <w:sz w:val="28"/>
          <w:szCs w:val="28"/>
          <w:rtl w:val="true"/>
          <w:lang w:bidi="ar-SA"/>
        </w:rPr>
        <w:t xml:space="preserve">فوكّل اللّه ملكا يطحن عنها قوت عيالها ، وأرسل اللّه ملكا آخر يهزّ مهد ولدها الحسين عليه‌السلام لئلا يزعجها عن نومها ، ووكّل اللّه تعالى ملكا آخر يسبح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من كفّ فاطمة يكون ثواب تسبيحه لها ، لأنّ فاطمة عليهاالسلام لم تفتر عن 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نامت جعل اللّه ثواب تسبيح ذلك الملك لفاطمة عليهاالسلام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أخبرني من يكون الطحان ؟ ومن الذي يهزّ مهد الحسين عليه‌السلام ويناغيه ؟ ومن المسبح ؟ فتبسّم النبي صلى‌الله‌عليه‌و‌آله ضاحكا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الطحان فهو جبرائيل ،</w:t>
      </w:r>
    </w:p>
    <w:p>
      <w:pPr>
        <w:pStyle w:val="BookText"/>
        <w:rPr/>
      </w:pPr>
      <w:r>
        <w:rPr>
          <w:rFonts w:ascii="Amiri" w:hAnsi="Amiri" w:eastAsia="Amiri" w:cs="Amiri"/>
          <w:color w:val="111111"/>
          <w:sz w:val="28"/>
          <w:sz w:val="28"/>
          <w:szCs w:val="28"/>
          <w:rtl w:val="true"/>
          <w:lang w:bidi="ar-SA"/>
        </w:rPr>
        <w:t>وأمّا الذي يهزّ مهد الحسين عليه‌السلام فهو ميكائيل ، وأمّا الملك المسبّح فهو إسرافيل</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3" w:name="__RefHeading___Toc943675_1878427129"/>
      <w:bookmarkStart w:id="744" w:name="_Toc281"/>
      <w:bookmarkEnd w:id="743"/>
      <w:r>
        <w:rPr>
          <w:rtl w:val="true"/>
        </w:rPr>
        <w:t>الحسين مصباح الهدى وسفينة النجاة</w:t>
      </w:r>
      <w:bookmarkEnd w:id="744"/>
    </w:p>
    <w:p>
      <w:pPr>
        <w:pStyle w:val="BookText"/>
        <w:rPr/>
      </w:pPr>
      <w:r>
        <w:rPr>
          <w:rFonts w:ascii="Amiri" w:hAnsi="Amiri" w:eastAsia="Amiri" w:cs="Amiri"/>
          <w:color w:val="111111"/>
          <w:sz w:val="28"/>
          <w:sz w:val="28"/>
          <w:szCs w:val="28"/>
          <w:rtl w:val="true"/>
          <w:lang w:bidi="ar-SA"/>
        </w:rPr>
        <w:t xml:space="preserve">في مدينة المعاجز عن أبي عبد اللّه الحسين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يوما جدي رسول اللّه صلى‌الله‌عليه‌و‌آله فرأيت أبي بن كعب جالسا عنده ، فقال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 يا زين السماوات والارض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أحد سواك زين السماوات والارض ؟ فقال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أبي بن كعب والذى بعثني بالحقّ نبيا ، إنّ الحسين بن علي في السماوات أعظم مما هو في الأرض ، واسمه مكتوب عن يمين العرش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الحسين مصباح الهدى وسفينة النجاة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النبي صلى‌الله‌عليه‌و‌آله أخذ بيد الحسين عليه‌السلام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الحسين بن علي ألا فاعرفوه وفضّلوه كما فضّله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فواللّه لجدّه على اللّه أكرم من جدّ يوسف بن يعقوب ، هذا الحسين جدّه في الجنة ، وجدته في الجنة ، وامه في الجنة ، وأبوه</w:t>
      </w:r>
    </w:p>
    <w:p>
      <w:pPr>
        <w:pStyle w:val="BookText"/>
        <w:rPr/>
      </w:pPr>
      <w:r>
        <w:rPr>
          <w:rFonts w:ascii="Amiri" w:hAnsi="Amiri" w:eastAsia="Amiri" w:cs="Amiri"/>
          <w:color w:val="111111"/>
          <w:sz w:val="28"/>
          <w:sz w:val="28"/>
          <w:szCs w:val="28"/>
          <w:rtl w:val="true"/>
          <w:lang w:bidi="ar-SA"/>
        </w:rPr>
        <w:t>في الجنة ، وأخوه في الجنة ، وعمه في الجنة ، وعمته في الجنة ، وخاله في الجنة ، وخالته</w:t>
      </w:r>
    </w:p>
    <w:p>
      <w:pPr>
        <w:pStyle w:val="BookText"/>
        <w:rPr/>
      </w:pPr>
      <w:r>
        <w:rPr>
          <w:rFonts w:ascii="Amiri" w:hAnsi="Amiri" w:eastAsia="Amiri" w:cs="Amiri"/>
          <w:color w:val="111111"/>
          <w:sz w:val="28"/>
          <w:sz w:val="28"/>
          <w:szCs w:val="28"/>
          <w:rtl w:val="true"/>
          <w:lang w:bidi="ar-SA"/>
        </w:rPr>
        <w:t>في الجنة ، ومحبّوهم في الجنة ، ومحبّو محبّيهم في الجنة</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5" w:name="__RefHeading___Toc943677_1878427129"/>
      <w:bookmarkStart w:id="746" w:name="_Toc282"/>
      <w:bookmarkEnd w:id="745"/>
      <w:r>
        <w:rPr>
          <w:rtl w:val="true"/>
        </w:rPr>
        <w:t>جبرئيل خادم لأهل البيت</w:t>
      </w:r>
      <w:bookmarkEnd w:id="746"/>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بابويه بإسناده عن أبي ذر رضى‌الله‌عنه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صلى‌الله‌عليه‌و‌آله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افتخر إسرافيل على جبرئيل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خير منك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أنت خير مني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صاحب الثمانية حملة العرش ، وأنا صاحب النفخة في الصور ، وأنا أقرب الملائكة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له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خير منك ، فقال له إسرافيل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ذا أنت خير مني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أمين اللّه على وحيه ورسوله إلى الأنبياء والمرسلين ، وأنا صاحب الخسوف والقرون ، وما أهلك اللّه أمة من الأمم إلاّ على 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فاختصما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اسكتا ، فوعزتي وجلالي لقد خلقت من هو خير منكما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وتخلق من هو خير منّا ونحن خلقتنا من نور ؟ 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وأوحى إلى حجب القدرة انكشفي ، فانكشفت ، فإذا على ساق العرش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محمد رسول اللّه ، وعلي وفاطمة والحسن والحسين خير خلق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فأسألك بحقّهم عليك أن تجعلني خادمهم ، فقال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 فجبرئيل من أهل البيت وإنّه لخادمنا</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مدينة المعاجز عن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عمر بن سعد دخل على رسول اللّه صلى‌الله‌عليه‌و‌آله فتغير لونه صلى‌الله‌عليه‌و‌آله ، وأخبر الحسين عليه‌السلام أنّ قاتله عمر بن سعد</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xml:space="preserve">. </w:t>
      </w:r>
      <w:bookmarkStart w:id="747" w:name="pg14573_216147"/>
    </w:p>
    <w:p>
      <w:pPr>
        <w:pStyle w:val="Heading4"/>
        <w:numPr>
          <w:ilvl w:val="3"/>
          <w:numId w:val="1"/>
        </w:numPr>
        <w:rPr/>
      </w:pPr>
      <w:bookmarkStart w:id="748" w:name="__RefHeading___Toc943679_1878427129"/>
      <w:bookmarkStart w:id="749" w:name="_Toc283"/>
      <w:bookmarkEnd w:id="747"/>
      <w:bookmarkEnd w:id="748"/>
      <w:r>
        <w:rPr>
          <w:rtl w:val="true"/>
        </w:rPr>
        <w:t>فديت من فديته بإبني إبراهيم</w:t>
      </w:r>
      <w:bookmarkEnd w:id="749"/>
    </w:p>
    <w:p>
      <w:pPr>
        <w:pStyle w:val="BookText"/>
        <w:rPr/>
      </w:pPr>
      <w:r>
        <w:rPr>
          <w:rFonts w:ascii="Amiri" w:hAnsi="Amiri" w:eastAsia="Amiri" w:cs="Amiri"/>
          <w:color w:val="111111"/>
          <w:sz w:val="28"/>
          <w:sz w:val="28"/>
          <w:szCs w:val="28"/>
          <w:rtl w:val="true"/>
          <w:lang w:bidi="ar-SA"/>
        </w:rPr>
        <w:t xml:space="preserve">السيد ابن طاوس في كتاب الطرائف روى الحنابلة باسانيدهم ، وصاحب الدر النظيم باسناده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صلى‌الله‌عليه‌و‌آله وعلى فخذه الأيسر ابنه إبراهيم ، وعلى فخذه الأيمن الحسين بن علي ، تارة يقبّل هذا وتارة يقبّل هذا ، إذ هبط عليه جبرئيل عليه‌السلام بوحي من ربّ العالمين ، فلما سرى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جبرئيل من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ربّك يقرأ عليك 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أجمعهما</w:t>
      </w:r>
    </w:p>
    <w:p>
      <w:pPr>
        <w:pStyle w:val="BookText"/>
        <w:rPr/>
      </w:pPr>
      <w:r>
        <w:rPr>
          <w:rFonts w:ascii="Amiri" w:hAnsi="Amiri" w:eastAsia="Amiri" w:cs="Amiri"/>
          <w:color w:val="111111"/>
          <w:sz w:val="28"/>
          <w:sz w:val="28"/>
          <w:szCs w:val="28"/>
          <w:rtl w:val="true"/>
          <w:lang w:bidi="ar-SA"/>
        </w:rPr>
        <w:t xml:space="preserve">لك فإفد أحدهما بصاحبه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النبي إلى إبراهيم فبكى ، ونظر إلى الحسين فبكى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أمه أمة ،</w:t>
      </w:r>
    </w:p>
    <w:p>
      <w:pPr>
        <w:pStyle w:val="BookText"/>
        <w:rPr/>
      </w:pPr>
      <w:r>
        <w:rPr>
          <w:rFonts w:ascii="Amiri" w:hAnsi="Amiri" w:eastAsia="Amiri" w:cs="Amiri"/>
          <w:color w:val="111111"/>
          <w:sz w:val="28"/>
          <w:sz w:val="28"/>
          <w:szCs w:val="28"/>
          <w:rtl w:val="true"/>
          <w:lang w:bidi="ar-SA"/>
        </w:rPr>
        <w:t xml:space="preserve">ومتى مات لم يحزن عليه غيري ، وأم الحسين فاطمة ، وأبوه علي ابن عمي ، لحمي ودمي ، ومتى مات حزنت ابنتي وحزن ابن عمي وحزنت أنا عليه ، وأنا أوثر حزني على حزنهما ، يا جبرئيل تقبض إبراهيم ، فقد فديت الحسين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 بعد ثلاثة أيام ، فكان النبي صلى‌الله‌عليه‌و‌آله إذا رأى الحسين عليه‌السلام مقبلا قبله وضمه إلى صدره ورشف ثناياه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 من فديته بابني إبراهيم</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0" w:name="__RefHeading___Toc943681_1878427129"/>
      <w:bookmarkStart w:id="751" w:name="_Toc284"/>
      <w:bookmarkEnd w:id="750"/>
      <w:r>
        <w:rPr>
          <w:rtl w:val="true"/>
        </w:rPr>
        <w:t>رؤيا هند</w:t>
      </w:r>
      <w:bookmarkEnd w:id="751"/>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إلى دار رسول اللّه صلى‌الله‌عليه‌و‌آله عند وقت الصبح ، فدخلت وجلست إلى جانب عائشة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أبي بكر إنّي رأيت رؤا عجيبة ، واريد أن أقصها عليك لتقصي على رسول اللّه صلى‌الله‌عليه‌و‌آله ، وذلك قبل إسلام ولدها معاوية ، فقالت لها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خبّريني بها حتى أخبر بها رسول اللّه صلى‌الله‌عليه‌و‌آله </w:t>
      </w:r>
      <w:r>
        <w:rPr>
          <w:rFonts w:eastAsia="Amiri" w:cs="Amiri" w:ascii="Amiri" w:hAnsi="Amiri"/>
          <w:color w:val="111111"/>
          <w:sz w:val="28"/>
          <w:szCs w:val="28"/>
          <w:rtl w:val="true"/>
          <w:lang w:bidi="ar-SA"/>
        </w:rPr>
        <w:t xml:space="preserve">. </w:t>
      </w:r>
      <w:bookmarkStart w:id="752" w:name="pg14573_216148"/>
    </w:p>
    <w:p>
      <w:pPr>
        <w:pStyle w:val="BookText"/>
        <w:rPr/>
      </w:pPr>
      <w:bookmarkEnd w:id="752"/>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في نومي شمسا مشرقة على الدنيا كلّها ، فولد من تلك الشمس قمر ، فأشرق نوره على الدنيا كلّها ، ثم ولد من ذلك القمر نجمان زاهران ، قد أزهر من نورهما المشرق والمغرب ، فبينما أنا كذلك إذ بدت سحابة سوداء مظلمة كأنّها الليل المظلم ، فولد من تلك السحابة السوداء حية رقطاء ، فدبت الحية إلى النجمين فابتلعتهما ، فجعلوا الناس يبكون ويتأسفون ذلك على النجمين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عائشة إلى النبي صلى‌الله‌عليه‌و‌آله وقصت الرؤا عليه ، فلما سمع النبي صلى‌الله‌عليه‌و‌آله كلامها تغيّر لونه ، واستعبر وبكى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عائشة أمّا الشمس المشرقة فأنا ، وأمّا القمر فهي فاطمة ابنتي ، وأمّا النجمان فهما الحسن والحسين عليهماالسلام ، وأمّا السحابة السوداء فهي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الحية الرقطاء فهي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3" w:name="__RefHeading___Toc943683_1878427129"/>
      <w:bookmarkStart w:id="754" w:name="_Toc285"/>
      <w:bookmarkEnd w:id="753"/>
      <w:r>
        <w:rPr>
          <w:rtl w:val="true"/>
        </w:rPr>
        <w:t>نصرة الجن</w:t>
      </w:r>
      <w:bookmarkEnd w:id="754"/>
    </w:p>
    <w:p>
      <w:pPr>
        <w:pStyle w:val="BookText"/>
        <w:rPr/>
      </w:pPr>
      <w:r>
        <w:rPr>
          <w:rFonts w:ascii="Amiri" w:hAnsi="Amiri" w:eastAsia="Amiri" w:cs="Amiri"/>
          <w:color w:val="111111"/>
          <w:sz w:val="28"/>
          <w:sz w:val="28"/>
          <w:szCs w:val="28"/>
          <w:rtl w:val="true"/>
          <w:lang w:bidi="ar-SA"/>
        </w:rPr>
        <w:t xml:space="preserve">في 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لما كان في موقف كربلاء أتته أفواج من الجن الطيارة ،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نحن أنصارك فمرنا بما تشاء ، فلو أمرتنا بقتل كلّ عدو</w:t>
      </w:r>
    </w:p>
    <w:p>
      <w:pPr>
        <w:pStyle w:val="BookText"/>
        <w:rPr/>
      </w:pPr>
      <w:r>
        <w:rPr>
          <w:rFonts w:ascii="Amiri" w:hAnsi="Amiri" w:eastAsia="Amiri" w:cs="Amiri"/>
          <w:color w:val="111111"/>
          <w:sz w:val="28"/>
          <w:sz w:val="28"/>
          <w:szCs w:val="28"/>
          <w:rtl w:val="true"/>
          <w:lang w:bidi="ar-SA"/>
        </w:rPr>
        <w:t xml:space="preserve">لكم لفعلنا ، فجزاهم خيرا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اُخالف قول جدي رسول اللّه صلى‌الله‌عليه‌و‌آلهحيث أمرني بالقدوم عليه عاجلا ، وإنّي الان قد رقدت ساعة ، فرأيت جدي رسول اللّه صلى‌الله‌عليه‌و‌آله قد ضمني إلى صدره ، وقبّل ما بين عيني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شاء أن يراك مقتولا ملطخا بدمائك مختضبا شيبك بدمائك مذبوحا من قفاك ، وقد شاء اللّه أن يرى حرمك سبايا على أقتاب المطايا ، وإنّي واللّه سأصبر</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يحكم اللّه بأمره وهو خير الحاكمين</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bookmarkStart w:id="755" w:name="pg14573_216149"/>
    </w:p>
    <w:p>
      <w:pPr>
        <w:pStyle w:val="Heading4"/>
        <w:numPr>
          <w:ilvl w:val="3"/>
          <w:numId w:val="1"/>
        </w:numPr>
        <w:rPr/>
      </w:pPr>
      <w:bookmarkStart w:id="756" w:name="__RefHeading___Toc943685_1878427129"/>
      <w:bookmarkStart w:id="757" w:name="_Toc286"/>
      <w:bookmarkEnd w:id="755"/>
      <w:bookmarkEnd w:id="756"/>
      <w:r>
        <w:rPr>
          <w:rtl w:val="true"/>
        </w:rPr>
        <w:t>عرض روح الحسين عليه‌السلام على رسول اللّه صلى‌الله‌عليه‌و‌آله</w:t>
      </w:r>
      <w:bookmarkEnd w:id="757"/>
    </w:p>
    <w:p>
      <w:pPr>
        <w:pStyle w:val="BookText"/>
        <w:rPr/>
      </w:pPr>
      <w:r>
        <w:rPr>
          <w:rFonts w:ascii="Amiri" w:hAnsi="Amiri" w:eastAsia="Amiri" w:cs="Amiri"/>
          <w:color w:val="111111"/>
          <w:sz w:val="28"/>
          <w:sz w:val="28"/>
          <w:szCs w:val="28"/>
          <w:rtl w:val="true"/>
          <w:lang w:bidi="ar-SA"/>
        </w:rPr>
        <w:t xml:space="preserve">وفي كامل الزيارات بإسناده عن عروة بن الزبير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يوم إلاّ تعرض روح الحسين على رسول اللّه فيلتقيان</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8" w:name="__RefHeading___Toc943687_1878427129"/>
      <w:bookmarkStart w:id="759" w:name="_Toc287"/>
      <w:bookmarkEnd w:id="758"/>
      <w:r>
        <w:rPr>
          <w:rtl w:val="true"/>
        </w:rPr>
        <w:t>الحسين كشف الغطاء لأصحابه حتى رأوا منازلهم من الجنة</w:t>
      </w:r>
      <w:bookmarkEnd w:id="759"/>
    </w:p>
    <w:p>
      <w:pPr>
        <w:pStyle w:val="BookText"/>
        <w:rPr/>
      </w:pPr>
      <w:r>
        <w:rPr>
          <w:rFonts w:ascii="Amiri" w:hAnsi="Amiri" w:eastAsia="Amiri" w:cs="Amiri"/>
          <w:color w:val="111111"/>
          <w:sz w:val="28"/>
          <w:sz w:val="28"/>
          <w:szCs w:val="28"/>
          <w:rtl w:val="true"/>
          <w:lang w:bidi="ar-SA"/>
        </w:rPr>
        <w:t xml:space="preserve">ابن بابويه في العلل باسناده سئل الإمام الصادق عليه‌السلام عن أصحاب الحسين عليه‌السلام كيف إقدامهم على الموت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كشف لهم الغطاء حتى رأوا منازلهم من الجنة ، فكان الرجل منهم يقدم على القتل ليبادر إلى حوراء يعانقها وإلى مكانه من الجنة</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0" w:name="__RefHeading___Toc943689_1878427129"/>
      <w:bookmarkStart w:id="761" w:name="_Toc288"/>
      <w:bookmarkEnd w:id="760"/>
      <w:r>
        <w:rPr>
          <w:rtl w:val="true"/>
        </w:rPr>
        <w:t>حصاة أم غانم</w:t>
      </w:r>
      <w:bookmarkEnd w:id="761"/>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غانم ابن أم غانم دخل المدينة ومعه أمه ، وسأل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تحسّون رجلا من بني هاشم اسمه علي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هو ذاك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فدلوني على علي بن عبد اللّه بن عباس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 حصاة ختم عليها علي والحسن والحسين عليهم‌السلام وسمعت أنه يختم عليها رجل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علي بن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كذبت على علي بن أبي طالب وعلى الحسن والحسين ، وصار بنو هاشم يضربونني حتى أرجع عن مقالتي ، ثم سلبوا منّي الحصاة </w:t>
      </w:r>
      <w:r>
        <w:rPr>
          <w:rFonts w:eastAsia="Amiri" w:cs="Amiri" w:ascii="Amiri" w:hAnsi="Amiri"/>
          <w:color w:val="111111"/>
          <w:sz w:val="28"/>
          <w:szCs w:val="28"/>
          <w:rtl w:val="true"/>
          <w:lang w:bidi="ar-SA"/>
        </w:rPr>
        <w:t xml:space="preserve">. </w:t>
      </w:r>
      <w:bookmarkStart w:id="762" w:name="pg14573_216150"/>
    </w:p>
    <w:p>
      <w:pPr>
        <w:pStyle w:val="BookText"/>
        <w:rPr/>
      </w:pPr>
      <w:bookmarkEnd w:id="762"/>
      <w:r>
        <w:rPr>
          <w:rFonts w:ascii="Amiri" w:hAnsi="Amiri" w:eastAsia="Amiri" w:cs="Amiri"/>
          <w:color w:val="111111"/>
          <w:sz w:val="28"/>
          <w:sz w:val="28"/>
          <w:szCs w:val="28"/>
          <w:rtl w:val="true"/>
          <w:lang w:bidi="ar-SA"/>
        </w:rPr>
        <w:t xml:space="preserve">فرأيت في ليلتي في منامي الحسين عليه‌السلام وهو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هاك الحصاة يا غانم ، وامض إلى علي ابني فهو صاحبك ، فانتبهت والحصاة في 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فأتيت علي بن الحسين عليه‌السلام فختمها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أمرك لعبرة ، فلا تخبر به أحدا ، فقال في ذلك غانم ابن أم غانم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عليا أبتغي الحق عنده</w:t>
      </w:r>
    </w:p>
    <w:p>
      <w:pPr>
        <w:pStyle w:val="BookText"/>
        <w:rPr/>
      </w:pPr>
      <w:r>
        <w:rPr>
          <w:rFonts w:ascii="Amiri" w:hAnsi="Amiri" w:eastAsia="Amiri" w:cs="Amiri"/>
          <w:color w:val="111111"/>
          <w:sz w:val="28"/>
          <w:sz w:val="28"/>
          <w:szCs w:val="28"/>
          <w:rtl w:val="true"/>
          <w:lang w:bidi="ar-SA"/>
        </w:rPr>
        <w:t>وعند علي عبرة لا أحاول</w:t>
      </w:r>
    </w:p>
    <w:p>
      <w:pPr>
        <w:pStyle w:val="BookText"/>
        <w:rPr/>
      </w:pPr>
      <w:r>
        <w:rPr>
          <w:rFonts w:ascii="Amiri" w:hAnsi="Amiri" w:eastAsia="Amiri" w:cs="Amiri"/>
          <w:color w:val="111111"/>
          <w:sz w:val="28"/>
          <w:sz w:val="28"/>
          <w:szCs w:val="28"/>
          <w:rtl w:val="true"/>
          <w:lang w:bidi="ar-SA"/>
        </w:rPr>
        <w:t>فشدوا ثاقي ثم قال لي اصطبر</w:t>
      </w:r>
    </w:p>
    <w:p>
      <w:pPr>
        <w:pStyle w:val="BookText"/>
        <w:rPr/>
      </w:pPr>
      <w:r>
        <w:rPr>
          <w:rFonts w:ascii="Amiri" w:hAnsi="Amiri" w:eastAsia="Amiri" w:cs="Amiri"/>
          <w:color w:val="111111"/>
          <w:sz w:val="28"/>
          <w:sz w:val="28"/>
          <w:szCs w:val="28"/>
          <w:rtl w:val="true"/>
          <w:lang w:bidi="ar-SA"/>
        </w:rPr>
        <w:t>كأنّي مخبول عراني خابل</w:t>
      </w:r>
    </w:p>
    <w:p>
      <w:pPr>
        <w:pStyle w:val="BookText"/>
        <w:rPr/>
      </w:pPr>
      <w:r>
        <w:rPr>
          <w:rFonts w:ascii="Amiri" w:hAnsi="Amiri" w:eastAsia="Amiri" w:cs="Amiri"/>
          <w:color w:val="111111"/>
          <w:sz w:val="28"/>
          <w:sz w:val="28"/>
          <w:szCs w:val="28"/>
          <w:rtl w:val="true"/>
          <w:lang w:bidi="ar-SA"/>
        </w:rPr>
        <w:t>فقلت لحاك اللّه واللّه لم أكن</w:t>
      </w:r>
    </w:p>
    <w:p>
      <w:pPr>
        <w:pStyle w:val="BookText"/>
        <w:rPr/>
      </w:pPr>
      <w:r>
        <w:rPr>
          <w:rFonts w:ascii="Amiri" w:hAnsi="Amiri" w:eastAsia="Amiri" w:cs="Amiri"/>
          <w:color w:val="111111"/>
          <w:sz w:val="28"/>
          <w:sz w:val="28"/>
          <w:szCs w:val="28"/>
          <w:rtl w:val="true"/>
          <w:lang w:bidi="ar-SA"/>
        </w:rPr>
        <w:t>لأكذب في قولي الذي أنا قائل</w:t>
      </w:r>
    </w:p>
    <w:p>
      <w:pPr>
        <w:pStyle w:val="BookText"/>
        <w:rPr/>
      </w:pPr>
      <w:r>
        <w:rPr>
          <w:rFonts w:ascii="Amiri" w:hAnsi="Amiri" w:eastAsia="Amiri" w:cs="Amiri"/>
          <w:color w:val="111111"/>
          <w:sz w:val="28"/>
          <w:sz w:val="28"/>
          <w:szCs w:val="28"/>
          <w:rtl w:val="true"/>
          <w:lang w:bidi="ar-SA"/>
        </w:rPr>
        <w:t>وخلى سبيلي بعد ضنك فأصبحت</w:t>
      </w:r>
    </w:p>
    <w:p>
      <w:pPr>
        <w:pStyle w:val="BookText"/>
        <w:rPr/>
      </w:pPr>
      <w:r>
        <w:rPr>
          <w:rFonts w:ascii="Amiri" w:hAnsi="Amiri" w:eastAsia="Amiri" w:cs="Amiri"/>
          <w:color w:val="111111"/>
          <w:sz w:val="28"/>
          <w:sz w:val="28"/>
          <w:szCs w:val="28"/>
          <w:rtl w:val="true"/>
          <w:lang w:bidi="ar-SA"/>
        </w:rPr>
        <w:t>مخلاته نفسي وسربي سائل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فأقبلت يا خير الأنام مؤما</w:t>
      </w:r>
    </w:p>
    <w:p>
      <w:pPr>
        <w:pStyle w:val="BookText"/>
        <w:rPr/>
      </w:pPr>
      <w:r>
        <w:rPr>
          <w:rFonts w:ascii="Amiri" w:hAnsi="Amiri" w:eastAsia="Amiri" w:cs="Amiri"/>
          <w:color w:val="111111"/>
          <w:sz w:val="28"/>
          <w:sz w:val="28"/>
          <w:szCs w:val="28"/>
          <w:rtl w:val="true"/>
          <w:lang w:bidi="ar-SA"/>
        </w:rPr>
        <w:t>لك اليوم عند العالمين أسائل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 وخير القول ما كان صادقا</w:t>
      </w:r>
    </w:p>
    <w:p>
      <w:pPr>
        <w:pStyle w:val="BookText"/>
        <w:rPr/>
      </w:pPr>
      <w:r>
        <w:rPr>
          <w:rFonts w:ascii="Amiri" w:hAnsi="Amiri" w:eastAsia="Amiri" w:cs="Amiri"/>
          <w:color w:val="111111"/>
          <w:sz w:val="28"/>
          <w:sz w:val="28"/>
          <w:szCs w:val="28"/>
          <w:rtl w:val="true"/>
          <w:lang w:bidi="ar-SA"/>
        </w:rPr>
        <w:t>ولا يستوي في الدين حق وباطل</w:t>
      </w:r>
    </w:p>
    <w:p>
      <w:pPr>
        <w:pStyle w:val="BookText"/>
        <w:rPr/>
      </w:pPr>
      <w:r>
        <w:rPr>
          <w:rFonts w:ascii="Amiri" w:hAnsi="Amiri" w:eastAsia="Amiri" w:cs="Amiri"/>
          <w:color w:val="111111"/>
          <w:sz w:val="28"/>
          <w:sz w:val="28"/>
          <w:szCs w:val="28"/>
          <w:rtl w:val="true"/>
          <w:lang w:bidi="ar-SA"/>
        </w:rPr>
        <w:t>ولا يستوي من كان بالحق عالما</w:t>
      </w:r>
    </w:p>
    <w:p>
      <w:pPr>
        <w:pStyle w:val="BookText"/>
        <w:rPr/>
      </w:pPr>
      <w:r>
        <w:rPr>
          <w:rFonts w:ascii="Amiri" w:hAnsi="Amiri" w:eastAsia="Amiri" w:cs="Amiri"/>
          <w:color w:val="111111"/>
          <w:sz w:val="28"/>
          <w:sz w:val="28"/>
          <w:szCs w:val="28"/>
          <w:rtl w:val="true"/>
          <w:lang w:bidi="ar-SA"/>
        </w:rPr>
        <w:t>كآخر يمسي وهو للحق جاهل</w:t>
      </w:r>
    </w:p>
    <w:p>
      <w:pPr>
        <w:pStyle w:val="BookText"/>
        <w:rPr/>
      </w:pPr>
      <w:r>
        <w:rPr>
          <w:rFonts w:ascii="Amiri" w:hAnsi="Amiri" w:eastAsia="Amiri" w:cs="Amiri"/>
          <w:color w:val="111111"/>
          <w:sz w:val="28"/>
          <w:sz w:val="28"/>
          <w:szCs w:val="28"/>
          <w:rtl w:val="true"/>
          <w:lang w:bidi="ar-SA"/>
        </w:rPr>
        <w:t>وأنت الإمام الحق يعرف فضله</w:t>
      </w:r>
    </w:p>
    <w:p>
      <w:pPr>
        <w:pStyle w:val="BookText"/>
        <w:rPr/>
      </w:pPr>
      <w:r>
        <w:rPr>
          <w:rFonts w:ascii="IRNazanin" w:hAnsi="IRNazanin" w:eastAsia="IRNazanin"/>
          <w:color w:val="111111"/>
          <w:sz w:val="28"/>
          <w:sz w:val="28"/>
          <w:szCs w:val="28"/>
          <w:rtl w:val="true"/>
          <w:lang w:bidi="fa-IR"/>
        </w:rPr>
        <w:t>وإن قصرت عنه النهى والفضائل</w:t>
      </w:r>
    </w:p>
    <w:p>
      <w:pPr>
        <w:pStyle w:val="BookText"/>
        <w:rPr/>
      </w:pPr>
      <w:r>
        <w:rPr>
          <w:rFonts w:ascii="Amiri" w:hAnsi="Amiri" w:eastAsia="Amiri" w:cs="Amiri"/>
          <w:color w:val="111111"/>
          <w:sz w:val="28"/>
          <w:sz w:val="28"/>
          <w:szCs w:val="28"/>
          <w:rtl w:val="true"/>
          <w:lang w:bidi="ar-SA"/>
        </w:rPr>
        <w:t>وأنت وصي الأوصياء محمد</w:t>
      </w:r>
    </w:p>
    <w:p>
      <w:pPr>
        <w:pStyle w:val="BookText"/>
        <w:rPr/>
      </w:pPr>
      <w:r>
        <w:rPr>
          <w:rFonts w:ascii="Amiri" w:hAnsi="Amiri" w:eastAsia="Amiri" w:cs="Amiri"/>
          <w:color w:val="111111"/>
          <w:sz w:val="28"/>
          <w:sz w:val="28"/>
          <w:szCs w:val="28"/>
          <w:rtl w:val="true"/>
          <w:lang w:bidi="ar-SA"/>
        </w:rPr>
        <w:t>أبوك ومن نيطت إليه الوسائل</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فصل في معجزاته عليه‌السلام </w:t>
      </w:r>
      <w:r>
        <w:rPr>
          <w:rFonts w:eastAsia="Amiri" w:cs="Amiri" w:ascii="Amiri" w:hAnsi="Amiri"/>
          <w:color w:val="111111"/>
          <w:sz w:val="28"/>
          <w:szCs w:val="28"/>
          <w:rtl w:val="true"/>
          <w:lang w:bidi="ar-SA"/>
        </w:rPr>
        <w:t>.</w:t>
      </w:r>
    </w:p>
    <w:p>
      <w:pPr>
        <w:pStyle w:val="Heading4"/>
        <w:numPr>
          <w:ilvl w:val="3"/>
          <w:numId w:val="1"/>
        </w:numPr>
        <w:rPr/>
      </w:pPr>
      <w:bookmarkStart w:id="763" w:name="__RefHeading___Toc943691_1878427129"/>
      <w:bookmarkStart w:id="764" w:name="_Toc289"/>
      <w:bookmarkEnd w:id="763"/>
      <w:r>
        <w:rPr>
          <w:rtl w:val="true"/>
        </w:rPr>
        <w:t>الملائكة زوار قبر الحسين عليه‌السلام</w:t>
      </w:r>
      <w:bookmarkEnd w:id="764"/>
    </w:p>
    <w:p>
      <w:pPr>
        <w:pStyle w:val="BookText"/>
        <w:rPr/>
      </w:pPr>
      <w:r>
        <w:rPr>
          <w:rFonts w:ascii="Amiri" w:hAnsi="Amiri" w:eastAsia="Amiri" w:cs="Amiri"/>
          <w:color w:val="111111"/>
          <w:sz w:val="28"/>
          <w:sz w:val="28"/>
          <w:szCs w:val="28"/>
          <w:rtl w:val="true"/>
          <w:lang w:bidi="ar-SA"/>
        </w:rPr>
        <w:t xml:space="preserve">في أمالي الشيخ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خلقا أكثر من الملائكة ، وإنّه لينزل كلّ يوم سبعون ألف ملك ، فيأتون البيت المعمور فيطوفون به ، فإذا هم طافوا به نزلوا فطافوا بالكعبة ، فإذا طافوا بها أتوا قبر النبي صلى‌الله‌عليه‌و‌آله فسلّموا عليه ، ثم أتوا قبر أمير المؤنين عليه‌السلام فسلّموا عليه ، ثم أتوا قبر الحسين عليه‌السلام فسلّموا عليه ، ثم عرجوا ، وينزل مثلهم أبدا إلى يوم القيامة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أمير المؤنين عليه‌السلام عارفا بحقه ، غير متجبر ، ولا متكبر ، كتب اللّه له أجر مائة ألف شهيد ، وغفر اللّه ما تقدّم من ذنبه وما تأخر ، وبعث من الآمنين ، وهوّن عليه الحساب ، واستقبلته الملائكة ، فإذا انصرف شيعته إلى منزله ، فإن مرض عادوه ، وإن مات تبعوه بالاستغفار إلى قبره </w:t>
      </w:r>
      <w:r>
        <w:rPr>
          <w:rFonts w:eastAsia="Amiri" w:cs="Amiri" w:ascii="Amiri" w:hAnsi="Amiri"/>
          <w:color w:val="111111"/>
          <w:sz w:val="28"/>
          <w:szCs w:val="28"/>
          <w:rtl w:val="true"/>
          <w:lang w:bidi="ar-SA"/>
        </w:rPr>
        <w:t xml:space="preserve">. </w:t>
      </w:r>
      <w:bookmarkStart w:id="765" w:name="pg14573_216151"/>
    </w:p>
    <w:p>
      <w:pPr>
        <w:pStyle w:val="BookText"/>
        <w:rPr/>
      </w:pPr>
      <w:bookmarkEnd w:id="765"/>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زار الحسين عليه‌السلام عارفا بحقّه كتب اللّه له ثواب ألف حجة مقبولة ، وألف عمرة مقبولة ، وغفر له ما تقدّم من ذنبه وما تأخر</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6" w:name="__RefHeading___Toc943693_1878427129"/>
      <w:bookmarkStart w:id="767" w:name="_Toc290"/>
      <w:bookmarkEnd w:id="766"/>
      <w:r>
        <w:rPr>
          <w:rtl w:val="true"/>
        </w:rPr>
        <w:t>تابوت قاتل الحسين عليه‌السلام في جهنم</w:t>
      </w:r>
      <w:bookmarkEnd w:id="767"/>
    </w:p>
    <w:p>
      <w:pPr>
        <w:pStyle w:val="BookText"/>
        <w:rPr/>
      </w:pPr>
      <w:r>
        <w:rPr>
          <w:rFonts w:ascii="Amiri" w:hAnsi="Amiri" w:eastAsia="Amiri" w:cs="Amiri"/>
          <w:color w:val="111111"/>
          <w:sz w:val="28"/>
          <w:sz w:val="28"/>
          <w:szCs w:val="28"/>
          <w:rtl w:val="true"/>
          <w:lang w:bidi="ar-SA"/>
        </w:rPr>
        <w:t xml:space="preserve">في البحار عن بعض الصحابة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صلى‌الله‌عليه‌و‌آله يمصّ لعاب الحسين كما يمصّ الرجل السكرة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مني وأنا من حسين ، أحبّ اللّه من أحبّ حسينا ، وأبغض اللّه من أبغض حسينا ، حسين سبط من الأسباط ، لعن اللّه قاتله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جبرئيل عليه‌السلام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إنّ اللّه قتل بيحيى بن زكريا سبعين ألفا من المنافقين ، وسيقتل بابن ابنتك الحسين سبعين ألفا ، وسبعين ألفا من المعتدين ، وإنّ</w:t>
      </w:r>
    </w:p>
    <w:p>
      <w:pPr>
        <w:pStyle w:val="BookText"/>
        <w:rPr/>
      </w:pPr>
      <w:r>
        <w:rPr>
          <w:rFonts w:ascii="Amiri" w:hAnsi="Amiri" w:eastAsia="Amiri" w:cs="Amiri"/>
          <w:color w:val="111111"/>
          <w:sz w:val="28"/>
          <w:sz w:val="28"/>
          <w:szCs w:val="28"/>
          <w:rtl w:val="true"/>
          <w:lang w:bidi="ar-SA"/>
        </w:rPr>
        <w:t>قاتل الحسين في تابوت من نار ، ويكون عليه نصف عذاب أهل الدنيا ، وقد شدّت يداه ورجلاه بسلاسل من نار ، وهو منكس على أم رأسه في قعر جهنم ، وله ريح يتعوّذ أهل النار من شدّة نتنها ، وهو فيها خالد ذائق العذاب الأليم ، لا يفتر عنه ويسقى من حميم جهنم</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8" w:name="__RefHeading___Toc943695_1878427129"/>
      <w:bookmarkStart w:id="769" w:name="_Toc291"/>
      <w:bookmarkEnd w:id="768"/>
      <w:r>
        <w:rPr>
          <w:rtl w:val="true"/>
        </w:rPr>
        <w:t>حديث كعب الأحبار عن فساد البرّ والبحر بعد قتل الحسين عليه‌السلام</w:t>
      </w:r>
      <w:bookmarkEnd w:id="769"/>
    </w:p>
    <w:p>
      <w:pPr>
        <w:pStyle w:val="BookText"/>
        <w:rPr/>
      </w:pPr>
      <w:r>
        <w:rPr>
          <w:rFonts w:ascii="Amiri" w:hAnsi="Amiri" w:eastAsia="Amiri" w:cs="Amiri"/>
          <w:color w:val="111111"/>
          <w:sz w:val="28"/>
          <w:sz w:val="28"/>
          <w:szCs w:val="28"/>
          <w:rtl w:val="true"/>
          <w:lang w:bidi="ar-SA"/>
        </w:rPr>
        <w:t xml:space="preserve">عن كعب الأحبار حين أسلم في أيام خلافة عمر بن الخطاب ، وجعل الناس يسألونه عن الملاحم التي تظهر في آخر الزمان ، فصار كعب يخبرهم بأنواع الأخبار والملاحم والفتن التي تظهر في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وأعظمها فتنة وأشدّها مصيبة لا تنسى إلى أبد الآبدين مصيبة الحسين عليه‌السلام ، وهي الفساد الذي ذكره اللّه تعالى في كتابه المجيد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ظَهَرَ الْفَسادُ فِي الْبَرِّ وَالْبَحْرِ بِما كَسَبَتْ أَيْدِي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وإنّما فتح الفساد بقتل هابيل بن آدم وختم بقتل الحسين عليه‌السلام ، أو لا تعلمون أنّه يفتح يوم قتله أبواب السماوات ويؤن السماء بالبكاء ، فتبكي دما ، فإذا رأيتم الحمرة في السماء قد ارتفعت فاعلموا أنّ السماء</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تبكي حسينا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كعب لم لا تفعل السماء كذلك ولا تبكي دما لقتل الأنبياء ممن كان أفضل من الحسين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إنّ قتل الحسين أمر عظيم ، وإنّه ابن سيد المرسلين ، وإنّه يقتل علانية مبارزة ظلما وعدوانا ، ولا تحفظ فيه وصية جدّه رسول اللّه ، وهو مزاج مائه ، وبضعة من لحمه ، يذبح بعرصة كربلاء ، فوالذي نفس كعب بيده ، لتبكينه زمرة من الملائكة في السماوات السبع ، لا يقطعون بكاءهم عليه إلى آخر الدهر ، وإنّ البقعة التي يدفن فيها خير البقاع ، وما من نبي إلاّ ويأتي إليها ويزورها ويبكي على مصابه ، ولكربلاء في كلّ يوم زيارة من الملائكة والجن والإنس ، فإذا كانت ليلة الجمعة ينزل إليها تسعون ألف ملك يبكون على الحسين ويذكرون فضله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 يسمى في السماء حسينا المذبوح ، وفي الأرض أبا عبد اللّه المقتول ، وفي البحار الفرخ الأزهر المظلوم ، وإنّه يوم قتله تنكسف الشمس بالنهار ، ومن الليل ينخسف القمر ، وتدوم الظلمة على الناس ثلاثة أيام ، وتمطر السماء دما ، وتدكدك الجبال ، وتغطمط البحار ، ولو لا بقية من ذريته ، وطائفة من شيعته الذين يطلبون بدمه ويأخذون بثأره لصب اللّه عليهم نارا من السماء أحرقت الأرض ومن عليها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كأنّكم تتعجبون بما أحدثكم فيه من أمر الحسين عليه‌السلام ، وإنّ اللّه تعالى لم يترك شيئا كان أو يكون من أول الدهر إلى آخره إلاّ وقد فسّره لموسى عليه‌السلام ، وما من نسمة خلقت إلاّ قد رفعت إلى آدم في عالم الذر وعرضت عليه ، ولقد عرضت عليه هذه الأمة ، ونظر إليها وإلى اختلافها وتكالبها على هذه الدنيا الدنية ، فقال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لهذه الأمة الزكية وبلاء الدنيا ، وهم أفضل الأمم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إنّهم اختلفوا فاختلفت قلوبهم ، وسيظهرون الفساد في الأرض كفساد قابيل حين قتل هابيل ، وإنّهم يقتلون فرخ حبيبي محمد المصطفى </w:t>
      </w:r>
      <w:r>
        <w:rPr>
          <w:rFonts w:eastAsia="Amiri" w:cs="Amiri" w:ascii="Amiri" w:hAnsi="Amiri"/>
          <w:color w:val="111111"/>
          <w:sz w:val="28"/>
          <w:szCs w:val="28"/>
          <w:rtl w:val="true"/>
          <w:lang w:bidi="ar-SA"/>
        </w:rPr>
        <w:t xml:space="preserve">. </w:t>
      </w:r>
      <w:bookmarkStart w:id="770" w:name="pg14573_216153"/>
    </w:p>
    <w:p>
      <w:pPr>
        <w:pStyle w:val="BookText"/>
        <w:rPr/>
      </w:pPr>
      <w:bookmarkEnd w:id="770"/>
      <w:r>
        <w:rPr>
          <w:rFonts w:ascii="Amiri" w:hAnsi="Amiri" w:eastAsia="Amiri" w:cs="Amiri"/>
          <w:color w:val="111111"/>
          <w:sz w:val="28"/>
          <w:sz w:val="28"/>
          <w:szCs w:val="28"/>
          <w:rtl w:val="true"/>
          <w:lang w:bidi="ar-SA"/>
        </w:rPr>
        <w:t xml:space="preserve">ثم مثّل لآدم عليه‌السلام مقتل الحسين ومصرعه ووثوب أمة جدّه عليه ، فنظر إليهم فرآهم مسودّة وجوههم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ابسط عليهم الإنتقام كما قتلوا فرخ نبيك الكريم عليه أفضل الصلاة والسلام</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1" w:name="__RefHeading___Toc943697_1878427129"/>
      <w:bookmarkStart w:id="772" w:name="_Toc292"/>
      <w:bookmarkEnd w:id="771"/>
      <w:r>
        <w:rPr>
          <w:rtl w:val="true"/>
        </w:rPr>
        <w:t>صبرا يا بني الكرام</w:t>
      </w:r>
      <w:bookmarkEnd w:id="772"/>
    </w:p>
    <w:p>
      <w:pPr>
        <w:pStyle w:val="BookText"/>
        <w:rPr/>
      </w:pPr>
      <w:r>
        <w:rPr>
          <w:rFonts w:ascii="Amiri" w:hAnsi="Amiri" w:eastAsia="Amiri" w:cs="Amiri"/>
          <w:color w:val="111111"/>
          <w:sz w:val="28"/>
          <w:sz w:val="28"/>
          <w:szCs w:val="28"/>
          <w:rtl w:val="true"/>
          <w:lang w:bidi="ar-SA"/>
        </w:rPr>
        <w:t xml:space="preserve">في معاني الأخبار باسناده عن علي بن الحسين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إشتدّ الأمر بالحسين بن علي بن أبي طالب عليه‌السلام نظر إليه من كان معه ، فإذا هو بخلافهم ، لأنّهم كلّما إشتدّ الأمر تغيّرت ألوانهم ، وارتعدت فرائصهم ، ووجبت قلوبهم ، وكان الحسين عليه‌السلام وبعض من معه من خصائصه تشرق ألوانهم ، وتهدئ جوارحهم ، وتسكن نفوسهم ، فقال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لا يبالي بالموت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بني الكرام ، فما الموت إلاّ قنطرة تعبر بكم عن البؤ والضراء إلى الجنان الواسعة والنعيم الدائمة ، فأيكم يكره أن ينتقل من سجن إلى قصر ؟ وما هو لأعدائكم إلاّ كمن ينتقل من قصر إلى سجن وعذاب ، إنّ أبي حدثني عن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الدنيا سجن المؤن وجنة الكافر ، والموت جسر هؤاء إلى جناتهم ، وجسر هؤاء إلى جحيمهم ، ما كذبت ولا كذبت</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3" w:name="__RefHeading___Toc943699_1878427129"/>
      <w:bookmarkStart w:id="774" w:name="_Toc293"/>
      <w:bookmarkEnd w:id="773"/>
      <w:r>
        <w:rPr>
          <w:rtl w:val="true"/>
        </w:rPr>
        <w:t>إنكم تقتلون غدا كلكم ولا يفلت منكم رجل</w:t>
      </w:r>
      <w:bookmarkEnd w:id="774"/>
    </w:p>
    <w:p>
      <w:pPr>
        <w:pStyle w:val="BookText"/>
        <w:rPr/>
      </w:pPr>
      <w:r>
        <w:rPr>
          <w:rFonts w:ascii="Amiri" w:hAnsi="Amiri" w:eastAsia="Amiri" w:cs="Amiri"/>
          <w:color w:val="111111"/>
          <w:sz w:val="28"/>
          <w:sz w:val="28"/>
          <w:szCs w:val="28"/>
          <w:rtl w:val="true"/>
          <w:lang w:bidi="ar-SA"/>
        </w:rPr>
        <w:t xml:space="preserve">في الخرائج والجرائح عن علي بن الحسين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في الليلة التي قتل في صبيحتها ،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الليل فاتخذوه جنة ، فإنّ القوم إنّما يريدونني ، ولو</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قتلوني لم يلتفتوا إليكم ، وأنتم في حلّ وسعة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يكون هذا أبدا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تقتلون غدا كلّكم ولا يفلت منكم رجل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شرّفنا بالقتل معك </w:t>
      </w:r>
      <w:r>
        <w:rPr>
          <w:rFonts w:eastAsia="Amiri" w:cs="Amiri" w:ascii="Amiri" w:hAnsi="Amiri"/>
          <w:color w:val="111111"/>
          <w:sz w:val="28"/>
          <w:szCs w:val="28"/>
          <w:rtl w:val="true"/>
          <w:lang w:bidi="ar-SA"/>
        </w:rPr>
        <w:t xml:space="preserve">. </w:t>
      </w:r>
      <w:bookmarkStart w:id="775" w:name="pg14573_216154"/>
    </w:p>
    <w:p>
      <w:pPr>
        <w:pStyle w:val="BookText"/>
        <w:rPr/>
      </w:pPr>
      <w:bookmarkEnd w:id="775"/>
      <w:r>
        <w:rPr>
          <w:rFonts w:ascii="Amiri" w:hAnsi="Amiri" w:eastAsia="Amiri" w:cs="Amiri"/>
          <w:color w:val="111111"/>
          <w:sz w:val="28"/>
          <w:sz w:val="28"/>
          <w:szCs w:val="28"/>
          <w:rtl w:val="true"/>
          <w:lang w:bidi="ar-SA"/>
        </w:rPr>
        <w:t xml:space="preserve">ثم دعا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رؤوسكم وانظروا ، فجعلوا ينظرون إلى مواضعهم</w:t>
      </w:r>
    </w:p>
    <w:p>
      <w:pPr>
        <w:pStyle w:val="BookText"/>
        <w:rPr/>
      </w:pPr>
      <w:r>
        <w:rPr>
          <w:rFonts w:ascii="Amiri" w:hAnsi="Amiri" w:eastAsia="Amiri" w:cs="Amiri"/>
          <w:color w:val="111111"/>
          <w:sz w:val="28"/>
          <w:sz w:val="28"/>
          <w:szCs w:val="28"/>
          <w:rtl w:val="true"/>
          <w:lang w:bidi="ar-SA"/>
        </w:rPr>
        <w:t xml:space="preserve">ومنازلهم من الجنة ، وهو 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منزلك يا فلان ، فكان الرجل يستقبل الرماح والسيوف بصدره ووجهه ليصل إلى منزلته من الجنة</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6" w:name="__RefHeading___Toc943701_1878427129"/>
      <w:bookmarkStart w:id="777" w:name="_Toc294"/>
      <w:bookmarkEnd w:id="776"/>
      <w:r>
        <w:rPr>
          <w:rtl w:val="true"/>
        </w:rPr>
        <w:t xml:space="preserve">لا يوم كيوم الحسين عليه‌السلام </w:t>
      </w:r>
      <w:r>
        <w:rPr>
          <w:rtl w:val="true"/>
        </w:rPr>
        <w:t xml:space="preserve">. . </w:t>
      </w:r>
      <w:r>
        <w:rPr>
          <w:rtl w:val="true"/>
        </w:rPr>
        <w:t>رحم اللّه العباس عليه‌السلام</w:t>
      </w:r>
      <w:bookmarkEnd w:id="777"/>
    </w:p>
    <w:p>
      <w:pPr>
        <w:pStyle w:val="BookText"/>
        <w:rPr/>
      </w:pPr>
      <w:r>
        <w:rPr>
          <w:rFonts w:ascii="Amiri" w:hAnsi="Amiri" w:eastAsia="Amiri" w:cs="Amiri"/>
          <w:color w:val="111111"/>
          <w:sz w:val="28"/>
          <w:sz w:val="28"/>
          <w:szCs w:val="28"/>
          <w:rtl w:val="true"/>
          <w:lang w:bidi="ar-SA"/>
        </w:rPr>
        <w:t xml:space="preserve">في الخصال وأمالي الصدوق عن ثابت بن أبي صفية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سيد العابدين علي بن الحسين عليه‌السلام إلى عبيد اللّه بن عباس بن علي بن أبي طالب فاستعبر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يوم أشدّ على رسول اللّه صلى‌الله‌عليه‌و‌آله من يوم أحد ، قتل فيه عمه حمزة بن عبد المطلب ، أسد اللّه وأسد رسوله ، وبعده يوم مؤتة ، قتل فيه ابن عمه جعفر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يوم كيوم الحسين عليه‌السلام ، أزدلف عليه ثلاثون ألف رجل يزعمون أنّهم من هذه الأمة ، كلّ يتقرب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بدمه ، وهو باللّه يذكرهم فلا يتعظون ، حتى قتلوه بغيا وظلما وعدوانا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العباس ، فلقد آثر وأبلى وفدى أخاه بنفسه حتى قطعت يداه ، فأبدله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بهما جناحين يطير بهما مع الملائكة في الجنة كما جعل لجعفر بن أبي طالب ، وإنّ للعباس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يغبطه بها جميع الشهداء يوم القيامة</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8" w:name="__RefHeading___Toc943703_1878427129"/>
      <w:bookmarkStart w:id="779" w:name="_Toc295"/>
      <w:bookmarkEnd w:id="778"/>
      <w:r>
        <w:rPr>
          <w:rtl w:val="true"/>
        </w:rPr>
        <w:t>تمني الشهداء أن يكونوا مع الحسين عليه‌السلام</w:t>
      </w:r>
      <w:bookmarkEnd w:id="779"/>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كامل الزيارة عن أبي بصير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شهيد إلاّ وهو يحبّ لو أنّ الحسين بن علي عليه‌السلام حيّ حتى يدخلون الجنة معه</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xml:space="preserve">. </w:t>
      </w:r>
      <w:bookmarkStart w:id="780" w:name="pg14573_216155"/>
    </w:p>
    <w:p>
      <w:pPr>
        <w:pStyle w:val="Heading3"/>
        <w:numPr>
          <w:ilvl w:val="2"/>
          <w:numId w:val="1"/>
        </w:numPr>
        <w:rPr/>
      </w:pPr>
      <w:bookmarkStart w:id="781" w:name="__RefHeading___Toc943705_1878427129"/>
      <w:bookmarkStart w:id="782" w:name="_Toc296"/>
      <w:bookmarkEnd w:id="780"/>
      <w:bookmarkEnd w:id="781"/>
      <w:r>
        <w:rPr>
          <w:rtl w:val="true"/>
        </w:rPr>
        <w:t>ذكر مكارم أخلاق الحسين بن علي عليهماالسلام</w:t>
      </w:r>
      <w:bookmarkEnd w:id="782"/>
    </w:p>
    <w:p>
      <w:pPr>
        <w:pStyle w:val="Heading4"/>
        <w:numPr>
          <w:ilvl w:val="3"/>
          <w:numId w:val="1"/>
        </w:numPr>
        <w:rPr/>
      </w:pPr>
      <w:bookmarkStart w:id="783" w:name="__RefHeading___Toc943707_1878427129"/>
      <w:bookmarkStart w:id="784" w:name="_Toc297"/>
      <w:bookmarkEnd w:id="783"/>
      <w:r>
        <w:rPr>
          <w:rtl w:val="true"/>
        </w:rPr>
        <w:t>اشارة</w:t>
      </w:r>
      <w:bookmarkEnd w:id="784"/>
    </w:p>
    <w:p>
      <w:pPr>
        <w:pStyle w:val="BookText"/>
        <w:rPr/>
      </w:pPr>
      <w:r>
        <w:rPr>
          <w:rFonts w:ascii="Amiri" w:hAnsi="Amiri" w:eastAsia="Amiri" w:cs="Amiri"/>
          <w:color w:val="111111"/>
          <w:sz w:val="28"/>
          <w:sz w:val="28"/>
          <w:szCs w:val="28"/>
          <w:rtl w:val="true"/>
          <w:lang w:bidi="ar-SA"/>
        </w:rPr>
        <w:t xml:space="preserve">لا ينقضي عجبي من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أحمل قلمي ودفتري لأتناول مكارم أخلاق الحسين عليه‌السلام ، فادبج بها الصفحات وأحصرها في السطور والكلمات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يمكن للعقول الناقصة والنفوس الملوثة ، والخواطر الخاطئة ، أن تتناول بأيديها الكليلة اللامتناهي من الأمور ، والحال أنّ كلّ ما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المحاسن والمكارم منذ بداية الخلق الى منتهاه ، وما كان وسيكون وما هو كائن ، فهو رشحات من أخلاق الحسين وأصحاب الكساء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والبحر المحيط لا يكال بالمكاييل ، والأفلاك لا تقاس بالأشبار ، ولكن عظماء الدين أذنوا لنا أن نغترف ، فسمحنا لأنفسنا أن نتناول ما ينفعنا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ونذكر ما</w:t>
      </w:r>
    </w:p>
    <w:p>
      <w:pPr>
        <w:pStyle w:val="BookText"/>
        <w:rPr/>
      </w:pPr>
      <w:r>
        <w:rPr>
          <w:rFonts w:ascii="Amiri" w:hAnsi="Amiri" w:eastAsia="Amiri" w:cs="Amiri"/>
          <w:color w:val="111111"/>
          <w:sz w:val="28"/>
          <w:sz w:val="28"/>
          <w:szCs w:val="28"/>
          <w:rtl w:val="true"/>
          <w:lang w:bidi="ar-SA"/>
        </w:rPr>
        <w:t>ينفع من هو أشدّ وأقوى منّا في هذا الميدان ، تماما بمقدار ما تنتفع المرأة العجوز من</w:t>
      </w:r>
    </w:p>
    <w:p>
      <w:pPr>
        <w:pStyle w:val="BookText"/>
        <w:rPr/>
      </w:pPr>
      <w:r>
        <w:rPr>
          <w:rFonts w:ascii="Amiri" w:hAnsi="Amiri" w:eastAsia="Amiri" w:cs="Amiri"/>
          <w:color w:val="111111"/>
          <w:sz w:val="28"/>
          <w:sz w:val="28"/>
          <w:szCs w:val="28"/>
          <w:rtl w:val="true"/>
          <w:lang w:bidi="ar-SA"/>
        </w:rPr>
        <w:t xml:space="preserve">شعاع الشمس النافذة من الكوة أو سم الخياط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وإنّ جميع ما في هذا الكتاب من الأول الى الأخير إنّما هو حكاية عن مكارم أخلاق الحسين عليه‌السلام ، فلنعرج الآن على ما يناسب هذا العنوان فنقول </w:t>
      </w:r>
      <w:r>
        <w:rPr>
          <w:rFonts w:eastAsia="Amiri" w:cs="Amiri" w:ascii="Amiri" w:hAnsi="Amiri"/>
          <w:color w:val="111111"/>
          <w:sz w:val="28"/>
          <w:szCs w:val="28"/>
          <w:rtl w:val="true"/>
          <w:lang w:bidi="ar-SA"/>
        </w:rPr>
        <w:t>:</w:t>
      </w:r>
    </w:p>
    <w:p>
      <w:pPr>
        <w:pStyle w:val="Heading4"/>
        <w:numPr>
          <w:ilvl w:val="3"/>
          <w:numId w:val="1"/>
        </w:numPr>
        <w:rPr/>
      </w:pPr>
      <w:bookmarkStart w:id="785" w:name="__RefHeading___Toc943709_1878427129"/>
      <w:bookmarkStart w:id="786" w:name="_Toc298"/>
      <w:bookmarkEnd w:id="785"/>
      <w:r>
        <w:rPr>
          <w:rtl w:val="true"/>
        </w:rPr>
        <w:t>استجابة دعوة المساكين</w:t>
      </w:r>
      <w:bookmarkEnd w:id="786"/>
    </w:p>
    <w:p>
      <w:pPr>
        <w:pStyle w:val="BookText"/>
        <w:rPr/>
      </w:pPr>
      <w:r>
        <w:rPr>
          <w:rFonts w:ascii="Amiri" w:hAnsi="Amiri" w:eastAsia="Amiri" w:cs="Amiri"/>
          <w:color w:val="111111"/>
          <w:sz w:val="28"/>
          <w:sz w:val="28"/>
          <w:szCs w:val="28"/>
          <w:rtl w:val="true"/>
          <w:lang w:bidi="ar-SA"/>
        </w:rPr>
        <w:t xml:space="preserve">روى الفاضل المجلسي عن تفسير العياشي عن مسعدة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الحسين بن علي عليه‌السلام بمساكين قد بسطوا كساء لهم ، وألقوا عليه كسرا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يا ابن رسول اللّه ، فثنى وركه فأكل معهم ، ثم تلا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 الْمُسْتَكْبِرِينَ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أجبتكم فأجيبوني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ابن رسول اللّه ، فقاموا معه حتى أتوا</w:t>
      </w:r>
    </w:p>
    <w:p>
      <w:pPr>
        <w:pStyle w:val="BookText"/>
        <w:rPr/>
      </w:pPr>
      <w:r>
        <w:rPr>
          <w:rFonts w:ascii="Amiri" w:hAnsi="Amiri" w:eastAsia="Amiri" w:cs="Amiri"/>
          <w:color w:val="111111"/>
          <w:sz w:val="28"/>
          <w:sz w:val="28"/>
          <w:szCs w:val="28"/>
          <w:rtl w:val="true"/>
          <w:lang w:bidi="ar-SA"/>
        </w:rPr>
        <w:t xml:space="preserve">منزله ، فقال للجارية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أخرجي ما كنت تدخرين</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7" w:name="__RefHeading___Toc943711_1878427129"/>
      <w:bookmarkStart w:id="788" w:name="_Toc299"/>
      <w:bookmarkEnd w:id="787"/>
      <w:r>
        <w:rPr>
          <w:rtl w:val="true"/>
        </w:rPr>
        <w:t>أداء الحسين عليه‌السلام دين اُسامة بن زيد</w:t>
      </w:r>
      <w:bookmarkEnd w:id="788"/>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شهرآشوب عن عمرو بن دينار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الحسين على أسامة بن زيد وهو مريض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غماه ، فقال له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غمّك يا أخي ؟ </w:t>
      </w:r>
      <w:bookmarkStart w:id="789" w:name="pg14573_216156"/>
    </w:p>
    <w:p>
      <w:pPr>
        <w:pStyle w:val="BookText"/>
        <w:rPr/>
      </w:pPr>
      <w:bookmarkEnd w:id="789"/>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ديني ، وهو ستون ألف درهم ،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أخشى أن أموت ،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تموت حتى أقضيها عنك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فقضاها قبل موته ، وكان عليه‌السلام يقول شرّ خصال الملوك الجبن من الأعداء ، والقسوة على الضعفاء ، والبخل عند الإعطاء</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0" w:name="__RefHeading___Toc943713_1878427129"/>
      <w:bookmarkStart w:id="791" w:name="_Toc300"/>
      <w:bookmarkEnd w:id="790"/>
      <w:r>
        <w:rPr>
          <w:rtl w:val="true"/>
        </w:rPr>
        <w:t>عطاء الحسين عليه‌السلام للفرزدق</w:t>
      </w:r>
      <w:bookmarkEnd w:id="791"/>
    </w:p>
    <w:p>
      <w:pPr>
        <w:pStyle w:val="BookText"/>
        <w:rPr/>
      </w:pPr>
      <w:r>
        <w:rPr>
          <w:rFonts w:ascii="Amiri" w:hAnsi="Amiri" w:eastAsia="Amiri" w:cs="Amiri"/>
          <w:color w:val="111111"/>
          <w:sz w:val="28"/>
          <w:sz w:val="28"/>
          <w:szCs w:val="28"/>
          <w:rtl w:val="true"/>
          <w:lang w:bidi="ar-SA"/>
        </w:rPr>
        <w:t xml:space="preserve">في كتاب أنس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الفرزدق أتى الحسين عليه‌السلام لما أخرجه مروان من المدينة فأعطاه عليه‌السلام أربعمائة دينار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شاعر فاسق مشهر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خير مالك ما وقيت به عرضك ، وقد أصاب رسول اللّه صلى‌الله‌عليه‌و‌آله كعب بن زهير ، وقال في عباس بن مرداس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اقطعوا لسانه عنّي</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إشارة الى البذل له ليكفّ لسانه ، وقد أتينا على قصته في كتاب رسول اللّه صلى‌الله‌عليه‌و‌آله </w:t>
      </w:r>
      <w:r>
        <w:rPr>
          <w:rFonts w:eastAsia="Amiri" w:cs="Amiri" w:ascii="Amiri" w:hAnsi="Amiri"/>
          <w:color w:val="111111"/>
          <w:sz w:val="28"/>
          <w:szCs w:val="28"/>
          <w:rtl w:val="true"/>
          <w:lang w:bidi="ar-SA"/>
        </w:rPr>
        <w:t>.</w:t>
      </w:r>
    </w:p>
    <w:p>
      <w:pPr>
        <w:pStyle w:val="Heading4"/>
        <w:numPr>
          <w:ilvl w:val="3"/>
          <w:numId w:val="1"/>
        </w:numPr>
        <w:rPr/>
      </w:pPr>
      <w:bookmarkStart w:id="792" w:name="__RefHeading___Toc943715_1878427129"/>
      <w:bookmarkStart w:id="793" w:name="_Toc301"/>
      <w:bookmarkEnd w:id="792"/>
      <w:r>
        <w:rPr>
          <w:rtl w:val="true"/>
        </w:rPr>
        <w:t>قصة سؤال الأعرابي عن أكرم الناس في المدينة</w:t>
      </w:r>
      <w:bookmarkEnd w:id="793"/>
    </w:p>
    <w:p>
      <w:pPr>
        <w:pStyle w:val="BookText"/>
        <w:rPr/>
      </w:pPr>
      <w:r>
        <w:rPr>
          <w:rFonts w:ascii="Amiri" w:hAnsi="Amiri" w:eastAsia="Amiri" w:cs="Amiri"/>
          <w:color w:val="111111"/>
          <w:sz w:val="28"/>
          <w:sz w:val="28"/>
          <w:szCs w:val="28"/>
          <w:rtl w:val="true"/>
          <w:lang w:bidi="ar-SA"/>
        </w:rPr>
        <w:t>روي أنّه قدم أعرابي المدينة ، فسأل عن أكرم الناس بها ، فدلّ على الحسين عليه‌السلام ، فدخل المسجد فوجده مصليا ، فوقف بإزائه وأنشا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يخب الآن من رجاك ومن</w:t>
      </w:r>
    </w:p>
    <w:p>
      <w:pPr>
        <w:pStyle w:val="BookText"/>
        <w:rPr/>
      </w:pPr>
      <w:r>
        <w:rPr>
          <w:rFonts w:ascii="Amiri" w:hAnsi="Amiri" w:eastAsia="Amiri" w:cs="Amiri"/>
          <w:color w:val="111111"/>
          <w:sz w:val="28"/>
          <w:sz w:val="28"/>
          <w:szCs w:val="28"/>
          <w:rtl w:val="true"/>
          <w:lang w:bidi="ar-SA"/>
        </w:rPr>
        <w:t>حرك من دون بابك الحلقه</w:t>
      </w:r>
    </w:p>
    <w:p>
      <w:pPr>
        <w:pStyle w:val="BookText"/>
        <w:rPr/>
      </w:pPr>
      <w:r>
        <w:rPr>
          <w:rFonts w:ascii="IRNazanin" w:hAnsi="IRNazanin" w:eastAsia="IRNazanin"/>
          <w:color w:val="111111"/>
          <w:sz w:val="28"/>
          <w:sz w:val="28"/>
          <w:szCs w:val="28"/>
          <w:rtl w:val="true"/>
          <w:lang w:bidi="fa-IR"/>
        </w:rPr>
        <w:t>أنت جواد وأنت معتمد</w:t>
      </w:r>
    </w:p>
    <w:p>
      <w:pPr>
        <w:pStyle w:val="BookText"/>
        <w:rPr/>
      </w:pPr>
      <w:r>
        <w:rPr>
          <w:rFonts w:ascii="Amiri" w:hAnsi="Amiri" w:eastAsia="Amiri" w:cs="Amiri"/>
          <w:color w:val="111111"/>
          <w:sz w:val="28"/>
          <w:sz w:val="28"/>
          <w:szCs w:val="28"/>
          <w:rtl w:val="true"/>
          <w:lang w:bidi="ar-SA"/>
        </w:rPr>
        <w:t>أبوك قد كان قاتل الفسقه</w:t>
      </w:r>
    </w:p>
    <w:p>
      <w:pPr>
        <w:pStyle w:val="BookText"/>
        <w:rPr/>
      </w:pPr>
      <w:r>
        <w:rPr>
          <w:rFonts w:ascii="Amiri" w:hAnsi="Amiri" w:eastAsia="Amiri" w:cs="Amiri"/>
          <w:color w:val="111111"/>
          <w:sz w:val="28"/>
          <w:sz w:val="28"/>
          <w:szCs w:val="28"/>
          <w:rtl w:val="true"/>
          <w:lang w:bidi="ar-SA"/>
        </w:rPr>
        <w:t>لولا الذي كان من أوائلكم</w:t>
      </w:r>
    </w:p>
    <w:p>
      <w:pPr>
        <w:pStyle w:val="BookText"/>
        <w:rPr/>
      </w:pPr>
      <w:r>
        <w:rPr>
          <w:rFonts w:ascii="Amiri" w:hAnsi="Amiri" w:eastAsia="Amiri" w:cs="Amiri"/>
          <w:color w:val="111111"/>
          <w:sz w:val="28"/>
          <w:sz w:val="28"/>
          <w:szCs w:val="28"/>
          <w:rtl w:val="true"/>
          <w:lang w:bidi="ar-SA"/>
        </w:rPr>
        <w:t>كانت علينا الجحيم منطبقه</w:t>
      </w:r>
    </w:p>
    <w:p>
      <w:pPr>
        <w:pStyle w:val="BookText"/>
        <w:rPr/>
      </w:pPr>
      <w:r>
        <w:rPr>
          <w:rFonts w:ascii="Amiri" w:hAnsi="Amiri" w:eastAsia="Amiri" w:cs="Amiri"/>
          <w:color w:val="111111"/>
          <w:sz w:val="28"/>
          <w:sz w:val="28"/>
          <w:szCs w:val="28"/>
          <w:rtl w:val="true"/>
          <w:lang w:bidi="ar-SA"/>
        </w:rPr>
        <w:t xml:space="preserve">فسلّم الحسين عليه‌السلام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قنبر ، هل بقي شيء من مال الحجاز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أربعة آلاف دينار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 قد جاء من هو أحقّ بها منّا ، ثم نزع برديه ولف الدنانير</w:t>
      </w:r>
    </w:p>
    <w:p>
      <w:pPr>
        <w:pStyle w:val="BookText"/>
        <w:rPr/>
      </w:pPr>
      <w:r>
        <w:rPr>
          <w:rFonts w:ascii="Amiri" w:hAnsi="Amiri" w:eastAsia="Amiri" w:cs="Amiri"/>
          <w:color w:val="111111"/>
          <w:sz w:val="28"/>
          <w:sz w:val="28"/>
          <w:szCs w:val="28"/>
          <w:rtl w:val="true"/>
          <w:lang w:bidi="ar-SA"/>
        </w:rPr>
        <w:t xml:space="preserve">فيهما ، وأخرج يده من شقّ الباب حياء من الأعرابي وأنشأ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خذها فإنّي إليك معتذر</w:t>
      </w:r>
    </w:p>
    <w:p>
      <w:pPr>
        <w:pStyle w:val="BookText"/>
        <w:rPr/>
      </w:pPr>
      <w:r>
        <w:rPr>
          <w:rFonts w:ascii="Amiri" w:hAnsi="Amiri" w:eastAsia="Amiri" w:cs="Amiri"/>
          <w:color w:val="111111"/>
          <w:sz w:val="28"/>
          <w:sz w:val="28"/>
          <w:szCs w:val="28"/>
          <w:rtl w:val="true"/>
          <w:lang w:bidi="ar-SA"/>
        </w:rPr>
        <w:t>واعلم بأنّي عليك ذو شفقه</w:t>
      </w:r>
    </w:p>
    <w:p>
      <w:pPr>
        <w:pStyle w:val="BookText"/>
        <w:rPr/>
      </w:pPr>
      <w:r>
        <w:rPr>
          <w:rFonts w:ascii="Amiri" w:hAnsi="Amiri" w:eastAsia="Amiri" w:cs="Amiri"/>
          <w:color w:val="111111"/>
          <w:sz w:val="28"/>
          <w:sz w:val="28"/>
          <w:szCs w:val="28"/>
          <w:rtl w:val="true"/>
          <w:lang w:bidi="ar-SA"/>
        </w:rPr>
        <w:t>لو كان في سيرنا الغداة عصا</w:t>
      </w:r>
    </w:p>
    <w:p>
      <w:pPr>
        <w:pStyle w:val="BookText"/>
        <w:rPr/>
      </w:pPr>
      <w:r>
        <w:rPr>
          <w:rFonts w:ascii="Amiri" w:hAnsi="Amiri" w:eastAsia="Amiri" w:cs="Amiri"/>
          <w:color w:val="111111"/>
          <w:sz w:val="28"/>
          <w:sz w:val="28"/>
          <w:szCs w:val="28"/>
          <w:rtl w:val="true"/>
          <w:lang w:bidi="ar-SA"/>
        </w:rPr>
        <w:t>أمست سمانا عليك مندفقه</w:t>
      </w:r>
    </w:p>
    <w:p>
      <w:pPr>
        <w:pStyle w:val="BookText"/>
        <w:rPr/>
      </w:pPr>
      <w:r>
        <w:rPr>
          <w:rFonts w:ascii="Amiri" w:hAnsi="Amiri" w:eastAsia="Amiri" w:cs="Amiri"/>
          <w:color w:val="111111"/>
          <w:sz w:val="28"/>
          <w:sz w:val="28"/>
          <w:szCs w:val="28"/>
          <w:rtl w:val="true"/>
          <w:lang w:bidi="ar-SA"/>
        </w:rPr>
        <w:t>لكن ريب الزمان ذو غير</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والكفّ مني قليلة النفقه </w:t>
      </w:r>
      <w:bookmarkStart w:id="794" w:name="pg14573_216157"/>
    </w:p>
    <w:p>
      <w:pPr>
        <w:pStyle w:val="BookText"/>
        <w:rPr/>
      </w:pPr>
      <w:bookmarkEnd w:id="794"/>
      <w:r>
        <w:rPr>
          <w:rFonts w:ascii="Amiri" w:hAnsi="Amiri" w:eastAsia="Amiri" w:cs="Amiri"/>
          <w:color w:val="111111"/>
          <w:sz w:val="28"/>
          <w:sz w:val="28"/>
          <w:szCs w:val="28"/>
          <w:rtl w:val="true"/>
          <w:lang w:bidi="ar-SA"/>
        </w:rPr>
        <w:t xml:space="preserve">فأخذها الأعرابي وبكى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استقللت ما أعطيناك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كيف يأكل التراب جودك</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5" w:name="__RefHeading___Toc943717_1878427129"/>
      <w:bookmarkStart w:id="796" w:name="_Toc302"/>
      <w:bookmarkEnd w:id="795"/>
      <w:r>
        <w:rPr>
          <w:rtl w:val="true"/>
        </w:rPr>
        <w:t>أثر الجراب على ظهر الحسين عليه‌السلام</w:t>
      </w:r>
      <w:bookmarkEnd w:id="796"/>
    </w:p>
    <w:p>
      <w:pPr>
        <w:pStyle w:val="BookText"/>
        <w:rPr/>
      </w:pPr>
      <w:r>
        <w:rPr>
          <w:rFonts w:ascii="Amiri" w:hAnsi="Amiri" w:eastAsia="Amiri" w:cs="Amiri"/>
          <w:color w:val="111111"/>
          <w:sz w:val="28"/>
          <w:sz w:val="28"/>
          <w:szCs w:val="28"/>
          <w:rtl w:val="true"/>
          <w:lang w:bidi="ar-SA"/>
        </w:rPr>
        <w:t xml:space="preserve">في المناقب لابن شهرآشوب عن شعيب بن عبد الرحمن الخزاعي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على ظهر الحسين بن علي يوم الطف أثر ، فسألوا زين العابدين عن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كان ينقل الجراب على ظهره إلى منازل الأرامل واليتامى والمساكين </w:t>
      </w:r>
      <w:r>
        <w:rPr>
          <w:rFonts w:eastAsia="Amiri" w:cs="Amiri" w:ascii="Amiri" w:hAnsi="Amiri"/>
          <w:color w:val="111111"/>
          <w:sz w:val="28"/>
          <w:szCs w:val="28"/>
          <w:rtl w:val="true"/>
          <w:lang w:bidi="ar-SA"/>
        </w:rPr>
        <w:t>.</w:t>
      </w:r>
    </w:p>
    <w:p>
      <w:pPr>
        <w:pStyle w:val="Heading4"/>
        <w:numPr>
          <w:ilvl w:val="3"/>
          <w:numId w:val="1"/>
        </w:numPr>
        <w:rPr/>
      </w:pPr>
      <w:bookmarkStart w:id="797" w:name="__RefHeading___Toc943719_1878427129"/>
      <w:bookmarkStart w:id="798" w:name="_Toc303"/>
      <w:bookmarkEnd w:id="797"/>
      <w:r>
        <w:rPr>
          <w:rtl w:val="true"/>
        </w:rPr>
        <w:t>عطاؤه لمعلم ابنه</w:t>
      </w:r>
      <w:bookmarkEnd w:id="798"/>
    </w:p>
    <w:p>
      <w:pPr>
        <w:pStyle w:val="BookText"/>
        <w:rPr/>
      </w:pPr>
      <w:r>
        <w:rPr>
          <w:rFonts w:ascii="Amiri" w:hAnsi="Amiri" w:eastAsia="Amiri" w:cs="Amiri"/>
          <w:color w:val="111111"/>
          <w:sz w:val="28"/>
          <w:sz w:val="28"/>
          <w:szCs w:val="28"/>
          <w:rtl w:val="true"/>
          <w:lang w:bidi="ar-SA"/>
        </w:rPr>
        <w:t xml:space="preserve">وفي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الرحمن السلمي علّم ولد الحسين الحمد ، فلما قرأها على أبيه أعطاه ألف دينار ، وألف حلة ، وحشا فاه درّا ، فقيل له في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يقع هذا</w:t>
      </w:r>
    </w:p>
    <w:p>
      <w:pPr>
        <w:pStyle w:val="BookText"/>
        <w:rPr/>
      </w:pPr>
      <w:r>
        <w:rPr>
          <w:rFonts w:ascii="Amiri" w:hAnsi="Amiri" w:eastAsia="Amiri" w:cs="Amiri"/>
          <w:color w:val="111111"/>
          <w:sz w:val="28"/>
          <w:sz w:val="28"/>
          <w:szCs w:val="28"/>
          <w:rtl w:val="true"/>
          <w:lang w:bidi="ar-SA"/>
        </w:rPr>
        <w:t xml:space="preserve">من عطائه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تعليمه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الحسين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جادت الدنيا عليك فجد بها</w:t>
      </w:r>
    </w:p>
    <w:p>
      <w:pPr>
        <w:pStyle w:val="BookText"/>
        <w:rPr/>
      </w:pPr>
      <w:r>
        <w:rPr>
          <w:rFonts w:ascii="IRNazanin" w:hAnsi="IRNazanin" w:eastAsia="IRNazanin"/>
          <w:color w:val="111111"/>
          <w:sz w:val="28"/>
          <w:sz w:val="28"/>
          <w:szCs w:val="28"/>
          <w:rtl w:val="true"/>
          <w:lang w:bidi="fa-IR"/>
        </w:rPr>
        <w:t>على الناس طرّا قبل أن تتفلت</w:t>
      </w:r>
    </w:p>
    <w:p>
      <w:pPr>
        <w:pStyle w:val="BookText"/>
        <w:rPr/>
      </w:pPr>
      <w:r>
        <w:rPr>
          <w:rFonts w:ascii="Amiri" w:hAnsi="Amiri" w:eastAsia="Amiri" w:cs="Amiri"/>
          <w:color w:val="111111"/>
          <w:sz w:val="28"/>
          <w:sz w:val="28"/>
          <w:szCs w:val="28"/>
          <w:rtl w:val="true"/>
          <w:lang w:bidi="ar-SA"/>
        </w:rPr>
        <w:t>فلا الجود يفنيها إذا هي أقبلت</w:t>
      </w:r>
    </w:p>
    <w:p>
      <w:pPr>
        <w:pStyle w:val="BookText"/>
        <w:rPr/>
      </w:pPr>
      <w:r>
        <w:rPr>
          <w:rFonts w:ascii="Amiri" w:hAnsi="Amiri" w:eastAsia="Amiri" w:cs="Amiri"/>
          <w:color w:val="111111"/>
          <w:sz w:val="28"/>
          <w:sz w:val="28"/>
          <w:szCs w:val="28"/>
          <w:rtl w:val="true"/>
          <w:lang w:bidi="ar-SA"/>
        </w:rPr>
        <w:t>ولا البخل يبقيها إذا ما تولت</w:t>
      </w:r>
    </w:p>
    <w:p>
      <w:pPr>
        <w:pStyle w:val="BookText"/>
        <w:rPr/>
      </w:pPr>
      <w:r>
        <w:rPr>
          <w:rFonts w:ascii="Amiri" w:hAnsi="Amiri" w:eastAsia="Amiri" w:cs="Amiri"/>
          <w:color w:val="111111"/>
          <w:sz w:val="28"/>
          <w:sz w:val="28"/>
          <w:szCs w:val="28"/>
          <w:rtl w:val="true"/>
          <w:lang w:bidi="ar-SA"/>
        </w:rPr>
        <w:t xml:space="preserve">وروي أنّه مرّ بمساكين وهم يأكلون كسرا لهم على كساء ، فسلّم عليهم ، فدعوه إلى طعامهم ، فجلس معهم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أنّه صدقة لأكلت معكم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إلى منزلي ، فأطعمهم وكساهم ، وأمر لهم بدراهم </w:t>
      </w:r>
      <w:r>
        <w:rPr>
          <w:rFonts w:eastAsia="Amiri" w:cs="Amiri" w:ascii="Amiri" w:hAnsi="Amiri"/>
          <w:color w:val="111111"/>
          <w:sz w:val="28"/>
          <w:szCs w:val="28"/>
          <w:rtl w:val="true"/>
          <w:lang w:bidi="ar-SA"/>
        </w:rPr>
        <w:t>.</w:t>
      </w:r>
    </w:p>
    <w:p>
      <w:pPr>
        <w:pStyle w:val="Heading4"/>
        <w:numPr>
          <w:ilvl w:val="3"/>
          <w:numId w:val="1"/>
        </w:numPr>
        <w:rPr/>
      </w:pPr>
      <w:bookmarkStart w:id="799" w:name="__RefHeading___Toc943721_1878427129"/>
      <w:bookmarkStart w:id="800" w:name="_Toc304"/>
      <w:bookmarkEnd w:id="799"/>
      <w:r>
        <w:rPr>
          <w:rtl w:val="true"/>
        </w:rPr>
        <w:t>استرضاؤه محمد بن الحنفية</w:t>
      </w:r>
      <w:bookmarkEnd w:id="800"/>
    </w:p>
    <w:p>
      <w:pPr>
        <w:pStyle w:val="BookText"/>
        <w:rPr/>
      </w:pPr>
      <w:r>
        <w:rPr>
          <w:rFonts w:ascii="Amiri" w:hAnsi="Amiri" w:eastAsia="Amiri" w:cs="Amiri"/>
          <w:color w:val="111111"/>
          <w:sz w:val="28"/>
          <w:sz w:val="28"/>
          <w:szCs w:val="28"/>
          <w:rtl w:val="true"/>
          <w:lang w:bidi="ar-SA"/>
        </w:rPr>
        <w:t xml:space="preserve">وحدّث الصولي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جرى بينه وبين محمد بن الحنفية كلام ، فكتب ابن الحنفية إلى الحسين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 يا أخي ، فإنّ أبي وأباك علي ، لا تفضلني فيه ولا أفضلك ، وأمّك فاطمة بنت رسول اللّه صلى‌الله‌عليه‌و‌آله ، ولو كان مل‌ء الأرض ذهبا ملك أمي ما وفت بأمك ، فإذا قرأت كتابي هذا فصر إليّ حتى تترضاني ، فإنك أحقّ بالفضل منّي ، والسلام عليكم ورحمة اللّه وبركاته </w:t>
      </w:r>
      <w:r>
        <w:rPr>
          <w:rFonts w:eastAsia="Amiri" w:cs="Amiri" w:ascii="Amiri" w:hAnsi="Amiri"/>
          <w:color w:val="111111"/>
          <w:sz w:val="28"/>
          <w:szCs w:val="28"/>
          <w:rtl w:val="true"/>
          <w:lang w:bidi="ar-SA"/>
        </w:rPr>
        <w:t xml:space="preserve">. </w:t>
      </w:r>
      <w:bookmarkStart w:id="801" w:name="pg14573_216158"/>
    </w:p>
    <w:p>
      <w:pPr>
        <w:pStyle w:val="BookText"/>
        <w:rPr/>
      </w:pPr>
      <w:bookmarkEnd w:id="801"/>
      <w:r>
        <w:rPr>
          <w:rFonts w:ascii="Amiri" w:hAnsi="Amiri" w:eastAsia="Amiri" w:cs="Amiri"/>
          <w:color w:val="111111"/>
          <w:sz w:val="28"/>
          <w:sz w:val="28"/>
          <w:szCs w:val="28"/>
          <w:rtl w:val="true"/>
          <w:lang w:bidi="ar-SA"/>
        </w:rPr>
        <w:t>ففعل الحسين عليه‌السلام ذلك ، فلم يجر بعد ذلك بينهما شيء</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أني مقام محمد بن الحنفية ومنزلته أعظم وأكبر من أن أدركها أنا العبد أو أستطيع وصفها وبيانها ، لكنه لما لم يكن معصوما فلعله لم يكن يعرف سرّ الإمام ، فربما تكدر خاطره أحيانا من بعض الاُمور الغامضة عليه </w:t>
      </w:r>
      <w:r>
        <w:rPr>
          <w:rFonts w:eastAsia="Amiri" w:cs="Amiri" w:ascii="Amiri" w:hAnsi="Amiri"/>
          <w:color w:val="111111"/>
          <w:sz w:val="28"/>
          <w:szCs w:val="28"/>
          <w:rtl w:val="true"/>
          <w:lang w:bidi="ar-SA"/>
        </w:rPr>
        <w:t>.</w:t>
      </w:r>
    </w:p>
    <w:p>
      <w:pPr>
        <w:pStyle w:val="Heading4"/>
        <w:numPr>
          <w:ilvl w:val="3"/>
          <w:numId w:val="1"/>
        </w:numPr>
        <w:rPr/>
      </w:pPr>
      <w:bookmarkStart w:id="802" w:name="__RefHeading___Toc943723_1878427129"/>
      <w:bookmarkStart w:id="803" w:name="_Toc305"/>
      <w:bookmarkEnd w:id="802"/>
      <w:r>
        <w:rPr>
          <w:rtl w:val="true"/>
        </w:rPr>
        <w:t>منازعة الحسين عليه‌السلام مع الوليد بن عقبة</w:t>
      </w:r>
      <w:bookmarkEnd w:id="803"/>
    </w:p>
    <w:p>
      <w:pPr>
        <w:pStyle w:val="BookText"/>
        <w:rPr/>
      </w:pPr>
      <w:r>
        <w:rPr>
          <w:rFonts w:ascii="Amiri" w:hAnsi="Amiri" w:eastAsia="Amiri" w:cs="Amiri"/>
          <w:color w:val="111111"/>
          <w:sz w:val="28"/>
          <w:sz w:val="28"/>
          <w:szCs w:val="28"/>
          <w:rtl w:val="true"/>
          <w:lang w:bidi="ar-SA"/>
        </w:rPr>
        <w:t xml:space="preserve">روى 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بين الحسين وبين الوليد بن عقبة منازعة في ضيعة ، فتناول الحسين عليه‌السلام عمامة الوليد عن رأسه وشدّها في عنقه ، وهو يومئذ وال على المدينة ، 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ما رأيت كاليوم جرأة رجل على أميره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قلت هذا غضبا لي ، ولكنّك حسدتني على حلمي عنه ، وإنّما كانت الضيعة له ،</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الضيعة لك يا وليد ، وقام</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4" w:name="__RefHeading___Toc943725_1878427129"/>
      <w:bookmarkStart w:id="805" w:name="_Toc306"/>
      <w:bookmarkEnd w:id="804"/>
      <w:r>
        <w:rPr>
          <w:rtl w:val="true"/>
        </w:rPr>
        <w:t>لا أعطيكم بيدي إعطاء الذليل</w:t>
      </w:r>
      <w:bookmarkEnd w:id="805"/>
    </w:p>
    <w:p>
      <w:pPr>
        <w:pStyle w:val="BookText"/>
        <w:rPr/>
      </w:pPr>
      <w:r>
        <w:rPr>
          <w:rFonts w:ascii="Amiri" w:hAnsi="Amiri" w:eastAsia="Amiri" w:cs="Amiri"/>
          <w:color w:val="111111"/>
          <w:sz w:val="28"/>
          <w:sz w:val="28"/>
          <w:szCs w:val="28"/>
          <w:rtl w:val="true"/>
          <w:lang w:bidi="ar-SA"/>
        </w:rPr>
        <w:t xml:space="preserve">وقيل له يوم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على حكم بني عمك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أعطيكم بيدي إعطاء الذليل ولا أفر فرار العبيد ، ثم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 اللّه إنّي عذت بربّي وربّكم من كلّ متكبّر لا يؤن بيوم الحساب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في عزّ خير من حياة في ذلّ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وأنشأ عليه‌السلام في يوم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الموت خير من ركوب العار</w:t>
      </w:r>
    </w:p>
    <w:p>
      <w:pPr>
        <w:pStyle w:val="BookText"/>
        <w:rPr/>
      </w:pPr>
      <w:r>
        <w:rPr>
          <w:rFonts w:ascii="IRNazanin" w:hAnsi="IRNazanin" w:eastAsia="IRNazanin"/>
          <w:color w:val="111111"/>
          <w:sz w:val="28"/>
          <w:sz w:val="28"/>
          <w:szCs w:val="28"/>
          <w:rtl w:val="true"/>
          <w:lang w:bidi="fa-IR"/>
        </w:rPr>
        <w:t>والعار أولى من دخول النار</w:t>
      </w:r>
    </w:p>
    <w:p>
      <w:pPr>
        <w:pStyle w:val="BookText"/>
        <w:rPr/>
      </w:pPr>
      <w:r>
        <w:rPr>
          <w:rFonts w:ascii="Amiri" w:hAnsi="Amiri" w:eastAsia="Amiri" w:cs="Amiri"/>
          <w:color w:val="111111"/>
          <w:sz w:val="28"/>
          <w:sz w:val="28"/>
          <w:szCs w:val="28"/>
          <w:rtl w:val="true"/>
          <w:lang w:bidi="ar-SA"/>
        </w:rPr>
        <w:t>واللّه ما هذا وهذا جاري</w:t>
      </w:r>
    </w:p>
    <w:p>
      <w:pPr>
        <w:pStyle w:val="BookText"/>
        <w:rPr/>
      </w:pPr>
      <w:r>
        <w:rPr>
          <w:rFonts w:ascii="Amiri" w:hAnsi="Amiri" w:eastAsia="Amiri" w:cs="Amiri"/>
          <w:color w:val="111111"/>
          <w:sz w:val="28"/>
          <w:sz w:val="28"/>
          <w:szCs w:val="28"/>
          <w:rtl w:val="true"/>
          <w:lang w:bidi="ar-SA"/>
        </w:rPr>
        <w:t xml:space="preserve">قال ابن نباتة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الذي رأى القتل في العزّ</w:t>
      </w:r>
    </w:p>
    <w:p>
      <w:pPr>
        <w:pStyle w:val="BookText"/>
        <w:rPr/>
      </w:pPr>
      <w:r>
        <w:rPr>
          <w:rFonts w:ascii="Amiri" w:hAnsi="Amiri" w:eastAsia="Amiri" w:cs="Amiri"/>
          <w:color w:val="111111"/>
          <w:sz w:val="28"/>
          <w:sz w:val="28"/>
          <w:szCs w:val="28"/>
          <w:rtl w:val="true"/>
          <w:lang w:bidi="ar-SA"/>
        </w:rPr>
        <w:t>حياة والعيش في الذل قتلا</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إبانة ابن 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عبيد أبو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حجّ الحسين بن علي خمسا وعشرين حجة ماشيا ، وإنّ النجائب تقاد معه</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xml:space="preserve">. </w:t>
      </w:r>
      <w:bookmarkStart w:id="806" w:name="pg14573_216159"/>
    </w:p>
    <w:p>
      <w:pPr>
        <w:pStyle w:val="BookText"/>
        <w:rPr/>
      </w:pPr>
      <w:bookmarkEnd w:id="806"/>
      <w:r>
        <w:rPr>
          <w:rFonts w:ascii="Amiri" w:hAnsi="Amiri" w:eastAsia="Amiri" w:cs="Amiri"/>
          <w:color w:val="111111"/>
          <w:sz w:val="28"/>
          <w:sz w:val="28"/>
          <w:szCs w:val="28"/>
          <w:rtl w:val="true"/>
          <w:lang w:bidi="ar-SA"/>
        </w:rPr>
        <w:t xml:space="preserve">وروي أنّه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أعظم خوفك من ربّك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يأمن يوم القيامة إلاّ من خاف اللّه في الدنيا</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7" w:name="__RefHeading___Toc943727_1878427129"/>
      <w:bookmarkStart w:id="808" w:name="_Toc307"/>
      <w:bookmarkEnd w:id="807"/>
      <w:r>
        <w:rPr>
          <w:rtl w:val="true"/>
        </w:rPr>
        <w:t>بكاء الحسين عليه‌السلام عند قبر خديجة عليهاالسلام</w:t>
      </w:r>
      <w:bookmarkEnd w:id="808"/>
    </w:p>
    <w:p>
      <w:pPr>
        <w:pStyle w:val="BookText"/>
        <w:rPr/>
      </w:pPr>
      <w:r>
        <w:rPr>
          <w:rFonts w:ascii="Amiri" w:hAnsi="Amiri" w:eastAsia="Amiri" w:cs="Amiri"/>
          <w:color w:val="111111"/>
          <w:sz w:val="28"/>
          <w:sz w:val="28"/>
          <w:szCs w:val="28"/>
          <w:rtl w:val="true"/>
          <w:lang w:bidi="ar-SA"/>
        </w:rPr>
        <w:t xml:space="preserve">في عيون المجالس أنّ أنس بن مالك ساير الحسين عليه‌السلام ، فأتى قبر خديجة فبكى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 عني ، 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فاستخفيت عنه ، فلمّا طال وقوفه في الصلاة سمعته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يا ربّ أنت مولاه</w:t>
      </w:r>
    </w:p>
    <w:p>
      <w:pPr>
        <w:pStyle w:val="BookText"/>
        <w:rPr/>
      </w:pPr>
      <w:r>
        <w:rPr>
          <w:rFonts w:ascii="Amiri" w:hAnsi="Amiri" w:eastAsia="Amiri" w:cs="Amiri"/>
          <w:color w:val="111111"/>
          <w:sz w:val="28"/>
          <w:sz w:val="28"/>
          <w:szCs w:val="28"/>
          <w:rtl w:val="true"/>
          <w:lang w:bidi="ar-SA"/>
        </w:rPr>
        <w:t>فارحم عبيدا إليك ملجاه</w:t>
      </w:r>
    </w:p>
    <w:p>
      <w:pPr>
        <w:pStyle w:val="BookText"/>
        <w:rPr/>
      </w:pPr>
      <w:r>
        <w:rPr>
          <w:rFonts w:ascii="Amiri" w:hAnsi="Amiri" w:eastAsia="Amiri" w:cs="Amiri"/>
          <w:color w:val="111111"/>
          <w:sz w:val="28"/>
          <w:sz w:val="28"/>
          <w:szCs w:val="28"/>
          <w:rtl w:val="true"/>
          <w:lang w:bidi="ar-SA"/>
        </w:rPr>
        <w:t>يا ذا المعالي عليك معتمدي</w:t>
      </w:r>
    </w:p>
    <w:p>
      <w:pPr>
        <w:pStyle w:val="BookText"/>
        <w:rPr/>
      </w:pPr>
      <w:r>
        <w:rPr>
          <w:rFonts w:ascii="Amiri" w:hAnsi="Amiri" w:eastAsia="Amiri" w:cs="Amiri"/>
          <w:color w:val="111111"/>
          <w:sz w:val="28"/>
          <w:sz w:val="28"/>
          <w:szCs w:val="28"/>
          <w:rtl w:val="true"/>
          <w:lang w:bidi="ar-SA"/>
        </w:rPr>
        <w:t>طوبى لمن كنت أنت مولاه</w:t>
      </w:r>
    </w:p>
    <w:p>
      <w:pPr>
        <w:pStyle w:val="BookText"/>
        <w:rPr/>
      </w:pPr>
      <w:r>
        <w:rPr>
          <w:rFonts w:ascii="Amiri" w:hAnsi="Amiri" w:eastAsia="Amiri" w:cs="Amiri"/>
          <w:color w:val="111111"/>
          <w:sz w:val="28"/>
          <w:sz w:val="28"/>
          <w:szCs w:val="28"/>
          <w:rtl w:val="true"/>
          <w:lang w:bidi="ar-SA"/>
        </w:rPr>
        <w:t>طوبى لمن كان خائفا أرقا</w:t>
      </w:r>
    </w:p>
    <w:p>
      <w:pPr>
        <w:pStyle w:val="BookText"/>
        <w:rPr/>
      </w:pPr>
      <w:r>
        <w:rPr>
          <w:rFonts w:ascii="Amiri" w:hAnsi="Amiri" w:eastAsia="Amiri" w:cs="Amiri"/>
          <w:color w:val="111111"/>
          <w:sz w:val="28"/>
          <w:sz w:val="28"/>
          <w:szCs w:val="28"/>
          <w:rtl w:val="true"/>
          <w:lang w:bidi="ar-SA"/>
        </w:rPr>
        <w:t>يشكو إلى ذي الجلال بلواه</w:t>
      </w:r>
    </w:p>
    <w:p>
      <w:pPr>
        <w:pStyle w:val="BookText"/>
        <w:rPr/>
      </w:pPr>
      <w:r>
        <w:rPr>
          <w:rFonts w:ascii="Amiri" w:hAnsi="Amiri" w:eastAsia="Amiri" w:cs="Amiri"/>
          <w:color w:val="111111"/>
          <w:sz w:val="28"/>
          <w:sz w:val="28"/>
          <w:szCs w:val="28"/>
          <w:rtl w:val="true"/>
          <w:lang w:bidi="ar-SA"/>
        </w:rPr>
        <w:t>وما به علّة ولا سقم</w:t>
      </w:r>
    </w:p>
    <w:p>
      <w:pPr>
        <w:pStyle w:val="BookText"/>
        <w:rPr/>
      </w:pPr>
      <w:r>
        <w:rPr>
          <w:rFonts w:ascii="Amiri" w:hAnsi="Amiri" w:eastAsia="Amiri" w:cs="Amiri"/>
          <w:color w:val="111111"/>
          <w:sz w:val="28"/>
          <w:sz w:val="28"/>
          <w:szCs w:val="28"/>
          <w:rtl w:val="true"/>
          <w:lang w:bidi="ar-SA"/>
        </w:rPr>
        <w:t>أكثر من حبّه لمولاه</w:t>
      </w:r>
    </w:p>
    <w:p>
      <w:pPr>
        <w:pStyle w:val="BookText"/>
        <w:rPr/>
      </w:pPr>
      <w:r>
        <w:rPr>
          <w:rFonts w:ascii="Amiri" w:hAnsi="Amiri" w:eastAsia="Amiri" w:cs="Amiri"/>
          <w:color w:val="111111"/>
          <w:sz w:val="28"/>
          <w:sz w:val="28"/>
          <w:szCs w:val="28"/>
          <w:rtl w:val="true"/>
          <w:lang w:bidi="ar-SA"/>
        </w:rPr>
        <w:t>إذا اشتكى بثّه وغصّته</w:t>
      </w:r>
    </w:p>
    <w:p>
      <w:pPr>
        <w:pStyle w:val="BookText"/>
        <w:rPr/>
      </w:pPr>
      <w:r>
        <w:rPr>
          <w:rFonts w:ascii="IRNazanin" w:hAnsi="IRNazanin" w:eastAsia="IRNazanin"/>
          <w:color w:val="111111"/>
          <w:sz w:val="28"/>
          <w:sz w:val="28"/>
          <w:szCs w:val="28"/>
          <w:rtl w:val="true"/>
          <w:lang w:bidi="fa-IR"/>
        </w:rPr>
        <w:t>أجابه اللّه ثم لباه</w:t>
      </w:r>
    </w:p>
    <w:p>
      <w:pPr>
        <w:pStyle w:val="BookText"/>
        <w:rPr/>
      </w:pPr>
      <w:r>
        <w:rPr>
          <w:rFonts w:ascii="Amiri" w:hAnsi="Amiri" w:eastAsia="Amiri" w:cs="Amiri"/>
          <w:color w:val="111111"/>
          <w:sz w:val="28"/>
          <w:sz w:val="28"/>
          <w:szCs w:val="28"/>
          <w:rtl w:val="true"/>
          <w:lang w:bidi="ar-SA"/>
        </w:rPr>
        <w:t>إذا ابتلي بالظلام مبتهلا</w:t>
      </w:r>
    </w:p>
    <w:p>
      <w:pPr>
        <w:pStyle w:val="BookText"/>
        <w:rPr/>
      </w:pPr>
      <w:r>
        <w:rPr>
          <w:rFonts w:ascii="Amiri" w:hAnsi="Amiri" w:eastAsia="Amiri" w:cs="Amiri"/>
          <w:color w:val="111111"/>
          <w:sz w:val="28"/>
          <w:sz w:val="28"/>
          <w:szCs w:val="28"/>
          <w:rtl w:val="true"/>
          <w:lang w:bidi="ar-SA"/>
        </w:rPr>
        <w:t>أكرمه اللّه ثم أدناه</w:t>
      </w:r>
    </w:p>
    <w:p>
      <w:pPr>
        <w:pStyle w:val="BookText"/>
        <w:rPr/>
      </w:pPr>
      <w:r>
        <w:rPr>
          <w:rFonts w:ascii="Amiri" w:hAnsi="Amiri" w:eastAsia="Amiri" w:cs="Amiri"/>
          <w:color w:val="111111"/>
          <w:sz w:val="28"/>
          <w:sz w:val="28"/>
          <w:szCs w:val="28"/>
          <w:rtl w:val="true"/>
          <w:lang w:bidi="ar-SA"/>
        </w:rPr>
        <w:t xml:space="preserve">فنودي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لبيك أنت في كنفي</w:t>
      </w:r>
    </w:p>
    <w:p>
      <w:pPr>
        <w:pStyle w:val="BookText"/>
        <w:rPr/>
      </w:pPr>
      <w:r>
        <w:rPr>
          <w:rFonts w:ascii="Amiri" w:hAnsi="Amiri" w:eastAsia="Amiri" w:cs="Amiri"/>
          <w:color w:val="111111"/>
          <w:sz w:val="28"/>
          <w:sz w:val="28"/>
          <w:szCs w:val="28"/>
          <w:rtl w:val="true"/>
          <w:lang w:bidi="ar-SA"/>
        </w:rPr>
        <w:t>وكلما قلت قد علمناه</w:t>
      </w:r>
    </w:p>
    <w:p>
      <w:pPr>
        <w:pStyle w:val="BookText"/>
        <w:rPr/>
      </w:pPr>
      <w:r>
        <w:rPr>
          <w:rFonts w:ascii="Amiri" w:hAnsi="Amiri" w:eastAsia="Amiri" w:cs="Amiri"/>
          <w:color w:val="111111"/>
          <w:sz w:val="28"/>
          <w:sz w:val="28"/>
          <w:szCs w:val="28"/>
          <w:rtl w:val="true"/>
          <w:lang w:bidi="ar-SA"/>
        </w:rPr>
        <w:t>صوتك تشتاقه ملائكتي</w:t>
      </w:r>
    </w:p>
    <w:p>
      <w:pPr>
        <w:pStyle w:val="BookText"/>
        <w:rPr/>
      </w:pPr>
      <w:r>
        <w:rPr>
          <w:rFonts w:ascii="Amiri" w:hAnsi="Amiri" w:eastAsia="Amiri" w:cs="Amiri"/>
          <w:color w:val="111111"/>
          <w:sz w:val="28"/>
          <w:sz w:val="28"/>
          <w:szCs w:val="28"/>
          <w:rtl w:val="true"/>
          <w:lang w:bidi="ar-SA"/>
        </w:rPr>
        <w:t>فحسبك الصوت قد سمعناه</w:t>
      </w:r>
    </w:p>
    <w:p>
      <w:pPr>
        <w:pStyle w:val="BookText"/>
        <w:rPr/>
      </w:pPr>
      <w:r>
        <w:rPr>
          <w:rFonts w:ascii="Amiri" w:hAnsi="Amiri" w:eastAsia="Amiri" w:cs="Amiri"/>
          <w:color w:val="111111"/>
          <w:sz w:val="28"/>
          <w:sz w:val="28"/>
          <w:szCs w:val="28"/>
          <w:rtl w:val="true"/>
          <w:lang w:bidi="ar-SA"/>
        </w:rPr>
        <w:t>دعاك عندي يجول في حجب</w:t>
      </w:r>
    </w:p>
    <w:p>
      <w:pPr>
        <w:pStyle w:val="BookText"/>
        <w:rPr/>
      </w:pPr>
      <w:r>
        <w:rPr>
          <w:rFonts w:ascii="Amiri" w:hAnsi="Amiri" w:eastAsia="Amiri" w:cs="Amiri"/>
          <w:color w:val="111111"/>
          <w:sz w:val="28"/>
          <w:sz w:val="28"/>
          <w:szCs w:val="28"/>
          <w:rtl w:val="true"/>
          <w:lang w:bidi="ar-SA"/>
        </w:rPr>
        <w:t>فحسبك الستر قد سفرناه</w:t>
      </w:r>
    </w:p>
    <w:p>
      <w:pPr>
        <w:pStyle w:val="BookText"/>
        <w:rPr/>
      </w:pPr>
      <w:r>
        <w:rPr>
          <w:rFonts w:ascii="Amiri" w:hAnsi="Amiri" w:eastAsia="Amiri" w:cs="Amiri"/>
          <w:color w:val="111111"/>
          <w:sz w:val="28"/>
          <w:sz w:val="28"/>
          <w:szCs w:val="28"/>
          <w:rtl w:val="true"/>
          <w:lang w:bidi="ar-SA"/>
        </w:rPr>
        <w:t>لو هبت الريح في جوانبه</w:t>
      </w:r>
    </w:p>
    <w:p>
      <w:pPr>
        <w:pStyle w:val="BookText"/>
        <w:rPr/>
      </w:pPr>
      <w:r>
        <w:rPr>
          <w:rFonts w:ascii="Amiri" w:hAnsi="Amiri" w:eastAsia="Amiri" w:cs="Amiri"/>
          <w:color w:val="111111"/>
          <w:sz w:val="28"/>
          <w:sz w:val="28"/>
          <w:szCs w:val="28"/>
          <w:rtl w:val="true"/>
          <w:lang w:bidi="ar-SA"/>
        </w:rPr>
        <w:t>خر صريعا لما تغشاه</w:t>
      </w:r>
    </w:p>
    <w:p>
      <w:pPr>
        <w:pStyle w:val="BookText"/>
        <w:rPr/>
      </w:pPr>
      <w:r>
        <w:rPr>
          <w:rFonts w:ascii="Amiri" w:hAnsi="Amiri" w:eastAsia="Amiri" w:cs="Amiri"/>
          <w:color w:val="111111"/>
          <w:sz w:val="28"/>
          <w:sz w:val="28"/>
          <w:szCs w:val="28"/>
          <w:rtl w:val="true"/>
          <w:lang w:bidi="ar-SA"/>
        </w:rPr>
        <w:t>سلني بلا رغبة ولا رهب</w:t>
      </w:r>
    </w:p>
    <w:p>
      <w:pPr>
        <w:pStyle w:val="BookText"/>
        <w:rPr/>
      </w:pPr>
      <w:r>
        <w:rPr>
          <w:rFonts w:ascii="Amiri" w:hAnsi="Amiri" w:eastAsia="Amiri" w:cs="Amiri"/>
          <w:color w:val="111111"/>
          <w:sz w:val="28"/>
          <w:sz w:val="28"/>
          <w:szCs w:val="28"/>
          <w:rtl w:val="true"/>
          <w:lang w:bidi="ar-SA"/>
        </w:rPr>
        <w:t>ولا حساب إنّي أنا اللّه</w:t>
      </w:r>
    </w:p>
    <w:p>
      <w:pPr>
        <w:pStyle w:val="BookText"/>
        <w:rPr/>
      </w:pPr>
      <w:r>
        <w:rPr>
          <w:rFonts w:ascii="Amiri" w:hAnsi="Amiri" w:eastAsia="Amiri" w:cs="Amiri"/>
          <w:color w:val="111111"/>
          <w:sz w:val="28"/>
          <w:sz w:val="28"/>
          <w:szCs w:val="28"/>
          <w:rtl w:val="true"/>
          <w:lang w:bidi="ar-SA"/>
        </w:rPr>
        <w:t xml:space="preserve">في المناقب لابن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لذّة دنيا لا بقاء لها</w:t>
      </w:r>
    </w:p>
    <w:p>
      <w:pPr>
        <w:pStyle w:val="BookText"/>
        <w:rPr/>
      </w:pPr>
      <w:r>
        <w:rPr>
          <w:rFonts w:ascii="IRNazanin" w:hAnsi="IRNazanin" w:eastAsia="IRNazanin"/>
          <w:color w:val="111111"/>
          <w:sz w:val="28"/>
          <w:sz w:val="28"/>
          <w:szCs w:val="28"/>
          <w:rtl w:val="true"/>
          <w:lang w:bidi="fa-IR"/>
        </w:rPr>
        <w:t>إنّ اغترارا بظلّ زائل حمق</w:t>
      </w:r>
      <w:r>
        <w:rPr>
          <w:rStyle w:val="FootnoteAnchor"/>
          <w:rtl w:val="true"/>
        </w:rPr>
        <w:footnoteReference w:id="654"/>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عليه‌السلام أيضا </w:t>
      </w:r>
      <w:r>
        <w:rPr>
          <w:rFonts w:eastAsia="Amiri" w:cs="Amiri" w:ascii="Amiri" w:hAnsi="Amiri"/>
          <w:color w:val="111111"/>
          <w:sz w:val="28"/>
          <w:szCs w:val="28"/>
          <w:rtl w:val="true"/>
          <w:lang w:bidi="ar-SA"/>
        </w:rPr>
        <w:t xml:space="preserve">: </w:t>
      </w:r>
      <w:bookmarkStart w:id="809" w:name="pg14573_216160"/>
    </w:p>
    <w:p>
      <w:pPr>
        <w:pStyle w:val="BookText"/>
        <w:rPr/>
      </w:pPr>
      <w:bookmarkEnd w:id="809"/>
      <w:r>
        <w:rPr>
          <w:rFonts w:ascii="Amiri" w:hAnsi="Amiri" w:eastAsia="Amiri" w:cs="Amiri"/>
          <w:color w:val="111111"/>
          <w:sz w:val="28"/>
          <w:sz w:val="28"/>
          <w:szCs w:val="28"/>
          <w:rtl w:val="true"/>
          <w:lang w:bidi="ar-SA"/>
        </w:rPr>
        <w:t>سبقت العالمين إلى المعالي</w:t>
      </w:r>
    </w:p>
    <w:p>
      <w:pPr>
        <w:pStyle w:val="BookText"/>
        <w:rPr/>
      </w:pPr>
      <w:r>
        <w:rPr>
          <w:rFonts w:ascii="Amiri" w:hAnsi="Amiri" w:eastAsia="Amiri" w:cs="Amiri"/>
          <w:color w:val="111111"/>
          <w:sz w:val="28"/>
          <w:sz w:val="28"/>
          <w:szCs w:val="28"/>
          <w:rtl w:val="true"/>
          <w:lang w:bidi="ar-SA"/>
        </w:rPr>
        <w:t>بحسن خليقة وعلو همه</w:t>
      </w:r>
    </w:p>
    <w:p>
      <w:pPr>
        <w:pStyle w:val="BookText"/>
        <w:rPr/>
      </w:pPr>
      <w:r>
        <w:rPr>
          <w:rFonts w:ascii="Amiri" w:hAnsi="Amiri" w:eastAsia="Amiri" w:cs="Amiri"/>
          <w:color w:val="111111"/>
          <w:sz w:val="28"/>
          <w:sz w:val="28"/>
          <w:szCs w:val="28"/>
          <w:rtl w:val="true"/>
          <w:lang w:bidi="ar-SA"/>
        </w:rPr>
        <w:t>و لاح بحكمتي نور الهدى في</w:t>
      </w:r>
    </w:p>
    <w:p>
      <w:pPr>
        <w:pStyle w:val="BookText"/>
        <w:rPr/>
      </w:pPr>
      <w:r>
        <w:rPr>
          <w:rFonts w:ascii="Amiri" w:hAnsi="Amiri" w:eastAsia="Amiri" w:cs="Amiri"/>
          <w:color w:val="111111"/>
          <w:sz w:val="28"/>
          <w:sz w:val="28"/>
          <w:szCs w:val="28"/>
          <w:rtl w:val="true"/>
          <w:lang w:bidi="ar-SA"/>
        </w:rPr>
        <w:t>ليال في الضلالة مدلهمه</w:t>
      </w:r>
    </w:p>
    <w:p>
      <w:pPr>
        <w:pStyle w:val="BookText"/>
        <w:rPr/>
      </w:pPr>
      <w:r>
        <w:rPr>
          <w:rFonts w:ascii="Amiri" w:hAnsi="Amiri" w:eastAsia="Amiri" w:cs="Amiri"/>
          <w:color w:val="111111"/>
          <w:sz w:val="28"/>
          <w:sz w:val="28"/>
          <w:szCs w:val="28"/>
          <w:rtl w:val="true"/>
          <w:lang w:bidi="ar-SA"/>
        </w:rPr>
        <w:t>يريد الجاحدون ليطفئوه</w:t>
      </w:r>
    </w:p>
    <w:p>
      <w:pPr>
        <w:pStyle w:val="BookText"/>
        <w:rPr/>
      </w:pPr>
      <w:r>
        <w:rPr>
          <w:rFonts w:ascii="Amiri" w:hAnsi="Amiri" w:eastAsia="Amiri" w:cs="Amiri"/>
          <w:color w:val="111111"/>
          <w:sz w:val="28"/>
          <w:sz w:val="28"/>
          <w:szCs w:val="28"/>
          <w:rtl w:val="true"/>
          <w:lang w:bidi="ar-SA"/>
        </w:rPr>
        <w:t>ويأبى اللّه إلاّ أن يتمه</w:t>
      </w:r>
      <w:r>
        <w:rPr>
          <w:rStyle w:val="FootnoteAnchor"/>
          <w:rtl w:val="true"/>
        </w:rPr>
        <w:footnoteReference w:id="655"/>
      </w:r>
    </w:p>
    <w:p>
      <w:pPr>
        <w:pStyle w:val="Heading4"/>
        <w:numPr>
          <w:ilvl w:val="3"/>
          <w:numId w:val="1"/>
        </w:numPr>
        <w:rPr/>
      </w:pPr>
      <w:bookmarkStart w:id="810" w:name="__RefHeading___Toc943729_1878427129"/>
      <w:bookmarkStart w:id="811" w:name="_Toc308"/>
      <w:bookmarkEnd w:id="810"/>
      <w:r>
        <w:rPr>
          <w:rtl w:val="true"/>
        </w:rPr>
        <w:t>قصة الحسين عليه‌السلام مع الغلام الذي كان يؤاكل كلبا</w:t>
      </w:r>
      <w:bookmarkEnd w:id="811"/>
    </w:p>
    <w:p>
      <w:pPr>
        <w:pStyle w:val="BookText"/>
        <w:rPr/>
      </w:pPr>
      <w:r>
        <w:rPr>
          <w:rFonts w:ascii="Amiri" w:hAnsi="Amiri" w:eastAsia="Amiri" w:cs="Amiri"/>
          <w:color w:val="111111"/>
          <w:sz w:val="28"/>
          <w:sz w:val="28"/>
          <w:szCs w:val="28"/>
          <w:rtl w:val="true"/>
          <w:lang w:bidi="ar-SA"/>
        </w:rPr>
        <w:t xml:space="preserve">روي عن الحسين بن علي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عندي قول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w:t>
      </w:r>
    </w:p>
    <w:p>
      <w:pPr>
        <w:pStyle w:val="BookText"/>
        <w:rPr/>
      </w:pPr>
      <w:r>
        <w:rPr>
          <w:rFonts w:ascii="Amiri" w:hAnsi="Amiri" w:eastAsia="Amiri" w:cs="Amiri"/>
          <w:color w:val="111111"/>
          <w:sz w:val="28"/>
          <w:sz w:val="28"/>
          <w:szCs w:val="28"/>
          <w:rtl w:val="true"/>
          <w:lang w:bidi="ar-SA"/>
        </w:rPr>
        <w:t xml:space="preserve">بعد الصلاة إدخال السرور في قلب المؤن بما لا إثم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فإنّي رأيت غلاما يؤكل كلبا ، فقلت له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إنّي مغموم أطلب سرورا بسروره ، لأنّ صاحبي يهودي أريد أفارقه ، فأتى الحسين عليه‌السلامإلى صاحبه بمائتي دينار ثمنا له ، فقال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فدى لخطاك ، وهذا البستان له ، ورددت عليك المال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قد وهبت لك المال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المال ووهبته للغلام ،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أعتقت الغلام ووهبته له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إمرأته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أسلمت ووهبت زوجي مهري ، فقال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أيضا أسلمت وأعطيتها هذه الدار</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2" w:name="__RefHeading___Toc943731_1878427129"/>
      <w:bookmarkStart w:id="813" w:name="_Toc309"/>
      <w:bookmarkEnd w:id="812"/>
      <w:r>
        <w:rPr>
          <w:rtl w:val="true"/>
        </w:rPr>
        <w:t>تحريره جارية بطاقة ريحان</w:t>
      </w:r>
      <w:bookmarkEnd w:id="813"/>
    </w:p>
    <w:p>
      <w:pPr>
        <w:pStyle w:val="BookText"/>
        <w:rPr/>
      </w:pPr>
      <w:r>
        <w:rPr>
          <w:rFonts w:ascii="Amiri" w:hAnsi="Amiri" w:eastAsia="Amiri" w:cs="Amiri"/>
          <w:color w:val="111111"/>
          <w:sz w:val="28"/>
          <w:sz w:val="28"/>
          <w:szCs w:val="28"/>
          <w:rtl w:val="true"/>
          <w:lang w:bidi="ar-SA"/>
        </w:rPr>
        <w:t xml:space="preserve">في كشف الغمة 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الحسين عليه‌السلام فدخلت عليه جارية فحيّته بطاقة ريحان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حرة لوجه اللّه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تحييك بطاقة ريحان لا خطر لها</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فتعتقها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أدبنا اللّه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حُيِّيتُمْ بِتَحِيَّةٍ فَحَيُّوا بِأَحْسَنَ مِنْها أَوْ رُدُّوها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أحسن منها عتقها</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xml:space="preserve">. </w:t>
      </w:r>
      <w:bookmarkStart w:id="814" w:name="pg14573_216161"/>
    </w:p>
    <w:p>
      <w:pPr>
        <w:pStyle w:val="Heading4"/>
        <w:numPr>
          <w:ilvl w:val="3"/>
          <w:numId w:val="1"/>
        </w:numPr>
        <w:rPr/>
      </w:pPr>
      <w:bookmarkStart w:id="815" w:name="__RefHeading___Toc943733_1878427129"/>
      <w:bookmarkStart w:id="816" w:name="_Toc310"/>
      <w:bookmarkEnd w:id="814"/>
      <w:bookmarkEnd w:id="815"/>
      <w:r>
        <w:rPr>
          <w:rtl w:val="true"/>
        </w:rPr>
        <w:t>يا حسن وددت أن لسانك لي وقلبي لك</w:t>
      </w:r>
      <w:bookmarkEnd w:id="816"/>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يوما لأخيه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وددت أنّ لسانك لي وقلبي لك</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إليه الحسن عليه‌السلام يلومه على إعطاء الشعراء ،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منّي بأنّ خير المال ما وقى العرض</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7" w:name="__RefHeading___Toc943735_1878427129"/>
      <w:bookmarkStart w:id="818" w:name="_Toc311"/>
      <w:bookmarkEnd w:id="817"/>
      <w:r>
        <w:rPr>
          <w:rtl w:val="true"/>
        </w:rPr>
        <w:t>أنت حرّ لوجه اللّه ولك ضعف ما كنت أعطيك</w:t>
      </w:r>
      <w:bookmarkEnd w:id="818"/>
    </w:p>
    <w:p>
      <w:pPr>
        <w:pStyle w:val="BookText"/>
        <w:rPr/>
      </w:pPr>
      <w:r>
        <w:rPr>
          <w:rFonts w:ascii="Amiri" w:hAnsi="Amiri" w:eastAsia="Amiri" w:cs="Amiri"/>
          <w:color w:val="111111"/>
          <w:sz w:val="28"/>
          <w:sz w:val="28"/>
          <w:szCs w:val="28"/>
          <w:rtl w:val="true"/>
          <w:lang w:bidi="ar-SA"/>
        </w:rPr>
        <w:t xml:space="preserve">رويت أنّه جنى له غلام جناية توجب العقاب عليه ، فأمر به أن يضرب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وَالْكاظِمِينَ الْغَيْظَ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أخلوا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وَالْعافِينَ عَنِ</w:t>
      </w:r>
    </w:p>
    <w:p>
      <w:pPr>
        <w:pStyle w:val="BookText"/>
        <w:rPr/>
      </w:pP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عفوت عنك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يُحِبُّ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لوجه اللّه ، ولك ضعف ما كنت أعطيك</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9" w:name="__RefHeading___Toc943737_1878427129"/>
      <w:bookmarkStart w:id="820" w:name="_Toc312"/>
      <w:bookmarkEnd w:id="819"/>
      <w:r>
        <w:rPr>
          <w:rtl w:val="true"/>
        </w:rPr>
        <w:t>ما أقلّ ولد الحسين عليه‌السلام</w:t>
      </w:r>
      <w:bookmarkEnd w:id="820"/>
    </w:p>
    <w:p>
      <w:pPr>
        <w:pStyle w:val="BookText"/>
        <w:rPr/>
      </w:pPr>
      <w:r>
        <w:rPr>
          <w:rFonts w:ascii="Amiri" w:hAnsi="Amiri" w:eastAsia="Amiri" w:cs="Amiri"/>
          <w:color w:val="111111"/>
          <w:sz w:val="28"/>
          <w:sz w:val="28"/>
          <w:szCs w:val="28"/>
          <w:rtl w:val="true"/>
          <w:lang w:bidi="ar-SA"/>
        </w:rPr>
        <w:t xml:space="preserve">وذكر ابن عبد ربّه في الجزء الرابع من كتاب العقد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لعلي بن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أقلّ ولد أبيك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كيف ولدت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في اليوم والليلة ألف ركعة ، فمتى كان يتفرغ للنساء</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1" w:name="__RefHeading___Toc943739_1878427129"/>
      <w:bookmarkStart w:id="822" w:name="_Toc313"/>
      <w:bookmarkEnd w:id="821"/>
      <w:r>
        <w:rPr>
          <w:rtl w:val="true"/>
        </w:rPr>
        <w:t>كلّ الكبر للّه</w:t>
      </w:r>
      <w:bookmarkEnd w:id="822"/>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الفاضل المجلسي بأسانيده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فيك كبرا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الكبر للّه وحده ، ولا يكون في غيره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الْعِزَّةُ وَلِرَسُولِهِ وَلِلْمُؤمِنِينَ </w:t>
      </w:r>
      <w:r>
        <w:rPr>
          <w:rFonts w:eastAsia="Amiri" w:cs="Amiri" w:ascii="Amiri" w:hAnsi="Amiri"/>
          <w:color w:val="111111"/>
          <w:sz w:val="28"/>
          <w:szCs w:val="28"/>
          <w:rtl w:val="true"/>
          <w:lang w:bidi="ar-SA"/>
        </w:rPr>
        <w:t>»</w:t>
      </w:r>
      <w:r>
        <w:rPr>
          <w:rStyle w:val="FootnoteAnchor"/>
          <w:rtl w:val="true"/>
        </w:rPr>
        <w:footnoteReference w:id="662"/>
      </w:r>
      <w:bookmarkStart w:id="823" w:name="pg14573_216162"/>
    </w:p>
    <w:p>
      <w:pPr>
        <w:pStyle w:val="Heading4"/>
        <w:numPr>
          <w:ilvl w:val="3"/>
          <w:numId w:val="1"/>
        </w:numPr>
        <w:rPr/>
      </w:pPr>
      <w:bookmarkStart w:id="824" w:name="__RefHeading___Toc943741_1878427129"/>
      <w:bookmarkStart w:id="825" w:name="_Toc314"/>
      <w:bookmarkEnd w:id="823"/>
      <w:bookmarkEnd w:id="824"/>
      <w:r>
        <w:rPr>
          <w:rtl w:val="true"/>
        </w:rPr>
        <w:t>المعروف بقدر المعرفة</w:t>
      </w:r>
      <w:bookmarkEnd w:id="825"/>
    </w:p>
    <w:p>
      <w:pPr>
        <w:pStyle w:val="BookText"/>
        <w:rPr/>
      </w:pPr>
      <w:r>
        <w:rPr>
          <w:rFonts w:ascii="Amiri" w:hAnsi="Amiri" w:eastAsia="Amiri" w:cs="Amiri"/>
          <w:color w:val="111111"/>
          <w:sz w:val="28"/>
          <w:sz w:val="28"/>
          <w:szCs w:val="28"/>
          <w:rtl w:val="true"/>
          <w:lang w:bidi="ar-SA"/>
        </w:rPr>
        <w:t xml:space="preserve">روى الخوارزمي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أعرابيا جاء إلى الحسين بن علي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قد ضمنت دية كاملة وعجزت عن أدائه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أكرم الناس ، وما رأيت أكرم من أهل بيت رسول اللّه صلى‌الله‌عليه‌و‌آله ،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العرب ، أسألك عن ثلاث مسائل ، فإن أجبت عن واحدة أعطيتك ثلث المال ، وإن أجبت عن اثنتين أعطيتك ثلثي المال ، وإن أجبت عن الكل أعطيتك الكل ، 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أمثلك يسأل عن مثلي ، وأنت من أهل العلم والشرف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سمعت جدي رسول اللّه صلى‌الله‌عليه‌و‌آله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بقدر المعرفة ، 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عما بدا لك ، فإن أجبت وإلاّ تعلّمت منك ، ولا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الأعمال أفضل ؟ 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النجاة من المهلكة ؟ 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يزين الرجل ؟ 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معه حلم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أخطأه ذلك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معه مروءة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أخطأه ذلك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معه صبر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أخطأه ذلك ؟</w:t>
      </w:r>
    </w:p>
    <w:p>
      <w:pPr>
        <w:pStyle w:val="BookText"/>
        <w:rPr/>
      </w:pP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فصاعقة تنزل من السماء وتحرقه ، فإنّه أهل لذلك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فضحك الحسين عليه‌السلام ورمى بصرة إليه فيها ألف دينار ، وأعطاه خاتمه ، وفيه فص قيمته مائتا درهم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أعط الذهب إلى غرمائك ، واصرف الخاتم في نفقتك ، فأخذ الأعرابي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أَعْلَمُ حَيْثُ يَجْعَلُ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 xml:space="preserve">. </w:t>
      </w:r>
      <w:bookmarkStart w:id="826" w:name="pg14573_216163"/>
    </w:p>
    <w:p>
      <w:pPr>
        <w:pStyle w:val="Heading4"/>
        <w:numPr>
          <w:ilvl w:val="3"/>
          <w:numId w:val="1"/>
        </w:numPr>
        <w:rPr/>
      </w:pPr>
      <w:bookmarkStart w:id="827" w:name="__RefHeading___Toc943743_1878427129"/>
      <w:bookmarkStart w:id="828" w:name="_Toc315"/>
      <w:bookmarkEnd w:id="826"/>
      <w:bookmarkEnd w:id="827"/>
      <w:r>
        <w:rPr>
          <w:rtl w:val="true"/>
        </w:rPr>
        <w:t>حكم المحرم إذا أصاب بيض النعام</w:t>
      </w:r>
      <w:bookmarkEnd w:id="828"/>
    </w:p>
    <w:p>
      <w:pPr>
        <w:pStyle w:val="BookText"/>
        <w:rPr/>
      </w:pPr>
      <w:r>
        <w:rPr>
          <w:rFonts w:ascii="Amiri" w:hAnsi="Amiri" w:eastAsia="Amiri" w:cs="Amiri"/>
          <w:color w:val="111111"/>
          <w:sz w:val="28"/>
          <w:sz w:val="28"/>
          <w:szCs w:val="28"/>
          <w:rtl w:val="true"/>
          <w:lang w:bidi="ar-SA"/>
        </w:rPr>
        <w:t xml:space="preserve">قال الفاضل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في بعض مؤفات أصحابنا عن أبي سلمة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عمر بن الخطاب ، فلما صرنا بالأبطح ، فإذا بأعرابي قد أقبل علينا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المؤنين إنّي خرجت وأنا حاج محرم ، فأصبت بيض النعام ، فاجتنيت وشويت وأكلت ، فما يجب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يحضرني في ذلك شيء ، فاجلس لعل اللّه يفرج عنك ببعض أصحاب محمد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أمير المؤنين عليه‌السلام قد أقبل والحسين عليه‌السلام يتلوه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هذا علي بن أبي طالب عليه‌السلام فدونك ومسألتك ، فقام الأعرابي وسأله ،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سل هذا الغلام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يحيلني كلّ واحد منكم على الآخر ، فأشار الناس إليه ، ويحك هذا ابن رسول اللّه فاسأله ، 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إنّي خرجت من بيتي حاجا وقص عليه القصة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إبل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بعدد البيض الذي أصبت نوقا فاضربها بالفحولة ، فما فصلت فاهدها إلى بيت اللّه الحرام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النوق يزلقن ،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إنّ البيض يمرقن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وبررت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علي عليه‌السلام وضمّه إلى صدره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ذُرِّيَّةً بَعْضُها مِنْ بَعْضٍ وَاللّهُ سَمِيعٌ عَلِيمٌ </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9" w:name="__RefHeading___Toc943745_1878427129"/>
      <w:bookmarkStart w:id="830" w:name="_Toc316"/>
      <w:bookmarkEnd w:id="829"/>
      <w:r>
        <w:rPr>
          <w:rtl w:val="true"/>
        </w:rPr>
        <w:t>خوف الحسين عليه‌السلام من اللّه</w:t>
      </w:r>
      <w:bookmarkEnd w:id="830"/>
    </w:p>
    <w:p>
      <w:pPr>
        <w:pStyle w:val="BookText"/>
        <w:rPr/>
      </w:pPr>
      <w:r>
        <w:rPr>
          <w:rFonts w:ascii="Amiri" w:hAnsi="Amiri" w:eastAsia="Amiri" w:cs="Amiri"/>
          <w:color w:val="111111"/>
          <w:sz w:val="28"/>
          <w:sz w:val="28"/>
          <w:szCs w:val="28"/>
          <w:rtl w:val="true"/>
          <w:lang w:bidi="ar-SA"/>
        </w:rPr>
        <w:t xml:space="preserve">في المجلد السابع من العوالم عن جامع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الحسين عليه‌السلام إذا توضأ تغيّر لونه ، وارتعدت مفاصله ، فقيل له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لمن وقف بين يدي اللّه الملك</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الجبار أن يصفرّ لونه ، ويرتعد مفاصله</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 xml:space="preserve">. </w:t>
      </w:r>
      <w:bookmarkStart w:id="831" w:name="pg14573_216164"/>
    </w:p>
    <w:p>
      <w:pPr>
        <w:pStyle w:val="BookText"/>
        <w:rPr/>
      </w:pPr>
      <w:bookmarkEnd w:id="831"/>
      <w:r>
        <w:rPr>
          <w:rFonts w:ascii="Amiri" w:hAnsi="Amiri" w:eastAsia="Amiri" w:cs="Amiri"/>
          <w:color w:val="111111"/>
          <w:sz w:val="28"/>
          <w:sz w:val="28"/>
          <w:szCs w:val="28"/>
          <w:rtl w:val="true"/>
          <w:lang w:bidi="ar-SA"/>
        </w:rPr>
        <w:t xml:space="preserve">وفي المناقب لابن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أعظم خوفك من ربّك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يأمن يوم القيامة إلاّ من خاف اللّه في الدنيا</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2" w:name="__RefHeading___Toc943747_1878427129"/>
      <w:bookmarkStart w:id="833" w:name="_Toc317"/>
      <w:bookmarkEnd w:id="832"/>
      <w:r>
        <w:rPr>
          <w:rtl w:val="true"/>
        </w:rPr>
        <w:t>خضاب الحسين عليه‌السلام</w:t>
      </w:r>
      <w:bookmarkEnd w:id="833"/>
    </w:p>
    <w:p>
      <w:pPr>
        <w:pStyle w:val="BookText"/>
        <w:rPr/>
      </w:pPr>
      <w:r>
        <w:rPr>
          <w:rFonts w:ascii="Amiri" w:hAnsi="Amiri" w:eastAsia="Amiri" w:cs="Amiri"/>
          <w:color w:val="111111"/>
          <w:sz w:val="28"/>
          <w:sz w:val="28"/>
          <w:szCs w:val="28"/>
          <w:rtl w:val="true"/>
          <w:lang w:bidi="ar-SA"/>
        </w:rPr>
        <w:t xml:space="preserve">في العوالم عن الكافي باسناده عن أبي شيبة 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عليه‌السلام</w:t>
      </w:r>
    </w:p>
    <w:p>
      <w:pPr>
        <w:pStyle w:val="BookText"/>
        <w:rPr/>
      </w:pPr>
      <w:r>
        <w:rPr>
          <w:rFonts w:ascii="Amiri" w:hAnsi="Amiri" w:eastAsia="Amiri" w:cs="Amiri"/>
          <w:color w:val="111111"/>
          <w:sz w:val="28"/>
          <w:sz w:val="28"/>
          <w:szCs w:val="28"/>
          <w:rtl w:val="true"/>
          <w:lang w:bidi="ar-SA"/>
        </w:rPr>
        <w:t xml:space="preserve">عن خضاب الشعر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خضب الحسين وأبو جعفر عليهماالسلام بالحناء والكتم</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أيضا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عليه‌السلام وهو مختضب بالوسمة</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4" w:name="__RefHeading___Toc943749_1878427129"/>
      <w:bookmarkStart w:id="835" w:name="_Toc318"/>
      <w:bookmarkEnd w:id="834"/>
      <w:r>
        <w:rPr>
          <w:rtl w:val="true"/>
        </w:rPr>
        <w:t>ذكر ثواب لعن قاتلي الحسين عليه‌السلام</w:t>
      </w:r>
      <w:bookmarkEnd w:id="835"/>
    </w:p>
    <w:p>
      <w:pPr>
        <w:pStyle w:val="Heading4"/>
        <w:numPr>
          <w:ilvl w:val="3"/>
          <w:numId w:val="1"/>
        </w:numPr>
        <w:rPr/>
      </w:pPr>
      <w:bookmarkStart w:id="836" w:name="__RefHeading___Toc943751_1878427129"/>
      <w:bookmarkStart w:id="837" w:name="_Toc319"/>
      <w:bookmarkEnd w:id="836"/>
      <w:r>
        <w:rPr>
          <w:rtl w:val="true"/>
        </w:rPr>
        <w:t>اشارة</w:t>
      </w:r>
      <w:bookmarkEnd w:id="837"/>
    </w:p>
    <w:p>
      <w:pPr>
        <w:pStyle w:val="BookText"/>
        <w:rPr/>
      </w:pPr>
      <w:r>
        <w:rPr>
          <w:rFonts w:ascii="Amiri" w:hAnsi="Amiri" w:eastAsia="Amiri" w:cs="Amiri"/>
          <w:color w:val="111111"/>
          <w:sz w:val="28"/>
          <w:sz w:val="28"/>
          <w:szCs w:val="28"/>
          <w:rtl w:val="true"/>
          <w:lang w:bidi="ar-SA"/>
        </w:rPr>
        <w:t xml:space="preserve">مرّ في ما مضى في هذا الكتاب المبارك أنّ آدم صفي اللّه كان أول من عرف جلالة قدر الحسين عليه‌السلام ولعن قاتليه ، ثم تلاه في ذلك الأنبياء والمرسلين ، فلعنوا قاتليه ، فلا نكرر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كامل الزيارات عن كعب الأحبار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لعن قاتل الحسين بن علي عليه‌السلام إبراهيم خليل الرحمن ، لعنه وأمر ولده بذلك ، وأخذ عليهم العهد والميثاق ، ثم لعنه موسى بن عمران ، وأمر أمته بذلك ، ثم لعنه داود وأمر بني إسرائيل</w:t>
      </w:r>
    </w:p>
    <w:p>
      <w:pPr>
        <w:pStyle w:val="BookText"/>
        <w:rPr/>
      </w:pPr>
      <w:r>
        <w:rPr>
          <w:rFonts w:ascii="Amiri" w:hAnsi="Amiri" w:eastAsia="Amiri" w:cs="Amiri"/>
          <w:color w:val="111111"/>
          <w:sz w:val="28"/>
          <w:sz w:val="28"/>
          <w:szCs w:val="28"/>
          <w:rtl w:val="true"/>
          <w:lang w:bidi="ar-SA"/>
        </w:rPr>
        <w:t xml:space="preserve">بذلك ، ثم لعنه عيسى وأكثر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إسرائيل العنوا قاتله ، وإن أدركتم أيامه</w:t>
      </w:r>
    </w:p>
    <w:p>
      <w:pPr>
        <w:pStyle w:val="BookText"/>
        <w:rPr/>
      </w:pPr>
      <w:r>
        <w:rPr>
          <w:rFonts w:ascii="Amiri" w:hAnsi="Amiri" w:eastAsia="Amiri" w:cs="Amiri"/>
          <w:color w:val="111111"/>
          <w:sz w:val="28"/>
          <w:sz w:val="28"/>
          <w:szCs w:val="28"/>
          <w:rtl w:val="true"/>
          <w:lang w:bidi="ar-SA"/>
        </w:rPr>
        <w:t>فلا تجلسوا عنه ، فإنّ الشهيد معه كالشهيد مع الأنبياء ، مقبل غير مدبر ، وكأنّي أنظر</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بقعته ، وما من نبي إلاّ وقد زار كربلاء ووقف عليها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لبقعة كثيرة الخير ، فيك يدفن القمر الأزهر</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 xml:space="preserve">. </w:t>
      </w:r>
      <w:bookmarkStart w:id="838" w:name="pg14573_216165"/>
    </w:p>
    <w:p>
      <w:pPr>
        <w:pStyle w:val="Heading4"/>
        <w:numPr>
          <w:ilvl w:val="3"/>
          <w:numId w:val="1"/>
        </w:numPr>
        <w:rPr/>
      </w:pPr>
      <w:bookmarkStart w:id="839" w:name="__RefHeading___Toc943753_1878427129"/>
      <w:bookmarkStart w:id="840" w:name="_Toc320"/>
      <w:bookmarkEnd w:id="838"/>
      <w:bookmarkEnd w:id="839"/>
      <w:r>
        <w:rPr>
          <w:rtl w:val="true"/>
        </w:rPr>
        <w:t>الصادق عليه‌السلام يلعن قتلة الحسين عليه‌السلام</w:t>
      </w:r>
      <w:bookmarkEnd w:id="840"/>
    </w:p>
    <w:p>
      <w:pPr>
        <w:pStyle w:val="BookText"/>
        <w:rPr/>
      </w:pPr>
      <w:r>
        <w:rPr>
          <w:rFonts w:ascii="Amiri" w:hAnsi="Amiri" w:eastAsia="Amiri" w:cs="Amiri"/>
          <w:color w:val="111111"/>
          <w:sz w:val="28"/>
          <w:sz w:val="28"/>
          <w:szCs w:val="28"/>
          <w:rtl w:val="true"/>
          <w:lang w:bidi="ar-SA"/>
        </w:rPr>
        <w:t xml:space="preserve">في العوالم عن كامل الزيارات باسناده عن داود الرقي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عليه‌السلام إذا استسقى الماء ، فلما شربه رأيته قد استعبر واغرورقت عيناه بدموعه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لعن اللّه قاتل الحسين عليه‌السلام ، فما من عبد شرب الماء فذكر الحسين عليه‌السلام</w:t>
      </w:r>
    </w:p>
    <w:p>
      <w:pPr>
        <w:pStyle w:val="BookText"/>
        <w:rPr/>
      </w:pPr>
      <w:r>
        <w:rPr>
          <w:rFonts w:ascii="Amiri" w:hAnsi="Amiri" w:eastAsia="Amiri" w:cs="Amiri"/>
          <w:color w:val="111111"/>
          <w:sz w:val="28"/>
          <w:sz w:val="28"/>
          <w:szCs w:val="28"/>
          <w:rtl w:val="true"/>
          <w:lang w:bidi="ar-SA"/>
        </w:rPr>
        <w:t>ولعن قاتله إلاّ كتب اللّه له مائة ألف حسنة ، وحطّ عنه مائة ألف سيئة ، ورفع له مائة</w:t>
      </w:r>
    </w:p>
    <w:p>
      <w:pPr>
        <w:pStyle w:val="BookText"/>
        <w:rPr/>
      </w:pPr>
      <w:r>
        <w:rPr>
          <w:rFonts w:ascii="Amiri" w:hAnsi="Amiri" w:eastAsia="Amiri" w:cs="Amiri"/>
          <w:color w:val="111111"/>
          <w:sz w:val="28"/>
          <w:sz w:val="28"/>
          <w:szCs w:val="28"/>
          <w:rtl w:val="true"/>
          <w:lang w:bidi="ar-SA"/>
        </w:rPr>
        <w:t>ألف درجة ، وكأنّما أعتق مائة ألف نسمة ، وحشره اللّه تعالى يوم القيامة ثلج الفؤد</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1" w:name="__RefHeading___Toc943755_1878427129"/>
      <w:bookmarkStart w:id="842" w:name="_Toc321"/>
      <w:bookmarkEnd w:id="841"/>
      <w:r>
        <w:rPr>
          <w:rtl w:val="true"/>
        </w:rPr>
        <w:t>الرضا عليه‌السلام يلعن قتلة الحسين عليه‌السلام</w:t>
      </w:r>
      <w:bookmarkEnd w:id="842"/>
    </w:p>
    <w:p>
      <w:pPr>
        <w:pStyle w:val="BookText"/>
        <w:rPr/>
      </w:pPr>
      <w:r>
        <w:rPr>
          <w:rFonts w:ascii="Amiri" w:hAnsi="Amiri" w:eastAsia="Amiri" w:cs="Amiri"/>
          <w:color w:val="111111"/>
          <w:sz w:val="28"/>
          <w:sz w:val="28"/>
          <w:szCs w:val="28"/>
          <w:rtl w:val="true"/>
          <w:lang w:bidi="ar-SA"/>
        </w:rPr>
        <w:t xml:space="preserve">في عيون الأخبار باسناده عن الريان بن شبيب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شبيب ، إن سرّك أن تسكن الغرف المبنية في الجنة مع النبي صلى‌الله‌عليه‌و‌آله فالعن قتلة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شبيب ، إن سرّك أن يكون لك من الثواب مثل ما لمن استشهد مع الحسين بن علي عليه‌السلام ، فقل متى ذكرته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معهم فأفوز فوزا عظيما</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عيون الأخبار أيضا عن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إلى الفقاع أو إلى الشطرنج</w:t>
      </w:r>
    </w:p>
    <w:p>
      <w:pPr>
        <w:pStyle w:val="BookText"/>
        <w:rPr/>
      </w:pPr>
      <w:r>
        <w:rPr>
          <w:rFonts w:ascii="Amiri" w:hAnsi="Amiri" w:eastAsia="Amiri" w:cs="Amiri"/>
          <w:color w:val="111111"/>
          <w:sz w:val="28"/>
          <w:sz w:val="28"/>
          <w:szCs w:val="28"/>
          <w:rtl w:val="true"/>
          <w:lang w:bidi="ar-SA"/>
        </w:rPr>
        <w:t xml:space="preserve">فليذكر الحسين عليه‌السلام وليلعن يزيد وآل زياد ، يمحو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ذنوبه ولو كانت بعدد النجوم</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العن يزيد وآل زياد</w:t>
      </w:r>
    </w:p>
    <w:p>
      <w:pPr>
        <w:pStyle w:val="Heading4"/>
        <w:numPr>
          <w:ilvl w:val="3"/>
          <w:numId w:val="1"/>
        </w:numPr>
        <w:rPr/>
      </w:pPr>
      <w:bookmarkStart w:id="843" w:name="__RefHeading___Toc943757_1878427129"/>
      <w:bookmarkStart w:id="844" w:name="_Toc322"/>
      <w:bookmarkEnd w:id="843"/>
      <w:r>
        <w:rPr>
          <w:rtl w:val="true"/>
        </w:rPr>
        <w:t>اللّه يلعن قاتل الحسين عليه‌السلام</w:t>
      </w:r>
      <w:bookmarkEnd w:id="844"/>
    </w:p>
    <w:p>
      <w:pPr>
        <w:pStyle w:val="BookText"/>
        <w:rPr/>
      </w:pPr>
      <w:r>
        <w:rPr>
          <w:rFonts w:ascii="Amiri" w:hAnsi="Amiri" w:eastAsia="Amiri" w:cs="Amiri"/>
          <w:color w:val="111111"/>
          <w:sz w:val="28"/>
          <w:sz w:val="28"/>
          <w:szCs w:val="28"/>
          <w:rtl w:val="true"/>
          <w:lang w:bidi="ar-SA"/>
        </w:rPr>
        <w:t xml:space="preserve">في تفسير الإمام العسكري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أَخَذْنا</w:t>
      </w:r>
    </w:p>
    <w:p>
      <w:pPr>
        <w:pStyle w:val="BookText"/>
        <w:rPr/>
      </w:pPr>
      <w:r>
        <w:rPr>
          <w:rFonts w:ascii="Amiri" w:hAnsi="Amiri" w:eastAsia="Amiri" w:cs="Amiri"/>
          <w:color w:val="111111"/>
          <w:sz w:val="28"/>
          <w:sz w:val="28"/>
          <w:szCs w:val="28"/>
          <w:rtl w:val="true"/>
          <w:lang w:bidi="ar-SA"/>
        </w:rPr>
        <w:t xml:space="preserve">مِيثاقَكُمْ لا تَسْفِكُونَ دِماءَكُمْ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في اليهود ، أي الذين نقضوا عهد اللّه ، وكذبوا رسل اللّه ، وقتلوا أولياء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أنبئكم بمن يضاهيهم من يهود هذه الأمة ؟ قالوا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بلى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من أمتي ينتحلون أنّهم من أهل ملتي ، يقتلون </w:t>
      </w:r>
      <w:bookmarkStart w:id="845" w:name="pg14573_216166"/>
    </w:p>
    <w:p>
      <w:pPr>
        <w:pStyle w:val="BookText"/>
        <w:rPr/>
      </w:pPr>
      <w:bookmarkEnd w:id="845"/>
      <w:r>
        <w:rPr>
          <w:rFonts w:ascii="Amiri" w:hAnsi="Amiri" w:eastAsia="Amiri" w:cs="Amiri"/>
          <w:color w:val="111111"/>
          <w:sz w:val="28"/>
          <w:sz w:val="28"/>
          <w:szCs w:val="28"/>
          <w:rtl w:val="true"/>
          <w:lang w:bidi="ar-SA"/>
        </w:rPr>
        <w:t>أفاضل ذريتي ، وأطايب أرومتي ، ويبدلون شريعتي وسنتي ، ويقتلون ولدي الحسن والحسين ، كما قتل أسلاف اليهود زكريا ويحيى ، ألا وإنّ اللّه يلعنهم كما لعنهم ، ويبعث</w:t>
      </w:r>
    </w:p>
    <w:p>
      <w:pPr>
        <w:pStyle w:val="BookText"/>
        <w:rPr/>
      </w:pPr>
      <w:r>
        <w:rPr>
          <w:rFonts w:ascii="Amiri" w:hAnsi="Amiri" w:eastAsia="Amiri" w:cs="Amiri"/>
          <w:color w:val="111111"/>
          <w:sz w:val="28"/>
          <w:sz w:val="28"/>
          <w:szCs w:val="28"/>
          <w:rtl w:val="true"/>
          <w:lang w:bidi="ar-SA"/>
        </w:rPr>
        <w:t>على بقايا ذراريهم قبل يوم القيامة هاديا مهديا من ولد الحسين المظلوم يحرقهم بسيوف أوليائه إلى نار جهنم ، ألا ولعن اللّه قتلة الحسين عليه‌السلام ومحبيهم وناصريهم والساكتين عن لعنهم من غير تقية يسكتهم ، ألا وصلّى اللّه على الباكين على الحسين رحمة وشفقة واللاعنين لأعدائهم والممتلئين عليهم غيظا وحنقا ، ألا و إنّ الراضين بقتل الحسين شركاء قتلته ، ألا وإنّ قتلته وأعوانهم وأشياعهم‌المقتدين بهم براء من دين اللّه ، إنّ اللّه ليأمر ملائكته المقربين أن يتلقوا دموعهم المصبوبة لقتل الحسين إلى الخزان في الجنان ، فيمزجوها بماء الحيوان فتزيد عذوبتها وطيبها ألف ضعفها ، وإنّ الملائكة ليتلقّون دموع الفرحين الضاحكين لقتل الحسين يتلقونها في الهاوية ويمزجونها بحميمها وصديدها وغساقها وغسلينها فيزيد في شدّة حرارتها وعظيم عذابها ألف ضعفها ، يشدّد بها على المنقولين إليها من أعداء آل محمد عذابهم</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6" w:name="__RefHeading___Toc943759_1878427129"/>
      <w:bookmarkStart w:id="847" w:name="_Toc323"/>
      <w:bookmarkEnd w:id="846"/>
      <w:r>
        <w:rPr>
          <w:rtl w:val="true"/>
        </w:rPr>
        <w:t>قال رسول اللّه صلى‌الله‌عليه‌و‌آله ستة لعنهم اللّه</w:t>
      </w:r>
      <w:bookmarkEnd w:id="847"/>
    </w:p>
    <w:p>
      <w:pPr>
        <w:pStyle w:val="BookText"/>
        <w:rPr/>
      </w:pPr>
      <w:r>
        <w:rPr>
          <w:rFonts w:ascii="Amiri" w:hAnsi="Amiri" w:eastAsia="Amiri" w:cs="Amiri"/>
          <w:color w:val="111111"/>
          <w:sz w:val="28"/>
          <w:sz w:val="28"/>
          <w:szCs w:val="28"/>
          <w:rtl w:val="true"/>
          <w:lang w:bidi="ar-SA"/>
        </w:rPr>
        <w:t xml:space="preserve">روى الفاضل المجلسي عن الخصال باسناده عن علي بن الحسين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لعنهم اللّه وكلّ نبي مجاب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 في كتاب اللّه ، والمكذب بقدر اللّه ، والتارك لسنتي ، والمستحل من عترتي ما حرّم اللّه ، والمتسلط بالجبروت ليذلّ</w:t>
      </w:r>
    </w:p>
    <w:p>
      <w:pPr>
        <w:pStyle w:val="BookText"/>
        <w:rPr/>
      </w:pPr>
      <w:r>
        <w:rPr>
          <w:rFonts w:ascii="Amiri" w:hAnsi="Amiri" w:eastAsia="Amiri" w:cs="Amiri"/>
          <w:color w:val="111111"/>
          <w:sz w:val="28"/>
          <w:sz w:val="28"/>
          <w:szCs w:val="28"/>
          <w:rtl w:val="true"/>
          <w:lang w:bidi="ar-SA"/>
        </w:rPr>
        <w:t>من أعزّه اللّه ويعزّ من أذلّه اللّه ، والمستأثر بفيء المسلمين المستحل له</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8" w:name="__RefHeading___Toc943761_1878427129"/>
      <w:bookmarkStart w:id="849" w:name="_Toc324"/>
      <w:bookmarkEnd w:id="848"/>
      <w:r>
        <w:rPr>
          <w:rtl w:val="true"/>
        </w:rPr>
        <w:t>قصة كامل مع عمر بن سعد</w:t>
      </w:r>
      <w:bookmarkEnd w:id="849"/>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بحار الأنوار والعوالم عن بعض مؤفات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جمع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قومه لحرب الحسين عليه‌السلام كانوا سبعين ألف فارس ، 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منكم يتولى قتل الحسين وله ولاية أي بلد شاء ؟ فلم يجبه أحد منهم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فاستدعى بعمر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 أريد أن تتولّى حرب الحسين بنفسك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اعفني من ذلك ، 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أعفيتك يا عمر ، فاردد علينا عهدنا الذي كتبنا إليك بولاية الري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أمهلنا الليلة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أمهلتك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 عمر بن سعد إلى منزله وجعل يستشير قومه وإخوانه ومن يثق به من أصحابه ، فلم يشر عليه أحد بذلك ، وكان عند عمر بن سعد رجل من أهل الخير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صديقا لأبيه من قبله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ما لي أراك بهيئة وحركة ؟ فما الذي أنت عازم عليه ؟ وكان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رأي وعقل ودين 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ابن سعد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وليت أمر هذا الجيش في حرب الحسين ، وإنّما قتله عندي وأهل بيته كأكلة آكل أو كشربة ماء ، وإذا قتلته خرجت إلى ملك الري ، فقال له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 يا عمر بن سعد ، تريد أن تقتل الحسين ابن بنت رسول اللّه ؟ أف لك ولدينك يا عمر ، أسفهت الحقّ وضللت الهدى ؟ أما تعلم إلى حرب من تخرج ولمن تقاتل ؟ إِنّا لِلّهِ وَإِنّا إِلَيْهِ راجِعُونَ ، واللّه لو أعطيت الدنيا وما فيها على قتل رجل واحد من أمة محمد لما فعلت ، فكيف تريد تقتل الحسين بن بنت رسول اللّه صلى‌الله‌عليه‌و‌آله ؟ وما الذي تقول غدا لرسول اللّه إذا وردت عليه وقد قتلت ولده وقرة عينه وثمرة فؤده ، وابن سيدة نساء العالمين ، وابن سيد الوصيين ؟ وهو سيد شباب أهل الجنة من الخلق أجمعين ، وإنّه في زماننا هذا بمنزلة جدّه في زمانه ، وطاعته فرض علينا كطاعته ، وإنّه</w:t>
      </w:r>
    </w:p>
    <w:p>
      <w:pPr>
        <w:pStyle w:val="BookText"/>
        <w:rPr/>
      </w:pPr>
      <w:r>
        <w:rPr>
          <w:rFonts w:ascii="Amiri" w:hAnsi="Amiri" w:eastAsia="Amiri" w:cs="Amiri"/>
          <w:color w:val="111111"/>
          <w:sz w:val="28"/>
          <w:sz w:val="28"/>
          <w:szCs w:val="28"/>
          <w:rtl w:val="true"/>
          <w:lang w:bidi="ar-SA"/>
        </w:rPr>
        <w:t>باب الجنة والنار ، فاختر لنفسك ما أنت مختار ، وإنّي أشهد باللّه إن حاربته أو قتلته</w:t>
      </w:r>
    </w:p>
    <w:p>
      <w:pPr>
        <w:pStyle w:val="BookText"/>
        <w:rPr/>
      </w:pPr>
      <w:r>
        <w:rPr>
          <w:rFonts w:ascii="Amiri" w:hAnsi="Amiri" w:eastAsia="Amiri" w:cs="Amiri"/>
          <w:color w:val="111111"/>
          <w:sz w:val="28"/>
          <w:sz w:val="28"/>
          <w:szCs w:val="28"/>
          <w:rtl w:val="true"/>
          <w:lang w:bidi="ar-SA"/>
        </w:rPr>
        <w:t xml:space="preserve">أو أعنت عليه أو على قتله لا تلبث في الدنيا بعده إلاّ قليلا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فبالموت تخوفني ؟ وإنّي إذا فرغت من قتله أكون أميرا على سبعين ألف فارس ، وأتولى ملك الري ، فقال له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أحدّثك بحديث صحيح أرجو لك فيه النجاة إن وفقت لقبوله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أنّي سافرت مع أبيك سعد إلى الشام ، فانقطعت بي مطيتي عن أصحابي وتهت وعطشت ، فلاح لي دير راهب ، فملت إليه ونزلت عن فرسي ، وأتيت إلى باب الدير لأشرب ماء ، فأشرف علي راهب من ذلك الدير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 فقلت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إنّي عطشان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 أمة هذا النبي الذين يقتل بعضهم بعضا على حبّ الدنيا مكالبة ، ويتنافسون فيها على حطامها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الأمة المرحومة ، أمة محمد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أشرّ أمة ، فالويل لكم يوم القيامة ، وقد غدوتم إلى عترة نبيكم وتسبون نساءه ، وتنهبون أمواله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راهب ، نحن نفعل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وإنّكم إذا فعلتم ذلك عجت السماوات والأرضون والبحار والجبال والبراري والقفار والوحوش والأطيار باللعنة على قاتله ، ثم لا يلبث قاتله في الدنيا إلاّ قليلا ، ثم يظهر رجل يطلب بثأره ، فلا يدع أحدا شرك في دمه إلاّ قتله وعجل اللّه بروحه إلى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لأرى لك قرابة من قاتل هذا الابن الطيب ، واللّه إنّي لو أدركت أيامه لوقيته بنفسي من حرّ السيوف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راهب ، إنّي أعيذ نفسي أن أكون ممن يقاتل ابن بنت رسول اللّه صلى‌الله‌عليه‌و‌آله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تكن أنت فرجل قريب منك ، وإنّ قاتله عليه نصف عذاب أهل النار ، وإنّ عذابه أشدّ من عذاب فرعون وهامان ، ثم ردم الباب في وجهي ودخل يعبد اللّه تعالى ، وأبى أن يسقيني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فركبت فرسي ولحقت أصحابي ، فقال لي أبوك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بطأك عنّا يا كامل ؟ فحدثته بما سمعته من الراهب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سعدا أخبرني أنّه نزل بدير هذا الراهب مرة من قبلي فأخبره أنّه هو الرجل الذي يقتل ابن بنت رسول اللّه ، فخاف أبوك سعد من ذلك ، وخشي أن تكون أنت قاتله ، فأبعدك عنه وأقصاك ، فاحذر يا عمر أن تخرج عليه يكون عليك نصف عذاب أهل النار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الخبر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فاستدعى بكامل وقطع لسانه ، فعاش يوما أو بعض يوم ومات رحمه اللّه‌</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xml:space="preserve">. </w:t>
      </w:r>
      <w:bookmarkStart w:id="850" w:name="pg14573_216169"/>
    </w:p>
    <w:p>
      <w:pPr>
        <w:pStyle w:val="Heading3"/>
        <w:numPr>
          <w:ilvl w:val="2"/>
          <w:numId w:val="1"/>
        </w:numPr>
        <w:rPr/>
      </w:pPr>
      <w:bookmarkStart w:id="851" w:name="__RefHeading___Toc943763_1878427129"/>
      <w:bookmarkStart w:id="852" w:name="_Toc325"/>
      <w:bookmarkEnd w:id="850"/>
      <w:bookmarkEnd w:id="851"/>
      <w:r>
        <w:rPr>
          <w:rtl w:val="true"/>
        </w:rPr>
        <w:t>ذكر كفر قتلة سيد الشهداء وأنّهم أبناء زنا وشدة عذابهم</w:t>
      </w:r>
      <w:bookmarkEnd w:id="852"/>
    </w:p>
    <w:p>
      <w:pPr>
        <w:pStyle w:val="Heading4"/>
        <w:numPr>
          <w:ilvl w:val="3"/>
          <w:numId w:val="1"/>
        </w:numPr>
        <w:rPr/>
      </w:pPr>
      <w:bookmarkStart w:id="853" w:name="__RefHeading___Toc943765_1878427129"/>
      <w:bookmarkStart w:id="854" w:name="_Toc326"/>
      <w:bookmarkEnd w:id="853"/>
      <w:r>
        <w:rPr>
          <w:rtl w:val="true"/>
        </w:rPr>
        <w:t>اشارة</w:t>
      </w:r>
      <w:bookmarkEnd w:id="854"/>
    </w:p>
    <w:p>
      <w:pPr>
        <w:pStyle w:val="BookText"/>
        <w:rPr/>
      </w:pPr>
      <w:r>
        <w:rPr>
          <w:rFonts w:ascii="Amiri" w:hAnsi="Amiri" w:eastAsia="Amiri" w:cs="Amiri"/>
          <w:color w:val="111111"/>
          <w:sz w:val="28"/>
          <w:sz w:val="28"/>
          <w:szCs w:val="28"/>
          <w:rtl w:val="true"/>
          <w:lang w:bidi="ar-SA"/>
        </w:rPr>
        <w:t xml:space="preserve">في عيون الأخبار باسانيد متعددة عن الرضا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قاتل الحسين بن علي عليه‌السلام في تابوت من نار ، عليه نصف عذاب أهل الدنيا ، وقد شدت يداه ورجلاه بسلاسل من نار ، منكس في النار حتى يقع في قعر جهنم ، وله ريح يتعوّذ أهل النار إلى ربّهم من شدّة نتنه ، وهو فيها خالد ذائق العذاب الأليم ، مع جميع من شايع على قتله ، كلّما نضجت جلودهم بدّل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الجلود حتى يذوقوا العذاب الأليم ، لا يفتر عنهم ساعة ، ويسقون من حميم جهنم ، فالويل لهم من عذاب اللّه تعالى في النار</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5" w:name="__RefHeading___Toc943767_1878427129"/>
      <w:bookmarkStart w:id="856" w:name="_Toc327"/>
      <w:bookmarkEnd w:id="855"/>
      <w:r>
        <w:rPr>
          <w:rtl w:val="true"/>
        </w:rPr>
        <w:t>عذاب قتلة الحسين عليه‌السلام</w:t>
      </w:r>
      <w:bookmarkEnd w:id="856"/>
    </w:p>
    <w:p>
      <w:pPr>
        <w:pStyle w:val="BookText"/>
        <w:rPr/>
      </w:pPr>
      <w:r>
        <w:rPr>
          <w:rFonts w:ascii="Amiri" w:hAnsi="Amiri" w:eastAsia="Amiri" w:cs="Amiri"/>
          <w:color w:val="111111"/>
          <w:sz w:val="28"/>
          <w:sz w:val="28"/>
          <w:szCs w:val="28"/>
          <w:rtl w:val="true"/>
          <w:lang w:bidi="ar-SA"/>
        </w:rPr>
        <w:t xml:space="preserve">في صحيفة الرضا عليه‌السلام وعيون الأخبار عن الرضا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بن عمران سأل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 أخي هارون مات فاغفر له ، فأوحى اللّه تعالى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لو سألتني في الأولين والآخرين لأجبتك ما خلا قاتل الحسين بن علي بن أبي طالب عليهم‌السلام ، فإنّي أنتقم له من قاتله</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ثواب الأعمال باسناده عن عيص بن القاسم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 أبي عبد اللّه عليه‌السلام قاتل الحسين عليه‌السلام ، فقال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أتمني أن ينتقم اللّه منه في الدنيا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تستقل له عذاب اللّه ، وما عند اللّه أشدّ عذابا وأشدّ</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نكالا منه</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 xml:space="preserve">. </w:t>
      </w:r>
      <w:bookmarkStart w:id="857" w:name="pg14573_216170"/>
    </w:p>
    <w:p>
      <w:pPr>
        <w:pStyle w:val="BookText"/>
        <w:rPr/>
      </w:pPr>
      <w:bookmarkEnd w:id="857"/>
      <w:r>
        <w:rPr>
          <w:rFonts w:ascii="Amiri" w:hAnsi="Amiri" w:eastAsia="Amiri" w:cs="Amiri"/>
          <w:color w:val="111111"/>
          <w:sz w:val="28"/>
          <w:sz w:val="28"/>
          <w:szCs w:val="28"/>
          <w:rtl w:val="true"/>
          <w:lang w:bidi="ar-SA"/>
        </w:rPr>
        <w:t xml:space="preserve">وفي أمالي الشيخ عن الحسن بن أبي فاختة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أذكر الحسين بن علي عليه‌السلام ، فأي شيء أقول إذا ذكرته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عليك يا أبا عبد اللّه‌</w:t>
      </w:r>
      <w:r>
        <w:rPr>
          <w:rStyle w:val="FootnoteAnchor"/>
          <w:rtl w:val="true"/>
        </w:rPr>
        <w:footnoteReference w:id="679"/>
      </w:r>
      <w:r>
        <w:rPr>
          <w:rFonts w:ascii="Amiri" w:hAnsi="Amiri" w:eastAsia="Amiri" w:cs="Amiri"/>
          <w:color w:val="111111"/>
          <w:sz w:val="28"/>
          <w:sz w:val="28"/>
          <w:szCs w:val="28"/>
          <w:rtl w:val="true"/>
          <w:lang w:bidi="ar-SA"/>
        </w:rPr>
        <w:t>، تكررها ثلاثا</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ثواب الأعمال باسناده عن جابر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النار منزلة لم يكن يستحقها أحد من الناس إلاّ بقتل الحسين بن علي ويحيى بن زكريا عليه‌السلام</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كامل الزيارات باسناده عن عمرو بن هبيرة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صلى‌الله‌عليه‌و‌آله والحسن والحسين في حجره ، يقبّل هذا مرة ، وهذا مرة ، ويقول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الويل لمن يقتلك</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كامل الزيارات باسناده عن سعد الإسكاف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يحيا محياي ويموت مماتي ، ويدخل جنة عدن ، فيلزم قضيبا غرسه ربّي بيده ، فليتول عليا والأوصياء من بعده ، وليسلّم لفضلهم ، فإنّهم الهداة المرضيون ، أعطاهم اللّه فهمي وعلمي ، وهم عترتي من لحمي ودمي ، إلى اللّه</w:t>
      </w:r>
    </w:p>
    <w:p>
      <w:pPr>
        <w:pStyle w:val="BookText"/>
        <w:rPr/>
      </w:pPr>
      <w:r>
        <w:rPr>
          <w:rFonts w:ascii="Amiri" w:hAnsi="Amiri" w:eastAsia="Amiri" w:cs="Amiri"/>
          <w:color w:val="111111"/>
          <w:sz w:val="28"/>
          <w:sz w:val="28"/>
          <w:szCs w:val="28"/>
          <w:rtl w:val="true"/>
          <w:lang w:bidi="ar-SA"/>
        </w:rPr>
        <w:t>أشكو عدوّهم من أمتي ، المنكرين لفضلهم ، القاطعين فيهم صلتي ، واللّه ليقتلن ابني ، لا أنالهم اللّه شفاعتي</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8" w:name="__RefHeading___Toc943769_1878427129"/>
      <w:bookmarkStart w:id="859" w:name="_Toc328"/>
      <w:bookmarkEnd w:id="858"/>
      <w:r>
        <w:rPr>
          <w:rtl w:val="true"/>
        </w:rPr>
        <w:t>إخبار اللّه نبيه موسى بما يجري في عاشوراء</w:t>
      </w:r>
      <w:bookmarkEnd w:id="859"/>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الفاضل المجلسي عن كتب الأخبار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بن عمران رآه إسرائيلي </w:t>
      </w:r>
    </w:p>
    <w:p>
      <w:pPr>
        <w:pStyle w:val="BookText"/>
        <w:rPr/>
      </w:pPr>
      <w:r>
        <w:rPr>
          <w:rFonts w:ascii="Amiri" w:hAnsi="Amiri" w:eastAsia="Amiri" w:cs="Amiri"/>
          <w:color w:val="111111"/>
          <w:sz w:val="28"/>
          <w:sz w:val="28"/>
          <w:szCs w:val="28"/>
          <w:rtl w:val="true"/>
          <w:lang w:bidi="ar-SA"/>
        </w:rPr>
        <w:t xml:space="preserve">مستعجلا ، وقد كسته الصفرة ، واعترى بدنه الضعف ، وحكم بفرائصه الرجف ، وقد اقشعر جسمه ، وغارت عيناه ونحف ، لأنّه كان إذا دعاه ربّه للمناجاة يصير عليه ذلك من خيفة اللّه تعالى ، فعرفه الإسرائيلي ، وهو ممن آمن به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w:t>
      </w:r>
    </w:p>
    <w:p>
      <w:pPr>
        <w:pStyle w:val="BookText"/>
        <w:rPr/>
      </w:pPr>
      <w:r>
        <w:rPr>
          <w:rFonts w:ascii="Amiri" w:hAnsi="Amiri" w:eastAsia="Amiri" w:cs="Amiri"/>
          <w:color w:val="111111"/>
          <w:sz w:val="28"/>
          <w:sz w:val="28"/>
          <w:szCs w:val="28"/>
          <w:rtl w:val="true"/>
          <w:lang w:bidi="ar-SA"/>
        </w:rPr>
        <w:t xml:space="preserve">أذنبت ذنبا عظيما ، فاسأل ربّك أن يعفو عني ، فأنعم وسار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ناجى ربّه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العالمين ، أسألك وأنت العالم قبل نطقي به ، فقال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ما تسألني أعطيك ، وما تريد أبلغك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 فلانا عبدك الإسرائيلي أذنب ذنبا ويسألك العفو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أعفو عمن استغفرني ، إلاّ قاتل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ومن الحسين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مرّ ذكره عليك بجانب الطور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ومن يقتله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يقتله أمة جدّه الباغية الطاغية في أرض كربلاء ، وتنفر فرسه وتحمحم وتصهل ، وتقول في صهيلها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الظليمة الظليمة من أمة قتلت ابن بنت نبيها ، فيبقى ملقى</w:t>
      </w:r>
    </w:p>
    <w:p>
      <w:pPr>
        <w:pStyle w:val="BookText"/>
        <w:rPr/>
      </w:pPr>
      <w:r>
        <w:rPr>
          <w:rFonts w:ascii="Amiri" w:hAnsi="Amiri" w:eastAsia="Amiri" w:cs="Amiri"/>
          <w:color w:val="111111"/>
          <w:sz w:val="28"/>
          <w:sz w:val="28"/>
          <w:szCs w:val="28"/>
          <w:rtl w:val="true"/>
          <w:lang w:bidi="ar-SA"/>
        </w:rPr>
        <w:t xml:space="preserve">على الرمال من غير غسل ولا كفن ، وينهب رحله ، ويسبى نساؤ في البلدان ، ويقتل ناصره ، وتشهر رؤوسهم مع رأسه على أطراف الرماح ، يا موسى صغيرهم يميته العطش ، وكبيرهم جلده منكمش ، يستغيثون ولا ناصر ، ويستجيرون ولا خافر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موسى عليه‌السلام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وما لقاتليه من العذاب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عذاب يستغيث منه أهل النار بالنار ، لا تنالهم رحمتي ، ولا شفاعة جده ، ولو لم تكن كرامة له لخسفت بهم الأرض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برئت إليك اللّهم منهم وممن رضي بفعالهم ، فقال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كتبت رحمة لتابعيه من عبادي ، واعلم أنّه من بكى عليه أو أبكى أو تباكى حرمت جسده على النار</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 xml:space="preserve">. </w:t>
      </w:r>
      <w:bookmarkStart w:id="860" w:name="pg14573_216172"/>
    </w:p>
    <w:p>
      <w:pPr>
        <w:pStyle w:val="Heading3"/>
        <w:numPr>
          <w:ilvl w:val="2"/>
          <w:numId w:val="1"/>
        </w:numPr>
        <w:rPr/>
      </w:pPr>
      <w:bookmarkStart w:id="861" w:name="__RefHeading___Toc943771_1878427129"/>
      <w:bookmarkStart w:id="862" w:name="_Toc329"/>
      <w:bookmarkEnd w:id="860"/>
      <w:bookmarkEnd w:id="861"/>
      <w:r>
        <w:rPr>
          <w:rtl w:val="true"/>
        </w:rPr>
        <w:t>ذكر أنّ قتلة الإمام الحسين عليه‌السلام وأتباعهم أبناء زنا</w:t>
      </w:r>
      <w:bookmarkEnd w:id="862"/>
    </w:p>
    <w:p>
      <w:pPr>
        <w:pStyle w:val="BookText"/>
        <w:rPr/>
      </w:pPr>
      <w:r>
        <w:rPr>
          <w:rFonts w:ascii="Amiri" w:hAnsi="Amiri" w:eastAsia="Amiri" w:cs="Amiri"/>
          <w:color w:val="111111"/>
          <w:sz w:val="28"/>
          <w:sz w:val="28"/>
          <w:szCs w:val="28"/>
          <w:rtl w:val="true"/>
          <w:lang w:bidi="ar-SA"/>
        </w:rPr>
        <w:t xml:space="preserve">كان معاوية أول نغل حيث نسب الى أربعة كما ذكر الزمخشري ذلك برواية أهل السنة والجماعة ، قال الزمخشري في كتاب ربيع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معاوية يعزى إلى أربعة</w:t>
      </w:r>
      <w:r>
        <w:rPr>
          <w:rStyle w:val="FootnoteAnchor"/>
          <w:rtl w:val="true"/>
        </w:rPr>
        <w:footnoteReference w:id="68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إنّه نسبه الى غلام أبي سفيان وأوعز أنّ ذلك كان سببا مهما في حمل معاوية على استخلاف يزيد لقتل الحسين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أتينا على أخبار نسب معاوية في كتاب الإمام الحسن عليه‌السلام فلا نكرر ، كما أننا ذكرنا نسب يزيد في هذا الكتاب وقلنا أن أمه ميسون بنت بجدل الكلبية أمكنت عبد أبيها عن نفسها ، فحملت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حملها معاوية من البادية الى قصره كانت حاملا به ، فلما ولدته ادعاه معاوية ، ثم إنّ ميسون كرهت معاوية وهجته وصارت الى حوارين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هذا أشار النسابة الكلبي</w:t>
      </w:r>
      <w:r>
        <w:rPr>
          <w:rStyle w:val="FootnoteAnchor"/>
          <w:rtl w:val="true"/>
        </w:rPr>
        <w:footnoteReference w:id="686"/>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يكن الزمان أتى علينا</w:t>
      </w:r>
    </w:p>
    <w:p>
      <w:pPr>
        <w:pStyle w:val="BookText"/>
        <w:rPr/>
      </w:pPr>
      <w:r>
        <w:rPr>
          <w:rFonts w:ascii="Amiri" w:hAnsi="Amiri" w:eastAsia="Amiri" w:cs="Amiri"/>
          <w:color w:val="111111"/>
          <w:sz w:val="28"/>
          <w:sz w:val="28"/>
          <w:szCs w:val="28"/>
          <w:rtl w:val="true"/>
          <w:lang w:bidi="ar-SA"/>
        </w:rPr>
        <w:t>بقتل الترك والموت الوحي</w:t>
      </w:r>
    </w:p>
    <w:p>
      <w:pPr>
        <w:pStyle w:val="BookText"/>
        <w:rPr/>
      </w:pPr>
      <w:r>
        <w:rPr>
          <w:rFonts w:ascii="Amiri" w:hAnsi="Amiri" w:eastAsia="Amiri" w:cs="Amiri"/>
          <w:color w:val="111111"/>
          <w:sz w:val="28"/>
          <w:sz w:val="28"/>
          <w:szCs w:val="28"/>
          <w:rtl w:val="true"/>
          <w:lang w:bidi="ar-SA"/>
        </w:rPr>
        <w:t>فقد قتل الدعي وعبد كلب</w:t>
      </w:r>
    </w:p>
    <w:p>
      <w:pPr>
        <w:pStyle w:val="BookText"/>
        <w:rPr/>
      </w:pPr>
      <w:r>
        <w:rPr>
          <w:rFonts w:ascii="Amiri" w:hAnsi="Amiri" w:eastAsia="Amiri" w:cs="Amiri"/>
          <w:color w:val="111111"/>
          <w:sz w:val="28"/>
          <w:sz w:val="28"/>
          <w:szCs w:val="28"/>
          <w:rtl w:val="true"/>
          <w:lang w:bidi="ar-SA"/>
        </w:rPr>
        <w:t>بأرض الطف أولاد النبي</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 بالدعي عبيد اللّه بن زياد لعنه اللّه ، فإنّ أباه زياد ابن سمية كانت أمه سمية مشهورة بالزنا ، فلما طلقها الحارث بن كلدة الطبيب العربي ، صارت الى الطائف ، فتزوجت أبي عبيد عبد بني علاج من ثقيف ، وهي على الزنا ، فزنا بها أبو سفيان في إحدى أسفاره الى الطائف ، فأولدها زيادا ، ولم يكن يعرف لزياد أب ، وكانت عائشة تسميه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ابن أبيه ، لأنّه ليس له أب معروف ، حتى بلغ الكهولة من العمر ادعاه معاوية وصار أخوه ، فسماه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والدعي هو ابن الزنا ، </w:t>
      </w:r>
      <w:bookmarkStart w:id="863" w:name="pg14573_216173"/>
    </w:p>
    <w:p>
      <w:pPr>
        <w:pStyle w:val="BookText"/>
        <w:rPr/>
      </w:pPr>
      <w:bookmarkEnd w:id="863"/>
      <w:r>
        <w:rPr>
          <w:rFonts w:ascii="Amiri" w:hAnsi="Amiri" w:eastAsia="Amiri" w:cs="Amiri"/>
          <w:color w:val="111111"/>
          <w:sz w:val="28"/>
          <w:sz w:val="28"/>
          <w:szCs w:val="28"/>
          <w:rtl w:val="true"/>
          <w:lang w:bidi="ar-SA"/>
        </w:rPr>
        <w:t xml:space="preserve">وقد ذكرنا ترجمة زياد ابن أبيه وقصة استلحاقه في كتاب الخلفاء وكتاب أمير المؤمنين عليه‌السلام وكتاب الإمام الحسن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ومراد النسابة الكلبي بعبد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معاوية ، لأنّه من عبد بجدل الكلبي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نسبوا أباه سعدا إلى غير أبيه ، وإنّه من رجل من بني عذرة ، كان خدنا لأمه ، وقد شهدت بذلك أمه ، ويشهد بذلك قول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قال سعد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أحقّ بهذا الأمر منك ،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عليك</w:t>
      </w:r>
    </w:p>
    <w:p>
      <w:pPr>
        <w:pStyle w:val="BookText"/>
        <w:rPr/>
      </w:pPr>
      <w:r>
        <w:rPr>
          <w:rFonts w:ascii="Amiri" w:hAnsi="Amiri" w:eastAsia="Amiri" w:cs="Amiri"/>
          <w:color w:val="111111"/>
          <w:sz w:val="28"/>
          <w:sz w:val="28"/>
          <w:szCs w:val="28"/>
          <w:rtl w:val="true"/>
          <w:lang w:bidi="ar-SA"/>
        </w:rPr>
        <w:t xml:space="preserve">ذلك بنو عذرة ، وضرط له ، وأشار الى ذلك السيد الحميري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قدما تداعوا زنيما ثم سادهم</w:t>
      </w:r>
    </w:p>
    <w:p>
      <w:pPr>
        <w:pStyle w:val="BookText"/>
        <w:rPr/>
      </w:pPr>
      <w:r>
        <w:rPr>
          <w:rFonts w:ascii="Amiri" w:hAnsi="Amiri" w:eastAsia="Amiri" w:cs="Amiri"/>
          <w:color w:val="111111"/>
          <w:sz w:val="28"/>
          <w:sz w:val="28"/>
          <w:szCs w:val="28"/>
          <w:rtl w:val="true"/>
          <w:lang w:bidi="ar-SA"/>
        </w:rPr>
        <w:t>لولا خمول بني سعد لما سادوا</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وفي كامل الزيارات باسناده عن ابن مسكان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الحسين بن علي ولد زنا</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بطريق آخر عن كليب بن معاوية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قاتل يحيى بن زكريا ولد زنا ، وكان قاتل الحسين عليه‌السلام ولد زنا ، ولم تبك السماء إلاّ عليهما</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4" w:name="__RefHeading___Toc943773_1878427129"/>
      <w:bookmarkStart w:id="865" w:name="_Toc330"/>
      <w:bookmarkEnd w:id="864"/>
      <w:r>
        <w:rPr>
          <w:rtl w:val="true"/>
        </w:rPr>
        <w:t>ذكر إنتقام اللّه من قتلة الحسين عليه‌السلام في الرجعة وعلّة تأخير عذابهم وعلّة قتل أولادهم</w:t>
      </w:r>
      <w:bookmarkEnd w:id="865"/>
    </w:p>
    <w:p>
      <w:pPr>
        <w:pStyle w:val="Heading4"/>
        <w:numPr>
          <w:ilvl w:val="3"/>
          <w:numId w:val="1"/>
        </w:numPr>
        <w:rPr/>
      </w:pPr>
      <w:bookmarkStart w:id="866" w:name="__RefHeading___Toc943775_1878427129"/>
      <w:bookmarkStart w:id="867" w:name="_Toc331"/>
      <w:bookmarkEnd w:id="866"/>
      <w:r>
        <w:rPr>
          <w:rtl w:val="true"/>
        </w:rPr>
        <w:t>اشارة</w:t>
      </w:r>
      <w:bookmarkEnd w:id="867"/>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كتاب العوالم باسناده عن عبد اللّه بن بكر الأرجاني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أبا عبد اللّه عليه‌السلام في طريق مكة من المدينة ، فنزل منزلا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مررنا بجبل أسود على يسار الطريق وحش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صلى‌الله‌عليه‌و‌آله ما أوحش هذا الجبل ؟ ما رأيت في الطريق جبلا مثله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بكر ، أتدري أيّ جبل هذا ؟ هذا جبل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على واد من أودية جهنم ، فيه قتلة أبي الحسين صلوات اللّه عليه ، استودعهم اللّه فيه ، تجري من تحته مياه جهنم من الغسلين والصديد والحميم الآن ، وما يخرج من جهنم ، وما يخرج من طينة خبال ، وما يخرج من لظى ، وما يخرج من الحطمة ، وما يخرج من سقر ، وما يخرج من الجحيم ، وما يخرج من الهاوية ، وما يخرج من السعير ، وما مررت بهذا الجبل في مسيري فوقفت إلاّ رأيتهما يستغيثان ويتضرّعان ، وإنّي لأنظر إلى قتلة أبي فأقول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هؤاء إنّما فعلوا لما أسّستما ، لم ترحمونا إذ وليتم ، وقتلتمونا وحرمتمونا ، ووثبتم على حقّنا ، واستبددتم بالأمر دوننا ، فلا رحم اللّه من رحمكما ،</w:t>
      </w:r>
    </w:p>
    <w:p>
      <w:pPr>
        <w:pStyle w:val="BookText"/>
        <w:rPr/>
      </w:pPr>
      <w:r>
        <w:rPr>
          <w:rFonts w:ascii="Amiri" w:hAnsi="Amiri" w:eastAsia="Amiri" w:cs="Amiri"/>
          <w:color w:val="111111"/>
          <w:sz w:val="28"/>
          <w:sz w:val="28"/>
          <w:szCs w:val="28"/>
          <w:rtl w:val="true"/>
          <w:lang w:bidi="ar-SA"/>
        </w:rPr>
        <w:t>ذوقا وبال ما صنعتما ، وما اللّه بِظَلاّمٍ لِلْعَبِيدِ</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صاحب العوالم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كامل الزيارات مثله ، وفيه زيادة تتضمن كفر الثلاثة ونفاقهم ولعنهم وشديد عذابهم</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المناقب لابن شهرآشوب باسناده عن علي بن الحسين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الحسين ، فما نزل منزلا ولا ارتحل عنه إلاّ وذكر يحيى بن زكريا ، وقال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هوان الدنيا على اللّه أنّ رأس يحيى أهدي إلى بغي من بغايا بني إسرائيل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حديث مقاتل</w:t>
      </w:r>
      <w:r>
        <w:rPr>
          <w:rStyle w:val="FootnoteAnchor"/>
          <w:rtl w:val="true"/>
        </w:rPr>
        <w:footnoteReference w:id="692"/>
      </w:r>
      <w:r>
        <w:rPr>
          <w:rFonts w:ascii="Amiri" w:hAnsi="Amiri" w:eastAsia="Amiri" w:cs="Amiri"/>
          <w:color w:val="111111"/>
          <w:sz w:val="28"/>
          <w:sz w:val="28"/>
          <w:szCs w:val="28"/>
          <w:rtl w:val="true"/>
          <w:lang w:bidi="ar-SA"/>
        </w:rPr>
        <w:t xml:space="preserve">عن زين العابدين عليه‌السلام عن أبيه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إمرأة ملك بني إسرائيل كبرت وأرادت أن تزوج بنتها منه للملك ، فاستشار الملك يحيى بن زكريا فنهاه عن ذلك ، فعرفت المرأة ذلك ، وزيّنت بنتها وبعثتها إلى الملك ، فذهبت ولعبت بين يديه ، فقال لها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يحيى بن زكريا ، 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 xml:space="preserve">بنية حاجة غير هذه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أريد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الملك إذا كذب فيهم عزل عن ملكه ، فخيّر بين ملكه وبين قتل يحيى فقتله ، ثم بعث برأسه إليها في طشت من ذهب ، فأمرت الأرض فأخذتها ، وسلّط اللّه عليهم بخت نصر ، فجعل يرمي عليهم بالمناجيق ولا تعمل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فخرجت عليه عجوز من المدينة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 إنّ هذه مدينة الأنبياء لا تنفتح إلاّ بما أدلّك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ما سألت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ارمها بالخبث والعذرة ، ففعل</w:t>
      </w:r>
    </w:p>
    <w:p>
      <w:pPr>
        <w:pStyle w:val="BookText"/>
        <w:rPr/>
      </w:pPr>
      <w:r>
        <w:rPr>
          <w:rFonts w:ascii="Amiri" w:hAnsi="Amiri" w:eastAsia="Amiri" w:cs="Amiri"/>
          <w:color w:val="111111"/>
          <w:sz w:val="28"/>
          <w:sz w:val="28"/>
          <w:szCs w:val="28"/>
          <w:rtl w:val="true"/>
          <w:lang w:bidi="ar-SA"/>
        </w:rPr>
        <w:t xml:space="preserve">فتقطعت ، فدخلها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بالعجوز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دم</w:t>
      </w:r>
    </w:p>
    <w:p>
      <w:pPr>
        <w:pStyle w:val="BookText"/>
        <w:rPr/>
      </w:pPr>
      <w:r>
        <w:rPr>
          <w:rFonts w:ascii="Amiri" w:hAnsi="Amiri" w:eastAsia="Amiri" w:cs="Amiri"/>
          <w:color w:val="111111"/>
          <w:sz w:val="28"/>
          <w:sz w:val="28"/>
          <w:szCs w:val="28"/>
          <w:rtl w:val="true"/>
          <w:lang w:bidi="ar-SA"/>
        </w:rPr>
        <w:t xml:space="preserve">يغلي ، فاقتل عليه حتى يسكن ، فقتل عليه سبعين ألفا حتى سكن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ولدي يا علي ، واللّه لا يسكن دمي حتى يبعث اللّه المهدي ، فيقتل على دمي من المنافقين الكفرة الفسقة سبعين ألفا</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ذكرنا قصة قتل يحيى في آخر المجلد الأول من الكتاب الأول من ناسخ التواريخ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كتاب عقاب الأعمال باسناده عن إسماعيل بن جابر عن أبي عبد اللّه عليه‌السلامقال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واللّه يقتل ذراري قتلة الحسين عليه‌السلام بفعال آبائها</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كامل الزيارات باسناده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لَنَنْصُرُ رُسُلَنا وَالَّذِينَ آمَنُوا فِي الْحَياةِ الدُّنْيا وَيَوْمَ يَقُومُ الأَشْهادُ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منهم ، ولم ينصر بعد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قتل قتلة الحسين عليه‌السلام ، ولم يطلب بدمه بعد</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 xml:space="preserve">. </w:t>
      </w:r>
      <w:bookmarkStart w:id="868" w:name="pg14573_216178"/>
    </w:p>
    <w:p>
      <w:pPr>
        <w:pStyle w:val="BookText"/>
        <w:rPr/>
      </w:pPr>
      <w:bookmarkEnd w:id="868"/>
      <w:r>
        <w:rPr>
          <w:rFonts w:ascii="Amiri" w:hAnsi="Amiri" w:eastAsia="Amiri" w:cs="Amiri"/>
          <w:color w:val="111111"/>
          <w:sz w:val="28"/>
          <w:sz w:val="28"/>
          <w:szCs w:val="28"/>
          <w:rtl w:val="true"/>
          <w:lang w:bidi="ar-SA"/>
        </w:rPr>
        <w:t xml:space="preserve">وباسناده أيضا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في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أُذِنَ لِلَّذِينَ يُقاتَلُونَ بِأَنَّهُمْ ظُلِمُوا وَإِنَّ اللّهَ عَلى نَصْرِهِمْ 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والحسن والحسين عليهم‌السلام </w:t>
      </w:r>
      <w:r>
        <w:rPr>
          <w:rFonts w:eastAsia="Amiri" w:cs="Amiri" w:ascii="Amiri" w:hAnsi="Amiri"/>
          <w:color w:val="111111"/>
          <w:sz w:val="28"/>
          <w:szCs w:val="28"/>
          <w:rtl w:val="true"/>
          <w:lang w:bidi="ar-SA"/>
        </w:rPr>
        <w:t>.</w:t>
      </w:r>
    </w:p>
    <w:p>
      <w:pPr>
        <w:pStyle w:val="Heading4"/>
        <w:numPr>
          <w:ilvl w:val="3"/>
          <w:numId w:val="1"/>
        </w:numPr>
        <w:rPr/>
      </w:pPr>
      <w:bookmarkStart w:id="869" w:name="__RefHeading___Toc943777_1878427129"/>
      <w:bookmarkStart w:id="870" w:name="_Toc332"/>
      <w:bookmarkEnd w:id="869"/>
      <w:r>
        <w:rPr>
          <w:rtl w:val="true"/>
        </w:rPr>
        <w:t>تفسير فلا عدوان إلاّ على الظالمين</w:t>
      </w:r>
      <w:bookmarkEnd w:id="870"/>
    </w:p>
    <w:p>
      <w:pPr>
        <w:pStyle w:val="BookText"/>
        <w:rPr/>
      </w:pPr>
      <w:r>
        <w:rPr>
          <w:rFonts w:ascii="Amiri" w:hAnsi="Amiri" w:eastAsia="Amiri" w:cs="Amiri"/>
          <w:color w:val="111111"/>
          <w:sz w:val="28"/>
          <w:sz w:val="28"/>
          <w:szCs w:val="28"/>
          <w:rtl w:val="true"/>
          <w:lang w:bidi="ar-SA"/>
        </w:rPr>
        <w:t xml:space="preserve">في كامل الزيارات باسناده عن سماعة بن مهران عن أبي عبد اللّه عليه‌السلام في قوله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عُدْوانَ إِلاّ عَلَى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قتلة الحسين عليه‌السلام</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عثمان بن عيسى مثله ، وفي تفسير العياشي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الظالمين ذرية قتلة الحسين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العوالم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عُدْوانَ إِلاّ عَلَى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يعتدي اللّه على أحد إلاّ على نسل قتلة الحسين</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1" w:name="__RefHeading___Toc943779_1878427129"/>
      <w:bookmarkStart w:id="872" w:name="_Toc333"/>
      <w:bookmarkEnd w:id="871"/>
      <w:r>
        <w:rPr>
          <w:rtl w:val="true"/>
        </w:rPr>
        <w:t>تفسير وقضينا الى بني إسرائيل</w:t>
      </w:r>
      <w:bookmarkEnd w:id="872"/>
    </w:p>
    <w:p>
      <w:pPr>
        <w:pStyle w:val="BookText"/>
        <w:rPr/>
      </w:pPr>
      <w:r>
        <w:rPr>
          <w:rFonts w:ascii="Amiri" w:hAnsi="Amiri" w:eastAsia="Amiri" w:cs="Amiri"/>
          <w:color w:val="111111"/>
          <w:sz w:val="28"/>
          <w:sz w:val="28"/>
          <w:szCs w:val="28"/>
          <w:rtl w:val="true"/>
          <w:lang w:bidi="ar-SA"/>
        </w:rPr>
        <w:t xml:space="preserve">في كامل الزيارات باسناده عن صالح بن سهل عن أبي عبد اللّه عليه‌السلام في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وَقَضَيْنا إِلى بَنِي إِسْرائِيلَ فِي الْكِتابِ لَتُفْسِدُنَّ فِي الأَرْضِ مَرَّتَيْنِ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أمير المؤنين عليه‌السلام ، وطعن الحسن بن علي عليه‌السلام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وَلَتَعْلُنَّ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بن علي عليه‌السلام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وَعْدُ أُولاهُما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نصر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عَلَيْكُمْ عِباداً لَنا أُولِي بَأْسٍ شَدِيدٍ فَجاسُوا خِلالَ الدِّيارِ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قوما يبعثهم اللّه قبل قيام القائم عليه‌السلام لا يدعون وترا لآل محمد إلاّ أحرقوه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وَعْداً مَفْعُولاً </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3" w:name="__RefHeading___Toc943781_1878427129"/>
      <w:bookmarkStart w:id="874" w:name="_Toc334"/>
      <w:bookmarkEnd w:id="873"/>
      <w:r>
        <w:rPr>
          <w:rtl w:val="true"/>
        </w:rPr>
        <w:t>تفسير ومن قتل مظلوما</w:t>
      </w:r>
      <w:bookmarkEnd w:id="874"/>
    </w:p>
    <w:p>
      <w:pPr>
        <w:pStyle w:val="BookText"/>
        <w:rPr/>
      </w:pPr>
      <w:r>
        <w:rPr>
          <w:rFonts w:ascii="Amiri" w:hAnsi="Amiri" w:eastAsia="Amiri" w:cs="Amiri"/>
          <w:color w:val="111111"/>
          <w:sz w:val="28"/>
          <w:sz w:val="28"/>
          <w:szCs w:val="28"/>
          <w:rtl w:val="true"/>
          <w:lang w:bidi="ar-SA"/>
        </w:rPr>
        <w:t xml:space="preserve">في كتاب العوالم باسناد معتبر 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أبي عبد اللّه عليه‌السلام</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قُتِلَ مَظْلُوماً فَقَدْ جَعَلْنا لِوَلِيِّهِ سُلْطاناً فَلا يُسْرِفْ فِي الْقَتْلِ إِنَّهُ كانَ مَنْصُوراً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قائم آل محمد يخرج فيقتل بدم الحسين عليه‌السلام ، </w:t>
      </w:r>
      <w:bookmarkStart w:id="875" w:name="pg14573_216179"/>
    </w:p>
    <w:p>
      <w:pPr>
        <w:pStyle w:val="BookText"/>
        <w:rPr/>
      </w:pPr>
      <w:bookmarkEnd w:id="875"/>
      <w:r>
        <w:rPr>
          <w:rFonts w:ascii="Amiri" w:hAnsi="Amiri" w:eastAsia="Amiri" w:cs="Amiri"/>
          <w:color w:val="111111"/>
          <w:sz w:val="28"/>
          <w:sz w:val="28"/>
          <w:szCs w:val="28"/>
          <w:rtl w:val="true"/>
          <w:lang w:bidi="ar-SA"/>
        </w:rPr>
        <w:t xml:space="preserve">فلو قتل أهل الأرض لم يكن مسرفا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يُسْرِفْ فِي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ليصنع شيئا يكون سرفا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ذراري قتلة الحسين عليه‌السلام بفعال آبائها</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6" w:name="__RefHeading___Toc943783_1878427129"/>
      <w:bookmarkStart w:id="877" w:name="_Toc335"/>
      <w:bookmarkEnd w:id="876"/>
      <w:r>
        <w:rPr>
          <w:rtl w:val="true"/>
        </w:rPr>
        <w:t>القائم عليه‌السلام يقتل ذرية قتلة الحسين عليه‌السلام</w:t>
      </w:r>
      <w:bookmarkEnd w:id="877"/>
    </w:p>
    <w:p>
      <w:pPr>
        <w:pStyle w:val="BookText"/>
        <w:rPr/>
      </w:pPr>
      <w:r>
        <w:rPr>
          <w:rFonts w:ascii="Amiri" w:hAnsi="Amiri" w:eastAsia="Amiri" w:cs="Amiri"/>
          <w:color w:val="111111"/>
          <w:sz w:val="28"/>
          <w:sz w:val="28"/>
          <w:szCs w:val="28"/>
          <w:rtl w:val="true"/>
          <w:lang w:bidi="ar-SA"/>
        </w:rPr>
        <w:t xml:space="preserve">في علل الشرائع وعيون الأخبار عن عبد السلام بن صالح الهروي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 بن موسى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ما تقول في حديث روي عن الصادق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القائم قتل ذراري قتلة الحسين عليه‌السلام بفعال آبائها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تَزِرُ وازِرَةٌ وِزْرَ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في جميع أقواله ، لكن ذراري قتلة الحسين يرضون أفعال آبائهم ويفتخرون بها ، ومن رضي شيئا كان كمن أتاه ، ولو أنّ رجلا قتل في المشرق فرضي بقتله رجل في المغرب لكان الراضي عند اللّه شريك القاتل ، وإنّما يقتلهم القائم إذا خرج لرضاهم بفعل آبائهم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يبدأ القائم فيهم إذا قام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ببني شيبة ويقطع أيديهم ،</w:t>
      </w:r>
    </w:p>
    <w:p>
      <w:pPr>
        <w:pStyle w:val="BookText"/>
        <w:rPr/>
      </w:pPr>
      <w:r>
        <w:rPr>
          <w:rFonts w:ascii="Amiri" w:hAnsi="Amiri" w:eastAsia="Amiri" w:cs="Amiri"/>
          <w:color w:val="111111"/>
          <w:sz w:val="28"/>
          <w:sz w:val="28"/>
          <w:szCs w:val="28"/>
          <w:rtl w:val="true"/>
          <w:lang w:bidi="ar-SA"/>
        </w:rPr>
        <w:t xml:space="preserve">لأنّهم سراق بيت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المناقب لابن شهرآشوب 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بالحسين مائة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طلب بثأره ، وسيطلب بثأره</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878" w:name="__RefHeading___Toc943785_1878427129"/>
      <w:bookmarkStart w:id="879" w:name="_Toc336"/>
      <w:bookmarkEnd w:id="878"/>
      <w:r>
        <w:rPr>
          <w:rtl w:val="true"/>
        </w:rPr>
        <w:t>علّة عدم مسخ قتلة الحسين عليه‌السلام</w:t>
      </w:r>
      <w:bookmarkEnd w:id="879"/>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تفسير الإمام والإحتجاج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قال علي بن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مسخ هؤاء لإصطياد السمك ، فكيف ترى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حال من </w:t>
      </w:r>
    </w:p>
    <w:p>
      <w:pPr>
        <w:pStyle w:val="BookText"/>
        <w:rPr/>
      </w:pPr>
      <w:r>
        <w:rPr>
          <w:rFonts w:ascii="Amiri" w:hAnsi="Amiri" w:eastAsia="Amiri" w:cs="Amiri"/>
          <w:color w:val="111111"/>
          <w:sz w:val="28"/>
          <w:sz w:val="28"/>
          <w:szCs w:val="28"/>
          <w:rtl w:val="true"/>
          <w:lang w:bidi="ar-SA"/>
        </w:rPr>
        <w:t>قتل أولاد رسول اللّه صلى‌الله‌عليه‌و‌آله وهتك حريمه ؟ إنّ اللّه تعالى ، وإن لم يمسخهم في الدنيا ، فإنّ</w:t>
      </w:r>
    </w:p>
    <w:p>
      <w:pPr>
        <w:pStyle w:val="BookText"/>
        <w:rPr/>
      </w:pPr>
      <w:r>
        <w:rPr>
          <w:rFonts w:ascii="Amiri" w:hAnsi="Amiri" w:eastAsia="Amiri" w:cs="Amiri"/>
          <w:color w:val="111111"/>
          <w:sz w:val="28"/>
          <w:sz w:val="28"/>
          <w:szCs w:val="28"/>
          <w:rtl w:val="true"/>
          <w:lang w:bidi="ar-SA"/>
        </w:rPr>
        <w:t xml:space="preserve">المعدّ لهم من عذاب اللّه في الآخرة أضعاف أضعاف عذاب المسخ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فإنّا قد سمعنا منك هذا الحديث ، فقال لنا بعض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قتل الحسين عليه‌السلام باطلا فهو أعظم من صيد السمك في السبت ، أفما كان يغضب اللّه على قاتليه كما غضب على صيادي السمك ؟</w:t>
      </w:r>
    </w:p>
    <w:p>
      <w:pPr>
        <w:pStyle w:val="BookText"/>
        <w:rPr/>
      </w:pPr>
      <w:r>
        <w:rPr>
          <w:rFonts w:ascii="Amiri" w:hAnsi="Amiri" w:eastAsia="Amiri" w:cs="Amiri"/>
          <w:color w:val="111111"/>
          <w:sz w:val="28"/>
          <w:sz w:val="28"/>
          <w:szCs w:val="28"/>
          <w:rtl w:val="true"/>
          <w:lang w:bidi="ar-SA"/>
        </w:rPr>
        <w:t xml:space="preserve">قال علي بن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لهؤاء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إبليس معاصيه أعظم من معاصي من كفر بإغوائه ، فأهلك اللّه تعالى من شاء منهم كقوم نوح وفرعون ، ولم يهلك إبليس ، وهو أولى بالهلاك ، فما باله أهلك هؤاء الذين قصروا عن إبليس في عمل الموبقات ، وأمهل إبليس مع إيثاره لكشف المخزيات ، ألا كان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حكيما بتدبيره وحكمه فيمن أهلك وفيمن استبقى ، فكذلك هؤاء الصائدون للسمك في السبت ، وهؤاء القاتلون للحسين عليه‌السلام ، يفعل في الفريقين ما يعلم أنّه أولى بالصواب والحكمة ، لا يسأل عما يفعل وهم يسألون</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حدث علي بن الحسين بهذا الحديث قال له بعض من في مجلسه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كيف يعاتب اللّه ويوبخ هؤاء الأخلاف على قبائح أتى بها أسلافهم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تَزِرُ وازِرَةٌ وِزْرَ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زين العابدين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نزل بلغة العرب ، فهو يخاطب فيه أهل اللسان بلغتهم ، يقول الرجل لتميمي قد أغار قومه على بلد وقتلوا من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أغرتم على بلد كذا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 العربي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فعلنا ببني فلان ، ونحن سبينا آل فلان ، ونحن خربنا بلد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يريد أنّهم باشروا ذلك ، ولكن يريد هؤاء بالعذل وأولئك بالافتخار ، أنّ قومهم فعلوا كذا ، وقول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إنّما هو توبيخ لأسلافهم وتوبيخ العذل على هؤاء الموجودين ، لأنّ ذلك هو اللغة التي أنزل بها القرآن ، ولأنّ هؤاء الأخلاف أيضا راضون بما فعل أسلافهم ، مصوّبون ذلك لهم ، فجاز أن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فعلتم ، أي إذ رضيتم قبيح فعلهم</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 xml:space="preserve">. </w:t>
      </w:r>
      <w:bookmarkStart w:id="880" w:name="pg14573_216181"/>
    </w:p>
    <w:p>
      <w:pPr>
        <w:pStyle w:val="Heading3"/>
        <w:numPr>
          <w:ilvl w:val="2"/>
          <w:numId w:val="1"/>
        </w:numPr>
        <w:rPr/>
      </w:pPr>
      <w:bookmarkStart w:id="881" w:name="__RefHeading___Toc943787_1878427129"/>
      <w:bookmarkStart w:id="882" w:name="_Toc337"/>
      <w:bookmarkEnd w:id="880"/>
      <w:bookmarkEnd w:id="881"/>
      <w:r>
        <w:rPr>
          <w:rtl w:val="true"/>
        </w:rPr>
        <w:t>ذكر بعض ما إنتقم اللّه به من قتلة الحسين عليه‌السلام في الدنيا</w:t>
      </w:r>
      <w:bookmarkEnd w:id="882"/>
    </w:p>
    <w:p>
      <w:pPr>
        <w:pStyle w:val="Heading4"/>
        <w:numPr>
          <w:ilvl w:val="3"/>
          <w:numId w:val="1"/>
        </w:numPr>
        <w:rPr/>
      </w:pPr>
      <w:bookmarkStart w:id="883" w:name="__RefHeading___Toc943789_1878427129"/>
      <w:bookmarkStart w:id="884" w:name="_Toc338"/>
      <w:bookmarkEnd w:id="883"/>
      <w:r>
        <w:rPr>
          <w:rtl w:val="true"/>
        </w:rPr>
        <w:t>اشارة</w:t>
      </w:r>
      <w:bookmarkEnd w:id="884"/>
    </w:p>
    <w:p>
      <w:pPr>
        <w:pStyle w:val="BookText"/>
        <w:rPr/>
      </w:pPr>
      <w:r>
        <w:rPr>
          <w:rFonts w:ascii="Amiri" w:hAnsi="Amiri" w:eastAsia="Amiri" w:cs="Amiri"/>
          <w:color w:val="111111"/>
          <w:sz w:val="28"/>
          <w:sz w:val="28"/>
          <w:szCs w:val="28"/>
          <w:rtl w:val="true"/>
          <w:lang w:bidi="ar-SA"/>
        </w:rPr>
        <w:t>في كتاب بصائر الدرجات بإسناده عن عبدالرحمن الغنوي عن سليمان</w:t>
      </w:r>
      <w:r>
        <w:rPr>
          <w:rStyle w:val="FootnoteAnchor"/>
          <w:rtl w:val="true"/>
        </w:rPr>
        <w:footnoteReference w:id="7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بقي في السماوات ملك لم ينزل إلى رسول اللّه يعزيه في ولده الحسين ، ويخبره بثواب اللّه إياه ، ويحمل إليه تربته مصروعا عليها مذبوحا مقتولا طريحا مخذولا ، 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اخذل من خذله ، واقتل من قتله ، واذبح من ذبحه ، ولا تمتعه بما 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عوجل الملعون يزيد ، ولم يتمتع بعد قتله ، ولقد أخذ مغافصة ، بات سكران وأصبح ميتا متغيرا كأنّه مطلي بقار ، أخذ على أسف ، وما بقي أحد ممن تابعه على قتله أو كان في محاربته إلاّ أصابه جنون أو جذام أو برص ، وصار ذلك وراثة في نسلهم</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5" w:name="__RefHeading___Toc943791_1878427129"/>
      <w:bookmarkStart w:id="886" w:name="_Toc339"/>
      <w:bookmarkEnd w:id="885"/>
      <w:r>
        <w:rPr>
          <w:rtl w:val="true"/>
        </w:rPr>
        <w:t>عذاب ابن زياد في الدنيا</w:t>
      </w:r>
      <w:bookmarkEnd w:id="886"/>
    </w:p>
    <w:p>
      <w:pPr>
        <w:pStyle w:val="BookText"/>
        <w:rPr/>
      </w:pPr>
      <w:r>
        <w:rPr>
          <w:rFonts w:ascii="Amiri" w:hAnsi="Amiri" w:eastAsia="Amiri" w:cs="Amiri"/>
          <w:color w:val="111111"/>
          <w:sz w:val="28"/>
          <w:sz w:val="28"/>
          <w:szCs w:val="28"/>
          <w:rtl w:val="true"/>
          <w:lang w:bidi="ar-SA"/>
        </w:rPr>
        <w:t xml:space="preserve">في كتب المناقب والكتب المعتبرة مسندا عن عبد الملك بن كردوس عن حاجب ابن زياد لعنه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القصر خلف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فاضطرم في وجهه نارا ، فقال هكذا بكمه على وجهه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فأمرني أن أكتم ذلك</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عقاب الأعمال باسناده عن عمار بن عمير التيمي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جيء برأس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ورؤوس أصحابه عليهم غضب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انتهيت إليهم</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جاءت ، فجاءت حية تتخلل الرؤوس حتى دخلت في منخر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خرجت فدخلت في المنخر الآخر</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 xml:space="preserve">. </w:t>
      </w:r>
      <w:bookmarkStart w:id="887" w:name="pg14573_216182"/>
    </w:p>
    <w:p>
      <w:pPr>
        <w:pStyle w:val="BookText"/>
        <w:rPr/>
      </w:pPr>
      <w:bookmarkEnd w:id="887"/>
      <w:r>
        <w:rPr>
          <w:rFonts w:ascii="Amiri" w:hAnsi="Amiri" w:eastAsia="Amiri" w:cs="Amiri"/>
          <w:color w:val="111111"/>
          <w:sz w:val="28"/>
          <w:sz w:val="28"/>
          <w:szCs w:val="28"/>
          <w:rtl w:val="true"/>
          <w:lang w:bidi="ar-SA"/>
        </w:rPr>
        <w:t xml:space="preserve">وفي المناقب لابن شهرآشوب وكتاب ابن بطة والترمذي وخصائص النطنزي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عمارة بن عمير أنّه لما جيء برأس ابن زياد ورؤوس أصحابه إلى المسجد انتهيت إليهم والناس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جاءت ، قد جاءت ، فجاءت حية تتخلل الرؤوس حتى دخلت في منخره ، ثم خرجت من المنخر الآخر ،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 قد جاءت ، ففعلت ذلك مرتين أو ثلاثا</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8" w:name="__RefHeading___Toc943793_1878427129"/>
      <w:bookmarkStart w:id="889" w:name="_Toc340"/>
      <w:bookmarkEnd w:id="888"/>
      <w:r>
        <w:rPr>
          <w:rtl w:val="true"/>
        </w:rPr>
        <w:t>عذاب الكافر عند الإحتضار وعذاب عمر بن سعد</w:t>
      </w:r>
      <w:bookmarkEnd w:id="889"/>
    </w:p>
    <w:p>
      <w:pPr>
        <w:pStyle w:val="BookText"/>
        <w:rPr/>
      </w:pPr>
      <w:r>
        <w:rPr>
          <w:rFonts w:ascii="Amiri" w:hAnsi="Amiri" w:eastAsia="Amiri" w:cs="Amiri"/>
          <w:color w:val="111111"/>
          <w:sz w:val="28"/>
          <w:sz w:val="28"/>
          <w:szCs w:val="28"/>
          <w:rtl w:val="true"/>
          <w:lang w:bidi="ar-SA"/>
        </w:rPr>
        <w:t xml:space="preserve">روى السيد المرتضى رضى‌الله‌عنه عن خبر رواه النعماني في كتاب التسلي عن الصادق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احتضر الكافر حضره رسول اللّه صلى‌الله‌عليه‌و‌آله ، وعلي صلوات اللّه عليه ، وجبرئيل ، وملك الموت ، فيدنو إليه علي عليه‌السلام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هذا كان يبغضنا أهل البيت فأبغضه ، فيقول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إنّ هذا كان يبغض اللّه</w:t>
      </w:r>
    </w:p>
    <w:p>
      <w:pPr>
        <w:pStyle w:val="BookText"/>
        <w:rPr/>
      </w:pPr>
      <w:r>
        <w:rPr>
          <w:rFonts w:ascii="Amiri" w:hAnsi="Amiri" w:eastAsia="Amiri" w:cs="Amiri"/>
          <w:color w:val="111111"/>
          <w:sz w:val="28"/>
          <w:sz w:val="28"/>
          <w:szCs w:val="28"/>
          <w:rtl w:val="true"/>
          <w:lang w:bidi="ar-SA"/>
        </w:rPr>
        <w:t xml:space="preserve">ورسوله وأهل بيت رسوله فأبغضه ، فيقول جبرئيل لملك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كان يبغض اللّه ورسوله وأهل بيته فأبغضه وأعنف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فيدنو منه ملك الموت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أخذت فكاك رقبتك ؟ أخذت أمان براءتك ؟ تمسكت بالعصمة الكبرى في دار الحياة الدنيا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علي بن أبي طالب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أعرفها ، ولا أعتقد بها ، فيقول له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 xml:space="preserve">عدو اللّه وما كنت تعتقد ؟ فيقول له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 عدو اللّه بسخط اللّه وعذابه في النار ، أما ما كنت ترجو فقد فاتك ، وأما الذي كنت تخاف فقد نزل بك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يسلّ نفسه سلا عنيفا ، ثم يوكل بروحه مائة شيطان ، كلّهم يبصق في وجهه ، ويتأذّى بريحه ، فإذا وضع في قبره فتح له باب من أبواب النار يدخل إليه من فوح ريحها ولهبها ، ثم إنّه يؤى بروحه إلى جبال برهوت ، ثم إنّه يصير في المركبات بعد أن يجري في كلّ سنخ مسخوط عليه حتى يقوم قائمنا أهل البيت ، فيبعثه اللّه فيضرب عنقه ، 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أَمَتَّنَا اثْنَتَيْنِ وَأَحْيَيْتَنَا اثْنَتَيْنِ فَاعْتَرَفْنا بِذُنُوبِنا فَهَلْ إِلى خُرُوجٍ مِنْ سَبِيلٍ </w:t>
      </w:r>
      <w:r>
        <w:rPr>
          <w:rFonts w:eastAsia="Amiri" w:cs="Amiri" w:ascii="Amiri" w:hAnsi="Amiri"/>
          <w:color w:val="111111"/>
          <w:sz w:val="28"/>
          <w:szCs w:val="28"/>
          <w:rtl w:val="true"/>
          <w:lang w:bidi="ar-SA"/>
        </w:rPr>
        <w:t xml:space="preserve">» . </w:t>
      </w:r>
      <w:bookmarkStart w:id="890" w:name="pg14573_216183"/>
    </w:p>
    <w:p>
      <w:pPr>
        <w:pStyle w:val="BookText"/>
        <w:rPr/>
      </w:pPr>
      <w:bookmarkEnd w:id="890"/>
      <w:r>
        <w:rPr>
          <w:rFonts w:ascii="Amiri" w:hAnsi="Amiri" w:eastAsia="Amiri" w:cs="Amiri"/>
          <w:color w:val="111111"/>
          <w:sz w:val="28"/>
          <w:sz w:val="28"/>
          <w:szCs w:val="28"/>
          <w:rtl w:val="true"/>
          <w:lang w:bidi="ar-SA"/>
        </w:rPr>
        <w:t>واللّه لقد أتي بعمر بن سعد بعد ما قتل ، وإنّه لفي صورة قرد في عنقه سلسلة ، فجعل</w:t>
      </w:r>
    </w:p>
    <w:p>
      <w:pPr>
        <w:pStyle w:val="BookText"/>
        <w:rPr/>
      </w:pPr>
      <w:r>
        <w:rPr>
          <w:rFonts w:ascii="Amiri" w:hAnsi="Amiri" w:eastAsia="Amiri" w:cs="Amiri"/>
          <w:color w:val="111111"/>
          <w:sz w:val="28"/>
          <w:sz w:val="28"/>
          <w:szCs w:val="28"/>
          <w:rtl w:val="true"/>
          <w:lang w:bidi="ar-SA"/>
        </w:rPr>
        <w:t xml:space="preserve">يعرف أهل الدار وهم لا يعرفونه ، واللّه لا يذهب الأيام حتى يمسخ عدونا مسخا ظاهرا ، حتى أنّ الرجل منهم ليمسخ في حياته قردا أو خنزيرا ، ومن ورائهم عَذابٌ غَلِيظٌ ومِنْ وَرائِهِمْ جَهَنَّمُ وَساءَتْ مَصِيراً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أنّه لا يلزم أن نقول بالتناسخ لأننا ننكر تعلق الروح بجسد آخر ، ولا ننكر تغير جسمه إلى صورة أخرى ، فيمكن حمله على التغيير في الجسد المثالي أو أجزاء جسده الأصلي إلى الصور القبيحة</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عقاب الأعمال عن محمد بن علي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آل أبي سفيان قتلوا الحسين بن علي عليه‌السلام فنزع اللّه ملكهم ، وقتل هشام زيد بن علي فنزع اللّه ملكه ، وقتل الوليد يحيى بن زيد فنزع اللّه ملكه</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1" w:name="__RefHeading___Toc943795_1878427129"/>
      <w:bookmarkStart w:id="892" w:name="_Toc341"/>
      <w:bookmarkEnd w:id="891"/>
      <w:r>
        <w:rPr>
          <w:rtl w:val="true"/>
        </w:rPr>
        <w:t>ذكر إنشاد المراثي والأشعار فيه عليه‌السلام</w:t>
      </w:r>
      <w:bookmarkEnd w:id="892"/>
    </w:p>
    <w:p>
      <w:pPr>
        <w:pStyle w:val="BookText"/>
        <w:rPr/>
      </w:pPr>
      <w:r>
        <w:rPr>
          <w:rFonts w:ascii="Amiri" w:hAnsi="Amiri" w:eastAsia="Amiri" w:cs="Amiri"/>
          <w:color w:val="111111"/>
          <w:sz w:val="28"/>
          <w:sz w:val="28"/>
          <w:szCs w:val="28"/>
          <w:rtl w:val="true"/>
          <w:lang w:bidi="ar-SA"/>
        </w:rPr>
        <w:t xml:space="preserve">في أمالي الصدوق باسناده عن أبي عمار المنشد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عمار ، أنشدني في الحسين بن علي عليه‌السلام ، فأنشدته فبكى ، ثم أنشدته فبكى ، فواللّه ما زلت أنشده ويبكي حتى سمعت البكاء من الدار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عمار من أنشد في الحسين بن علي عليه‌السلام فأبكى خمسين فله الجنة ، ومن أنشد في الحسين شعرا فأبكى ثلاثين فله الجنة ، ومن أنشد في الحسين فأبكى عشرين فله الجنة ، ومن أنشد في الحسين فأبكى عشرة فله الجنة ، ومن أنشد في الحسين فأبكى واحدا فله الجنة ، ومن أنشد في الحسين فبكى فله الجنة ، ومن أنشد في الحسين فتباكى فله الجنة</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كامل الزيارات وثواب الأعمال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رجال الكشي باسناده عن زيد الشحام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 اللّه عليه‌السلام ، ونحن جماعة من الكوفيين ، فدخل جعفر بن عفان على أبي عبد اللّه عليه‌السلام ، فقرّبه وأدناه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 جعلني اللّه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تقول الشعر في الحسين عليه‌السلام وتجيد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جعلني اللّه فداك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فأنشده عليه‌السلام ومن حوله حتى صارت له الدموع على وجهه ولحيته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شهدك ملائكة اللّه المقربون ها هنا يسمعون قولك في الحسين عليه‌السلام ، ولقد بكوا كما بكينا أو أكثر ، ولقد أوجب اللّه تعالى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ساعته الجنة</w:t>
      </w:r>
    </w:p>
    <w:p>
      <w:pPr>
        <w:pStyle w:val="BookText"/>
        <w:rPr/>
      </w:pPr>
      <w:r>
        <w:rPr>
          <w:rFonts w:ascii="Amiri" w:hAnsi="Amiri" w:eastAsia="Amiri" w:cs="Amiri"/>
          <w:color w:val="111111"/>
          <w:sz w:val="28"/>
          <w:sz w:val="28"/>
          <w:szCs w:val="28"/>
          <w:rtl w:val="true"/>
          <w:lang w:bidi="ar-SA"/>
        </w:rPr>
        <w:t xml:space="preserve">بأسرها ، وغفر اللّه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 ألا أزيدك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سيدي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قال في الحسين عليه‌السلام شعرا فبكى وأبكى به إلاّ أوجب اللّه له الجنة وغفر له</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في جعفر بن عفان الطائي ح</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كامل الزيارات أيضا عن عبد اللّه بن غالب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عليه‌السلام فأنشدته مرثية الحسين عليه‌السلام ، فلما انتهيت إلى هذا الموضع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لبلية تسقوا حسينا</w:t>
      </w:r>
    </w:p>
    <w:p>
      <w:pPr>
        <w:pStyle w:val="BookText"/>
        <w:rPr/>
      </w:pPr>
      <w:r>
        <w:rPr>
          <w:rFonts w:ascii="Amiri" w:hAnsi="Amiri" w:eastAsia="Amiri" w:cs="Amiri"/>
          <w:color w:val="111111"/>
          <w:sz w:val="28"/>
          <w:sz w:val="28"/>
          <w:szCs w:val="28"/>
          <w:rtl w:val="true"/>
          <w:lang w:bidi="ar-SA"/>
        </w:rPr>
        <w:t>بمسقاة الثرى غير التراب</w:t>
      </w:r>
    </w:p>
    <w:p>
      <w:pPr>
        <w:pStyle w:val="BookText"/>
        <w:rPr/>
      </w:pPr>
      <w:r>
        <w:rPr>
          <w:rFonts w:ascii="Amiri" w:hAnsi="Amiri" w:eastAsia="Amiri" w:cs="Amiri"/>
          <w:color w:val="111111"/>
          <w:sz w:val="28"/>
          <w:sz w:val="28"/>
          <w:szCs w:val="28"/>
          <w:rtl w:val="true"/>
          <w:lang w:bidi="ar-SA"/>
        </w:rPr>
        <w:t xml:space="preserve">فصاحت باكية من وراء 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أبتاه</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أبي هارون المكفوف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عليه‌السلام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 فأنشدته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كما تنشدون ، وكما ترثيه عند قبره ، فأنشدته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امرر على جدث الحسين</w:t>
      </w:r>
    </w:p>
    <w:p>
      <w:pPr>
        <w:pStyle w:val="BookText"/>
        <w:rPr/>
      </w:pPr>
      <w:r>
        <w:rPr>
          <w:rFonts w:ascii="Amiri" w:hAnsi="Amiri" w:eastAsia="Amiri" w:cs="Amiri"/>
          <w:color w:val="111111"/>
          <w:sz w:val="28"/>
          <w:sz w:val="28"/>
          <w:szCs w:val="28"/>
          <w:rtl w:val="true"/>
          <w:lang w:bidi="ar-SA"/>
        </w:rPr>
        <w:t>فقل لأعظمه الزكيه</w:t>
      </w:r>
    </w:p>
    <w:p>
      <w:pPr>
        <w:pStyle w:val="BookText"/>
        <w:rPr/>
      </w:pPr>
      <w:r>
        <w:rPr>
          <w:rFonts w:ascii="Amiri" w:hAnsi="Amiri" w:eastAsia="Amiri" w:cs="Amiri"/>
          <w:color w:val="111111"/>
          <w:sz w:val="28"/>
          <w:sz w:val="28"/>
          <w:szCs w:val="28"/>
          <w:rtl w:val="true"/>
          <w:lang w:bidi="ar-SA"/>
        </w:rPr>
        <w:t xml:space="preserve">فلما بكى أمسكت أنا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 فمررت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زدني ، فأنشدته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مريم قومي فاندبي مولاك</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الحسين فاسعدي ببكاك </w:t>
      </w:r>
    </w:p>
    <w:p>
      <w:pPr>
        <w:pStyle w:val="BookText"/>
        <w:rPr/>
      </w:pPr>
      <w:r>
        <w:rPr>
          <w:rFonts w:ascii="Amiri" w:hAnsi="Amiri" w:eastAsia="Amiri" w:cs="Amiri"/>
          <w:color w:val="111111"/>
          <w:sz w:val="28"/>
          <w:sz w:val="28"/>
          <w:szCs w:val="28"/>
          <w:rtl w:val="true"/>
          <w:lang w:bidi="ar-SA"/>
        </w:rPr>
        <w:t xml:space="preserve">فبكى وتهايج النساء ، فلما أن سكتن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هارون من أنشد في الحسين عليه‌السلام فأبكى عشرة فله الجنة ، ثم جعل ينقص واحدا واحدا حتى بلغ الواحد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أنشد في الحسين فأبكى واحدا فله الجنة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ذكره فبكى فله الجنة</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ثواب الأعمال عن أبي هارون المكفوف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هارون أنشدني في الحسين عليه‌السلام ، فأنشدته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كما ينشدون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فأنشدته هذا الشعر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امرر على جدث الحسين</w:t>
      </w:r>
    </w:p>
    <w:p>
      <w:pPr>
        <w:pStyle w:val="BookText"/>
        <w:rPr/>
      </w:pPr>
      <w:r>
        <w:rPr>
          <w:rFonts w:ascii="Amiri" w:hAnsi="Amiri" w:eastAsia="Amiri" w:cs="Amiri"/>
          <w:color w:val="111111"/>
          <w:sz w:val="28"/>
          <w:sz w:val="28"/>
          <w:szCs w:val="28"/>
          <w:rtl w:val="true"/>
          <w:lang w:bidi="ar-SA"/>
        </w:rPr>
        <w:t>فقل لأعظمه الزكيه</w:t>
      </w:r>
    </w:p>
    <w:p>
      <w:pPr>
        <w:pStyle w:val="BookText"/>
        <w:rPr/>
      </w:pPr>
      <w:r>
        <w:rPr>
          <w:rFonts w:ascii="Amiri" w:hAnsi="Amiri" w:eastAsia="Amiri" w:cs="Amiri"/>
          <w:color w:val="111111"/>
          <w:sz w:val="28"/>
          <w:sz w:val="28"/>
          <w:szCs w:val="28"/>
          <w:rtl w:val="true"/>
          <w:lang w:bidi="ar-SA"/>
        </w:rPr>
        <w:t xml:space="preserve">فبكى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 فأنشدته القصيدة الأخرى ، فبكى ، وسمعت البكاء من خلف الستر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هارون من أنشد في الحسين عليه‌السلام شعرا فبكى وأبكى عشرة كتب لهم الجنة ، ومن أنشد في الحسين عليه‌السلام شعرا فبكى وأبكى خمسة كتب له الجنة ، ومن أنشد في الحسين عليه‌السلام شعرا فبكى وأبكى واحدا كتب لهم الجنة ، ومن ذكر الحسين عليه‌السلام عنده فخرج من عينيه مقدار جناح ذبابة كان ثوابه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يرض له بدون الجنة</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ثواب الأعمال أيضا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أنشد في الحسين بيتا من شعر فبكى وأبكى عشرة فله ولهم الجنة ، ومن أنشد في الحسين بيتا فبكى وأبكى تسعة فله ولهم الجنة ، فلم يزل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أنشد في الحسين بيتا فبكى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تباكى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الجنة</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 xml:space="preserve">. </w:t>
      </w:r>
      <w:bookmarkStart w:id="893" w:name="pg14573_216186"/>
    </w:p>
    <w:p>
      <w:pPr>
        <w:pStyle w:val="Heading3"/>
        <w:numPr>
          <w:ilvl w:val="2"/>
          <w:numId w:val="1"/>
        </w:numPr>
        <w:rPr/>
      </w:pPr>
      <w:bookmarkStart w:id="894" w:name="__RefHeading___Toc943797_1878427129"/>
      <w:bookmarkStart w:id="895" w:name="_Toc342"/>
      <w:bookmarkEnd w:id="893"/>
      <w:bookmarkEnd w:id="894"/>
      <w:r>
        <w:rPr>
          <w:rtl w:val="true"/>
        </w:rPr>
        <w:t>ذكر بعض ما قيل فيه عليه‌السلام من المراثي</w:t>
      </w:r>
      <w:bookmarkEnd w:id="895"/>
    </w:p>
    <w:p>
      <w:pPr>
        <w:pStyle w:val="BookText"/>
        <w:rPr/>
      </w:pPr>
      <w:r>
        <w:rPr>
          <w:rFonts w:ascii="Amiri" w:hAnsi="Amiri" w:eastAsia="Amiri" w:cs="Amiri"/>
          <w:color w:val="111111"/>
          <w:sz w:val="28"/>
          <w:sz w:val="28"/>
          <w:szCs w:val="28"/>
          <w:rtl w:val="true"/>
          <w:lang w:bidi="ar-SA"/>
        </w:rPr>
        <w:t xml:space="preserve">في المجالس للمفيد والأمالي للشيخ الطوسي بإسنادهما عن إبراهيم بن داحة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شعر رثي به الحسين بن علي عليه‌السلام قول عقبة بن عمرو السهمي من بني سهم بن عوف بن غالب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العين قرت في الحياة وأنتم</w:t>
      </w:r>
    </w:p>
    <w:p>
      <w:pPr>
        <w:pStyle w:val="BookText"/>
        <w:rPr/>
      </w:pPr>
      <w:r>
        <w:rPr>
          <w:rFonts w:ascii="Amiri" w:hAnsi="Amiri" w:eastAsia="Amiri" w:cs="Amiri"/>
          <w:color w:val="111111"/>
          <w:sz w:val="28"/>
          <w:sz w:val="28"/>
          <w:szCs w:val="28"/>
          <w:rtl w:val="true"/>
          <w:lang w:bidi="ar-SA"/>
        </w:rPr>
        <w:t>تخافون في الدنيا فأظلم نورها</w:t>
      </w:r>
    </w:p>
    <w:p>
      <w:pPr>
        <w:pStyle w:val="BookText"/>
        <w:rPr/>
      </w:pPr>
      <w:r>
        <w:rPr>
          <w:rFonts w:ascii="Amiri" w:hAnsi="Amiri" w:eastAsia="Amiri" w:cs="Amiri"/>
          <w:color w:val="111111"/>
          <w:sz w:val="28"/>
          <w:sz w:val="28"/>
          <w:szCs w:val="28"/>
          <w:rtl w:val="true"/>
          <w:lang w:bidi="ar-SA"/>
        </w:rPr>
        <w:t>مررت على قبر الحسين بكربلاء</w:t>
      </w:r>
    </w:p>
    <w:p>
      <w:pPr>
        <w:pStyle w:val="BookText"/>
        <w:rPr/>
      </w:pPr>
      <w:r>
        <w:rPr>
          <w:rFonts w:ascii="Amiri" w:hAnsi="Amiri" w:eastAsia="Amiri" w:cs="Amiri"/>
          <w:color w:val="111111"/>
          <w:sz w:val="28"/>
          <w:sz w:val="28"/>
          <w:szCs w:val="28"/>
          <w:rtl w:val="true"/>
          <w:lang w:bidi="ar-SA"/>
        </w:rPr>
        <w:t>ففاض عليه من دموعي غزيرها</w:t>
      </w:r>
    </w:p>
    <w:p>
      <w:pPr>
        <w:pStyle w:val="BookText"/>
        <w:rPr/>
      </w:pPr>
      <w:r>
        <w:rPr>
          <w:rFonts w:ascii="Amiri" w:hAnsi="Amiri" w:eastAsia="Amiri" w:cs="Amiri"/>
          <w:color w:val="111111"/>
          <w:sz w:val="28"/>
          <w:sz w:val="28"/>
          <w:szCs w:val="28"/>
          <w:rtl w:val="true"/>
          <w:lang w:bidi="ar-SA"/>
        </w:rPr>
        <w:t>فما زلت أرثيه وأبكي لشجوه</w:t>
      </w:r>
    </w:p>
    <w:p>
      <w:pPr>
        <w:pStyle w:val="BookText"/>
        <w:rPr/>
      </w:pPr>
      <w:r>
        <w:rPr>
          <w:rFonts w:ascii="Amiri" w:hAnsi="Amiri" w:eastAsia="Amiri" w:cs="Amiri"/>
          <w:color w:val="111111"/>
          <w:sz w:val="28"/>
          <w:sz w:val="28"/>
          <w:szCs w:val="28"/>
          <w:rtl w:val="true"/>
          <w:lang w:bidi="ar-SA"/>
        </w:rPr>
        <w:t>ويسعد عيني دمعها وزفيرها</w:t>
      </w:r>
    </w:p>
    <w:p>
      <w:pPr>
        <w:pStyle w:val="BookText"/>
        <w:rPr/>
      </w:pPr>
      <w:r>
        <w:rPr>
          <w:rFonts w:ascii="Amiri" w:hAnsi="Amiri" w:eastAsia="Amiri" w:cs="Amiri"/>
          <w:color w:val="111111"/>
          <w:sz w:val="28"/>
          <w:sz w:val="28"/>
          <w:szCs w:val="28"/>
          <w:rtl w:val="true"/>
          <w:lang w:bidi="ar-SA"/>
        </w:rPr>
        <w:t>وبكيت من بعد الحسين عصائبا</w:t>
      </w:r>
    </w:p>
    <w:p>
      <w:pPr>
        <w:pStyle w:val="BookText"/>
        <w:rPr/>
      </w:pPr>
      <w:r>
        <w:rPr>
          <w:rFonts w:ascii="Amiri" w:hAnsi="Amiri" w:eastAsia="Amiri" w:cs="Amiri"/>
          <w:color w:val="111111"/>
          <w:sz w:val="28"/>
          <w:sz w:val="28"/>
          <w:szCs w:val="28"/>
          <w:rtl w:val="true"/>
          <w:lang w:bidi="ar-SA"/>
        </w:rPr>
        <w:t>أطافت به من جانبيها قبورها</w:t>
      </w:r>
    </w:p>
    <w:p>
      <w:pPr>
        <w:pStyle w:val="BookText"/>
        <w:rPr/>
      </w:pPr>
      <w:r>
        <w:rPr>
          <w:rFonts w:ascii="Amiri" w:hAnsi="Amiri" w:eastAsia="Amiri" w:cs="Amiri"/>
          <w:color w:val="111111"/>
          <w:sz w:val="28"/>
          <w:sz w:val="28"/>
          <w:szCs w:val="28"/>
          <w:rtl w:val="true"/>
          <w:lang w:bidi="ar-SA"/>
        </w:rPr>
        <w:t>سلام على أهل القبور بكربلاء</w:t>
      </w:r>
    </w:p>
    <w:p>
      <w:pPr>
        <w:pStyle w:val="BookText"/>
        <w:rPr/>
      </w:pPr>
      <w:r>
        <w:rPr>
          <w:rFonts w:ascii="Amiri" w:hAnsi="Amiri" w:eastAsia="Amiri" w:cs="Amiri"/>
          <w:color w:val="111111"/>
          <w:sz w:val="28"/>
          <w:sz w:val="28"/>
          <w:szCs w:val="28"/>
          <w:rtl w:val="true"/>
          <w:lang w:bidi="ar-SA"/>
        </w:rPr>
        <w:t>وقل لها مني سلام يزورها</w:t>
      </w:r>
    </w:p>
    <w:p>
      <w:pPr>
        <w:pStyle w:val="BookText"/>
        <w:rPr/>
      </w:pPr>
      <w:r>
        <w:rPr>
          <w:rFonts w:ascii="Amiri" w:hAnsi="Amiri" w:eastAsia="Amiri" w:cs="Amiri"/>
          <w:color w:val="111111"/>
          <w:sz w:val="28"/>
          <w:sz w:val="28"/>
          <w:szCs w:val="28"/>
          <w:rtl w:val="true"/>
          <w:lang w:bidi="ar-SA"/>
        </w:rPr>
        <w:t>سلام بآصال العشي وبالضحى</w:t>
      </w:r>
    </w:p>
    <w:p>
      <w:pPr>
        <w:pStyle w:val="BookText"/>
        <w:rPr/>
      </w:pPr>
      <w:r>
        <w:rPr>
          <w:rFonts w:ascii="Amiri" w:hAnsi="Amiri" w:eastAsia="Amiri" w:cs="Amiri"/>
          <w:color w:val="111111"/>
          <w:sz w:val="28"/>
          <w:sz w:val="28"/>
          <w:szCs w:val="28"/>
          <w:rtl w:val="true"/>
          <w:lang w:bidi="ar-SA"/>
        </w:rPr>
        <w:t>تؤيه نكباء الرياح ومورها</w:t>
      </w:r>
    </w:p>
    <w:p>
      <w:pPr>
        <w:pStyle w:val="BookText"/>
        <w:rPr/>
      </w:pPr>
      <w:r>
        <w:rPr>
          <w:rFonts w:ascii="IRNazanin" w:hAnsi="IRNazanin" w:eastAsia="IRNazanin"/>
          <w:color w:val="111111"/>
          <w:sz w:val="28"/>
          <w:sz w:val="28"/>
          <w:szCs w:val="28"/>
          <w:rtl w:val="true"/>
          <w:lang w:bidi="fa-IR"/>
        </w:rPr>
        <w:t>ولا برح الوفاد زوار قبره</w:t>
      </w:r>
    </w:p>
    <w:p>
      <w:pPr>
        <w:pStyle w:val="BookText"/>
        <w:rPr/>
      </w:pPr>
      <w:r>
        <w:rPr>
          <w:rFonts w:ascii="Amiri" w:hAnsi="Amiri" w:eastAsia="Amiri" w:cs="Amiri"/>
          <w:color w:val="111111"/>
          <w:sz w:val="28"/>
          <w:sz w:val="28"/>
          <w:szCs w:val="28"/>
          <w:rtl w:val="true"/>
          <w:lang w:bidi="ar-SA"/>
        </w:rPr>
        <w:t>يفوح عليهم مسكها وعبيرها</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وفي كتاب مثير الأحزان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سليمان بن قتة العدوي مولى بني تميم بكربلاء بعد قتل الحسين عليه‌السلام بثلاث ، فنظر إلى مصارعهم ، فاتكأ على فرس له عربية وأنشأ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على أبيات آل محمد</w:t>
      </w:r>
    </w:p>
    <w:p>
      <w:pPr>
        <w:pStyle w:val="BookText"/>
        <w:rPr/>
      </w:pPr>
      <w:r>
        <w:rPr>
          <w:rFonts w:ascii="Amiri" w:hAnsi="Amiri" w:eastAsia="Amiri" w:cs="Amiri"/>
          <w:color w:val="111111"/>
          <w:sz w:val="28"/>
          <w:sz w:val="28"/>
          <w:szCs w:val="28"/>
          <w:rtl w:val="true"/>
          <w:lang w:bidi="ar-SA"/>
        </w:rPr>
        <w:t>فلم أرها أمثالها يوم حلت</w:t>
      </w:r>
    </w:p>
    <w:p>
      <w:pPr>
        <w:pStyle w:val="BookText"/>
        <w:rPr/>
      </w:pPr>
      <w:r>
        <w:rPr>
          <w:rFonts w:ascii="Amiri" w:hAnsi="Amiri" w:eastAsia="Amiri" w:cs="Amiri"/>
          <w:color w:val="111111"/>
          <w:sz w:val="28"/>
          <w:sz w:val="28"/>
          <w:szCs w:val="28"/>
          <w:rtl w:val="true"/>
          <w:lang w:bidi="ar-SA"/>
        </w:rPr>
        <w:t>ألم تر أنّ الشمس أضحت مريضة</w:t>
      </w:r>
    </w:p>
    <w:p>
      <w:pPr>
        <w:pStyle w:val="BookText"/>
        <w:rPr/>
      </w:pPr>
      <w:r>
        <w:rPr>
          <w:rFonts w:ascii="Amiri" w:hAnsi="Amiri" w:eastAsia="Amiri" w:cs="Amiri"/>
          <w:color w:val="111111"/>
          <w:sz w:val="28"/>
          <w:sz w:val="28"/>
          <w:szCs w:val="28"/>
          <w:rtl w:val="true"/>
          <w:lang w:bidi="ar-SA"/>
        </w:rPr>
        <w:t>لفقد حسين والبلاد اقشعرت</w:t>
      </w:r>
    </w:p>
    <w:p>
      <w:pPr>
        <w:pStyle w:val="BookText"/>
        <w:rPr/>
      </w:pPr>
      <w:r>
        <w:rPr>
          <w:rFonts w:ascii="Amiri" w:hAnsi="Amiri" w:eastAsia="Amiri" w:cs="Amiri"/>
          <w:color w:val="111111"/>
          <w:sz w:val="28"/>
          <w:sz w:val="28"/>
          <w:szCs w:val="28"/>
          <w:rtl w:val="true"/>
          <w:lang w:bidi="ar-SA"/>
        </w:rPr>
        <w:t>وكانوا رجاء ثم أضحوا رزية</w:t>
      </w:r>
    </w:p>
    <w:p>
      <w:pPr>
        <w:pStyle w:val="BookText"/>
        <w:rPr/>
      </w:pPr>
      <w:r>
        <w:rPr>
          <w:rFonts w:ascii="Amiri" w:hAnsi="Amiri" w:eastAsia="Amiri" w:cs="Amiri"/>
          <w:color w:val="111111"/>
          <w:sz w:val="28"/>
          <w:sz w:val="28"/>
          <w:szCs w:val="28"/>
          <w:rtl w:val="true"/>
          <w:lang w:bidi="ar-SA"/>
        </w:rPr>
        <w:t>لقد عظمت تلك الرزايا وجلت</w:t>
      </w:r>
    </w:p>
    <w:p>
      <w:pPr>
        <w:pStyle w:val="BookText"/>
        <w:rPr/>
      </w:pPr>
      <w:r>
        <w:rPr>
          <w:rFonts w:ascii="Amiri" w:hAnsi="Amiri" w:eastAsia="Amiri" w:cs="Amiri"/>
          <w:color w:val="111111"/>
          <w:sz w:val="28"/>
          <w:sz w:val="28"/>
          <w:szCs w:val="28"/>
          <w:rtl w:val="true"/>
          <w:lang w:bidi="ar-SA"/>
        </w:rPr>
        <w:t>وتسألنا قيس فنعطي فقيرها</w:t>
      </w:r>
    </w:p>
    <w:p>
      <w:pPr>
        <w:pStyle w:val="BookText"/>
        <w:rPr/>
      </w:pPr>
      <w:r>
        <w:rPr>
          <w:rFonts w:ascii="Amiri" w:hAnsi="Amiri" w:eastAsia="Amiri" w:cs="Amiri"/>
          <w:color w:val="111111"/>
          <w:sz w:val="28"/>
          <w:sz w:val="28"/>
          <w:szCs w:val="28"/>
          <w:rtl w:val="true"/>
          <w:lang w:bidi="ar-SA"/>
        </w:rPr>
        <w:t>وتقتلنا قيس إذا النعل زلت</w:t>
      </w:r>
    </w:p>
    <w:p>
      <w:pPr>
        <w:pStyle w:val="BookText"/>
        <w:rPr/>
      </w:pPr>
      <w:r>
        <w:rPr>
          <w:rFonts w:ascii="Amiri" w:hAnsi="Amiri" w:eastAsia="Amiri" w:cs="Amiri"/>
          <w:color w:val="111111"/>
          <w:sz w:val="28"/>
          <w:sz w:val="28"/>
          <w:szCs w:val="28"/>
          <w:rtl w:val="true"/>
          <w:lang w:bidi="ar-SA"/>
        </w:rPr>
        <w:t>وعند غني قطرة من دمائنا</w:t>
      </w:r>
    </w:p>
    <w:p>
      <w:pPr>
        <w:pStyle w:val="BookText"/>
        <w:rPr/>
      </w:pPr>
      <w:r>
        <w:rPr>
          <w:rFonts w:ascii="Amiri" w:hAnsi="Amiri" w:eastAsia="Amiri" w:cs="Amiri"/>
          <w:color w:val="111111"/>
          <w:sz w:val="28"/>
          <w:sz w:val="28"/>
          <w:szCs w:val="28"/>
          <w:rtl w:val="true"/>
          <w:lang w:bidi="ar-SA"/>
        </w:rPr>
        <w:t>سنطلبهم يوم بها حيث حلت</w:t>
      </w:r>
    </w:p>
    <w:p>
      <w:pPr>
        <w:pStyle w:val="BookText"/>
        <w:rPr/>
      </w:pPr>
      <w:r>
        <w:rPr>
          <w:rFonts w:ascii="Amiri" w:hAnsi="Amiri" w:eastAsia="Amiri" w:cs="Amiri"/>
          <w:color w:val="111111"/>
          <w:sz w:val="28"/>
          <w:sz w:val="28"/>
          <w:szCs w:val="28"/>
          <w:rtl w:val="true"/>
          <w:lang w:bidi="ar-SA"/>
        </w:rPr>
        <w:t>فلا يبعد اللّه الديار وأهلها</w:t>
      </w:r>
    </w:p>
    <w:p>
      <w:pPr>
        <w:pStyle w:val="BookText"/>
        <w:rPr/>
      </w:pPr>
      <w:r>
        <w:rPr>
          <w:rFonts w:ascii="IRNazanin" w:hAnsi="IRNazanin" w:eastAsia="IRNazanin"/>
          <w:color w:val="111111"/>
          <w:sz w:val="28"/>
          <w:sz w:val="28"/>
          <w:szCs w:val="28"/>
          <w:rtl w:val="true"/>
          <w:lang w:bidi="fa-IR"/>
        </w:rPr>
        <w:t>وإن أصبحت منهم برغم تخلت</w:t>
      </w:r>
    </w:p>
    <w:p>
      <w:pPr>
        <w:pStyle w:val="BookText"/>
        <w:rPr/>
      </w:pPr>
      <w:r>
        <w:rPr>
          <w:rFonts w:ascii="Amiri" w:hAnsi="Amiri" w:eastAsia="Amiri" w:cs="Amiri"/>
          <w:color w:val="111111"/>
          <w:sz w:val="28"/>
          <w:sz w:val="28"/>
          <w:szCs w:val="28"/>
          <w:rtl w:val="true"/>
          <w:lang w:bidi="ar-SA"/>
        </w:rPr>
        <w:t>وإنّ قتيل الطف من آل هاشم</w:t>
      </w:r>
    </w:p>
    <w:p>
      <w:pPr>
        <w:pStyle w:val="BookText"/>
        <w:rPr/>
      </w:pPr>
      <w:r>
        <w:rPr>
          <w:rFonts w:ascii="Amiri" w:hAnsi="Amiri" w:eastAsia="Amiri" w:cs="Amiri"/>
          <w:color w:val="111111"/>
          <w:sz w:val="28"/>
          <w:sz w:val="28"/>
          <w:szCs w:val="28"/>
          <w:rtl w:val="true"/>
          <w:lang w:bidi="ar-SA"/>
        </w:rPr>
        <w:t>أذل رقاب المسلمين فذلت</w:t>
      </w:r>
    </w:p>
    <w:p>
      <w:pPr>
        <w:pStyle w:val="BookText"/>
        <w:rPr/>
      </w:pPr>
      <w:r>
        <w:rPr>
          <w:rFonts w:ascii="Amiri" w:hAnsi="Amiri" w:eastAsia="Amiri" w:cs="Amiri"/>
          <w:color w:val="111111"/>
          <w:sz w:val="28"/>
          <w:sz w:val="28"/>
          <w:szCs w:val="28"/>
          <w:rtl w:val="true"/>
          <w:lang w:bidi="ar-SA"/>
        </w:rPr>
        <w:t>وقد أعولت تبكي النساء لفقده</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وأنجمنا ناحت عليه وصلت </w:t>
      </w:r>
    </w:p>
    <w:p>
      <w:pPr>
        <w:pStyle w:val="BookText"/>
        <w:rPr/>
      </w:pPr>
      <w:r>
        <w:rPr>
          <w:rFonts w:ascii="Amiri" w:hAnsi="Amiri" w:eastAsia="Amiri" w:cs="Amiri"/>
          <w:color w:val="111111"/>
          <w:sz w:val="28"/>
          <w:sz w:val="28"/>
          <w:szCs w:val="28"/>
          <w:rtl w:val="true"/>
          <w:lang w:bidi="ar-SA"/>
        </w:rPr>
        <w:t xml:space="preserve">وفي بحار الأنوار والعوالم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المرزباني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الرمح إلى فاطمة بنت الحسين بن علي عليهماالسلام فأنشدها مرثية في الحسين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أجالت على عيني سحائب عبرة</w:t>
      </w:r>
    </w:p>
    <w:p>
      <w:pPr>
        <w:pStyle w:val="BookText"/>
        <w:rPr/>
      </w:pPr>
      <w:r>
        <w:rPr>
          <w:rFonts w:ascii="IRNazanin" w:hAnsi="IRNazanin" w:eastAsia="IRNazanin"/>
          <w:color w:val="111111"/>
          <w:sz w:val="28"/>
          <w:sz w:val="28"/>
          <w:szCs w:val="28"/>
          <w:rtl w:val="true"/>
          <w:lang w:bidi="fa-IR"/>
        </w:rPr>
        <w:t>فلم تصح بعد الدمع حتى ارمعلت</w:t>
      </w:r>
    </w:p>
    <w:p>
      <w:pPr>
        <w:pStyle w:val="BookText"/>
        <w:rPr/>
      </w:pPr>
      <w:r>
        <w:rPr>
          <w:rFonts w:ascii="Amiri" w:hAnsi="Amiri" w:eastAsia="Amiri" w:cs="Amiri"/>
          <w:color w:val="111111"/>
          <w:sz w:val="28"/>
          <w:sz w:val="28"/>
          <w:szCs w:val="28"/>
          <w:rtl w:val="true"/>
          <w:lang w:bidi="ar-SA"/>
        </w:rPr>
        <w:t>تبكي على آل النبي محمد</w:t>
      </w:r>
    </w:p>
    <w:p>
      <w:pPr>
        <w:pStyle w:val="BookText"/>
        <w:rPr/>
      </w:pPr>
      <w:r>
        <w:rPr>
          <w:rFonts w:ascii="Amiri" w:hAnsi="Amiri" w:eastAsia="Amiri" w:cs="Amiri"/>
          <w:color w:val="111111"/>
          <w:sz w:val="28"/>
          <w:sz w:val="28"/>
          <w:szCs w:val="28"/>
          <w:rtl w:val="true"/>
          <w:lang w:bidi="ar-SA"/>
        </w:rPr>
        <w:t>وما أكثرت في الدمع لا بل أقلت</w:t>
      </w:r>
    </w:p>
    <w:p>
      <w:pPr>
        <w:pStyle w:val="BookText"/>
        <w:rPr/>
      </w:pPr>
      <w:r>
        <w:rPr>
          <w:rFonts w:ascii="Amiri" w:hAnsi="Amiri" w:eastAsia="Amiri" w:cs="Amiri"/>
          <w:color w:val="111111"/>
          <w:sz w:val="28"/>
          <w:sz w:val="28"/>
          <w:szCs w:val="28"/>
          <w:rtl w:val="true"/>
          <w:lang w:bidi="ar-SA"/>
        </w:rPr>
        <w:t>أولئك قوم لم يشيموا سيوفهم</w:t>
      </w:r>
    </w:p>
    <w:p>
      <w:pPr>
        <w:pStyle w:val="BookText"/>
        <w:rPr/>
      </w:pPr>
      <w:r>
        <w:rPr>
          <w:rFonts w:ascii="Amiri" w:hAnsi="Amiri" w:eastAsia="Amiri" w:cs="Amiri"/>
          <w:color w:val="111111"/>
          <w:sz w:val="28"/>
          <w:sz w:val="28"/>
          <w:szCs w:val="28"/>
          <w:rtl w:val="true"/>
          <w:lang w:bidi="ar-SA"/>
        </w:rPr>
        <w:t>وقد نكأت أعداؤم حين سلت</w:t>
      </w:r>
    </w:p>
    <w:p>
      <w:pPr>
        <w:pStyle w:val="BookText"/>
        <w:rPr/>
      </w:pPr>
      <w:r>
        <w:rPr>
          <w:rFonts w:ascii="Amiri" w:hAnsi="Amiri" w:eastAsia="Amiri" w:cs="Amiri"/>
          <w:color w:val="111111"/>
          <w:sz w:val="28"/>
          <w:sz w:val="28"/>
          <w:szCs w:val="28"/>
          <w:rtl w:val="true"/>
          <w:lang w:bidi="ar-SA"/>
        </w:rPr>
        <w:t>وإنّ قتيل الطف من آل هاشم</w:t>
      </w:r>
    </w:p>
    <w:p>
      <w:pPr>
        <w:pStyle w:val="BookText"/>
        <w:rPr/>
      </w:pPr>
      <w:r>
        <w:rPr>
          <w:rFonts w:ascii="Amiri" w:hAnsi="Amiri" w:eastAsia="Amiri" w:cs="Amiri"/>
          <w:color w:val="111111"/>
          <w:sz w:val="28"/>
          <w:sz w:val="28"/>
          <w:szCs w:val="28"/>
          <w:rtl w:val="true"/>
          <w:lang w:bidi="ar-SA"/>
        </w:rPr>
        <w:t>أذل رقابا من قريش فذلت</w:t>
      </w:r>
    </w:p>
    <w:p>
      <w:pPr>
        <w:pStyle w:val="BookText"/>
        <w:rPr/>
      </w:pP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رمح ، هكذا تقول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أقول جعلني اللّه فداك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أذل رقاب المسلمين فذلت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أنشدها بعد اليوم إلاّ هكذا</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العوالم عن دعبل الخزاعي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ومولاي علي بن موسى الرضا عليه‌السلام في مثل هذه الأيام ، فرأيته جالسا جلسة الحزين الكئيب ، وأصحابه من حوله ، فلما رآني مقبلا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دعبل ، مرحبا بناصرنا بيده ولسانه ، ثم</w:t>
      </w:r>
    </w:p>
    <w:p>
      <w:pPr>
        <w:pStyle w:val="BookText"/>
        <w:rPr/>
      </w:pPr>
      <w:r>
        <w:rPr>
          <w:rFonts w:ascii="Amiri" w:hAnsi="Amiri" w:eastAsia="Amiri" w:cs="Amiri"/>
          <w:color w:val="111111"/>
          <w:sz w:val="28"/>
          <w:sz w:val="28"/>
          <w:szCs w:val="28"/>
          <w:rtl w:val="true"/>
          <w:lang w:bidi="ar-SA"/>
        </w:rPr>
        <w:t xml:space="preserve">إنّه وسع لي في مجلسه وأجلسني إلى جانبه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دعبل أحبّ أن تنشدني شعرا ، فإنّ هذه الأيام أيام حزن كانت علينا أهل البيت ، وأيام سرور كانت على أعدائنا خصوصا بني أمية ، يا دعبل من بكى وأبكى على مصابنا ولو واحدا كان أجره على اللّه ، يا دعبل من ذرفت عيناه على مصابنا وبكى لما أصابنا من أعدائنا حشره اللّه معنا في زمرتنا ، يا دعبل من بكى على مصاب جدي الحسين غفر اللّه له ذنوبه البتة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عليه‌السلام نهض وضرب سترا بيننا وبين حرمه ، وأجلس أهل بيته من وراء الستر ليبكوا على مصاب جدّهم الحسين عليه‌السلام ، ثم التفت إليّ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دعبل إرث الحسين ، فأنت ناصرنا ومادحنا ما دمت حيا ، فلا تقصر عن نصرنا ما استطعت ، قال دعبل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فاستعبرت وسالت عبرتي وأنشأت أقول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أفاطم لو خلت الحسين مجدلا</w:t>
      </w:r>
    </w:p>
    <w:p>
      <w:pPr>
        <w:pStyle w:val="BookText"/>
        <w:rPr/>
      </w:pPr>
      <w:r>
        <w:rPr>
          <w:rFonts w:ascii="IRNazanin" w:hAnsi="IRNazanin" w:eastAsia="IRNazanin"/>
          <w:color w:val="111111"/>
          <w:sz w:val="28"/>
          <w:sz w:val="28"/>
          <w:szCs w:val="28"/>
          <w:rtl w:val="true"/>
          <w:lang w:bidi="fa-IR"/>
        </w:rPr>
        <w:t>وقد مات عطشانا بشط فرات</w:t>
      </w:r>
    </w:p>
    <w:p>
      <w:pPr>
        <w:pStyle w:val="BookText"/>
        <w:rPr/>
      </w:pPr>
      <w:r>
        <w:rPr>
          <w:rFonts w:ascii="IRNazanin" w:hAnsi="IRNazanin" w:eastAsia="IRNazanin"/>
          <w:color w:val="111111"/>
          <w:sz w:val="28"/>
          <w:sz w:val="28"/>
          <w:szCs w:val="28"/>
          <w:rtl w:val="true"/>
          <w:lang w:bidi="fa-IR"/>
        </w:rPr>
        <w:t>إذا للطمت الخد فاطم عنده</w:t>
      </w:r>
    </w:p>
    <w:p>
      <w:pPr>
        <w:pStyle w:val="BookText"/>
        <w:rPr/>
      </w:pPr>
      <w:r>
        <w:rPr>
          <w:rFonts w:ascii="Amiri" w:hAnsi="Amiri" w:eastAsia="Amiri" w:cs="Amiri"/>
          <w:color w:val="111111"/>
          <w:sz w:val="28"/>
          <w:sz w:val="28"/>
          <w:szCs w:val="28"/>
          <w:rtl w:val="true"/>
          <w:lang w:bidi="ar-SA"/>
        </w:rPr>
        <w:t>وأجريت دمع العين في الوجنات</w:t>
      </w:r>
    </w:p>
    <w:p>
      <w:pPr>
        <w:pStyle w:val="BookText"/>
        <w:rPr/>
      </w:pPr>
      <w:r>
        <w:rPr>
          <w:rFonts w:ascii="Amiri" w:hAnsi="Amiri" w:eastAsia="Amiri" w:cs="Amiri"/>
          <w:color w:val="111111"/>
          <w:sz w:val="28"/>
          <w:sz w:val="28"/>
          <w:szCs w:val="28"/>
          <w:rtl w:val="true"/>
          <w:lang w:bidi="ar-SA"/>
        </w:rPr>
        <w:t>أفاطم قومي يا ابنة الخير واندبي</w:t>
      </w:r>
    </w:p>
    <w:p>
      <w:pPr>
        <w:pStyle w:val="BookText"/>
        <w:rPr/>
      </w:pPr>
      <w:r>
        <w:rPr>
          <w:rFonts w:ascii="Amiri" w:hAnsi="Amiri" w:eastAsia="Amiri" w:cs="Amiri"/>
          <w:color w:val="111111"/>
          <w:sz w:val="28"/>
          <w:sz w:val="28"/>
          <w:szCs w:val="28"/>
          <w:rtl w:val="true"/>
          <w:lang w:bidi="ar-SA"/>
        </w:rPr>
        <w:t>نجوم سماوات بأرض فلاة</w:t>
      </w:r>
    </w:p>
    <w:p>
      <w:pPr>
        <w:pStyle w:val="BookText"/>
        <w:rPr/>
      </w:pPr>
      <w:r>
        <w:rPr>
          <w:rFonts w:ascii="Amiri" w:hAnsi="Amiri" w:eastAsia="Amiri" w:cs="Amiri"/>
          <w:color w:val="111111"/>
          <w:sz w:val="28"/>
          <w:sz w:val="28"/>
          <w:szCs w:val="28"/>
          <w:rtl w:val="true"/>
          <w:lang w:bidi="ar-SA"/>
        </w:rPr>
        <w:t>قبور بكوفان وأخرى بطيبة</w:t>
      </w:r>
    </w:p>
    <w:p>
      <w:pPr>
        <w:pStyle w:val="BookText"/>
        <w:rPr/>
      </w:pPr>
      <w:r>
        <w:rPr>
          <w:rFonts w:ascii="Amiri" w:hAnsi="Amiri" w:eastAsia="Amiri" w:cs="Amiri"/>
          <w:color w:val="111111"/>
          <w:sz w:val="28"/>
          <w:sz w:val="28"/>
          <w:szCs w:val="28"/>
          <w:rtl w:val="true"/>
          <w:lang w:bidi="ar-SA"/>
        </w:rPr>
        <w:t>وأخرى بفخ نالها صلواتي</w:t>
      </w:r>
    </w:p>
    <w:p>
      <w:pPr>
        <w:pStyle w:val="BookText"/>
        <w:rPr/>
      </w:pPr>
      <w:r>
        <w:rPr>
          <w:rFonts w:ascii="Amiri" w:hAnsi="Amiri" w:eastAsia="Amiri" w:cs="Amiri"/>
          <w:color w:val="111111"/>
          <w:sz w:val="28"/>
          <w:sz w:val="28"/>
          <w:szCs w:val="28"/>
          <w:rtl w:val="true"/>
          <w:lang w:bidi="ar-SA"/>
        </w:rPr>
        <w:t>قبور ببطن النهر من جنب كربلاء</w:t>
      </w:r>
    </w:p>
    <w:p>
      <w:pPr>
        <w:pStyle w:val="BookText"/>
        <w:rPr/>
      </w:pPr>
      <w:r>
        <w:rPr>
          <w:rFonts w:ascii="Amiri" w:hAnsi="Amiri" w:eastAsia="Amiri" w:cs="Amiri"/>
          <w:color w:val="111111"/>
          <w:sz w:val="28"/>
          <w:sz w:val="28"/>
          <w:szCs w:val="28"/>
          <w:rtl w:val="true"/>
          <w:lang w:bidi="ar-SA"/>
        </w:rPr>
        <w:t>معرسهم فيها بشط فرات</w:t>
      </w:r>
    </w:p>
    <w:p>
      <w:pPr>
        <w:pStyle w:val="BookText"/>
        <w:rPr/>
      </w:pPr>
      <w:r>
        <w:rPr>
          <w:rFonts w:ascii="Amiri" w:hAnsi="Amiri" w:eastAsia="Amiri" w:cs="Amiri"/>
          <w:color w:val="111111"/>
          <w:sz w:val="28"/>
          <w:sz w:val="28"/>
          <w:szCs w:val="28"/>
          <w:rtl w:val="true"/>
          <w:lang w:bidi="ar-SA"/>
        </w:rPr>
        <w:t>توفوا عطاشا بالعراء فليتني</w:t>
      </w:r>
    </w:p>
    <w:p>
      <w:pPr>
        <w:pStyle w:val="BookText"/>
        <w:rPr/>
      </w:pPr>
      <w:r>
        <w:rPr>
          <w:rFonts w:ascii="Amiri" w:hAnsi="Amiri" w:eastAsia="Amiri" w:cs="Amiri"/>
          <w:color w:val="111111"/>
          <w:sz w:val="28"/>
          <w:sz w:val="28"/>
          <w:szCs w:val="28"/>
          <w:rtl w:val="true"/>
          <w:lang w:bidi="ar-SA"/>
        </w:rPr>
        <w:t>توفيت فيهم قبل حين وفاتي</w:t>
      </w:r>
    </w:p>
    <w:p>
      <w:pPr>
        <w:pStyle w:val="BookText"/>
        <w:rPr/>
      </w:pPr>
      <w:r>
        <w:rPr>
          <w:rFonts w:ascii="Amiri" w:hAnsi="Amiri" w:eastAsia="Amiri" w:cs="Amiri"/>
          <w:color w:val="111111"/>
          <w:sz w:val="28"/>
          <w:sz w:val="28"/>
          <w:szCs w:val="28"/>
          <w:rtl w:val="true"/>
          <w:lang w:bidi="ar-SA"/>
        </w:rPr>
        <w:t>إلى اللّه أشكو لوعة عند ذكرهم</w:t>
      </w:r>
    </w:p>
    <w:p>
      <w:pPr>
        <w:pStyle w:val="BookText"/>
        <w:rPr/>
      </w:pPr>
      <w:r>
        <w:rPr>
          <w:rFonts w:ascii="Amiri" w:hAnsi="Amiri" w:eastAsia="Amiri" w:cs="Amiri"/>
          <w:color w:val="111111"/>
          <w:sz w:val="28"/>
          <w:sz w:val="28"/>
          <w:szCs w:val="28"/>
          <w:rtl w:val="true"/>
          <w:lang w:bidi="ar-SA"/>
        </w:rPr>
        <w:t>سقتني بكأس الثكل والفضعات</w:t>
      </w:r>
    </w:p>
    <w:p>
      <w:pPr>
        <w:pStyle w:val="BookText"/>
        <w:rPr/>
      </w:pPr>
      <w:r>
        <w:rPr>
          <w:rFonts w:ascii="Amiri" w:hAnsi="Amiri" w:eastAsia="Amiri" w:cs="Amiri"/>
          <w:color w:val="111111"/>
          <w:sz w:val="28"/>
          <w:sz w:val="28"/>
          <w:szCs w:val="28"/>
          <w:rtl w:val="true"/>
          <w:lang w:bidi="ar-SA"/>
        </w:rPr>
        <w:t>إذا فخروا يوما أتوا بمحمد</w:t>
      </w:r>
    </w:p>
    <w:p>
      <w:pPr>
        <w:pStyle w:val="BookText"/>
        <w:rPr/>
      </w:pPr>
      <w:r>
        <w:rPr>
          <w:rFonts w:ascii="Amiri" w:hAnsi="Amiri" w:eastAsia="Amiri" w:cs="Amiri"/>
          <w:color w:val="111111"/>
          <w:sz w:val="28"/>
          <w:sz w:val="28"/>
          <w:szCs w:val="28"/>
          <w:rtl w:val="true"/>
          <w:lang w:bidi="ar-SA"/>
        </w:rPr>
        <w:t>وجبرئيل والقرآن والسورات</w:t>
      </w:r>
    </w:p>
    <w:p>
      <w:pPr>
        <w:pStyle w:val="BookText"/>
        <w:rPr/>
      </w:pPr>
      <w:r>
        <w:rPr>
          <w:rFonts w:ascii="Amiri" w:hAnsi="Amiri" w:eastAsia="Amiri" w:cs="Amiri"/>
          <w:color w:val="111111"/>
          <w:sz w:val="28"/>
          <w:sz w:val="28"/>
          <w:szCs w:val="28"/>
          <w:rtl w:val="true"/>
          <w:lang w:bidi="ar-SA"/>
        </w:rPr>
        <w:t>وعدوا عليا ذا المناقب والعلا</w:t>
      </w:r>
    </w:p>
    <w:p>
      <w:pPr>
        <w:pStyle w:val="BookText"/>
        <w:rPr/>
      </w:pPr>
      <w:r>
        <w:rPr>
          <w:rFonts w:ascii="Amiri" w:hAnsi="Amiri" w:eastAsia="Amiri" w:cs="Amiri"/>
          <w:color w:val="111111"/>
          <w:sz w:val="28"/>
          <w:sz w:val="28"/>
          <w:szCs w:val="28"/>
          <w:rtl w:val="true"/>
          <w:lang w:bidi="ar-SA"/>
        </w:rPr>
        <w:t>وفاطمة الزهراء خير بنات</w:t>
      </w:r>
    </w:p>
    <w:p>
      <w:pPr>
        <w:pStyle w:val="BookText"/>
        <w:rPr/>
      </w:pPr>
      <w:r>
        <w:rPr>
          <w:rFonts w:ascii="Amiri" w:hAnsi="Amiri" w:eastAsia="Amiri" w:cs="Amiri"/>
          <w:color w:val="111111"/>
          <w:sz w:val="28"/>
          <w:sz w:val="28"/>
          <w:szCs w:val="28"/>
          <w:rtl w:val="true"/>
          <w:lang w:bidi="ar-SA"/>
        </w:rPr>
        <w:t>وحمزة والعباس ذا الدين والتقى</w:t>
      </w:r>
    </w:p>
    <w:p>
      <w:pPr>
        <w:pStyle w:val="BookText"/>
        <w:rPr/>
      </w:pPr>
      <w:r>
        <w:rPr>
          <w:rFonts w:ascii="Amiri" w:hAnsi="Amiri" w:eastAsia="Amiri" w:cs="Amiri"/>
          <w:color w:val="111111"/>
          <w:sz w:val="28"/>
          <w:sz w:val="28"/>
          <w:szCs w:val="28"/>
          <w:rtl w:val="true"/>
          <w:lang w:bidi="ar-SA"/>
        </w:rPr>
        <w:t>وجعفرها الطيار في الحجبات</w:t>
      </w:r>
    </w:p>
    <w:p>
      <w:pPr>
        <w:pStyle w:val="BookText"/>
        <w:rPr/>
      </w:pPr>
      <w:r>
        <w:rPr>
          <w:rFonts w:ascii="Amiri" w:hAnsi="Amiri" w:eastAsia="Amiri" w:cs="Amiri"/>
          <w:color w:val="111111"/>
          <w:sz w:val="28"/>
          <w:sz w:val="28"/>
          <w:szCs w:val="28"/>
          <w:rtl w:val="true"/>
          <w:lang w:bidi="ar-SA"/>
        </w:rPr>
        <w:t>أولئك مشئومون هندا وحربها</w:t>
      </w:r>
    </w:p>
    <w:p>
      <w:pPr>
        <w:pStyle w:val="BookText"/>
        <w:rPr/>
      </w:pPr>
      <w:r>
        <w:rPr>
          <w:rFonts w:ascii="Amiri" w:hAnsi="Amiri" w:eastAsia="Amiri" w:cs="Amiri"/>
          <w:color w:val="111111"/>
          <w:sz w:val="28"/>
          <w:sz w:val="28"/>
          <w:szCs w:val="28"/>
          <w:rtl w:val="true"/>
          <w:lang w:bidi="ar-SA"/>
        </w:rPr>
        <w:t>سمية من نوكى ومن قذرات</w:t>
      </w:r>
    </w:p>
    <w:p>
      <w:pPr>
        <w:pStyle w:val="BookText"/>
        <w:rPr/>
      </w:pPr>
      <w:r>
        <w:rPr>
          <w:rFonts w:ascii="IRNazanin" w:hAnsi="IRNazanin" w:eastAsia="IRNazanin"/>
          <w:color w:val="111111"/>
          <w:sz w:val="28"/>
          <w:sz w:val="28"/>
          <w:szCs w:val="28"/>
          <w:rtl w:val="true"/>
          <w:lang w:bidi="fa-IR"/>
        </w:rPr>
        <w:t>هم منعوا الآباء من أخذ حقهم</w:t>
      </w:r>
    </w:p>
    <w:p>
      <w:pPr>
        <w:pStyle w:val="BookText"/>
        <w:rPr/>
      </w:pPr>
      <w:r>
        <w:rPr>
          <w:rFonts w:ascii="Amiri" w:hAnsi="Amiri" w:eastAsia="Amiri" w:cs="Amiri"/>
          <w:color w:val="111111"/>
          <w:sz w:val="28"/>
          <w:sz w:val="28"/>
          <w:szCs w:val="28"/>
          <w:rtl w:val="true"/>
          <w:lang w:bidi="ar-SA"/>
        </w:rPr>
        <w:t>وهم تركوا الأبناء رهن شتات</w:t>
      </w:r>
    </w:p>
    <w:p>
      <w:pPr>
        <w:pStyle w:val="BookText"/>
        <w:rPr/>
      </w:pPr>
      <w:r>
        <w:rPr>
          <w:rFonts w:ascii="Amiri" w:hAnsi="Amiri" w:eastAsia="Amiri" w:cs="Amiri"/>
          <w:color w:val="111111"/>
          <w:sz w:val="28"/>
          <w:sz w:val="28"/>
          <w:szCs w:val="28"/>
          <w:rtl w:val="true"/>
          <w:lang w:bidi="ar-SA"/>
        </w:rPr>
        <w:t>سأبكيهم ما حج للّه راكب</w:t>
      </w:r>
    </w:p>
    <w:p>
      <w:pPr>
        <w:pStyle w:val="BookText"/>
        <w:rPr/>
      </w:pPr>
      <w:r>
        <w:rPr>
          <w:rFonts w:ascii="Amiri" w:hAnsi="Amiri" w:eastAsia="Amiri" w:cs="Amiri"/>
          <w:color w:val="111111"/>
          <w:sz w:val="28"/>
          <w:sz w:val="28"/>
          <w:szCs w:val="28"/>
          <w:rtl w:val="true"/>
          <w:lang w:bidi="ar-SA"/>
        </w:rPr>
        <w:t>وما ناح قمري على الشجرات</w:t>
      </w:r>
    </w:p>
    <w:p>
      <w:pPr>
        <w:pStyle w:val="BookText"/>
        <w:rPr/>
      </w:pPr>
      <w:r>
        <w:rPr>
          <w:rFonts w:ascii="Amiri" w:hAnsi="Amiri" w:eastAsia="Amiri" w:cs="Amiri"/>
          <w:color w:val="111111"/>
          <w:sz w:val="28"/>
          <w:sz w:val="28"/>
          <w:szCs w:val="28"/>
          <w:rtl w:val="true"/>
          <w:lang w:bidi="ar-SA"/>
        </w:rPr>
        <w:t>فيا عين بكيهم وجودي بعبرة</w:t>
      </w:r>
    </w:p>
    <w:p>
      <w:pPr>
        <w:pStyle w:val="BookText"/>
        <w:rPr/>
      </w:pPr>
      <w:r>
        <w:rPr>
          <w:rFonts w:ascii="Amiri" w:hAnsi="Amiri" w:eastAsia="Amiri" w:cs="Amiri"/>
          <w:color w:val="111111"/>
          <w:sz w:val="28"/>
          <w:sz w:val="28"/>
          <w:szCs w:val="28"/>
          <w:rtl w:val="true"/>
          <w:lang w:bidi="ar-SA"/>
        </w:rPr>
        <w:t>فقد آن للتسكاب والهملات</w:t>
      </w:r>
    </w:p>
    <w:p>
      <w:pPr>
        <w:pStyle w:val="BookText"/>
        <w:rPr/>
      </w:pPr>
      <w:r>
        <w:rPr>
          <w:rFonts w:ascii="Amiri" w:hAnsi="Amiri" w:eastAsia="Amiri" w:cs="Amiri"/>
          <w:color w:val="111111"/>
          <w:sz w:val="28"/>
          <w:sz w:val="28"/>
          <w:szCs w:val="28"/>
          <w:rtl w:val="true"/>
          <w:lang w:bidi="ar-SA"/>
        </w:rPr>
        <w:t>بنات زياد في القصور مصونة</w:t>
      </w:r>
    </w:p>
    <w:p>
      <w:pPr>
        <w:pStyle w:val="BookText"/>
        <w:rPr/>
      </w:pPr>
      <w:r>
        <w:rPr>
          <w:rFonts w:ascii="Amiri" w:hAnsi="Amiri" w:eastAsia="Amiri" w:cs="Amiri"/>
          <w:color w:val="111111"/>
          <w:sz w:val="28"/>
          <w:sz w:val="28"/>
          <w:szCs w:val="28"/>
          <w:rtl w:val="true"/>
          <w:lang w:bidi="ar-SA"/>
        </w:rPr>
        <w:t>وآل رسول اللّه منهتكات</w:t>
      </w:r>
    </w:p>
    <w:p>
      <w:pPr>
        <w:pStyle w:val="BookText"/>
        <w:rPr/>
      </w:pPr>
      <w:r>
        <w:rPr>
          <w:rFonts w:ascii="Amiri" w:hAnsi="Amiri" w:eastAsia="Amiri" w:cs="Amiri"/>
          <w:color w:val="111111"/>
          <w:sz w:val="28"/>
          <w:sz w:val="28"/>
          <w:szCs w:val="28"/>
          <w:rtl w:val="true"/>
          <w:lang w:bidi="ar-SA"/>
        </w:rPr>
        <w:t>وآل زياد في الحصون منيعة</w:t>
      </w:r>
    </w:p>
    <w:p>
      <w:pPr>
        <w:pStyle w:val="BookText"/>
        <w:rPr/>
      </w:pPr>
      <w:r>
        <w:rPr>
          <w:rFonts w:ascii="Amiri" w:hAnsi="Amiri" w:eastAsia="Amiri" w:cs="Amiri"/>
          <w:color w:val="111111"/>
          <w:sz w:val="28"/>
          <w:sz w:val="28"/>
          <w:szCs w:val="28"/>
          <w:rtl w:val="true"/>
          <w:lang w:bidi="ar-SA"/>
        </w:rPr>
        <w:t>وآل رسول اللّه في الفلوات</w:t>
      </w:r>
    </w:p>
    <w:p>
      <w:pPr>
        <w:pStyle w:val="BookText"/>
        <w:rPr/>
      </w:pPr>
      <w:r>
        <w:rPr>
          <w:rFonts w:ascii="Amiri" w:hAnsi="Amiri" w:eastAsia="Amiri" w:cs="Amiri"/>
          <w:color w:val="111111"/>
          <w:sz w:val="28"/>
          <w:sz w:val="28"/>
          <w:szCs w:val="28"/>
          <w:rtl w:val="true"/>
          <w:lang w:bidi="ar-SA"/>
        </w:rPr>
        <w:t>ديار رسول اللّه أصبحن بلقعا</w:t>
      </w:r>
    </w:p>
    <w:p>
      <w:pPr>
        <w:pStyle w:val="BookText"/>
        <w:rPr/>
      </w:pPr>
      <w:r>
        <w:rPr>
          <w:rFonts w:ascii="Amiri" w:hAnsi="Amiri" w:eastAsia="Amiri" w:cs="Amiri"/>
          <w:color w:val="111111"/>
          <w:sz w:val="28"/>
          <w:sz w:val="28"/>
          <w:szCs w:val="28"/>
          <w:rtl w:val="true"/>
          <w:lang w:bidi="ar-SA"/>
        </w:rPr>
        <w:t>وآل زياد تسكن الحجرات</w:t>
      </w:r>
    </w:p>
    <w:p>
      <w:pPr>
        <w:pStyle w:val="BookText"/>
        <w:rPr/>
      </w:pPr>
      <w:r>
        <w:rPr>
          <w:rFonts w:ascii="IRNazanin" w:hAnsi="IRNazanin" w:eastAsia="IRNazanin"/>
          <w:color w:val="111111"/>
          <w:sz w:val="28"/>
          <w:sz w:val="28"/>
          <w:szCs w:val="28"/>
          <w:rtl w:val="true"/>
          <w:lang w:bidi="fa-IR"/>
        </w:rPr>
        <w:t>وآل رسول اللّه نحف جسومهم</w:t>
      </w:r>
    </w:p>
    <w:p>
      <w:pPr>
        <w:pStyle w:val="BookText"/>
        <w:rPr/>
      </w:pPr>
      <w:r>
        <w:rPr>
          <w:rFonts w:ascii="Amiri" w:hAnsi="Amiri" w:eastAsia="Amiri" w:cs="Amiri"/>
          <w:color w:val="111111"/>
          <w:sz w:val="28"/>
          <w:sz w:val="28"/>
          <w:szCs w:val="28"/>
          <w:rtl w:val="true"/>
          <w:lang w:bidi="ar-SA"/>
        </w:rPr>
        <w:t>وآل زياد غلظ القصرات</w:t>
      </w:r>
    </w:p>
    <w:p>
      <w:pPr>
        <w:pStyle w:val="BookText"/>
        <w:rPr/>
      </w:pPr>
      <w:r>
        <w:rPr>
          <w:rFonts w:ascii="IRNazanin" w:hAnsi="IRNazanin" w:eastAsia="IRNazanin"/>
          <w:color w:val="111111"/>
          <w:sz w:val="28"/>
          <w:sz w:val="28"/>
          <w:szCs w:val="28"/>
          <w:rtl w:val="true"/>
          <w:lang w:bidi="fa-IR"/>
        </w:rPr>
        <w:t>وآل رسول اللّه تدمى نحورهم</w:t>
      </w:r>
    </w:p>
    <w:p>
      <w:pPr>
        <w:pStyle w:val="BookText"/>
        <w:rPr/>
      </w:pPr>
      <w:r>
        <w:rPr>
          <w:rFonts w:ascii="Amiri" w:hAnsi="Amiri" w:eastAsia="Amiri" w:cs="Amiri"/>
          <w:color w:val="111111"/>
          <w:sz w:val="28"/>
          <w:sz w:val="28"/>
          <w:szCs w:val="28"/>
          <w:rtl w:val="true"/>
          <w:lang w:bidi="ar-SA"/>
        </w:rPr>
        <w:t>وآل زياد ربة الحجلات</w:t>
      </w:r>
    </w:p>
    <w:p>
      <w:pPr>
        <w:pStyle w:val="BookText"/>
        <w:rPr/>
      </w:pPr>
      <w:r>
        <w:rPr>
          <w:rFonts w:ascii="Amiri" w:hAnsi="Amiri" w:eastAsia="Amiri" w:cs="Amiri"/>
          <w:color w:val="111111"/>
          <w:sz w:val="28"/>
          <w:sz w:val="28"/>
          <w:szCs w:val="28"/>
          <w:rtl w:val="true"/>
          <w:lang w:bidi="ar-SA"/>
        </w:rPr>
        <w:t>وآل رسول اللّه تسبى حريمهم</w:t>
      </w:r>
    </w:p>
    <w:p>
      <w:pPr>
        <w:pStyle w:val="BookText"/>
        <w:rPr/>
      </w:pPr>
      <w:r>
        <w:rPr>
          <w:rFonts w:ascii="Amiri" w:hAnsi="Amiri" w:eastAsia="Amiri" w:cs="Amiri"/>
          <w:color w:val="111111"/>
          <w:sz w:val="28"/>
          <w:sz w:val="28"/>
          <w:szCs w:val="28"/>
          <w:rtl w:val="true"/>
          <w:lang w:bidi="ar-SA"/>
        </w:rPr>
        <w:t>وآل زياد آمنوا السربات</w:t>
      </w:r>
    </w:p>
    <w:p>
      <w:pPr>
        <w:pStyle w:val="BookText"/>
        <w:rPr/>
      </w:pPr>
      <w:r>
        <w:rPr>
          <w:rFonts w:ascii="Amiri" w:hAnsi="Amiri" w:eastAsia="Amiri" w:cs="Amiri"/>
          <w:color w:val="111111"/>
          <w:sz w:val="28"/>
          <w:sz w:val="28"/>
          <w:szCs w:val="28"/>
          <w:rtl w:val="true"/>
          <w:lang w:bidi="ar-SA"/>
        </w:rPr>
        <w:t>إذا وتروا مدوا إلى واتريهم</w:t>
      </w:r>
    </w:p>
    <w:p>
      <w:pPr>
        <w:pStyle w:val="BookText"/>
        <w:rPr/>
      </w:pPr>
      <w:r>
        <w:rPr>
          <w:rFonts w:ascii="Amiri" w:hAnsi="Amiri" w:eastAsia="Amiri" w:cs="Amiri"/>
          <w:color w:val="111111"/>
          <w:sz w:val="28"/>
          <w:sz w:val="28"/>
          <w:szCs w:val="28"/>
          <w:rtl w:val="true"/>
          <w:lang w:bidi="ar-SA"/>
        </w:rPr>
        <w:t>أكفا من الأوتار منقبضات</w:t>
      </w:r>
    </w:p>
    <w:p>
      <w:pPr>
        <w:pStyle w:val="BookText"/>
        <w:rPr/>
      </w:pPr>
      <w:r>
        <w:rPr>
          <w:rFonts w:ascii="Amiri" w:hAnsi="Amiri" w:eastAsia="Amiri" w:cs="Amiri"/>
          <w:color w:val="111111"/>
          <w:sz w:val="28"/>
          <w:sz w:val="28"/>
          <w:szCs w:val="28"/>
          <w:rtl w:val="true"/>
          <w:lang w:bidi="ar-SA"/>
        </w:rPr>
        <w:t>سأبكيهم ما ذر في الأرض شارق</w:t>
      </w:r>
    </w:p>
    <w:p>
      <w:pPr>
        <w:pStyle w:val="BookText"/>
        <w:rPr/>
      </w:pPr>
      <w:r>
        <w:rPr>
          <w:rFonts w:ascii="Amiri" w:hAnsi="Amiri" w:eastAsia="Amiri" w:cs="Amiri"/>
          <w:color w:val="111111"/>
          <w:sz w:val="28"/>
          <w:sz w:val="28"/>
          <w:szCs w:val="28"/>
          <w:rtl w:val="true"/>
          <w:lang w:bidi="ar-SA"/>
        </w:rPr>
        <w:t>ونادى منادي الخير للصلوات</w:t>
      </w:r>
    </w:p>
    <w:p>
      <w:pPr>
        <w:pStyle w:val="BookText"/>
        <w:rPr/>
      </w:pPr>
      <w:r>
        <w:rPr>
          <w:rFonts w:ascii="IRNazanin" w:hAnsi="IRNazanin" w:eastAsia="IRNazanin"/>
          <w:color w:val="111111"/>
          <w:sz w:val="28"/>
          <w:sz w:val="28"/>
          <w:szCs w:val="28"/>
          <w:rtl w:val="true"/>
          <w:lang w:bidi="fa-IR"/>
        </w:rPr>
        <w:t>وما طلعت شمس وحان غروبها</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وبالليل أبكيهم وبالغدوات</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ولدعبل الخزاعي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أأسبلت دمع العين بالعبرات</w:t>
      </w:r>
    </w:p>
    <w:p>
      <w:pPr>
        <w:pStyle w:val="BookText"/>
        <w:rPr/>
      </w:pPr>
      <w:r>
        <w:rPr>
          <w:rFonts w:ascii="Amiri" w:hAnsi="Amiri" w:eastAsia="Amiri" w:cs="Amiri"/>
          <w:color w:val="111111"/>
          <w:sz w:val="28"/>
          <w:sz w:val="28"/>
          <w:szCs w:val="28"/>
          <w:rtl w:val="true"/>
          <w:lang w:bidi="ar-SA"/>
        </w:rPr>
        <w:t>وبت تقاسي شدة الزفرات</w:t>
      </w:r>
    </w:p>
    <w:p>
      <w:pPr>
        <w:pStyle w:val="BookText"/>
        <w:rPr/>
      </w:pPr>
      <w:r>
        <w:rPr>
          <w:rFonts w:ascii="Amiri" w:hAnsi="Amiri" w:eastAsia="Amiri" w:cs="Amiri"/>
          <w:color w:val="111111"/>
          <w:sz w:val="28"/>
          <w:sz w:val="28"/>
          <w:szCs w:val="28"/>
          <w:rtl w:val="true"/>
          <w:lang w:bidi="ar-SA"/>
        </w:rPr>
        <w:t>وتبكي لآثار لآل محمد</w:t>
      </w:r>
    </w:p>
    <w:p>
      <w:pPr>
        <w:pStyle w:val="BookText"/>
        <w:rPr/>
      </w:pPr>
      <w:r>
        <w:rPr>
          <w:rFonts w:ascii="Amiri" w:hAnsi="Amiri" w:eastAsia="Amiri" w:cs="Amiri"/>
          <w:color w:val="111111"/>
          <w:sz w:val="28"/>
          <w:sz w:val="28"/>
          <w:szCs w:val="28"/>
          <w:rtl w:val="true"/>
          <w:lang w:bidi="ar-SA"/>
        </w:rPr>
        <w:t>فقد ضاق منك الصدر بالحسرات</w:t>
      </w:r>
    </w:p>
    <w:p>
      <w:pPr>
        <w:pStyle w:val="BookText"/>
        <w:rPr/>
      </w:pPr>
      <w:r>
        <w:rPr>
          <w:rFonts w:ascii="Amiri" w:hAnsi="Amiri" w:eastAsia="Amiri" w:cs="Amiri"/>
          <w:color w:val="111111"/>
          <w:sz w:val="28"/>
          <w:sz w:val="28"/>
          <w:szCs w:val="28"/>
          <w:rtl w:val="true"/>
          <w:lang w:bidi="ar-SA"/>
        </w:rPr>
        <w:t>ألا فابكهم حقا وبل عليهم</w:t>
      </w:r>
    </w:p>
    <w:p>
      <w:pPr>
        <w:pStyle w:val="BookText"/>
        <w:rPr/>
      </w:pPr>
      <w:r>
        <w:rPr>
          <w:rFonts w:ascii="Amiri" w:hAnsi="Amiri" w:eastAsia="Amiri" w:cs="Amiri"/>
          <w:color w:val="111111"/>
          <w:sz w:val="28"/>
          <w:sz w:val="28"/>
          <w:szCs w:val="28"/>
          <w:rtl w:val="true"/>
          <w:lang w:bidi="ar-SA"/>
        </w:rPr>
        <w:t>عيونا لريب الدهر منسكبات</w:t>
      </w:r>
    </w:p>
    <w:p>
      <w:pPr>
        <w:pStyle w:val="BookText"/>
        <w:rPr/>
      </w:pPr>
      <w:r>
        <w:rPr>
          <w:rFonts w:ascii="Amiri" w:hAnsi="Amiri" w:eastAsia="Amiri" w:cs="Amiri"/>
          <w:color w:val="111111"/>
          <w:sz w:val="28"/>
          <w:sz w:val="28"/>
          <w:szCs w:val="28"/>
          <w:rtl w:val="true"/>
          <w:lang w:bidi="ar-SA"/>
        </w:rPr>
        <w:t>ولا تنس في يوم الطفوف مصابهم</w:t>
      </w:r>
    </w:p>
    <w:p>
      <w:pPr>
        <w:pStyle w:val="BookText"/>
        <w:rPr/>
      </w:pPr>
      <w:r>
        <w:rPr>
          <w:rFonts w:ascii="Amiri" w:hAnsi="Amiri" w:eastAsia="Amiri" w:cs="Amiri"/>
          <w:color w:val="111111"/>
          <w:sz w:val="28"/>
          <w:sz w:val="28"/>
          <w:szCs w:val="28"/>
          <w:rtl w:val="true"/>
          <w:lang w:bidi="ar-SA"/>
        </w:rPr>
        <w:t>وداهية من أعظم النكبات</w:t>
      </w:r>
    </w:p>
    <w:p>
      <w:pPr>
        <w:pStyle w:val="BookText"/>
        <w:rPr/>
      </w:pPr>
      <w:r>
        <w:rPr>
          <w:rFonts w:ascii="Amiri" w:hAnsi="Amiri" w:eastAsia="Amiri" w:cs="Amiri"/>
          <w:color w:val="111111"/>
          <w:sz w:val="28"/>
          <w:sz w:val="28"/>
          <w:szCs w:val="28"/>
          <w:rtl w:val="true"/>
          <w:lang w:bidi="ar-SA"/>
        </w:rPr>
        <w:t>سقى اللّه أجداثا على أرض كربلاء</w:t>
      </w:r>
    </w:p>
    <w:p>
      <w:pPr>
        <w:pStyle w:val="BookText"/>
        <w:rPr/>
      </w:pPr>
      <w:r>
        <w:rPr>
          <w:rFonts w:ascii="Amiri" w:hAnsi="Amiri" w:eastAsia="Amiri" w:cs="Amiri"/>
          <w:color w:val="111111"/>
          <w:sz w:val="28"/>
          <w:sz w:val="28"/>
          <w:szCs w:val="28"/>
          <w:rtl w:val="true"/>
          <w:lang w:bidi="ar-SA"/>
        </w:rPr>
        <w:t>مرابيع أمطار من المزنات</w:t>
      </w:r>
    </w:p>
    <w:p>
      <w:pPr>
        <w:pStyle w:val="BookText"/>
        <w:rPr/>
      </w:pPr>
      <w:r>
        <w:rPr>
          <w:rFonts w:ascii="Amiri" w:hAnsi="Amiri" w:eastAsia="Amiri" w:cs="Amiri"/>
          <w:color w:val="111111"/>
          <w:sz w:val="28"/>
          <w:sz w:val="28"/>
          <w:szCs w:val="28"/>
          <w:rtl w:val="true"/>
          <w:lang w:bidi="ar-SA"/>
        </w:rPr>
        <w:t>وصلى على روح الحسين حبيبه</w:t>
      </w:r>
    </w:p>
    <w:p>
      <w:pPr>
        <w:pStyle w:val="BookText"/>
        <w:rPr/>
      </w:pPr>
      <w:r>
        <w:rPr>
          <w:rFonts w:ascii="Amiri" w:hAnsi="Amiri" w:eastAsia="Amiri" w:cs="Amiri"/>
          <w:color w:val="111111"/>
          <w:sz w:val="28"/>
          <w:sz w:val="28"/>
          <w:szCs w:val="28"/>
          <w:rtl w:val="true"/>
          <w:lang w:bidi="ar-SA"/>
        </w:rPr>
        <w:t>قتيلا لدى النهرين بالفلوات</w:t>
      </w:r>
    </w:p>
    <w:p>
      <w:pPr>
        <w:pStyle w:val="BookText"/>
        <w:rPr/>
      </w:pPr>
      <w:r>
        <w:rPr>
          <w:rFonts w:ascii="Amiri" w:hAnsi="Amiri" w:eastAsia="Amiri" w:cs="Amiri"/>
          <w:color w:val="111111"/>
          <w:sz w:val="28"/>
          <w:sz w:val="28"/>
          <w:szCs w:val="28"/>
          <w:rtl w:val="true"/>
          <w:lang w:bidi="ar-SA"/>
        </w:rPr>
        <w:t>قتيلا بلا جرم فجيعا بفقده</w:t>
      </w:r>
    </w:p>
    <w:p>
      <w:pPr>
        <w:pStyle w:val="BookText"/>
        <w:rPr/>
      </w:pPr>
      <w:r>
        <w:rPr>
          <w:rFonts w:ascii="Amiri" w:hAnsi="Amiri" w:eastAsia="Amiri" w:cs="Amiri"/>
          <w:color w:val="111111"/>
          <w:sz w:val="28"/>
          <w:sz w:val="28"/>
          <w:szCs w:val="28"/>
          <w:rtl w:val="true"/>
          <w:lang w:bidi="ar-SA"/>
        </w:rPr>
        <w:t>فريدا ينادي أين أين حماتي</w:t>
      </w:r>
    </w:p>
    <w:p>
      <w:pPr>
        <w:pStyle w:val="BookText"/>
        <w:rPr/>
      </w:pPr>
      <w:r>
        <w:rPr>
          <w:rFonts w:ascii="Amiri" w:hAnsi="Amiri" w:eastAsia="Amiri" w:cs="Amiri"/>
          <w:color w:val="111111"/>
          <w:sz w:val="28"/>
          <w:sz w:val="28"/>
          <w:szCs w:val="28"/>
          <w:rtl w:val="true"/>
          <w:lang w:bidi="ar-SA"/>
        </w:rPr>
        <w:t>أنا الظامى العطشان في أرض غربة</w:t>
      </w:r>
    </w:p>
    <w:p>
      <w:pPr>
        <w:pStyle w:val="BookText"/>
        <w:rPr/>
      </w:pPr>
      <w:r>
        <w:rPr>
          <w:rFonts w:ascii="Amiri" w:hAnsi="Amiri" w:eastAsia="Amiri" w:cs="Amiri"/>
          <w:color w:val="111111"/>
          <w:sz w:val="28"/>
          <w:sz w:val="28"/>
          <w:szCs w:val="28"/>
          <w:rtl w:val="true"/>
          <w:lang w:bidi="ar-SA"/>
        </w:rPr>
        <w:t>قتيلا ومطلوبا بغير ترات</w:t>
      </w:r>
    </w:p>
    <w:p>
      <w:pPr>
        <w:pStyle w:val="BookText"/>
        <w:rPr/>
      </w:pPr>
      <w:r>
        <w:rPr>
          <w:rFonts w:ascii="Amiri" w:hAnsi="Amiri" w:eastAsia="Amiri" w:cs="Amiri"/>
          <w:color w:val="111111"/>
          <w:sz w:val="28"/>
          <w:sz w:val="28"/>
          <w:szCs w:val="28"/>
          <w:rtl w:val="true"/>
          <w:lang w:bidi="ar-SA"/>
        </w:rPr>
        <w:t>وقد رفعوا رأس الحسين على القنا</w:t>
      </w:r>
    </w:p>
    <w:p>
      <w:pPr>
        <w:pStyle w:val="BookText"/>
        <w:rPr/>
      </w:pPr>
      <w:r>
        <w:rPr>
          <w:rFonts w:ascii="IRNazanin" w:hAnsi="IRNazanin" w:eastAsia="IRNazanin"/>
          <w:color w:val="111111"/>
          <w:sz w:val="28"/>
          <w:sz w:val="28"/>
          <w:szCs w:val="28"/>
          <w:rtl w:val="true"/>
          <w:lang w:bidi="fa-IR"/>
        </w:rPr>
        <w:t>وساقوا نساء ولها خفرات</w:t>
      </w:r>
    </w:p>
    <w:p>
      <w:pPr>
        <w:pStyle w:val="BookText"/>
        <w:rPr/>
      </w:pPr>
      <w:r>
        <w:rPr>
          <w:rFonts w:ascii="IRNazanin" w:hAnsi="IRNazanin" w:eastAsia="IRNazanin"/>
          <w:color w:val="111111"/>
          <w:sz w:val="28"/>
          <w:sz w:val="28"/>
          <w:szCs w:val="28"/>
          <w:rtl w:val="true"/>
          <w:lang w:bidi="fa-IR"/>
        </w:rPr>
        <w:t>فقل لابن سعد عذب اللّه روحه</w:t>
      </w:r>
    </w:p>
    <w:p>
      <w:pPr>
        <w:pStyle w:val="BookText"/>
        <w:rPr/>
      </w:pPr>
      <w:r>
        <w:rPr>
          <w:rFonts w:ascii="IRNazanin" w:hAnsi="IRNazanin" w:eastAsia="IRNazanin"/>
          <w:color w:val="111111"/>
          <w:sz w:val="28"/>
          <w:sz w:val="28"/>
          <w:szCs w:val="28"/>
          <w:rtl w:val="true"/>
          <w:lang w:bidi="fa-IR"/>
        </w:rPr>
        <w:t>ستلقى عذاب النار باللعنات</w:t>
      </w:r>
    </w:p>
    <w:p>
      <w:pPr>
        <w:pStyle w:val="BookText"/>
        <w:rPr/>
      </w:pPr>
      <w:r>
        <w:rPr>
          <w:rFonts w:ascii="IRNazanin" w:hAnsi="IRNazanin" w:eastAsia="IRNazanin"/>
          <w:color w:val="111111"/>
          <w:sz w:val="28"/>
          <w:sz w:val="28"/>
          <w:szCs w:val="28"/>
          <w:rtl w:val="true"/>
          <w:lang w:bidi="fa-IR"/>
        </w:rPr>
        <w:t>سأقنت طول الدهر ما هبت الصبا</w:t>
      </w:r>
    </w:p>
    <w:p>
      <w:pPr>
        <w:pStyle w:val="BookText"/>
        <w:rPr/>
      </w:pPr>
      <w:r>
        <w:rPr>
          <w:rFonts w:ascii="IRNazanin" w:hAnsi="IRNazanin" w:eastAsia="IRNazanin"/>
          <w:color w:val="111111"/>
          <w:sz w:val="28"/>
          <w:sz w:val="28"/>
          <w:szCs w:val="28"/>
          <w:rtl w:val="true"/>
          <w:lang w:bidi="fa-IR"/>
        </w:rPr>
        <w:t>وأقنت بالآصال والغدوات</w:t>
      </w:r>
    </w:p>
    <w:p>
      <w:pPr>
        <w:pStyle w:val="BookText"/>
        <w:rPr/>
      </w:pPr>
      <w:r>
        <w:rPr>
          <w:rFonts w:ascii="Amiri" w:hAnsi="Amiri" w:eastAsia="Amiri" w:cs="Amiri"/>
          <w:color w:val="111111"/>
          <w:sz w:val="28"/>
          <w:sz w:val="28"/>
          <w:szCs w:val="28"/>
          <w:rtl w:val="true"/>
          <w:lang w:bidi="ar-SA"/>
        </w:rPr>
        <w:t>على معشر ضلوا جميعا وضيعوا</w:t>
      </w:r>
    </w:p>
    <w:p>
      <w:pPr>
        <w:pStyle w:val="BookText"/>
        <w:rPr/>
      </w:pPr>
      <w:r>
        <w:rPr>
          <w:rFonts w:ascii="IRNazanin" w:hAnsi="IRNazanin" w:eastAsia="IRNazanin"/>
          <w:color w:val="111111"/>
          <w:sz w:val="28"/>
          <w:sz w:val="28"/>
          <w:szCs w:val="28"/>
          <w:rtl w:val="true"/>
          <w:lang w:bidi="fa-IR"/>
        </w:rPr>
        <w:t>مقال رسول اللّه بالشبهات</w:t>
      </w:r>
    </w:p>
    <w:p>
      <w:pPr>
        <w:pStyle w:val="BookText"/>
        <w:rPr/>
      </w:pPr>
      <w:r>
        <w:rPr>
          <w:rFonts w:ascii="Amiri" w:hAnsi="Amiri" w:eastAsia="Amiri" w:cs="Amiri"/>
          <w:color w:val="111111"/>
          <w:sz w:val="28"/>
          <w:sz w:val="28"/>
          <w:szCs w:val="28"/>
          <w:rtl w:val="true"/>
          <w:lang w:bidi="ar-SA"/>
        </w:rPr>
        <w:t xml:space="preserve">ولدعبل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أمة قتلت حسينا عنوة</w:t>
      </w:r>
    </w:p>
    <w:p>
      <w:pPr>
        <w:pStyle w:val="BookText"/>
        <w:rPr/>
      </w:pPr>
      <w:r>
        <w:rPr>
          <w:rFonts w:ascii="Amiri" w:hAnsi="Amiri" w:eastAsia="Amiri" w:cs="Amiri"/>
          <w:color w:val="111111"/>
          <w:sz w:val="28"/>
          <w:sz w:val="28"/>
          <w:szCs w:val="28"/>
          <w:rtl w:val="true"/>
          <w:lang w:bidi="ar-SA"/>
        </w:rPr>
        <w:t>لم ترع حق اللّه فيه فتهتدي</w:t>
      </w:r>
    </w:p>
    <w:p>
      <w:pPr>
        <w:pStyle w:val="BookText"/>
        <w:rPr/>
      </w:pPr>
      <w:r>
        <w:rPr>
          <w:rFonts w:ascii="Amiri" w:hAnsi="Amiri" w:eastAsia="Amiri" w:cs="Amiri"/>
          <w:color w:val="111111"/>
          <w:sz w:val="28"/>
          <w:sz w:val="28"/>
          <w:szCs w:val="28"/>
          <w:rtl w:val="true"/>
          <w:lang w:bidi="ar-SA"/>
        </w:rPr>
        <w:t>قتلوه يوم الطف طعنا بالقنا</w:t>
      </w:r>
    </w:p>
    <w:p>
      <w:pPr>
        <w:pStyle w:val="BookText"/>
        <w:rPr/>
      </w:pPr>
      <w:r>
        <w:rPr>
          <w:rFonts w:ascii="Amiri" w:hAnsi="Amiri" w:eastAsia="Amiri" w:cs="Amiri"/>
          <w:color w:val="111111"/>
          <w:sz w:val="28"/>
          <w:sz w:val="28"/>
          <w:szCs w:val="28"/>
          <w:rtl w:val="true"/>
          <w:lang w:bidi="ar-SA"/>
        </w:rPr>
        <w:t>بكل أبيض صارم ومهند</w:t>
      </w:r>
    </w:p>
    <w:p>
      <w:pPr>
        <w:pStyle w:val="BookText"/>
        <w:rPr/>
      </w:pPr>
      <w:r>
        <w:rPr>
          <w:rFonts w:ascii="Amiri" w:hAnsi="Amiri" w:eastAsia="Amiri" w:cs="Amiri"/>
          <w:color w:val="111111"/>
          <w:sz w:val="28"/>
          <w:sz w:val="28"/>
          <w:szCs w:val="28"/>
          <w:rtl w:val="true"/>
          <w:lang w:bidi="ar-SA"/>
        </w:rPr>
        <w:t>ولطال ما ناداهم بكلامه</w:t>
      </w:r>
    </w:p>
    <w:p>
      <w:pPr>
        <w:pStyle w:val="BookText"/>
        <w:rPr/>
      </w:pPr>
      <w:r>
        <w:rPr>
          <w:rFonts w:ascii="Amiri" w:hAnsi="Amiri" w:eastAsia="Amiri" w:cs="Amiri"/>
          <w:color w:val="111111"/>
          <w:sz w:val="28"/>
          <w:sz w:val="28"/>
          <w:szCs w:val="28"/>
          <w:rtl w:val="true"/>
          <w:lang w:bidi="ar-SA"/>
        </w:rPr>
        <w:t>جدي النبي خصيمكم في المشهد</w:t>
      </w:r>
    </w:p>
    <w:p>
      <w:pPr>
        <w:pStyle w:val="BookText"/>
        <w:rPr/>
      </w:pPr>
      <w:r>
        <w:rPr>
          <w:rFonts w:ascii="Amiri" w:hAnsi="Amiri" w:eastAsia="Amiri" w:cs="Amiri"/>
          <w:color w:val="111111"/>
          <w:sz w:val="28"/>
          <w:sz w:val="28"/>
          <w:szCs w:val="28"/>
          <w:rtl w:val="true"/>
          <w:lang w:bidi="ar-SA"/>
        </w:rPr>
        <w:t>جدي النبي أبي علي فاعلموا</w:t>
      </w:r>
    </w:p>
    <w:p>
      <w:pPr>
        <w:pStyle w:val="BookText"/>
        <w:rPr/>
      </w:pPr>
      <w:r>
        <w:rPr>
          <w:rFonts w:ascii="Amiri" w:hAnsi="Amiri" w:eastAsia="Amiri" w:cs="Amiri"/>
          <w:color w:val="111111"/>
          <w:sz w:val="28"/>
          <w:sz w:val="28"/>
          <w:szCs w:val="28"/>
          <w:rtl w:val="true"/>
          <w:lang w:bidi="ar-SA"/>
        </w:rPr>
        <w:t>والفخر فاطمة الزكية محتدي</w:t>
      </w:r>
    </w:p>
    <w:p>
      <w:pPr>
        <w:pStyle w:val="BookText"/>
        <w:rPr/>
      </w:pPr>
      <w:r>
        <w:rPr>
          <w:rFonts w:ascii="Amiri" w:hAnsi="Amiri" w:eastAsia="Amiri" w:cs="Amiri"/>
          <w:color w:val="111111"/>
          <w:sz w:val="28"/>
          <w:sz w:val="28"/>
          <w:szCs w:val="28"/>
          <w:rtl w:val="true"/>
          <w:lang w:bidi="ar-SA"/>
        </w:rPr>
        <w:t>يا قوم إنّ الماء يشربه الورى</w:t>
      </w:r>
    </w:p>
    <w:p>
      <w:pPr>
        <w:pStyle w:val="BookText"/>
        <w:rPr/>
      </w:pPr>
      <w:r>
        <w:rPr>
          <w:rFonts w:ascii="Amiri" w:hAnsi="Amiri" w:eastAsia="Amiri" w:cs="Amiri"/>
          <w:color w:val="111111"/>
          <w:sz w:val="28"/>
          <w:sz w:val="28"/>
          <w:szCs w:val="28"/>
          <w:rtl w:val="true"/>
          <w:lang w:bidi="ar-SA"/>
        </w:rPr>
        <w:t>ولقد ظمئت وقل منه تجلدي</w:t>
      </w:r>
    </w:p>
    <w:p>
      <w:pPr>
        <w:pStyle w:val="BookText"/>
        <w:rPr/>
      </w:pPr>
      <w:r>
        <w:rPr>
          <w:rFonts w:ascii="Amiri" w:hAnsi="Amiri" w:eastAsia="Amiri" w:cs="Amiri"/>
          <w:color w:val="111111"/>
          <w:sz w:val="28"/>
          <w:sz w:val="28"/>
          <w:szCs w:val="28"/>
          <w:rtl w:val="true"/>
          <w:lang w:bidi="ar-SA"/>
        </w:rPr>
        <w:t>قد شفّني عطشى وأقلقني الذي</w:t>
      </w:r>
    </w:p>
    <w:p>
      <w:pPr>
        <w:pStyle w:val="BookText"/>
        <w:rPr/>
      </w:pPr>
      <w:r>
        <w:rPr>
          <w:rFonts w:ascii="Amiri" w:hAnsi="Amiri" w:eastAsia="Amiri" w:cs="Amiri"/>
          <w:color w:val="111111"/>
          <w:sz w:val="28"/>
          <w:sz w:val="28"/>
          <w:szCs w:val="28"/>
          <w:rtl w:val="true"/>
          <w:lang w:bidi="ar-SA"/>
        </w:rPr>
        <w:t>ألفاه من ثقل الحديد المؤد</w:t>
      </w:r>
    </w:p>
    <w:p>
      <w:pPr>
        <w:pStyle w:val="BookText"/>
        <w:rPr/>
      </w:pPr>
      <w:r>
        <w:rPr>
          <w:rFonts w:ascii="Amiri" w:hAnsi="Amiri" w:eastAsia="Amiri" w:cs="Amiri"/>
          <w:color w:val="111111"/>
          <w:sz w:val="28"/>
          <w:sz w:val="28"/>
          <w:szCs w:val="28"/>
          <w:rtl w:val="true"/>
          <w:lang w:bidi="ar-SA"/>
        </w:rPr>
        <w:t>فأتاه سهم من يد مشئومة</w:t>
      </w:r>
    </w:p>
    <w:p>
      <w:pPr>
        <w:pStyle w:val="BookText"/>
        <w:rPr/>
      </w:pPr>
      <w:r>
        <w:rPr>
          <w:rFonts w:ascii="Amiri" w:hAnsi="Amiri" w:eastAsia="Amiri" w:cs="Amiri"/>
          <w:color w:val="111111"/>
          <w:sz w:val="28"/>
          <w:sz w:val="28"/>
          <w:szCs w:val="28"/>
          <w:rtl w:val="true"/>
          <w:lang w:bidi="ar-SA"/>
        </w:rPr>
        <w:t>من قوس ملعون خبيث المولد</w:t>
      </w:r>
    </w:p>
    <w:p>
      <w:pPr>
        <w:pStyle w:val="BookText"/>
        <w:rPr/>
      </w:pPr>
      <w:r>
        <w:rPr>
          <w:rFonts w:ascii="Amiri" w:hAnsi="Amiri" w:eastAsia="Amiri" w:cs="Amiri"/>
          <w:color w:val="111111"/>
          <w:sz w:val="28"/>
          <w:sz w:val="28"/>
          <w:szCs w:val="28"/>
          <w:rtl w:val="true"/>
          <w:lang w:bidi="ar-SA"/>
        </w:rPr>
        <w:t>يا عين جودي بالدموع وجودي</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وابكي الحسين السيد بن السيد</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 xml:space="preserve">وفي المناقب لابن شهرآشوب لدعبل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هلا بكيت على الحسين وأهله</w:t>
      </w:r>
    </w:p>
    <w:p>
      <w:pPr>
        <w:pStyle w:val="BookText"/>
        <w:rPr/>
      </w:pPr>
      <w:r>
        <w:rPr>
          <w:rFonts w:ascii="Amiri" w:hAnsi="Amiri" w:eastAsia="Amiri" w:cs="Amiri"/>
          <w:color w:val="111111"/>
          <w:sz w:val="28"/>
          <w:sz w:val="28"/>
          <w:szCs w:val="28"/>
          <w:rtl w:val="true"/>
          <w:lang w:bidi="ar-SA"/>
        </w:rPr>
        <w:t>هلا بكيت لمن بكاه محمد</w:t>
      </w:r>
    </w:p>
    <w:p>
      <w:pPr>
        <w:pStyle w:val="BookText"/>
        <w:rPr/>
      </w:pPr>
      <w:r>
        <w:rPr>
          <w:rFonts w:ascii="Amiri" w:hAnsi="Amiri" w:eastAsia="Amiri" w:cs="Amiri"/>
          <w:color w:val="111111"/>
          <w:sz w:val="28"/>
          <w:sz w:val="28"/>
          <w:szCs w:val="28"/>
          <w:rtl w:val="true"/>
          <w:lang w:bidi="ar-SA"/>
        </w:rPr>
        <w:t>فلقد بكته في السماء ملائك</w:t>
      </w:r>
    </w:p>
    <w:p>
      <w:pPr>
        <w:pStyle w:val="BookText"/>
        <w:rPr/>
      </w:pPr>
      <w:r>
        <w:rPr>
          <w:rFonts w:ascii="Amiri" w:hAnsi="Amiri" w:eastAsia="Amiri" w:cs="Amiri"/>
          <w:color w:val="111111"/>
          <w:sz w:val="28"/>
          <w:sz w:val="28"/>
          <w:szCs w:val="28"/>
          <w:rtl w:val="true"/>
          <w:lang w:bidi="ar-SA"/>
        </w:rPr>
        <w:t>زهر كرام راكعون وسجد</w:t>
      </w:r>
    </w:p>
    <w:p>
      <w:pPr>
        <w:pStyle w:val="BookText"/>
        <w:rPr/>
      </w:pPr>
      <w:r>
        <w:rPr>
          <w:rFonts w:ascii="Amiri" w:hAnsi="Amiri" w:eastAsia="Amiri" w:cs="Amiri"/>
          <w:color w:val="111111"/>
          <w:sz w:val="28"/>
          <w:sz w:val="28"/>
          <w:szCs w:val="28"/>
          <w:rtl w:val="true"/>
          <w:lang w:bidi="ar-SA"/>
        </w:rPr>
        <w:t>لم يحفظوا حق النبي محمد</w:t>
      </w:r>
    </w:p>
    <w:p>
      <w:pPr>
        <w:pStyle w:val="BookText"/>
        <w:rPr/>
      </w:pPr>
      <w:r>
        <w:rPr>
          <w:rFonts w:ascii="Amiri" w:hAnsi="Amiri" w:eastAsia="Amiri" w:cs="Amiri"/>
          <w:color w:val="111111"/>
          <w:sz w:val="28"/>
          <w:sz w:val="28"/>
          <w:szCs w:val="28"/>
          <w:rtl w:val="true"/>
          <w:lang w:bidi="ar-SA"/>
        </w:rPr>
        <w:t>إذ جرعوه حرارة ما تبرد</w:t>
      </w:r>
    </w:p>
    <w:p>
      <w:pPr>
        <w:pStyle w:val="BookText"/>
        <w:rPr/>
      </w:pPr>
      <w:r>
        <w:rPr>
          <w:rFonts w:ascii="Amiri" w:hAnsi="Amiri" w:eastAsia="Amiri" w:cs="Amiri"/>
          <w:color w:val="111111"/>
          <w:sz w:val="28"/>
          <w:sz w:val="28"/>
          <w:szCs w:val="28"/>
          <w:rtl w:val="true"/>
          <w:lang w:bidi="ar-SA"/>
        </w:rPr>
        <w:t>قتلوا الحسين فأثكلوه بسبطه</w:t>
      </w:r>
    </w:p>
    <w:p>
      <w:pPr>
        <w:pStyle w:val="BookText"/>
        <w:rPr/>
      </w:pPr>
      <w:r>
        <w:rPr>
          <w:rFonts w:ascii="Amiri" w:hAnsi="Amiri" w:eastAsia="Amiri" w:cs="Amiri"/>
          <w:color w:val="111111"/>
          <w:sz w:val="28"/>
          <w:sz w:val="28"/>
          <w:szCs w:val="28"/>
          <w:rtl w:val="true"/>
          <w:lang w:bidi="ar-SA"/>
        </w:rPr>
        <w:t>فالثكل من بعد الحسين مبدد</w:t>
      </w:r>
    </w:p>
    <w:p>
      <w:pPr>
        <w:pStyle w:val="BookText"/>
        <w:rPr/>
      </w:pPr>
      <w:r>
        <w:rPr>
          <w:rFonts w:ascii="Amiri" w:hAnsi="Amiri" w:eastAsia="Amiri" w:cs="Amiri"/>
          <w:color w:val="111111"/>
          <w:sz w:val="28"/>
          <w:sz w:val="28"/>
          <w:szCs w:val="28"/>
          <w:rtl w:val="true"/>
          <w:lang w:bidi="ar-SA"/>
        </w:rPr>
        <w:t>هذا حسين بالسيوف مبضع</w:t>
      </w:r>
    </w:p>
    <w:p>
      <w:pPr>
        <w:pStyle w:val="BookText"/>
        <w:rPr/>
      </w:pPr>
      <w:r>
        <w:rPr>
          <w:rFonts w:ascii="IRNazanin" w:hAnsi="IRNazanin" w:eastAsia="IRNazanin"/>
          <w:color w:val="111111"/>
          <w:sz w:val="28"/>
          <w:sz w:val="28"/>
          <w:szCs w:val="28"/>
          <w:rtl w:val="true"/>
          <w:lang w:bidi="fa-IR"/>
        </w:rPr>
        <w:t>وملطخ بدمائه مستشهد</w:t>
      </w:r>
    </w:p>
    <w:p>
      <w:pPr>
        <w:pStyle w:val="BookText"/>
        <w:rPr/>
      </w:pPr>
      <w:r>
        <w:rPr>
          <w:rFonts w:ascii="Amiri" w:hAnsi="Amiri" w:eastAsia="Amiri" w:cs="Amiri"/>
          <w:color w:val="111111"/>
          <w:sz w:val="28"/>
          <w:sz w:val="28"/>
          <w:szCs w:val="28"/>
          <w:rtl w:val="true"/>
          <w:lang w:bidi="ar-SA"/>
        </w:rPr>
        <w:t>عار بلا ثوب صريع في الثرى</w:t>
      </w:r>
    </w:p>
    <w:p>
      <w:pPr>
        <w:pStyle w:val="BookText"/>
        <w:rPr/>
      </w:pPr>
      <w:r>
        <w:rPr>
          <w:rFonts w:ascii="Amiri" w:hAnsi="Amiri" w:eastAsia="Amiri" w:cs="Amiri"/>
          <w:color w:val="111111"/>
          <w:sz w:val="28"/>
          <w:sz w:val="28"/>
          <w:szCs w:val="28"/>
          <w:rtl w:val="true"/>
          <w:lang w:bidi="ar-SA"/>
        </w:rPr>
        <w:t>بين الحوافر والسنابك يقصد</w:t>
      </w:r>
    </w:p>
    <w:p>
      <w:pPr>
        <w:pStyle w:val="BookText"/>
        <w:rPr/>
      </w:pPr>
      <w:r>
        <w:rPr>
          <w:rFonts w:ascii="Amiri" w:hAnsi="Amiri" w:eastAsia="Amiri" w:cs="Amiri"/>
          <w:color w:val="111111"/>
          <w:sz w:val="28"/>
          <w:sz w:val="28"/>
          <w:szCs w:val="28"/>
          <w:rtl w:val="true"/>
          <w:lang w:bidi="ar-SA"/>
        </w:rPr>
        <w:t>كيف القرار وفي السبايا زينب</w:t>
      </w:r>
    </w:p>
    <w:p>
      <w:pPr>
        <w:pStyle w:val="BookText"/>
        <w:rPr/>
      </w:pPr>
      <w:r>
        <w:rPr>
          <w:rFonts w:ascii="Amiri" w:hAnsi="Amiri" w:eastAsia="Amiri" w:cs="Amiri"/>
          <w:color w:val="111111"/>
          <w:sz w:val="28"/>
          <w:sz w:val="28"/>
          <w:szCs w:val="28"/>
          <w:rtl w:val="true"/>
          <w:lang w:bidi="ar-SA"/>
        </w:rPr>
        <w:t>تدعو بفرط حرارة يا أحمد</w:t>
      </w:r>
    </w:p>
    <w:p>
      <w:pPr>
        <w:pStyle w:val="BookText"/>
        <w:rPr/>
      </w:pPr>
      <w:r>
        <w:rPr>
          <w:rFonts w:ascii="Amiri" w:hAnsi="Amiri" w:eastAsia="Amiri" w:cs="Amiri"/>
          <w:color w:val="111111"/>
          <w:sz w:val="28"/>
          <w:sz w:val="28"/>
          <w:szCs w:val="28"/>
          <w:rtl w:val="true"/>
          <w:lang w:bidi="ar-SA"/>
        </w:rPr>
        <w:t>يا جدّ إنّ الكلب يشرب آمنا</w:t>
      </w:r>
    </w:p>
    <w:p>
      <w:pPr>
        <w:pStyle w:val="BookText"/>
        <w:rPr/>
      </w:pPr>
      <w:r>
        <w:rPr>
          <w:rFonts w:ascii="Amiri" w:hAnsi="Amiri" w:eastAsia="Amiri" w:cs="Amiri"/>
          <w:color w:val="111111"/>
          <w:sz w:val="28"/>
          <w:sz w:val="28"/>
          <w:szCs w:val="28"/>
          <w:rtl w:val="true"/>
          <w:lang w:bidi="ar-SA"/>
        </w:rPr>
        <w:t>ريا ونحن عن الفرات نطرد</w:t>
      </w:r>
    </w:p>
    <w:p>
      <w:pPr>
        <w:pStyle w:val="BookText"/>
        <w:rPr/>
      </w:pPr>
      <w:r>
        <w:rPr>
          <w:rFonts w:ascii="Amiri" w:hAnsi="Amiri" w:eastAsia="Amiri" w:cs="Amiri"/>
          <w:color w:val="111111"/>
          <w:sz w:val="28"/>
          <w:sz w:val="28"/>
          <w:szCs w:val="28"/>
          <w:rtl w:val="true"/>
          <w:lang w:bidi="ar-SA"/>
        </w:rPr>
        <w:t>يا جدّ من ثكلي وطول مصيبتي</w:t>
      </w:r>
    </w:p>
    <w:p>
      <w:pPr>
        <w:pStyle w:val="BookText"/>
        <w:rPr/>
      </w:pPr>
      <w:r>
        <w:rPr>
          <w:rFonts w:ascii="Amiri" w:hAnsi="Amiri" w:eastAsia="Amiri" w:cs="Amiri"/>
          <w:color w:val="111111"/>
          <w:sz w:val="28"/>
          <w:sz w:val="28"/>
          <w:szCs w:val="28"/>
          <w:rtl w:val="true"/>
          <w:lang w:bidi="ar-SA"/>
        </w:rPr>
        <w:t>ولما أعاينه أقوم وأقعد</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ولدعبل الخزاعي من قصيدته الطويلة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جاءوا من الشام المشومة أهلها</w:t>
      </w:r>
    </w:p>
    <w:p>
      <w:pPr>
        <w:pStyle w:val="BookText"/>
        <w:rPr/>
      </w:pPr>
      <w:r>
        <w:rPr>
          <w:rFonts w:ascii="Amiri" w:hAnsi="Amiri" w:eastAsia="Amiri" w:cs="Amiri"/>
          <w:color w:val="111111"/>
          <w:sz w:val="28"/>
          <w:sz w:val="28"/>
          <w:szCs w:val="28"/>
          <w:rtl w:val="true"/>
          <w:lang w:bidi="ar-SA"/>
        </w:rPr>
        <w:t>للشوم يقدم جندهم إبليس</w:t>
      </w:r>
    </w:p>
    <w:p>
      <w:pPr>
        <w:pStyle w:val="BookText"/>
        <w:rPr/>
      </w:pPr>
      <w:r>
        <w:rPr>
          <w:rFonts w:ascii="IRNazanin" w:hAnsi="IRNazanin" w:eastAsia="IRNazanin"/>
          <w:color w:val="111111"/>
          <w:sz w:val="28"/>
          <w:sz w:val="28"/>
          <w:szCs w:val="28"/>
          <w:rtl w:val="true"/>
          <w:lang w:bidi="fa-IR"/>
        </w:rPr>
        <w:t>لعنوا وقد لعنوا بقتل إمامهم</w:t>
      </w:r>
    </w:p>
    <w:p>
      <w:pPr>
        <w:pStyle w:val="BookText"/>
        <w:rPr/>
      </w:pPr>
      <w:r>
        <w:rPr>
          <w:rFonts w:ascii="Amiri" w:hAnsi="Amiri" w:eastAsia="Amiri" w:cs="Amiri"/>
          <w:color w:val="111111"/>
          <w:sz w:val="28"/>
          <w:sz w:val="28"/>
          <w:szCs w:val="28"/>
          <w:rtl w:val="true"/>
          <w:lang w:bidi="ar-SA"/>
        </w:rPr>
        <w:t>تركوه وهم مبضع مخموس</w:t>
      </w:r>
    </w:p>
    <w:p>
      <w:pPr>
        <w:pStyle w:val="BookText"/>
        <w:rPr/>
      </w:pPr>
      <w:r>
        <w:rPr>
          <w:rFonts w:ascii="Amiri" w:hAnsi="Amiri" w:eastAsia="Amiri" w:cs="Amiri"/>
          <w:color w:val="111111"/>
          <w:sz w:val="28"/>
          <w:sz w:val="28"/>
          <w:szCs w:val="28"/>
          <w:rtl w:val="true"/>
          <w:lang w:bidi="ar-SA"/>
        </w:rPr>
        <w:t>وسبوا فوا حزني بنات محمد</w:t>
      </w:r>
    </w:p>
    <w:p>
      <w:pPr>
        <w:pStyle w:val="BookText"/>
        <w:rPr/>
      </w:pPr>
      <w:r>
        <w:rPr>
          <w:rFonts w:ascii="IRNazanin" w:hAnsi="IRNazanin" w:eastAsia="IRNazanin"/>
          <w:color w:val="111111"/>
          <w:sz w:val="28"/>
          <w:sz w:val="28"/>
          <w:szCs w:val="28"/>
          <w:rtl w:val="true"/>
          <w:lang w:bidi="fa-IR"/>
        </w:rPr>
        <w:t>عبرى حواسر ما لهن لبوس</w:t>
      </w:r>
    </w:p>
    <w:p>
      <w:pPr>
        <w:pStyle w:val="BookText"/>
        <w:rPr/>
      </w:pPr>
      <w:r>
        <w:rPr>
          <w:rFonts w:ascii="Amiri" w:hAnsi="Amiri" w:eastAsia="Amiri" w:cs="Amiri"/>
          <w:color w:val="111111"/>
          <w:sz w:val="28"/>
          <w:sz w:val="28"/>
          <w:szCs w:val="28"/>
          <w:rtl w:val="true"/>
          <w:lang w:bidi="ar-SA"/>
        </w:rPr>
        <w:t>تبا لكم يا ويلكم أرضيتم</w:t>
      </w:r>
    </w:p>
    <w:p>
      <w:pPr>
        <w:pStyle w:val="BookText"/>
        <w:rPr/>
      </w:pPr>
      <w:r>
        <w:rPr>
          <w:rFonts w:ascii="Amiri" w:hAnsi="Amiri" w:eastAsia="Amiri" w:cs="Amiri"/>
          <w:color w:val="111111"/>
          <w:sz w:val="28"/>
          <w:sz w:val="28"/>
          <w:szCs w:val="28"/>
          <w:rtl w:val="true"/>
          <w:lang w:bidi="ar-SA"/>
        </w:rPr>
        <w:t>بالنار ذل هنالك المحبوس</w:t>
      </w:r>
    </w:p>
    <w:p>
      <w:pPr>
        <w:pStyle w:val="BookText"/>
        <w:rPr/>
      </w:pPr>
      <w:r>
        <w:rPr>
          <w:rFonts w:ascii="Amiri" w:hAnsi="Amiri" w:eastAsia="Amiri" w:cs="Amiri"/>
          <w:color w:val="111111"/>
          <w:sz w:val="28"/>
          <w:sz w:val="28"/>
          <w:szCs w:val="28"/>
          <w:rtl w:val="true"/>
          <w:lang w:bidi="ar-SA"/>
        </w:rPr>
        <w:t>بعتم بدنيا غيركم جهلا بكم</w:t>
      </w:r>
    </w:p>
    <w:p>
      <w:pPr>
        <w:pStyle w:val="BookText"/>
        <w:rPr/>
      </w:pPr>
      <w:r>
        <w:rPr>
          <w:rFonts w:ascii="Amiri" w:hAnsi="Amiri" w:eastAsia="Amiri" w:cs="Amiri"/>
          <w:color w:val="111111"/>
          <w:sz w:val="28"/>
          <w:sz w:val="28"/>
          <w:szCs w:val="28"/>
          <w:rtl w:val="true"/>
          <w:lang w:bidi="ar-SA"/>
        </w:rPr>
        <w:t>عز الحياة وإنّه لنفيس</w:t>
      </w:r>
    </w:p>
    <w:p>
      <w:pPr>
        <w:pStyle w:val="BookText"/>
        <w:rPr/>
      </w:pPr>
      <w:r>
        <w:rPr>
          <w:rFonts w:ascii="Amiri" w:hAnsi="Amiri" w:eastAsia="Amiri" w:cs="Amiri"/>
          <w:color w:val="111111"/>
          <w:sz w:val="28"/>
          <w:sz w:val="28"/>
          <w:szCs w:val="28"/>
          <w:rtl w:val="true"/>
          <w:lang w:bidi="ar-SA"/>
        </w:rPr>
        <w:t>أخسر بها من بيعة أموية</w:t>
      </w:r>
    </w:p>
    <w:p>
      <w:pPr>
        <w:pStyle w:val="BookText"/>
        <w:rPr/>
      </w:pPr>
      <w:r>
        <w:rPr>
          <w:rFonts w:ascii="Amiri" w:hAnsi="Amiri" w:eastAsia="Amiri" w:cs="Amiri"/>
          <w:color w:val="111111"/>
          <w:sz w:val="28"/>
          <w:sz w:val="28"/>
          <w:szCs w:val="28"/>
          <w:rtl w:val="true"/>
          <w:lang w:bidi="ar-SA"/>
        </w:rPr>
        <w:t>لعنت وحظ البائعين خسيس</w:t>
      </w:r>
    </w:p>
    <w:p>
      <w:pPr>
        <w:pStyle w:val="BookText"/>
        <w:rPr/>
      </w:pPr>
      <w:r>
        <w:rPr>
          <w:rFonts w:ascii="Amiri" w:hAnsi="Amiri" w:eastAsia="Amiri" w:cs="Amiri"/>
          <w:color w:val="111111"/>
          <w:sz w:val="28"/>
          <w:sz w:val="28"/>
          <w:szCs w:val="28"/>
          <w:rtl w:val="true"/>
          <w:lang w:bidi="ar-SA"/>
        </w:rPr>
        <w:t>بؤا لمن بايعتم وكأنني</w:t>
      </w:r>
    </w:p>
    <w:p>
      <w:pPr>
        <w:pStyle w:val="BookText"/>
        <w:rPr/>
      </w:pPr>
      <w:r>
        <w:rPr>
          <w:rFonts w:ascii="Amiri" w:hAnsi="Amiri" w:eastAsia="Amiri" w:cs="Amiri"/>
          <w:color w:val="111111"/>
          <w:sz w:val="28"/>
          <w:sz w:val="28"/>
          <w:szCs w:val="28"/>
          <w:rtl w:val="true"/>
          <w:lang w:bidi="ar-SA"/>
        </w:rPr>
        <w:t>بأمامكم وسط الجحيم حبيس</w:t>
      </w:r>
    </w:p>
    <w:p>
      <w:pPr>
        <w:pStyle w:val="BookText"/>
        <w:rPr/>
      </w:pPr>
      <w:r>
        <w:rPr>
          <w:rFonts w:ascii="Amiri" w:hAnsi="Amiri" w:eastAsia="Amiri" w:cs="Amiri"/>
          <w:color w:val="111111"/>
          <w:sz w:val="28"/>
          <w:sz w:val="28"/>
          <w:szCs w:val="28"/>
          <w:rtl w:val="true"/>
          <w:lang w:bidi="ar-SA"/>
        </w:rPr>
        <w:t>يا آل أحمد ما لقيتم بعده</w:t>
      </w:r>
    </w:p>
    <w:p>
      <w:pPr>
        <w:pStyle w:val="BookText"/>
        <w:rPr/>
      </w:pPr>
      <w:r>
        <w:rPr>
          <w:rFonts w:ascii="Amiri" w:hAnsi="Amiri" w:eastAsia="Amiri" w:cs="Amiri"/>
          <w:color w:val="111111"/>
          <w:sz w:val="28"/>
          <w:sz w:val="28"/>
          <w:szCs w:val="28"/>
          <w:rtl w:val="true"/>
          <w:lang w:bidi="ar-SA"/>
        </w:rPr>
        <w:t>من عصبة هم في القياس مجوس</w:t>
      </w:r>
    </w:p>
    <w:p>
      <w:pPr>
        <w:pStyle w:val="BookText"/>
        <w:rPr/>
      </w:pPr>
      <w:r>
        <w:rPr>
          <w:rFonts w:ascii="Amiri" w:hAnsi="Amiri" w:eastAsia="Amiri" w:cs="Amiri"/>
          <w:color w:val="111111"/>
          <w:sz w:val="28"/>
          <w:sz w:val="28"/>
          <w:szCs w:val="28"/>
          <w:rtl w:val="true"/>
          <w:lang w:bidi="ar-SA"/>
        </w:rPr>
        <w:t>كم عبرة فاضت لكم وتقطعت</w:t>
      </w:r>
    </w:p>
    <w:p>
      <w:pPr>
        <w:pStyle w:val="BookText"/>
        <w:rPr/>
      </w:pPr>
      <w:r>
        <w:rPr>
          <w:rFonts w:ascii="Amiri" w:hAnsi="Amiri" w:eastAsia="Amiri" w:cs="Amiri"/>
          <w:color w:val="111111"/>
          <w:sz w:val="28"/>
          <w:sz w:val="28"/>
          <w:szCs w:val="28"/>
          <w:rtl w:val="true"/>
          <w:lang w:bidi="ar-SA"/>
        </w:rPr>
        <w:t>يوم الطفوف على الحسين نفوس</w:t>
      </w:r>
    </w:p>
    <w:p>
      <w:pPr>
        <w:pStyle w:val="BookText"/>
        <w:rPr/>
      </w:pPr>
      <w:r>
        <w:rPr>
          <w:rFonts w:ascii="Amiri" w:hAnsi="Amiri" w:eastAsia="Amiri" w:cs="Amiri"/>
          <w:color w:val="111111"/>
          <w:sz w:val="28"/>
          <w:sz w:val="28"/>
          <w:szCs w:val="28"/>
          <w:rtl w:val="true"/>
          <w:lang w:bidi="ar-SA"/>
        </w:rPr>
        <w:t>صبرا موالينا فسوف نديلكم</w:t>
      </w:r>
    </w:p>
    <w:p>
      <w:pPr>
        <w:pStyle w:val="BookText"/>
        <w:rPr/>
      </w:pPr>
      <w:r>
        <w:rPr>
          <w:rFonts w:ascii="Amiri" w:hAnsi="Amiri" w:eastAsia="Amiri" w:cs="Amiri"/>
          <w:color w:val="111111"/>
          <w:sz w:val="28"/>
          <w:sz w:val="28"/>
          <w:szCs w:val="28"/>
          <w:rtl w:val="true"/>
          <w:lang w:bidi="ar-SA"/>
        </w:rPr>
        <w:t>يوما على آل اللعين عبوس</w:t>
      </w:r>
    </w:p>
    <w:p>
      <w:pPr>
        <w:pStyle w:val="BookText"/>
        <w:rPr/>
      </w:pPr>
      <w:r>
        <w:rPr>
          <w:rFonts w:ascii="Amiri" w:hAnsi="Amiri" w:eastAsia="Amiri" w:cs="Amiri"/>
          <w:color w:val="111111"/>
          <w:sz w:val="28"/>
          <w:sz w:val="28"/>
          <w:szCs w:val="28"/>
          <w:rtl w:val="true"/>
          <w:lang w:bidi="ar-SA"/>
        </w:rPr>
        <w:t>ما زلت متبعا لكم ولأمركم</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نفسي ما حييت أسوس </w:t>
      </w:r>
    </w:p>
    <w:p>
      <w:pPr>
        <w:pStyle w:val="BookText"/>
        <w:rPr/>
      </w:pPr>
      <w:r>
        <w:rPr>
          <w:rFonts w:ascii="Amiri" w:hAnsi="Amiri" w:eastAsia="Amiri" w:cs="Amiri"/>
          <w:color w:val="111111"/>
          <w:sz w:val="28"/>
          <w:sz w:val="28"/>
          <w:szCs w:val="28"/>
          <w:rtl w:val="true"/>
          <w:lang w:bidi="ar-SA"/>
        </w:rPr>
        <w:t xml:space="preserve">وفي بحار الأنوار لزينب بنت فاطمة البتول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تمسك بالكتاب ومن تلاه</w:t>
      </w:r>
    </w:p>
    <w:p>
      <w:pPr>
        <w:pStyle w:val="BookText"/>
        <w:rPr/>
      </w:pPr>
      <w:r>
        <w:rPr>
          <w:rFonts w:ascii="Amiri" w:hAnsi="Amiri" w:eastAsia="Amiri" w:cs="Amiri"/>
          <w:color w:val="111111"/>
          <w:sz w:val="28"/>
          <w:sz w:val="28"/>
          <w:szCs w:val="28"/>
          <w:rtl w:val="true"/>
          <w:lang w:bidi="ar-SA"/>
        </w:rPr>
        <w:t>فأهل البيت هم أهل الكتاب</w:t>
      </w:r>
    </w:p>
    <w:p>
      <w:pPr>
        <w:pStyle w:val="BookText"/>
        <w:rPr/>
      </w:pPr>
      <w:r>
        <w:rPr>
          <w:rFonts w:ascii="Amiri" w:hAnsi="Amiri" w:eastAsia="Amiri" w:cs="Amiri"/>
          <w:color w:val="111111"/>
          <w:sz w:val="28"/>
          <w:sz w:val="28"/>
          <w:szCs w:val="28"/>
          <w:rtl w:val="true"/>
          <w:lang w:bidi="ar-SA"/>
        </w:rPr>
        <w:t>بهم نزل الكتاب وهم تلوه</w:t>
      </w:r>
    </w:p>
    <w:p>
      <w:pPr>
        <w:pStyle w:val="BookText"/>
        <w:rPr/>
      </w:pPr>
      <w:r>
        <w:rPr>
          <w:rFonts w:ascii="Amiri" w:hAnsi="Amiri" w:eastAsia="Amiri" w:cs="Amiri"/>
          <w:color w:val="111111"/>
          <w:sz w:val="28"/>
          <w:sz w:val="28"/>
          <w:szCs w:val="28"/>
          <w:rtl w:val="true"/>
          <w:lang w:bidi="ar-SA"/>
        </w:rPr>
        <w:t>وهم كانوا الهداة إلى الصواب</w:t>
      </w:r>
    </w:p>
    <w:p>
      <w:pPr>
        <w:pStyle w:val="BookText"/>
        <w:rPr/>
      </w:pPr>
      <w:r>
        <w:rPr>
          <w:rFonts w:ascii="Amiri" w:hAnsi="Amiri" w:eastAsia="Amiri" w:cs="Amiri"/>
          <w:color w:val="111111"/>
          <w:sz w:val="28"/>
          <w:sz w:val="28"/>
          <w:szCs w:val="28"/>
          <w:rtl w:val="true"/>
          <w:lang w:bidi="ar-SA"/>
        </w:rPr>
        <w:t>إمامي وحد الرحمن طفلا</w:t>
      </w:r>
    </w:p>
    <w:p>
      <w:pPr>
        <w:pStyle w:val="BookText"/>
        <w:rPr/>
      </w:pPr>
      <w:r>
        <w:rPr>
          <w:rFonts w:ascii="Amiri" w:hAnsi="Amiri" w:eastAsia="Amiri" w:cs="Amiri"/>
          <w:color w:val="111111"/>
          <w:sz w:val="28"/>
          <w:sz w:val="28"/>
          <w:szCs w:val="28"/>
          <w:rtl w:val="true"/>
          <w:lang w:bidi="ar-SA"/>
        </w:rPr>
        <w:t>وآمن قبل تشديد الخطاب</w:t>
      </w:r>
    </w:p>
    <w:p>
      <w:pPr>
        <w:pStyle w:val="BookText"/>
        <w:rPr/>
      </w:pPr>
      <w:r>
        <w:rPr>
          <w:rFonts w:ascii="Amiri" w:hAnsi="Amiri" w:eastAsia="Amiri" w:cs="Amiri"/>
          <w:color w:val="111111"/>
          <w:sz w:val="28"/>
          <w:sz w:val="28"/>
          <w:szCs w:val="28"/>
          <w:rtl w:val="true"/>
          <w:lang w:bidi="ar-SA"/>
        </w:rPr>
        <w:t>علي كان صديق البرايا</w:t>
      </w:r>
    </w:p>
    <w:p>
      <w:pPr>
        <w:pStyle w:val="BookText"/>
        <w:rPr/>
      </w:pPr>
      <w:r>
        <w:rPr>
          <w:rFonts w:ascii="Amiri" w:hAnsi="Amiri" w:eastAsia="Amiri" w:cs="Amiri"/>
          <w:color w:val="111111"/>
          <w:sz w:val="28"/>
          <w:sz w:val="28"/>
          <w:szCs w:val="28"/>
          <w:rtl w:val="true"/>
          <w:lang w:bidi="ar-SA"/>
        </w:rPr>
        <w:t>علي كان فاروق العذاب</w:t>
      </w:r>
    </w:p>
    <w:p>
      <w:pPr>
        <w:pStyle w:val="BookText"/>
        <w:rPr/>
      </w:pPr>
      <w:r>
        <w:rPr>
          <w:rFonts w:ascii="Amiri" w:hAnsi="Amiri" w:eastAsia="Amiri" w:cs="Amiri"/>
          <w:color w:val="111111"/>
          <w:sz w:val="28"/>
          <w:sz w:val="28"/>
          <w:szCs w:val="28"/>
          <w:rtl w:val="true"/>
          <w:lang w:bidi="ar-SA"/>
        </w:rPr>
        <w:t>شفيعي في القيامة عند ربّي</w:t>
      </w:r>
    </w:p>
    <w:p>
      <w:pPr>
        <w:pStyle w:val="BookText"/>
        <w:rPr/>
      </w:pPr>
      <w:r>
        <w:rPr>
          <w:rFonts w:ascii="Amiri" w:hAnsi="Amiri" w:eastAsia="Amiri" w:cs="Amiri"/>
          <w:color w:val="111111"/>
          <w:sz w:val="28"/>
          <w:sz w:val="28"/>
          <w:szCs w:val="28"/>
          <w:rtl w:val="true"/>
          <w:lang w:bidi="ar-SA"/>
        </w:rPr>
        <w:t>نبيي والوصي أبو تراب</w:t>
      </w:r>
    </w:p>
    <w:p>
      <w:pPr>
        <w:pStyle w:val="BookText"/>
        <w:rPr/>
      </w:pPr>
      <w:r>
        <w:rPr>
          <w:rFonts w:ascii="Amiri" w:hAnsi="Amiri" w:eastAsia="Amiri" w:cs="Amiri"/>
          <w:color w:val="111111"/>
          <w:sz w:val="28"/>
          <w:sz w:val="28"/>
          <w:szCs w:val="28"/>
          <w:rtl w:val="true"/>
          <w:lang w:bidi="ar-SA"/>
        </w:rPr>
        <w:t>وفاطمة البتول وسيدا من</w:t>
      </w:r>
    </w:p>
    <w:p>
      <w:pPr>
        <w:pStyle w:val="BookText"/>
        <w:rPr/>
      </w:pPr>
      <w:r>
        <w:rPr>
          <w:rFonts w:ascii="Amiri" w:hAnsi="Amiri" w:eastAsia="Amiri" w:cs="Amiri"/>
          <w:color w:val="111111"/>
          <w:sz w:val="28"/>
          <w:sz w:val="28"/>
          <w:szCs w:val="28"/>
          <w:rtl w:val="true"/>
          <w:lang w:bidi="ar-SA"/>
        </w:rPr>
        <w:t>يخلد في الجنان مع الشباب</w:t>
      </w:r>
    </w:p>
    <w:p>
      <w:pPr>
        <w:pStyle w:val="BookText"/>
        <w:rPr/>
      </w:pPr>
      <w:r>
        <w:rPr>
          <w:rFonts w:ascii="Amiri" w:hAnsi="Amiri" w:eastAsia="Amiri" w:cs="Amiri"/>
          <w:color w:val="111111"/>
          <w:sz w:val="28"/>
          <w:sz w:val="28"/>
          <w:szCs w:val="28"/>
          <w:rtl w:val="true"/>
          <w:lang w:bidi="ar-SA"/>
        </w:rPr>
        <w:t>على الطف السلام وساكنيه</w:t>
      </w:r>
    </w:p>
    <w:p>
      <w:pPr>
        <w:pStyle w:val="BookText"/>
        <w:rPr/>
      </w:pPr>
      <w:r>
        <w:rPr>
          <w:rFonts w:ascii="Amiri" w:hAnsi="Amiri" w:eastAsia="Amiri" w:cs="Amiri"/>
          <w:color w:val="111111"/>
          <w:sz w:val="28"/>
          <w:sz w:val="28"/>
          <w:szCs w:val="28"/>
          <w:rtl w:val="true"/>
          <w:lang w:bidi="ar-SA"/>
        </w:rPr>
        <w:t>وروح اللّه في تلك القباب</w:t>
      </w:r>
    </w:p>
    <w:p>
      <w:pPr>
        <w:pStyle w:val="BookText"/>
        <w:rPr/>
      </w:pPr>
      <w:r>
        <w:rPr>
          <w:rFonts w:ascii="Amiri" w:hAnsi="Amiri" w:eastAsia="Amiri" w:cs="Amiri"/>
          <w:color w:val="111111"/>
          <w:sz w:val="28"/>
          <w:sz w:val="28"/>
          <w:szCs w:val="28"/>
          <w:rtl w:val="true"/>
          <w:lang w:bidi="ar-SA"/>
        </w:rPr>
        <w:t>نفوسا قدست في الأرض قدما</w:t>
      </w:r>
    </w:p>
    <w:p>
      <w:pPr>
        <w:pStyle w:val="BookText"/>
        <w:rPr/>
      </w:pPr>
      <w:r>
        <w:rPr>
          <w:rFonts w:ascii="IRNazanin" w:hAnsi="IRNazanin" w:eastAsia="IRNazanin"/>
          <w:color w:val="111111"/>
          <w:sz w:val="28"/>
          <w:sz w:val="28"/>
          <w:szCs w:val="28"/>
          <w:rtl w:val="true"/>
          <w:lang w:bidi="fa-IR"/>
        </w:rPr>
        <w:t>وقد خلصت من النطف العذاب</w:t>
      </w:r>
    </w:p>
    <w:p>
      <w:pPr>
        <w:pStyle w:val="BookText"/>
        <w:rPr/>
      </w:pPr>
      <w:r>
        <w:rPr>
          <w:rFonts w:ascii="Amiri" w:hAnsi="Amiri" w:eastAsia="Amiri" w:cs="Amiri"/>
          <w:color w:val="111111"/>
          <w:sz w:val="28"/>
          <w:sz w:val="28"/>
          <w:szCs w:val="28"/>
          <w:rtl w:val="true"/>
          <w:lang w:bidi="ar-SA"/>
        </w:rPr>
        <w:t>مضاجع فتية عبدوا فناموا</w:t>
      </w:r>
    </w:p>
    <w:p>
      <w:pPr>
        <w:pStyle w:val="BookText"/>
        <w:rPr/>
      </w:pPr>
      <w:r>
        <w:rPr>
          <w:rFonts w:ascii="Amiri" w:hAnsi="Amiri" w:eastAsia="Amiri" w:cs="Amiri"/>
          <w:color w:val="111111"/>
          <w:sz w:val="28"/>
          <w:sz w:val="28"/>
          <w:szCs w:val="28"/>
          <w:rtl w:val="true"/>
          <w:lang w:bidi="ar-SA"/>
        </w:rPr>
        <w:t>هجودا في الفدافد والشعاب</w:t>
      </w:r>
    </w:p>
    <w:p>
      <w:pPr>
        <w:pStyle w:val="BookText"/>
        <w:rPr/>
      </w:pPr>
      <w:r>
        <w:rPr>
          <w:rFonts w:ascii="Amiri" w:hAnsi="Amiri" w:eastAsia="Amiri" w:cs="Amiri"/>
          <w:color w:val="111111"/>
          <w:sz w:val="28"/>
          <w:sz w:val="28"/>
          <w:szCs w:val="28"/>
          <w:rtl w:val="true"/>
          <w:lang w:bidi="ar-SA"/>
        </w:rPr>
        <w:t>علتهم في مضاجعهم كعاب</w:t>
      </w:r>
    </w:p>
    <w:p>
      <w:pPr>
        <w:pStyle w:val="BookText"/>
        <w:rPr/>
      </w:pPr>
      <w:r>
        <w:rPr>
          <w:rFonts w:ascii="Amiri" w:hAnsi="Amiri" w:eastAsia="Amiri" w:cs="Amiri"/>
          <w:color w:val="111111"/>
          <w:sz w:val="28"/>
          <w:sz w:val="28"/>
          <w:szCs w:val="28"/>
          <w:rtl w:val="true"/>
          <w:lang w:bidi="ar-SA"/>
        </w:rPr>
        <w:t>بأوراق منعمة رطاب</w:t>
      </w:r>
    </w:p>
    <w:p>
      <w:pPr>
        <w:pStyle w:val="BookText"/>
        <w:rPr/>
      </w:pPr>
      <w:r>
        <w:rPr>
          <w:rFonts w:ascii="Amiri" w:hAnsi="Amiri" w:eastAsia="Amiri" w:cs="Amiri"/>
          <w:color w:val="111111"/>
          <w:sz w:val="28"/>
          <w:sz w:val="28"/>
          <w:szCs w:val="28"/>
          <w:rtl w:val="true"/>
          <w:lang w:bidi="ar-SA"/>
        </w:rPr>
        <w:t>وصيرت القبور لهم قصورا</w:t>
      </w:r>
    </w:p>
    <w:p>
      <w:pPr>
        <w:pStyle w:val="BookText"/>
        <w:rPr/>
      </w:pPr>
      <w:r>
        <w:rPr>
          <w:rFonts w:ascii="Amiri" w:hAnsi="Amiri" w:eastAsia="Amiri" w:cs="Amiri"/>
          <w:color w:val="111111"/>
          <w:sz w:val="28"/>
          <w:sz w:val="28"/>
          <w:szCs w:val="28"/>
          <w:rtl w:val="true"/>
          <w:lang w:bidi="ar-SA"/>
        </w:rPr>
        <w:t>مناخا ذات أفنية رحاب</w:t>
      </w:r>
    </w:p>
    <w:p>
      <w:pPr>
        <w:pStyle w:val="BookText"/>
        <w:rPr/>
      </w:pPr>
      <w:r>
        <w:rPr>
          <w:rFonts w:ascii="IRNazanin" w:hAnsi="IRNazanin" w:eastAsia="IRNazanin"/>
          <w:color w:val="111111"/>
          <w:sz w:val="28"/>
          <w:sz w:val="28"/>
          <w:szCs w:val="28"/>
          <w:rtl w:val="true"/>
          <w:lang w:bidi="fa-IR"/>
        </w:rPr>
        <w:t>لئن وارتهم أطباق أرض</w:t>
      </w:r>
    </w:p>
    <w:p>
      <w:pPr>
        <w:pStyle w:val="BookText"/>
        <w:rPr/>
      </w:pPr>
      <w:r>
        <w:rPr>
          <w:rFonts w:ascii="Amiri" w:hAnsi="Amiri" w:eastAsia="Amiri" w:cs="Amiri"/>
          <w:color w:val="111111"/>
          <w:sz w:val="28"/>
          <w:sz w:val="28"/>
          <w:szCs w:val="28"/>
          <w:rtl w:val="true"/>
          <w:lang w:bidi="ar-SA"/>
        </w:rPr>
        <w:t>كما أغمدت سيفا في قراب</w:t>
      </w:r>
    </w:p>
    <w:p>
      <w:pPr>
        <w:pStyle w:val="BookText"/>
        <w:rPr/>
      </w:pPr>
      <w:r>
        <w:rPr>
          <w:rFonts w:ascii="Amiri" w:hAnsi="Amiri" w:eastAsia="Amiri" w:cs="Amiri"/>
          <w:color w:val="111111"/>
          <w:sz w:val="28"/>
          <w:sz w:val="28"/>
          <w:szCs w:val="28"/>
          <w:rtl w:val="true"/>
          <w:lang w:bidi="ar-SA"/>
        </w:rPr>
        <w:t>كأنمار إذا جاسوا رواض</w:t>
      </w:r>
    </w:p>
    <w:p>
      <w:pPr>
        <w:pStyle w:val="BookText"/>
        <w:rPr/>
      </w:pPr>
      <w:r>
        <w:rPr>
          <w:rFonts w:ascii="Amiri" w:hAnsi="Amiri" w:eastAsia="Amiri" w:cs="Amiri"/>
          <w:color w:val="111111"/>
          <w:sz w:val="28"/>
          <w:sz w:val="28"/>
          <w:szCs w:val="28"/>
          <w:rtl w:val="true"/>
          <w:lang w:bidi="ar-SA"/>
        </w:rPr>
        <w:t>وآساد إذا ركبوا غضاب</w:t>
      </w:r>
    </w:p>
    <w:p>
      <w:pPr>
        <w:pStyle w:val="BookText"/>
        <w:rPr/>
      </w:pPr>
      <w:r>
        <w:rPr>
          <w:rFonts w:ascii="Amiri" w:hAnsi="Amiri" w:eastAsia="Amiri" w:cs="Amiri"/>
          <w:color w:val="111111"/>
          <w:sz w:val="28"/>
          <w:sz w:val="28"/>
          <w:szCs w:val="28"/>
          <w:rtl w:val="true"/>
          <w:lang w:bidi="ar-SA"/>
        </w:rPr>
        <w:t>لقد كانوا البحار لمن أتاهم</w:t>
      </w:r>
    </w:p>
    <w:p>
      <w:pPr>
        <w:pStyle w:val="BookText"/>
        <w:rPr/>
      </w:pPr>
      <w:r>
        <w:rPr>
          <w:rFonts w:ascii="Amiri" w:hAnsi="Amiri" w:eastAsia="Amiri" w:cs="Amiri"/>
          <w:color w:val="111111"/>
          <w:sz w:val="28"/>
          <w:sz w:val="28"/>
          <w:szCs w:val="28"/>
          <w:rtl w:val="true"/>
          <w:lang w:bidi="ar-SA"/>
        </w:rPr>
        <w:t>من العافين والهلكى السغاب</w:t>
      </w:r>
    </w:p>
    <w:p>
      <w:pPr>
        <w:pStyle w:val="BookText"/>
        <w:rPr/>
      </w:pPr>
      <w:r>
        <w:rPr>
          <w:rFonts w:ascii="IRNazanin" w:hAnsi="IRNazanin" w:eastAsia="IRNazanin"/>
          <w:color w:val="111111"/>
          <w:sz w:val="28"/>
          <w:sz w:val="28"/>
          <w:szCs w:val="28"/>
          <w:rtl w:val="true"/>
          <w:lang w:bidi="fa-IR"/>
        </w:rPr>
        <w:t>فقد نقلوا إلى جنات عدن</w:t>
      </w:r>
    </w:p>
    <w:p>
      <w:pPr>
        <w:pStyle w:val="BookText"/>
        <w:rPr/>
      </w:pPr>
      <w:r>
        <w:rPr>
          <w:rFonts w:ascii="Amiri" w:hAnsi="Amiri" w:eastAsia="Amiri" w:cs="Amiri"/>
          <w:color w:val="111111"/>
          <w:sz w:val="28"/>
          <w:sz w:val="28"/>
          <w:szCs w:val="28"/>
          <w:rtl w:val="true"/>
          <w:lang w:bidi="ar-SA"/>
        </w:rPr>
        <w:t>وقد عيضوا النعيم من العقاب</w:t>
      </w:r>
    </w:p>
    <w:p>
      <w:pPr>
        <w:pStyle w:val="BookText"/>
        <w:rPr/>
      </w:pPr>
      <w:r>
        <w:rPr>
          <w:rFonts w:ascii="Amiri" w:hAnsi="Amiri" w:eastAsia="Amiri" w:cs="Amiri"/>
          <w:color w:val="111111"/>
          <w:sz w:val="28"/>
          <w:sz w:val="28"/>
          <w:szCs w:val="28"/>
          <w:rtl w:val="true"/>
          <w:lang w:bidi="ar-SA"/>
        </w:rPr>
        <w:t>بنات محمد أضحت سبايا</w:t>
      </w:r>
    </w:p>
    <w:p>
      <w:pPr>
        <w:pStyle w:val="BookText"/>
        <w:rPr/>
      </w:pPr>
      <w:r>
        <w:rPr>
          <w:rFonts w:ascii="Amiri" w:hAnsi="Amiri" w:eastAsia="Amiri" w:cs="Amiri"/>
          <w:color w:val="111111"/>
          <w:sz w:val="28"/>
          <w:sz w:val="28"/>
          <w:szCs w:val="28"/>
          <w:rtl w:val="true"/>
          <w:lang w:bidi="ar-SA"/>
        </w:rPr>
        <w:t>يسقن مع الأسارى والنهاب</w:t>
      </w:r>
    </w:p>
    <w:p>
      <w:pPr>
        <w:pStyle w:val="BookText"/>
        <w:rPr/>
      </w:pPr>
      <w:r>
        <w:rPr>
          <w:rFonts w:ascii="Amiri" w:hAnsi="Amiri" w:eastAsia="Amiri" w:cs="Amiri"/>
          <w:color w:val="111111"/>
          <w:sz w:val="28"/>
          <w:sz w:val="28"/>
          <w:szCs w:val="28"/>
          <w:rtl w:val="true"/>
          <w:lang w:bidi="ar-SA"/>
        </w:rPr>
        <w:t>مغبرة الذيول مكشفات</w:t>
      </w:r>
    </w:p>
    <w:p>
      <w:pPr>
        <w:pStyle w:val="BookText"/>
        <w:rPr/>
      </w:pPr>
      <w:r>
        <w:rPr>
          <w:rFonts w:ascii="Amiri" w:hAnsi="Amiri" w:eastAsia="Amiri" w:cs="Amiri"/>
          <w:color w:val="111111"/>
          <w:sz w:val="28"/>
          <w:sz w:val="28"/>
          <w:szCs w:val="28"/>
          <w:rtl w:val="true"/>
          <w:lang w:bidi="ar-SA"/>
        </w:rPr>
        <w:t>كسبي الروم دامية الكعاب</w:t>
      </w:r>
    </w:p>
    <w:p>
      <w:pPr>
        <w:pStyle w:val="BookText"/>
        <w:rPr/>
      </w:pPr>
      <w:r>
        <w:rPr>
          <w:rFonts w:ascii="Amiri" w:hAnsi="Amiri" w:eastAsia="Amiri" w:cs="Amiri"/>
          <w:color w:val="111111"/>
          <w:sz w:val="28"/>
          <w:sz w:val="28"/>
          <w:szCs w:val="28"/>
          <w:rtl w:val="true"/>
          <w:lang w:bidi="ar-SA"/>
        </w:rPr>
        <w:t>لئن أبرزن كرها من حجاب</w:t>
      </w:r>
    </w:p>
    <w:p>
      <w:pPr>
        <w:pStyle w:val="BookText"/>
        <w:rPr/>
      </w:pPr>
      <w:r>
        <w:rPr>
          <w:rFonts w:ascii="Amiri" w:hAnsi="Amiri" w:eastAsia="Amiri" w:cs="Amiri"/>
          <w:color w:val="111111"/>
          <w:sz w:val="28"/>
          <w:sz w:val="28"/>
          <w:szCs w:val="28"/>
          <w:rtl w:val="true"/>
          <w:lang w:bidi="ar-SA"/>
        </w:rPr>
        <w:t>فهن من التعفف في حجاب</w:t>
      </w:r>
    </w:p>
    <w:p>
      <w:pPr>
        <w:pStyle w:val="BookText"/>
        <w:rPr/>
      </w:pPr>
      <w:r>
        <w:rPr>
          <w:rFonts w:ascii="Amiri" w:hAnsi="Amiri" w:eastAsia="Amiri" w:cs="Amiri"/>
          <w:color w:val="111111"/>
          <w:sz w:val="28"/>
          <w:sz w:val="28"/>
          <w:szCs w:val="28"/>
          <w:rtl w:val="true"/>
          <w:lang w:bidi="ar-SA"/>
        </w:rPr>
        <w:t>أيبخل في الفرات على حسين</w:t>
      </w:r>
    </w:p>
    <w:p>
      <w:pPr>
        <w:pStyle w:val="BookText"/>
        <w:rPr/>
      </w:pPr>
      <w:r>
        <w:rPr>
          <w:rFonts w:ascii="Amiri" w:hAnsi="Amiri" w:eastAsia="Amiri" w:cs="Amiri"/>
          <w:color w:val="111111"/>
          <w:sz w:val="28"/>
          <w:sz w:val="28"/>
          <w:szCs w:val="28"/>
          <w:rtl w:val="true"/>
          <w:lang w:bidi="ar-SA"/>
        </w:rPr>
        <w:t>وقد أضحى مباحا للكلاب</w:t>
      </w:r>
    </w:p>
    <w:p>
      <w:pPr>
        <w:pStyle w:val="BookText"/>
        <w:rPr/>
      </w:pPr>
      <w:r>
        <w:rPr>
          <w:rFonts w:ascii="Amiri" w:hAnsi="Amiri" w:eastAsia="Amiri" w:cs="Amiri"/>
          <w:color w:val="111111"/>
          <w:sz w:val="28"/>
          <w:sz w:val="28"/>
          <w:szCs w:val="28"/>
          <w:rtl w:val="true"/>
          <w:lang w:bidi="ar-SA"/>
        </w:rPr>
        <w:t>فلي قلب عليه ذو التهاب</w:t>
      </w:r>
    </w:p>
    <w:p>
      <w:pPr>
        <w:pStyle w:val="BookText"/>
        <w:rPr/>
      </w:pPr>
      <w:r>
        <w:rPr>
          <w:rFonts w:ascii="Amiri" w:hAnsi="Amiri" w:eastAsia="Amiri" w:cs="Amiri"/>
          <w:color w:val="111111"/>
          <w:sz w:val="28"/>
          <w:sz w:val="28"/>
          <w:szCs w:val="28"/>
          <w:rtl w:val="true"/>
          <w:lang w:bidi="ar-SA"/>
        </w:rPr>
        <w:t>ولي جفن عليه ذو انسكاب</w:t>
      </w:r>
    </w:p>
    <w:p>
      <w:pPr>
        <w:pStyle w:val="BookText"/>
        <w:rPr/>
      </w:pPr>
      <w:r>
        <w:rPr>
          <w:rFonts w:ascii="Amiri" w:hAnsi="Amiri" w:eastAsia="Amiri" w:cs="Amiri"/>
          <w:color w:val="111111"/>
          <w:sz w:val="28"/>
          <w:sz w:val="28"/>
          <w:szCs w:val="28"/>
          <w:rtl w:val="true"/>
          <w:lang w:bidi="ar-SA"/>
        </w:rPr>
        <w:t xml:space="preserve">في بحار الأنوار والعوالم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مرثية زينب بنت فاطمة أخت الحسين عليه‌السلام</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 أدخلوا دمشق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شجاك يا سكن</w:t>
      </w:r>
    </w:p>
    <w:p>
      <w:pPr>
        <w:pStyle w:val="BookText"/>
        <w:rPr/>
      </w:pPr>
      <w:r>
        <w:rPr>
          <w:rFonts w:ascii="Amiri" w:hAnsi="Amiri" w:eastAsia="Amiri" w:cs="Amiri"/>
          <w:color w:val="111111"/>
          <w:sz w:val="28"/>
          <w:sz w:val="28"/>
          <w:szCs w:val="28"/>
          <w:rtl w:val="true"/>
          <w:lang w:bidi="ar-SA"/>
        </w:rPr>
        <w:t>قتل الحسين والحسن</w:t>
      </w:r>
    </w:p>
    <w:p>
      <w:pPr>
        <w:pStyle w:val="BookText"/>
        <w:rPr/>
      </w:pPr>
      <w:r>
        <w:rPr>
          <w:rFonts w:ascii="IRNazanin" w:hAnsi="IRNazanin" w:eastAsia="IRNazanin"/>
          <w:color w:val="111111"/>
          <w:sz w:val="28"/>
          <w:sz w:val="28"/>
          <w:szCs w:val="28"/>
          <w:rtl w:val="true"/>
          <w:lang w:bidi="fa-IR"/>
        </w:rPr>
        <w:t>ظمآن من طول الحزن</w:t>
      </w:r>
    </w:p>
    <w:p>
      <w:pPr>
        <w:pStyle w:val="BookText"/>
        <w:rPr/>
      </w:pPr>
      <w:r>
        <w:rPr>
          <w:rFonts w:ascii="Amiri" w:hAnsi="Amiri" w:eastAsia="Amiri" w:cs="Amiri"/>
          <w:color w:val="111111"/>
          <w:sz w:val="28"/>
          <w:sz w:val="28"/>
          <w:szCs w:val="28"/>
          <w:rtl w:val="true"/>
          <w:lang w:bidi="ar-SA"/>
        </w:rPr>
        <w:t>وكل وغد ناهل</w:t>
      </w:r>
    </w:p>
    <w:p>
      <w:pPr>
        <w:pStyle w:val="BookText"/>
        <w:rPr/>
      </w:pPr>
      <w:r>
        <w:rPr>
          <w:rFonts w:ascii="Amiri" w:hAnsi="Amiri" w:eastAsia="Amiri" w:cs="Amiri"/>
          <w:color w:val="111111"/>
          <w:sz w:val="28"/>
          <w:sz w:val="28"/>
          <w:szCs w:val="28"/>
          <w:rtl w:val="true"/>
          <w:lang w:bidi="ar-SA"/>
        </w:rPr>
        <w:t>يقول يا قوم أبي</w:t>
      </w:r>
    </w:p>
    <w:p>
      <w:pPr>
        <w:pStyle w:val="BookText"/>
        <w:rPr/>
      </w:pPr>
      <w:r>
        <w:rPr>
          <w:rFonts w:ascii="Amiri" w:hAnsi="Amiri" w:eastAsia="Amiri" w:cs="Amiri"/>
          <w:color w:val="111111"/>
          <w:sz w:val="28"/>
          <w:sz w:val="28"/>
          <w:szCs w:val="28"/>
          <w:rtl w:val="true"/>
          <w:lang w:bidi="ar-SA"/>
        </w:rPr>
        <w:t>علي البر الوصي</w:t>
      </w:r>
    </w:p>
    <w:p>
      <w:pPr>
        <w:pStyle w:val="BookText"/>
        <w:rPr/>
      </w:pPr>
      <w:r>
        <w:rPr>
          <w:rFonts w:ascii="Amiri" w:hAnsi="Amiri" w:eastAsia="Amiri" w:cs="Amiri"/>
          <w:color w:val="111111"/>
          <w:sz w:val="28"/>
          <w:sz w:val="28"/>
          <w:szCs w:val="28"/>
          <w:rtl w:val="true"/>
          <w:lang w:bidi="ar-SA"/>
        </w:rPr>
        <w:t>وفاطم أمي التي</w:t>
      </w:r>
    </w:p>
    <w:p>
      <w:pPr>
        <w:pStyle w:val="BookText"/>
        <w:rPr/>
      </w:pPr>
      <w:r>
        <w:rPr>
          <w:rFonts w:ascii="IRNazanin" w:hAnsi="IRNazanin" w:eastAsia="IRNazanin"/>
          <w:color w:val="111111"/>
          <w:sz w:val="28"/>
          <w:sz w:val="28"/>
          <w:szCs w:val="28"/>
          <w:rtl w:val="true"/>
          <w:lang w:bidi="fa-IR"/>
        </w:rPr>
        <w:t>لها التقى والنائل</w:t>
      </w:r>
    </w:p>
    <w:p>
      <w:pPr>
        <w:pStyle w:val="BookText"/>
        <w:rPr/>
      </w:pPr>
      <w:r>
        <w:rPr>
          <w:rFonts w:ascii="IRNazanin" w:hAnsi="IRNazanin" w:eastAsia="IRNazanin"/>
          <w:color w:val="111111"/>
          <w:sz w:val="28"/>
          <w:sz w:val="28"/>
          <w:szCs w:val="28"/>
          <w:rtl w:val="true"/>
          <w:lang w:bidi="fa-IR"/>
        </w:rPr>
        <w:t>منّوا على ابن المصطفى</w:t>
      </w:r>
    </w:p>
    <w:p>
      <w:pPr>
        <w:pStyle w:val="BookText"/>
        <w:rPr/>
      </w:pPr>
      <w:r>
        <w:rPr>
          <w:rFonts w:ascii="Amiri" w:hAnsi="Amiri" w:eastAsia="Amiri" w:cs="Amiri"/>
          <w:color w:val="111111"/>
          <w:sz w:val="28"/>
          <w:sz w:val="28"/>
          <w:szCs w:val="28"/>
          <w:rtl w:val="true"/>
          <w:lang w:bidi="ar-SA"/>
        </w:rPr>
        <w:t>بشربة يحيا بها</w:t>
      </w:r>
    </w:p>
    <w:p>
      <w:pPr>
        <w:pStyle w:val="BookText"/>
        <w:rPr/>
      </w:pPr>
      <w:r>
        <w:rPr>
          <w:rFonts w:ascii="IRNazanin" w:hAnsi="IRNazanin" w:eastAsia="IRNazanin"/>
          <w:color w:val="111111"/>
          <w:sz w:val="28"/>
          <w:sz w:val="28"/>
          <w:szCs w:val="28"/>
          <w:rtl w:val="true"/>
          <w:lang w:bidi="fa-IR"/>
        </w:rPr>
        <w:t>أطفالنا من الظما</w:t>
      </w:r>
    </w:p>
    <w:p>
      <w:pPr>
        <w:pStyle w:val="BookText"/>
        <w:rPr/>
      </w:pPr>
      <w:r>
        <w:rPr>
          <w:rFonts w:ascii="Amiri" w:hAnsi="Amiri" w:eastAsia="Amiri" w:cs="Amiri"/>
          <w:color w:val="111111"/>
          <w:sz w:val="28"/>
          <w:sz w:val="28"/>
          <w:szCs w:val="28"/>
          <w:rtl w:val="true"/>
          <w:lang w:bidi="ar-SA"/>
        </w:rPr>
        <w:t>حيث الفرات سائل</w:t>
      </w:r>
    </w:p>
    <w:p>
      <w:pPr>
        <w:pStyle w:val="BookText"/>
        <w:rPr/>
      </w:pPr>
      <w:r>
        <w:rPr>
          <w:rFonts w:ascii="IRNazanin" w:hAnsi="IRNazanin" w:eastAsia="IRNazanin"/>
          <w:color w:val="111111"/>
          <w:sz w:val="28"/>
          <w:sz w:val="28"/>
          <w:szCs w:val="28"/>
          <w:rtl w:val="true"/>
          <w:lang w:bidi="fa-IR"/>
        </w:rPr>
        <w:t>قالوا له لا ماء لا</w:t>
      </w:r>
    </w:p>
    <w:p>
      <w:pPr>
        <w:pStyle w:val="BookText"/>
        <w:rPr/>
      </w:pPr>
      <w:r>
        <w:rPr>
          <w:rFonts w:ascii="Amiri" w:hAnsi="Amiri" w:eastAsia="Amiri" w:cs="Amiri"/>
          <w:color w:val="111111"/>
          <w:sz w:val="28"/>
          <w:sz w:val="28"/>
          <w:szCs w:val="28"/>
          <w:rtl w:val="true"/>
          <w:lang w:bidi="ar-SA"/>
        </w:rPr>
        <w:t>إلاّ السيوف والقنا</w:t>
      </w:r>
    </w:p>
    <w:p>
      <w:pPr>
        <w:pStyle w:val="BookText"/>
        <w:rPr/>
      </w:pPr>
      <w:r>
        <w:rPr>
          <w:rFonts w:ascii="Amiri" w:hAnsi="Amiri" w:eastAsia="Amiri" w:cs="Amiri"/>
          <w:color w:val="111111"/>
          <w:sz w:val="28"/>
          <w:sz w:val="28"/>
          <w:szCs w:val="28"/>
          <w:rtl w:val="true"/>
          <w:lang w:bidi="ar-SA"/>
        </w:rPr>
        <w:t>فانزل بحكم الأدعيا</w:t>
      </w:r>
    </w:p>
    <w:p>
      <w:pPr>
        <w:pStyle w:val="BookText"/>
        <w:rPr/>
      </w:pPr>
      <w:r>
        <w:rPr>
          <w:rFonts w:ascii="IRNazanin" w:hAnsi="IRNazanin" w:eastAsia="IRNazanin"/>
          <w:color w:val="111111"/>
          <w:sz w:val="28"/>
          <w:sz w:val="28"/>
          <w:szCs w:val="28"/>
          <w:rtl w:val="true"/>
          <w:lang w:bidi="fa-IR"/>
        </w:rPr>
        <w:t>فقال بل أناضل</w:t>
      </w:r>
    </w:p>
    <w:p>
      <w:pPr>
        <w:pStyle w:val="BookText"/>
        <w:rPr/>
      </w:pPr>
      <w:r>
        <w:rPr>
          <w:rFonts w:ascii="IRNazanin" w:hAnsi="IRNazanin" w:eastAsia="IRNazanin"/>
          <w:color w:val="111111"/>
          <w:sz w:val="28"/>
          <w:sz w:val="28"/>
          <w:szCs w:val="28"/>
          <w:rtl w:val="true"/>
          <w:lang w:bidi="fa-IR"/>
        </w:rPr>
        <w:t>حتى أتاه مشقص</w:t>
      </w:r>
    </w:p>
    <w:p>
      <w:pPr>
        <w:pStyle w:val="BookText"/>
        <w:rPr/>
      </w:pPr>
      <w:r>
        <w:rPr>
          <w:rFonts w:ascii="IRNazanin" w:hAnsi="IRNazanin" w:eastAsia="IRNazanin"/>
          <w:color w:val="111111"/>
          <w:sz w:val="28"/>
          <w:sz w:val="28"/>
          <w:szCs w:val="28"/>
          <w:rtl w:val="true"/>
          <w:lang w:bidi="fa-IR"/>
        </w:rPr>
        <w:t>رماه وغد أبرص</w:t>
      </w:r>
    </w:p>
    <w:p>
      <w:pPr>
        <w:pStyle w:val="BookText"/>
        <w:rPr/>
      </w:pPr>
      <w:r>
        <w:rPr>
          <w:rFonts w:ascii="Amiri" w:hAnsi="Amiri" w:eastAsia="Amiri" w:cs="Amiri"/>
          <w:color w:val="111111"/>
          <w:sz w:val="28"/>
          <w:sz w:val="28"/>
          <w:szCs w:val="28"/>
          <w:rtl w:val="true"/>
          <w:lang w:bidi="ar-SA"/>
        </w:rPr>
        <w:t>من سقر لا يخلص</w:t>
      </w:r>
    </w:p>
    <w:p>
      <w:pPr>
        <w:pStyle w:val="BookText"/>
        <w:rPr/>
      </w:pPr>
      <w:r>
        <w:rPr>
          <w:rFonts w:ascii="Amiri" w:hAnsi="Amiri" w:eastAsia="Amiri" w:cs="Amiri"/>
          <w:color w:val="111111"/>
          <w:sz w:val="28"/>
          <w:sz w:val="28"/>
          <w:szCs w:val="28"/>
          <w:rtl w:val="true"/>
          <w:lang w:bidi="ar-SA"/>
        </w:rPr>
        <w:t>رجس دعي واغل</w:t>
      </w:r>
    </w:p>
    <w:p>
      <w:pPr>
        <w:pStyle w:val="BookText"/>
        <w:rPr/>
      </w:pPr>
      <w:r>
        <w:rPr>
          <w:rFonts w:ascii="IRNazanin" w:hAnsi="IRNazanin" w:eastAsia="IRNazanin"/>
          <w:color w:val="111111"/>
          <w:sz w:val="28"/>
          <w:sz w:val="28"/>
          <w:szCs w:val="28"/>
          <w:rtl w:val="true"/>
          <w:lang w:bidi="fa-IR"/>
        </w:rPr>
        <w:t>فهلّلوا بختله</w:t>
      </w:r>
    </w:p>
    <w:p>
      <w:pPr>
        <w:pStyle w:val="BookText"/>
        <w:rPr/>
      </w:pPr>
      <w:r>
        <w:rPr>
          <w:rFonts w:ascii="IRNazanin" w:hAnsi="IRNazanin" w:eastAsia="IRNazanin"/>
          <w:color w:val="111111"/>
          <w:sz w:val="28"/>
          <w:sz w:val="28"/>
          <w:szCs w:val="28"/>
          <w:rtl w:val="true"/>
          <w:lang w:bidi="fa-IR"/>
        </w:rPr>
        <w:t>واعصوصبوا لقتله</w:t>
      </w:r>
    </w:p>
    <w:p>
      <w:pPr>
        <w:pStyle w:val="BookText"/>
        <w:rPr/>
      </w:pPr>
      <w:r>
        <w:rPr>
          <w:rFonts w:ascii="Amiri" w:hAnsi="Amiri" w:eastAsia="Amiri" w:cs="Amiri"/>
          <w:color w:val="111111"/>
          <w:sz w:val="28"/>
          <w:sz w:val="28"/>
          <w:szCs w:val="28"/>
          <w:rtl w:val="true"/>
          <w:lang w:bidi="ar-SA"/>
        </w:rPr>
        <w:t>وموته في نضله</w:t>
      </w:r>
    </w:p>
    <w:p>
      <w:pPr>
        <w:pStyle w:val="BookText"/>
        <w:rPr/>
      </w:pPr>
      <w:r>
        <w:rPr>
          <w:rFonts w:ascii="IRNazanin" w:hAnsi="IRNazanin" w:eastAsia="IRNazanin"/>
          <w:color w:val="111111"/>
          <w:sz w:val="28"/>
          <w:sz w:val="28"/>
          <w:szCs w:val="28"/>
          <w:rtl w:val="true"/>
          <w:lang w:bidi="fa-IR"/>
        </w:rPr>
        <w:t>قد أقحم المناضل</w:t>
      </w:r>
    </w:p>
    <w:p>
      <w:pPr>
        <w:pStyle w:val="BookText"/>
        <w:rPr/>
      </w:pPr>
      <w:r>
        <w:rPr>
          <w:rFonts w:ascii="Amiri" w:hAnsi="Amiri" w:eastAsia="Amiri" w:cs="Amiri"/>
          <w:color w:val="111111"/>
          <w:sz w:val="28"/>
          <w:sz w:val="28"/>
          <w:szCs w:val="28"/>
          <w:rtl w:val="true"/>
          <w:lang w:bidi="ar-SA"/>
        </w:rPr>
        <w:t>وعفروا جبينه</w:t>
      </w:r>
    </w:p>
    <w:p>
      <w:pPr>
        <w:pStyle w:val="BookText"/>
        <w:rPr/>
      </w:pPr>
      <w:r>
        <w:rPr>
          <w:rFonts w:ascii="IRNazanin" w:hAnsi="IRNazanin" w:eastAsia="IRNazanin"/>
          <w:color w:val="111111"/>
          <w:sz w:val="28"/>
          <w:sz w:val="28"/>
          <w:szCs w:val="28"/>
          <w:rtl w:val="true"/>
          <w:lang w:bidi="fa-IR"/>
        </w:rPr>
        <w:t>وخضبوا عثنونه</w:t>
      </w:r>
    </w:p>
    <w:p>
      <w:pPr>
        <w:pStyle w:val="BookText"/>
        <w:rPr/>
      </w:pPr>
      <w:r>
        <w:rPr>
          <w:rFonts w:ascii="Amiri" w:hAnsi="Amiri" w:eastAsia="Amiri" w:cs="Amiri"/>
          <w:color w:val="111111"/>
          <w:sz w:val="28"/>
          <w:sz w:val="28"/>
          <w:szCs w:val="28"/>
          <w:rtl w:val="true"/>
          <w:lang w:bidi="ar-SA"/>
        </w:rPr>
        <w:t>بالدم يا معينه</w:t>
      </w:r>
    </w:p>
    <w:p>
      <w:pPr>
        <w:pStyle w:val="BookText"/>
        <w:rPr/>
      </w:pPr>
      <w:r>
        <w:rPr>
          <w:rFonts w:ascii="IRNazanin" w:hAnsi="IRNazanin" w:eastAsia="IRNazanin"/>
          <w:color w:val="111111"/>
          <w:sz w:val="28"/>
          <w:sz w:val="28"/>
          <w:szCs w:val="28"/>
          <w:rtl w:val="true"/>
          <w:lang w:bidi="fa-IR"/>
        </w:rPr>
        <w:t>ما أنت عنه غافل</w:t>
      </w:r>
    </w:p>
    <w:p>
      <w:pPr>
        <w:pStyle w:val="BookText"/>
        <w:rPr/>
      </w:pPr>
      <w:r>
        <w:rPr>
          <w:rFonts w:ascii="Amiri" w:hAnsi="Amiri" w:eastAsia="Amiri" w:cs="Amiri"/>
          <w:color w:val="111111"/>
          <w:sz w:val="28"/>
          <w:sz w:val="28"/>
          <w:szCs w:val="28"/>
          <w:rtl w:val="true"/>
          <w:lang w:bidi="ar-SA"/>
        </w:rPr>
        <w:t>وهتكوا حريمه</w:t>
      </w:r>
    </w:p>
    <w:p>
      <w:pPr>
        <w:pStyle w:val="BookText"/>
        <w:rPr/>
      </w:pPr>
      <w:r>
        <w:rPr>
          <w:rFonts w:ascii="Amiri" w:hAnsi="Amiri" w:eastAsia="Amiri" w:cs="Amiri"/>
          <w:color w:val="111111"/>
          <w:sz w:val="28"/>
          <w:sz w:val="28"/>
          <w:szCs w:val="28"/>
          <w:rtl w:val="true"/>
          <w:lang w:bidi="ar-SA"/>
        </w:rPr>
        <w:t>وذبحوا فطيمه</w:t>
      </w:r>
    </w:p>
    <w:p>
      <w:pPr>
        <w:pStyle w:val="BookText"/>
        <w:rPr/>
      </w:pPr>
      <w:r>
        <w:rPr>
          <w:rFonts w:ascii="Amiri" w:hAnsi="Amiri" w:eastAsia="Amiri" w:cs="Amiri"/>
          <w:color w:val="111111"/>
          <w:sz w:val="28"/>
          <w:sz w:val="28"/>
          <w:szCs w:val="28"/>
          <w:rtl w:val="true"/>
          <w:lang w:bidi="ar-SA"/>
        </w:rPr>
        <w:t>وآثروا كلثومه</w:t>
      </w:r>
    </w:p>
    <w:p>
      <w:pPr>
        <w:pStyle w:val="BookText"/>
        <w:rPr/>
      </w:pPr>
      <w:r>
        <w:rPr>
          <w:rFonts w:ascii="Amiri" w:hAnsi="Amiri" w:eastAsia="Amiri" w:cs="Amiri"/>
          <w:color w:val="111111"/>
          <w:sz w:val="28"/>
          <w:sz w:val="28"/>
          <w:szCs w:val="28"/>
          <w:rtl w:val="true"/>
          <w:lang w:bidi="ar-SA"/>
        </w:rPr>
        <w:t>وسقيت الحلائل</w:t>
      </w:r>
    </w:p>
    <w:p>
      <w:pPr>
        <w:pStyle w:val="BookText"/>
        <w:rPr/>
      </w:pPr>
      <w:r>
        <w:rPr>
          <w:rFonts w:ascii="Amiri" w:hAnsi="Amiri" w:eastAsia="Amiri" w:cs="Amiri"/>
          <w:color w:val="111111"/>
          <w:sz w:val="28"/>
          <w:sz w:val="28"/>
          <w:szCs w:val="28"/>
          <w:rtl w:val="true"/>
          <w:lang w:bidi="ar-SA"/>
        </w:rPr>
        <w:t>يسقن بالتنايف</w:t>
      </w:r>
    </w:p>
    <w:p>
      <w:pPr>
        <w:pStyle w:val="BookText"/>
        <w:rPr/>
      </w:pPr>
      <w:r>
        <w:rPr>
          <w:rFonts w:ascii="Amiri" w:hAnsi="Amiri" w:eastAsia="Amiri" w:cs="Amiri"/>
          <w:color w:val="111111"/>
          <w:sz w:val="28"/>
          <w:sz w:val="28"/>
          <w:szCs w:val="28"/>
          <w:rtl w:val="true"/>
          <w:lang w:bidi="ar-SA"/>
        </w:rPr>
        <w:t>بضجة الهواتف</w:t>
      </w:r>
    </w:p>
    <w:p>
      <w:pPr>
        <w:pStyle w:val="BookText"/>
        <w:rPr/>
      </w:pPr>
      <w:r>
        <w:rPr>
          <w:rFonts w:ascii="IRNazanin" w:hAnsi="IRNazanin" w:eastAsia="IRNazanin"/>
          <w:color w:val="111111"/>
          <w:sz w:val="28"/>
          <w:sz w:val="28"/>
          <w:szCs w:val="28"/>
          <w:rtl w:val="true"/>
          <w:lang w:bidi="fa-IR"/>
        </w:rPr>
        <w:t>وأدمع ذوارف</w:t>
      </w:r>
    </w:p>
    <w:p>
      <w:pPr>
        <w:pStyle w:val="BookText"/>
        <w:rPr/>
      </w:pPr>
      <w:r>
        <w:rPr>
          <w:rFonts w:ascii="IRNazanin" w:hAnsi="IRNazanin" w:eastAsia="IRNazanin"/>
          <w:color w:val="111111"/>
          <w:sz w:val="28"/>
          <w:sz w:val="28"/>
          <w:szCs w:val="28"/>
          <w:rtl w:val="true"/>
          <w:lang w:bidi="fa-IR"/>
        </w:rPr>
        <w:t>عقولها زوائل</w:t>
      </w:r>
    </w:p>
    <w:p>
      <w:pPr>
        <w:pStyle w:val="BookText"/>
        <w:rPr/>
      </w:pPr>
      <w:r>
        <w:rPr>
          <w:rFonts w:ascii="Amiri" w:hAnsi="Amiri" w:eastAsia="Amiri" w:cs="Amiri"/>
          <w:color w:val="111111"/>
          <w:sz w:val="28"/>
          <w:sz w:val="28"/>
          <w:szCs w:val="28"/>
          <w:rtl w:val="true"/>
          <w:lang w:bidi="ar-SA"/>
        </w:rPr>
        <w:t>يقلن يا محمد</w:t>
      </w:r>
    </w:p>
    <w:p>
      <w:pPr>
        <w:pStyle w:val="BookText"/>
        <w:rPr/>
      </w:pPr>
      <w:r>
        <w:rPr>
          <w:rFonts w:ascii="Amiri" w:hAnsi="Amiri" w:eastAsia="Amiri" w:cs="Amiri"/>
          <w:color w:val="111111"/>
          <w:sz w:val="28"/>
          <w:sz w:val="28"/>
          <w:szCs w:val="28"/>
          <w:rtl w:val="true"/>
          <w:lang w:bidi="ar-SA"/>
        </w:rPr>
        <w:t>يا جدنا يا أحمد</w:t>
      </w:r>
    </w:p>
    <w:p>
      <w:pPr>
        <w:pStyle w:val="BookText"/>
        <w:rPr/>
      </w:pPr>
      <w:r>
        <w:rPr>
          <w:rFonts w:ascii="IRNazanin" w:hAnsi="IRNazanin" w:eastAsia="IRNazanin"/>
          <w:color w:val="111111"/>
          <w:sz w:val="28"/>
          <w:sz w:val="28"/>
          <w:szCs w:val="28"/>
          <w:rtl w:val="true"/>
          <w:lang w:bidi="fa-IR"/>
        </w:rPr>
        <w:t>قد أسرتنا الأعبد</w:t>
      </w:r>
    </w:p>
    <w:p>
      <w:pPr>
        <w:pStyle w:val="BookText"/>
        <w:rPr/>
      </w:pPr>
      <w:r>
        <w:rPr>
          <w:rFonts w:ascii="Amiri" w:hAnsi="Amiri" w:eastAsia="Amiri" w:cs="Amiri"/>
          <w:color w:val="111111"/>
          <w:sz w:val="28"/>
          <w:sz w:val="28"/>
          <w:szCs w:val="28"/>
          <w:rtl w:val="true"/>
          <w:lang w:bidi="ar-SA"/>
        </w:rPr>
        <w:t>وكلنا ثواكل</w:t>
      </w:r>
    </w:p>
    <w:p>
      <w:pPr>
        <w:pStyle w:val="BookText"/>
        <w:rPr/>
      </w:pPr>
      <w:r>
        <w:rPr>
          <w:rFonts w:ascii="Amiri" w:hAnsi="Amiri" w:eastAsia="Amiri" w:cs="Amiri"/>
          <w:color w:val="111111"/>
          <w:sz w:val="28"/>
          <w:sz w:val="28"/>
          <w:szCs w:val="28"/>
          <w:rtl w:val="true"/>
          <w:lang w:bidi="ar-SA"/>
        </w:rPr>
        <w:t>تهدى سبايا كربلاء</w:t>
      </w:r>
    </w:p>
    <w:p>
      <w:pPr>
        <w:pStyle w:val="BookText"/>
        <w:rPr/>
      </w:pPr>
      <w:r>
        <w:rPr>
          <w:rFonts w:ascii="IRNazanin" w:hAnsi="IRNazanin" w:eastAsia="IRNazanin"/>
          <w:color w:val="111111"/>
          <w:sz w:val="28"/>
          <w:sz w:val="28"/>
          <w:szCs w:val="28"/>
          <w:rtl w:val="true"/>
          <w:lang w:bidi="fa-IR"/>
        </w:rPr>
        <w:t>إلى الشئام والبلا</w:t>
      </w:r>
    </w:p>
    <w:p>
      <w:pPr>
        <w:pStyle w:val="BookText"/>
        <w:rPr/>
      </w:pPr>
      <w:r>
        <w:rPr>
          <w:rFonts w:ascii="IRNazanin" w:hAnsi="IRNazanin" w:eastAsia="IRNazanin"/>
          <w:color w:val="111111"/>
          <w:sz w:val="28"/>
          <w:sz w:val="28"/>
          <w:szCs w:val="28"/>
          <w:rtl w:val="true"/>
          <w:lang w:bidi="fa-IR"/>
        </w:rPr>
        <w:t>قد انتعلن بالدما</w:t>
      </w:r>
    </w:p>
    <w:p>
      <w:pPr>
        <w:pStyle w:val="BookText"/>
        <w:rPr/>
      </w:pPr>
      <w:r>
        <w:rPr>
          <w:rFonts w:ascii="Amiri" w:hAnsi="Amiri" w:eastAsia="Amiri" w:cs="Amiri"/>
          <w:color w:val="111111"/>
          <w:sz w:val="28"/>
          <w:sz w:val="28"/>
          <w:szCs w:val="28"/>
          <w:rtl w:val="true"/>
          <w:lang w:bidi="ar-SA"/>
        </w:rPr>
        <w:t>ليس لهن ناعل</w:t>
      </w:r>
    </w:p>
    <w:p>
      <w:pPr>
        <w:pStyle w:val="BookText"/>
        <w:rPr/>
      </w:pPr>
      <w:r>
        <w:rPr>
          <w:rFonts w:ascii="Amiri" w:hAnsi="Amiri" w:eastAsia="Amiri" w:cs="Amiri"/>
          <w:color w:val="111111"/>
          <w:sz w:val="28"/>
          <w:sz w:val="28"/>
          <w:szCs w:val="28"/>
          <w:rtl w:val="true"/>
          <w:lang w:bidi="ar-SA"/>
        </w:rPr>
        <w:t>إلى يزيد الطاغيه</w:t>
      </w:r>
    </w:p>
    <w:p>
      <w:pPr>
        <w:pStyle w:val="BookText"/>
        <w:rPr/>
      </w:pPr>
      <w:r>
        <w:rPr>
          <w:rFonts w:ascii="Amiri" w:hAnsi="Amiri" w:eastAsia="Amiri" w:cs="Amiri"/>
          <w:color w:val="111111"/>
          <w:sz w:val="28"/>
          <w:sz w:val="28"/>
          <w:szCs w:val="28"/>
          <w:rtl w:val="true"/>
          <w:lang w:bidi="ar-SA"/>
        </w:rPr>
        <w:t>معدن كلّ داهيه</w:t>
      </w:r>
    </w:p>
    <w:p>
      <w:pPr>
        <w:pStyle w:val="BookText"/>
        <w:rPr/>
      </w:pPr>
      <w:r>
        <w:rPr>
          <w:rFonts w:ascii="Amiri" w:hAnsi="Amiri" w:eastAsia="Amiri" w:cs="Amiri"/>
          <w:color w:val="111111"/>
          <w:sz w:val="28"/>
          <w:sz w:val="28"/>
          <w:szCs w:val="28"/>
          <w:rtl w:val="true"/>
          <w:lang w:bidi="ar-SA"/>
        </w:rPr>
        <w:t>من نحو باب الجابيه</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بجاحد وخالل </w:t>
      </w:r>
    </w:p>
    <w:p>
      <w:pPr>
        <w:pStyle w:val="BookText"/>
        <w:rPr/>
      </w:pPr>
      <w:r>
        <w:rPr>
          <w:rFonts w:ascii="IRNazanin" w:hAnsi="IRNazanin" w:eastAsia="IRNazanin"/>
          <w:color w:val="111111"/>
          <w:sz w:val="28"/>
          <w:sz w:val="28"/>
          <w:szCs w:val="28"/>
          <w:rtl w:val="true"/>
          <w:lang w:bidi="fa-IR"/>
        </w:rPr>
        <w:t>حتى دنا بدر الدجى</w:t>
      </w:r>
    </w:p>
    <w:p>
      <w:pPr>
        <w:pStyle w:val="BookText"/>
        <w:rPr/>
      </w:pPr>
      <w:r>
        <w:rPr>
          <w:rFonts w:ascii="IRNazanin" w:hAnsi="IRNazanin" w:eastAsia="IRNazanin"/>
          <w:color w:val="111111"/>
          <w:sz w:val="28"/>
          <w:sz w:val="28"/>
          <w:szCs w:val="28"/>
          <w:rtl w:val="true"/>
          <w:lang w:bidi="fa-IR"/>
        </w:rPr>
        <w:t>رأس الإمام المرتجى</w:t>
      </w:r>
    </w:p>
    <w:p>
      <w:pPr>
        <w:pStyle w:val="BookText"/>
        <w:rPr/>
      </w:pPr>
      <w:r>
        <w:rPr>
          <w:rFonts w:ascii="Amiri" w:hAnsi="Amiri" w:eastAsia="Amiri" w:cs="Amiri"/>
          <w:color w:val="111111"/>
          <w:sz w:val="28"/>
          <w:sz w:val="28"/>
          <w:szCs w:val="28"/>
          <w:rtl w:val="true"/>
          <w:lang w:bidi="ar-SA"/>
        </w:rPr>
        <w:t>بين يدي شر الورى</w:t>
      </w:r>
    </w:p>
    <w:p>
      <w:pPr>
        <w:pStyle w:val="BookText"/>
        <w:rPr/>
      </w:pPr>
      <w:r>
        <w:rPr>
          <w:rFonts w:ascii="Amiri" w:hAnsi="Amiri" w:eastAsia="Amiri" w:cs="Amiri"/>
          <w:color w:val="111111"/>
          <w:sz w:val="28"/>
          <w:sz w:val="28"/>
          <w:szCs w:val="28"/>
          <w:rtl w:val="true"/>
          <w:lang w:bidi="ar-SA"/>
        </w:rPr>
        <w:t>ذاك اللعين القاتل</w:t>
      </w:r>
    </w:p>
    <w:p>
      <w:pPr>
        <w:pStyle w:val="BookText"/>
        <w:rPr/>
      </w:pPr>
      <w:r>
        <w:rPr>
          <w:rFonts w:ascii="Amiri" w:hAnsi="Amiri" w:eastAsia="Amiri" w:cs="Amiri"/>
          <w:color w:val="111111"/>
          <w:sz w:val="28"/>
          <w:sz w:val="28"/>
          <w:szCs w:val="28"/>
          <w:rtl w:val="true"/>
          <w:lang w:bidi="ar-SA"/>
        </w:rPr>
        <w:t>يظل في بنانه</w:t>
      </w:r>
    </w:p>
    <w:p>
      <w:pPr>
        <w:pStyle w:val="BookText"/>
        <w:rPr/>
      </w:pPr>
      <w:r>
        <w:rPr>
          <w:rFonts w:ascii="Amiri" w:hAnsi="Amiri" w:eastAsia="Amiri" w:cs="Amiri"/>
          <w:color w:val="111111"/>
          <w:sz w:val="28"/>
          <w:sz w:val="28"/>
          <w:szCs w:val="28"/>
          <w:rtl w:val="true"/>
          <w:lang w:bidi="ar-SA"/>
        </w:rPr>
        <w:t>قضيب خيزرانه</w:t>
      </w:r>
    </w:p>
    <w:p>
      <w:pPr>
        <w:pStyle w:val="BookText"/>
        <w:rPr/>
      </w:pPr>
      <w:r>
        <w:rPr>
          <w:rFonts w:ascii="Amiri" w:hAnsi="Amiri" w:eastAsia="Amiri" w:cs="Amiri"/>
          <w:color w:val="111111"/>
          <w:sz w:val="28"/>
          <w:sz w:val="28"/>
          <w:szCs w:val="28"/>
          <w:rtl w:val="true"/>
          <w:lang w:bidi="ar-SA"/>
        </w:rPr>
        <w:t>ينكت في أسنانه</w:t>
      </w:r>
    </w:p>
    <w:p>
      <w:pPr>
        <w:pStyle w:val="BookText"/>
        <w:rPr/>
      </w:pPr>
      <w:r>
        <w:rPr>
          <w:rFonts w:ascii="IRNazanin" w:hAnsi="IRNazanin" w:eastAsia="IRNazanin"/>
          <w:color w:val="111111"/>
          <w:sz w:val="28"/>
          <w:sz w:val="28"/>
          <w:szCs w:val="28"/>
          <w:rtl w:val="true"/>
          <w:lang w:bidi="fa-IR"/>
        </w:rPr>
        <w:t>قطعت الأنامل</w:t>
      </w:r>
    </w:p>
    <w:p>
      <w:pPr>
        <w:pStyle w:val="BookText"/>
        <w:rPr/>
      </w:pPr>
      <w:r>
        <w:rPr>
          <w:rFonts w:ascii="IRNazanin" w:hAnsi="IRNazanin" w:eastAsia="IRNazanin"/>
          <w:color w:val="111111"/>
          <w:sz w:val="28"/>
          <w:sz w:val="28"/>
          <w:szCs w:val="28"/>
          <w:rtl w:val="true"/>
          <w:lang w:bidi="fa-IR"/>
        </w:rPr>
        <w:t>أنامل بجاحد</w:t>
      </w:r>
    </w:p>
    <w:p>
      <w:pPr>
        <w:pStyle w:val="BookText"/>
        <w:rPr/>
      </w:pPr>
      <w:r>
        <w:rPr>
          <w:rFonts w:ascii="IRNazanin" w:hAnsi="IRNazanin" w:eastAsia="IRNazanin"/>
          <w:color w:val="111111"/>
          <w:sz w:val="28"/>
          <w:sz w:val="28"/>
          <w:szCs w:val="28"/>
          <w:rtl w:val="true"/>
          <w:lang w:bidi="fa-IR"/>
        </w:rPr>
        <w:t>وحافد مراصد</w:t>
      </w:r>
    </w:p>
    <w:p>
      <w:pPr>
        <w:pStyle w:val="BookText"/>
        <w:rPr/>
      </w:pPr>
      <w:r>
        <w:rPr>
          <w:rFonts w:ascii="Amiri" w:hAnsi="Amiri" w:eastAsia="Amiri" w:cs="Amiri"/>
          <w:color w:val="111111"/>
          <w:sz w:val="28"/>
          <w:sz w:val="28"/>
          <w:szCs w:val="28"/>
          <w:rtl w:val="true"/>
          <w:lang w:bidi="ar-SA"/>
        </w:rPr>
        <w:t>مكابد معاند</w:t>
      </w:r>
    </w:p>
    <w:p>
      <w:pPr>
        <w:pStyle w:val="BookText"/>
        <w:rPr/>
      </w:pPr>
      <w:r>
        <w:rPr>
          <w:rFonts w:ascii="Amiri" w:hAnsi="Amiri" w:eastAsia="Amiri" w:cs="Amiri"/>
          <w:color w:val="111111"/>
          <w:sz w:val="28"/>
          <w:sz w:val="28"/>
          <w:szCs w:val="28"/>
          <w:rtl w:val="true"/>
          <w:lang w:bidi="ar-SA"/>
        </w:rPr>
        <w:t>في صدره غوائل</w:t>
      </w:r>
    </w:p>
    <w:p>
      <w:pPr>
        <w:pStyle w:val="BookText"/>
        <w:rPr/>
      </w:pPr>
      <w:r>
        <w:rPr>
          <w:rFonts w:ascii="Amiri" w:hAnsi="Amiri" w:eastAsia="Amiri" w:cs="Amiri"/>
          <w:color w:val="111111"/>
          <w:sz w:val="28"/>
          <w:sz w:val="28"/>
          <w:szCs w:val="28"/>
          <w:rtl w:val="true"/>
          <w:lang w:bidi="ar-SA"/>
        </w:rPr>
        <w:t>طوائل بدريه</w:t>
      </w:r>
    </w:p>
    <w:p>
      <w:pPr>
        <w:pStyle w:val="BookText"/>
        <w:rPr/>
      </w:pPr>
      <w:r>
        <w:rPr>
          <w:rFonts w:ascii="Amiri" w:hAnsi="Amiri" w:eastAsia="Amiri" w:cs="Amiri"/>
          <w:color w:val="111111"/>
          <w:sz w:val="28"/>
          <w:sz w:val="28"/>
          <w:szCs w:val="28"/>
          <w:rtl w:val="true"/>
          <w:lang w:bidi="ar-SA"/>
        </w:rPr>
        <w:t>غوائل كفريه</w:t>
      </w:r>
    </w:p>
    <w:p>
      <w:pPr>
        <w:pStyle w:val="BookText"/>
        <w:rPr/>
      </w:pPr>
      <w:r>
        <w:rPr>
          <w:rFonts w:ascii="Amiri" w:hAnsi="Amiri" w:eastAsia="Amiri" w:cs="Amiri"/>
          <w:color w:val="111111"/>
          <w:sz w:val="28"/>
          <w:sz w:val="28"/>
          <w:szCs w:val="28"/>
          <w:rtl w:val="true"/>
          <w:lang w:bidi="ar-SA"/>
        </w:rPr>
        <w:t>شوهاء جاهليه</w:t>
      </w:r>
    </w:p>
    <w:p>
      <w:pPr>
        <w:pStyle w:val="BookText"/>
        <w:rPr/>
      </w:pPr>
      <w:r>
        <w:rPr>
          <w:rFonts w:ascii="IRNazanin" w:hAnsi="IRNazanin" w:eastAsia="IRNazanin"/>
          <w:color w:val="111111"/>
          <w:sz w:val="28"/>
          <w:sz w:val="28"/>
          <w:szCs w:val="28"/>
          <w:rtl w:val="true"/>
          <w:lang w:bidi="fa-IR"/>
        </w:rPr>
        <w:t>ذلت لها الأفاضل</w:t>
      </w:r>
    </w:p>
    <w:p>
      <w:pPr>
        <w:pStyle w:val="BookText"/>
        <w:rPr/>
      </w:pPr>
      <w:r>
        <w:rPr>
          <w:rFonts w:ascii="Amiri" w:hAnsi="Amiri" w:eastAsia="Amiri" w:cs="Amiri"/>
          <w:color w:val="111111"/>
          <w:sz w:val="28"/>
          <w:sz w:val="28"/>
          <w:szCs w:val="28"/>
          <w:rtl w:val="true"/>
          <w:lang w:bidi="ar-SA"/>
        </w:rPr>
        <w:t>فيا عيوني اسكبي</w:t>
      </w:r>
    </w:p>
    <w:p>
      <w:pPr>
        <w:pStyle w:val="BookText"/>
        <w:rPr/>
      </w:pPr>
      <w:r>
        <w:rPr>
          <w:rFonts w:ascii="Amiri" w:hAnsi="Amiri" w:eastAsia="Amiri" w:cs="Amiri"/>
          <w:color w:val="111111"/>
          <w:sz w:val="28"/>
          <w:sz w:val="28"/>
          <w:szCs w:val="28"/>
          <w:rtl w:val="true"/>
          <w:lang w:bidi="ar-SA"/>
        </w:rPr>
        <w:t>على بني بنت النبي</w:t>
      </w:r>
    </w:p>
    <w:p>
      <w:pPr>
        <w:pStyle w:val="BookText"/>
        <w:rPr/>
      </w:pPr>
      <w:r>
        <w:rPr>
          <w:rFonts w:ascii="Amiri" w:hAnsi="Amiri" w:eastAsia="Amiri" w:cs="Amiri"/>
          <w:color w:val="111111"/>
          <w:sz w:val="28"/>
          <w:sz w:val="28"/>
          <w:szCs w:val="28"/>
          <w:rtl w:val="true"/>
          <w:lang w:bidi="ar-SA"/>
        </w:rPr>
        <w:t>بفيض دمع ناضب</w:t>
      </w:r>
    </w:p>
    <w:p>
      <w:pPr>
        <w:pStyle w:val="BookText"/>
        <w:rPr/>
      </w:pPr>
      <w:r>
        <w:rPr>
          <w:rFonts w:ascii="Amiri" w:hAnsi="Amiri" w:eastAsia="Amiri" w:cs="Amiri"/>
          <w:color w:val="111111"/>
          <w:sz w:val="28"/>
          <w:sz w:val="28"/>
          <w:szCs w:val="28"/>
          <w:rtl w:val="true"/>
          <w:lang w:bidi="ar-SA"/>
        </w:rPr>
        <w:t>كذاك يبكي العاقل</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وروى ابن شهرآشوب للشافعي في رثاء الحسين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تأوه قلبي والفؤد كئيب</w:t>
      </w:r>
    </w:p>
    <w:p>
      <w:pPr>
        <w:pStyle w:val="BookText"/>
        <w:rPr/>
      </w:pPr>
      <w:r>
        <w:rPr>
          <w:rFonts w:ascii="Amiri" w:hAnsi="Amiri" w:eastAsia="Amiri" w:cs="Amiri"/>
          <w:color w:val="111111"/>
          <w:sz w:val="28"/>
          <w:sz w:val="28"/>
          <w:szCs w:val="28"/>
          <w:rtl w:val="true"/>
          <w:lang w:bidi="ar-SA"/>
        </w:rPr>
        <w:t>وأرق نومي فالسهاد عجيب</w:t>
      </w:r>
    </w:p>
    <w:p>
      <w:pPr>
        <w:pStyle w:val="BookText"/>
        <w:rPr/>
      </w:pPr>
      <w:r>
        <w:rPr>
          <w:rFonts w:ascii="Amiri" w:hAnsi="Amiri" w:eastAsia="Amiri" w:cs="Amiri"/>
          <w:color w:val="111111"/>
          <w:sz w:val="28"/>
          <w:sz w:val="28"/>
          <w:szCs w:val="28"/>
          <w:rtl w:val="true"/>
          <w:lang w:bidi="ar-SA"/>
        </w:rPr>
        <w:t>ومما نضى جسمي وشيّب لمّتي</w:t>
      </w:r>
    </w:p>
    <w:p>
      <w:pPr>
        <w:pStyle w:val="BookText"/>
        <w:rPr/>
      </w:pPr>
      <w:r>
        <w:rPr>
          <w:rFonts w:ascii="Amiri" w:hAnsi="Amiri" w:eastAsia="Amiri" w:cs="Amiri"/>
          <w:color w:val="111111"/>
          <w:sz w:val="28"/>
          <w:sz w:val="28"/>
          <w:szCs w:val="28"/>
          <w:rtl w:val="true"/>
          <w:lang w:bidi="ar-SA"/>
        </w:rPr>
        <w:t>تصاريف أيام لهن خطوب</w:t>
      </w:r>
    </w:p>
    <w:p>
      <w:pPr>
        <w:pStyle w:val="BookText"/>
        <w:rPr/>
      </w:pPr>
      <w:r>
        <w:rPr>
          <w:rFonts w:ascii="Amiri" w:hAnsi="Amiri" w:eastAsia="Amiri" w:cs="Amiri"/>
          <w:color w:val="111111"/>
          <w:sz w:val="28"/>
          <w:sz w:val="28"/>
          <w:szCs w:val="28"/>
          <w:rtl w:val="true"/>
          <w:lang w:bidi="ar-SA"/>
        </w:rPr>
        <w:t>فمن مبلغ عني الحسين رسالة</w:t>
      </w:r>
    </w:p>
    <w:p>
      <w:pPr>
        <w:pStyle w:val="BookText"/>
        <w:rPr/>
      </w:pPr>
      <w:r>
        <w:rPr>
          <w:rFonts w:ascii="Amiri" w:hAnsi="Amiri" w:eastAsia="Amiri" w:cs="Amiri"/>
          <w:color w:val="111111"/>
          <w:sz w:val="28"/>
          <w:sz w:val="28"/>
          <w:szCs w:val="28"/>
          <w:rtl w:val="true"/>
          <w:lang w:bidi="ar-SA"/>
        </w:rPr>
        <w:t>وإن كرهتها أنفس وقلوب</w:t>
      </w:r>
    </w:p>
    <w:p>
      <w:pPr>
        <w:pStyle w:val="BookText"/>
        <w:rPr/>
      </w:pPr>
      <w:r>
        <w:rPr>
          <w:rFonts w:ascii="Amiri" w:hAnsi="Amiri" w:eastAsia="Amiri" w:cs="Amiri"/>
          <w:color w:val="111111"/>
          <w:sz w:val="28"/>
          <w:sz w:val="28"/>
          <w:szCs w:val="28"/>
          <w:rtl w:val="true"/>
          <w:lang w:bidi="ar-SA"/>
        </w:rPr>
        <w:t>ذبيح بلا جرم كأنّ قميصه</w:t>
      </w:r>
    </w:p>
    <w:p>
      <w:pPr>
        <w:pStyle w:val="BookText"/>
        <w:rPr/>
      </w:pPr>
      <w:r>
        <w:rPr>
          <w:rFonts w:ascii="Amiri" w:hAnsi="Amiri" w:eastAsia="Amiri" w:cs="Amiri"/>
          <w:color w:val="111111"/>
          <w:sz w:val="28"/>
          <w:sz w:val="28"/>
          <w:szCs w:val="28"/>
          <w:rtl w:val="true"/>
          <w:lang w:bidi="ar-SA"/>
        </w:rPr>
        <w:t>صبيغ بماء الأرجوان خضيب</w:t>
      </w:r>
    </w:p>
    <w:p>
      <w:pPr>
        <w:pStyle w:val="BookText"/>
        <w:rPr/>
      </w:pPr>
      <w:r>
        <w:rPr>
          <w:rFonts w:ascii="Amiri" w:hAnsi="Amiri" w:eastAsia="Amiri" w:cs="Amiri"/>
          <w:color w:val="111111"/>
          <w:sz w:val="28"/>
          <w:sz w:val="28"/>
          <w:szCs w:val="28"/>
          <w:rtl w:val="true"/>
          <w:lang w:bidi="ar-SA"/>
        </w:rPr>
        <w:t>فللسيف إعوال وللرمح رنة</w:t>
      </w:r>
    </w:p>
    <w:p>
      <w:pPr>
        <w:pStyle w:val="BookText"/>
        <w:rPr/>
      </w:pPr>
      <w:r>
        <w:rPr>
          <w:rFonts w:ascii="Amiri" w:hAnsi="Amiri" w:eastAsia="Amiri" w:cs="Amiri"/>
          <w:color w:val="111111"/>
          <w:sz w:val="28"/>
          <w:sz w:val="28"/>
          <w:szCs w:val="28"/>
          <w:rtl w:val="true"/>
          <w:lang w:bidi="ar-SA"/>
        </w:rPr>
        <w:t>وللخيل من بعد الصهيل نحيب</w:t>
      </w:r>
    </w:p>
    <w:p>
      <w:pPr>
        <w:pStyle w:val="BookText"/>
        <w:rPr/>
      </w:pPr>
      <w:r>
        <w:rPr>
          <w:rFonts w:ascii="Amiri" w:hAnsi="Amiri" w:eastAsia="Amiri" w:cs="Amiri"/>
          <w:color w:val="111111"/>
          <w:sz w:val="28"/>
          <w:sz w:val="28"/>
          <w:szCs w:val="28"/>
          <w:rtl w:val="true"/>
          <w:lang w:bidi="ar-SA"/>
        </w:rPr>
        <w:t>تزلزلت الدنيا لآل محمد</w:t>
      </w:r>
    </w:p>
    <w:p>
      <w:pPr>
        <w:pStyle w:val="BookText"/>
        <w:rPr/>
      </w:pPr>
      <w:r>
        <w:rPr>
          <w:rFonts w:ascii="Amiri" w:hAnsi="Amiri" w:eastAsia="Amiri" w:cs="Amiri"/>
          <w:color w:val="111111"/>
          <w:sz w:val="28"/>
          <w:sz w:val="28"/>
          <w:szCs w:val="28"/>
          <w:rtl w:val="true"/>
          <w:lang w:bidi="ar-SA"/>
        </w:rPr>
        <w:t>وكادت لهم صم الجبال تذوب</w:t>
      </w:r>
    </w:p>
    <w:p>
      <w:pPr>
        <w:pStyle w:val="BookText"/>
        <w:rPr/>
      </w:pPr>
      <w:r>
        <w:rPr>
          <w:rFonts w:ascii="Amiri" w:hAnsi="Amiri" w:eastAsia="Amiri" w:cs="Amiri"/>
          <w:color w:val="111111"/>
          <w:sz w:val="28"/>
          <w:sz w:val="28"/>
          <w:szCs w:val="28"/>
          <w:rtl w:val="true"/>
          <w:lang w:bidi="ar-SA"/>
        </w:rPr>
        <w:t>وغارت نجوم واقشعرت كواكب</w:t>
      </w:r>
    </w:p>
    <w:p>
      <w:pPr>
        <w:pStyle w:val="BookText"/>
        <w:rPr/>
      </w:pPr>
      <w:r>
        <w:rPr>
          <w:rFonts w:ascii="Amiri" w:hAnsi="Amiri" w:eastAsia="Amiri" w:cs="Amiri"/>
          <w:color w:val="111111"/>
          <w:sz w:val="28"/>
          <w:sz w:val="28"/>
          <w:szCs w:val="28"/>
          <w:rtl w:val="true"/>
          <w:lang w:bidi="ar-SA"/>
        </w:rPr>
        <w:t>وهتك أستار وشق جيوب</w:t>
      </w:r>
    </w:p>
    <w:p>
      <w:pPr>
        <w:pStyle w:val="BookText"/>
        <w:rPr/>
      </w:pPr>
      <w:r>
        <w:rPr>
          <w:rFonts w:ascii="Amiri" w:hAnsi="Amiri" w:eastAsia="Amiri" w:cs="Amiri"/>
          <w:color w:val="111111"/>
          <w:sz w:val="28"/>
          <w:sz w:val="28"/>
          <w:szCs w:val="28"/>
          <w:rtl w:val="true"/>
          <w:lang w:bidi="ar-SA"/>
        </w:rPr>
        <w:t>يصلى على المبعوث من آل هاشم</w:t>
      </w:r>
    </w:p>
    <w:p>
      <w:pPr>
        <w:pStyle w:val="BookText"/>
        <w:rPr/>
      </w:pPr>
      <w:r>
        <w:rPr>
          <w:rFonts w:ascii="Amiri" w:hAnsi="Amiri" w:eastAsia="Amiri" w:cs="Amiri"/>
          <w:color w:val="111111"/>
          <w:sz w:val="28"/>
          <w:sz w:val="28"/>
          <w:szCs w:val="28"/>
          <w:rtl w:val="true"/>
          <w:lang w:bidi="ar-SA"/>
        </w:rPr>
        <w:t>ويغزى بنوه إنّ ذا لعجيب</w:t>
      </w:r>
    </w:p>
    <w:p>
      <w:pPr>
        <w:pStyle w:val="BookText"/>
        <w:rPr/>
      </w:pPr>
      <w:r>
        <w:rPr>
          <w:rFonts w:ascii="Amiri" w:hAnsi="Amiri" w:eastAsia="Amiri" w:cs="Amiri"/>
          <w:color w:val="111111"/>
          <w:sz w:val="28"/>
          <w:sz w:val="28"/>
          <w:szCs w:val="28"/>
          <w:rtl w:val="true"/>
          <w:lang w:bidi="ar-SA"/>
        </w:rPr>
        <w:t>لئن كان ذنبي حب آل محمد</w:t>
      </w:r>
    </w:p>
    <w:p>
      <w:pPr>
        <w:pStyle w:val="BookText"/>
        <w:rPr/>
      </w:pPr>
      <w:r>
        <w:rPr>
          <w:rFonts w:ascii="Amiri" w:hAnsi="Amiri" w:eastAsia="Amiri" w:cs="Amiri"/>
          <w:color w:val="111111"/>
          <w:sz w:val="28"/>
          <w:sz w:val="28"/>
          <w:szCs w:val="28"/>
          <w:rtl w:val="true"/>
          <w:lang w:bidi="ar-SA"/>
        </w:rPr>
        <w:t>فذلك ذنب لست عنه أتوب</w:t>
      </w:r>
    </w:p>
    <w:p>
      <w:pPr>
        <w:pStyle w:val="BookText"/>
        <w:rPr/>
      </w:pPr>
      <w:r>
        <w:rPr>
          <w:rFonts w:ascii="Amiri" w:hAnsi="Amiri" w:eastAsia="Amiri" w:cs="Amiri"/>
          <w:color w:val="111111"/>
          <w:sz w:val="28"/>
          <w:sz w:val="28"/>
          <w:szCs w:val="28"/>
          <w:rtl w:val="true"/>
          <w:lang w:bidi="ar-SA"/>
        </w:rPr>
        <w:t>هم شفعائي يوم حشري وموقفي</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ما بدت للناظرين خطوب</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وروى الفاضل المجلسي وصاحب العوالم لكافي الكفاة الصاحب اسماعيل بن 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أصل عترة أحمد لولاك لم</w:t>
      </w:r>
    </w:p>
    <w:p>
      <w:pPr>
        <w:pStyle w:val="BookText"/>
        <w:rPr/>
      </w:pPr>
      <w:r>
        <w:rPr>
          <w:rFonts w:ascii="Amiri" w:hAnsi="Amiri" w:eastAsia="Amiri" w:cs="Amiri"/>
          <w:color w:val="111111"/>
          <w:sz w:val="28"/>
          <w:sz w:val="28"/>
          <w:szCs w:val="28"/>
          <w:rtl w:val="true"/>
          <w:lang w:bidi="ar-SA"/>
        </w:rPr>
        <w:t>يك أحمد المبعوث ذا أعقاب</w:t>
      </w:r>
    </w:p>
    <w:p>
      <w:pPr>
        <w:pStyle w:val="BookText"/>
        <w:rPr/>
      </w:pPr>
      <w:r>
        <w:rPr>
          <w:rFonts w:ascii="Amiri" w:hAnsi="Amiri" w:eastAsia="Amiri" w:cs="Amiri"/>
          <w:color w:val="111111"/>
          <w:sz w:val="28"/>
          <w:sz w:val="28"/>
          <w:szCs w:val="28"/>
          <w:rtl w:val="true"/>
          <w:lang w:bidi="ar-SA"/>
        </w:rPr>
        <w:t>ردتّ عليك الشمس وهي فضيلة</w:t>
      </w:r>
    </w:p>
    <w:p>
      <w:pPr>
        <w:pStyle w:val="BookText"/>
        <w:rPr/>
      </w:pPr>
      <w:r>
        <w:rPr>
          <w:rFonts w:ascii="Amiri" w:hAnsi="Amiri" w:eastAsia="Amiri" w:cs="Amiri"/>
          <w:color w:val="111111"/>
          <w:sz w:val="28"/>
          <w:sz w:val="28"/>
          <w:szCs w:val="28"/>
          <w:rtl w:val="true"/>
          <w:lang w:bidi="ar-SA"/>
        </w:rPr>
        <w:t>بهرت فلم تستر بكف نقاب</w:t>
      </w:r>
    </w:p>
    <w:p>
      <w:pPr>
        <w:pStyle w:val="BookText"/>
        <w:rPr/>
      </w:pPr>
      <w:r>
        <w:rPr>
          <w:rFonts w:ascii="Amiri" w:hAnsi="Amiri" w:eastAsia="Amiri" w:cs="Amiri"/>
          <w:color w:val="111111"/>
          <w:sz w:val="28"/>
          <w:sz w:val="28"/>
          <w:szCs w:val="28"/>
          <w:rtl w:val="true"/>
          <w:lang w:bidi="ar-SA"/>
        </w:rPr>
        <w:t>لم أحك إلاّ ما روته نواصب</w:t>
      </w:r>
    </w:p>
    <w:p>
      <w:pPr>
        <w:pStyle w:val="BookText"/>
        <w:rPr/>
      </w:pPr>
      <w:r>
        <w:rPr>
          <w:rFonts w:ascii="Amiri" w:hAnsi="Amiri" w:eastAsia="Amiri" w:cs="Amiri"/>
          <w:color w:val="111111"/>
          <w:sz w:val="28"/>
          <w:sz w:val="28"/>
          <w:szCs w:val="28"/>
          <w:rtl w:val="true"/>
          <w:lang w:bidi="ar-SA"/>
        </w:rPr>
        <w:t>عادتك فهي مباحة الأسلاب</w:t>
      </w:r>
    </w:p>
    <w:p>
      <w:pPr>
        <w:pStyle w:val="BookText"/>
        <w:rPr/>
      </w:pPr>
      <w:r>
        <w:rPr>
          <w:rFonts w:ascii="Amiri" w:hAnsi="Amiri" w:eastAsia="Amiri" w:cs="Amiri"/>
          <w:color w:val="111111"/>
          <w:sz w:val="28"/>
          <w:sz w:val="28"/>
          <w:szCs w:val="28"/>
          <w:rtl w:val="true"/>
          <w:lang w:bidi="ar-SA"/>
        </w:rPr>
        <w:t>عوملت يا تلو النبي وصنوه</w:t>
      </w:r>
    </w:p>
    <w:p>
      <w:pPr>
        <w:pStyle w:val="BookText"/>
        <w:rPr/>
      </w:pPr>
      <w:r>
        <w:rPr>
          <w:rFonts w:ascii="Amiri" w:hAnsi="Amiri" w:eastAsia="Amiri" w:cs="Amiri"/>
          <w:color w:val="111111"/>
          <w:sz w:val="28"/>
          <w:sz w:val="28"/>
          <w:szCs w:val="28"/>
          <w:rtl w:val="true"/>
          <w:lang w:bidi="ar-SA"/>
        </w:rPr>
        <w:t>بأوابد جاءت بكل عجاب</w:t>
      </w:r>
    </w:p>
    <w:p>
      <w:pPr>
        <w:pStyle w:val="BookText"/>
        <w:rPr/>
      </w:pPr>
      <w:r>
        <w:rPr>
          <w:rFonts w:ascii="Amiri" w:hAnsi="Amiri" w:eastAsia="Amiri" w:cs="Amiri"/>
          <w:color w:val="111111"/>
          <w:sz w:val="28"/>
          <w:sz w:val="28"/>
          <w:szCs w:val="28"/>
          <w:rtl w:val="true"/>
          <w:lang w:bidi="ar-SA"/>
        </w:rPr>
        <w:t>قد لقبوك أبا تراب بعد ما</w:t>
      </w:r>
    </w:p>
    <w:p>
      <w:pPr>
        <w:pStyle w:val="BookText"/>
        <w:rPr/>
      </w:pPr>
      <w:r>
        <w:rPr>
          <w:rFonts w:ascii="Amiri" w:hAnsi="Amiri" w:eastAsia="Amiri" w:cs="Amiri"/>
          <w:color w:val="111111"/>
          <w:sz w:val="28"/>
          <w:sz w:val="28"/>
          <w:szCs w:val="28"/>
          <w:rtl w:val="true"/>
          <w:lang w:bidi="ar-SA"/>
        </w:rPr>
        <w:t>باعوا شريعتهم بكف تراب</w:t>
      </w:r>
    </w:p>
    <w:p>
      <w:pPr>
        <w:pStyle w:val="BookText"/>
        <w:rPr/>
      </w:pPr>
      <w:r>
        <w:rPr>
          <w:rFonts w:ascii="Amiri" w:hAnsi="Amiri" w:eastAsia="Amiri" w:cs="Amiri"/>
          <w:color w:val="111111"/>
          <w:sz w:val="28"/>
          <w:sz w:val="28"/>
          <w:szCs w:val="28"/>
          <w:rtl w:val="true"/>
          <w:lang w:bidi="ar-SA"/>
        </w:rPr>
        <w:t>أتشك في لعني أمية بعد ما</w:t>
      </w:r>
    </w:p>
    <w:p>
      <w:pPr>
        <w:pStyle w:val="BookText"/>
        <w:rPr/>
      </w:pPr>
      <w:r>
        <w:rPr>
          <w:rFonts w:ascii="Amiri" w:hAnsi="Amiri" w:eastAsia="Amiri" w:cs="Amiri"/>
          <w:color w:val="111111"/>
          <w:sz w:val="28"/>
          <w:sz w:val="28"/>
          <w:szCs w:val="28"/>
          <w:rtl w:val="true"/>
          <w:lang w:bidi="ar-SA"/>
        </w:rPr>
        <w:t>كفرت على الأحرار والأطياب</w:t>
      </w:r>
    </w:p>
    <w:p>
      <w:pPr>
        <w:pStyle w:val="BookText"/>
        <w:rPr/>
      </w:pPr>
      <w:r>
        <w:rPr>
          <w:rFonts w:ascii="Amiri" w:hAnsi="Amiri" w:eastAsia="Amiri" w:cs="Amiri"/>
          <w:color w:val="111111"/>
          <w:sz w:val="28"/>
          <w:sz w:val="28"/>
          <w:szCs w:val="28"/>
          <w:rtl w:val="true"/>
          <w:lang w:bidi="ar-SA"/>
        </w:rPr>
        <w:t>قتلوا الحسين فيا لعولي بعده</w:t>
      </w:r>
    </w:p>
    <w:p>
      <w:pPr>
        <w:pStyle w:val="BookText"/>
        <w:rPr/>
      </w:pPr>
      <w:r>
        <w:rPr>
          <w:rFonts w:ascii="Amiri" w:hAnsi="Amiri" w:eastAsia="Amiri" w:cs="Amiri"/>
          <w:color w:val="111111"/>
          <w:sz w:val="28"/>
          <w:sz w:val="28"/>
          <w:szCs w:val="28"/>
          <w:rtl w:val="true"/>
          <w:lang w:bidi="ar-SA"/>
        </w:rPr>
        <w:t>ولطول حزني أو أصير لما بي</w:t>
      </w:r>
    </w:p>
    <w:p>
      <w:pPr>
        <w:pStyle w:val="BookText"/>
        <w:rPr/>
      </w:pPr>
      <w:r>
        <w:rPr>
          <w:rFonts w:ascii="Amiri" w:hAnsi="Amiri" w:eastAsia="Amiri" w:cs="Amiri"/>
          <w:color w:val="111111"/>
          <w:sz w:val="28"/>
          <w:sz w:val="28"/>
          <w:szCs w:val="28"/>
          <w:rtl w:val="true"/>
          <w:lang w:bidi="ar-SA"/>
        </w:rPr>
        <w:t>فسبوا بنات محمد فكأنما</w:t>
      </w:r>
    </w:p>
    <w:p>
      <w:pPr>
        <w:pStyle w:val="BookText"/>
        <w:rPr/>
      </w:pPr>
      <w:r>
        <w:rPr>
          <w:rFonts w:ascii="IRNazanin" w:hAnsi="IRNazanin" w:eastAsia="IRNazanin"/>
          <w:color w:val="111111"/>
          <w:sz w:val="28"/>
          <w:sz w:val="28"/>
          <w:szCs w:val="28"/>
          <w:rtl w:val="true"/>
          <w:lang w:bidi="fa-IR"/>
        </w:rPr>
        <w:t>طلبوا ذحول الفتح والأحزاب</w:t>
      </w:r>
    </w:p>
    <w:p>
      <w:pPr>
        <w:pStyle w:val="BookText"/>
        <w:rPr/>
      </w:pPr>
      <w:r>
        <w:rPr>
          <w:rFonts w:ascii="Amiri" w:hAnsi="Amiri" w:eastAsia="Amiri" w:cs="Amiri"/>
          <w:color w:val="111111"/>
          <w:sz w:val="28"/>
          <w:sz w:val="28"/>
          <w:szCs w:val="28"/>
          <w:rtl w:val="true"/>
          <w:lang w:bidi="ar-SA"/>
        </w:rPr>
        <w:t>رفقا ففي يوم القيامة غنية</w:t>
      </w:r>
    </w:p>
    <w:p>
      <w:pPr>
        <w:pStyle w:val="BookText"/>
        <w:rPr/>
      </w:pPr>
      <w:r>
        <w:rPr>
          <w:rFonts w:ascii="Amiri" w:hAnsi="Amiri" w:eastAsia="Amiri" w:cs="Amiri"/>
          <w:color w:val="111111"/>
          <w:sz w:val="28"/>
          <w:sz w:val="28"/>
          <w:szCs w:val="28"/>
          <w:rtl w:val="true"/>
          <w:lang w:bidi="ar-SA"/>
        </w:rPr>
        <w:t>والنار باطشة بصوت عقاب</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وللسيد المرتضى رضى‌الله‌عنه في رثاء الحسين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خليلي من شهر المحرم غلني</w:t>
      </w:r>
    </w:p>
    <w:p>
      <w:pPr>
        <w:pStyle w:val="BookText"/>
        <w:rPr/>
      </w:pPr>
      <w:r>
        <w:rPr>
          <w:rFonts w:ascii="Amiri" w:hAnsi="Amiri" w:eastAsia="Amiri" w:cs="Amiri"/>
          <w:color w:val="111111"/>
          <w:sz w:val="28"/>
          <w:sz w:val="28"/>
          <w:szCs w:val="28"/>
          <w:rtl w:val="true"/>
          <w:lang w:bidi="ar-SA"/>
        </w:rPr>
        <w:t>مصاب له عيناي أسبلتا دما</w:t>
      </w:r>
    </w:p>
    <w:p>
      <w:pPr>
        <w:pStyle w:val="BookText"/>
        <w:rPr/>
      </w:pPr>
      <w:r>
        <w:rPr>
          <w:rFonts w:ascii="Amiri" w:hAnsi="Amiri" w:eastAsia="Amiri" w:cs="Amiri"/>
          <w:color w:val="111111"/>
          <w:sz w:val="28"/>
          <w:sz w:val="28"/>
          <w:szCs w:val="28"/>
          <w:rtl w:val="true"/>
          <w:lang w:bidi="ar-SA"/>
        </w:rPr>
        <w:t>وذلت رقاب المسلمين لأجله</w:t>
      </w:r>
    </w:p>
    <w:p>
      <w:pPr>
        <w:pStyle w:val="BookText"/>
        <w:rPr/>
      </w:pPr>
      <w:r>
        <w:rPr>
          <w:rFonts w:ascii="IRNazanin" w:hAnsi="IRNazanin" w:eastAsia="IRNazanin"/>
          <w:color w:val="111111"/>
          <w:sz w:val="28"/>
          <w:sz w:val="28"/>
          <w:szCs w:val="28"/>
          <w:rtl w:val="true"/>
          <w:lang w:bidi="fa-IR"/>
        </w:rPr>
        <w:t>وهدّ قوى الإسلام قصرا وهدّما</w:t>
      </w:r>
    </w:p>
    <w:p>
      <w:pPr>
        <w:pStyle w:val="BookText"/>
        <w:rPr/>
      </w:pPr>
      <w:r>
        <w:rPr>
          <w:rFonts w:ascii="Amiri" w:hAnsi="Amiri" w:eastAsia="Amiri" w:cs="Amiri"/>
          <w:color w:val="111111"/>
          <w:sz w:val="28"/>
          <w:sz w:val="28"/>
          <w:szCs w:val="28"/>
          <w:rtl w:val="true"/>
          <w:lang w:bidi="ar-SA"/>
        </w:rPr>
        <w:t>ومثّل لي يوم الحسين بن فاطم</w:t>
      </w:r>
    </w:p>
    <w:p>
      <w:pPr>
        <w:pStyle w:val="BookText"/>
        <w:rPr/>
      </w:pPr>
      <w:r>
        <w:rPr>
          <w:rFonts w:ascii="Amiri" w:hAnsi="Amiri" w:eastAsia="Amiri" w:cs="Amiri"/>
          <w:color w:val="111111"/>
          <w:sz w:val="28"/>
          <w:sz w:val="28"/>
          <w:szCs w:val="28"/>
          <w:rtl w:val="true"/>
          <w:lang w:bidi="ar-SA"/>
        </w:rPr>
        <w:t>غريب بشاطى‌ء نينوى يشتكي الظما</w:t>
      </w:r>
    </w:p>
    <w:p>
      <w:pPr>
        <w:pStyle w:val="BookText"/>
        <w:rPr/>
      </w:pPr>
      <w:r>
        <w:rPr>
          <w:rFonts w:ascii="Amiri" w:hAnsi="Amiri" w:eastAsia="Amiri" w:cs="Amiri"/>
          <w:color w:val="111111"/>
          <w:sz w:val="28"/>
          <w:sz w:val="28"/>
          <w:szCs w:val="28"/>
          <w:rtl w:val="true"/>
          <w:lang w:bidi="ar-SA"/>
        </w:rPr>
        <w:t>وقد أحدقت خيل الضلال به ولم</w:t>
      </w:r>
    </w:p>
    <w:p>
      <w:pPr>
        <w:pStyle w:val="BookText"/>
        <w:rPr/>
      </w:pPr>
      <w:r>
        <w:rPr>
          <w:rFonts w:ascii="Amiri" w:hAnsi="Amiri" w:eastAsia="Amiri" w:cs="Amiri"/>
          <w:color w:val="111111"/>
          <w:sz w:val="28"/>
          <w:sz w:val="28"/>
          <w:szCs w:val="28"/>
          <w:rtl w:val="true"/>
          <w:lang w:bidi="ar-SA"/>
        </w:rPr>
        <w:t>يجد ناصرا يحمي له منهم حما</w:t>
      </w:r>
    </w:p>
    <w:p>
      <w:pPr>
        <w:pStyle w:val="BookText"/>
        <w:rPr/>
      </w:pPr>
      <w:r>
        <w:rPr>
          <w:rFonts w:ascii="IRNazanin" w:hAnsi="IRNazanin" w:eastAsia="IRNazanin"/>
          <w:color w:val="111111"/>
          <w:sz w:val="28"/>
          <w:sz w:val="28"/>
          <w:szCs w:val="28"/>
          <w:rtl w:val="true"/>
          <w:lang w:bidi="fa-IR"/>
        </w:rPr>
        <w:t>فلما رأى أن لا مناص من الردى</w:t>
      </w:r>
    </w:p>
    <w:p>
      <w:pPr>
        <w:pStyle w:val="BookText"/>
        <w:rPr/>
      </w:pPr>
      <w:r>
        <w:rPr>
          <w:rFonts w:ascii="IRNazanin" w:hAnsi="IRNazanin" w:eastAsia="IRNazanin"/>
          <w:color w:val="111111"/>
          <w:sz w:val="28"/>
          <w:sz w:val="28"/>
          <w:szCs w:val="28"/>
          <w:rtl w:val="true"/>
          <w:lang w:bidi="fa-IR"/>
        </w:rPr>
        <w:t>تدرّع درعا للوغى وتحزّما</w:t>
      </w:r>
    </w:p>
    <w:p>
      <w:pPr>
        <w:pStyle w:val="BookText"/>
        <w:rPr/>
      </w:pPr>
      <w:r>
        <w:rPr>
          <w:rFonts w:ascii="Amiri" w:hAnsi="Amiri" w:eastAsia="Amiri" w:cs="Amiri"/>
          <w:color w:val="111111"/>
          <w:sz w:val="28"/>
          <w:sz w:val="28"/>
          <w:szCs w:val="28"/>
          <w:rtl w:val="true"/>
          <w:lang w:bidi="ar-SA"/>
        </w:rPr>
        <w:t>وصال بجيش المارقين مشمّرا</w:t>
      </w:r>
    </w:p>
    <w:p>
      <w:pPr>
        <w:pStyle w:val="BookText"/>
        <w:rPr/>
      </w:pPr>
      <w:r>
        <w:rPr>
          <w:rFonts w:ascii="Amiri" w:hAnsi="Amiri" w:eastAsia="Amiri" w:cs="Amiri"/>
          <w:color w:val="111111"/>
          <w:sz w:val="28"/>
          <w:sz w:val="28"/>
          <w:szCs w:val="28"/>
          <w:rtl w:val="true"/>
          <w:lang w:bidi="ar-SA"/>
        </w:rPr>
        <w:t>وتحسبه بالقوم سرحا وضيغما</w:t>
      </w:r>
    </w:p>
    <w:p>
      <w:pPr>
        <w:pStyle w:val="BookText"/>
        <w:rPr/>
      </w:pPr>
      <w:r>
        <w:rPr>
          <w:rFonts w:ascii="Amiri" w:hAnsi="Amiri" w:eastAsia="Amiri" w:cs="Amiri"/>
          <w:color w:val="111111"/>
          <w:sz w:val="28"/>
          <w:sz w:val="28"/>
          <w:szCs w:val="28"/>
          <w:rtl w:val="true"/>
          <w:lang w:bidi="ar-SA"/>
        </w:rPr>
        <w:t>يفلق هامات الكماة بصارم</w:t>
      </w:r>
    </w:p>
    <w:p>
      <w:pPr>
        <w:pStyle w:val="BookText"/>
        <w:rPr/>
      </w:pPr>
      <w:r>
        <w:rPr>
          <w:rFonts w:ascii="Amiri" w:hAnsi="Amiri" w:eastAsia="Amiri" w:cs="Amiri"/>
          <w:color w:val="111111"/>
          <w:sz w:val="28"/>
          <w:sz w:val="28"/>
          <w:szCs w:val="28"/>
          <w:rtl w:val="true"/>
          <w:lang w:bidi="ar-SA"/>
        </w:rPr>
        <w:t>اذا ما رآه الموت في الروع أحجما</w:t>
      </w:r>
    </w:p>
    <w:p>
      <w:pPr>
        <w:pStyle w:val="BookText"/>
        <w:rPr/>
      </w:pPr>
      <w:r>
        <w:rPr>
          <w:rFonts w:ascii="IRNazanin" w:hAnsi="IRNazanin" w:eastAsia="IRNazanin"/>
          <w:color w:val="111111"/>
          <w:sz w:val="28"/>
          <w:sz w:val="28"/>
          <w:szCs w:val="28"/>
          <w:rtl w:val="true"/>
          <w:lang w:bidi="fa-IR"/>
        </w:rPr>
        <w:t>فلله موتور تراه لما به</w:t>
      </w:r>
    </w:p>
    <w:p>
      <w:pPr>
        <w:pStyle w:val="BookText"/>
        <w:rPr/>
      </w:pPr>
      <w:r>
        <w:rPr>
          <w:rFonts w:ascii="Amiri" w:hAnsi="Amiri" w:eastAsia="Amiri" w:cs="Amiri"/>
          <w:color w:val="111111"/>
          <w:sz w:val="28"/>
          <w:sz w:val="28"/>
          <w:szCs w:val="28"/>
          <w:rtl w:val="true"/>
          <w:lang w:bidi="ar-SA"/>
        </w:rPr>
        <w:t>من السيف أمضى بل من الليث أهجما</w:t>
      </w:r>
    </w:p>
    <w:p>
      <w:pPr>
        <w:pStyle w:val="BookText"/>
        <w:rPr/>
      </w:pPr>
      <w:r>
        <w:rPr>
          <w:rFonts w:ascii="IRNazanin" w:hAnsi="IRNazanin" w:eastAsia="IRNazanin"/>
          <w:color w:val="111111"/>
          <w:sz w:val="28"/>
          <w:sz w:val="28"/>
          <w:szCs w:val="28"/>
          <w:rtl w:val="true"/>
          <w:lang w:bidi="fa-IR"/>
        </w:rPr>
        <w:t>الى أن هوى فوق الثرى عن جواده</w:t>
      </w:r>
    </w:p>
    <w:p>
      <w:pPr>
        <w:pStyle w:val="BookText"/>
        <w:rPr/>
      </w:pPr>
      <w:r>
        <w:rPr>
          <w:rFonts w:ascii="Amiri" w:hAnsi="Amiri" w:eastAsia="Amiri" w:cs="Amiri"/>
          <w:color w:val="111111"/>
          <w:sz w:val="28"/>
          <w:sz w:val="28"/>
          <w:szCs w:val="28"/>
          <w:rtl w:val="true"/>
          <w:lang w:bidi="ar-SA"/>
        </w:rPr>
        <w:t>بسهم لخولي الأصبحي به دما</w:t>
      </w:r>
    </w:p>
    <w:p>
      <w:pPr>
        <w:pStyle w:val="BookText"/>
        <w:rPr/>
      </w:pPr>
      <w:r>
        <w:rPr>
          <w:rFonts w:ascii="Amiri" w:hAnsi="Amiri" w:eastAsia="Amiri" w:cs="Amiri"/>
          <w:color w:val="111111"/>
          <w:sz w:val="28"/>
          <w:sz w:val="28"/>
          <w:szCs w:val="28"/>
          <w:rtl w:val="true"/>
          <w:lang w:bidi="ar-SA"/>
        </w:rPr>
        <w:t>كأنّي به والصافنات عواكف</w:t>
      </w:r>
    </w:p>
    <w:p>
      <w:pPr>
        <w:pStyle w:val="BookText"/>
        <w:rPr/>
      </w:pPr>
      <w:r>
        <w:rPr>
          <w:rFonts w:ascii="Amiri" w:hAnsi="Amiri" w:eastAsia="Amiri" w:cs="Amiri"/>
          <w:color w:val="111111"/>
          <w:sz w:val="28"/>
          <w:sz w:val="28"/>
          <w:szCs w:val="28"/>
          <w:rtl w:val="true"/>
          <w:lang w:bidi="ar-SA"/>
        </w:rPr>
        <w:t>عليه وشمر فوقه قد تحكما</w:t>
      </w:r>
    </w:p>
    <w:p>
      <w:pPr>
        <w:pStyle w:val="BookText"/>
        <w:rPr/>
      </w:pPr>
      <w:r>
        <w:rPr>
          <w:rFonts w:ascii="IRNazanin" w:hAnsi="IRNazanin" w:eastAsia="IRNazanin"/>
          <w:color w:val="111111"/>
          <w:sz w:val="28"/>
          <w:sz w:val="28"/>
          <w:szCs w:val="28"/>
          <w:rtl w:val="true"/>
          <w:lang w:bidi="fa-IR"/>
        </w:rPr>
        <w:t>ونادت به لما رأته مجدلا</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كنت ملجاناإذا الخطب أبهما </w:t>
      </w:r>
    </w:p>
    <w:p>
      <w:pPr>
        <w:pStyle w:val="BookText"/>
        <w:rPr/>
      </w:pPr>
      <w:r>
        <w:rPr>
          <w:rFonts w:ascii="Amiri" w:hAnsi="Amiri" w:eastAsia="Amiri" w:cs="Amiri"/>
          <w:color w:val="111111"/>
          <w:sz w:val="28"/>
          <w:sz w:val="28"/>
          <w:szCs w:val="28"/>
          <w:rtl w:val="true"/>
          <w:lang w:bidi="ar-SA"/>
        </w:rPr>
        <w:t>كأنّي به يومي اليها بطرفه</w:t>
      </w:r>
    </w:p>
    <w:p>
      <w:pPr>
        <w:pStyle w:val="BookText"/>
        <w:rPr/>
      </w:pPr>
      <w:r>
        <w:rPr>
          <w:rFonts w:ascii="Amiri" w:hAnsi="Amiri" w:eastAsia="Amiri" w:cs="Amiri"/>
          <w:color w:val="111111"/>
          <w:sz w:val="28"/>
          <w:sz w:val="28"/>
          <w:szCs w:val="28"/>
          <w:rtl w:val="true"/>
          <w:lang w:bidi="ar-SA"/>
        </w:rPr>
        <w:t>ثلاثا كذا لم يستطع أن يكلما</w:t>
      </w:r>
    </w:p>
    <w:p>
      <w:pPr>
        <w:pStyle w:val="BookText"/>
        <w:rPr/>
      </w:pPr>
      <w:r>
        <w:rPr>
          <w:rFonts w:ascii="Amiri" w:hAnsi="Amiri" w:eastAsia="Amiri" w:cs="Amiri"/>
          <w:color w:val="111111"/>
          <w:sz w:val="28"/>
          <w:sz w:val="28"/>
          <w:szCs w:val="28"/>
          <w:rtl w:val="true"/>
          <w:lang w:bidi="ar-SA"/>
        </w:rPr>
        <w:t>كأنّي بشمر قد علاه بظلمه</w:t>
      </w:r>
    </w:p>
    <w:p>
      <w:pPr>
        <w:pStyle w:val="BookText"/>
        <w:rPr/>
      </w:pPr>
      <w:r>
        <w:rPr>
          <w:rFonts w:ascii="Amiri" w:hAnsi="Amiri" w:eastAsia="Amiri" w:cs="Amiri"/>
          <w:color w:val="111111"/>
          <w:sz w:val="28"/>
          <w:sz w:val="28"/>
          <w:szCs w:val="28"/>
          <w:rtl w:val="true"/>
          <w:lang w:bidi="ar-SA"/>
        </w:rPr>
        <w:t>وحكّم في نحر الحسين مخذما</w:t>
      </w:r>
    </w:p>
    <w:p>
      <w:pPr>
        <w:pStyle w:val="BookText"/>
        <w:rPr/>
      </w:pPr>
      <w:r>
        <w:rPr>
          <w:rFonts w:ascii="Amiri" w:hAnsi="Amiri" w:eastAsia="Amiri" w:cs="Amiri"/>
          <w:color w:val="111111"/>
          <w:sz w:val="28"/>
          <w:sz w:val="28"/>
          <w:szCs w:val="28"/>
          <w:rtl w:val="true"/>
          <w:lang w:bidi="ar-SA"/>
        </w:rPr>
        <w:t>دعت زينب عمّتا مات والدي</w:t>
      </w:r>
    </w:p>
    <w:p>
      <w:pPr>
        <w:pStyle w:val="BookText"/>
        <w:rPr/>
      </w:pPr>
      <w:r>
        <w:rPr>
          <w:rFonts w:ascii="Amiri" w:hAnsi="Amiri" w:eastAsia="Amiri" w:cs="Amiri"/>
          <w:color w:val="111111"/>
          <w:sz w:val="28"/>
          <w:sz w:val="28"/>
          <w:szCs w:val="28"/>
          <w:rtl w:val="true"/>
          <w:lang w:bidi="ar-SA"/>
        </w:rPr>
        <w:t>وأصبح وجه الدين أجدع مظلما</w:t>
      </w:r>
    </w:p>
    <w:p>
      <w:pPr>
        <w:pStyle w:val="BookText"/>
        <w:rPr/>
      </w:pPr>
      <w:r>
        <w:rPr>
          <w:rFonts w:ascii="Amiri" w:hAnsi="Amiri" w:eastAsia="Amiri" w:cs="Amiri"/>
          <w:color w:val="111111"/>
          <w:sz w:val="28"/>
          <w:sz w:val="28"/>
          <w:szCs w:val="28"/>
          <w:rtl w:val="true"/>
          <w:lang w:bidi="ar-SA"/>
        </w:rPr>
        <w:t>فلما رأت وجه الحسين متربا</w:t>
      </w:r>
    </w:p>
    <w:p>
      <w:pPr>
        <w:pStyle w:val="BookText"/>
        <w:rPr/>
      </w:pPr>
      <w:r>
        <w:rPr>
          <w:rFonts w:ascii="Amiri" w:hAnsi="Amiri" w:eastAsia="Amiri" w:cs="Amiri"/>
          <w:color w:val="111111"/>
          <w:sz w:val="28"/>
          <w:sz w:val="28"/>
          <w:szCs w:val="28"/>
          <w:rtl w:val="true"/>
          <w:lang w:bidi="ar-SA"/>
        </w:rPr>
        <w:t>رهين المنايا شيبه قد تعندما</w:t>
      </w:r>
    </w:p>
    <w:p>
      <w:pPr>
        <w:pStyle w:val="BookText"/>
        <w:rPr/>
      </w:pPr>
      <w:r>
        <w:rPr>
          <w:rFonts w:ascii="Amiri" w:hAnsi="Amiri" w:eastAsia="Amiri" w:cs="Amiri"/>
          <w:color w:val="111111"/>
          <w:sz w:val="28"/>
          <w:sz w:val="28"/>
          <w:szCs w:val="28"/>
          <w:rtl w:val="true"/>
          <w:lang w:bidi="ar-SA"/>
        </w:rPr>
        <w:t>أكبّت عليه تلثم الخدّ حاسرا</w:t>
      </w:r>
    </w:p>
    <w:p>
      <w:pPr>
        <w:pStyle w:val="BookText"/>
        <w:rPr/>
      </w:pPr>
      <w:r>
        <w:rPr>
          <w:rFonts w:ascii="Amiri" w:hAnsi="Amiri" w:eastAsia="Amiri" w:cs="Amiri"/>
          <w:color w:val="111111"/>
          <w:sz w:val="28"/>
          <w:sz w:val="28"/>
          <w:szCs w:val="28"/>
          <w:rtl w:val="true"/>
          <w:lang w:bidi="ar-SA"/>
        </w:rPr>
        <w:t>وتدعو أباها والنبي المكرما</w:t>
      </w:r>
    </w:p>
    <w:p>
      <w:pPr>
        <w:pStyle w:val="BookText"/>
        <w:rPr/>
      </w:pPr>
      <w:r>
        <w:rPr>
          <w:rFonts w:ascii="Amiri" w:hAnsi="Amiri" w:eastAsia="Amiri" w:cs="Amiri"/>
          <w:color w:val="111111"/>
          <w:sz w:val="28"/>
          <w:sz w:val="28"/>
          <w:szCs w:val="28"/>
          <w:rtl w:val="true"/>
          <w:lang w:bidi="ar-SA"/>
        </w:rPr>
        <w:t>فيالك من رزء عظيم مصابه</w:t>
      </w:r>
    </w:p>
    <w:p>
      <w:pPr>
        <w:pStyle w:val="BookText"/>
        <w:rPr/>
      </w:pPr>
      <w:r>
        <w:rPr>
          <w:rFonts w:ascii="Amiri" w:hAnsi="Amiri" w:eastAsia="Amiri" w:cs="Amiri"/>
          <w:color w:val="111111"/>
          <w:sz w:val="28"/>
          <w:sz w:val="28"/>
          <w:szCs w:val="28"/>
          <w:rtl w:val="true"/>
          <w:lang w:bidi="ar-SA"/>
        </w:rPr>
        <w:t>بكته الورى والطير والارض والسما</w:t>
      </w:r>
    </w:p>
    <w:p>
      <w:pPr>
        <w:pStyle w:val="BookText"/>
        <w:rPr/>
      </w:pPr>
      <w:r>
        <w:rPr>
          <w:rFonts w:ascii="Amiri" w:hAnsi="Amiri" w:eastAsia="Amiri" w:cs="Amiri"/>
          <w:color w:val="111111"/>
          <w:sz w:val="28"/>
          <w:sz w:val="28"/>
          <w:szCs w:val="28"/>
          <w:rtl w:val="true"/>
          <w:lang w:bidi="ar-SA"/>
        </w:rPr>
        <w:t>وللرضي</w:t>
      </w:r>
    </w:p>
    <w:p>
      <w:pPr>
        <w:pStyle w:val="BookText"/>
        <w:rPr/>
      </w:pPr>
      <w:r>
        <w:rPr>
          <w:rFonts w:ascii="IRNazanin" w:hAnsi="IRNazanin" w:eastAsia="IRNazanin"/>
          <w:color w:val="111111"/>
          <w:sz w:val="28"/>
          <w:sz w:val="28"/>
          <w:szCs w:val="28"/>
          <w:rtl w:val="true"/>
          <w:lang w:bidi="fa-IR"/>
        </w:rPr>
        <w:t xml:space="preserve">رضى‌الله‌عنه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كربلاء لا زلت كربا وبلا</w:t>
      </w:r>
    </w:p>
    <w:p>
      <w:pPr>
        <w:pStyle w:val="BookText"/>
        <w:rPr/>
      </w:pPr>
      <w:r>
        <w:rPr>
          <w:rFonts w:ascii="Amiri" w:hAnsi="Amiri" w:eastAsia="Amiri" w:cs="Amiri"/>
          <w:color w:val="111111"/>
          <w:sz w:val="28"/>
          <w:sz w:val="28"/>
          <w:szCs w:val="28"/>
          <w:rtl w:val="true"/>
          <w:lang w:bidi="ar-SA"/>
        </w:rPr>
        <w:t>ما لقي عندك آل المصطفى</w:t>
      </w:r>
    </w:p>
    <w:p>
      <w:pPr>
        <w:pStyle w:val="BookText"/>
        <w:rPr/>
      </w:pPr>
      <w:r>
        <w:rPr>
          <w:rFonts w:ascii="Amiri" w:hAnsi="Amiri" w:eastAsia="Amiri" w:cs="Amiri"/>
          <w:color w:val="111111"/>
          <w:sz w:val="28"/>
          <w:sz w:val="28"/>
          <w:szCs w:val="28"/>
          <w:rtl w:val="true"/>
          <w:lang w:bidi="ar-SA"/>
        </w:rPr>
        <w:t>كم على تربك لما صرعوا</w:t>
      </w:r>
    </w:p>
    <w:p>
      <w:pPr>
        <w:pStyle w:val="BookText"/>
        <w:rPr/>
      </w:pPr>
      <w:r>
        <w:rPr>
          <w:rFonts w:ascii="IRNazanin" w:hAnsi="IRNazanin" w:eastAsia="IRNazanin"/>
          <w:color w:val="111111"/>
          <w:sz w:val="28"/>
          <w:sz w:val="28"/>
          <w:szCs w:val="28"/>
          <w:rtl w:val="true"/>
          <w:lang w:bidi="fa-IR"/>
        </w:rPr>
        <w:t>من دم سال ومن دمع جرى</w:t>
      </w:r>
    </w:p>
    <w:p>
      <w:pPr>
        <w:pStyle w:val="BookText"/>
        <w:rPr/>
      </w:pPr>
      <w:r>
        <w:rPr>
          <w:rFonts w:ascii="Amiri" w:hAnsi="Amiri" w:eastAsia="Amiri" w:cs="Amiri"/>
          <w:color w:val="111111"/>
          <w:sz w:val="28"/>
          <w:sz w:val="28"/>
          <w:szCs w:val="28"/>
          <w:rtl w:val="true"/>
          <w:lang w:bidi="ar-SA"/>
        </w:rPr>
        <w:t>وضيوف لفلاة قفرة نزلوا</w:t>
      </w:r>
    </w:p>
    <w:p>
      <w:pPr>
        <w:pStyle w:val="BookText"/>
        <w:rPr/>
      </w:pPr>
      <w:r>
        <w:rPr>
          <w:rFonts w:ascii="Amiri" w:hAnsi="Amiri" w:eastAsia="Amiri" w:cs="Amiri"/>
          <w:color w:val="111111"/>
          <w:sz w:val="28"/>
          <w:sz w:val="28"/>
          <w:szCs w:val="28"/>
          <w:rtl w:val="true"/>
          <w:lang w:bidi="ar-SA"/>
        </w:rPr>
        <w:t>فيها على غير قرى</w:t>
      </w:r>
    </w:p>
    <w:p>
      <w:pPr>
        <w:pStyle w:val="BookText"/>
        <w:rPr/>
      </w:pPr>
      <w:r>
        <w:rPr>
          <w:rFonts w:ascii="Amiri" w:hAnsi="Amiri" w:eastAsia="Amiri" w:cs="Amiri"/>
          <w:color w:val="111111"/>
          <w:sz w:val="28"/>
          <w:sz w:val="28"/>
          <w:szCs w:val="28"/>
          <w:rtl w:val="true"/>
          <w:lang w:bidi="ar-SA"/>
        </w:rPr>
        <w:t>لم يذوقوا الماء حتى اجتمعوا</w:t>
      </w:r>
    </w:p>
    <w:p>
      <w:pPr>
        <w:pStyle w:val="BookText"/>
        <w:rPr/>
      </w:pPr>
      <w:r>
        <w:rPr>
          <w:rFonts w:ascii="Amiri" w:hAnsi="Amiri" w:eastAsia="Amiri" w:cs="Amiri"/>
          <w:color w:val="111111"/>
          <w:sz w:val="28"/>
          <w:sz w:val="28"/>
          <w:szCs w:val="28"/>
          <w:rtl w:val="true"/>
          <w:lang w:bidi="ar-SA"/>
        </w:rPr>
        <w:t>بحدى السيف على ورد الردى</w:t>
      </w:r>
    </w:p>
    <w:p>
      <w:pPr>
        <w:pStyle w:val="BookText"/>
        <w:rPr/>
      </w:pPr>
      <w:r>
        <w:rPr>
          <w:rFonts w:ascii="Amiri" w:hAnsi="Amiri" w:eastAsia="Amiri" w:cs="Amiri"/>
          <w:color w:val="111111"/>
          <w:sz w:val="28"/>
          <w:sz w:val="28"/>
          <w:szCs w:val="28"/>
          <w:rtl w:val="true"/>
          <w:lang w:bidi="ar-SA"/>
        </w:rPr>
        <w:t>تكسف الشمس شموس منهم</w:t>
      </w:r>
    </w:p>
    <w:p>
      <w:pPr>
        <w:pStyle w:val="BookText"/>
        <w:rPr/>
      </w:pPr>
      <w:r>
        <w:rPr>
          <w:rFonts w:ascii="Amiri" w:hAnsi="Amiri" w:eastAsia="Amiri" w:cs="Amiri"/>
          <w:color w:val="111111"/>
          <w:sz w:val="28"/>
          <w:sz w:val="28"/>
          <w:szCs w:val="28"/>
          <w:rtl w:val="true"/>
          <w:lang w:bidi="ar-SA"/>
        </w:rPr>
        <w:t>لا تدانيها علوا وضيا</w:t>
      </w:r>
    </w:p>
    <w:p>
      <w:pPr>
        <w:pStyle w:val="BookText"/>
        <w:rPr/>
      </w:pPr>
      <w:r>
        <w:rPr>
          <w:rFonts w:ascii="IRNazanin" w:hAnsi="IRNazanin" w:eastAsia="IRNazanin"/>
          <w:color w:val="111111"/>
          <w:sz w:val="28"/>
          <w:sz w:val="28"/>
          <w:szCs w:val="28"/>
          <w:rtl w:val="true"/>
          <w:lang w:bidi="fa-IR"/>
        </w:rPr>
        <w:t>وتنوش الوحش من أجسادهم</w:t>
      </w:r>
    </w:p>
    <w:p>
      <w:pPr>
        <w:pStyle w:val="BookText"/>
        <w:rPr/>
      </w:pPr>
      <w:r>
        <w:rPr>
          <w:rFonts w:ascii="Amiri" w:hAnsi="Amiri" w:eastAsia="Amiri" w:cs="Amiri"/>
          <w:color w:val="111111"/>
          <w:sz w:val="28"/>
          <w:sz w:val="28"/>
          <w:szCs w:val="28"/>
          <w:rtl w:val="true"/>
          <w:lang w:bidi="ar-SA"/>
        </w:rPr>
        <w:t>أرجل السبق وأيمان الندا</w:t>
      </w:r>
    </w:p>
    <w:p>
      <w:pPr>
        <w:pStyle w:val="BookText"/>
        <w:rPr/>
      </w:pPr>
      <w:r>
        <w:rPr>
          <w:rFonts w:ascii="Amiri" w:hAnsi="Amiri" w:eastAsia="Amiri" w:cs="Amiri"/>
          <w:color w:val="111111"/>
          <w:sz w:val="28"/>
          <w:sz w:val="28"/>
          <w:szCs w:val="28"/>
          <w:rtl w:val="true"/>
          <w:lang w:bidi="ar-SA"/>
        </w:rPr>
        <w:t>ووجوها كالمصابيح فمن</w:t>
      </w:r>
    </w:p>
    <w:p>
      <w:pPr>
        <w:pStyle w:val="BookText"/>
        <w:rPr/>
      </w:pPr>
      <w:r>
        <w:rPr>
          <w:rFonts w:ascii="IRNazanin" w:hAnsi="IRNazanin" w:eastAsia="IRNazanin"/>
          <w:color w:val="111111"/>
          <w:sz w:val="28"/>
          <w:sz w:val="28"/>
          <w:szCs w:val="28"/>
          <w:rtl w:val="true"/>
          <w:lang w:bidi="fa-IR"/>
        </w:rPr>
        <w:t>قمر غاب ومن نجم هوى</w:t>
      </w:r>
    </w:p>
    <w:p>
      <w:pPr>
        <w:pStyle w:val="BookText"/>
        <w:rPr/>
      </w:pPr>
      <w:r>
        <w:rPr>
          <w:rFonts w:ascii="Amiri" w:hAnsi="Amiri" w:eastAsia="Amiri" w:cs="Amiri"/>
          <w:color w:val="111111"/>
          <w:sz w:val="28"/>
          <w:sz w:val="28"/>
          <w:szCs w:val="28"/>
          <w:rtl w:val="true"/>
          <w:lang w:bidi="ar-SA"/>
        </w:rPr>
        <w:t>غيرتهن الليالي وغدا</w:t>
      </w:r>
    </w:p>
    <w:p>
      <w:pPr>
        <w:pStyle w:val="BookText"/>
        <w:rPr/>
      </w:pPr>
      <w:r>
        <w:rPr>
          <w:rFonts w:ascii="Amiri" w:hAnsi="Amiri" w:eastAsia="Amiri" w:cs="Amiri"/>
          <w:color w:val="111111"/>
          <w:sz w:val="28"/>
          <w:sz w:val="28"/>
          <w:szCs w:val="28"/>
          <w:rtl w:val="true"/>
          <w:lang w:bidi="ar-SA"/>
        </w:rPr>
        <w:t>جائر الحكم عليهن البلى</w:t>
      </w:r>
    </w:p>
    <w:p>
      <w:pPr>
        <w:pStyle w:val="BookText"/>
        <w:rPr/>
      </w:pPr>
      <w:r>
        <w:rPr>
          <w:rFonts w:ascii="Amiri" w:hAnsi="Amiri" w:eastAsia="Amiri" w:cs="Amiri"/>
          <w:color w:val="111111"/>
          <w:sz w:val="28"/>
          <w:sz w:val="28"/>
          <w:szCs w:val="28"/>
          <w:rtl w:val="true"/>
          <w:lang w:bidi="ar-SA"/>
        </w:rPr>
        <w:t>يا رسول اللّه لو عاينتهم</w:t>
      </w:r>
    </w:p>
    <w:p>
      <w:pPr>
        <w:pStyle w:val="BookText"/>
        <w:rPr/>
      </w:pPr>
      <w:r>
        <w:rPr>
          <w:rFonts w:ascii="Amiri" w:hAnsi="Amiri" w:eastAsia="Amiri" w:cs="Amiri"/>
          <w:color w:val="111111"/>
          <w:sz w:val="28"/>
          <w:sz w:val="28"/>
          <w:szCs w:val="28"/>
          <w:rtl w:val="true"/>
          <w:lang w:bidi="ar-SA"/>
        </w:rPr>
        <w:t>و هم ما بين قتل وسبا</w:t>
      </w:r>
    </w:p>
    <w:p>
      <w:pPr>
        <w:pStyle w:val="BookText"/>
        <w:rPr/>
      </w:pPr>
      <w:r>
        <w:rPr>
          <w:rFonts w:ascii="Amiri" w:hAnsi="Amiri" w:eastAsia="Amiri" w:cs="Amiri"/>
          <w:color w:val="111111"/>
          <w:sz w:val="28"/>
          <w:sz w:val="28"/>
          <w:szCs w:val="28"/>
          <w:rtl w:val="true"/>
          <w:lang w:bidi="ar-SA"/>
        </w:rPr>
        <w:t>من رميض يمنع الظل ومن</w:t>
      </w:r>
    </w:p>
    <w:p>
      <w:pPr>
        <w:pStyle w:val="BookText"/>
        <w:rPr/>
      </w:pPr>
      <w:r>
        <w:rPr>
          <w:rFonts w:ascii="Amiri" w:hAnsi="Amiri" w:eastAsia="Amiri" w:cs="Amiri"/>
          <w:color w:val="111111"/>
          <w:sz w:val="28"/>
          <w:sz w:val="28"/>
          <w:szCs w:val="28"/>
          <w:rtl w:val="true"/>
          <w:lang w:bidi="ar-SA"/>
        </w:rPr>
        <w:t>عاطش يسقي أنابيب القنا</w:t>
      </w:r>
    </w:p>
    <w:p>
      <w:pPr>
        <w:pStyle w:val="BookText"/>
        <w:rPr/>
      </w:pPr>
      <w:r>
        <w:rPr>
          <w:rFonts w:ascii="Amiri" w:hAnsi="Amiri" w:eastAsia="Amiri" w:cs="Amiri"/>
          <w:color w:val="111111"/>
          <w:sz w:val="28"/>
          <w:sz w:val="28"/>
          <w:szCs w:val="28"/>
          <w:rtl w:val="true"/>
          <w:lang w:bidi="ar-SA"/>
        </w:rPr>
        <w:t>ومسوق عاثر يسعى به</w:t>
      </w:r>
    </w:p>
    <w:p>
      <w:pPr>
        <w:pStyle w:val="BookText"/>
        <w:rPr/>
      </w:pPr>
      <w:r>
        <w:rPr>
          <w:rFonts w:ascii="Amiri" w:hAnsi="Amiri" w:eastAsia="Amiri" w:cs="Amiri"/>
          <w:color w:val="111111"/>
          <w:sz w:val="28"/>
          <w:sz w:val="28"/>
          <w:szCs w:val="28"/>
          <w:rtl w:val="true"/>
          <w:lang w:bidi="ar-SA"/>
        </w:rPr>
        <w:t>خلف محمول على غير وطا</w:t>
      </w:r>
    </w:p>
    <w:p>
      <w:pPr>
        <w:pStyle w:val="BookText"/>
        <w:rPr/>
      </w:pPr>
      <w:r>
        <w:rPr>
          <w:rFonts w:ascii="Amiri" w:hAnsi="Amiri" w:eastAsia="Amiri" w:cs="Amiri"/>
          <w:color w:val="111111"/>
          <w:sz w:val="28"/>
          <w:sz w:val="28"/>
          <w:szCs w:val="28"/>
          <w:rtl w:val="true"/>
          <w:lang w:bidi="ar-SA"/>
        </w:rPr>
        <w:t>جزروا جزر الأضاحي نسله</w:t>
      </w:r>
    </w:p>
    <w:p>
      <w:pPr>
        <w:pStyle w:val="BookText"/>
        <w:rPr/>
      </w:pPr>
      <w:r>
        <w:rPr>
          <w:rFonts w:ascii="IRNazanin" w:hAnsi="IRNazanin" w:eastAsia="IRNazanin"/>
          <w:color w:val="111111"/>
          <w:sz w:val="28"/>
          <w:sz w:val="28"/>
          <w:szCs w:val="28"/>
          <w:rtl w:val="true"/>
          <w:lang w:bidi="fa-IR"/>
        </w:rPr>
        <w:t>ثم ساقوا أهله سوق الإما</w:t>
      </w:r>
    </w:p>
    <w:p>
      <w:pPr>
        <w:pStyle w:val="BookText"/>
        <w:rPr/>
      </w:pPr>
      <w:r>
        <w:rPr>
          <w:rFonts w:ascii="IRNazanin" w:hAnsi="IRNazanin" w:eastAsia="IRNazanin"/>
          <w:color w:val="111111"/>
          <w:sz w:val="28"/>
          <w:sz w:val="28"/>
          <w:szCs w:val="28"/>
          <w:rtl w:val="true"/>
          <w:lang w:bidi="fa-IR"/>
        </w:rPr>
        <w:t>قتلوه بعد علم منهم</w:t>
      </w:r>
    </w:p>
    <w:p>
      <w:pPr>
        <w:pStyle w:val="BookText"/>
        <w:rPr/>
      </w:pPr>
      <w:r>
        <w:rPr>
          <w:rFonts w:ascii="Amiri" w:hAnsi="Amiri" w:eastAsia="Amiri" w:cs="Amiri"/>
          <w:color w:val="111111"/>
          <w:sz w:val="28"/>
          <w:sz w:val="28"/>
          <w:szCs w:val="28"/>
          <w:rtl w:val="true"/>
          <w:lang w:bidi="ar-SA"/>
        </w:rPr>
        <w:t>إنّه خامس أصحاب الكسا</w:t>
      </w:r>
    </w:p>
    <w:p>
      <w:pPr>
        <w:pStyle w:val="BookText"/>
        <w:rPr/>
      </w:pPr>
      <w:r>
        <w:rPr>
          <w:rFonts w:ascii="Amiri" w:hAnsi="Amiri" w:eastAsia="Amiri" w:cs="Amiri"/>
          <w:color w:val="111111"/>
          <w:sz w:val="28"/>
          <w:sz w:val="28"/>
          <w:szCs w:val="28"/>
          <w:rtl w:val="true"/>
          <w:lang w:bidi="ar-SA"/>
        </w:rPr>
        <w:t>ميت تبكي له فاطمة</w:t>
      </w:r>
    </w:p>
    <w:p>
      <w:pPr>
        <w:pStyle w:val="BookText"/>
        <w:rPr/>
      </w:pPr>
      <w:r>
        <w:rPr>
          <w:rFonts w:ascii="Amiri" w:hAnsi="Amiri" w:eastAsia="Amiri" w:cs="Amiri"/>
          <w:color w:val="111111"/>
          <w:sz w:val="28"/>
          <w:sz w:val="28"/>
          <w:szCs w:val="28"/>
          <w:rtl w:val="true"/>
          <w:lang w:bidi="ar-SA"/>
        </w:rPr>
        <w:t>و أبوها وعلي ذو العلا</w:t>
      </w:r>
      <w:r>
        <w:rPr>
          <w:rStyle w:val="FootnoteAnchor"/>
          <w:rtl w:val="true"/>
        </w:rPr>
        <w:footnoteReference w:id="725"/>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هذا لرسول اللّه ياأمة الطغيان والغي جزا </w:t>
      </w:r>
    </w:p>
    <w:p>
      <w:pPr>
        <w:pStyle w:val="BookText"/>
        <w:rPr/>
      </w:pPr>
      <w:r>
        <w:rPr>
          <w:rFonts w:ascii="Amiri" w:hAnsi="Amiri" w:eastAsia="Amiri" w:cs="Amiri"/>
          <w:color w:val="111111"/>
          <w:sz w:val="28"/>
          <w:sz w:val="28"/>
          <w:szCs w:val="28"/>
          <w:rtl w:val="true"/>
          <w:lang w:bidi="ar-SA"/>
        </w:rPr>
        <w:t>يا قتيلا قوّض الدهر به</w:t>
      </w:r>
    </w:p>
    <w:p>
      <w:pPr>
        <w:pStyle w:val="BookText"/>
        <w:rPr/>
      </w:pPr>
      <w:r>
        <w:rPr>
          <w:rFonts w:ascii="Amiri" w:hAnsi="Amiri" w:eastAsia="Amiri" w:cs="Amiri"/>
          <w:color w:val="111111"/>
          <w:sz w:val="28"/>
          <w:sz w:val="28"/>
          <w:szCs w:val="28"/>
          <w:rtl w:val="true"/>
          <w:lang w:bidi="ar-SA"/>
        </w:rPr>
        <w:t>عمد الدين وأعلام الهدى</w:t>
      </w:r>
    </w:p>
    <w:p>
      <w:pPr>
        <w:pStyle w:val="BookText"/>
        <w:rPr/>
      </w:pPr>
      <w:r>
        <w:rPr>
          <w:rFonts w:ascii="Amiri" w:hAnsi="Amiri" w:eastAsia="Amiri" w:cs="Amiri"/>
          <w:color w:val="111111"/>
          <w:sz w:val="28"/>
          <w:sz w:val="28"/>
          <w:szCs w:val="28"/>
          <w:rtl w:val="true"/>
          <w:lang w:bidi="ar-SA"/>
        </w:rPr>
        <w:t>لو رسول اللّه يحيى بعده</w:t>
      </w:r>
    </w:p>
    <w:p>
      <w:pPr>
        <w:pStyle w:val="BookText"/>
        <w:rPr/>
      </w:pPr>
      <w:r>
        <w:rPr>
          <w:rFonts w:ascii="Amiri" w:hAnsi="Amiri" w:eastAsia="Amiri" w:cs="Amiri"/>
          <w:color w:val="111111"/>
          <w:sz w:val="28"/>
          <w:sz w:val="28"/>
          <w:szCs w:val="28"/>
          <w:rtl w:val="true"/>
          <w:lang w:bidi="ar-SA"/>
        </w:rPr>
        <w:t>قعد اليوم عليه للعزا</w:t>
      </w:r>
    </w:p>
    <w:p>
      <w:pPr>
        <w:pStyle w:val="BookText"/>
        <w:rPr/>
      </w:pPr>
      <w:r>
        <w:rPr>
          <w:rFonts w:ascii="Amiri" w:hAnsi="Amiri" w:eastAsia="Amiri" w:cs="Amiri"/>
          <w:color w:val="111111"/>
          <w:sz w:val="28"/>
          <w:sz w:val="28"/>
          <w:szCs w:val="28"/>
          <w:rtl w:val="true"/>
          <w:lang w:bidi="ar-SA"/>
        </w:rPr>
        <w:t>يا جبال المجد عزا وعلا</w:t>
      </w:r>
    </w:p>
    <w:p>
      <w:pPr>
        <w:pStyle w:val="BookText"/>
        <w:rPr/>
      </w:pPr>
      <w:r>
        <w:rPr>
          <w:rFonts w:ascii="IRNazanin" w:hAnsi="IRNazanin" w:eastAsia="IRNazanin"/>
          <w:color w:val="111111"/>
          <w:sz w:val="28"/>
          <w:sz w:val="28"/>
          <w:szCs w:val="28"/>
          <w:rtl w:val="true"/>
          <w:lang w:bidi="fa-IR"/>
        </w:rPr>
        <w:t>وبدور الأرض نورا وسنا</w:t>
      </w:r>
    </w:p>
    <w:p>
      <w:pPr>
        <w:pStyle w:val="BookText"/>
        <w:rPr/>
      </w:pPr>
      <w:r>
        <w:rPr>
          <w:rFonts w:ascii="Amiri" w:hAnsi="Amiri" w:eastAsia="Amiri" w:cs="Amiri"/>
          <w:color w:val="111111"/>
          <w:sz w:val="28"/>
          <w:sz w:val="28"/>
          <w:szCs w:val="28"/>
          <w:rtl w:val="true"/>
          <w:lang w:bidi="ar-SA"/>
        </w:rPr>
        <w:t>لا أرى حزنكم ينسى ولا</w:t>
      </w:r>
    </w:p>
    <w:p>
      <w:pPr>
        <w:pStyle w:val="BookText"/>
        <w:rPr/>
      </w:pPr>
      <w:r>
        <w:rPr>
          <w:rFonts w:ascii="Amiri" w:hAnsi="Amiri" w:eastAsia="Amiri" w:cs="Amiri"/>
          <w:color w:val="111111"/>
          <w:sz w:val="28"/>
          <w:sz w:val="28"/>
          <w:szCs w:val="28"/>
          <w:rtl w:val="true"/>
          <w:lang w:bidi="ar-SA"/>
        </w:rPr>
        <w:t>رزءكم يسلى وان طال المدى</w:t>
      </w:r>
    </w:p>
    <w:p>
      <w:pPr>
        <w:pStyle w:val="BookText"/>
        <w:rPr/>
      </w:pPr>
      <w:r>
        <w:rPr>
          <w:rFonts w:ascii="IRNazanin" w:hAnsi="IRNazanin" w:eastAsia="IRNazanin"/>
          <w:color w:val="111111"/>
          <w:sz w:val="28"/>
          <w:sz w:val="28"/>
          <w:szCs w:val="28"/>
          <w:rtl w:val="true"/>
          <w:lang w:bidi="fa-IR"/>
        </w:rPr>
        <w:t>وله</w:t>
      </w:r>
    </w:p>
    <w:p>
      <w:pPr>
        <w:pStyle w:val="BookText"/>
        <w:rPr/>
      </w:pPr>
      <w:r>
        <w:rPr>
          <w:rFonts w:ascii="Amiri" w:hAnsi="Amiri" w:eastAsia="Amiri" w:cs="Amiri"/>
          <w:color w:val="111111"/>
          <w:sz w:val="28"/>
          <w:sz w:val="28"/>
          <w:szCs w:val="28"/>
          <w:rtl w:val="true"/>
          <w:lang w:bidi="ar-SA"/>
        </w:rPr>
        <w:t xml:space="preserve">رضى‌الله‌عنه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شغل الدموع عن الديار بكاؤا</w:t>
      </w:r>
    </w:p>
    <w:p>
      <w:pPr>
        <w:pStyle w:val="BookText"/>
        <w:rPr/>
      </w:pPr>
      <w:r>
        <w:rPr>
          <w:rFonts w:ascii="Amiri" w:hAnsi="Amiri" w:eastAsia="Amiri" w:cs="Amiri"/>
          <w:color w:val="111111"/>
          <w:sz w:val="28"/>
          <w:sz w:val="28"/>
          <w:szCs w:val="28"/>
          <w:rtl w:val="true"/>
          <w:lang w:bidi="ar-SA"/>
        </w:rPr>
        <w:t>لبكاء فاطمة على أولادها</w:t>
      </w:r>
    </w:p>
    <w:p>
      <w:pPr>
        <w:pStyle w:val="BookText"/>
        <w:rPr/>
      </w:pPr>
      <w:r>
        <w:rPr>
          <w:rFonts w:ascii="Amiri" w:hAnsi="Amiri" w:eastAsia="Amiri" w:cs="Amiri"/>
          <w:color w:val="111111"/>
          <w:sz w:val="28"/>
          <w:sz w:val="28"/>
          <w:szCs w:val="28"/>
          <w:rtl w:val="true"/>
          <w:lang w:bidi="ar-SA"/>
        </w:rPr>
        <w:t>لم يخلفوها في الشهيد وقد رأى</w:t>
      </w:r>
    </w:p>
    <w:p>
      <w:pPr>
        <w:pStyle w:val="BookText"/>
        <w:rPr/>
      </w:pPr>
      <w:r>
        <w:rPr>
          <w:rFonts w:ascii="Amiri" w:hAnsi="Amiri" w:eastAsia="Amiri" w:cs="Amiri"/>
          <w:color w:val="111111"/>
          <w:sz w:val="28"/>
          <w:sz w:val="28"/>
          <w:szCs w:val="28"/>
          <w:rtl w:val="true"/>
          <w:lang w:bidi="ar-SA"/>
        </w:rPr>
        <w:t>دفع الفرات يذاد عن ورادها</w:t>
      </w:r>
    </w:p>
    <w:p>
      <w:pPr>
        <w:pStyle w:val="BookText"/>
        <w:rPr/>
      </w:pPr>
      <w:r>
        <w:rPr>
          <w:rFonts w:ascii="Amiri" w:hAnsi="Amiri" w:eastAsia="Amiri" w:cs="Amiri"/>
          <w:color w:val="111111"/>
          <w:sz w:val="28"/>
          <w:sz w:val="28"/>
          <w:szCs w:val="28"/>
          <w:rtl w:val="true"/>
          <w:lang w:bidi="ar-SA"/>
        </w:rPr>
        <w:t>أترى درت أن الحسين طريدة</w:t>
      </w:r>
    </w:p>
    <w:p>
      <w:pPr>
        <w:pStyle w:val="BookText"/>
        <w:rPr/>
      </w:pPr>
      <w:r>
        <w:rPr>
          <w:rFonts w:ascii="Amiri" w:hAnsi="Amiri" w:eastAsia="Amiri" w:cs="Amiri"/>
          <w:color w:val="111111"/>
          <w:sz w:val="28"/>
          <w:sz w:val="28"/>
          <w:szCs w:val="28"/>
          <w:rtl w:val="true"/>
          <w:lang w:bidi="ar-SA"/>
        </w:rPr>
        <w:t>لقنا بني الطرداء عند ولادها</w:t>
      </w:r>
    </w:p>
    <w:p>
      <w:pPr>
        <w:pStyle w:val="BookText"/>
        <w:rPr/>
      </w:pPr>
      <w:r>
        <w:rPr>
          <w:rFonts w:ascii="Amiri" w:hAnsi="Amiri" w:eastAsia="Amiri" w:cs="Amiri"/>
          <w:color w:val="111111"/>
          <w:sz w:val="28"/>
          <w:sz w:val="28"/>
          <w:szCs w:val="28"/>
          <w:rtl w:val="true"/>
          <w:lang w:bidi="ar-SA"/>
        </w:rPr>
        <w:t>كانت مآتم بالعراق تعدها</w:t>
      </w:r>
    </w:p>
    <w:p>
      <w:pPr>
        <w:pStyle w:val="BookText"/>
        <w:rPr/>
      </w:pPr>
      <w:r>
        <w:rPr>
          <w:rFonts w:ascii="Amiri" w:hAnsi="Amiri" w:eastAsia="Amiri" w:cs="Amiri"/>
          <w:color w:val="111111"/>
          <w:sz w:val="28"/>
          <w:sz w:val="28"/>
          <w:szCs w:val="28"/>
          <w:rtl w:val="true"/>
          <w:lang w:bidi="ar-SA"/>
        </w:rPr>
        <w:t>أموية بالشام من أعيادها</w:t>
      </w:r>
    </w:p>
    <w:p>
      <w:pPr>
        <w:pStyle w:val="BookText"/>
        <w:rPr/>
      </w:pPr>
      <w:r>
        <w:rPr>
          <w:rFonts w:ascii="Amiri" w:hAnsi="Amiri" w:eastAsia="Amiri" w:cs="Amiri"/>
          <w:color w:val="111111"/>
          <w:sz w:val="28"/>
          <w:sz w:val="28"/>
          <w:szCs w:val="28"/>
          <w:rtl w:val="true"/>
          <w:lang w:bidi="ar-SA"/>
        </w:rPr>
        <w:t>ما راقبت غضب النبي وقد غدا</w:t>
      </w:r>
    </w:p>
    <w:p>
      <w:pPr>
        <w:pStyle w:val="BookText"/>
        <w:rPr/>
      </w:pPr>
      <w:r>
        <w:rPr>
          <w:rFonts w:ascii="Amiri" w:hAnsi="Amiri" w:eastAsia="Amiri" w:cs="Amiri"/>
          <w:color w:val="111111"/>
          <w:sz w:val="28"/>
          <w:sz w:val="28"/>
          <w:szCs w:val="28"/>
          <w:rtl w:val="true"/>
          <w:lang w:bidi="ar-SA"/>
        </w:rPr>
        <w:t>زرع النبي مظنة لحصادها</w:t>
      </w:r>
    </w:p>
    <w:p>
      <w:pPr>
        <w:pStyle w:val="BookText"/>
        <w:rPr/>
      </w:pPr>
      <w:r>
        <w:rPr>
          <w:rFonts w:ascii="IRNazanin" w:hAnsi="IRNazanin" w:eastAsia="IRNazanin"/>
          <w:color w:val="111111"/>
          <w:sz w:val="28"/>
          <w:sz w:val="28"/>
          <w:szCs w:val="28"/>
          <w:rtl w:val="true"/>
          <w:lang w:bidi="fa-IR"/>
        </w:rPr>
        <w:t>جعلت رسول اللّه من خصمائها</w:t>
      </w:r>
    </w:p>
    <w:p>
      <w:pPr>
        <w:pStyle w:val="BookText"/>
        <w:rPr/>
      </w:pPr>
      <w:r>
        <w:rPr>
          <w:rFonts w:ascii="Amiri" w:hAnsi="Amiri" w:eastAsia="Amiri" w:cs="Amiri"/>
          <w:color w:val="111111"/>
          <w:sz w:val="28"/>
          <w:sz w:val="28"/>
          <w:szCs w:val="28"/>
          <w:rtl w:val="true"/>
          <w:lang w:bidi="ar-SA"/>
        </w:rPr>
        <w:t>فلبئس ما ادخرت ليوم معادها</w:t>
      </w:r>
    </w:p>
    <w:p>
      <w:pPr>
        <w:pStyle w:val="BookText"/>
        <w:rPr/>
      </w:pPr>
      <w:r>
        <w:rPr>
          <w:rFonts w:ascii="Amiri" w:hAnsi="Amiri" w:eastAsia="Amiri" w:cs="Amiri"/>
          <w:color w:val="111111"/>
          <w:sz w:val="28"/>
          <w:sz w:val="28"/>
          <w:szCs w:val="28"/>
          <w:rtl w:val="true"/>
          <w:lang w:bidi="ar-SA"/>
        </w:rPr>
        <w:t>نسل النبي على صعاب مطيها</w:t>
      </w:r>
    </w:p>
    <w:p>
      <w:pPr>
        <w:pStyle w:val="BookText"/>
        <w:rPr/>
      </w:pPr>
      <w:r>
        <w:rPr>
          <w:rFonts w:ascii="Amiri" w:hAnsi="Amiri" w:eastAsia="Amiri" w:cs="Amiri"/>
          <w:color w:val="111111"/>
          <w:sz w:val="28"/>
          <w:sz w:val="28"/>
          <w:szCs w:val="28"/>
          <w:rtl w:val="true"/>
          <w:lang w:bidi="ar-SA"/>
        </w:rPr>
        <w:t>و دم الحسين على رؤوس صعادها</w:t>
      </w:r>
    </w:p>
    <w:p>
      <w:pPr>
        <w:pStyle w:val="BookText"/>
        <w:rPr/>
      </w:pPr>
      <w:r>
        <w:rPr>
          <w:rFonts w:ascii="Amiri" w:hAnsi="Amiri" w:eastAsia="Amiri" w:cs="Amiri"/>
          <w:color w:val="111111"/>
          <w:sz w:val="28"/>
          <w:sz w:val="28"/>
          <w:szCs w:val="28"/>
          <w:rtl w:val="true"/>
          <w:lang w:bidi="ar-SA"/>
        </w:rPr>
        <w:t>وا لهفتاه لعصبة علوية</w:t>
      </w:r>
    </w:p>
    <w:p>
      <w:pPr>
        <w:pStyle w:val="BookText"/>
        <w:rPr/>
      </w:pPr>
      <w:r>
        <w:rPr>
          <w:rFonts w:ascii="Amiri" w:hAnsi="Amiri" w:eastAsia="Amiri" w:cs="Amiri"/>
          <w:color w:val="111111"/>
          <w:sz w:val="28"/>
          <w:sz w:val="28"/>
          <w:szCs w:val="28"/>
          <w:rtl w:val="true"/>
          <w:lang w:bidi="ar-SA"/>
        </w:rPr>
        <w:t>تبعت أمية بعد ذل قيادها</w:t>
      </w:r>
    </w:p>
    <w:p>
      <w:pPr>
        <w:pStyle w:val="BookText"/>
        <w:rPr/>
      </w:pPr>
      <w:r>
        <w:rPr>
          <w:rFonts w:ascii="Amiri" w:hAnsi="Amiri" w:eastAsia="Amiri" w:cs="Amiri"/>
          <w:color w:val="111111"/>
          <w:sz w:val="28"/>
          <w:sz w:val="28"/>
          <w:szCs w:val="28"/>
          <w:rtl w:val="true"/>
          <w:lang w:bidi="ar-SA"/>
        </w:rPr>
        <w:t>جعلت عران الذل في آنافها</w:t>
      </w:r>
    </w:p>
    <w:p>
      <w:pPr>
        <w:pStyle w:val="BookText"/>
        <w:rPr/>
      </w:pPr>
      <w:r>
        <w:rPr>
          <w:rFonts w:ascii="Amiri" w:hAnsi="Amiri" w:eastAsia="Amiri" w:cs="Amiri"/>
          <w:color w:val="111111"/>
          <w:sz w:val="28"/>
          <w:sz w:val="28"/>
          <w:szCs w:val="28"/>
          <w:rtl w:val="true"/>
          <w:lang w:bidi="ar-SA"/>
        </w:rPr>
        <w:t>و غلاظ وسم الضيم في أجيادها</w:t>
      </w:r>
    </w:p>
    <w:p>
      <w:pPr>
        <w:pStyle w:val="BookText"/>
        <w:rPr/>
      </w:pPr>
      <w:r>
        <w:rPr>
          <w:rFonts w:ascii="Amiri" w:hAnsi="Amiri" w:eastAsia="Amiri" w:cs="Amiri"/>
          <w:color w:val="111111"/>
          <w:sz w:val="28"/>
          <w:sz w:val="28"/>
          <w:szCs w:val="28"/>
          <w:rtl w:val="true"/>
          <w:lang w:bidi="ar-SA"/>
        </w:rPr>
        <w:t>واستأثرت بالأمر عن غيابها</w:t>
      </w:r>
    </w:p>
    <w:p>
      <w:pPr>
        <w:pStyle w:val="BookText"/>
        <w:rPr/>
      </w:pPr>
      <w:r>
        <w:rPr>
          <w:rFonts w:ascii="IRNazanin" w:hAnsi="IRNazanin" w:eastAsia="IRNazanin"/>
          <w:color w:val="111111"/>
          <w:sz w:val="28"/>
          <w:sz w:val="28"/>
          <w:szCs w:val="28"/>
          <w:rtl w:val="true"/>
          <w:lang w:bidi="fa-IR"/>
        </w:rPr>
        <w:t>وقضت بما شاءت على أشهادها</w:t>
      </w:r>
    </w:p>
    <w:p>
      <w:pPr>
        <w:pStyle w:val="BookText"/>
        <w:rPr/>
      </w:pPr>
      <w:r>
        <w:rPr>
          <w:rFonts w:ascii="Amiri" w:hAnsi="Amiri" w:eastAsia="Amiri" w:cs="Amiri"/>
          <w:color w:val="111111"/>
          <w:sz w:val="28"/>
          <w:sz w:val="28"/>
          <w:szCs w:val="28"/>
          <w:rtl w:val="true"/>
          <w:lang w:bidi="ar-SA"/>
        </w:rPr>
        <w:t>إن قوضت تلك القباب فإنها</w:t>
      </w:r>
    </w:p>
    <w:p>
      <w:pPr>
        <w:pStyle w:val="BookText"/>
        <w:rPr/>
      </w:pPr>
      <w:r>
        <w:rPr>
          <w:rFonts w:ascii="Amiri" w:hAnsi="Amiri" w:eastAsia="Amiri" w:cs="Amiri"/>
          <w:color w:val="111111"/>
          <w:sz w:val="28"/>
          <w:sz w:val="28"/>
          <w:szCs w:val="28"/>
          <w:rtl w:val="true"/>
          <w:lang w:bidi="ar-SA"/>
        </w:rPr>
        <w:t>خرت عماد الدين قبل عمادها</w:t>
      </w:r>
    </w:p>
    <w:p>
      <w:pPr>
        <w:pStyle w:val="BookText"/>
        <w:rPr/>
      </w:pPr>
      <w:r>
        <w:rPr>
          <w:rFonts w:ascii="Amiri" w:hAnsi="Amiri" w:eastAsia="Amiri" w:cs="Amiri"/>
          <w:color w:val="111111"/>
          <w:sz w:val="28"/>
          <w:sz w:val="28"/>
          <w:szCs w:val="28"/>
          <w:rtl w:val="true"/>
          <w:lang w:bidi="ar-SA"/>
        </w:rPr>
        <w:t>يروي مناقب فضلها أعداؤا</w:t>
      </w:r>
    </w:p>
    <w:p>
      <w:pPr>
        <w:pStyle w:val="BookText"/>
        <w:rPr/>
      </w:pPr>
      <w:r>
        <w:rPr>
          <w:rFonts w:ascii="Amiri" w:hAnsi="Amiri" w:eastAsia="Amiri" w:cs="Amiri"/>
          <w:color w:val="111111"/>
          <w:sz w:val="28"/>
          <w:sz w:val="28"/>
          <w:szCs w:val="28"/>
          <w:rtl w:val="true"/>
          <w:lang w:bidi="ar-SA"/>
        </w:rPr>
        <w:t>أبدا فيسندها إلى أضدادها</w:t>
      </w:r>
    </w:p>
    <w:p>
      <w:pPr>
        <w:pStyle w:val="BookText"/>
        <w:rPr/>
      </w:pPr>
      <w:r>
        <w:rPr>
          <w:rFonts w:ascii="Amiri" w:hAnsi="Amiri" w:eastAsia="Amiri" w:cs="Amiri"/>
          <w:color w:val="111111"/>
          <w:sz w:val="28"/>
          <w:sz w:val="28"/>
          <w:szCs w:val="28"/>
          <w:rtl w:val="true"/>
          <w:lang w:bidi="ar-SA"/>
        </w:rPr>
        <w:t>يا فرقة ضاعت دماء محمد</w:t>
      </w:r>
    </w:p>
    <w:p>
      <w:pPr>
        <w:pStyle w:val="BookText"/>
        <w:rPr/>
      </w:pPr>
      <w:r>
        <w:rPr>
          <w:rFonts w:ascii="Amiri" w:hAnsi="Amiri" w:eastAsia="Amiri" w:cs="Amiri"/>
          <w:color w:val="111111"/>
          <w:sz w:val="28"/>
          <w:sz w:val="28"/>
          <w:szCs w:val="28"/>
          <w:rtl w:val="true"/>
          <w:lang w:bidi="ar-SA"/>
        </w:rPr>
        <w:t>و بنيه بين يزيدها وزيادها</w:t>
      </w:r>
    </w:p>
    <w:p>
      <w:pPr>
        <w:pStyle w:val="BookText"/>
        <w:rPr/>
      </w:pPr>
      <w:r>
        <w:rPr>
          <w:rFonts w:ascii="Amiri" w:hAnsi="Amiri" w:eastAsia="Amiri" w:cs="Amiri"/>
          <w:color w:val="111111"/>
          <w:sz w:val="28"/>
          <w:sz w:val="28"/>
          <w:szCs w:val="28"/>
          <w:rtl w:val="true"/>
          <w:lang w:bidi="ar-SA"/>
        </w:rPr>
        <w:t>صغرا بمال اللّه مل‌ء أكفها</w:t>
      </w:r>
    </w:p>
    <w:p>
      <w:pPr>
        <w:pStyle w:val="BookText"/>
        <w:rPr/>
      </w:pPr>
      <w:r>
        <w:rPr>
          <w:rFonts w:ascii="Amiri" w:hAnsi="Amiri" w:eastAsia="Amiri" w:cs="Amiri"/>
          <w:color w:val="111111"/>
          <w:sz w:val="28"/>
          <w:sz w:val="28"/>
          <w:szCs w:val="28"/>
          <w:rtl w:val="true"/>
          <w:lang w:bidi="ar-SA"/>
        </w:rPr>
        <w:t>و أكف آل اللّه في أصفادها</w:t>
      </w:r>
    </w:p>
    <w:p>
      <w:pPr>
        <w:pStyle w:val="BookText"/>
        <w:rPr/>
      </w:pPr>
      <w:r>
        <w:rPr>
          <w:rFonts w:ascii="Amiri" w:hAnsi="Amiri" w:eastAsia="Amiri" w:cs="Amiri"/>
          <w:color w:val="111111"/>
          <w:sz w:val="28"/>
          <w:sz w:val="28"/>
          <w:szCs w:val="28"/>
          <w:rtl w:val="true"/>
          <w:lang w:bidi="ar-SA"/>
        </w:rPr>
        <w:t>ضربوا بسيف محمد أبناءه</w:t>
      </w:r>
    </w:p>
    <w:p>
      <w:pPr>
        <w:pStyle w:val="BookText"/>
        <w:rPr/>
      </w:pPr>
      <w:r>
        <w:rPr>
          <w:rFonts w:ascii="Amiri" w:hAnsi="Amiri" w:eastAsia="Amiri" w:cs="Amiri"/>
          <w:color w:val="111111"/>
          <w:sz w:val="28"/>
          <w:sz w:val="28"/>
          <w:szCs w:val="28"/>
          <w:rtl w:val="true"/>
          <w:lang w:bidi="ar-SA"/>
        </w:rPr>
        <w:t>ضرب الغرائب عدن بعد ذيادها</w:t>
      </w:r>
    </w:p>
    <w:p>
      <w:pPr>
        <w:pStyle w:val="BookText"/>
        <w:rPr/>
      </w:pPr>
      <w:r>
        <w:rPr>
          <w:rFonts w:ascii="Amiri" w:hAnsi="Amiri" w:eastAsia="Amiri" w:cs="Amiri"/>
          <w:color w:val="111111"/>
          <w:sz w:val="28"/>
          <w:sz w:val="28"/>
          <w:szCs w:val="28"/>
          <w:rtl w:val="true"/>
          <w:lang w:bidi="ar-SA"/>
        </w:rPr>
        <w:t>طلبت ترات الجاهلية عندها</w:t>
      </w:r>
    </w:p>
    <w:p>
      <w:pPr>
        <w:pStyle w:val="BookText"/>
        <w:rPr/>
      </w:pPr>
      <w:r>
        <w:rPr>
          <w:rFonts w:ascii="Amiri" w:hAnsi="Amiri" w:eastAsia="Amiri" w:cs="Amiri"/>
          <w:color w:val="111111"/>
          <w:sz w:val="28"/>
          <w:sz w:val="28"/>
          <w:szCs w:val="28"/>
          <w:rtl w:val="true"/>
          <w:lang w:bidi="ar-SA"/>
        </w:rPr>
        <w:t>و شفت قديم الغل من أحقادها</w:t>
      </w:r>
    </w:p>
    <w:p>
      <w:pPr>
        <w:pStyle w:val="BookText"/>
        <w:rPr/>
      </w:pPr>
      <w:r>
        <w:rPr>
          <w:rFonts w:ascii="Amiri" w:hAnsi="Amiri" w:eastAsia="Amiri" w:cs="Amiri"/>
          <w:color w:val="111111"/>
          <w:sz w:val="28"/>
          <w:sz w:val="28"/>
          <w:szCs w:val="28"/>
          <w:rtl w:val="true"/>
          <w:lang w:bidi="ar-SA"/>
        </w:rPr>
        <w:t>زعمت بأنّ الدين سوّغ قتلها</w:t>
      </w:r>
    </w:p>
    <w:p>
      <w:pPr>
        <w:pStyle w:val="BookText"/>
        <w:rPr/>
      </w:pPr>
      <w:r>
        <w:rPr>
          <w:rFonts w:ascii="Amiri" w:hAnsi="Amiri" w:eastAsia="Amiri" w:cs="Amiri"/>
          <w:color w:val="111111"/>
          <w:sz w:val="28"/>
          <w:sz w:val="28"/>
          <w:szCs w:val="28"/>
          <w:rtl w:val="true"/>
          <w:lang w:bidi="ar-SA"/>
        </w:rPr>
        <w:t>أو ليس هذا الدين عن أجدادها</w:t>
      </w:r>
    </w:p>
    <w:p>
      <w:pPr>
        <w:pStyle w:val="BookText"/>
        <w:rPr/>
      </w:pPr>
      <w:r>
        <w:rPr>
          <w:rFonts w:ascii="Amiri" w:hAnsi="Amiri" w:eastAsia="Amiri" w:cs="Amiri"/>
          <w:color w:val="111111"/>
          <w:sz w:val="28"/>
          <w:sz w:val="28"/>
          <w:szCs w:val="28"/>
          <w:rtl w:val="true"/>
          <w:lang w:bidi="ar-SA"/>
        </w:rPr>
        <w:t>إنّ الخلافة أصبحت مروية</w:t>
      </w:r>
    </w:p>
    <w:p>
      <w:pPr>
        <w:pStyle w:val="BookText"/>
        <w:rPr/>
      </w:pPr>
      <w:r>
        <w:rPr>
          <w:rFonts w:ascii="Amiri" w:hAnsi="Amiri" w:eastAsia="Amiri" w:cs="Amiri"/>
          <w:color w:val="111111"/>
          <w:sz w:val="28"/>
          <w:sz w:val="28"/>
          <w:szCs w:val="28"/>
          <w:rtl w:val="true"/>
          <w:lang w:bidi="ar-SA"/>
        </w:rPr>
        <w:t>عن شعبها ببياضها وسوادها</w:t>
      </w:r>
    </w:p>
    <w:p>
      <w:pPr>
        <w:pStyle w:val="BookText"/>
        <w:rPr/>
      </w:pPr>
      <w:r>
        <w:rPr>
          <w:rFonts w:ascii="Amiri" w:hAnsi="Amiri" w:eastAsia="Amiri" w:cs="Amiri"/>
          <w:color w:val="111111"/>
          <w:sz w:val="28"/>
          <w:sz w:val="28"/>
          <w:szCs w:val="28"/>
          <w:rtl w:val="true"/>
          <w:lang w:bidi="ar-SA"/>
        </w:rPr>
        <w:t>طمست منابرها زمان أمية</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تنزو ذئابهم على أعوادها </w:t>
      </w:r>
    </w:p>
    <w:p>
      <w:pPr>
        <w:pStyle w:val="BookText"/>
        <w:rPr/>
      </w:pPr>
      <w:r>
        <w:rPr>
          <w:rFonts w:ascii="Amiri" w:hAnsi="Amiri" w:eastAsia="Amiri" w:cs="Amiri"/>
          <w:color w:val="111111"/>
          <w:sz w:val="28"/>
          <w:sz w:val="28"/>
          <w:szCs w:val="28"/>
          <w:rtl w:val="true"/>
          <w:lang w:bidi="ar-SA"/>
        </w:rPr>
        <w:t>يا يوم عاشوراء كم لك لوعة</w:t>
      </w:r>
    </w:p>
    <w:p>
      <w:pPr>
        <w:pStyle w:val="BookText"/>
        <w:rPr/>
      </w:pPr>
      <w:r>
        <w:rPr>
          <w:rFonts w:ascii="Amiri" w:hAnsi="Amiri" w:eastAsia="Amiri" w:cs="Amiri"/>
          <w:color w:val="111111"/>
          <w:sz w:val="28"/>
          <w:sz w:val="28"/>
          <w:szCs w:val="28"/>
          <w:rtl w:val="true"/>
          <w:lang w:bidi="ar-SA"/>
        </w:rPr>
        <w:t>تترقص الأحشاء من إيقادها</w:t>
      </w:r>
    </w:p>
    <w:p>
      <w:pPr>
        <w:pStyle w:val="BookText"/>
        <w:rPr/>
      </w:pPr>
      <w:r>
        <w:rPr>
          <w:rFonts w:ascii="Amiri" w:hAnsi="Amiri" w:eastAsia="Amiri" w:cs="Amiri"/>
          <w:color w:val="111111"/>
          <w:sz w:val="28"/>
          <w:sz w:val="28"/>
          <w:szCs w:val="28"/>
          <w:rtl w:val="true"/>
          <w:lang w:bidi="ar-SA"/>
        </w:rPr>
        <w:t>هي صفوة اللّه التي أوحي بها</w:t>
      </w:r>
    </w:p>
    <w:p>
      <w:pPr>
        <w:pStyle w:val="BookText"/>
        <w:rPr/>
      </w:pPr>
      <w:r>
        <w:rPr>
          <w:rFonts w:ascii="IRNazanin" w:hAnsi="IRNazanin" w:eastAsia="IRNazanin"/>
          <w:color w:val="111111"/>
          <w:sz w:val="28"/>
          <w:sz w:val="28"/>
          <w:szCs w:val="28"/>
          <w:rtl w:val="true"/>
          <w:lang w:bidi="fa-IR"/>
        </w:rPr>
        <w:t>و قضى أوامره إلى أمجادها</w:t>
      </w:r>
    </w:p>
    <w:p>
      <w:pPr>
        <w:pStyle w:val="BookText"/>
        <w:rPr/>
      </w:pPr>
      <w:r>
        <w:rPr>
          <w:rFonts w:ascii="Amiri" w:hAnsi="Amiri" w:eastAsia="Amiri" w:cs="Amiri"/>
          <w:color w:val="111111"/>
          <w:sz w:val="28"/>
          <w:sz w:val="28"/>
          <w:szCs w:val="28"/>
          <w:rtl w:val="true"/>
          <w:lang w:bidi="ar-SA"/>
        </w:rPr>
        <w:t>ما عدت إلاّ عاد قلبي علة</w:t>
      </w:r>
    </w:p>
    <w:p>
      <w:pPr>
        <w:pStyle w:val="BookText"/>
        <w:rPr/>
      </w:pPr>
      <w:r>
        <w:rPr>
          <w:rFonts w:ascii="Amiri" w:hAnsi="Amiri" w:eastAsia="Amiri" w:cs="Amiri"/>
          <w:color w:val="111111"/>
          <w:sz w:val="28"/>
          <w:sz w:val="28"/>
          <w:szCs w:val="28"/>
          <w:rtl w:val="true"/>
          <w:lang w:bidi="ar-SA"/>
        </w:rPr>
        <w:t>حزني ولو بالغت في إيرادها</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وللرضي رضى‌الله‌عنه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 للموت لا كفّ يقلّبه</w:t>
      </w:r>
    </w:p>
    <w:p>
      <w:pPr>
        <w:pStyle w:val="BookText"/>
        <w:rPr/>
      </w:pPr>
      <w:r>
        <w:rPr>
          <w:rFonts w:ascii="Amiri" w:hAnsi="Amiri" w:eastAsia="Amiri" w:cs="Amiri"/>
          <w:color w:val="111111"/>
          <w:sz w:val="28"/>
          <w:sz w:val="28"/>
          <w:szCs w:val="28"/>
          <w:rtl w:val="true"/>
          <w:lang w:bidi="ar-SA"/>
        </w:rPr>
        <w:t>إلاّ بوطى‌ء من الجرد المخاصير</w:t>
      </w:r>
    </w:p>
    <w:p>
      <w:pPr>
        <w:pStyle w:val="BookText"/>
        <w:rPr/>
      </w:pPr>
      <w:r>
        <w:rPr>
          <w:rFonts w:ascii="Amiri" w:hAnsi="Amiri" w:eastAsia="Amiri" w:cs="Amiri"/>
          <w:color w:val="111111"/>
          <w:sz w:val="28"/>
          <w:sz w:val="28"/>
          <w:szCs w:val="28"/>
          <w:rtl w:val="true"/>
          <w:lang w:bidi="ar-SA"/>
        </w:rPr>
        <w:t>ظمآن يلسي نجيع الموت غلّته</w:t>
      </w:r>
    </w:p>
    <w:p>
      <w:pPr>
        <w:pStyle w:val="BookText"/>
        <w:rPr/>
      </w:pPr>
      <w:r>
        <w:rPr>
          <w:rFonts w:ascii="IRNazanin" w:hAnsi="IRNazanin" w:eastAsia="IRNazanin"/>
          <w:color w:val="111111"/>
          <w:sz w:val="28"/>
          <w:sz w:val="28"/>
          <w:szCs w:val="28"/>
          <w:rtl w:val="true"/>
          <w:lang w:bidi="fa-IR"/>
        </w:rPr>
        <w:t>عن بارد من عباب الماء عرّور</w:t>
      </w:r>
    </w:p>
    <w:p>
      <w:pPr>
        <w:pStyle w:val="BookText"/>
        <w:rPr/>
      </w:pPr>
      <w:r>
        <w:rPr>
          <w:rFonts w:ascii="Amiri" w:hAnsi="Amiri" w:eastAsia="Amiri" w:cs="Amiri"/>
          <w:color w:val="111111"/>
          <w:sz w:val="28"/>
          <w:sz w:val="28"/>
          <w:szCs w:val="28"/>
          <w:rtl w:val="true"/>
          <w:lang w:bidi="ar-SA"/>
        </w:rPr>
        <w:t>كأنّ بيض المواضي وهي تنهبه</w:t>
      </w:r>
    </w:p>
    <w:p>
      <w:pPr>
        <w:pStyle w:val="BookText"/>
        <w:rPr/>
      </w:pPr>
      <w:r>
        <w:rPr>
          <w:rFonts w:ascii="Amiri" w:hAnsi="Amiri" w:eastAsia="Amiri" w:cs="Amiri"/>
          <w:color w:val="111111"/>
          <w:sz w:val="28"/>
          <w:sz w:val="28"/>
          <w:szCs w:val="28"/>
          <w:rtl w:val="true"/>
          <w:lang w:bidi="ar-SA"/>
        </w:rPr>
        <w:t>نار تحكّم في جسم من النور</w:t>
      </w:r>
    </w:p>
    <w:p>
      <w:pPr>
        <w:pStyle w:val="BookText"/>
        <w:rPr/>
      </w:pPr>
      <w:r>
        <w:rPr>
          <w:rFonts w:ascii="IRNazanin" w:hAnsi="IRNazanin" w:eastAsia="IRNazanin"/>
          <w:color w:val="111111"/>
          <w:sz w:val="28"/>
          <w:sz w:val="28"/>
          <w:szCs w:val="28"/>
          <w:rtl w:val="true"/>
          <w:lang w:bidi="fa-IR"/>
        </w:rPr>
        <w:t>للّه ملقى على الرمضاء غص به</w:t>
      </w:r>
    </w:p>
    <w:p>
      <w:pPr>
        <w:pStyle w:val="BookText"/>
        <w:rPr/>
      </w:pPr>
      <w:r>
        <w:rPr>
          <w:rFonts w:ascii="Amiri" w:hAnsi="Amiri" w:eastAsia="Amiri" w:cs="Amiri"/>
          <w:color w:val="111111"/>
          <w:sz w:val="28"/>
          <w:sz w:val="28"/>
          <w:szCs w:val="28"/>
          <w:rtl w:val="true"/>
          <w:lang w:bidi="ar-SA"/>
        </w:rPr>
        <w:t>فم الردى بعد إقدام وتشمير</w:t>
      </w:r>
    </w:p>
    <w:p>
      <w:pPr>
        <w:pStyle w:val="BookText"/>
        <w:rPr/>
      </w:pPr>
      <w:r>
        <w:rPr>
          <w:rFonts w:ascii="Amiri" w:hAnsi="Amiri" w:eastAsia="Amiri" w:cs="Amiri"/>
          <w:color w:val="111111"/>
          <w:sz w:val="28"/>
          <w:sz w:val="28"/>
          <w:szCs w:val="28"/>
          <w:rtl w:val="true"/>
          <w:lang w:bidi="ar-SA"/>
        </w:rPr>
        <w:t>تحنوا عليه الربا طورا وتستره</w:t>
      </w:r>
    </w:p>
    <w:p>
      <w:pPr>
        <w:pStyle w:val="BookText"/>
        <w:rPr/>
      </w:pPr>
      <w:r>
        <w:rPr>
          <w:rFonts w:ascii="Amiri" w:hAnsi="Amiri" w:eastAsia="Amiri" w:cs="Amiri"/>
          <w:color w:val="111111"/>
          <w:sz w:val="28"/>
          <w:sz w:val="28"/>
          <w:szCs w:val="28"/>
          <w:rtl w:val="true"/>
          <w:lang w:bidi="ar-SA"/>
        </w:rPr>
        <w:t>عن النواظر أذيال الأعاصير</w:t>
      </w:r>
    </w:p>
    <w:p>
      <w:pPr>
        <w:pStyle w:val="BookText"/>
        <w:rPr/>
      </w:pPr>
      <w:r>
        <w:rPr>
          <w:rFonts w:ascii="IRNazanin" w:hAnsi="IRNazanin" w:eastAsia="IRNazanin"/>
          <w:color w:val="111111"/>
          <w:sz w:val="28"/>
          <w:sz w:val="28"/>
          <w:szCs w:val="28"/>
          <w:rtl w:val="true"/>
          <w:lang w:bidi="fa-IR"/>
        </w:rPr>
        <w:t>تهابه الوحش إذ تدنو لمصرعه</w:t>
      </w:r>
    </w:p>
    <w:p>
      <w:pPr>
        <w:pStyle w:val="BookText"/>
        <w:rPr/>
      </w:pPr>
      <w:r>
        <w:rPr>
          <w:rFonts w:ascii="Amiri" w:hAnsi="Amiri" w:eastAsia="Amiri" w:cs="Amiri"/>
          <w:color w:val="111111"/>
          <w:sz w:val="28"/>
          <w:sz w:val="28"/>
          <w:szCs w:val="28"/>
          <w:rtl w:val="true"/>
          <w:lang w:bidi="ar-SA"/>
        </w:rPr>
        <w:t>وقد أقام ثلاثا غير مقبور</w:t>
      </w:r>
    </w:p>
    <w:p>
      <w:pPr>
        <w:pStyle w:val="BookText"/>
        <w:rPr/>
      </w:pPr>
      <w:r>
        <w:rPr>
          <w:rFonts w:ascii="Amiri" w:hAnsi="Amiri" w:eastAsia="Amiri" w:cs="Amiri"/>
          <w:color w:val="111111"/>
          <w:sz w:val="28"/>
          <w:sz w:val="28"/>
          <w:szCs w:val="28"/>
          <w:rtl w:val="true"/>
          <w:lang w:bidi="ar-SA"/>
        </w:rPr>
        <w:t>والنقع يسحب من أذياله وله</w:t>
      </w:r>
    </w:p>
    <w:p>
      <w:pPr>
        <w:pStyle w:val="BookText"/>
        <w:rPr/>
      </w:pPr>
      <w:r>
        <w:rPr>
          <w:rFonts w:ascii="Amiri" w:hAnsi="Amiri" w:eastAsia="Amiri" w:cs="Amiri"/>
          <w:color w:val="111111"/>
          <w:sz w:val="28"/>
          <w:sz w:val="28"/>
          <w:szCs w:val="28"/>
          <w:rtl w:val="true"/>
          <w:lang w:bidi="ar-SA"/>
        </w:rPr>
        <w:t>على الغزالة جيب غير مزرور</w:t>
      </w:r>
    </w:p>
    <w:p>
      <w:pPr>
        <w:pStyle w:val="BookText"/>
        <w:rPr/>
      </w:pPr>
      <w:r>
        <w:rPr>
          <w:rFonts w:ascii="Amiri" w:hAnsi="Amiri" w:eastAsia="Amiri" w:cs="Amiri"/>
          <w:color w:val="111111"/>
          <w:sz w:val="28"/>
          <w:sz w:val="28"/>
          <w:szCs w:val="28"/>
          <w:rtl w:val="true"/>
          <w:lang w:bidi="ar-SA"/>
        </w:rPr>
        <w:t>وكلّ يوم لآل المصطفى قمر</w:t>
      </w:r>
    </w:p>
    <w:p>
      <w:pPr>
        <w:pStyle w:val="BookText"/>
        <w:rPr/>
      </w:pPr>
      <w:r>
        <w:rPr>
          <w:rFonts w:ascii="Amiri" w:hAnsi="Amiri" w:eastAsia="Amiri" w:cs="Amiri"/>
          <w:color w:val="111111"/>
          <w:sz w:val="28"/>
          <w:sz w:val="28"/>
          <w:szCs w:val="28"/>
          <w:rtl w:val="true"/>
          <w:lang w:bidi="ar-SA"/>
        </w:rPr>
        <w:t>يهوي بوقع المباضيع المباتير</w:t>
      </w:r>
    </w:p>
    <w:p>
      <w:pPr>
        <w:pStyle w:val="BookText"/>
        <w:rPr/>
      </w:pPr>
      <w:r>
        <w:rPr>
          <w:rFonts w:ascii="Amiri" w:hAnsi="Amiri" w:eastAsia="Amiri" w:cs="Amiri"/>
          <w:color w:val="111111"/>
          <w:sz w:val="28"/>
          <w:sz w:val="28"/>
          <w:szCs w:val="28"/>
          <w:rtl w:val="true"/>
          <w:lang w:bidi="ar-SA"/>
        </w:rPr>
        <w:t>وكلّ يوم لهم بيضاء صافية</w:t>
      </w:r>
    </w:p>
    <w:p>
      <w:pPr>
        <w:pStyle w:val="BookText"/>
        <w:rPr/>
      </w:pPr>
      <w:r>
        <w:rPr>
          <w:rFonts w:ascii="Amiri" w:hAnsi="Amiri" w:eastAsia="Amiri" w:cs="Amiri"/>
          <w:color w:val="111111"/>
          <w:sz w:val="28"/>
          <w:sz w:val="28"/>
          <w:szCs w:val="28"/>
          <w:rtl w:val="true"/>
          <w:lang w:bidi="ar-SA"/>
        </w:rPr>
        <w:t>يشوبها الدهر من رنق وتكدير</w:t>
      </w:r>
    </w:p>
    <w:p>
      <w:pPr>
        <w:pStyle w:val="BookText"/>
        <w:rPr/>
      </w:pPr>
      <w:r>
        <w:rPr>
          <w:rFonts w:ascii="Amiri" w:hAnsi="Amiri" w:eastAsia="Amiri" w:cs="Amiri"/>
          <w:color w:val="111111"/>
          <w:sz w:val="28"/>
          <w:sz w:val="28"/>
          <w:szCs w:val="28"/>
          <w:rtl w:val="true"/>
          <w:lang w:bidi="ar-SA"/>
        </w:rPr>
        <w:t>يا جدّ لا زال لي هم يحرّضني</w:t>
      </w:r>
    </w:p>
    <w:p>
      <w:pPr>
        <w:pStyle w:val="BookText"/>
        <w:rPr/>
      </w:pPr>
      <w:r>
        <w:rPr>
          <w:rFonts w:ascii="Amiri" w:hAnsi="Amiri" w:eastAsia="Amiri" w:cs="Amiri"/>
          <w:color w:val="111111"/>
          <w:sz w:val="28"/>
          <w:sz w:val="28"/>
          <w:szCs w:val="28"/>
          <w:rtl w:val="true"/>
          <w:lang w:bidi="ar-SA"/>
        </w:rPr>
        <w:t>على الدموع ووجد غير مقهور</w:t>
      </w:r>
    </w:p>
    <w:p>
      <w:pPr>
        <w:pStyle w:val="BookText"/>
        <w:rPr/>
      </w:pPr>
      <w:r>
        <w:rPr>
          <w:rFonts w:ascii="Amiri" w:hAnsi="Amiri" w:eastAsia="Amiri" w:cs="Amiri"/>
          <w:color w:val="111111"/>
          <w:sz w:val="28"/>
          <w:sz w:val="28"/>
          <w:szCs w:val="28"/>
          <w:rtl w:val="true"/>
          <w:lang w:bidi="ar-SA"/>
        </w:rPr>
        <w:t>إنّ السلوّ لمحذور على كبدي</w:t>
      </w:r>
    </w:p>
    <w:p>
      <w:pPr>
        <w:pStyle w:val="BookText"/>
        <w:rPr/>
      </w:pPr>
      <w:r>
        <w:rPr>
          <w:rFonts w:ascii="Amiri" w:hAnsi="Amiri" w:eastAsia="Amiri" w:cs="Amiri"/>
          <w:color w:val="111111"/>
          <w:sz w:val="28"/>
          <w:sz w:val="28"/>
          <w:szCs w:val="28"/>
          <w:rtl w:val="true"/>
          <w:lang w:bidi="ar-SA"/>
        </w:rPr>
        <w:t>وما السلوّ على قلبي بمحظور</w:t>
      </w:r>
    </w:p>
    <w:p>
      <w:pPr>
        <w:pStyle w:val="BookText"/>
        <w:rPr/>
      </w:pPr>
      <w:r>
        <w:rPr>
          <w:rFonts w:ascii="Amiri" w:hAnsi="Amiri" w:eastAsia="Amiri" w:cs="Amiri"/>
          <w:color w:val="111111"/>
          <w:sz w:val="28"/>
          <w:sz w:val="28"/>
          <w:szCs w:val="28"/>
          <w:rtl w:val="true"/>
          <w:lang w:bidi="ar-SA"/>
        </w:rPr>
        <w:t>وللسيد محمد مهدي الطباطبائي الملقب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العلوم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 أكبر ماذا الحادث الجلل</w:t>
      </w:r>
    </w:p>
    <w:p>
      <w:pPr>
        <w:pStyle w:val="BookText"/>
        <w:rPr/>
      </w:pPr>
      <w:r>
        <w:rPr>
          <w:rFonts w:ascii="IRNazanin" w:hAnsi="IRNazanin" w:eastAsia="IRNazanin"/>
          <w:color w:val="111111"/>
          <w:sz w:val="28"/>
          <w:sz w:val="28"/>
          <w:szCs w:val="28"/>
          <w:rtl w:val="true"/>
          <w:lang w:bidi="fa-IR"/>
        </w:rPr>
        <w:t>فقد تزلزل سهل الأرض والجبل</w:t>
      </w:r>
    </w:p>
    <w:p>
      <w:pPr>
        <w:pStyle w:val="BookText"/>
        <w:rPr/>
      </w:pPr>
      <w:r>
        <w:rPr>
          <w:rFonts w:ascii="IRNazanin" w:hAnsi="IRNazanin" w:eastAsia="IRNazanin"/>
          <w:color w:val="111111"/>
          <w:sz w:val="28"/>
          <w:sz w:val="28"/>
          <w:szCs w:val="28"/>
          <w:rtl w:val="true"/>
          <w:lang w:bidi="fa-IR"/>
        </w:rPr>
        <w:t>ما هذه الزفرات الصاعدات أسىً</w:t>
      </w:r>
    </w:p>
    <w:p>
      <w:pPr>
        <w:pStyle w:val="BookText"/>
        <w:rPr/>
      </w:pPr>
      <w:r>
        <w:rPr>
          <w:rFonts w:ascii="Amiri" w:hAnsi="Amiri" w:eastAsia="Amiri" w:cs="Amiri"/>
          <w:color w:val="111111"/>
          <w:sz w:val="28"/>
          <w:sz w:val="28"/>
          <w:szCs w:val="28"/>
          <w:rtl w:val="true"/>
          <w:lang w:bidi="ar-SA"/>
        </w:rPr>
        <w:t>كأنّها عن لهيب القلب تشتعل</w:t>
      </w:r>
    </w:p>
    <w:p>
      <w:pPr>
        <w:pStyle w:val="BookText"/>
        <w:rPr/>
      </w:pPr>
      <w:r>
        <w:rPr>
          <w:rFonts w:ascii="Amiri" w:hAnsi="Amiri" w:eastAsia="Amiri" w:cs="Amiri"/>
          <w:color w:val="111111"/>
          <w:sz w:val="28"/>
          <w:sz w:val="28"/>
          <w:szCs w:val="28"/>
          <w:rtl w:val="true"/>
          <w:lang w:bidi="ar-SA"/>
        </w:rPr>
        <w:t>ما للعيون عيون الدمع جارية</w:t>
      </w:r>
    </w:p>
    <w:p>
      <w:pPr>
        <w:pStyle w:val="BookText"/>
        <w:rPr/>
      </w:pPr>
      <w:r>
        <w:rPr>
          <w:rFonts w:ascii="Amiri" w:hAnsi="Amiri" w:eastAsia="Amiri" w:cs="Amiri"/>
          <w:color w:val="111111"/>
          <w:sz w:val="28"/>
          <w:sz w:val="28"/>
          <w:szCs w:val="28"/>
          <w:rtl w:val="true"/>
          <w:lang w:bidi="ar-SA"/>
        </w:rPr>
        <w:t>منها تخدّ خدودا وهي تنهمل</w:t>
      </w:r>
    </w:p>
    <w:p>
      <w:pPr>
        <w:pStyle w:val="BookText"/>
        <w:rPr/>
      </w:pPr>
      <w:r>
        <w:rPr>
          <w:rFonts w:ascii="Amiri" w:hAnsi="Amiri" w:eastAsia="Amiri" w:cs="Amiri"/>
          <w:color w:val="111111"/>
          <w:sz w:val="28"/>
          <w:sz w:val="28"/>
          <w:szCs w:val="28"/>
          <w:rtl w:val="true"/>
          <w:lang w:bidi="ar-SA"/>
        </w:rPr>
        <w:t>كأنّ نفخة صور الحشر قد فجأت</w:t>
      </w:r>
    </w:p>
    <w:p>
      <w:pPr>
        <w:pStyle w:val="BookText"/>
        <w:rPr/>
      </w:pPr>
      <w:r>
        <w:rPr>
          <w:rFonts w:ascii="Amiri" w:hAnsi="Amiri" w:eastAsia="Amiri" w:cs="Amiri"/>
          <w:color w:val="111111"/>
          <w:sz w:val="28"/>
          <w:sz w:val="28"/>
          <w:szCs w:val="28"/>
          <w:rtl w:val="true"/>
          <w:lang w:bidi="ar-SA"/>
        </w:rPr>
        <w:t>فالناس سكر ولا سكر ولا ثمل</w:t>
      </w:r>
    </w:p>
    <w:p>
      <w:pPr>
        <w:pStyle w:val="BookText"/>
        <w:rPr/>
      </w:pPr>
      <w:r>
        <w:rPr>
          <w:rFonts w:ascii="IRNazanin" w:hAnsi="IRNazanin" w:eastAsia="IRNazanin"/>
          <w:color w:val="111111"/>
          <w:sz w:val="28"/>
          <w:sz w:val="28"/>
          <w:szCs w:val="28"/>
          <w:rtl w:val="true"/>
          <w:lang w:bidi="fa-IR"/>
        </w:rPr>
        <w:t>قد هلّ عاشورا وغمّ الهلال به</w:t>
      </w:r>
    </w:p>
    <w:p>
      <w:pPr>
        <w:pStyle w:val="BookText"/>
        <w:rPr/>
      </w:pPr>
      <w:r>
        <w:rPr>
          <w:rFonts w:ascii="Amiri" w:hAnsi="Amiri" w:eastAsia="Amiri" w:cs="Amiri"/>
          <w:color w:val="111111"/>
          <w:sz w:val="28"/>
          <w:sz w:val="28"/>
          <w:szCs w:val="28"/>
          <w:rtl w:val="true"/>
          <w:lang w:bidi="ar-SA"/>
        </w:rPr>
        <w:t>كأنّما هو من شؤم به زحل</w:t>
      </w:r>
    </w:p>
    <w:p>
      <w:pPr>
        <w:pStyle w:val="BookText"/>
        <w:rPr/>
      </w:pPr>
      <w:r>
        <w:rPr>
          <w:rFonts w:ascii="Amiri" w:hAnsi="Amiri" w:eastAsia="Amiri" w:cs="Amiri"/>
          <w:color w:val="111111"/>
          <w:sz w:val="28"/>
          <w:sz w:val="28"/>
          <w:szCs w:val="28"/>
          <w:rtl w:val="true"/>
          <w:lang w:bidi="ar-SA"/>
        </w:rPr>
        <w:t>قامت قيامة أهل البيت وانكسرت</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سفن النجاة وفيها العلم والعمل </w:t>
      </w:r>
    </w:p>
    <w:p>
      <w:pPr>
        <w:pStyle w:val="BookText"/>
        <w:rPr/>
      </w:pPr>
      <w:r>
        <w:rPr>
          <w:rFonts w:ascii="IRNazanin" w:hAnsi="IRNazanin" w:eastAsia="IRNazanin"/>
          <w:color w:val="111111"/>
          <w:sz w:val="28"/>
          <w:sz w:val="28"/>
          <w:szCs w:val="28"/>
          <w:rtl w:val="true"/>
          <w:lang w:bidi="fa-IR"/>
        </w:rPr>
        <w:t>وارتجّت الأرض والسبع الشداد وقد</w:t>
      </w:r>
    </w:p>
    <w:p>
      <w:pPr>
        <w:pStyle w:val="BookText"/>
        <w:rPr/>
      </w:pPr>
      <w:r>
        <w:rPr>
          <w:rFonts w:ascii="IRNazanin" w:hAnsi="IRNazanin" w:eastAsia="IRNazanin"/>
          <w:color w:val="111111"/>
          <w:sz w:val="28"/>
          <w:sz w:val="28"/>
          <w:szCs w:val="28"/>
          <w:rtl w:val="true"/>
          <w:lang w:bidi="fa-IR"/>
        </w:rPr>
        <w:t>أصاب أهل السموات العلى الوجل</w:t>
      </w:r>
    </w:p>
    <w:p>
      <w:pPr>
        <w:pStyle w:val="BookText"/>
        <w:rPr/>
      </w:pPr>
      <w:r>
        <w:rPr>
          <w:rFonts w:ascii="Amiri" w:hAnsi="Amiri" w:eastAsia="Amiri" w:cs="Amiri"/>
          <w:color w:val="111111"/>
          <w:sz w:val="28"/>
          <w:sz w:val="28"/>
          <w:szCs w:val="28"/>
          <w:rtl w:val="true"/>
          <w:lang w:bidi="ar-SA"/>
        </w:rPr>
        <w:t>واهتزّ من دهش عرش الجليل فلو</w:t>
      </w:r>
    </w:p>
    <w:p>
      <w:pPr>
        <w:pStyle w:val="BookText"/>
        <w:rPr/>
      </w:pPr>
      <w:r>
        <w:rPr>
          <w:rFonts w:ascii="Amiri" w:hAnsi="Amiri" w:eastAsia="Amiri" w:cs="Amiri"/>
          <w:color w:val="111111"/>
          <w:sz w:val="28"/>
          <w:sz w:val="28"/>
          <w:szCs w:val="28"/>
          <w:rtl w:val="true"/>
          <w:lang w:bidi="ar-SA"/>
        </w:rPr>
        <w:t>لا اللّه ماسكه أهوى به الميل</w:t>
      </w:r>
    </w:p>
    <w:p>
      <w:pPr>
        <w:pStyle w:val="BookText"/>
        <w:rPr/>
      </w:pPr>
      <w:r>
        <w:rPr>
          <w:rFonts w:ascii="Amiri" w:hAnsi="Amiri" w:eastAsia="Amiri" w:cs="Amiri"/>
          <w:color w:val="111111"/>
          <w:sz w:val="28"/>
          <w:sz w:val="28"/>
          <w:szCs w:val="28"/>
          <w:rtl w:val="true"/>
          <w:lang w:bidi="ar-SA"/>
        </w:rPr>
        <w:t>جلّ الإله فليس الحزن بالغه</w:t>
      </w:r>
    </w:p>
    <w:p>
      <w:pPr>
        <w:pStyle w:val="BookText"/>
        <w:rPr/>
      </w:pPr>
      <w:r>
        <w:rPr>
          <w:rFonts w:ascii="Amiri" w:hAnsi="Amiri" w:eastAsia="Amiri" w:cs="Amiri"/>
          <w:color w:val="111111"/>
          <w:sz w:val="28"/>
          <w:sz w:val="28"/>
          <w:szCs w:val="28"/>
          <w:rtl w:val="true"/>
          <w:lang w:bidi="ar-SA"/>
        </w:rPr>
        <w:t>لكنّ قلبا حواه حزنه جلل</w:t>
      </w:r>
    </w:p>
    <w:p>
      <w:pPr>
        <w:pStyle w:val="BookText"/>
        <w:rPr/>
      </w:pPr>
      <w:r>
        <w:rPr>
          <w:rFonts w:ascii="Amiri" w:hAnsi="Amiri" w:eastAsia="Amiri" w:cs="Amiri"/>
          <w:color w:val="111111"/>
          <w:sz w:val="28"/>
          <w:sz w:val="28"/>
          <w:szCs w:val="28"/>
          <w:rtl w:val="true"/>
          <w:lang w:bidi="ar-SA"/>
        </w:rPr>
        <w:t xml:space="preserve">وللسيد بحر العلوم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مصاب الذي جبريل خادمه</w:t>
      </w:r>
    </w:p>
    <w:p>
      <w:pPr>
        <w:pStyle w:val="BookText"/>
        <w:rPr/>
      </w:pPr>
      <w:r>
        <w:rPr>
          <w:rFonts w:ascii="Amiri" w:hAnsi="Amiri" w:eastAsia="Amiri" w:cs="Amiri"/>
          <w:color w:val="111111"/>
          <w:sz w:val="28"/>
          <w:sz w:val="28"/>
          <w:szCs w:val="28"/>
          <w:rtl w:val="true"/>
          <w:lang w:bidi="ar-SA"/>
        </w:rPr>
        <w:t>ناداه في المهد إذ نيطت تمائمه</w:t>
      </w:r>
    </w:p>
    <w:p>
      <w:pPr>
        <w:pStyle w:val="BookText"/>
        <w:rPr/>
      </w:pPr>
      <w:r>
        <w:rPr>
          <w:rFonts w:ascii="Amiri" w:hAnsi="Amiri" w:eastAsia="Amiri" w:cs="Amiri"/>
          <w:color w:val="111111"/>
          <w:sz w:val="28"/>
          <w:sz w:val="28"/>
          <w:szCs w:val="28"/>
          <w:rtl w:val="true"/>
          <w:lang w:bidi="ar-SA"/>
        </w:rPr>
        <w:t>هذا مصاب الشهيد المستضام ومن</w:t>
      </w:r>
    </w:p>
    <w:p>
      <w:pPr>
        <w:pStyle w:val="BookText"/>
        <w:rPr/>
      </w:pPr>
      <w:r>
        <w:rPr>
          <w:rFonts w:ascii="IRNazanin" w:hAnsi="IRNazanin" w:eastAsia="IRNazanin"/>
          <w:color w:val="111111"/>
          <w:sz w:val="28"/>
          <w:sz w:val="28"/>
          <w:szCs w:val="28"/>
          <w:rtl w:val="true"/>
          <w:lang w:bidi="fa-IR"/>
        </w:rPr>
        <w:t>فوق السموات قد قامت مآتمه</w:t>
      </w:r>
    </w:p>
    <w:p>
      <w:pPr>
        <w:pStyle w:val="BookText"/>
        <w:rPr/>
      </w:pPr>
      <w:r>
        <w:rPr>
          <w:rFonts w:ascii="Amiri" w:hAnsi="Amiri" w:eastAsia="Amiri" w:cs="Amiri"/>
          <w:color w:val="111111"/>
          <w:sz w:val="28"/>
          <w:sz w:val="28"/>
          <w:szCs w:val="28"/>
          <w:rtl w:val="true"/>
          <w:lang w:bidi="ar-SA"/>
        </w:rPr>
        <w:t>سبط النبيأبو الأطهار والده</w:t>
      </w:r>
    </w:p>
    <w:p>
      <w:pPr>
        <w:pStyle w:val="BookText"/>
        <w:rPr/>
      </w:pPr>
      <w:r>
        <w:rPr>
          <w:rFonts w:ascii="Amiri" w:hAnsi="Amiri" w:eastAsia="Amiri" w:cs="Amiri"/>
          <w:color w:val="111111"/>
          <w:sz w:val="28"/>
          <w:sz w:val="28"/>
          <w:szCs w:val="28"/>
          <w:rtl w:val="true"/>
          <w:lang w:bidi="ar-SA"/>
        </w:rPr>
        <w:t>الكرار مولى أقام الدين صارمه</w:t>
      </w:r>
    </w:p>
    <w:p>
      <w:pPr>
        <w:pStyle w:val="BookText"/>
        <w:rPr/>
      </w:pPr>
      <w:r>
        <w:rPr>
          <w:rFonts w:ascii="Amiri" w:hAnsi="Amiri" w:eastAsia="Amiri" w:cs="Amiri"/>
          <w:color w:val="111111"/>
          <w:sz w:val="28"/>
          <w:sz w:val="28"/>
          <w:szCs w:val="28"/>
          <w:rtl w:val="true"/>
          <w:lang w:bidi="ar-SA"/>
        </w:rPr>
        <w:t>صنو الزكي حنى قلب البتول له</w:t>
      </w:r>
    </w:p>
    <w:p>
      <w:pPr>
        <w:pStyle w:val="BookText"/>
        <w:rPr/>
      </w:pPr>
      <w:r>
        <w:rPr>
          <w:rFonts w:ascii="Amiri" w:hAnsi="Amiri" w:eastAsia="Amiri" w:cs="Amiri"/>
          <w:color w:val="111111"/>
          <w:sz w:val="28"/>
          <w:sz w:val="28"/>
          <w:szCs w:val="28"/>
          <w:rtl w:val="true"/>
          <w:lang w:bidi="ar-SA"/>
        </w:rPr>
        <w:t>أقسومة ليس فيها من يقاسمه</w:t>
      </w:r>
    </w:p>
    <w:p>
      <w:pPr>
        <w:pStyle w:val="BookText"/>
        <w:rPr/>
      </w:pPr>
      <w:r>
        <w:rPr>
          <w:rFonts w:ascii="Amiri" w:hAnsi="Amiri" w:eastAsia="Amiri" w:cs="Amiri"/>
          <w:color w:val="111111"/>
          <w:sz w:val="28"/>
          <w:sz w:val="28"/>
          <w:szCs w:val="28"/>
          <w:rtl w:val="true"/>
          <w:lang w:bidi="ar-SA"/>
        </w:rPr>
        <w:t>مطهّر ليس يغشى الريب ساحته</w:t>
      </w:r>
    </w:p>
    <w:p>
      <w:pPr>
        <w:pStyle w:val="BookText"/>
        <w:rPr/>
      </w:pPr>
      <w:r>
        <w:rPr>
          <w:rFonts w:ascii="Amiri" w:hAnsi="Amiri" w:eastAsia="Amiri" w:cs="Amiri"/>
          <w:color w:val="111111"/>
          <w:sz w:val="28"/>
          <w:sz w:val="28"/>
          <w:szCs w:val="28"/>
          <w:rtl w:val="true"/>
          <w:lang w:bidi="ar-SA"/>
        </w:rPr>
        <w:t>وكيف يغشى من الرحمن عاصمه</w:t>
      </w:r>
    </w:p>
    <w:p>
      <w:pPr>
        <w:pStyle w:val="BookText"/>
        <w:rPr/>
      </w:pPr>
      <w:r>
        <w:rPr>
          <w:rFonts w:ascii="Amiri" w:hAnsi="Amiri" w:eastAsia="Amiri" w:cs="Amiri"/>
          <w:color w:val="111111"/>
          <w:sz w:val="28"/>
          <w:sz w:val="28"/>
          <w:szCs w:val="28"/>
          <w:rtl w:val="true"/>
          <w:lang w:bidi="ar-SA"/>
        </w:rPr>
        <w:t>للّه طهر تولّى اللّه عصمته</w:t>
      </w:r>
    </w:p>
    <w:p>
      <w:pPr>
        <w:pStyle w:val="BookText"/>
        <w:rPr/>
      </w:pPr>
      <w:r>
        <w:rPr>
          <w:rFonts w:ascii="Amiri" w:hAnsi="Amiri" w:eastAsia="Amiri" w:cs="Amiri"/>
          <w:color w:val="111111"/>
          <w:sz w:val="28"/>
          <w:sz w:val="28"/>
          <w:szCs w:val="28"/>
          <w:rtl w:val="true"/>
          <w:lang w:bidi="ar-SA"/>
        </w:rPr>
        <w:t>أرداه رجس عظيمات جرائمه</w:t>
      </w:r>
    </w:p>
    <w:p>
      <w:pPr>
        <w:pStyle w:val="BookText"/>
        <w:rPr/>
      </w:pPr>
      <w:r>
        <w:rPr>
          <w:rFonts w:ascii="Amiri" w:hAnsi="Amiri" w:eastAsia="Amiri" w:cs="Amiri"/>
          <w:color w:val="111111"/>
          <w:sz w:val="28"/>
          <w:sz w:val="28"/>
          <w:szCs w:val="28"/>
          <w:rtl w:val="true"/>
          <w:lang w:bidi="ar-SA"/>
        </w:rPr>
        <w:t>للّه مجد سما الأفلاك رفعته</w:t>
      </w:r>
    </w:p>
    <w:p>
      <w:pPr>
        <w:pStyle w:val="BookText"/>
        <w:rPr/>
      </w:pPr>
      <w:r>
        <w:rPr>
          <w:rFonts w:ascii="IRNazanin" w:hAnsi="IRNazanin" w:eastAsia="IRNazanin"/>
          <w:color w:val="111111"/>
          <w:sz w:val="28"/>
          <w:sz w:val="28"/>
          <w:szCs w:val="28"/>
          <w:rtl w:val="true"/>
          <w:lang w:bidi="fa-IR"/>
        </w:rPr>
        <w:t>ماذا العلى قبل ما مادت دعائمه</w:t>
      </w:r>
    </w:p>
    <w:p>
      <w:pPr>
        <w:pStyle w:val="BookText"/>
        <w:rPr/>
      </w:pPr>
      <w:r>
        <w:rPr>
          <w:rFonts w:ascii="Amiri" w:hAnsi="Amiri" w:eastAsia="Amiri" w:cs="Amiri"/>
          <w:color w:val="111111"/>
          <w:sz w:val="28"/>
          <w:sz w:val="28"/>
          <w:szCs w:val="28"/>
          <w:rtl w:val="true"/>
          <w:lang w:bidi="ar-SA"/>
        </w:rPr>
        <w:t>ضيف ألمّ بأرض وردها شرع</w:t>
      </w:r>
    </w:p>
    <w:p>
      <w:pPr>
        <w:pStyle w:val="BookText"/>
        <w:rPr/>
      </w:pPr>
      <w:r>
        <w:rPr>
          <w:rFonts w:ascii="Amiri" w:hAnsi="Amiri" w:eastAsia="Amiri" w:cs="Amiri"/>
          <w:color w:val="111111"/>
          <w:sz w:val="28"/>
          <w:sz w:val="28"/>
          <w:szCs w:val="28"/>
          <w:rtl w:val="true"/>
          <w:lang w:bidi="ar-SA"/>
        </w:rPr>
        <w:t>قضى بها وهو ظامي القلب جائعه</w:t>
      </w:r>
    </w:p>
    <w:p>
      <w:pPr>
        <w:pStyle w:val="BookText"/>
        <w:rPr/>
      </w:pPr>
      <w:r>
        <w:rPr>
          <w:rFonts w:ascii="Amiri" w:hAnsi="Amiri" w:eastAsia="Amiri" w:cs="Amiri"/>
          <w:color w:val="111111"/>
          <w:sz w:val="28"/>
          <w:sz w:val="28"/>
          <w:szCs w:val="28"/>
          <w:rtl w:val="true"/>
          <w:lang w:bidi="ar-SA"/>
        </w:rPr>
        <w:t>لهفي على‌الآل صرعى فيالطفوف فما</w:t>
      </w:r>
    </w:p>
    <w:p>
      <w:pPr>
        <w:pStyle w:val="BookText"/>
        <w:rPr/>
      </w:pPr>
      <w:r>
        <w:rPr>
          <w:rFonts w:ascii="Amiri" w:hAnsi="Amiri" w:eastAsia="Amiri" w:cs="Amiri"/>
          <w:color w:val="111111"/>
          <w:sz w:val="28"/>
          <w:sz w:val="28"/>
          <w:szCs w:val="28"/>
          <w:rtl w:val="true"/>
          <w:lang w:bidi="ar-SA"/>
        </w:rPr>
        <w:t>غير العليل بذاك اليوم سالمه</w:t>
      </w:r>
    </w:p>
    <w:p>
      <w:pPr>
        <w:pStyle w:val="BookText"/>
        <w:rPr/>
      </w:pPr>
      <w:r>
        <w:rPr>
          <w:rFonts w:ascii="Amiri" w:hAnsi="Amiri" w:eastAsia="Amiri" w:cs="Amiri"/>
          <w:color w:val="111111"/>
          <w:sz w:val="28"/>
          <w:sz w:val="28"/>
          <w:szCs w:val="28"/>
          <w:rtl w:val="true"/>
          <w:lang w:bidi="ar-SA"/>
        </w:rPr>
        <w:t>حزن طويل أبى أن ينجلي أبدا</w:t>
      </w:r>
    </w:p>
    <w:p>
      <w:pPr>
        <w:pStyle w:val="BookText"/>
        <w:rPr/>
      </w:pPr>
      <w:r>
        <w:rPr>
          <w:rFonts w:ascii="Amiri" w:hAnsi="Amiri" w:eastAsia="Amiri" w:cs="Amiri"/>
          <w:color w:val="111111"/>
          <w:sz w:val="28"/>
          <w:sz w:val="28"/>
          <w:szCs w:val="28"/>
          <w:rtl w:val="true"/>
          <w:lang w:bidi="ar-SA"/>
        </w:rPr>
        <w:t>حتى يقوم بأمر اللّه قائمه</w:t>
      </w:r>
    </w:p>
    <w:p>
      <w:pPr>
        <w:pStyle w:val="BookText"/>
        <w:rPr/>
      </w:pP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السلو ونار القلب تلتهب</w:t>
      </w:r>
    </w:p>
    <w:p>
      <w:pPr>
        <w:pStyle w:val="BookText"/>
        <w:rPr/>
      </w:pPr>
      <w:r>
        <w:rPr>
          <w:rFonts w:ascii="Amiri" w:hAnsi="Amiri" w:eastAsia="Amiri" w:cs="Amiri"/>
          <w:color w:val="111111"/>
          <w:sz w:val="28"/>
          <w:sz w:val="28"/>
          <w:szCs w:val="28"/>
          <w:rtl w:val="true"/>
          <w:lang w:bidi="ar-SA"/>
        </w:rPr>
        <w:t>والعين خلف قذاها دمعها سرب</w:t>
      </w:r>
    </w:p>
    <w:p>
      <w:pPr>
        <w:pStyle w:val="BookText"/>
        <w:rPr/>
      </w:pPr>
      <w:r>
        <w:rPr>
          <w:rFonts w:ascii="Amiri" w:hAnsi="Amiri" w:eastAsia="Amiri" w:cs="Amiri"/>
          <w:color w:val="111111"/>
          <w:sz w:val="28"/>
          <w:sz w:val="28"/>
          <w:szCs w:val="28"/>
          <w:rtl w:val="true"/>
          <w:lang w:bidi="ar-SA"/>
        </w:rPr>
        <w:t>لا صبر في فادح عمّت رزيته</w:t>
      </w:r>
    </w:p>
    <w:p>
      <w:pPr>
        <w:pStyle w:val="BookText"/>
        <w:rPr/>
      </w:pPr>
      <w:r>
        <w:rPr>
          <w:rFonts w:ascii="Amiri" w:hAnsi="Amiri" w:eastAsia="Amiri" w:cs="Amiri"/>
          <w:color w:val="111111"/>
          <w:sz w:val="28"/>
          <w:sz w:val="28"/>
          <w:szCs w:val="28"/>
          <w:rtl w:val="true"/>
          <w:lang w:bidi="ar-SA"/>
        </w:rPr>
        <w:t>حتى‌اعترى‌الكل عنه الحزن والوصب</w:t>
      </w:r>
    </w:p>
    <w:p>
      <w:pPr>
        <w:pStyle w:val="BookText"/>
        <w:rPr/>
      </w:pPr>
      <w:r>
        <w:rPr>
          <w:rFonts w:ascii="Amiri" w:hAnsi="Amiri" w:eastAsia="Amiri" w:cs="Amiri"/>
          <w:color w:val="111111"/>
          <w:sz w:val="28"/>
          <w:sz w:val="28"/>
          <w:szCs w:val="28"/>
          <w:rtl w:val="true"/>
          <w:lang w:bidi="ar-SA"/>
        </w:rPr>
        <w:t>ألقى المصاب على الإسلام كلكله</w:t>
      </w:r>
    </w:p>
    <w:p>
      <w:pPr>
        <w:pStyle w:val="BookText"/>
        <w:rPr/>
      </w:pPr>
      <w:r>
        <w:rPr>
          <w:rFonts w:ascii="Amiri" w:hAnsi="Amiri" w:eastAsia="Amiri" w:cs="Amiri"/>
          <w:color w:val="111111"/>
          <w:sz w:val="28"/>
          <w:sz w:val="28"/>
          <w:szCs w:val="28"/>
          <w:rtl w:val="true"/>
          <w:lang w:bidi="ar-SA"/>
        </w:rPr>
        <w:t>فكل منتسب للدين مكتسب</w:t>
      </w:r>
    </w:p>
    <w:p>
      <w:pPr>
        <w:pStyle w:val="BookText"/>
        <w:rPr/>
      </w:pPr>
      <w:r>
        <w:rPr>
          <w:rFonts w:ascii="Amiri" w:hAnsi="Amiri" w:eastAsia="Amiri" w:cs="Amiri"/>
          <w:color w:val="111111"/>
          <w:sz w:val="28"/>
          <w:sz w:val="28"/>
          <w:szCs w:val="28"/>
          <w:rtl w:val="true"/>
          <w:lang w:bidi="ar-SA"/>
        </w:rPr>
        <w:t>كيف العزاء وجثمان الحسين على</w:t>
      </w:r>
    </w:p>
    <w:p>
      <w:pPr>
        <w:pStyle w:val="BookText"/>
        <w:rPr/>
      </w:pPr>
      <w:r>
        <w:rPr>
          <w:rFonts w:ascii="Amiri" w:hAnsi="Amiri" w:eastAsia="Amiri" w:cs="Amiri"/>
          <w:color w:val="111111"/>
          <w:sz w:val="28"/>
          <w:sz w:val="28"/>
          <w:szCs w:val="28"/>
          <w:rtl w:val="true"/>
          <w:lang w:bidi="ar-SA"/>
        </w:rPr>
        <w:t>الرمضاء عار جريح بالثرى ترب</w:t>
      </w:r>
    </w:p>
    <w:p>
      <w:pPr>
        <w:pStyle w:val="BookText"/>
        <w:rPr/>
      </w:pPr>
      <w:r>
        <w:rPr>
          <w:rFonts w:ascii="Amiri" w:hAnsi="Amiri" w:eastAsia="Amiri" w:cs="Amiri"/>
          <w:color w:val="111111"/>
          <w:sz w:val="28"/>
          <w:sz w:val="28"/>
          <w:szCs w:val="28"/>
          <w:rtl w:val="true"/>
          <w:lang w:bidi="ar-SA"/>
        </w:rPr>
        <w:t>والرأس في رأس ميال يطاف به</w:t>
      </w:r>
    </w:p>
    <w:p>
      <w:pPr>
        <w:pStyle w:val="BookText"/>
        <w:rPr/>
      </w:pPr>
      <w:r>
        <w:rPr>
          <w:rFonts w:ascii="Amiri" w:hAnsi="Amiri" w:eastAsia="Amiri" w:cs="Amiri"/>
          <w:color w:val="111111"/>
          <w:sz w:val="28"/>
          <w:sz w:val="28"/>
          <w:szCs w:val="28"/>
          <w:rtl w:val="true"/>
          <w:lang w:bidi="ar-SA"/>
        </w:rPr>
        <w:t>ويقرع السن منه شامت طرب</w:t>
      </w:r>
    </w:p>
    <w:p>
      <w:pPr>
        <w:pStyle w:val="BookText"/>
        <w:rPr/>
      </w:pPr>
      <w:r>
        <w:rPr>
          <w:rFonts w:ascii="Amiri" w:hAnsi="Amiri" w:eastAsia="Amiri" w:cs="Amiri"/>
          <w:color w:val="111111"/>
          <w:sz w:val="28"/>
          <w:sz w:val="28"/>
          <w:szCs w:val="28"/>
          <w:rtl w:val="true"/>
          <w:lang w:bidi="ar-SA"/>
        </w:rPr>
        <w:t xml:space="preserve">وروى الفاضل المجلسي لبعض التابعين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حسين بن علي</w:t>
      </w:r>
    </w:p>
    <w:p>
      <w:pPr>
        <w:pStyle w:val="BookText"/>
        <w:rPr/>
      </w:pPr>
      <w:r>
        <w:rPr>
          <w:rFonts w:ascii="Amiri" w:hAnsi="Amiri" w:eastAsia="Amiri" w:cs="Amiri"/>
          <w:color w:val="111111"/>
          <w:sz w:val="28"/>
          <w:sz w:val="28"/>
          <w:szCs w:val="28"/>
          <w:rtl w:val="true"/>
          <w:lang w:bidi="ar-SA"/>
        </w:rPr>
        <w:t>يا قتيل بن زياد</w:t>
      </w:r>
    </w:p>
    <w:p>
      <w:pPr>
        <w:pStyle w:val="BookText"/>
        <w:rPr/>
      </w:pPr>
      <w:r>
        <w:rPr>
          <w:rFonts w:ascii="Amiri" w:hAnsi="Amiri" w:eastAsia="Amiri" w:cs="Amiri"/>
          <w:color w:val="111111"/>
          <w:sz w:val="28"/>
          <w:sz w:val="28"/>
          <w:szCs w:val="28"/>
          <w:rtl w:val="true"/>
          <w:lang w:bidi="ar-SA"/>
        </w:rPr>
        <w:t>يا حسين بن علي</w:t>
      </w:r>
    </w:p>
    <w:p>
      <w:pPr>
        <w:pStyle w:val="BookText"/>
        <w:rPr/>
      </w:pPr>
      <w:r>
        <w:rPr>
          <w:rFonts w:ascii="Amiri" w:hAnsi="Amiri" w:eastAsia="Amiri" w:cs="Amiri"/>
          <w:color w:val="111111"/>
          <w:sz w:val="28"/>
          <w:sz w:val="28"/>
          <w:szCs w:val="28"/>
          <w:rtl w:val="true"/>
          <w:lang w:bidi="ar-SA"/>
        </w:rPr>
        <w:t>يا صريعا في البوادي</w:t>
      </w:r>
    </w:p>
    <w:p>
      <w:pPr>
        <w:pStyle w:val="BookText"/>
        <w:rPr/>
      </w:pPr>
      <w:r>
        <w:rPr>
          <w:rFonts w:ascii="Amiri" w:hAnsi="Amiri" w:eastAsia="Amiri" w:cs="Amiri"/>
          <w:color w:val="111111"/>
          <w:sz w:val="28"/>
          <w:sz w:val="28"/>
          <w:szCs w:val="28"/>
          <w:rtl w:val="true"/>
          <w:lang w:bidi="ar-SA"/>
        </w:rPr>
        <w:t>لو رأت فاطم بكّت</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بدموع كالعهاد </w:t>
      </w:r>
    </w:p>
    <w:p>
      <w:pPr>
        <w:pStyle w:val="BookText"/>
        <w:rPr/>
      </w:pPr>
      <w:r>
        <w:rPr>
          <w:rFonts w:ascii="IRNazanin" w:hAnsi="IRNazanin" w:eastAsia="IRNazanin"/>
          <w:color w:val="111111"/>
          <w:sz w:val="28"/>
          <w:sz w:val="28"/>
          <w:szCs w:val="28"/>
          <w:rtl w:val="true"/>
          <w:lang w:bidi="fa-IR"/>
        </w:rPr>
        <w:t>لو رأت فاطم ناحت</w:t>
      </w:r>
    </w:p>
    <w:p>
      <w:pPr>
        <w:pStyle w:val="BookText"/>
        <w:rPr/>
      </w:pPr>
      <w:r>
        <w:rPr>
          <w:rFonts w:ascii="Amiri" w:hAnsi="Amiri" w:eastAsia="Amiri" w:cs="Amiri"/>
          <w:color w:val="111111"/>
          <w:sz w:val="28"/>
          <w:sz w:val="28"/>
          <w:szCs w:val="28"/>
          <w:rtl w:val="true"/>
          <w:lang w:bidi="ar-SA"/>
        </w:rPr>
        <w:t>نوح ورقاء بوادي</w:t>
      </w:r>
    </w:p>
    <w:p>
      <w:pPr>
        <w:pStyle w:val="BookText"/>
        <w:rPr/>
      </w:pPr>
      <w:r>
        <w:rPr>
          <w:rFonts w:ascii="Amiri" w:hAnsi="Amiri" w:eastAsia="Amiri" w:cs="Amiri"/>
          <w:color w:val="111111"/>
          <w:sz w:val="28"/>
          <w:sz w:val="28"/>
          <w:szCs w:val="28"/>
          <w:rtl w:val="true"/>
          <w:lang w:bidi="ar-SA"/>
        </w:rPr>
        <w:t>ولقامت وهي ولها</w:t>
      </w:r>
    </w:p>
    <w:p>
      <w:pPr>
        <w:pStyle w:val="BookText"/>
        <w:rPr/>
      </w:pPr>
      <w:r>
        <w:rPr>
          <w:rFonts w:ascii="Amiri" w:hAnsi="Amiri" w:eastAsia="Amiri" w:cs="Amiri"/>
          <w:color w:val="111111"/>
          <w:sz w:val="28"/>
          <w:sz w:val="28"/>
          <w:szCs w:val="28"/>
          <w:rtl w:val="true"/>
          <w:lang w:bidi="ar-SA"/>
        </w:rPr>
        <w:t>وتبكّي وتنادي</w:t>
      </w:r>
    </w:p>
    <w:p>
      <w:pPr>
        <w:pStyle w:val="BookText"/>
        <w:rPr/>
      </w:pPr>
      <w:r>
        <w:rPr>
          <w:rFonts w:ascii="Amiri" w:hAnsi="Amiri" w:eastAsia="Amiri" w:cs="Amiri"/>
          <w:color w:val="111111"/>
          <w:sz w:val="28"/>
          <w:sz w:val="28"/>
          <w:szCs w:val="28"/>
          <w:rtl w:val="true"/>
          <w:lang w:bidi="ar-SA"/>
        </w:rPr>
        <w:t>ولدي سبط نبي</w:t>
      </w:r>
    </w:p>
    <w:p>
      <w:pPr>
        <w:pStyle w:val="BookText"/>
        <w:rPr/>
      </w:pPr>
      <w:r>
        <w:rPr>
          <w:rFonts w:ascii="IRNazanin" w:hAnsi="IRNazanin" w:eastAsia="IRNazanin"/>
          <w:color w:val="111111"/>
          <w:sz w:val="28"/>
          <w:sz w:val="28"/>
          <w:szCs w:val="28"/>
          <w:rtl w:val="true"/>
          <w:lang w:bidi="fa-IR"/>
        </w:rPr>
        <w:t>قدّ بالسمر الشداد</w:t>
      </w:r>
    </w:p>
    <w:p>
      <w:pPr>
        <w:pStyle w:val="BookText"/>
        <w:rPr/>
      </w:pPr>
      <w:r>
        <w:rPr>
          <w:rFonts w:ascii="Amiri" w:hAnsi="Amiri" w:eastAsia="Amiri" w:cs="Amiri"/>
          <w:color w:val="111111"/>
          <w:sz w:val="28"/>
          <w:sz w:val="28"/>
          <w:szCs w:val="28"/>
          <w:rtl w:val="true"/>
          <w:lang w:bidi="ar-SA"/>
        </w:rPr>
        <w:t>آه من شمر بغي</w:t>
      </w:r>
    </w:p>
    <w:p>
      <w:pPr>
        <w:pStyle w:val="BookText"/>
        <w:rPr/>
      </w:pPr>
      <w:r>
        <w:rPr>
          <w:rFonts w:ascii="Amiri" w:hAnsi="Amiri" w:eastAsia="Amiri" w:cs="Amiri"/>
          <w:color w:val="111111"/>
          <w:sz w:val="28"/>
          <w:sz w:val="28"/>
          <w:szCs w:val="28"/>
          <w:rtl w:val="true"/>
          <w:lang w:bidi="ar-SA"/>
        </w:rPr>
        <w:t>كافر وابن زياد</w:t>
      </w:r>
    </w:p>
    <w:p>
      <w:pPr>
        <w:pStyle w:val="BookText"/>
        <w:rPr/>
      </w:pPr>
      <w:r>
        <w:rPr>
          <w:rFonts w:ascii="Amiri" w:hAnsi="Amiri" w:eastAsia="Amiri" w:cs="Amiri"/>
          <w:color w:val="111111"/>
          <w:sz w:val="28"/>
          <w:sz w:val="28"/>
          <w:szCs w:val="28"/>
          <w:rtl w:val="true"/>
          <w:lang w:bidi="ar-SA"/>
        </w:rPr>
        <w:t>لعن اللّه يزيدا</w:t>
      </w:r>
    </w:p>
    <w:p>
      <w:pPr>
        <w:pStyle w:val="BookText"/>
        <w:rPr/>
      </w:pPr>
      <w:r>
        <w:rPr>
          <w:rFonts w:ascii="IRNazanin" w:hAnsi="IRNazanin" w:eastAsia="IRNazanin"/>
          <w:color w:val="111111"/>
          <w:sz w:val="28"/>
          <w:sz w:val="28"/>
          <w:szCs w:val="28"/>
          <w:rtl w:val="true"/>
          <w:lang w:bidi="fa-IR"/>
        </w:rPr>
        <w:t>وابن حرب لعن عاد</w:t>
      </w:r>
    </w:p>
    <w:p>
      <w:pPr>
        <w:pStyle w:val="BookText"/>
        <w:rPr/>
      </w:pPr>
      <w:r>
        <w:rPr>
          <w:rFonts w:ascii="Amiri" w:hAnsi="Amiri" w:eastAsia="Amiri" w:cs="Amiri"/>
          <w:color w:val="111111"/>
          <w:sz w:val="28"/>
          <w:sz w:val="28"/>
          <w:szCs w:val="28"/>
          <w:rtl w:val="true"/>
          <w:lang w:bidi="ar-SA"/>
        </w:rPr>
        <w:t>هم أعادي لرسول اللّه</w:t>
      </w:r>
    </w:p>
    <w:p>
      <w:pPr>
        <w:pStyle w:val="BookText"/>
        <w:rPr/>
      </w:pPr>
      <w:r>
        <w:rPr>
          <w:rFonts w:ascii="Amiri" w:hAnsi="Amiri" w:eastAsia="Amiri" w:cs="Amiri"/>
          <w:color w:val="111111"/>
          <w:sz w:val="28"/>
          <w:sz w:val="28"/>
          <w:szCs w:val="28"/>
          <w:rtl w:val="true"/>
          <w:lang w:bidi="ar-SA"/>
        </w:rPr>
        <w:t>أبناء أعادي</w:t>
      </w:r>
    </w:p>
    <w:p>
      <w:pPr>
        <w:pStyle w:val="BookText"/>
        <w:rPr/>
      </w:pPr>
      <w:r>
        <w:rPr>
          <w:rFonts w:ascii="Amiri" w:hAnsi="Amiri" w:eastAsia="Amiri" w:cs="Amiri"/>
          <w:color w:val="111111"/>
          <w:sz w:val="28"/>
          <w:sz w:val="28"/>
          <w:szCs w:val="28"/>
          <w:rtl w:val="true"/>
          <w:lang w:bidi="ar-SA"/>
        </w:rPr>
        <w:t>ولهم عاجل خزي</w:t>
      </w:r>
    </w:p>
    <w:p>
      <w:pPr>
        <w:pStyle w:val="BookText"/>
        <w:rPr/>
      </w:pPr>
      <w:r>
        <w:rPr>
          <w:rFonts w:ascii="Amiri" w:hAnsi="Amiri" w:eastAsia="Amiri" w:cs="Amiri"/>
          <w:color w:val="111111"/>
          <w:sz w:val="28"/>
          <w:sz w:val="28"/>
          <w:szCs w:val="28"/>
          <w:rtl w:val="true"/>
          <w:lang w:bidi="ar-SA"/>
        </w:rPr>
        <w:t>وعذاب في التناد</w:t>
      </w:r>
    </w:p>
    <w:p>
      <w:pPr>
        <w:pStyle w:val="BookText"/>
        <w:rPr/>
      </w:pPr>
      <w:r>
        <w:rPr>
          <w:rFonts w:ascii="Amiri" w:hAnsi="Amiri" w:eastAsia="Amiri" w:cs="Amiri"/>
          <w:color w:val="111111"/>
          <w:sz w:val="28"/>
          <w:sz w:val="28"/>
          <w:szCs w:val="28"/>
          <w:rtl w:val="true"/>
          <w:lang w:bidi="ar-SA"/>
        </w:rPr>
        <w:t>ومهاد في الجحيم</w:t>
      </w:r>
    </w:p>
    <w:p>
      <w:pPr>
        <w:pStyle w:val="BookText"/>
        <w:rPr/>
      </w:pPr>
      <w:r>
        <w:rPr>
          <w:rFonts w:ascii="IRNazanin" w:hAnsi="IRNazanin" w:eastAsia="IRNazanin"/>
          <w:color w:val="111111"/>
          <w:sz w:val="28"/>
          <w:sz w:val="28"/>
          <w:szCs w:val="28"/>
          <w:rtl w:val="true"/>
          <w:lang w:bidi="fa-IR"/>
        </w:rPr>
        <w:t>إنها شر مهاد</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 xml:space="preserve">ولخالد بن معدان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جاءوا برأسك يا ابن بنت محمد</w:t>
      </w:r>
    </w:p>
    <w:p>
      <w:pPr>
        <w:pStyle w:val="BookText"/>
        <w:rPr/>
      </w:pPr>
      <w:r>
        <w:rPr>
          <w:rFonts w:ascii="Amiri" w:hAnsi="Amiri" w:eastAsia="Amiri" w:cs="Amiri"/>
          <w:color w:val="111111"/>
          <w:sz w:val="28"/>
          <w:sz w:val="28"/>
          <w:szCs w:val="28"/>
          <w:rtl w:val="true"/>
          <w:lang w:bidi="ar-SA"/>
        </w:rPr>
        <w:t>مترملا بدمائه ترميلا</w:t>
      </w:r>
    </w:p>
    <w:p>
      <w:pPr>
        <w:pStyle w:val="BookText"/>
        <w:rPr/>
      </w:pPr>
      <w:r>
        <w:rPr>
          <w:rFonts w:ascii="Amiri" w:hAnsi="Amiri" w:eastAsia="Amiri" w:cs="Amiri"/>
          <w:color w:val="111111"/>
          <w:sz w:val="28"/>
          <w:sz w:val="28"/>
          <w:szCs w:val="28"/>
          <w:rtl w:val="true"/>
          <w:lang w:bidi="ar-SA"/>
        </w:rPr>
        <w:t>قتلوك عطشانا ولم يترقّبوا</w:t>
      </w:r>
    </w:p>
    <w:p>
      <w:pPr>
        <w:pStyle w:val="BookText"/>
        <w:rPr/>
      </w:pPr>
      <w:r>
        <w:rPr>
          <w:rFonts w:ascii="Amiri" w:hAnsi="Amiri" w:eastAsia="Amiri" w:cs="Amiri"/>
          <w:color w:val="111111"/>
          <w:sz w:val="28"/>
          <w:sz w:val="28"/>
          <w:szCs w:val="28"/>
          <w:rtl w:val="true"/>
          <w:lang w:bidi="ar-SA"/>
        </w:rPr>
        <w:t>في قتلك التنزيل والتأويلا</w:t>
      </w:r>
    </w:p>
    <w:p>
      <w:pPr>
        <w:pStyle w:val="BookText"/>
        <w:rPr/>
      </w:pPr>
      <w:r>
        <w:rPr>
          <w:rFonts w:ascii="Amiri" w:hAnsi="Amiri" w:eastAsia="Amiri" w:cs="Amiri"/>
          <w:color w:val="111111"/>
          <w:sz w:val="28"/>
          <w:sz w:val="28"/>
          <w:szCs w:val="28"/>
          <w:rtl w:val="true"/>
          <w:lang w:bidi="ar-SA"/>
        </w:rPr>
        <w:t>وكأنما بك يا ابن بنت محمد</w:t>
      </w:r>
    </w:p>
    <w:p>
      <w:pPr>
        <w:pStyle w:val="BookText"/>
        <w:rPr/>
      </w:pPr>
      <w:r>
        <w:rPr>
          <w:rFonts w:ascii="Amiri" w:hAnsi="Amiri" w:eastAsia="Amiri" w:cs="Amiri"/>
          <w:color w:val="111111"/>
          <w:sz w:val="28"/>
          <w:sz w:val="28"/>
          <w:szCs w:val="28"/>
          <w:rtl w:val="true"/>
          <w:lang w:bidi="ar-SA"/>
        </w:rPr>
        <w:t>قتلوا جهارا عامدين رسولا</w:t>
      </w:r>
    </w:p>
    <w:p>
      <w:pPr>
        <w:pStyle w:val="BookText"/>
        <w:rPr/>
      </w:pPr>
      <w:r>
        <w:rPr>
          <w:rFonts w:ascii="Amiri" w:hAnsi="Amiri" w:eastAsia="Amiri" w:cs="Amiri"/>
          <w:color w:val="111111"/>
          <w:sz w:val="28"/>
          <w:sz w:val="28"/>
          <w:szCs w:val="28"/>
          <w:rtl w:val="true"/>
          <w:lang w:bidi="ar-SA"/>
        </w:rPr>
        <w:t>ويكبرون بأن قتلت وإنّما</w:t>
      </w:r>
    </w:p>
    <w:p>
      <w:pPr>
        <w:pStyle w:val="BookText"/>
        <w:rPr/>
      </w:pPr>
      <w:r>
        <w:rPr>
          <w:rFonts w:ascii="Amiri" w:hAnsi="Amiri" w:eastAsia="Amiri" w:cs="Amiri"/>
          <w:color w:val="111111"/>
          <w:sz w:val="28"/>
          <w:sz w:val="28"/>
          <w:szCs w:val="28"/>
          <w:rtl w:val="true"/>
          <w:lang w:bidi="ar-SA"/>
        </w:rPr>
        <w:t>قتلوا بك التكبير والتهليلا</w:t>
      </w:r>
    </w:p>
    <w:p>
      <w:pPr>
        <w:pStyle w:val="BookText"/>
        <w:rPr/>
      </w:pPr>
      <w:r>
        <w:rPr>
          <w:rFonts w:ascii="Amiri" w:hAnsi="Amiri" w:eastAsia="Amiri" w:cs="Amiri"/>
          <w:color w:val="111111"/>
          <w:sz w:val="28"/>
          <w:sz w:val="28"/>
          <w:szCs w:val="28"/>
          <w:rtl w:val="true"/>
          <w:lang w:bidi="ar-SA"/>
        </w:rPr>
        <w:t>رورى الفاضل المجلسي للسوسي</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لهفي على السبط وما ناله</w:t>
      </w:r>
    </w:p>
    <w:p>
      <w:pPr>
        <w:pStyle w:val="BookText"/>
        <w:rPr/>
      </w:pPr>
      <w:r>
        <w:rPr>
          <w:rFonts w:ascii="Amiri" w:hAnsi="Amiri" w:eastAsia="Amiri" w:cs="Amiri"/>
          <w:color w:val="111111"/>
          <w:sz w:val="28"/>
          <w:sz w:val="28"/>
          <w:szCs w:val="28"/>
          <w:rtl w:val="true"/>
          <w:lang w:bidi="ar-SA"/>
        </w:rPr>
        <w:t>قد مات عطشانا بكرب الظما</w:t>
      </w:r>
    </w:p>
    <w:p>
      <w:pPr>
        <w:pStyle w:val="BookText"/>
        <w:rPr/>
      </w:pPr>
      <w:r>
        <w:rPr>
          <w:rFonts w:ascii="Amiri" w:hAnsi="Amiri" w:eastAsia="Amiri" w:cs="Amiri"/>
          <w:color w:val="111111"/>
          <w:sz w:val="28"/>
          <w:sz w:val="28"/>
          <w:szCs w:val="28"/>
          <w:rtl w:val="true"/>
          <w:lang w:bidi="ar-SA"/>
        </w:rPr>
        <w:t>لهفي لمن نكس عن سرجه ليس</w:t>
      </w:r>
    </w:p>
    <w:p>
      <w:pPr>
        <w:pStyle w:val="BookText"/>
        <w:rPr/>
      </w:pPr>
      <w:r>
        <w:rPr>
          <w:rFonts w:ascii="IRNazanin" w:hAnsi="IRNazanin" w:eastAsia="IRNazanin"/>
          <w:color w:val="111111"/>
          <w:sz w:val="28"/>
          <w:sz w:val="28"/>
          <w:szCs w:val="28"/>
          <w:rtl w:val="true"/>
          <w:lang w:bidi="fa-IR"/>
        </w:rPr>
        <w:t>من الناس له من حما</w:t>
      </w:r>
    </w:p>
    <w:p>
      <w:pPr>
        <w:pStyle w:val="BookText"/>
        <w:rPr/>
      </w:pPr>
      <w:r>
        <w:rPr>
          <w:rFonts w:ascii="Amiri" w:hAnsi="Amiri" w:eastAsia="Amiri" w:cs="Amiri"/>
          <w:color w:val="111111"/>
          <w:sz w:val="28"/>
          <w:sz w:val="28"/>
          <w:szCs w:val="28"/>
          <w:rtl w:val="true"/>
          <w:lang w:bidi="ar-SA"/>
        </w:rPr>
        <w:t>لهفي على بدر الهدى إذ علا</w:t>
      </w:r>
    </w:p>
    <w:p>
      <w:pPr>
        <w:pStyle w:val="BookText"/>
        <w:rPr/>
      </w:pPr>
      <w:r>
        <w:rPr>
          <w:rFonts w:ascii="Amiri" w:hAnsi="Amiri" w:eastAsia="Amiri" w:cs="Amiri"/>
          <w:color w:val="111111"/>
          <w:sz w:val="28"/>
          <w:sz w:val="28"/>
          <w:szCs w:val="28"/>
          <w:rtl w:val="true"/>
          <w:lang w:bidi="ar-SA"/>
        </w:rPr>
        <w:t>في رمحه يحكيه بدر الدجى</w:t>
      </w:r>
    </w:p>
    <w:p>
      <w:pPr>
        <w:pStyle w:val="BookText"/>
        <w:rPr/>
      </w:pPr>
      <w:r>
        <w:rPr>
          <w:rFonts w:ascii="Amiri" w:hAnsi="Amiri" w:eastAsia="Amiri" w:cs="Amiri"/>
          <w:color w:val="111111"/>
          <w:sz w:val="28"/>
          <w:sz w:val="28"/>
          <w:szCs w:val="28"/>
          <w:rtl w:val="true"/>
          <w:lang w:bidi="ar-SA"/>
        </w:rPr>
        <w:t>لهفي على النسوة إذ برزت</w:t>
      </w:r>
    </w:p>
    <w:p>
      <w:pPr>
        <w:pStyle w:val="BookText"/>
        <w:rPr/>
      </w:pPr>
      <w:r>
        <w:rPr>
          <w:rFonts w:ascii="IRNazanin" w:hAnsi="IRNazanin" w:eastAsia="IRNazanin"/>
          <w:color w:val="111111"/>
          <w:sz w:val="28"/>
          <w:sz w:val="28"/>
          <w:szCs w:val="28"/>
          <w:rtl w:val="true"/>
          <w:lang w:bidi="fa-IR"/>
        </w:rPr>
        <w:t>تساق سوقا بالعنا والجفا</w:t>
      </w:r>
    </w:p>
    <w:p>
      <w:pPr>
        <w:pStyle w:val="BookText"/>
        <w:rPr/>
      </w:pPr>
      <w:r>
        <w:rPr>
          <w:rFonts w:ascii="Amiri" w:hAnsi="Amiri" w:eastAsia="Amiri" w:cs="Amiri"/>
          <w:color w:val="111111"/>
          <w:sz w:val="28"/>
          <w:sz w:val="28"/>
          <w:szCs w:val="28"/>
          <w:rtl w:val="true"/>
          <w:lang w:bidi="ar-SA"/>
        </w:rPr>
        <w:t>لهفي على تلك الوجوه التي</w:t>
      </w:r>
    </w:p>
    <w:p>
      <w:pPr>
        <w:pStyle w:val="BookText"/>
        <w:rPr/>
      </w:pPr>
      <w:r>
        <w:rPr>
          <w:rFonts w:ascii="Amiri" w:hAnsi="Amiri" w:eastAsia="Amiri" w:cs="Amiri"/>
          <w:color w:val="111111"/>
          <w:sz w:val="28"/>
          <w:sz w:val="28"/>
          <w:szCs w:val="28"/>
          <w:rtl w:val="true"/>
          <w:lang w:bidi="ar-SA"/>
        </w:rPr>
        <w:t>أبرزن بعد الصون بين الملا</w:t>
      </w:r>
    </w:p>
    <w:p>
      <w:pPr>
        <w:pStyle w:val="BookText"/>
        <w:rPr/>
      </w:pPr>
      <w:r>
        <w:rPr>
          <w:rFonts w:ascii="Amiri" w:hAnsi="Amiri" w:eastAsia="Amiri" w:cs="Amiri"/>
          <w:color w:val="111111"/>
          <w:sz w:val="28"/>
          <w:sz w:val="28"/>
          <w:szCs w:val="28"/>
          <w:rtl w:val="true"/>
          <w:lang w:bidi="ar-SA"/>
        </w:rPr>
        <w:t>لهفي على ذاك العذار الذي علاه</w:t>
      </w:r>
    </w:p>
    <w:p>
      <w:pPr>
        <w:pStyle w:val="BookText"/>
        <w:rPr/>
      </w:pPr>
      <w:r>
        <w:rPr>
          <w:rFonts w:ascii="IRNazanin" w:hAnsi="IRNazanin" w:eastAsia="IRNazanin"/>
          <w:color w:val="111111"/>
          <w:sz w:val="28"/>
          <w:sz w:val="28"/>
          <w:szCs w:val="28"/>
          <w:rtl w:val="true"/>
          <w:lang w:bidi="fa-IR"/>
        </w:rPr>
        <w:t>بالطف تراب العرا</w:t>
      </w:r>
    </w:p>
    <w:p>
      <w:pPr>
        <w:pStyle w:val="BookText"/>
        <w:rPr/>
      </w:pPr>
      <w:r>
        <w:rPr>
          <w:rFonts w:ascii="Amiri" w:hAnsi="Amiri" w:eastAsia="Amiri" w:cs="Amiri"/>
          <w:color w:val="111111"/>
          <w:sz w:val="28"/>
          <w:sz w:val="28"/>
          <w:szCs w:val="28"/>
          <w:rtl w:val="true"/>
          <w:lang w:bidi="ar-SA"/>
        </w:rPr>
        <w:t>لهفي على ذاك القوام الذي</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حناه بالطف سيوف العدا </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 دموع ممزوجة بدماء</w:t>
      </w:r>
    </w:p>
    <w:p>
      <w:pPr>
        <w:pStyle w:val="BookText"/>
        <w:rPr/>
      </w:pPr>
      <w:r>
        <w:rPr>
          <w:rFonts w:ascii="Amiri" w:hAnsi="Amiri" w:eastAsia="Amiri" w:cs="Amiri"/>
          <w:color w:val="111111"/>
          <w:sz w:val="28"/>
          <w:sz w:val="28"/>
          <w:szCs w:val="28"/>
          <w:rtl w:val="true"/>
          <w:lang w:bidi="ar-SA"/>
        </w:rPr>
        <w:t>سكبتها العيون في كربلاء</w:t>
      </w:r>
    </w:p>
    <w:p>
      <w:pPr>
        <w:pStyle w:val="BookText"/>
        <w:rPr/>
      </w:pPr>
      <w:r>
        <w:rPr>
          <w:rFonts w:ascii="Amiri" w:hAnsi="Amiri" w:eastAsia="Amiri" w:cs="Amiri"/>
          <w:color w:val="111111"/>
          <w:sz w:val="28"/>
          <w:sz w:val="28"/>
          <w:szCs w:val="28"/>
          <w:rtl w:val="true"/>
          <w:lang w:bidi="ar-SA"/>
        </w:rPr>
        <w:t>لست أنساه بالطفوف غريبا</w:t>
      </w:r>
    </w:p>
    <w:p>
      <w:pPr>
        <w:pStyle w:val="BookText"/>
        <w:rPr/>
      </w:pPr>
      <w:r>
        <w:rPr>
          <w:rFonts w:ascii="Amiri" w:hAnsi="Amiri" w:eastAsia="Amiri" w:cs="Amiri"/>
          <w:color w:val="111111"/>
          <w:sz w:val="28"/>
          <w:sz w:val="28"/>
          <w:szCs w:val="28"/>
          <w:rtl w:val="true"/>
          <w:lang w:bidi="ar-SA"/>
        </w:rPr>
        <w:t>مفردا بين صحبه بالعراء</w:t>
      </w:r>
    </w:p>
    <w:p>
      <w:pPr>
        <w:pStyle w:val="BookText"/>
        <w:rPr/>
      </w:pPr>
      <w:r>
        <w:rPr>
          <w:rFonts w:ascii="Amiri" w:hAnsi="Amiri" w:eastAsia="Amiri" w:cs="Amiri"/>
          <w:color w:val="111111"/>
          <w:sz w:val="28"/>
          <w:sz w:val="28"/>
          <w:szCs w:val="28"/>
          <w:rtl w:val="true"/>
          <w:lang w:bidi="ar-SA"/>
        </w:rPr>
        <w:t>وكأنّي به وقد خرّ في الترب</w:t>
      </w:r>
    </w:p>
    <w:p>
      <w:pPr>
        <w:pStyle w:val="BookText"/>
        <w:rPr/>
      </w:pPr>
      <w:r>
        <w:rPr>
          <w:rFonts w:ascii="Amiri" w:hAnsi="Amiri" w:eastAsia="Amiri" w:cs="Amiri"/>
          <w:color w:val="111111"/>
          <w:sz w:val="28"/>
          <w:sz w:val="28"/>
          <w:szCs w:val="28"/>
          <w:rtl w:val="true"/>
          <w:lang w:bidi="ar-SA"/>
        </w:rPr>
        <w:t>صريعا مخضبا بالدماء</w:t>
      </w:r>
    </w:p>
    <w:p>
      <w:pPr>
        <w:pStyle w:val="BookText"/>
        <w:rPr/>
      </w:pPr>
      <w:r>
        <w:rPr>
          <w:rFonts w:ascii="Amiri" w:hAnsi="Amiri" w:eastAsia="Amiri" w:cs="Amiri"/>
          <w:color w:val="111111"/>
          <w:sz w:val="28"/>
          <w:sz w:val="28"/>
          <w:szCs w:val="28"/>
          <w:rtl w:val="true"/>
          <w:lang w:bidi="ar-SA"/>
        </w:rPr>
        <w:t>وكأنّي به وقد لحظ النسوان</w:t>
      </w:r>
    </w:p>
    <w:p>
      <w:pPr>
        <w:pStyle w:val="BookText"/>
        <w:rPr/>
      </w:pPr>
      <w:r>
        <w:rPr>
          <w:rFonts w:ascii="Amiri" w:hAnsi="Amiri" w:eastAsia="Amiri" w:cs="Amiri"/>
          <w:color w:val="111111"/>
          <w:sz w:val="28"/>
          <w:sz w:val="28"/>
          <w:szCs w:val="28"/>
          <w:rtl w:val="true"/>
          <w:lang w:bidi="ar-SA"/>
        </w:rPr>
        <w:t>يهتكن مثل هتك الإماء</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جودي على حسين</w:t>
      </w:r>
    </w:p>
    <w:p>
      <w:pPr>
        <w:pStyle w:val="BookText"/>
        <w:rPr/>
      </w:pPr>
      <w:r>
        <w:rPr>
          <w:rFonts w:ascii="Amiri" w:hAnsi="Amiri" w:eastAsia="Amiri" w:cs="Amiri"/>
          <w:color w:val="111111"/>
          <w:sz w:val="28"/>
          <w:sz w:val="28"/>
          <w:szCs w:val="28"/>
          <w:rtl w:val="true"/>
          <w:lang w:bidi="ar-SA"/>
        </w:rPr>
        <w:t>يا عين بانغزار</w:t>
      </w:r>
    </w:p>
    <w:p>
      <w:pPr>
        <w:pStyle w:val="BookText"/>
        <w:rPr/>
      </w:pPr>
      <w:r>
        <w:rPr>
          <w:rFonts w:ascii="Amiri" w:hAnsi="Amiri" w:eastAsia="Amiri" w:cs="Amiri"/>
          <w:color w:val="111111"/>
          <w:sz w:val="28"/>
          <w:sz w:val="28"/>
          <w:szCs w:val="28"/>
          <w:rtl w:val="true"/>
          <w:lang w:bidi="ar-SA"/>
        </w:rPr>
        <w:t>جودي على الغريب</w:t>
      </w:r>
    </w:p>
    <w:p>
      <w:pPr>
        <w:pStyle w:val="BookText"/>
        <w:rPr/>
      </w:pPr>
      <w:r>
        <w:rPr>
          <w:rFonts w:ascii="Amiri" w:hAnsi="Amiri" w:eastAsia="Amiri" w:cs="Amiri"/>
          <w:color w:val="111111"/>
          <w:sz w:val="28"/>
          <w:sz w:val="28"/>
          <w:szCs w:val="28"/>
          <w:rtl w:val="true"/>
          <w:lang w:bidi="ar-SA"/>
        </w:rPr>
        <w:t>إذا الجار لا يجار</w:t>
      </w:r>
    </w:p>
    <w:p>
      <w:pPr>
        <w:pStyle w:val="BookText"/>
        <w:rPr/>
      </w:pPr>
      <w:r>
        <w:rPr>
          <w:rFonts w:ascii="Amiri" w:hAnsi="Amiri" w:eastAsia="Amiri" w:cs="Amiri"/>
          <w:color w:val="111111"/>
          <w:sz w:val="28"/>
          <w:sz w:val="28"/>
          <w:szCs w:val="28"/>
          <w:rtl w:val="true"/>
          <w:lang w:bidi="ar-SA"/>
        </w:rPr>
        <w:t>جودي على النساء</w:t>
      </w:r>
    </w:p>
    <w:p>
      <w:pPr>
        <w:pStyle w:val="BookText"/>
        <w:rPr/>
      </w:pPr>
      <w:r>
        <w:rPr>
          <w:rFonts w:ascii="Amiri" w:hAnsi="Amiri" w:eastAsia="Amiri" w:cs="Amiri"/>
          <w:color w:val="111111"/>
          <w:sz w:val="28"/>
          <w:sz w:val="28"/>
          <w:szCs w:val="28"/>
          <w:rtl w:val="true"/>
          <w:lang w:bidi="ar-SA"/>
        </w:rPr>
        <w:t>مع الصبية الصغار</w:t>
      </w:r>
    </w:p>
    <w:p>
      <w:pPr>
        <w:pStyle w:val="BookText"/>
        <w:rPr/>
      </w:pPr>
      <w:r>
        <w:rPr>
          <w:rFonts w:ascii="Amiri" w:hAnsi="Amiri" w:eastAsia="Amiri" w:cs="Amiri"/>
          <w:color w:val="111111"/>
          <w:sz w:val="28"/>
          <w:sz w:val="28"/>
          <w:szCs w:val="28"/>
          <w:rtl w:val="true"/>
          <w:lang w:bidi="ar-SA"/>
        </w:rPr>
        <w:t>جودي على القتيل</w:t>
      </w:r>
    </w:p>
    <w:p>
      <w:pPr>
        <w:pStyle w:val="BookText"/>
        <w:rPr/>
      </w:pPr>
      <w:r>
        <w:rPr>
          <w:rFonts w:ascii="Amiri" w:hAnsi="Amiri" w:eastAsia="Amiri" w:cs="Amiri"/>
          <w:color w:val="111111"/>
          <w:sz w:val="28"/>
          <w:sz w:val="28"/>
          <w:szCs w:val="28"/>
          <w:rtl w:val="true"/>
          <w:lang w:bidi="ar-SA"/>
        </w:rPr>
        <w:t>مطروح في القفار</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يا بني الرسول</w:t>
      </w:r>
    </w:p>
    <w:p>
      <w:pPr>
        <w:pStyle w:val="BookText"/>
        <w:rPr/>
      </w:pPr>
      <w:r>
        <w:rPr>
          <w:rFonts w:ascii="IRNazanin" w:hAnsi="IRNazanin" w:eastAsia="IRNazanin"/>
          <w:color w:val="111111"/>
          <w:sz w:val="28"/>
          <w:sz w:val="28"/>
          <w:szCs w:val="28"/>
          <w:rtl w:val="true"/>
          <w:lang w:bidi="fa-IR"/>
        </w:rPr>
        <w:t>لقد قلّ الإصطبار</w:t>
      </w:r>
    </w:p>
    <w:p>
      <w:pPr>
        <w:pStyle w:val="BookText"/>
        <w:rPr/>
      </w:pPr>
      <w:r>
        <w:rPr>
          <w:rFonts w:ascii="Amiri" w:hAnsi="Amiri" w:eastAsia="Amiri" w:cs="Amiri"/>
          <w:color w:val="111111"/>
          <w:sz w:val="28"/>
          <w:sz w:val="28"/>
          <w:szCs w:val="28"/>
          <w:rtl w:val="true"/>
          <w:lang w:bidi="ar-SA"/>
        </w:rPr>
        <w:t>ألا يا بني الرسول</w:t>
      </w:r>
    </w:p>
    <w:p>
      <w:pPr>
        <w:pStyle w:val="BookText"/>
        <w:rPr/>
      </w:pPr>
      <w:r>
        <w:rPr>
          <w:rFonts w:ascii="Amiri" w:hAnsi="Amiri" w:eastAsia="Amiri" w:cs="Amiri"/>
          <w:color w:val="111111"/>
          <w:sz w:val="28"/>
          <w:sz w:val="28"/>
          <w:szCs w:val="28"/>
          <w:rtl w:val="true"/>
          <w:lang w:bidi="ar-SA"/>
        </w:rPr>
        <w:t>خلت منكم الديار</w:t>
      </w:r>
    </w:p>
    <w:p>
      <w:pPr>
        <w:pStyle w:val="BookText"/>
        <w:rPr/>
      </w:pPr>
      <w:r>
        <w:rPr>
          <w:rFonts w:ascii="Amiri" w:hAnsi="Amiri" w:eastAsia="Amiri" w:cs="Amiri"/>
          <w:color w:val="111111"/>
          <w:sz w:val="28"/>
          <w:sz w:val="28"/>
          <w:szCs w:val="28"/>
          <w:rtl w:val="true"/>
          <w:lang w:bidi="ar-SA"/>
        </w:rPr>
        <w:t>ألا يا بني الرسول</w:t>
      </w:r>
    </w:p>
    <w:p>
      <w:pPr>
        <w:pStyle w:val="BookText"/>
        <w:rPr/>
      </w:pPr>
      <w:r>
        <w:rPr>
          <w:rFonts w:ascii="Amiri" w:hAnsi="Amiri" w:eastAsia="Amiri" w:cs="Amiri"/>
          <w:color w:val="111111"/>
          <w:sz w:val="28"/>
          <w:sz w:val="28"/>
          <w:szCs w:val="28"/>
          <w:rtl w:val="true"/>
          <w:lang w:bidi="ar-SA"/>
        </w:rPr>
        <w:t>فلا قرّ لي قرار</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عذر للشيعي يرقأ دمعه</w:t>
      </w:r>
    </w:p>
    <w:p>
      <w:pPr>
        <w:pStyle w:val="BookText"/>
        <w:rPr/>
      </w:pPr>
      <w:r>
        <w:rPr>
          <w:rFonts w:ascii="Amiri" w:hAnsi="Amiri" w:eastAsia="Amiri" w:cs="Amiri"/>
          <w:color w:val="111111"/>
          <w:sz w:val="28"/>
          <w:sz w:val="28"/>
          <w:szCs w:val="28"/>
          <w:rtl w:val="true"/>
          <w:lang w:bidi="ar-SA"/>
        </w:rPr>
        <w:t>ودم الحسين بكربلاء أريقا</w:t>
      </w:r>
    </w:p>
    <w:p>
      <w:pPr>
        <w:pStyle w:val="BookText"/>
        <w:rPr/>
      </w:pPr>
      <w:r>
        <w:rPr>
          <w:rFonts w:ascii="Amiri" w:hAnsi="Amiri" w:eastAsia="Amiri" w:cs="Amiri"/>
          <w:color w:val="111111"/>
          <w:sz w:val="28"/>
          <w:sz w:val="28"/>
          <w:szCs w:val="28"/>
          <w:rtl w:val="true"/>
          <w:lang w:bidi="ar-SA"/>
        </w:rPr>
        <w:t>يا يوم عاشوراء لقد خلفتني</w:t>
      </w:r>
    </w:p>
    <w:p>
      <w:pPr>
        <w:pStyle w:val="BookText"/>
        <w:rPr/>
      </w:pPr>
      <w:r>
        <w:rPr>
          <w:rFonts w:ascii="Amiri" w:hAnsi="Amiri" w:eastAsia="Amiri" w:cs="Amiri"/>
          <w:color w:val="111111"/>
          <w:sz w:val="28"/>
          <w:sz w:val="28"/>
          <w:szCs w:val="28"/>
          <w:rtl w:val="true"/>
          <w:lang w:bidi="ar-SA"/>
        </w:rPr>
        <w:t>ما عشت في بحر الهموم غريقا</w:t>
      </w:r>
    </w:p>
    <w:p>
      <w:pPr>
        <w:pStyle w:val="BookText"/>
        <w:rPr/>
      </w:pPr>
      <w:r>
        <w:rPr>
          <w:rFonts w:ascii="Amiri" w:hAnsi="Amiri" w:eastAsia="Amiri" w:cs="Amiri"/>
          <w:color w:val="111111"/>
          <w:sz w:val="28"/>
          <w:sz w:val="28"/>
          <w:szCs w:val="28"/>
          <w:rtl w:val="true"/>
          <w:lang w:bidi="ar-SA"/>
        </w:rPr>
        <w:t>فيك استبيح حريم آل محمد</w:t>
      </w:r>
    </w:p>
    <w:p>
      <w:pPr>
        <w:pStyle w:val="BookText"/>
        <w:rPr/>
      </w:pPr>
      <w:r>
        <w:rPr>
          <w:rFonts w:ascii="Amiri" w:hAnsi="Amiri" w:eastAsia="Amiri" w:cs="Amiri"/>
          <w:color w:val="111111"/>
          <w:sz w:val="28"/>
          <w:sz w:val="28"/>
          <w:szCs w:val="28"/>
          <w:rtl w:val="true"/>
          <w:lang w:bidi="ar-SA"/>
        </w:rPr>
        <w:t>وتمزقت أسبابهم تمزيقا</w:t>
      </w:r>
    </w:p>
    <w:p>
      <w:pPr>
        <w:pStyle w:val="BookText"/>
        <w:rPr/>
      </w:pPr>
      <w:r>
        <w:rPr>
          <w:rFonts w:ascii="Amiri" w:hAnsi="Amiri" w:eastAsia="Amiri" w:cs="Amiri"/>
          <w:color w:val="111111"/>
          <w:sz w:val="28"/>
          <w:sz w:val="28"/>
          <w:szCs w:val="28"/>
          <w:rtl w:val="true"/>
          <w:lang w:bidi="ar-SA"/>
        </w:rPr>
        <w:t>أأذوق ري الماء وابن محمد</w:t>
      </w:r>
    </w:p>
    <w:p>
      <w:pPr>
        <w:pStyle w:val="BookText"/>
        <w:rPr/>
      </w:pPr>
      <w:r>
        <w:rPr>
          <w:rFonts w:ascii="Amiri" w:hAnsi="Amiri" w:eastAsia="Amiri" w:cs="Amiri"/>
          <w:color w:val="111111"/>
          <w:sz w:val="28"/>
          <w:sz w:val="28"/>
          <w:szCs w:val="28"/>
          <w:rtl w:val="true"/>
          <w:lang w:bidi="ar-SA"/>
        </w:rPr>
        <w:t>لم يرو حتى للمنون أذيقا</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 جفني بالسهاد</w:t>
      </w:r>
    </w:p>
    <w:p>
      <w:pPr>
        <w:pStyle w:val="BookText"/>
        <w:rPr/>
      </w:pPr>
      <w:r>
        <w:rPr>
          <w:rFonts w:ascii="Amiri" w:hAnsi="Amiri" w:eastAsia="Amiri" w:cs="Amiri"/>
          <w:color w:val="111111"/>
          <w:sz w:val="28"/>
          <w:sz w:val="28"/>
          <w:szCs w:val="28"/>
          <w:rtl w:val="true"/>
          <w:lang w:bidi="ar-SA"/>
        </w:rPr>
        <w:t>مذ عرس الحزن في فؤدي</w:t>
      </w:r>
    </w:p>
    <w:p>
      <w:pPr>
        <w:pStyle w:val="BookText"/>
        <w:rPr/>
      </w:pPr>
      <w:r>
        <w:rPr>
          <w:rFonts w:ascii="IRNazanin" w:hAnsi="IRNazanin" w:eastAsia="IRNazanin"/>
          <w:color w:val="111111"/>
          <w:sz w:val="28"/>
          <w:sz w:val="28"/>
          <w:szCs w:val="28"/>
          <w:rtl w:val="true"/>
          <w:lang w:bidi="fa-IR"/>
        </w:rPr>
        <w:t>ناع نعى بالطفوف بدرا</w:t>
      </w:r>
    </w:p>
    <w:p>
      <w:pPr>
        <w:pStyle w:val="BookText"/>
        <w:rPr/>
      </w:pPr>
      <w:r>
        <w:rPr>
          <w:rFonts w:ascii="Amiri" w:hAnsi="Amiri" w:eastAsia="Amiri" w:cs="Amiri"/>
          <w:color w:val="111111"/>
          <w:sz w:val="28"/>
          <w:sz w:val="28"/>
          <w:szCs w:val="28"/>
          <w:rtl w:val="true"/>
          <w:lang w:bidi="ar-SA"/>
        </w:rPr>
        <w:t>أكرم به رائحا وغادي</w:t>
      </w:r>
    </w:p>
    <w:p>
      <w:pPr>
        <w:pStyle w:val="BookText"/>
        <w:rPr/>
      </w:pPr>
      <w:r>
        <w:rPr>
          <w:rFonts w:ascii="Amiri" w:hAnsi="Amiri" w:eastAsia="Amiri" w:cs="Amiri"/>
          <w:color w:val="111111"/>
          <w:sz w:val="28"/>
          <w:sz w:val="28"/>
          <w:szCs w:val="28"/>
          <w:rtl w:val="true"/>
          <w:lang w:bidi="ar-SA"/>
        </w:rPr>
        <w:t>نعى حسينا فدته روحي</w:t>
      </w:r>
    </w:p>
    <w:p>
      <w:pPr>
        <w:pStyle w:val="BookText"/>
        <w:rPr/>
      </w:pPr>
      <w:r>
        <w:rPr>
          <w:rFonts w:ascii="Amiri" w:hAnsi="Amiri" w:eastAsia="Amiri" w:cs="Amiri"/>
          <w:color w:val="111111"/>
          <w:sz w:val="28"/>
          <w:sz w:val="28"/>
          <w:szCs w:val="28"/>
          <w:rtl w:val="true"/>
          <w:lang w:bidi="ar-SA"/>
        </w:rPr>
        <w:t>لما أحاطت به الأعادي</w:t>
      </w:r>
    </w:p>
    <w:p>
      <w:pPr>
        <w:pStyle w:val="BookText"/>
        <w:rPr/>
      </w:pPr>
      <w:r>
        <w:rPr>
          <w:rFonts w:ascii="Amiri" w:hAnsi="Amiri" w:eastAsia="Amiri" w:cs="Amiri"/>
          <w:color w:val="111111"/>
          <w:sz w:val="28"/>
          <w:sz w:val="28"/>
          <w:szCs w:val="28"/>
          <w:rtl w:val="true"/>
          <w:lang w:bidi="ar-SA"/>
        </w:rPr>
        <w:t>في فتية ساعدوا وواسوا</w:t>
      </w:r>
    </w:p>
    <w:p>
      <w:pPr>
        <w:pStyle w:val="BookText"/>
        <w:rPr/>
      </w:pPr>
      <w:r>
        <w:rPr>
          <w:rFonts w:ascii="IRNazanin" w:hAnsi="IRNazanin" w:eastAsia="IRNazanin"/>
          <w:color w:val="111111"/>
          <w:sz w:val="28"/>
          <w:sz w:val="28"/>
          <w:szCs w:val="28"/>
          <w:rtl w:val="true"/>
          <w:lang w:bidi="fa-IR"/>
        </w:rPr>
        <w:t>وجاهدوا أعظم الجهاد</w:t>
      </w:r>
    </w:p>
    <w:p>
      <w:pPr>
        <w:pStyle w:val="BookText"/>
        <w:rPr/>
      </w:pPr>
      <w:r>
        <w:rPr>
          <w:rFonts w:ascii="IRNazanin" w:hAnsi="IRNazanin" w:eastAsia="IRNazanin"/>
          <w:color w:val="111111"/>
          <w:sz w:val="28"/>
          <w:sz w:val="28"/>
          <w:szCs w:val="28"/>
          <w:rtl w:val="true"/>
          <w:lang w:bidi="fa-IR"/>
        </w:rPr>
        <w:t>حتى تفانوا وظل فردا</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ونكسوه عن الجواد </w:t>
      </w:r>
    </w:p>
    <w:p>
      <w:pPr>
        <w:pStyle w:val="BookText"/>
        <w:rPr/>
      </w:pPr>
      <w:r>
        <w:rPr>
          <w:rFonts w:ascii="Amiri" w:hAnsi="Amiri" w:eastAsia="Amiri" w:cs="Amiri"/>
          <w:color w:val="111111"/>
          <w:sz w:val="28"/>
          <w:sz w:val="28"/>
          <w:szCs w:val="28"/>
          <w:rtl w:val="true"/>
          <w:lang w:bidi="ar-SA"/>
        </w:rPr>
        <w:t>وجاء شمر إليه حتى</w:t>
      </w:r>
    </w:p>
    <w:p>
      <w:pPr>
        <w:pStyle w:val="BookText"/>
        <w:rPr/>
      </w:pPr>
      <w:r>
        <w:rPr>
          <w:rFonts w:ascii="IRNazanin" w:hAnsi="IRNazanin" w:eastAsia="IRNazanin"/>
          <w:color w:val="111111"/>
          <w:sz w:val="28"/>
          <w:sz w:val="28"/>
          <w:szCs w:val="28"/>
          <w:rtl w:val="true"/>
          <w:lang w:bidi="fa-IR"/>
        </w:rPr>
        <w:t>جرعه الموت وهو صاد</w:t>
      </w:r>
    </w:p>
    <w:p>
      <w:pPr>
        <w:pStyle w:val="BookText"/>
        <w:rPr/>
      </w:pPr>
      <w:r>
        <w:rPr>
          <w:rFonts w:ascii="Amiri" w:hAnsi="Amiri" w:eastAsia="Amiri" w:cs="Amiri"/>
          <w:color w:val="111111"/>
          <w:sz w:val="28"/>
          <w:sz w:val="28"/>
          <w:szCs w:val="28"/>
          <w:rtl w:val="true"/>
          <w:lang w:bidi="ar-SA"/>
        </w:rPr>
        <w:t>وركب الرأس في سنان</w:t>
      </w:r>
    </w:p>
    <w:p>
      <w:pPr>
        <w:pStyle w:val="BookText"/>
        <w:rPr/>
      </w:pPr>
      <w:r>
        <w:rPr>
          <w:rFonts w:ascii="Amiri" w:hAnsi="Amiri" w:eastAsia="Amiri" w:cs="Amiri"/>
          <w:color w:val="111111"/>
          <w:sz w:val="28"/>
          <w:sz w:val="28"/>
          <w:szCs w:val="28"/>
          <w:rtl w:val="true"/>
          <w:lang w:bidi="ar-SA"/>
        </w:rPr>
        <w:t>كالبدر يجلو دجى السواد</w:t>
      </w:r>
    </w:p>
    <w:p>
      <w:pPr>
        <w:pStyle w:val="BookText"/>
        <w:rPr/>
      </w:pPr>
      <w:r>
        <w:rPr>
          <w:rFonts w:ascii="Amiri" w:hAnsi="Amiri" w:eastAsia="Amiri" w:cs="Amiri"/>
          <w:color w:val="111111"/>
          <w:sz w:val="28"/>
          <w:sz w:val="28"/>
          <w:szCs w:val="28"/>
          <w:rtl w:val="true"/>
          <w:lang w:bidi="ar-SA"/>
        </w:rPr>
        <w:t>واحتملوا أهله سبايا</w:t>
      </w:r>
    </w:p>
    <w:p>
      <w:pPr>
        <w:pStyle w:val="BookText"/>
        <w:rPr/>
      </w:pPr>
      <w:r>
        <w:rPr>
          <w:rFonts w:ascii="Amiri" w:hAnsi="Amiri" w:eastAsia="Amiri" w:cs="Amiri"/>
          <w:color w:val="111111"/>
          <w:sz w:val="28"/>
          <w:sz w:val="28"/>
          <w:szCs w:val="28"/>
          <w:rtl w:val="true"/>
          <w:lang w:bidi="ar-SA"/>
        </w:rPr>
        <w:t>على مطايا بلا مهاد</w:t>
      </w:r>
    </w:p>
    <w:p>
      <w:pPr>
        <w:pStyle w:val="BookText"/>
        <w:rPr/>
      </w:pP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أأنسى حسينا بالطفوف مجدلا</w:t>
      </w:r>
    </w:p>
    <w:p>
      <w:pPr>
        <w:pStyle w:val="BookText"/>
        <w:rPr/>
      </w:pPr>
      <w:r>
        <w:rPr>
          <w:rFonts w:ascii="Amiri" w:hAnsi="Amiri" w:eastAsia="Amiri" w:cs="Amiri"/>
          <w:color w:val="111111"/>
          <w:sz w:val="28"/>
          <w:sz w:val="28"/>
          <w:szCs w:val="28"/>
          <w:rtl w:val="true"/>
          <w:lang w:bidi="ar-SA"/>
        </w:rPr>
        <w:t>ومن حوله الأطهار كالأنجم الزهر</w:t>
      </w:r>
    </w:p>
    <w:p>
      <w:pPr>
        <w:pStyle w:val="BookText"/>
        <w:rPr/>
      </w:pPr>
      <w:r>
        <w:rPr>
          <w:rFonts w:ascii="Amiri" w:hAnsi="Amiri" w:eastAsia="Amiri" w:cs="Amiri"/>
          <w:color w:val="111111"/>
          <w:sz w:val="28"/>
          <w:sz w:val="28"/>
          <w:szCs w:val="28"/>
          <w:rtl w:val="true"/>
          <w:lang w:bidi="ar-SA"/>
        </w:rPr>
        <w:t>أأنسى حسينا يوم سير برأسه</w:t>
      </w:r>
    </w:p>
    <w:p>
      <w:pPr>
        <w:pStyle w:val="BookText"/>
        <w:rPr/>
      </w:pPr>
      <w:r>
        <w:rPr>
          <w:rFonts w:ascii="Amiri" w:hAnsi="Amiri" w:eastAsia="Amiri" w:cs="Amiri"/>
          <w:color w:val="111111"/>
          <w:sz w:val="28"/>
          <w:sz w:val="28"/>
          <w:szCs w:val="28"/>
          <w:rtl w:val="true"/>
          <w:lang w:bidi="ar-SA"/>
        </w:rPr>
        <w:t>على الرمح مثل البدر في ليلة البدر</w:t>
      </w:r>
    </w:p>
    <w:p>
      <w:pPr>
        <w:pStyle w:val="BookText"/>
        <w:rPr/>
      </w:pPr>
      <w:r>
        <w:rPr>
          <w:rFonts w:ascii="Amiri" w:hAnsi="Amiri" w:eastAsia="Amiri" w:cs="Amiri"/>
          <w:color w:val="111111"/>
          <w:sz w:val="28"/>
          <w:sz w:val="28"/>
          <w:szCs w:val="28"/>
          <w:rtl w:val="true"/>
          <w:lang w:bidi="ar-SA"/>
        </w:rPr>
        <w:t>أأنسى السبايا من بنات محمد</w:t>
      </w:r>
    </w:p>
    <w:p>
      <w:pPr>
        <w:pStyle w:val="BookText"/>
        <w:rPr/>
      </w:pPr>
      <w:r>
        <w:rPr>
          <w:rFonts w:ascii="Amiri" w:hAnsi="Amiri" w:eastAsia="Amiri" w:cs="Amiri"/>
          <w:color w:val="111111"/>
          <w:sz w:val="28"/>
          <w:sz w:val="28"/>
          <w:szCs w:val="28"/>
          <w:rtl w:val="true"/>
          <w:lang w:bidi="ar-SA"/>
        </w:rPr>
        <w:t>يهتكن من بعد الصيانة والخدر</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وقال أبو الفرج ابن الجوزي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أحسين والمبعوث جدك بالهدى</w:t>
      </w:r>
    </w:p>
    <w:p>
      <w:pPr>
        <w:pStyle w:val="BookText"/>
        <w:rPr/>
      </w:pPr>
      <w:r>
        <w:rPr>
          <w:rFonts w:ascii="Amiri" w:hAnsi="Amiri" w:eastAsia="Amiri" w:cs="Amiri"/>
          <w:color w:val="111111"/>
          <w:sz w:val="28"/>
          <w:sz w:val="28"/>
          <w:szCs w:val="28"/>
          <w:rtl w:val="true"/>
          <w:lang w:bidi="ar-SA"/>
        </w:rPr>
        <w:t>قسما يكون الحق فيه مسائلي</w:t>
      </w:r>
    </w:p>
    <w:p>
      <w:pPr>
        <w:pStyle w:val="BookText"/>
        <w:rPr/>
      </w:pPr>
      <w:r>
        <w:rPr>
          <w:rFonts w:ascii="Amiri" w:hAnsi="Amiri" w:eastAsia="Amiri" w:cs="Amiri"/>
          <w:color w:val="111111"/>
          <w:sz w:val="28"/>
          <w:sz w:val="28"/>
          <w:szCs w:val="28"/>
          <w:rtl w:val="true"/>
          <w:lang w:bidi="ar-SA"/>
        </w:rPr>
        <w:t>لو كنت شاهد كربلاء لبذلت في</w:t>
      </w:r>
    </w:p>
    <w:p>
      <w:pPr>
        <w:pStyle w:val="BookText"/>
        <w:rPr/>
      </w:pPr>
      <w:r>
        <w:rPr>
          <w:rFonts w:ascii="Amiri" w:hAnsi="Amiri" w:eastAsia="Amiri" w:cs="Amiri"/>
          <w:color w:val="111111"/>
          <w:sz w:val="28"/>
          <w:sz w:val="28"/>
          <w:szCs w:val="28"/>
          <w:rtl w:val="true"/>
          <w:lang w:bidi="ar-SA"/>
        </w:rPr>
        <w:t>تنفيس كربك جهد بذل الباذل</w:t>
      </w:r>
    </w:p>
    <w:p>
      <w:pPr>
        <w:pStyle w:val="BookText"/>
        <w:rPr/>
      </w:pPr>
      <w:r>
        <w:rPr>
          <w:rFonts w:ascii="Amiri" w:hAnsi="Amiri" w:eastAsia="Amiri" w:cs="Amiri"/>
          <w:color w:val="111111"/>
          <w:sz w:val="28"/>
          <w:sz w:val="28"/>
          <w:szCs w:val="28"/>
          <w:rtl w:val="true"/>
          <w:lang w:bidi="ar-SA"/>
        </w:rPr>
        <w:t>وسقيت حدّ السيف من أعدائكم</w:t>
      </w:r>
    </w:p>
    <w:p>
      <w:pPr>
        <w:pStyle w:val="BookText"/>
        <w:rPr/>
      </w:pPr>
      <w:r>
        <w:rPr>
          <w:rFonts w:ascii="Amiri" w:hAnsi="Amiri" w:eastAsia="Amiri" w:cs="Amiri"/>
          <w:color w:val="111111"/>
          <w:sz w:val="28"/>
          <w:sz w:val="28"/>
          <w:szCs w:val="28"/>
          <w:rtl w:val="true"/>
          <w:lang w:bidi="ar-SA"/>
        </w:rPr>
        <w:t>جللا وحدّ السمهري الذابل</w:t>
      </w:r>
    </w:p>
    <w:p>
      <w:pPr>
        <w:pStyle w:val="BookText"/>
        <w:rPr/>
      </w:pPr>
      <w:r>
        <w:rPr>
          <w:rFonts w:ascii="Amiri" w:hAnsi="Amiri" w:eastAsia="Amiri" w:cs="Amiri"/>
          <w:color w:val="111111"/>
          <w:sz w:val="28"/>
          <w:sz w:val="28"/>
          <w:szCs w:val="28"/>
          <w:rtl w:val="true"/>
          <w:lang w:bidi="ar-SA"/>
        </w:rPr>
        <w:t>لكنني أخرت عنك لشقوتي</w:t>
      </w:r>
    </w:p>
    <w:p>
      <w:pPr>
        <w:pStyle w:val="BookText"/>
        <w:rPr/>
      </w:pPr>
      <w:r>
        <w:rPr>
          <w:rFonts w:ascii="Amiri" w:hAnsi="Amiri" w:eastAsia="Amiri" w:cs="Amiri"/>
          <w:color w:val="111111"/>
          <w:sz w:val="28"/>
          <w:sz w:val="28"/>
          <w:szCs w:val="28"/>
          <w:rtl w:val="true"/>
          <w:lang w:bidi="ar-SA"/>
        </w:rPr>
        <w:t>فبلابلي بين الغري وبابل</w:t>
      </w:r>
    </w:p>
    <w:p>
      <w:pPr>
        <w:pStyle w:val="BookText"/>
        <w:rPr/>
      </w:pPr>
      <w:r>
        <w:rPr>
          <w:rFonts w:ascii="Amiri" w:hAnsi="Amiri" w:eastAsia="Amiri" w:cs="Amiri"/>
          <w:color w:val="111111"/>
          <w:sz w:val="28"/>
          <w:sz w:val="28"/>
          <w:szCs w:val="28"/>
          <w:rtl w:val="true"/>
          <w:lang w:bidi="ar-SA"/>
        </w:rPr>
        <w:t>إذ لم أفز بالنصر من أعدائكم</w:t>
      </w:r>
    </w:p>
    <w:p>
      <w:pPr>
        <w:pStyle w:val="BookText"/>
        <w:rPr/>
      </w:pPr>
      <w:r>
        <w:rPr>
          <w:rFonts w:ascii="IRNazanin" w:hAnsi="IRNazanin" w:eastAsia="IRNazanin"/>
          <w:color w:val="111111"/>
          <w:sz w:val="28"/>
          <w:sz w:val="28"/>
          <w:szCs w:val="28"/>
          <w:rtl w:val="true"/>
          <w:lang w:bidi="fa-IR"/>
        </w:rPr>
        <w:t>فأقل من حزن ودمع سائل</w:t>
      </w:r>
    </w:p>
    <w:p>
      <w:pPr>
        <w:pStyle w:val="BookText"/>
        <w:rPr/>
      </w:pPr>
      <w:r>
        <w:rPr>
          <w:rFonts w:ascii="IRNazanin" w:hAnsi="IRNazanin" w:eastAsia="IRNazanin"/>
          <w:color w:val="111111"/>
          <w:sz w:val="28"/>
          <w:sz w:val="28"/>
          <w:szCs w:val="28"/>
          <w:rtl w:val="true"/>
          <w:lang w:bidi="fa-IR"/>
        </w:rPr>
        <w:t>وله</w:t>
      </w:r>
      <w:r>
        <w:rPr>
          <w:rStyle w:val="FootnoteAnchor"/>
          <w:rtl w:val="true"/>
        </w:rPr>
        <w:footnoteReference w:id="730"/>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حر صدري يا لهيب الحشا</w:t>
      </w:r>
    </w:p>
    <w:p>
      <w:pPr>
        <w:pStyle w:val="BookText"/>
        <w:rPr/>
      </w:pPr>
      <w:r>
        <w:rPr>
          <w:rFonts w:ascii="Amiri" w:hAnsi="Amiri" w:eastAsia="Amiri" w:cs="Amiri"/>
          <w:color w:val="111111"/>
          <w:sz w:val="28"/>
          <w:sz w:val="28"/>
          <w:szCs w:val="28"/>
          <w:rtl w:val="true"/>
          <w:lang w:bidi="ar-SA"/>
        </w:rPr>
        <w:t>انهد ركني يا أخي والقوا</w:t>
      </w:r>
    </w:p>
    <w:p>
      <w:pPr>
        <w:pStyle w:val="BookText"/>
        <w:rPr/>
      </w:pPr>
      <w:r>
        <w:rPr>
          <w:rFonts w:ascii="Amiri" w:hAnsi="Amiri" w:eastAsia="Amiri" w:cs="Amiri"/>
          <w:color w:val="111111"/>
          <w:sz w:val="28"/>
          <w:sz w:val="28"/>
          <w:szCs w:val="28"/>
          <w:rtl w:val="true"/>
          <w:lang w:bidi="ar-SA"/>
        </w:rPr>
        <w:t>كنت أخي ركني ولم يبق لي</w:t>
      </w:r>
    </w:p>
    <w:p>
      <w:pPr>
        <w:pStyle w:val="BookText"/>
        <w:rPr/>
      </w:pPr>
      <w:r>
        <w:rPr>
          <w:rFonts w:ascii="Amiri" w:hAnsi="Amiri" w:eastAsia="Amiri" w:cs="Amiri"/>
          <w:color w:val="111111"/>
          <w:sz w:val="28"/>
          <w:sz w:val="28"/>
          <w:szCs w:val="28"/>
          <w:rtl w:val="true"/>
          <w:lang w:bidi="ar-SA"/>
        </w:rPr>
        <w:t>ذخر ولا ركن ولا ملتجا</w:t>
      </w:r>
    </w:p>
    <w:p>
      <w:pPr>
        <w:pStyle w:val="BookText"/>
        <w:rPr/>
      </w:pPr>
      <w:r>
        <w:rPr>
          <w:rFonts w:ascii="Amiri" w:hAnsi="Amiri" w:eastAsia="Amiri" w:cs="Amiri"/>
          <w:color w:val="111111"/>
          <w:sz w:val="28"/>
          <w:sz w:val="28"/>
          <w:szCs w:val="28"/>
          <w:rtl w:val="true"/>
          <w:lang w:bidi="ar-SA"/>
        </w:rPr>
        <w:t xml:space="preserve">ولابن الجوزي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أرجوك فقد خانني</w:t>
      </w:r>
    </w:p>
    <w:p>
      <w:pPr>
        <w:pStyle w:val="BookText"/>
        <w:rPr/>
      </w:pPr>
      <w:r>
        <w:rPr>
          <w:rFonts w:ascii="Amiri" w:hAnsi="Amiri" w:eastAsia="Amiri" w:cs="Amiri"/>
          <w:color w:val="111111"/>
          <w:sz w:val="28"/>
          <w:sz w:val="28"/>
          <w:szCs w:val="28"/>
          <w:rtl w:val="true"/>
          <w:lang w:bidi="ar-SA"/>
        </w:rPr>
        <w:t>ما كنت أرجوه فخاب الرجا</w:t>
      </w:r>
    </w:p>
    <w:p>
      <w:pPr>
        <w:pStyle w:val="BookText"/>
        <w:rPr/>
      </w:pPr>
      <w:r>
        <w:rPr>
          <w:rFonts w:ascii="Amiri" w:hAnsi="Amiri" w:eastAsia="Amiri" w:cs="Amiri"/>
          <w:color w:val="111111"/>
          <w:sz w:val="28"/>
          <w:sz w:val="28"/>
          <w:szCs w:val="28"/>
          <w:rtl w:val="true"/>
          <w:lang w:bidi="ar-SA"/>
        </w:rPr>
        <w:t>أيا ابن أمي لو تأملتني</w:t>
      </w:r>
    </w:p>
    <w:p>
      <w:pPr>
        <w:pStyle w:val="BookText"/>
        <w:rPr/>
      </w:pPr>
      <w:r>
        <w:rPr>
          <w:rFonts w:ascii="Amiri" w:hAnsi="Amiri" w:eastAsia="Amiri" w:cs="Amiri"/>
          <w:color w:val="111111"/>
          <w:sz w:val="28"/>
          <w:sz w:val="28"/>
          <w:szCs w:val="28"/>
          <w:rtl w:val="true"/>
          <w:lang w:bidi="ar-SA"/>
        </w:rPr>
        <w:t>رأيت مني ما يسر العدا</w:t>
      </w:r>
    </w:p>
    <w:p>
      <w:pPr>
        <w:pStyle w:val="BookText"/>
        <w:rPr/>
      </w:pPr>
      <w:r>
        <w:rPr>
          <w:rFonts w:ascii="Amiri" w:hAnsi="Amiri" w:eastAsia="Amiri" w:cs="Amiri"/>
          <w:color w:val="111111"/>
          <w:sz w:val="28"/>
          <w:sz w:val="28"/>
          <w:szCs w:val="28"/>
          <w:rtl w:val="true"/>
          <w:lang w:bidi="ar-SA"/>
        </w:rPr>
        <w:t>حلّ بأعدائك ما حلّ بي</w:t>
      </w:r>
    </w:p>
    <w:p>
      <w:pPr>
        <w:pStyle w:val="BookText"/>
        <w:rPr/>
      </w:pPr>
      <w:r>
        <w:rPr>
          <w:rFonts w:ascii="Amiri" w:hAnsi="Amiri" w:eastAsia="Amiri" w:cs="Amiri"/>
          <w:color w:val="111111"/>
          <w:sz w:val="28"/>
          <w:sz w:val="28"/>
          <w:szCs w:val="28"/>
          <w:rtl w:val="true"/>
          <w:lang w:bidi="ar-SA"/>
        </w:rPr>
        <w:t>من ألم السير وذل السبا</w:t>
      </w:r>
    </w:p>
    <w:p>
      <w:pPr>
        <w:pStyle w:val="BookText"/>
        <w:rPr/>
      </w:pPr>
      <w:r>
        <w:rPr>
          <w:rFonts w:ascii="Amiri" w:hAnsi="Amiri" w:eastAsia="Amiri" w:cs="Amiri"/>
          <w:color w:val="111111"/>
          <w:sz w:val="28"/>
          <w:sz w:val="28"/>
          <w:szCs w:val="28"/>
          <w:rtl w:val="true"/>
          <w:lang w:bidi="ar-SA"/>
        </w:rPr>
        <w:t>ويا شقيقي أنا أفديك من</w:t>
      </w:r>
    </w:p>
    <w:p>
      <w:pPr>
        <w:pStyle w:val="BookText"/>
        <w:rPr/>
      </w:pPr>
      <w:r>
        <w:rPr>
          <w:rFonts w:ascii="Amiri" w:hAnsi="Amiri" w:eastAsia="Amiri" w:cs="Amiri"/>
          <w:color w:val="111111"/>
          <w:sz w:val="28"/>
          <w:sz w:val="28"/>
          <w:szCs w:val="28"/>
          <w:rtl w:val="true"/>
          <w:lang w:bidi="ar-SA"/>
        </w:rPr>
        <w:t>يومك هذا وأكون الفدا</w:t>
      </w:r>
    </w:p>
    <w:p>
      <w:pPr>
        <w:pStyle w:val="BookText"/>
        <w:rPr/>
      </w:pPr>
      <w:r>
        <w:rPr>
          <w:rFonts w:ascii="Amiri" w:hAnsi="Amiri" w:eastAsia="Amiri" w:cs="Amiri"/>
          <w:color w:val="111111"/>
          <w:sz w:val="28"/>
          <w:sz w:val="28"/>
          <w:szCs w:val="28"/>
          <w:rtl w:val="true"/>
          <w:lang w:bidi="ar-SA"/>
        </w:rPr>
        <w:t>ولا هنأني العيش يا سيدي</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عشت من بعدك أو أدفنا</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وله</w:t>
      </w:r>
      <w:r>
        <w:rPr>
          <w:rStyle w:val="FootnoteAnchor"/>
          <w:rtl w:val="true"/>
        </w:rPr>
        <w:footnoteReference w:id="732"/>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يامن رأى حسينا شلوا لدى الفرات</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والرأس منه عال في ذروة القناة</w:t>
      </w:r>
    </w:p>
    <w:p>
      <w:pPr>
        <w:pStyle w:val="BookText"/>
        <w:rPr/>
      </w:pPr>
      <w:r>
        <w:rPr>
          <w:rFonts w:ascii="Amiri" w:hAnsi="Amiri" w:eastAsia="Amiri" w:cs="Amiri"/>
          <w:color w:val="111111"/>
          <w:sz w:val="28"/>
          <w:sz w:val="28"/>
          <w:szCs w:val="28"/>
          <w:rtl w:val="true"/>
          <w:lang w:bidi="ar-SA"/>
        </w:rPr>
        <w:t>وزينب تنادي قد قتلوا حماتييا جدّ لو ترانا أسرى مهتكات</w:t>
      </w:r>
    </w:p>
    <w:p>
      <w:pPr>
        <w:pStyle w:val="BookText"/>
        <w:rPr/>
      </w:pPr>
      <w:r>
        <w:rPr>
          <w:rFonts w:ascii="Amiri" w:hAnsi="Amiri" w:eastAsia="Amiri" w:cs="Amiri"/>
          <w:color w:val="111111"/>
          <w:sz w:val="28"/>
          <w:sz w:val="28"/>
          <w:szCs w:val="28"/>
          <w:rtl w:val="true"/>
          <w:lang w:bidi="ar-SA"/>
        </w:rPr>
        <w:t xml:space="preserve">قال صاحب العوالم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في بعض مؤفات بعض ثقات المعاصرين بعض المراثي فأحببت إيرادها للشيخ الخليعي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أبك ربعا للأحبة قد خلا</w:t>
      </w:r>
    </w:p>
    <w:p>
      <w:pPr>
        <w:pStyle w:val="BookText"/>
        <w:rPr/>
      </w:pPr>
      <w:r>
        <w:rPr>
          <w:rFonts w:ascii="Amiri" w:hAnsi="Amiri" w:eastAsia="Amiri" w:cs="Amiri"/>
          <w:color w:val="111111"/>
          <w:sz w:val="28"/>
          <w:sz w:val="28"/>
          <w:szCs w:val="28"/>
          <w:rtl w:val="true"/>
          <w:lang w:bidi="ar-SA"/>
        </w:rPr>
        <w:t>وعفا وغيره الجديد وأمحلا</w:t>
      </w:r>
    </w:p>
    <w:p>
      <w:pPr>
        <w:pStyle w:val="BookText"/>
        <w:rPr/>
      </w:pPr>
      <w:r>
        <w:rPr>
          <w:rFonts w:ascii="Amiri" w:hAnsi="Amiri" w:eastAsia="Amiri" w:cs="Amiri"/>
          <w:color w:val="111111"/>
          <w:sz w:val="28"/>
          <w:sz w:val="28"/>
          <w:szCs w:val="28"/>
          <w:rtl w:val="true"/>
          <w:lang w:bidi="ar-SA"/>
        </w:rPr>
        <w:t>كلا ولا كلفت صحبي وقفة</w:t>
      </w:r>
    </w:p>
    <w:p>
      <w:pPr>
        <w:pStyle w:val="BookText"/>
        <w:rPr/>
      </w:pPr>
      <w:r>
        <w:rPr>
          <w:rFonts w:ascii="Amiri" w:hAnsi="Amiri" w:eastAsia="Amiri" w:cs="Amiri"/>
          <w:color w:val="111111"/>
          <w:sz w:val="28"/>
          <w:sz w:val="28"/>
          <w:szCs w:val="28"/>
          <w:rtl w:val="true"/>
          <w:lang w:bidi="ar-SA"/>
        </w:rPr>
        <w:t>في الدار إن لم اشف ضبا عللا</w:t>
      </w:r>
    </w:p>
    <w:p>
      <w:pPr>
        <w:pStyle w:val="BookText"/>
        <w:rPr/>
      </w:pPr>
      <w:r>
        <w:rPr>
          <w:rFonts w:ascii="Amiri" w:hAnsi="Amiri" w:eastAsia="Amiri" w:cs="Amiri"/>
          <w:color w:val="111111"/>
          <w:sz w:val="28"/>
          <w:sz w:val="28"/>
          <w:szCs w:val="28"/>
          <w:rtl w:val="true"/>
          <w:lang w:bidi="ar-SA"/>
        </w:rPr>
        <w:t>ومطارح النادي وغزلان النقا</w:t>
      </w:r>
    </w:p>
    <w:p>
      <w:pPr>
        <w:pStyle w:val="BookText"/>
        <w:rPr/>
      </w:pPr>
      <w:r>
        <w:rPr>
          <w:rFonts w:ascii="IRNazanin" w:hAnsi="IRNazanin" w:eastAsia="IRNazanin"/>
          <w:color w:val="111111"/>
          <w:sz w:val="28"/>
          <w:sz w:val="28"/>
          <w:szCs w:val="28"/>
          <w:rtl w:val="true"/>
          <w:lang w:bidi="fa-IR"/>
        </w:rPr>
        <w:t>والجزع لم أحفل بها متغزلا</w:t>
      </w:r>
    </w:p>
    <w:p>
      <w:pPr>
        <w:pStyle w:val="BookText"/>
        <w:rPr/>
      </w:pPr>
      <w:r>
        <w:rPr>
          <w:rFonts w:ascii="Amiri" w:hAnsi="Amiri" w:eastAsia="Amiri" w:cs="Amiri"/>
          <w:color w:val="111111"/>
          <w:sz w:val="28"/>
          <w:sz w:val="28"/>
          <w:szCs w:val="28"/>
          <w:rtl w:val="true"/>
          <w:lang w:bidi="ar-SA"/>
        </w:rPr>
        <w:t>وبواكر الأظعان لم أسكب لها</w:t>
      </w:r>
    </w:p>
    <w:p>
      <w:pPr>
        <w:pStyle w:val="BookText"/>
        <w:rPr/>
      </w:pPr>
      <w:r>
        <w:rPr>
          <w:rFonts w:ascii="IRNazanin" w:hAnsi="IRNazanin" w:eastAsia="IRNazanin"/>
          <w:color w:val="111111"/>
          <w:sz w:val="28"/>
          <w:sz w:val="28"/>
          <w:szCs w:val="28"/>
          <w:rtl w:val="true"/>
          <w:lang w:bidi="fa-IR"/>
        </w:rPr>
        <w:t>دمعا ولا خل نأى وترحلا</w:t>
      </w:r>
    </w:p>
    <w:p>
      <w:pPr>
        <w:pStyle w:val="BookText"/>
        <w:rPr/>
      </w:pPr>
      <w:r>
        <w:rPr>
          <w:rFonts w:ascii="Amiri" w:hAnsi="Amiri" w:eastAsia="Amiri" w:cs="Amiri"/>
          <w:color w:val="111111"/>
          <w:sz w:val="28"/>
          <w:sz w:val="28"/>
          <w:szCs w:val="28"/>
          <w:rtl w:val="true"/>
          <w:lang w:bidi="ar-SA"/>
        </w:rPr>
        <w:t>لكن بكيت لفاطم ولمنعها</w:t>
      </w:r>
    </w:p>
    <w:p>
      <w:pPr>
        <w:pStyle w:val="BookText"/>
        <w:rPr/>
      </w:pPr>
      <w:r>
        <w:rPr>
          <w:rFonts w:ascii="Amiri" w:hAnsi="Amiri" w:eastAsia="Amiri" w:cs="Amiri"/>
          <w:color w:val="111111"/>
          <w:sz w:val="28"/>
          <w:sz w:val="28"/>
          <w:szCs w:val="28"/>
          <w:rtl w:val="true"/>
          <w:lang w:bidi="ar-SA"/>
        </w:rPr>
        <w:t>فدكا وقد أتت الخؤون الأولا</w:t>
      </w:r>
    </w:p>
    <w:p>
      <w:pPr>
        <w:pStyle w:val="BookText"/>
        <w:rPr/>
      </w:pPr>
      <w:r>
        <w:rPr>
          <w:rFonts w:ascii="IRNazanin" w:hAnsi="IRNazanin" w:eastAsia="IRNazanin"/>
          <w:color w:val="111111"/>
          <w:sz w:val="28"/>
          <w:sz w:val="28"/>
          <w:szCs w:val="28"/>
          <w:rtl w:val="true"/>
          <w:lang w:bidi="fa-IR"/>
        </w:rPr>
        <w:t>إذ طالبته بإرثها فروى لها</w:t>
      </w:r>
    </w:p>
    <w:p>
      <w:pPr>
        <w:pStyle w:val="BookText"/>
        <w:rPr/>
      </w:pPr>
      <w:r>
        <w:rPr>
          <w:rFonts w:ascii="Amiri" w:hAnsi="Amiri" w:eastAsia="Amiri" w:cs="Amiri"/>
          <w:color w:val="111111"/>
          <w:sz w:val="28"/>
          <w:sz w:val="28"/>
          <w:szCs w:val="28"/>
          <w:rtl w:val="true"/>
          <w:lang w:bidi="ar-SA"/>
        </w:rPr>
        <w:t>خبرا ينافي المحكم المتنزلا</w:t>
      </w:r>
    </w:p>
    <w:p>
      <w:pPr>
        <w:pStyle w:val="BookText"/>
        <w:rPr/>
      </w:pPr>
      <w:r>
        <w:rPr>
          <w:rFonts w:ascii="Amiri" w:hAnsi="Amiri" w:eastAsia="Amiri" w:cs="Amiri"/>
          <w:color w:val="111111"/>
          <w:sz w:val="28"/>
          <w:sz w:val="28"/>
          <w:szCs w:val="28"/>
          <w:rtl w:val="true"/>
          <w:lang w:bidi="ar-SA"/>
        </w:rPr>
        <w:t>لهفي لها وجفونها قرحى وقد</w:t>
      </w:r>
    </w:p>
    <w:p>
      <w:pPr>
        <w:pStyle w:val="BookText"/>
        <w:rPr/>
      </w:pPr>
      <w:r>
        <w:rPr>
          <w:rFonts w:ascii="IRNazanin" w:hAnsi="IRNazanin" w:eastAsia="IRNazanin"/>
          <w:color w:val="111111"/>
          <w:sz w:val="28"/>
          <w:sz w:val="28"/>
          <w:szCs w:val="28"/>
          <w:rtl w:val="true"/>
          <w:lang w:bidi="fa-IR"/>
        </w:rPr>
        <w:t>حملت من الأحزان عبئا مثقلا</w:t>
      </w:r>
    </w:p>
    <w:p>
      <w:pPr>
        <w:pStyle w:val="BookText"/>
        <w:rPr/>
      </w:pPr>
      <w:r>
        <w:rPr>
          <w:rFonts w:ascii="Amiri" w:hAnsi="Amiri" w:eastAsia="Amiri" w:cs="Amiri"/>
          <w:color w:val="111111"/>
          <w:sz w:val="28"/>
          <w:sz w:val="28"/>
          <w:szCs w:val="28"/>
          <w:rtl w:val="true"/>
          <w:lang w:bidi="ar-SA"/>
        </w:rPr>
        <w:t>وقد اغتدت منفية وحميها</w:t>
      </w:r>
    </w:p>
    <w:p>
      <w:pPr>
        <w:pStyle w:val="BookText"/>
        <w:rPr/>
      </w:pPr>
      <w:r>
        <w:rPr>
          <w:rFonts w:ascii="Amiri" w:hAnsi="Amiri" w:eastAsia="Amiri" w:cs="Amiri"/>
          <w:color w:val="111111"/>
          <w:sz w:val="28"/>
          <w:sz w:val="28"/>
          <w:szCs w:val="28"/>
          <w:rtl w:val="true"/>
          <w:lang w:bidi="ar-SA"/>
        </w:rPr>
        <w:t>متطيرا ببكائها متثقلا</w:t>
      </w:r>
    </w:p>
    <w:p>
      <w:pPr>
        <w:pStyle w:val="BookText"/>
        <w:rPr/>
      </w:pPr>
      <w:r>
        <w:rPr>
          <w:rFonts w:ascii="Amiri" w:hAnsi="Amiri" w:eastAsia="Amiri" w:cs="Amiri"/>
          <w:color w:val="111111"/>
          <w:sz w:val="28"/>
          <w:sz w:val="28"/>
          <w:szCs w:val="28"/>
          <w:rtl w:val="true"/>
          <w:lang w:bidi="ar-SA"/>
        </w:rPr>
        <w:t>تخفي تفجعها وتخفض صوتها</w:t>
      </w:r>
    </w:p>
    <w:p>
      <w:pPr>
        <w:pStyle w:val="BookText"/>
        <w:rPr/>
      </w:pPr>
      <w:r>
        <w:rPr>
          <w:rFonts w:ascii="Amiri" w:hAnsi="Amiri" w:eastAsia="Amiri" w:cs="Amiri"/>
          <w:color w:val="111111"/>
          <w:sz w:val="28"/>
          <w:sz w:val="28"/>
          <w:szCs w:val="28"/>
          <w:rtl w:val="true"/>
          <w:lang w:bidi="ar-SA"/>
        </w:rPr>
        <w:t>وتظل نادبة أباها المرسلا</w:t>
      </w:r>
    </w:p>
    <w:p>
      <w:pPr>
        <w:pStyle w:val="BookText"/>
        <w:rPr/>
      </w:pPr>
      <w:r>
        <w:rPr>
          <w:rFonts w:ascii="Amiri" w:hAnsi="Amiri" w:eastAsia="Amiri" w:cs="Amiri"/>
          <w:color w:val="111111"/>
          <w:sz w:val="28"/>
          <w:sz w:val="28"/>
          <w:szCs w:val="28"/>
          <w:rtl w:val="true"/>
          <w:lang w:bidi="ar-SA"/>
        </w:rPr>
        <w:t>تبكي على تكدير دهر ما صفا</w:t>
      </w:r>
    </w:p>
    <w:p>
      <w:pPr>
        <w:pStyle w:val="BookText"/>
        <w:rPr/>
      </w:pPr>
      <w:r>
        <w:rPr>
          <w:rFonts w:ascii="Amiri" w:hAnsi="Amiri" w:eastAsia="Amiri" w:cs="Amiri"/>
          <w:color w:val="111111"/>
          <w:sz w:val="28"/>
          <w:sz w:val="28"/>
          <w:szCs w:val="28"/>
          <w:rtl w:val="true"/>
          <w:lang w:bidi="ar-SA"/>
        </w:rPr>
        <w:t>من بعده وقرير عيش ما حلا</w:t>
      </w:r>
    </w:p>
    <w:p>
      <w:pPr>
        <w:pStyle w:val="BookText"/>
        <w:rPr/>
      </w:pPr>
      <w:r>
        <w:rPr>
          <w:rFonts w:ascii="Amiri" w:hAnsi="Amiri" w:eastAsia="Amiri" w:cs="Amiri"/>
          <w:color w:val="111111"/>
          <w:sz w:val="28"/>
          <w:sz w:val="28"/>
          <w:szCs w:val="28"/>
          <w:rtl w:val="true"/>
          <w:lang w:bidi="ar-SA"/>
        </w:rPr>
        <w:t>لم أنسها إذ أقبلت في نسوة</w:t>
      </w:r>
    </w:p>
    <w:p>
      <w:pPr>
        <w:pStyle w:val="BookText"/>
        <w:rPr/>
      </w:pPr>
      <w:r>
        <w:rPr>
          <w:rFonts w:ascii="Amiri" w:hAnsi="Amiri" w:eastAsia="Amiri" w:cs="Amiri"/>
          <w:color w:val="111111"/>
          <w:sz w:val="28"/>
          <w:sz w:val="28"/>
          <w:szCs w:val="28"/>
          <w:rtl w:val="true"/>
          <w:lang w:bidi="ar-SA"/>
        </w:rPr>
        <w:t>من قومها تروي مدامعها الملا</w:t>
      </w:r>
    </w:p>
    <w:p>
      <w:pPr>
        <w:pStyle w:val="BookText"/>
        <w:rPr/>
      </w:pPr>
      <w:r>
        <w:rPr>
          <w:rFonts w:ascii="Amiri" w:hAnsi="Amiri" w:eastAsia="Amiri" w:cs="Amiri"/>
          <w:color w:val="111111"/>
          <w:sz w:val="28"/>
          <w:sz w:val="28"/>
          <w:szCs w:val="28"/>
          <w:rtl w:val="true"/>
          <w:lang w:bidi="ar-SA"/>
        </w:rPr>
        <w:t>وتنفست صعدا ونادت أيها</w:t>
      </w:r>
    </w:p>
    <w:p>
      <w:pPr>
        <w:pStyle w:val="BookText"/>
        <w:rPr/>
      </w:pPr>
      <w:r>
        <w:rPr>
          <w:rFonts w:ascii="Amiri" w:hAnsi="Amiri" w:eastAsia="Amiri" w:cs="Amiri"/>
          <w:color w:val="111111"/>
          <w:sz w:val="28"/>
          <w:sz w:val="28"/>
          <w:szCs w:val="28"/>
          <w:rtl w:val="true"/>
          <w:lang w:bidi="ar-SA"/>
        </w:rPr>
        <w:t>الأنصار يا أهل الحماية والكلا</w:t>
      </w:r>
    </w:p>
    <w:p>
      <w:pPr>
        <w:pStyle w:val="BookText"/>
        <w:rPr/>
      </w:pPr>
      <w:r>
        <w:rPr>
          <w:rFonts w:ascii="Amiri" w:hAnsi="Amiri" w:eastAsia="Amiri" w:cs="Amiri"/>
          <w:color w:val="111111"/>
          <w:sz w:val="28"/>
          <w:sz w:val="28"/>
          <w:szCs w:val="28"/>
          <w:rtl w:val="true"/>
          <w:lang w:bidi="ar-SA"/>
        </w:rPr>
        <w:t>أترون يا نجب الرجال وأنتم</w:t>
      </w:r>
    </w:p>
    <w:p>
      <w:pPr>
        <w:pStyle w:val="BookText"/>
        <w:rPr/>
      </w:pPr>
      <w:r>
        <w:rPr>
          <w:rFonts w:ascii="IRNazanin" w:hAnsi="IRNazanin" w:eastAsia="IRNazanin"/>
          <w:color w:val="111111"/>
          <w:sz w:val="28"/>
          <w:sz w:val="28"/>
          <w:szCs w:val="28"/>
          <w:rtl w:val="true"/>
          <w:lang w:bidi="fa-IR"/>
        </w:rPr>
        <w:t>أنصارنا وحماتنا أن نخذلا</w:t>
      </w:r>
    </w:p>
    <w:p>
      <w:pPr>
        <w:pStyle w:val="BookText"/>
        <w:rPr/>
      </w:pPr>
      <w:r>
        <w:rPr>
          <w:rFonts w:ascii="Amiri" w:hAnsi="Amiri" w:eastAsia="Amiri" w:cs="Amiri"/>
          <w:color w:val="111111"/>
          <w:sz w:val="28"/>
          <w:sz w:val="28"/>
          <w:szCs w:val="28"/>
          <w:rtl w:val="true"/>
          <w:lang w:bidi="ar-SA"/>
        </w:rPr>
        <w:t>ما لي وما لدعي تيم ادعى</w:t>
      </w:r>
    </w:p>
    <w:p>
      <w:pPr>
        <w:pStyle w:val="BookText"/>
        <w:rPr/>
      </w:pPr>
      <w:r>
        <w:rPr>
          <w:rFonts w:ascii="Amiri" w:hAnsi="Amiri" w:eastAsia="Amiri" w:cs="Amiri"/>
          <w:color w:val="111111"/>
          <w:sz w:val="28"/>
          <w:sz w:val="28"/>
          <w:szCs w:val="28"/>
          <w:rtl w:val="true"/>
          <w:lang w:bidi="ar-SA"/>
        </w:rPr>
        <w:t>إرثي وضل مكذبا ومبدلا</w:t>
      </w:r>
    </w:p>
    <w:p>
      <w:pPr>
        <w:pStyle w:val="BookText"/>
        <w:rPr/>
      </w:pPr>
      <w:r>
        <w:rPr>
          <w:rFonts w:ascii="Amiri" w:hAnsi="Amiri" w:eastAsia="Amiri" w:cs="Amiri"/>
          <w:color w:val="111111"/>
          <w:sz w:val="28"/>
          <w:sz w:val="28"/>
          <w:szCs w:val="28"/>
          <w:rtl w:val="true"/>
          <w:lang w:bidi="ar-SA"/>
        </w:rPr>
        <w:t>أعليه قد نزل الكتاب مبينا</w:t>
      </w:r>
    </w:p>
    <w:p>
      <w:pPr>
        <w:pStyle w:val="BookText"/>
        <w:rPr/>
      </w:pPr>
      <w:r>
        <w:rPr>
          <w:rFonts w:ascii="Amiri" w:hAnsi="Amiri" w:eastAsia="Amiri" w:cs="Amiri"/>
          <w:color w:val="111111"/>
          <w:sz w:val="28"/>
          <w:sz w:val="28"/>
          <w:szCs w:val="28"/>
          <w:rtl w:val="true"/>
          <w:lang w:bidi="ar-SA"/>
        </w:rPr>
        <w:t>حكم الفرائض أم علينا نزلا</w:t>
      </w:r>
    </w:p>
    <w:p>
      <w:pPr>
        <w:pStyle w:val="BookText"/>
        <w:rPr/>
      </w:pPr>
      <w:r>
        <w:rPr>
          <w:rFonts w:ascii="IRNazanin" w:hAnsi="IRNazanin" w:eastAsia="IRNazanin"/>
          <w:color w:val="111111"/>
          <w:sz w:val="28"/>
          <w:sz w:val="28"/>
          <w:szCs w:val="28"/>
          <w:rtl w:val="true"/>
          <w:lang w:bidi="fa-IR"/>
        </w:rPr>
        <w:t>أم خصه المبعوث منه بعلم ما</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أخفاه عنّا كي نضل ونجهلا </w:t>
      </w:r>
    </w:p>
    <w:p>
      <w:pPr>
        <w:pStyle w:val="BookText"/>
        <w:rPr/>
      </w:pPr>
      <w:r>
        <w:rPr>
          <w:rFonts w:ascii="Amiri" w:hAnsi="Amiri" w:eastAsia="Amiri" w:cs="Amiri"/>
          <w:color w:val="111111"/>
          <w:sz w:val="28"/>
          <w:sz w:val="28"/>
          <w:szCs w:val="28"/>
          <w:rtl w:val="true"/>
          <w:lang w:bidi="ar-SA"/>
        </w:rPr>
        <w:t>أم أنزلت آي بمنعي إرثه</w:t>
      </w:r>
    </w:p>
    <w:p>
      <w:pPr>
        <w:pStyle w:val="BookText"/>
        <w:rPr/>
      </w:pPr>
      <w:r>
        <w:rPr>
          <w:rFonts w:ascii="Amiri" w:hAnsi="Amiri" w:eastAsia="Amiri" w:cs="Amiri"/>
          <w:color w:val="111111"/>
          <w:sz w:val="28"/>
          <w:sz w:val="28"/>
          <w:szCs w:val="28"/>
          <w:rtl w:val="true"/>
          <w:lang w:bidi="ar-SA"/>
        </w:rPr>
        <w:t>قد كان يخفيها النبي إذا تلا</w:t>
      </w:r>
    </w:p>
    <w:p>
      <w:pPr>
        <w:pStyle w:val="BookText"/>
        <w:rPr/>
      </w:pPr>
      <w:r>
        <w:rPr>
          <w:rFonts w:ascii="Amiri" w:hAnsi="Amiri" w:eastAsia="Amiri" w:cs="Amiri"/>
          <w:color w:val="111111"/>
          <w:sz w:val="28"/>
          <w:sz w:val="28"/>
          <w:szCs w:val="28"/>
          <w:rtl w:val="true"/>
          <w:lang w:bidi="ar-SA"/>
        </w:rPr>
        <w:t>أم كان في حكم النبي وشرعه</w:t>
      </w:r>
    </w:p>
    <w:p>
      <w:pPr>
        <w:pStyle w:val="BookText"/>
        <w:rPr/>
      </w:pPr>
      <w:r>
        <w:rPr>
          <w:rFonts w:ascii="Amiri" w:hAnsi="Amiri" w:eastAsia="Amiri" w:cs="Amiri"/>
          <w:color w:val="111111"/>
          <w:sz w:val="28"/>
          <w:sz w:val="28"/>
          <w:szCs w:val="28"/>
          <w:rtl w:val="true"/>
          <w:lang w:bidi="ar-SA"/>
        </w:rPr>
        <w:t>نقص فتممه الغوي وكملا</w:t>
      </w:r>
    </w:p>
    <w:p>
      <w:pPr>
        <w:pStyle w:val="BookText"/>
        <w:rPr/>
      </w:pPr>
      <w:r>
        <w:rPr>
          <w:rFonts w:ascii="Amiri" w:hAnsi="Amiri" w:eastAsia="Amiri" w:cs="Amiri"/>
          <w:color w:val="111111"/>
          <w:sz w:val="28"/>
          <w:sz w:val="28"/>
          <w:szCs w:val="28"/>
          <w:rtl w:val="true"/>
          <w:lang w:bidi="ar-SA"/>
        </w:rPr>
        <w:t>أم كان ديني غير دين أبي فلا</w:t>
      </w:r>
    </w:p>
    <w:p>
      <w:pPr>
        <w:pStyle w:val="BookText"/>
        <w:rPr/>
      </w:pPr>
      <w:r>
        <w:rPr>
          <w:rFonts w:ascii="Amiri" w:hAnsi="Amiri" w:eastAsia="Amiri" w:cs="Amiri"/>
          <w:color w:val="111111"/>
          <w:sz w:val="28"/>
          <w:sz w:val="28"/>
          <w:szCs w:val="28"/>
          <w:rtl w:val="true"/>
          <w:lang w:bidi="ar-SA"/>
        </w:rPr>
        <w:t>ميراث لي منه وليس له ولا</w:t>
      </w:r>
    </w:p>
    <w:p>
      <w:pPr>
        <w:pStyle w:val="BookText"/>
        <w:rPr/>
      </w:pPr>
      <w:r>
        <w:rPr>
          <w:rFonts w:ascii="Amiri" w:hAnsi="Amiri" w:eastAsia="Amiri" w:cs="Amiri"/>
          <w:color w:val="111111"/>
          <w:sz w:val="28"/>
          <w:sz w:val="28"/>
          <w:szCs w:val="28"/>
          <w:rtl w:val="true"/>
          <w:lang w:bidi="ar-SA"/>
        </w:rPr>
        <w:t>قوموا بنصري إنها لغنيمة</w:t>
      </w:r>
    </w:p>
    <w:p>
      <w:pPr>
        <w:pStyle w:val="BookText"/>
        <w:rPr/>
      </w:pPr>
      <w:r>
        <w:rPr>
          <w:rFonts w:ascii="Amiri" w:hAnsi="Amiri" w:eastAsia="Amiri" w:cs="Amiri"/>
          <w:color w:val="111111"/>
          <w:sz w:val="28"/>
          <w:sz w:val="28"/>
          <w:szCs w:val="28"/>
          <w:rtl w:val="true"/>
          <w:lang w:bidi="ar-SA"/>
        </w:rPr>
        <w:t>لمن اغتدى لي ناصرا متكفلا</w:t>
      </w:r>
    </w:p>
    <w:p>
      <w:pPr>
        <w:pStyle w:val="BookText"/>
        <w:rPr/>
      </w:pPr>
      <w:r>
        <w:rPr>
          <w:rFonts w:ascii="IRNazanin" w:hAnsi="IRNazanin" w:eastAsia="IRNazanin"/>
          <w:color w:val="111111"/>
          <w:sz w:val="28"/>
          <w:sz w:val="28"/>
          <w:szCs w:val="28"/>
          <w:rtl w:val="true"/>
          <w:lang w:bidi="fa-IR"/>
        </w:rPr>
        <w:t>واستعطفوه وخوفوه واشهدوا</w:t>
      </w:r>
    </w:p>
    <w:p>
      <w:pPr>
        <w:pStyle w:val="BookText"/>
        <w:rPr/>
      </w:pPr>
      <w:r>
        <w:rPr>
          <w:rFonts w:ascii="Amiri" w:hAnsi="Amiri" w:eastAsia="Amiri" w:cs="Amiri"/>
          <w:color w:val="111111"/>
          <w:sz w:val="28"/>
          <w:sz w:val="28"/>
          <w:szCs w:val="28"/>
          <w:rtl w:val="true"/>
          <w:lang w:bidi="ar-SA"/>
        </w:rPr>
        <w:t>ذلي له وجفاه لي بين الملا</w:t>
      </w:r>
    </w:p>
    <w:p>
      <w:pPr>
        <w:pStyle w:val="BookText"/>
        <w:rPr/>
      </w:pPr>
      <w:r>
        <w:rPr>
          <w:rFonts w:ascii="Amiri" w:hAnsi="Amiri" w:eastAsia="Amiri" w:cs="Amiri"/>
          <w:color w:val="111111"/>
          <w:sz w:val="28"/>
          <w:sz w:val="28"/>
          <w:szCs w:val="28"/>
          <w:rtl w:val="true"/>
          <w:lang w:bidi="ar-SA"/>
        </w:rPr>
        <w:t>إن لجّ في سخطي فقد عدم الرضى</w:t>
      </w:r>
    </w:p>
    <w:p>
      <w:pPr>
        <w:pStyle w:val="BookText"/>
        <w:rPr/>
      </w:pPr>
      <w:r>
        <w:rPr>
          <w:rFonts w:ascii="Amiri" w:hAnsi="Amiri" w:eastAsia="Amiri" w:cs="Amiri"/>
          <w:color w:val="111111"/>
          <w:sz w:val="28"/>
          <w:sz w:val="28"/>
          <w:szCs w:val="28"/>
          <w:rtl w:val="true"/>
          <w:lang w:bidi="ar-SA"/>
        </w:rPr>
        <w:t>من ذي الجلال وللعقاب تعجلا</w:t>
      </w:r>
    </w:p>
    <w:p>
      <w:pPr>
        <w:pStyle w:val="BookText"/>
        <w:rPr/>
      </w:pPr>
      <w:r>
        <w:rPr>
          <w:rFonts w:ascii="Amiri" w:hAnsi="Amiri" w:eastAsia="Amiri" w:cs="Amiri"/>
          <w:color w:val="111111"/>
          <w:sz w:val="28"/>
          <w:sz w:val="28"/>
          <w:szCs w:val="28"/>
          <w:rtl w:val="true"/>
          <w:lang w:bidi="ar-SA"/>
        </w:rPr>
        <w:t>أو دام في طغيانه فقد اقتنى</w:t>
      </w:r>
    </w:p>
    <w:p>
      <w:pPr>
        <w:pStyle w:val="BookText"/>
        <w:rPr/>
      </w:pPr>
      <w:r>
        <w:rPr>
          <w:rFonts w:ascii="IRNazanin" w:hAnsi="IRNazanin" w:eastAsia="IRNazanin"/>
          <w:color w:val="111111"/>
          <w:sz w:val="28"/>
          <w:sz w:val="28"/>
          <w:szCs w:val="28"/>
          <w:rtl w:val="true"/>
          <w:lang w:bidi="fa-IR"/>
        </w:rPr>
        <w:t>لعنا على مرّ الزمان مطولا</w:t>
      </w:r>
    </w:p>
    <w:p>
      <w:pPr>
        <w:pStyle w:val="BookText"/>
        <w:rPr/>
      </w:pPr>
      <w:r>
        <w:rPr>
          <w:rFonts w:ascii="Amiri" w:hAnsi="Amiri" w:eastAsia="Amiri" w:cs="Amiri"/>
          <w:color w:val="111111"/>
          <w:sz w:val="28"/>
          <w:sz w:val="28"/>
          <w:szCs w:val="28"/>
          <w:rtl w:val="true"/>
          <w:lang w:bidi="ar-SA"/>
        </w:rPr>
        <w:t>أين المودة والقرابة يا ذوي</w:t>
      </w:r>
    </w:p>
    <w:p>
      <w:pPr>
        <w:pStyle w:val="BookText"/>
        <w:rPr/>
      </w:pPr>
      <w:r>
        <w:rPr>
          <w:rFonts w:ascii="Amiri" w:hAnsi="Amiri" w:eastAsia="Amiri" w:cs="Amiri"/>
          <w:color w:val="111111"/>
          <w:sz w:val="28"/>
          <w:sz w:val="28"/>
          <w:szCs w:val="28"/>
          <w:rtl w:val="true"/>
          <w:lang w:bidi="ar-SA"/>
        </w:rPr>
        <w:t>الأيمان ما هذي القطيعة والقلا</w:t>
      </w:r>
    </w:p>
    <w:p>
      <w:pPr>
        <w:pStyle w:val="BookText"/>
        <w:rPr/>
      </w:pPr>
      <w:r>
        <w:rPr>
          <w:rFonts w:ascii="Amiri" w:hAnsi="Amiri" w:eastAsia="Amiri" w:cs="Amiri"/>
          <w:color w:val="111111"/>
          <w:sz w:val="28"/>
          <w:sz w:val="28"/>
          <w:szCs w:val="28"/>
          <w:rtl w:val="true"/>
          <w:lang w:bidi="ar-SA"/>
        </w:rPr>
        <w:t>أفهل عسيتم إن توليتم بأن</w:t>
      </w:r>
    </w:p>
    <w:p>
      <w:pPr>
        <w:pStyle w:val="BookText"/>
        <w:rPr/>
      </w:pPr>
      <w:r>
        <w:rPr>
          <w:rFonts w:ascii="Amiri" w:hAnsi="Amiri" w:eastAsia="Amiri" w:cs="Amiri"/>
          <w:color w:val="111111"/>
          <w:sz w:val="28"/>
          <w:sz w:val="28"/>
          <w:szCs w:val="28"/>
          <w:rtl w:val="true"/>
          <w:lang w:bidi="ar-SA"/>
        </w:rPr>
        <w:t>تمضوا على سنن الجبابرة الأولى</w:t>
      </w:r>
    </w:p>
    <w:p>
      <w:pPr>
        <w:pStyle w:val="BookText"/>
        <w:rPr/>
      </w:pPr>
      <w:r>
        <w:rPr>
          <w:rFonts w:ascii="Amiri" w:hAnsi="Amiri" w:eastAsia="Amiri" w:cs="Amiri"/>
          <w:color w:val="111111"/>
          <w:sz w:val="28"/>
          <w:sz w:val="28"/>
          <w:szCs w:val="28"/>
          <w:rtl w:val="true"/>
          <w:lang w:bidi="ar-SA"/>
        </w:rPr>
        <w:t>وتنكبوا نهج السبيل بقطع ما</w:t>
      </w:r>
    </w:p>
    <w:p>
      <w:pPr>
        <w:pStyle w:val="BookText"/>
        <w:rPr/>
      </w:pPr>
      <w:r>
        <w:rPr>
          <w:rFonts w:ascii="Amiri" w:hAnsi="Amiri" w:eastAsia="Amiri" w:cs="Amiri"/>
          <w:color w:val="111111"/>
          <w:sz w:val="28"/>
          <w:sz w:val="28"/>
          <w:szCs w:val="28"/>
          <w:rtl w:val="true"/>
          <w:lang w:bidi="ar-SA"/>
        </w:rPr>
        <w:t>أمر الإله عباده أن يوصلا</w:t>
      </w:r>
    </w:p>
    <w:p>
      <w:pPr>
        <w:pStyle w:val="BookText"/>
        <w:rPr/>
      </w:pPr>
      <w:r>
        <w:rPr>
          <w:rFonts w:ascii="Amiri" w:hAnsi="Amiri" w:eastAsia="Amiri" w:cs="Amiri"/>
          <w:color w:val="111111"/>
          <w:sz w:val="28"/>
          <w:sz w:val="28"/>
          <w:szCs w:val="28"/>
          <w:rtl w:val="true"/>
          <w:lang w:bidi="ar-SA"/>
        </w:rPr>
        <w:t>ولقد أزالكم الهوى وأحلكم</w:t>
      </w:r>
    </w:p>
    <w:p>
      <w:pPr>
        <w:pStyle w:val="BookText"/>
        <w:rPr/>
      </w:pPr>
      <w:r>
        <w:rPr>
          <w:rFonts w:ascii="Amiri" w:hAnsi="Amiri" w:eastAsia="Amiri" w:cs="Amiri"/>
          <w:color w:val="111111"/>
          <w:sz w:val="28"/>
          <w:sz w:val="28"/>
          <w:szCs w:val="28"/>
          <w:rtl w:val="true"/>
          <w:lang w:bidi="ar-SA"/>
        </w:rPr>
        <w:t>دار البوار من الجحيم وأدخلا</w:t>
      </w:r>
    </w:p>
    <w:p>
      <w:pPr>
        <w:pStyle w:val="BookText"/>
        <w:rPr/>
      </w:pPr>
      <w:r>
        <w:rPr>
          <w:rFonts w:ascii="Amiri" w:hAnsi="Amiri" w:eastAsia="Amiri" w:cs="Amiri"/>
          <w:color w:val="111111"/>
          <w:sz w:val="28"/>
          <w:sz w:val="28"/>
          <w:szCs w:val="28"/>
          <w:rtl w:val="true"/>
          <w:lang w:bidi="ar-SA"/>
        </w:rPr>
        <w:t>ولسوف يعقب ظلمكم أن تتركوا</w:t>
      </w:r>
    </w:p>
    <w:p>
      <w:pPr>
        <w:pStyle w:val="BookText"/>
        <w:rPr/>
      </w:pPr>
      <w:r>
        <w:rPr>
          <w:rFonts w:ascii="Amiri" w:hAnsi="Amiri" w:eastAsia="Amiri" w:cs="Amiri"/>
          <w:color w:val="111111"/>
          <w:sz w:val="28"/>
          <w:sz w:val="28"/>
          <w:szCs w:val="28"/>
          <w:rtl w:val="true"/>
          <w:lang w:bidi="ar-SA"/>
        </w:rPr>
        <w:t>ولدي برمضاء الطفوف مجدلا</w:t>
      </w:r>
    </w:p>
    <w:p>
      <w:pPr>
        <w:pStyle w:val="BookText"/>
        <w:rPr/>
      </w:pPr>
      <w:r>
        <w:rPr>
          <w:rFonts w:ascii="Amiri" w:hAnsi="Amiri" w:eastAsia="Amiri" w:cs="Amiri"/>
          <w:color w:val="111111"/>
          <w:sz w:val="28"/>
          <w:sz w:val="28"/>
          <w:szCs w:val="28"/>
          <w:rtl w:val="true"/>
          <w:lang w:bidi="ar-SA"/>
        </w:rPr>
        <w:t>في فتية مثل البدور كواملا</w:t>
      </w:r>
    </w:p>
    <w:p>
      <w:pPr>
        <w:pStyle w:val="BookText"/>
        <w:rPr/>
      </w:pPr>
      <w:r>
        <w:rPr>
          <w:rFonts w:ascii="IRNazanin" w:hAnsi="IRNazanin" w:eastAsia="IRNazanin"/>
          <w:color w:val="111111"/>
          <w:sz w:val="28"/>
          <w:sz w:val="28"/>
          <w:szCs w:val="28"/>
          <w:rtl w:val="true"/>
          <w:lang w:bidi="fa-IR"/>
        </w:rPr>
        <w:t>عرض المحاق بها فاضحت آفلا</w:t>
      </w:r>
    </w:p>
    <w:p>
      <w:pPr>
        <w:pStyle w:val="BookText"/>
        <w:rPr/>
      </w:pPr>
      <w:r>
        <w:rPr>
          <w:rFonts w:ascii="Amiri" w:hAnsi="Amiri" w:eastAsia="Amiri" w:cs="Amiri"/>
          <w:color w:val="111111"/>
          <w:sz w:val="28"/>
          <w:sz w:val="28"/>
          <w:szCs w:val="28"/>
          <w:rtl w:val="true"/>
          <w:lang w:bidi="ar-SA"/>
        </w:rPr>
        <w:t>وأقوم من خلل اللحود حزينة</w:t>
      </w:r>
    </w:p>
    <w:p>
      <w:pPr>
        <w:pStyle w:val="BookText"/>
        <w:rPr/>
      </w:pPr>
      <w:r>
        <w:rPr>
          <w:rFonts w:ascii="Amiri" w:hAnsi="Amiri" w:eastAsia="Amiri" w:cs="Amiri"/>
          <w:color w:val="111111"/>
          <w:sz w:val="28"/>
          <w:sz w:val="28"/>
          <w:szCs w:val="28"/>
          <w:rtl w:val="true"/>
          <w:lang w:bidi="ar-SA"/>
        </w:rPr>
        <w:t>والقوم قد نزلت بهم غير البلاء</w:t>
      </w:r>
    </w:p>
    <w:p>
      <w:pPr>
        <w:pStyle w:val="BookText"/>
        <w:rPr/>
      </w:pPr>
      <w:r>
        <w:rPr>
          <w:rFonts w:ascii="Amiri" w:hAnsi="Amiri" w:eastAsia="Amiri" w:cs="Amiri"/>
          <w:color w:val="111111"/>
          <w:sz w:val="28"/>
          <w:sz w:val="28"/>
          <w:szCs w:val="28"/>
          <w:rtl w:val="true"/>
          <w:lang w:bidi="ar-SA"/>
        </w:rPr>
        <w:t>ويروعني نقط القنا بجسومهم</w:t>
      </w:r>
    </w:p>
    <w:p>
      <w:pPr>
        <w:pStyle w:val="BookText"/>
        <w:rPr/>
      </w:pPr>
      <w:r>
        <w:rPr>
          <w:rFonts w:ascii="Amiri" w:hAnsi="Amiri" w:eastAsia="Amiri" w:cs="Amiri"/>
          <w:color w:val="111111"/>
          <w:sz w:val="28"/>
          <w:sz w:val="28"/>
          <w:szCs w:val="28"/>
          <w:rtl w:val="true"/>
          <w:lang w:bidi="ar-SA"/>
        </w:rPr>
        <w:t>ويسوؤي شكل السيوف على الطلى</w:t>
      </w:r>
    </w:p>
    <w:p>
      <w:pPr>
        <w:pStyle w:val="BookText"/>
        <w:rPr/>
      </w:pPr>
      <w:r>
        <w:rPr>
          <w:rFonts w:ascii="Amiri" w:hAnsi="Amiri" w:eastAsia="Amiri" w:cs="Amiri"/>
          <w:color w:val="111111"/>
          <w:sz w:val="28"/>
          <w:sz w:val="28"/>
          <w:szCs w:val="28"/>
          <w:rtl w:val="true"/>
          <w:lang w:bidi="ar-SA"/>
        </w:rPr>
        <w:t>فأقبل النحر الخضيب وأمسح</w:t>
      </w:r>
    </w:p>
    <w:p>
      <w:pPr>
        <w:pStyle w:val="BookText"/>
        <w:rPr/>
      </w:pPr>
      <w:r>
        <w:rPr>
          <w:rFonts w:ascii="Amiri" w:hAnsi="Amiri" w:eastAsia="Amiri" w:cs="Amiri"/>
          <w:color w:val="111111"/>
          <w:sz w:val="28"/>
          <w:sz w:val="28"/>
          <w:szCs w:val="28"/>
          <w:rtl w:val="true"/>
          <w:lang w:bidi="ar-SA"/>
        </w:rPr>
        <w:t>الوجه التريب مضمخا ومرملا</w:t>
      </w:r>
    </w:p>
    <w:p>
      <w:pPr>
        <w:pStyle w:val="BookText"/>
        <w:rPr/>
      </w:pPr>
      <w:r>
        <w:rPr>
          <w:rFonts w:ascii="Amiri" w:hAnsi="Amiri" w:eastAsia="Amiri" w:cs="Amiri"/>
          <w:color w:val="111111"/>
          <w:sz w:val="28"/>
          <w:sz w:val="28"/>
          <w:szCs w:val="28"/>
          <w:rtl w:val="true"/>
          <w:lang w:bidi="ar-SA"/>
        </w:rPr>
        <w:t>ويقوم سيدنا النبي ورهطه</w:t>
      </w:r>
    </w:p>
    <w:p>
      <w:pPr>
        <w:pStyle w:val="BookText"/>
        <w:rPr/>
      </w:pPr>
      <w:r>
        <w:rPr>
          <w:rFonts w:ascii="IRNazanin" w:hAnsi="IRNazanin" w:eastAsia="IRNazanin"/>
          <w:color w:val="111111"/>
          <w:sz w:val="28"/>
          <w:sz w:val="28"/>
          <w:szCs w:val="28"/>
          <w:rtl w:val="true"/>
          <w:lang w:bidi="fa-IR"/>
        </w:rPr>
        <w:t>متلهفا متأسفا متقلقلا</w:t>
      </w:r>
    </w:p>
    <w:p>
      <w:pPr>
        <w:pStyle w:val="BookText"/>
        <w:rPr/>
      </w:pPr>
      <w:r>
        <w:rPr>
          <w:rFonts w:ascii="Amiri" w:hAnsi="Amiri" w:eastAsia="Amiri" w:cs="Amiri"/>
          <w:color w:val="111111"/>
          <w:sz w:val="28"/>
          <w:sz w:val="28"/>
          <w:szCs w:val="28"/>
          <w:rtl w:val="true"/>
          <w:lang w:bidi="ar-SA"/>
        </w:rPr>
        <w:t>فيرى الغريب المستضام النازح</w:t>
      </w:r>
    </w:p>
    <w:p>
      <w:pPr>
        <w:pStyle w:val="BookText"/>
        <w:rPr/>
      </w:pPr>
      <w:r>
        <w:rPr>
          <w:rFonts w:ascii="Amiri" w:hAnsi="Amiri" w:eastAsia="Amiri" w:cs="Amiri"/>
          <w:color w:val="111111"/>
          <w:sz w:val="28"/>
          <w:sz w:val="28"/>
          <w:szCs w:val="28"/>
          <w:rtl w:val="true"/>
          <w:lang w:bidi="ar-SA"/>
        </w:rPr>
        <w:t>الأوطان ملقى في الثرى ما غسلا</w:t>
      </w:r>
    </w:p>
    <w:p>
      <w:pPr>
        <w:pStyle w:val="BookText"/>
        <w:rPr/>
      </w:pPr>
      <w:r>
        <w:rPr>
          <w:rFonts w:ascii="Amiri" w:hAnsi="Amiri" w:eastAsia="Amiri" w:cs="Amiri"/>
          <w:color w:val="111111"/>
          <w:sz w:val="28"/>
          <w:sz w:val="28"/>
          <w:szCs w:val="28"/>
          <w:rtl w:val="true"/>
          <w:lang w:bidi="ar-SA"/>
        </w:rPr>
        <w:t>وتقوم آسية وتأتي مريم</w:t>
      </w:r>
    </w:p>
    <w:p>
      <w:pPr>
        <w:pStyle w:val="BookText"/>
        <w:rPr/>
      </w:pPr>
      <w:r>
        <w:rPr>
          <w:rFonts w:ascii="Amiri" w:hAnsi="Amiri" w:eastAsia="Amiri" w:cs="Amiri"/>
          <w:color w:val="111111"/>
          <w:sz w:val="28"/>
          <w:sz w:val="28"/>
          <w:szCs w:val="28"/>
          <w:rtl w:val="true"/>
          <w:lang w:bidi="ar-SA"/>
        </w:rPr>
        <w:t>يبكين من كربي بعرصة كربلاء</w:t>
      </w:r>
    </w:p>
    <w:p>
      <w:pPr>
        <w:pStyle w:val="BookText"/>
        <w:rPr/>
      </w:pPr>
      <w:r>
        <w:rPr>
          <w:rFonts w:ascii="Amiri" w:hAnsi="Amiri" w:eastAsia="Amiri" w:cs="Amiri"/>
          <w:color w:val="111111"/>
          <w:sz w:val="28"/>
          <w:sz w:val="28"/>
          <w:szCs w:val="28"/>
          <w:rtl w:val="true"/>
          <w:lang w:bidi="ar-SA"/>
        </w:rPr>
        <w:t>ويطفن حولي نادبات الجن إش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فاقا علي يفضن دمعا مسبلا</w:t>
      </w:r>
    </w:p>
    <w:p>
      <w:pPr>
        <w:pStyle w:val="BookText"/>
        <w:rPr/>
      </w:pPr>
      <w:r>
        <w:rPr>
          <w:rFonts w:ascii="Amiri" w:hAnsi="Amiri" w:eastAsia="Amiri" w:cs="Amiri"/>
          <w:color w:val="111111"/>
          <w:sz w:val="28"/>
          <w:sz w:val="28"/>
          <w:szCs w:val="28"/>
          <w:rtl w:val="true"/>
          <w:lang w:bidi="ar-SA"/>
        </w:rPr>
        <w:t>وتضج أملاك السماء لعبرتي</w:t>
      </w:r>
    </w:p>
    <w:p>
      <w:pPr>
        <w:pStyle w:val="BookText"/>
        <w:rPr/>
      </w:pPr>
      <w:r>
        <w:rPr>
          <w:rFonts w:ascii="Amiri" w:hAnsi="Amiri" w:eastAsia="Amiri" w:cs="Amiri"/>
          <w:color w:val="111111"/>
          <w:sz w:val="28"/>
          <w:sz w:val="28"/>
          <w:szCs w:val="28"/>
          <w:rtl w:val="true"/>
          <w:lang w:bidi="ar-SA"/>
        </w:rPr>
        <w:t>وتعج بالشكوى إلى ربّ العلى</w:t>
      </w:r>
    </w:p>
    <w:p>
      <w:pPr>
        <w:pStyle w:val="BookText"/>
        <w:rPr/>
      </w:pPr>
      <w:r>
        <w:rPr>
          <w:rFonts w:ascii="Amiri" w:hAnsi="Amiri" w:eastAsia="Amiri" w:cs="Amiri"/>
          <w:color w:val="111111"/>
          <w:sz w:val="28"/>
          <w:sz w:val="28"/>
          <w:szCs w:val="28"/>
          <w:rtl w:val="true"/>
          <w:lang w:bidi="ar-SA"/>
        </w:rPr>
        <w:t>وأرى بناتي يشتكين حواسرا</w:t>
      </w:r>
    </w:p>
    <w:p>
      <w:pPr>
        <w:pStyle w:val="BookText"/>
        <w:rPr/>
      </w:pPr>
      <w:r>
        <w:rPr>
          <w:rFonts w:ascii="Amiri" w:hAnsi="Amiri" w:eastAsia="Amiri" w:cs="Amiri"/>
          <w:color w:val="111111"/>
          <w:sz w:val="28"/>
          <w:sz w:val="28"/>
          <w:szCs w:val="28"/>
          <w:rtl w:val="true"/>
          <w:lang w:bidi="ar-SA"/>
        </w:rPr>
        <w:t>نهب المعاجر والهات ثكلا</w:t>
      </w:r>
    </w:p>
    <w:p>
      <w:pPr>
        <w:pStyle w:val="BookText"/>
        <w:rPr/>
      </w:pPr>
      <w:r>
        <w:rPr>
          <w:rFonts w:ascii="Amiri" w:hAnsi="Amiri" w:eastAsia="Amiri" w:cs="Amiri"/>
          <w:color w:val="111111"/>
          <w:sz w:val="28"/>
          <w:sz w:val="28"/>
          <w:szCs w:val="28"/>
          <w:rtl w:val="true"/>
          <w:lang w:bidi="ar-SA"/>
        </w:rPr>
        <w:t>وأرى إمام العصر بعد أبيه في</w:t>
      </w:r>
    </w:p>
    <w:p>
      <w:pPr>
        <w:pStyle w:val="BookText"/>
        <w:rPr/>
      </w:pPr>
      <w:r>
        <w:rPr>
          <w:rFonts w:ascii="Amiri" w:hAnsi="Amiri" w:eastAsia="Amiri" w:cs="Amiri"/>
          <w:color w:val="111111"/>
          <w:sz w:val="28"/>
          <w:sz w:val="28"/>
          <w:szCs w:val="28"/>
          <w:rtl w:val="true"/>
          <w:lang w:bidi="ar-SA"/>
        </w:rPr>
        <w:t>صفد الحديد مغللا ومعللا</w:t>
      </w:r>
    </w:p>
    <w:p>
      <w:pPr>
        <w:pStyle w:val="BookText"/>
        <w:rPr/>
      </w:pPr>
      <w:r>
        <w:rPr>
          <w:rFonts w:ascii="Amiri" w:hAnsi="Amiri" w:eastAsia="Amiri" w:cs="Amiri"/>
          <w:color w:val="111111"/>
          <w:sz w:val="28"/>
          <w:sz w:val="28"/>
          <w:szCs w:val="28"/>
          <w:rtl w:val="true"/>
          <w:lang w:bidi="ar-SA"/>
        </w:rPr>
        <w:t>وأرى كريم مؤلي في ذابل</w:t>
      </w:r>
    </w:p>
    <w:p>
      <w:pPr>
        <w:pStyle w:val="BookText"/>
        <w:rPr/>
      </w:pPr>
      <w:r>
        <w:rPr>
          <w:rFonts w:ascii="Amiri" w:hAnsi="Amiri" w:eastAsia="Amiri" w:cs="Amiri"/>
          <w:color w:val="111111"/>
          <w:sz w:val="28"/>
          <w:sz w:val="28"/>
          <w:szCs w:val="28"/>
          <w:rtl w:val="true"/>
          <w:lang w:bidi="ar-SA"/>
        </w:rPr>
        <w:t>كالبدر في ظلم الدياجي يجتلي</w:t>
      </w:r>
    </w:p>
    <w:p>
      <w:pPr>
        <w:pStyle w:val="BookText"/>
        <w:rPr/>
      </w:pPr>
      <w:r>
        <w:rPr>
          <w:rFonts w:ascii="Amiri" w:hAnsi="Amiri" w:eastAsia="Amiri" w:cs="Amiri"/>
          <w:color w:val="111111"/>
          <w:sz w:val="28"/>
          <w:sz w:val="28"/>
          <w:szCs w:val="28"/>
          <w:rtl w:val="true"/>
          <w:lang w:bidi="ar-SA"/>
        </w:rPr>
        <w:t>يهدى إلى الرجس اللعين فيشتفي</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 فؤد بالحقود قد امتلا </w:t>
      </w:r>
    </w:p>
    <w:p>
      <w:pPr>
        <w:pStyle w:val="BookText"/>
        <w:rPr/>
      </w:pPr>
      <w:r>
        <w:rPr>
          <w:rFonts w:ascii="Amiri" w:hAnsi="Amiri" w:eastAsia="Amiri" w:cs="Amiri"/>
          <w:color w:val="111111"/>
          <w:sz w:val="28"/>
          <w:sz w:val="28"/>
          <w:szCs w:val="28"/>
          <w:rtl w:val="true"/>
          <w:lang w:bidi="ar-SA"/>
        </w:rPr>
        <w:t>ويظل يقرع منه ثغرا طال ما</w:t>
      </w:r>
    </w:p>
    <w:p>
      <w:pPr>
        <w:pStyle w:val="BookText"/>
        <w:rPr/>
      </w:pPr>
      <w:r>
        <w:rPr>
          <w:rFonts w:ascii="Amiri" w:hAnsi="Amiri" w:eastAsia="Amiri" w:cs="Amiri"/>
          <w:color w:val="111111"/>
          <w:sz w:val="28"/>
          <w:sz w:val="28"/>
          <w:szCs w:val="28"/>
          <w:rtl w:val="true"/>
          <w:lang w:bidi="ar-SA"/>
        </w:rPr>
        <w:t>قدما ترشفه النبي وقبلا</w:t>
      </w:r>
    </w:p>
    <w:p>
      <w:pPr>
        <w:pStyle w:val="BookText"/>
        <w:rPr/>
      </w:pPr>
      <w:r>
        <w:rPr>
          <w:rFonts w:ascii="Amiri" w:hAnsi="Amiri" w:eastAsia="Amiri" w:cs="Amiri"/>
          <w:color w:val="111111"/>
          <w:sz w:val="28"/>
          <w:sz w:val="28"/>
          <w:szCs w:val="28"/>
          <w:rtl w:val="true"/>
          <w:lang w:bidi="ar-SA"/>
        </w:rPr>
        <w:t>ومضلل أضحى يوطئ عذره</w:t>
      </w:r>
    </w:p>
    <w:p>
      <w:pPr>
        <w:pStyle w:val="BookText"/>
        <w:rPr/>
      </w:pPr>
      <w:r>
        <w:rPr>
          <w:rFonts w:ascii="Amiri" w:hAnsi="Amiri" w:eastAsia="Amiri" w:cs="Amiri"/>
          <w:color w:val="111111"/>
          <w:sz w:val="28"/>
          <w:sz w:val="28"/>
          <w:szCs w:val="28"/>
          <w:rtl w:val="true"/>
          <w:lang w:bidi="ar-SA"/>
        </w:rPr>
        <w:t>ويقول وهو من البصيرة قد خلا</w:t>
      </w:r>
    </w:p>
    <w:p>
      <w:pPr>
        <w:pStyle w:val="BookText"/>
        <w:rPr/>
      </w:pPr>
      <w:r>
        <w:rPr>
          <w:rFonts w:ascii="Amiri" w:hAnsi="Amiri" w:eastAsia="Amiri" w:cs="Amiri"/>
          <w:color w:val="111111"/>
          <w:sz w:val="28"/>
          <w:sz w:val="28"/>
          <w:szCs w:val="28"/>
          <w:rtl w:val="true"/>
          <w:lang w:bidi="ar-SA"/>
        </w:rPr>
        <w:t>لو لم يحرم أحمد ميراثه</w:t>
      </w:r>
    </w:p>
    <w:p>
      <w:pPr>
        <w:pStyle w:val="BookText"/>
        <w:rPr/>
      </w:pPr>
      <w:r>
        <w:rPr>
          <w:rFonts w:ascii="Amiri" w:hAnsi="Amiri" w:eastAsia="Amiri" w:cs="Amiri"/>
          <w:color w:val="111111"/>
          <w:sz w:val="28"/>
          <w:sz w:val="28"/>
          <w:szCs w:val="28"/>
          <w:rtl w:val="true"/>
          <w:lang w:bidi="ar-SA"/>
        </w:rPr>
        <w:t>لم يمنعوه أهله وتأولا</w:t>
      </w:r>
    </w:p>
    <w:p>
      <w:pPr>
        <w:pStyle w:val="BookText"/>
        <w:rPr/>
      </w:pPr>
      <w:r>
        <w:rPr>
          <w:rFonts w:ascii="Amiri" w:hAnsi="Amiri" w:eastAsia="Amiri" w:cs="Amiri"/>
          <w:color w:val="111111"/>
          <w:sz w:val="28"/>
          <w:sz w:val="28"/>
          <w:szCs w:val="28"/>
          <w:rtl w:val="true"/>
          <w:lang w:bidi="ar-SA"/>
        </w:rPr>
        <w:t>فأجبته إصر بقلبك أم قذا</w:t>
      </w:r>
    </w:p>
    <w:p>
      <w:pPr>
        <w:pStyle w:val="BookText"/>
        <w:rPr/>
      </w:pPr>
      <w:r>
        <w:rPr>
          <w:rFonts w:ascii="Amiri" w:hAnsi="Amiri" w:eastAsia="Amiri" w:cs="Amiri"/>
          <w:color w:val="111111"/>
          <w:sz w:val="28"/>
          <w:sz w:val="28"/>
          <w:szCs w:val="28"/>
          <w:rtl w:val="true"/>
          <w:lang w:bidi="ar-SA"/>
        </w:rPr>
        <w:t>في العين منك عدتك تبصرة الجلا</w:t>
      </w:r>
    </w:p>
    <w:p>
      <w:pPr>
        <w:pStyle w:val="BookText"/>
        <w:rPr/>
      </w:pPr>
      <w:r>
        <w:rPr>
          <w:rFonts w:ascii="Amiri" w:hAnsi="Amiri" w:eastAsia="Amiri" w:cs="Amiri"/>
          <w:color w:val="111111"/>
          <w:sz w:val="28"/>
          <w:sz w:val="28"/>
          <w:szCs w:val="28"/>
          <w:rtl w:val="true"/>
          <w:lang w:bidi="ar-SA"/>
        </w:rPr>
        <w:t>أو ليس أعطاها ابن خطاب لحي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درة الرضا مستعتبا متنصلا</w:t>
      </w:r>
    </w:p>
    <w:p>
      <w:pPr>
        <w:pStyle w:val="BookText"/>
        <w:rPr/>
      </w:pPr>
      <w:r>
        <w:rPr>
          <w:rFonts w:ascii="IRNazanin" w:hAnsi="IRNazanin" w:eastAsia="IRNazanin"/>
          <w:color w:val="111111"/>
          <w:sz w:val="28"/>
          <w:sz w:val="28"/>
          <w:szCs w:val="28"/>
          <w:rtl w:val="true"/>
          <w:lang w:bidi="fa-IR"/>
        </w:rPr>
        <w:t>أتراه حلل ما رآه محرما</w:t>
      </w:r>
    </w:p>
    <w:p>
      <w:pPr>
        <w:pStyle w:val="BookText"/>
        <w:rPr/>
      </w:pPr>
      <w:r>
        <w:rPr>
          <w:rFonts w:ascii="Amiri" w:hAnsi="Amiri" w:eastAsia="Amiri" w:cs="Amiri"/>
          <w:color w:val="111111"/>
          <w:sz w:val="28"/>
          <w:sz w:val="28"/>
          <w:szCs w:val="28"/>
          <w:rtl w:val="true"/>
          <w:lang w:bidi="ar-SA"/>
        </w:rPr>
        <w:t>أم ذاك حرم ما رآه محللا</w:t>
      </w:r>
    </w:p>
    <w:p>
      <w:pPr>
        <w:pStyle w:val="BookText"/>
        <w:rPr/>
      </w:pPr>
      <w:r>
        <w:rPr>
          <w:rFonts w:ascii="Amiri" w:hAnsi="Amiri" w:eastAsia="Amiri" w:cs="Amiri"/>
          <w:color w:val="111111"/>
          <w:sz w:val="28"/>
          <w:sz w:val="28"/>
          <w:szCs w:val="28"/>
          <w:rtl w:val="true"/>
          <w:lang w:bidi="ar-SA"/>
        </w:rPr>
        <w:t>يا راكبا تطوي المهامة عيسه</w:t>
      </w:r>
    </w:p>
    <w:p>
      <w:pPr>
        <w:pStyle w:val="BookText"/>
        <w:rPr/>
      </w:pPr>
      <w:r>
        <w:rPr>
          <w:rFonts w:ascii="Amiri" w:hAnsi="Amiri" w:eastAsia="Amiri" w:cs="Amiri"/>
          <w:color w:val="111111"/>
          <w:sz w:val="28"/>
          <w:sz w:val="28"/>
          <w:szCs w:val="28"/>
          <w:rtl w:val="true"/>
          <w:lang w:bidi="ar-SA"/>
        </w:rPr>
        <w:t>طي الردا وتجوب أجواز الفلا</w:t>
      </w:r>
    </w:p>
    <w:p>
      <w:pPr>
        <w:pStyle w:val="BookText"/>
        <w:rPr/>
      </w:pPr>
      <w:r>
        <w:rPr>
          <w:rFonts w:ascii="Amiri" w:hAnsi="Amiri" w:eastAsia="Amiri" w:cs="Amiri"/>
          <w:color w:val="111111"/>
          <w:sz w:val="28"/>
          <w:sz w:val="28"/>
          <w:szCs w:val="28"/>
          <w:rtl w:val="true"/>
          <w:lang w:bidi="ar-SA"/>
        </w:rPr>
        <w:t>عرج بأكناف الغري مبلغا</w:t>
      </w:r>
    </w:p>
    <w:p>
      <w:pPr>
        <w:pStyle w:val="BookText"/>
        <w:rPr/>
      </w:pPr>
      <w:r>
        <w:rPr>
          <w:rFonts w:ascii="Amiri" w:hAnsi="Amiri" w:eastAsia="Amiri" w:cs="Amiri"/>
          <w:color w:val="111111"/>
          <w:sz w:val="28"/>
          <w:sz w:val="28"/>
          <w:szCs w:val="28"/>
          <w:rtl w:val="true"/>
          <w:lang w:bidi="ar-SA"/>
        </w:rPr>
        <w:t>شوقي وناد بها الإمام الأفضلا</w:t>
      </w:r>
    </w:p>
    <w:p>
      <w:pPr>
        <w:pStyle w:val="BookText"/>
        <w:rPr/>
      </w:pPr>
      <w:r>
        <w:rPr>
          <w:rFonts w:ascii="Amiri" w:hAnsi="Amiri" w:eastAsia="Amiri" w:cs="Amiri"/>
          <w:color w:val="111111"/>
          <w:sz w:val="28"/>
          <w:sz w:val="28"/>
          <w:szCs w:val="28"/>
          <w:rtl w:val="true"/>
          <w:lang w:bidi="ar-SA"/>
        </w:rPr>
        <w:t>ومن العجيب تشوقي لمزار من</w:t>
      </w:r>
    </w:p>
    <w:p>
      <w:pPr>
        <w:pStyle w:val="BookText"/>
        <w:rPr/>
      </w:pPr>
      <w:r>
        <w:rPr>
          <w:rFonts w:ascii="Amiri" w:hAnsi="Amiri" w:eastAsia="Amiri" w:cs="Amiri"/>
          <w:color w:val="111111"/>
          <w:sz w:val="28"/>
          <w:sz w:val="28"/>
          <w:szCs w:val="28"/>
          <w:rtl w:val="true"/>
          <w:lang w:bidi="ar-SA"/>
        </w:rPr>
        <w:t>لم يتخذ إلاّ فؤدي منزلا</w:t>
      </w:r>
    </w:p>
    <w:p>
      <w:pPr>
        <w:pStyle w:val="BookText"/>
        <w:rPr/>
      </w:pPr>
      <w:r>
        <w:rPr>
          <w:rFonts w:ascii="Amiri" w:hAnsi="Amiri" w:eastAsia="Amiri" w:cs="Amiri"/>
          <w:color w:val="111111"/>
          <w:sz w:val="28"/>
          <w:sz w:val="28"/>
          <w:szCs w:val="28"/>
          <w:rtl w:val="true"/>
          <w:lang w:bidi="ar-SA"/>
        </w:rPr>
        <w:t>فاحبس وقل يا خير من وطئ الثرى</w:t>
      </w:r>
    </w:p>
    <w:p>
      <w:pPr>
        <w:pStyle w:val="BookText"/>
        <w:rPr/>
      </w:pPr>
      <w:r>
        <w:rPr>
          <w:rFonts w:ascii="IRNazanin" w:hAnsi="IRNazanin" w:eastAsia="IRNazanin"/>
          <w:color w:val="111111"/>
          <w:sz w:val="28"/>
          <w:sz w:val="28"/>
          <w:szCs w:val="28"/>
          <w:rtl w:val="true"/>
          <w:lang w:bidi="fa-IR"/>
        </w:rPr>
        <w:t>وأعزهم جارا وأعذب منهلا</w:t>
      </w:r>
    </w:p>
    <w:p>
      <w:pPr>
        <w:pStyle w:val="BookText"/>
        <w:rPr/>
      </w:pPr>
      <w:r>
        <w:rPr>
          <w:rFonts w:ascii="Amiri" w:hAnsi="Amiri" w:eastAsia="Amiri" w:cs="Amiri"/>
          <w:color w:val="111111"/>
          <w:sz w:val="28"/>
          <w:sz w:val="28"/>
          <w:szCs w:val="28"/>
          <w:rtl w:val="true"/>
          <w:lang w:bidi="ar-SA"/>
        </w:rPr>
        <w:t>لو شئت قمت بنصر بضعة أحمد</w:t>
      </w:r>
    </w:p>
    <w:p>
      <w:pPr>
        <w:pStyle w:val="BookText"/>
        <w:rPr/>
      </w:pPr>
      <w:r>
        <w:rPr>
          <w:rFonts w:ascii="Amiri" w:hAnsi="Amiri" w:eastAsia="Amiri" w:cs="Amiri"/>
          <w:color w:val="111111"/>
          <w:sz w:val="28"/>
          <w:sz w:val="28"/>
          <w:szCs w:val="28"/>
          <w:rtl w:val="true"/>
          <w:lang w:bidi="ar-SA"/>
        </w:rPr>
        <w:t>الهادي بعقد عزيمة لن تحللا</w:t>
      </w:r>
    </w:p>
    <w:p>
      <w:pPr>
        <w:pStyle w:val="BookText"/>
        <w:rPr/>
      </w:pPr>
      <w:r>
        <w:rPr>
          <w:rFonts w:ascii="Amiri" w:hAnsi="Amiri" w:eastAsia="Amiri" w:cs="Amiri"/>
          <w:color w:val="111111"/>
          <w:sz w:val="28"/>
          <w:sz w:val="28"/>
          <w:szCs w:val="28"/>
          <w:rtl w:val="true"/>
          <w:lang w:bidi="ar-SA"/>
        </w:rPr>
        <w:t>ورميت أعداء الرسول بجمرة</w:t>
      </w:r>
    </w:p>
    <w:p>
      <w:pPr>
        <w:pStyle w:val="BookText"/>
        <w:rPr/>
      </w:pPr>
      <w:r>
        <w:rPr>
          <w:rFonts w:ascii="Amiri" w:hAnsi="Amiri" w:eastAsia="Amiri" w:cs="Amiri"/>
          <w:color w:val="111111"/>
          <w:sz w:val="28"/>
          <w:sz w:val="28"/>
          <w:szCs w:val="28"/>
          <w:rtl w:val="true"/>
          <w:lang w:bidi="ar-SA"/>
        </w:rPr>
        <w:t>من حد سيفك حرها لا يصطلى</w:t>
      </w:r>
    </w:p>
    <w:p>
      <w:pPr>
        <w:pStyle w:val="BookText"/>
        <w:rPr/>
      </w:pPr>
      <w:r>
        <w:rPr>
          <w:rFonts w:ascii="Amiri" w:hAnsi="Amiri" w:eastAsia="Amiri" w:cs="Amiri"/>
          <w:color w:val="111111"/>
          <w:sz w:val="28"/>
          <w:sz w:val="28"/>
          <w:szCs w:val="28"/>
          <w:rtl w:val="true"/>
          <w:lang w:bidi="ar-SA"/>
        </w:rPr>
        <w:t>لكن صبرت لأن تقام عليهم</w:t>
      </w:r>
    </w:p>
    <w:p>
      <w:pPr>
        <w:pStyle w:val="BookText"/>
        <w:rPr/>
      </w:pPr>
      <w:r>
        <w:rPr>
          <w:rFonts w:ascii="IRNazanin" w:hAnsi="IRNazanin" w:eastAsia="IRNazanin"/>
          <w:color w:val="111111"/>
          <w:sz w:val="28"/>
          <w:sz w:val="28"/>
          <w:szCs w:val="28"/>
          <w:rtl w:val="true"/>
          <w:lang w:bidi="fa-IR"/>
        </w:rPr>
        <w:t>حجج الإله ولن ترى أن تعجلا</w:t>
      </w:r>
    </w:p>
    <w:p>
      <w:pPr>
        <w:pStyle w:val="BookText"/>
        <w:rPr/>
      </w:pPr>
      <w:r>
        <w:rPr>
          <w:rFonts w:ascii="Amiri" w:hAnsi="Amiri" w:eastAsia="Amiri" w:cs="Amiri"/>
          <w:color w:val="111111"/>
          <w:sz w:val="28"/>
          <w:sz w:val="28"/>
          <w:szCs w:val="28"/>
          <w:rtl w:val="true"/>
          <w:lang w:bidi="ar-SA"/>
        </w:rPr>
        <w:t>كيلا يقولوا إن عجلت عليهم</w:t>
      </w:r>
    </w:p>
    <w:p>
      <w:pPr>
        <w:pStyle w:val="BookText"/>
        <w:rPr/>
      </w:pPr>
      <w:r>
        <w:rPr>
          <w:rFonts w:ascii="Amiri" w:hAnsi="Amiri" w:eastAsia="Amiri" w:cs="Amiri"/>
          <w:color w:val="111111"/>
          <w:sz w:val="28"/>
          <w:sz w:val="28"/>
          <w:szCs w:val="28"/>
          <w:rtl w:val="true"/>
          <w:lang w:bidi="ar-SA"/>
        </w:rPr>
        <w:t>كنا نراجع أمرنا لو أمهلا</w:t>
      </w:r>
    </w:p>
    <w:p>
      <w:pPr>
        <w:pStyle w:val="BookText"/>
        <w:rPr/>
      </w:pPr>
      <w:r>
        <w:rPr>
          <w:rFonts w:ascii="Amiri" w:hAnsi="Amiri" w:eastAsia="Amiri" w:cs="Amiri"/>
          <w:color w:val="111111"/>
          <w:sz w:val="28"/>
          <w:sz w:val="28"/>
          <w:szCs w:val="28"/>
          <w:rtl w:val="true"/>
          <w:lang w:bidi="ar-SA"/>
        </w:rPr>
        <w:t>مولاي يا جنب الإله وعينه</w:t>
      </w:r>
    </w:p>
    <w:p>
      <w:pPr>
        <w:pStyle w:val="BookText"/>
        <w:rPr/>
      </w:pPr>
      <w:r>
        <w:rPr>
          <w:rFonts w:ascii="Amiri" w:hAnsi="Amiri" w:eastAsia="Amiri" w:cs="Amiri"/>
          <w:color w:val="111111"/>
          <w:sz w:val="28"/>
          <w:sz w:val="28"/>
          <w:szCs w:val="28"/>
          <w:rtl w:val="true"/>
          <w:lang w:bidi="ar-SA"/>
        </w:rPr>
        <w:t>يا ذا المناقب والمراتب والعلا</w:t>
      </w:r>
    </w:p>
    <w:p>
      <w:pPr>
        <w:pStyle w:val="BookText"/>
        <w:rPr/>
      </w:pPr>
      <w:r>
        <w:rPr>
          <w:rFonts w:ascii="Amiri" w:hAnsi="Amiri" w:eastAsia="Amiri" w:cs="Amiri"/>
          <w:color w:val="111111"/>
          <w:sz w:val="28"/>
          <w:sz w:val="28"/>
          <w:szCs w:val="28"/>
          <w:rtl w:val="true"/>
          <w:lang w:bidi="ar-SA"/>
        </w:rPr>
        <w:t>إحياؤ العظم الرميم وردك</w:t>
      </w:r>
    </w:p>
    <w:p>
      <w:pPr>
        <w:pStyle w:val="BookText"/>
        <w:rPr/>
      </w:pPr>
      <w:r>
        <w:rPr>
          <w:rFonts w:ascii="Amiri" w:hAnsi="Amiri" w:eastAsia="Amiri" w:cs="Amiri"/>
          <w:color w:val="111111"/>
          <w:sz w:val="28"/>
          <w:sz w:val="28"/>
          <w:szCs w:val="28"/>
          <w:rtl w:val="true"/>
          <w:lang w:bidi="ar-SA"/>
        </w:rPr>
        <w:t>الشمس المنيرة والدجى قد أسبلا</w:t>
      </w:r>
    </w:p>
    <w:p>
      <w:pPr>
        <w:pStyle w:val="BookText"/>
        <w:rPr/>
      </w:pPr>
      <w:r>
        <w:rPr>
          <w:rFonts w:ascii="Amiri" w:hAnsi="Amiri" w:eastAsia="Amiri" w:cs="Amiri"/>
          <w:color w:val="111111"/>
          <w:sz w:val="28"/>
          <w:sz w:val="28"/>
          <w:szCs w:val="28"/>
          <w:rtl w:val="true"/>
          <w:lang w:bidi="ar-SA"/>
        </w:rPr>
        <w:t>وخضوعها لك في الخطاب وقولها</w:t>
      </w:r>
    </w:p>
    <w:p>
      <w:pPr>
        <w:pStyle w:val="BookText"/>
        <w:rPr/>
      </w:pPr>
      <w:r>
        <w:rPr>
          <w:rFonts w:ascii="Amiri" w:hAnsi="Amiri" w:eastAsia="Amiri" w:cs="Amiri"/>
          <w:color w:val="111111"/>
          <w:sz w:val="28"/>
          <w:sz w:val="28"/>
          <w:szCs w:val="28"/>
          <w:rtl w:val="true"/>
          <w:lang w:bidi="ar-SA"/>
        </w:rPr>
        <w:t>يا قادرا يا قاهرا يا أولا</w:t>
      </w:r>
    </w:p>
    <w:p>
      <w:pPr>
        <w:pStyle w:val="BookText"/>
        <w:rPr/>
      </w:pPr>
      <w:r>
        <w:rPr>
          <w:rFonts w:ascii="Amiri" w:hAnsi="Amiri" w:eastAsia="Amiri" w:cs="Amiri"/>
          <w:color w:val="111111"/>
          <w:sz w:val="28"/>
          <w:sz w:val="28"/>
          <w:szCs w:val="28"/>
          <w:rtl w:val="true"/>
          <w:lang w:bidi="ar-SA"/>
        </w:rPr>
        <w:t>وكلام أصحاب الرقيم وردهم</w:t>
      </w:r>
    </w:p>
    <w:p>
      <w:pPr>
        <w:pStyle w:val="BookText"/>
        <w:rPr/>
      </w:pPr>
      <w:r>
        <w:rPr>
          <w:rFonts w:ascii="Amiri" w:hAnsi="Amiri" w:eastAsia="Amiri" w:cs="Amiri"/>
          <w:color w:val="111111"/>
          <w:sz w:val="28"/>
          <w:sz w:val="28"/>
          <w:szCs w:val="28"/>
          <w:rtl w:val="true"/>
          <w:lang w:bidi="ar-SA"/>
        </w:rPr>
        <w:t>منك السلام وما استنار وما انجلى</w:t>
      </w:r>
    </w:p>
    <w:p>
      <w:pPr>
        <w:pStyle w:val="BookText"/>
        <w:rPr/>
      </w:pPr>
      <w:r>
        <w:rPr>
          <w:rFonts w:ascii="Amiri" w:hAnsi="Amiri" w:eastAsia="Amiri" w:cs="Amiri"/>
          <w:color w:val="111111"/>
          <w:sz w:val="28"/>
          <w:sz w:val="28"/>
          <w:szCs w:val="28"/>
          <w:rtl w:val="true"/>
          <w:lang w:bidi="ar-SA"/>
        </w:rPr>
        <w:t>وحديث سلمان ونصرته على</w:t>
      </w:r>
    </w:p>
    <w:p>
      <w:pPr>
        <w:pStyle w:val="BookText"/>
        <w:rPr/>
      </w:pPr>
      <w:r>
        <w:rPr>
          <w:rFonts w:ascii="Amiri" w:hAnsi="Amiri" w:eastAsia="Amiri" w:cs="Amiri"/>
          <w:color w:val="111111"/>
          <w:sz w:val="28"/>
          <w:sz w:val="28"/>
          <w:szCs w:val="28"/>
          <w:rtl w:val="true"/>
          <w:lang w:bidi="ar-SA"/>
        </w:rPr>
        <w:t>أسد الفرات وعلم ما قد أشكلا</w:t>
      </w:r>
    </w:p>
    <w:p>
      <w:pPr>
        <w:pStyle w:val="BookText"/>
        <w:rPr/>
      </w:pPr>
      <w:r>
        <w:rPr>
          <w:rFonts w:ascii="Amiri" w:hAnsi="Amiri" w:eastAsia="Amiri" w:cs="Amiri"/>
          <w:color w:val="111111"/>
          <w:sz w:val="28"/>
          <w:sz w:val="28"/>
          <w:szCs w:val="28"/>
          <w:rtl w:val="true"/>
          <w:lang w:bidi="ar-SA"/>
        </w:rPr>
        <w:t>لا يستفز ذوي النهى ويقل من</w:t>
      </w:r>
    </w:p>
    <w:p>
      <w:pPr>
        <w:pStyle w:val="BookText"/>
        <w:rPr/>
      </w:pPr>
      <w:r>
        <w:rPr>
          <w:rFonts w:ascii="Amiri" w:hAnsi="Amiri" w:eastAsia="Amiri" w:cs="Amiri"/>
          <w:color w:val="111111"/>
          <w:sz w:val="28"/>
          <w:sz w:val="28"/>
          <w:szCs w:val="28"/>
          <w:rtl w:val="true"/>
          <w:lang w:bidi="ar-SA"/>
        </w:rPr>
        <w:t>أن يرتضى ويجل من أن يذهلا</w:t>
      </w:r>
    </w:p>
    <w:p>
      <w:pPr>
        <w:pStyle w:val="BookText"/>
        <w:rPr/>
      </w:pPr>
      <w:r>
        <w:rPr>
          <w:rFonts w:ascii="Amiri" w:hAnsi="Amiri" w:eastAsia="Amiri" w:cs="Amiri"/>
          <w:color w:val="111111"/>
          <w:sz w:val="28"/>
          <w:sz w:val="28"/>
          <w:szCs w:val="28"/>
          <w:rtl w:val="true"/>
          <w:lang w:bidi="ar-SA"/>
        </w:rPr>
        <w:t>أخذ الإله لك العهود على الورى</w:t>
      </w:r>
    </w:p>
    <w:p>
      <w:pPr>
        <w:pStyle w:val="BookText"/>
        <w:rPr/>
      </w:pPr>
      <w:r>
        <w:rPr>
          <w:rFonts w:ascii="Amiri" w:hAnsi="Amiri" w:eastAsia="Amiri" w:cs="Amiri"/>
          <w:color w:val="111111"/>
          <w:sz w:val="28"/>
          <w:sz w:val="28"/>
          <w:szCs w:val="28"/>
          <w:rtl w:val="true"/>
          <w:lang w:bidi="ar-SA"/>
        </w:rPr>
        <w:t>في الذر لما أن برا وبك ابتلى</w:t>
      </w:r>
    </w:p>
    <w:p>
      <w:pPr>
        <w:pStyle w:val="BookText"/>
        <w:rPr/>
      </w:pPr>
      <w:r>
        <w:rPr>
          <w:rFonts w:ascii="Amiri" w:hAnsi="Amiri" w:eastAsia="Amiri" w:cs="Amiri"/>
          <w:color w:val="111111"/>
          <w:sz w:val="28"/>
          <w:sz w:val="28"/>
          <w:szCs w:val="28"/>
          <w:rtl w:val="true"/>
          <w:lang w:bidi="ar-SA"/>
        </w:rPr>
        <w:t>في يوم قال لهم أَ لَسْتُ بِرَبِّكُمْ</w:t>
      </w:r>
    </w:p>
    <w:p>
      <w:pPr>
        <w:pStyle w:val="BookText"/>
        <w:rPr/>
      </w:pPr>
      <w:r>
        <w:rPr>
          <w:rFonts w:ascii="Amiri" w:hAnsi="Amiri" w:eastAsia="Amiri" w:cs="Amiri"/>
          <w:color w:val="111111"/>
          <w:sz w:val="28"/>
          <w:sz w:val="28"/>
          <w:szCs w:val="28"/>
          <w:rtl w:val="true"/>
          <w:lang w:bidi="ar-SA"/>
        </w:rPr>
        <w:t>وعلي مولاكم معا قالُوا بَلى</w:t>
      </w:r>
    </w:p>
    <w:p>
      <w:pPr>
        <w:pStyle w:val="BookText"/>
        <w:rPr/>
      </w:pPr>
      <w:r>
        <w:rPr>
          <w:rFonts w:ascii="Amiri" w:hAnsi="Amiri" w:eastAsia="Amiri" w:cs="Amiri"/>
          <w:color w:val="111111"/>
          <w:sz w:val="28"/>
          <w:sz w:val="28"/>
          <w:szCs w:val="28"/>
          <w:rtl w:val="true"/>
          <w:lang w:bidi="ar-SA"/>
        </w:rPr>
        <w:t>قسما بوردي من حياض معارفي</w:t>
      </w:r>
    </w:p>
    <w:p>
      <w:pPr>
        <w:pStyle w:val="BookText"/>
        <w:rPr/>
      </w:pPr>
      <w:r>
        <w:rPr>
          <w:rFonts w:ascii="Amiri" w:hAnsi="Amiri" w:eastAsia="Amiri" w:cs="Amiri"/>
          <w:color w:val="111111"/>
          <w:sz w:val="28"/>
          <w:sz w:val="28"/>
          <w:szCs w:val="28"/>
          <w:rtl w:val="true"/>
          <w:lang w:bidi="ar-SA"/>
        </w:rPr>
        <w:t>وبشربي العذب الرحيق السلسلا</w:t>
      </w:r>
    </w:p>
    <w:p>
      <w:pPr>
        <w:pStyle w:val="BookText"/>
        <w:rPr/>
      </w:pPr>
      <w:r>
        <w:rPr>
          <w:rFonts w:ascii="Amiri" w:hAnsi="Amiri" w:eastAsia="Amiri" w:cs="Amiri"/>
          <w:color w:val="111111"/>
          <w:sz w:val="28"/>
          <w:sz w:val="28"/>
          <w:szCs w:val="28"/>
          <w:rtl w:val="true"/>
          <w:lang w:bidi="ar-SA"/>
        </w:rPr>
        <w:t>ومن استجارك من نبي مرسل</w:t>
      </w:r>
    </w:p>
    <w:p>
      <w:pPr>
        <w:pStyle w:val="BookText"/>
        <w:rPr/>
      </w:pPr>
      <w:r>
        <w:rPr>
          <w:rFonts w:ascii="Amiri" w:hAnsi="Amiri" w:eastAsia="Amiri" w:cs="Amiri"/>
          <w:color w:val="111111"/>
          <w:sz w:val="28"/>
          <w:sz w:val="28"/>
          <w:szCs w:val="28"/>
          <w:rtl w:val="true"/>
          <w:lang w:bidi="ar-SA"/>
        </w:rPr>
        <w:t>ودعا بحقك ضارعا متوسلا</w:t>
      </w:r>
    </w:p>
    <w:p>
      <w:pPr>
        <w:pStyle w:val="BookText"/>
        <w:rPr/>
      </w:pPr>
      <w:r>
        <w:rPr>
          <w:rFonts w:ascii="Amiri" w:hAnsi="Amiri" w:eastAsia="Amiri" w:cs="Amiri"/>
          <w:color w:val="111111"/>
          <w:sz w:val="28"/>
          <w:sz w:val="28"/>
          <w:szCs w:val="28"/>
          <w:rtl w:val="true"/>
          <w:lang w:bidi="ar-SA"/>
        </w:rPr>
        <w:t>لو قلت إنّك ربّ كلّ فضيلة</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كنت فيما قلته متنحلا </w:t>
      </w:r>
    </w:p>
    <w:p>
      <w:pPr>
        <w:pStyle w:val="BookText"/>
        <w:rPr/>
      </w:pPr>
      <w:r>
        <w:rPr>
          <w:rFonts w:ascii="Amiri" w:hAnsi="Amiri" w:eastAsia="Amiri" w:cs="Amiri"/>
          <w:color w:val="111111"/>
          <w:sz w:val="28"/>
          <w:sz w:val="28"/>
          <w:szCs w:val="28"/>
          <w:rtl w:val="true"/>
          <w:lang w:bidi="ar-SA"/>
        </w:rPr>
        <w:t>أو بحت بالخطر الذي أعطاك ربّ</w:t>
      </w:r>
    </w:p>
    <w:p>
      <w:pPr>
        <w:pStyle w:val="BookText"/>
        <w:rPr/>
      </w:pPr>
      <w:r>
        <w:rPr>
          <w:rFonts w:ascii="Amiri" w:hAnsi="Amiri" w:eastAsia="Amiri" w:cs="Amiri"/>
          <w:color w:val="111111"/>
          <w:sz w:val="28"/>
          <w:sz w:val="28"/>
          <w:szCs w:val="28"/>
          <w:rtl w:val="true"/>
          <w:lang w:bidi="ar-SA"/>
        </w:rPr>
        <w:t>العرش كادوني وقالوا قد غلا</w:t>
      </w:r>
    </w:p>
    <w:p>
      <w:pPr>
        <w:pStyle w:val="BookText"/>
        <w:rPr/>
      </w:pPr>
      <w:r>
        <w:rPr>
          <w:rFonts w:ascii="Amiri" w:hAnsi="Amiri" w:eastAsia="Amiri" w:cs="Amiri"/>
          <w:color w:val="111111"/>
          <w:sz w:val="28"/>
          <w:sz w:val="28"/>
          <w:szCs w:val="28"/>
          <w:rtl w:val="true"/>
          <w:lang w:bidi="ar-SA"/>
        </w:rPr>
        <w:t>فإليك من تقصير عبدك عذره</w:t>
      </w:r>
    </w:p>
    <w:p>
      <w:pPr>
        <w:pStyle w:val="BookText"/>
        <w:rPr/>
      </w:pPr>
      <w:r>
        <w:rPr>
          <w:rFonts w:ascii="Amiri" w:hAnsi="Amiri" w:eastAsia="Amiri" w:cs="Amiri"/>
          <w:color w:val="111111"/>
          <w:sz w:val="28"/>
          <w:sz w:val="28"/>
          <w:szCs w:val="28"/>
          <w:rtl w:val="true"/>
          <w:lang w:bidi="ar-SA"/>
        </w:rPr>
        <w:t>فكثير ما أنهى يراه مقللا</w:t>
      </w:r>
    </w:p>
    <w:p>
      <w:pPr>
        <w:pStyle w:val="BookText"/>
        <w:rPr/>
      </w:pPr>
      <w:r>
        <w:rPr>
          <w:rFonts w:ascii="Amiri" w:hAnsi="Amiri" w:eastAsia="Amiri" w:cs="Amiri"/>
          <w:color w:val="111111"/>
          <w:sz w:val="28"/>
          <w:sz w:val="28"/>
          <w:szCs w:val="28"/>
          <w:rtl w:val="true"/>
          <w:lang w:bidi="ar-SA"/>
        </w:rPr>
        <w:t>بل كيف يبلغ كنه وصفك قائل</w:t>
      </w:r>
    </w:p>
    <w:p>
      <w:pPr>
        <w:pStyle w:val="BookText"/>
        <w:rPr/>
      </w:pPr>
      <w:r>
        <w:rPr>
          <w:rFonts w:ascii="Amiri" w:hAnsi="Amiri" w:eastAsia="Amiri" w:cs="Amiri"/>
          <w:color w:val="111111"/>
          <w:sz w:val="28"/>
          <w:sz w:val="28"/>
          <w:szCs w:val="28"/>
          <w:rtl w:val="true"/>
          <w:lang w:bidi="ar-SA"/>
        </w:rPr>
        <w:t>واللّه في علياك أبلغ مقولا</w:t>
      </w:r>
    </w:p>
    <w:p>
      <w:pPr>
        <w:pStyle w:val="BookText"/>
        <w:rPr/>
      </w:pPr>
      <w:r>
        <w:rPr>
          <w:rFonts w:ascii="Amiri" w:hAnsi="Amiri" w:eastAsia="Amiri" w:cs="Amiri"/>
          <w:color w:val="111111"/>
          <w:sz w:val="28"/>
          <w:sz w:val="28"/>
          <w:szCs w:val="28"/>
          <w:rtl w:val="true"/>
          <w:lang w:bidi="ar-SA"/>
        </w:rPr>
        <w:t>ونفائس القرآن فيك تنزلت</w:t>
      </w:r>
    </w:p>
    <w:p>
      <w:pPr>
        <w:pStyle w:val="BookText"/>
        <w:rPr/>
      </w:pPr>
      <w:r>
        <w:rPr>
          <w:rFonts w:ascii="Amiri" w:hAnsi="Amiri" w:eastAsia="Amiri" w:cs="Amiri"/>
          <w:color w:val="111111"/>
          <w:sz w:val="28"/>
          <w:sz w:val="28"/>
          <w:szCs w:val="28"/>
          <w:rtl w:val="true"/>
          <w:lang w:bidi="ar-SA"/>
        </w:rPr>
        <w:t>وبك اغتدى متحليا متجملا</w:t>
      </w:r>
    </w:p>
    <w:p>
      <w:pPr>
        <w:pStyle w:val="BookText"/>
        <w:rPr/>
      </w:pPr>
      <w:r>
        <w:rPr>
          <w:rFonts w:ascii="Amiri" w:hAnsi="Amiri" w:eastAsia="Amiri" w:cs="Amiri"/>
          <w:color w:val="111111"/>
          <w:sz w:val="28"/>
          <w:sz w:val="28"/>
          <w:szCs w:val="28"/>
          <w:rtl w:val="true"/>
          <w:lang w:bidi="ar-SA"/>
        </w:rPr>
        <w:t>فاستجلها بكرا فأنت مليكها</w:t>
      </w:r>
    </w:p>
    <w:p>
      <w:pPr>
        <w:pStyle w:val="BookText"/>
        <w:rPr/>
      </w:pPr>
      <w:r>
        <w:rPr>
          <w:rFonts w:ascii="Amiri" w:hAnsi="Amiri" w:eastAsia="Amiri" w:cs="Amiri"/>
          <w:color w:val="111111"/>
          <w:sz w:val="28"/>
          <w:sz w:val="28"/>
          <w:szCs w:val="28"/>
          <w:rtl w:val="true"/>
          <w:lang w:bidi="ar-SA"/>
        </w:rPr>
        <w:t>وعلى سواك تجل من أن تجتلي</w:t>
      </w:r>
    </w:p>
    <w:p>
      <w:pPr>
        <w:pStyle w:val="BookText"/>
        <w:rPr/>
      </w:pPr>
      <w:r>
        <w:rPr>
          <w:rFonts w:ascii="Amiri" w:hAnsi="Amiri" w:eastAsia="Amiri" w:cs="Amiri"/>
          <w:color w:val="111111"/>
          <w:sz w:val="28"/>
          <w:sz w:val="28"/>
          <w:szCs w:val="28"/>
          <w:rtl w:val="true"/>
          <w:lang w:bidi="ar-SA"/>
        </w:rPr>
        <w:t>ولئن بقيت لأنظمن قلائد</w:t>
      </w:r>
    </w:p>
    <w:p>
      <w:pPr>
        <w:pStyle w:val="BookText"/>
        <w:rPr/>
      </w:pPr>
      <w:r>
        <w:rPr>
          <w:rFonts w:ascii="Amiri" w:hAnsi="Amiri" w:eastAsia="Amiri" w:cs="Amiri"/>
          <w:color w:val="111111"/>
          <w:sz w:val="28"/>
          <w:sz w:val="28"/>
          <w:szCs w:val="28"/>
          <w:rtl w:val="true"/>
          <w:lang w:bidi="ar-SA"/>
        </w:rPr>
        <w:t>ينسى ترصعها النظام الأولا</w:t>
      </w:r>
    </w:p>
    <w:p>
      <w:pPr>
        <w:pStyle w:val="BookText"/>
        <w:rPr/>
      </w:pPr>
      <w:r>
        <w:rPr>
          <w:rFonts w:ascii="Amiri" w:hAnsi="Amiri" w:eastAsia="Amiri" w:cs="Amiri"/>
          <w:color w:val="111111"/>
          <w:sz w:val="28"/>
          <w:sz w:val="28"/>
          <w:szCs w:val="28"/>
          <w:rtl w:val="true"/>
          <w:lang w:bidi="ar-SA"/>
        </w:rPr>
        <w:t>شهد الإله بأنني متبرئ</w:t>
      </w:r>
    </w:p>
    <w:p>
      <w:pPr>
        <w:pStyle w:val="BookText"/>
        <w:rPr/>
      </w:pPr>
      <w:r>
        <w:rPr>
          <w:rFonts w:ascii="IRNazanin" w:hAnsi="IRNazanin" w:eastAsia="IRNazanin"/>
          <w:color w:val="111111"/>
          <w:sz w:val="28"/>
          <w:sz w:val="28"/>
          <w:szCs w:val="28"/>
          <w:rtl w:val="true"/>
          <w:lang w:bidi="fa-IR"/>
        </w:rPr>
        <w:t>من حبتر ومن الدلام ونعثلا</w:t>
      </w:r>
    </w:p>
    <w:p>
      <w:pPr>
        <w:pStyle w:val="BookText"/>
        <w:rPr/>
      </w:pPr>
      <w:r>
        <w:rPr>
          <w:rFonts w:ascii="Amiri" w:hAnsi="Amiri" w:eastAsia="Amiri" w:cs="Amiri"/>
          <w:color w:val="111111"/>
          <w:sz w:val="28"/>
          <w:sz w:val="28"/>
          <w:szCs w:val="28"/>
          <w:rtl w:val="true"/>
          <w:lang w:bidi="ar-SA"/>
        </w:rPr>
        <w:t>وبراءة الخلعي من عصب الخنا</w:t>
      </w:r>
    </w:p>
    <w:p>
      <w:pPr>
        <w:pStyle w:val="BookText"/>
        <w:rPr/>
      </w:pPr>
      <w:r>
        <w:rPr>
          <w:rFonts w:ascii="IRNazanin" w:hAnsi="IRNazanin" w:eastAsia="IRNazanin"/>
          <w:color w:val="111111"/>
          <w:sz w:val="28"/>
          <w:sz w:val="28"/>
          <w:szCs w:val="28"/>
          <w:rtl w:val="true"/>
          <w:lang w:bidi="fa-IR"/>
        </w:rPr>
        <w:t>تبنى على أن البرا أصل الولا</w:t>
      </w:r>
    </w:p>
    <w:p>
      <w:pPr>
        <w:pStyle w:val="BookText"/>
        <w:rPr/>
      </w:pPr>
      <w:r>
        <w:rPr>
          <w:rFonts w:ascii="Amiri" w:hAnsi="Amiri" w:eastAsia="Amiri" w:cs="Amiri"/>
          <w:color w:val="111111"/>
          <w:sz w:val="28"/>
          <w:sz w:val="28"/>
          <w:szCs w:val="28"/>
          <w:rtl w:val="true"/>
          <w:lang w:bidi="ar-SA"/>
        </w:rPr>
        <w:t xml:space="preserve">وفي المنتخب للطريحي والعوالم قصيدة لابن حماد رحمه‌الله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أهجرت يا ذات الجمال دلالا</w:t>
      </w:r>
    </w:p>
    <w:p>
      <w:pPr>
        <w:pStyle w:val="BookText"/>
        <w:rPr/>
      </w:pPr>
      <w:r>
        <w:rPr>
          <w:rFonts w:ascii="Amiri" w:hAnsi="Amiri" w:eastAsia="Amiri" w:cs="Amiri"/>
          <w:color w:val="111111"/>
          <w:sz w:val="28"/>
          <w:sz w:val="28"/>
          <w:szCs w:val="28"/>
          <w:rtl w:val="true"/>
          <w:lang w:bidi="ar-SA"/>
        </w:rPr>
        <w:t>وجعلت جسمي للصدود خبالا</w:t>
      </w:r>
    </w:p>
    <w:p>
      <w:pPr>
        <w:pStyle w:val="BookText"/>
        <w:rPr/>
      </w:pPr>
      <w:r>
        <w:rPr>
          <w:rFonts w:ascii="Amiri" w:hAnsi="Amiri" w:eastAsia="Amiri" w:cs="Amiri"/>
          <w:color w:val="111111"/>
          <w:sz w:val="28"/>
          <w:sz w:val="28"/>
          <w:szCs w:val="28"/>
          <w:rtl w:val="true"/>
          <w:lang w:bidi="ar-SA"/>
        </w:rPr>
        <w:t>وسقيتني كأس الفراق مرارة</w:t>
      </w:r>
    </w:p>
    <w:p>
      <w:pPr>
        <w:pStyle w:val="BookText"/>
        <w:rPr/>
      </w:pPr>
      <w:r>
        <w:rPr>
          <w:rFonts w:ascii="Amiri" w:hAnsi="Amiri" w:eastAsia="Amiri" w:cs="Amiri"/>
          <w:color w:val="111111"/>
          <w:sz w:val="28"/>
          <w:sz w:val="28"/>
          <w:szCs w:val="28"/>
          <w:rtl w:val="true"/>
          <w:lang w:bidi="ar-SA"/>
        </w:rPr>
        <w:t>ومنعت عذب رضابك السلسالا</w:t>
      </w:r>
    </w:p>
    <w:p>
      <w:pPr>
        <w:pStyle w:val="BookText"/>
        <w:rPr/>
      </w:pPr>
      <w:r>
        <w:rPr>
          <w:rFonts w:ascii="Amiri" w:hAnsi="Amiri" w:eastAsia="Amiri" w:cs="Amiri"/>
          <w:color w:val="111111"/>
          <w:sz w:val="28"/>
          <w:sz w:val="28"/>
          <w:szCs w:val="28"/>
          <w:rtl w:val="true"/>
          <w:lang w:bidi="ar-SA"/>
        </w:rPr>
        <w:t>أسفا كما منع الحسين بكربلا</w:t>
      </w:r>
    </w:p>
    <w:p>
      <w:pPr>
        <w:pStyle w:val="BookText"/>
        <w:rPr/>
      </w:pPr>
      <w:r>
        <w:rPr>
          <w:rFonts w:ascii="IRNazanin" w:hAnsi="IRNazanin" w:eastAsia="IRNazanin"/>
          <w:color w:val="111111"/>
          <w:sz w:val="28"/>
          <w:sz w:val="28"/>
          <w:szCs w:val="28"/>
          <w:rtl w:val="true"/>
          <w:lang w:bidi="fa-IR"/>
        </w:rPr>
        <w:t>ماء الفرات وأوسعوه خبالا</w:t>
      </w:r>
    </w:p>
    <w:p>
      <w:pPr>
        <w:pStyle w:val="BookText"/>
        <w:rPr/>
      </w:pPr>
      <w:r>
        <w:rPr>
          <w:rFonts w:ascii="Amiri" w:hAnsi="Amiri" w:eastAsia="Amiri" w:cs="Amiri"/>
          <w:color w:val="111111"/>
          <w:sz w:val="28"/>
          <w:sz w:val="28"/>
          <w:szCs w:val="28"/>
          <w:rtl w:val="true"/>
          <w:lang w:bidi="ar-SA"/>
        </w:rPr>
        <w:t>وسقوه أطراف الأسنة والقنا</w:t>
      </w:r>
    </w:p>
    <w:p>
      <w:pPr>
        <w:pStyle w:val="BookText"/>
        <w:rPr/>
      </w:pPr>
      <w:r>
        <w:rPr>
          <w:rFonts w:ascii="Amiri" w:hAnsi="Amiri" w:eastAsia="Amiri" w:cs="Amiri"/>
          <w:color w:val="111111"/>
          <w:sz w:val="28"/>
          <w:sz w:val="28"/>
          <w:szCs w:val="28"/>
          <w:rtl w:val="true"/>
          <w:lang w:bidi="ar-SA"/>
        </w:rPr>
        <w:t>ويزيد يشرب في القصور زلالا</w:t>
      </w:r>
    </w:p>
    <w:p>
      <w:pPr>
        <w:pStyle w:val="BookText"/>
        <w:rPr/>
      </w:pPr>
      <w:r>
        <w:rPr>
          <w:rFonts w:ascii="Amiri" w:hAnsi="Amiri" w:eastAsia="Amiri" w:cs="Amiri"/>
          <w:color w:val="111111"/>
          <w:sz w:val="28"/>
          <w:sz w:val="28"/>
          <w:szCs w:val="28"/>
          <w:rtl w:val="true"/>
          <w:lang w:bidi="ar-SA"/>
        </w:rPr>
        <w:t>لم أنس مولاي الحسين بكربلا</w:t>
      </w:r>
    </w:p>
    <w:p>
      <w:pPr>
        <w:pStyle w:val="BookText"/>
        <w:rPr/>
      </w:pPr>
      <w:r>
        <w:rPr>
          <w:rFonts w:ascii="Amiri" w:hAnsi="Amiri" w:eastAsia="Amiri" w:cs="Amiri"/>
          <w:color w:val="111111"/>
          <w:sz w:val="28"/>
          <w:sz w:val="28"/>
          <w:szCs w:val="28"/>
          <w:rtl w:val="true"/>
          <w:lang w:bidi="ar-SA"/>
        </w:rPr>
        <w:t>ملقى طريحا بالدماء رمالا</w:t>
      </w:r>
    </w:p>
    <w:p>
      <w:pPr>
        <w:pStyle w:val="BookText"/>
        <w:rPr/>
      </w:pPr>
      <w:r>
        <w:rPr>
          <w:rFonts w:ascii="Amiri" w:hAnsi="Amiri" w:eastAsia="Amiri" w:cs="Amiri"/>
          <w:color w:val="111111"/>
          <w:sz w:val="28"/>
          <w:sz w:val="28"/>
          <w:szCs w:val="28"/>
          <w:rtl w:val="true"/>
          <w:lang w:bidi="ar-SA"/>
        </w:rPr>
        <w:t>وا حسرتى كم يستغيث بجده</w:t>
      </w:r>
    </w:p>
    <w:p>
      <w:pPr>
        <w:pStyle w:val="BookText"/>
        <w:rPr/>
      </w:pPr>
      <w:r>
        <w:rPr>
          <w:rFonts w:ascii="Amiri" w:hAnsi="Amiri" w:eastAsia="Amiri" w:cs="Amiri"/>
          <w:color w:val="111111"/>
          <w:sz w:val="28"/>
          <w:sz w:val="28"/>
          <w:szCs w:val="28"/>
          <w:rtl w:val="true"/>
          <w:lang w:bidi="ar-SA"/>
        </w:rPr>
        <w:t>والشمر منه يقطع الأوصالا</w:t>
      </w:r>
    </w:p>
    <w:p>
      <w:pPr>
        <w:pStyle w:val="BookText"/>
        <w:rPr/>
      </w:pPr>
      <w:r>
        <w:rPr>
          <w:rFonts w:ascii="Amiri" w:hAnsi="Amiri" w:eastAsia="Amiri" w:cs="Amiri"/>
          <w:color w:val="111111"/>
          <w:sz w:val="28"/>
          <w:sz w:val="28"/>
          <w:szCs w:val="28"/>
          <w:rtl w:val="true"/>
          <w:lang w:bidi="ar-SA"/>
        </w:rPr>
        <w:t>ويقول يا جداه ليتك حاضر</w:t>
      </w:r>
    </w:p>
    <w:p>
      <w:pPr>
        <w:pStyle w:val="BookText"/>
        <w:rPr/>
      </w:pPr>
      <w:r>
        <w:rPr>
          <w:rFonts w:ascii="Amiri" w:hAnsi="Amiri" w:eastAsia="Amiri" w:cs="Amiri"/>
          <w:color w:val="111111"/>
          <w:sz w:val="28"/>
          <w:sz w:val="28"/>
          <w:szCs w:val="28"/>
          <w:rtl w:val="true"/>
          <w:lang w:bidi="ar-SA"/>
        </w:rPr>
        <w:t>فعساك تمنع دوننا الأنذالا</w:t>
      </w:r>
    </w:p>
    <w:p>
      <w:pPr>
        <w:pStyle w:val="BookText"/>
        <w:rPr/>
      </w:pPr>
      <w:r>
        <w:rPr>
          <w:rFonts w:ascii="Amiri" w:hAnsi="Amiri" w:eastAsia="Amiri" w:cs="Amiri"/>
          <w:color w:val="111111"/>
          <w:sz w:val="28"/>
          <w:sz w:val="28"/>
          <w:szCs w:val="28"/>
          <w:rtl w:val="true"/>
          <w:lang w:bidi="ar-SA"/>
        </w:rPr>
        <w:t>ويقول للشمر اللعين وقد علا</w:t>
      </w:r>
    </w:p>
    <w:p>
      <w:pPr>
        <w:pStyle w:val="BookText"/>
        <w:rPr/>
      </w:pPr>
      <w:r>
        <w:rPr>
          <w:rFonts w:ascii="Amiri" w:hAnsi="Amiri" w:eastAsia="Amiri" w:cs="Amiri"/>
          <w:color w:val="111111"/>
          <w:sz w:val="28"/>
          <w:sz w:val="28"/>
          <w:szCs w:val="28"/>
          <w:rtl w:val="true"/>
          <w:lang w:bidi="ar-SA"/>
        </w:rPr>
        <w:t>صدرا تربى في تقى ودلالا</w:t>
      </w:r>
    </w:p>
    <w:p>
      <w:pPr>
        <w:pStyle w:val="BookText"/>
        <w:rPr/>
      </w:pPr>
      <w:r>
        <w:rPr>
          <w:rFonts w:ascii="Amiri" w:hAnsi="Amiri" w:eastAsia="Amiri" w:cs="Amiri"/>
          <w:color w:val="111111"/>
          <w:sz w:val="28"/>
          <w:sz w:val="28"/>
          <w:szCs w:val="28"/>
          <w:rtl w:val="true"/>
          <w:lang w:bidi="ar-SA"/>
        </w:rPr>
        <w:t>يا شمر تقتلني بغير جناية</w:t>
      </w:r>
    </w:p>
    <w:p>
      <w:pPr>
        <w:pStyle w:val="BookText"/>
        <w:rPr/>
      </w:pPr>
      <w:r>
        <w:rPr>
          <w:rFonts w:ascii="Amiri" w:hAnsi="Amiri" w:eastAsia="Amiri" w:cs="Amiri"/>
          <w:color w:val="111111"/>
          <w:sz w:val="28"/>
          <w:sz w:val="28"/>
          <w:szCs w:val="28"/>
          <w:rtl w:val="true"/>
          <w:lang w:bidi="ar-SA"/>
        </w:rPr>
        <w:t>حقا ستجزى في الجحيم نكالا</w:t>
      </w:r>
    </w:p>
    <w:p>
      <w:pPr>
        <w:pStyle w:val="BookText"/>
        <w:rPr/>
      </w:pPr>
      <w:r>
        <w:rPr>
          <w:rFonts w:ascii="IRNazanin" w:hAnsi="IRNazanin" w:eastAsia="IRNazanin"/>
          <w:color w:val="111111"/>
          <w:sz w:val="28"/>
          <w:sz w:val="28"/>
          <w:szCs w:val="28"/>
          <w:rtl w:val="true"/>
          <w:lang w:bidi="fa-IR"/>
        </w:rPr>
        <w:t>واجتز بالعضب المهند رأسه</w:t>
      </w:r>
    </w:p>
    <w:p>
      <w:pPr>
        <w:pStyle w:val="BookText"/>
        <w:rPr/>
      </w:pPr>
      <w:r>
        <w:rPr>
          <w:rFonts w:ascii="IRNazanin" w:hAnsi="IRNazanin" w:eastAsia="IRNazanin"/>
          <w:color w:val="111111"/>
          <w:sz w:val="28"/>
          <w:sz w:val="28"/>
          <w:szCs w:val="28"/>
          <w:rtl w:val="true"/>
          <w:lang w:bidi="fa-IR"/>
        </w:rPr>
        <w:t>ظلما وهز برأسه العسالا</w:t>
      </w:r>
    </w:p>
    <w:p>
      <w:pPr>
        <w:pStyle w:val="BookText"/>
        <w:rPr/>
      </w:pPr>
      <w:r>
        <w:rPr>
          <w:rFonts w:ascii="Amiri" w:hAnsi="Amiri" w:eastAsia="Amiri" w:cs="Amiri"/>
          <w:color w:val="111111"/>
          <w:sz w:val="28"/>
          <w:sz w:val="28"/>
          <w:szCs w:val="28"/>
          <w:rtl w:val="true"/>
          <w:lang w:bidi="ar-SA"/>
        </w:rPr>
        <w:t>وعلا به فوق السنان وكبروا</w:t>
      </w:r>
    </w:p>
    <w:p>
      <w:pPr>
        <w:pStyle w:val="BookText"/>
        <w:rPr/>
      </w:pPr>
      <w:r>
        <w:rPr>
          <w:rFonts w:ascii="IRNazanin" w:hAnsi="IRNazanin" w:eastAsia="IRNazanin"/>
          <w:color w:val="111111"/>
          <w:sz w:val="28"/>
          <w:sz w:val="28"/>
          <w:szCs w:val="28"/>
          <w:rtl w:val="true"/>
          <w:lang w:bidi="fa-IR"/>
        </w:rPr>
        <w:t>للّه جل جلاله وتعالى</w:t>
      </w:r>
    </w:p>
    <w:p>
      <w:pPr>
        <w:pStyle w:val="BookText"/>
        <w:rPr/>
      </w:pPr>
      <w:r>
        <w:rPr>
          <w:rFonts w:ascii="IRNazanin" w:hAnsi="IRNazanin" w:eastAsia="IRNazanin"/>
          <w:color w:val="111111"/>
          <w:sz w:val="28"/>
          <w:sz w:val="28"/>
          <w:szCs w:val="28"/>
          <w:rtl w:val="true"/>
          <w:lang w:bidi="fa-IR"/>
        </w:rPr>
        <w:t>فارتجت السبع الطباق وأظلمت</w:t>
      </w:r>
    </w:p>
    <w:p>
      <w:pPr>
        <w:pStyle w:val="BookText"/>
        <w:rPr/>
      </w:pPr>
      <w:r>
        <w:rPr>
          <w:rFonts w:ascii="IRNazanin" w:hAnsi="IRNazanin" w:eastAsia="IRNazanin"/>
          <w:color w:val="111111"/>
          <w:sz w:val="28"/>
          <w:sz w:val="28"/>
          <w:szCs w:val="28"/>
          <w:rtl w:val="true"/>
          <w:lang w:bidi="fa-IR"/>
        </w:rPr>
        <w:t>وتزلزلت لمصابه زلزالا</w:t>
      </w:r>
    </w:p>
    <w:p>
      <w:pPr>
        <w:pStyle w:val="BookText"/>
        <w:rPr/>
      </w:pPr>
      <w:r>
        <w:rPr>
          <w:rFonts w:ascii="Amiri" w:hAnsi="Amiri" w:eastAsia="Amiri" w:cs="Amiri"/>
          <w:color w:val="111111"/>
          <w:sz w:val="28"/>
          <w:sz w:val="28"/>
          <w:szCs w:val="28"/>
          <w:rtl w:val="true"/>
          <w:lang w:bidi="ar-SA"/>
        </w:rPr>
        <w:t>وبكين أطباق السماء وأمطرت</w:t>
      </w:r>
    </w:p>
    <w:p>
      <w:pPr>
        <w:pStyle w:val="BookText"/>
        <w:rPr/>
      </w:pPr>
      <w:r>
        <w:rPr>
          <w:rFonts w:ascii="IRNazanin" w:hAnsi="IRNazanin" w:eastAsia="IRNazanin"/>
          <w:color w:val="111111"/>
          <w:sz w:val="28"/>
          <w:sz w:val="28"/>
          <w:szCs w:val="28"/>
          <w:rtl w:val="true"/>
          <w:lang w:bidi="fa-IR"/>
        </w:rPr>
        <w:t>أسفا لمصرعه دما قد سالا</w:t>
      </w:r>
    </w:p>
    <w:p>
      <w:pPr>
        <w:pStyle w:val="BookText"/>
        <w:rPr/>
      </w:pPr>
      <w:r>
        <w:rPr>
          <w:rFonts w:ascii="Amiri" w:hAnsi="Amiri" w:eastAsia="Amiri" w:cs="Amiri"/>
          <w:color w:val="111111"/>
          <w:sz w:val="28"/>
          <w:sz w:val="28"/>
          <w:szCs w:val="28"/>
          <w:rtl w:val="true"/>
          <w:lang w:bidi="ar-SA"/>
        </w:rPr>
        <w:t>يا ويلكم أتكبرون لفقد من</w:t>
      </w:r>
    </w:p>
    <w:p>
      <w:pPr>
        <w:pStyle w:val="BookText"/>
        <w:rPr/>
      </w:pPr>
      <w:r>
        <w:rPr>
          <w:rFonts w:ascii="Amiri" w:hAnsi="Amiri" w:eastAsia="Amiri" w:cs="Amiri"/>
          <w:color w:val="111111"/>
          <w:sz w:val="28"/>
          <w:sz w:val="28"/>
          <w:szCs w:val="28"/>
          <w:rtl w:val="true"/>
          <w:lang w:bidi="ar-SA"/>
        </w:rPr>
        <w:t>قتلوا به التكبير والتهليلا</w:t>
      </w:r>
    </w:p>
    <w:p>
      <w:pPr>
        <w:pStyle w:val="BookText"/>
        <w:rPr/>
      </w:pPr>
      <w:r>
        <w:rPr>
          <w:rFonts w:ascii="Amiri" w:hAnsi="Amiri" w:eastAsia="Amiri" w:cs="Amiri"/>
          <w:color w:val="111111"/>
          <w:sz w:val="28"/>
          <w:sz w:val="28"/>
          <w:szCs w:val="28"/>
          <w:rtl w:val="true"/>
          <w:lang w:bidi="ar-SA"/>
        </w:rPr>
        <w:t>تركوه شلوا في الفلاة وصيروا</w:t>
      </w:r>
    </w:p>
    <w:p>
      <w:pPr>
        <w:pStyle w:val="BookText"/>
        <w:rPr/>
      </w:pPr>
      <w:r>
        <w:rPr>
          <w:rFonts w:ascii="Amiri" w:hAnsi="Amiri" w:eastAsia="Amiri" w:cs="Amiri"/>
          <w:color w:val="111111"/>
          <w:sz w:val="28"/>
          <w:sz w:val="28"/>
          <w:szCs w:val="28"/>
          <w:rtl w:val="true"/>
          <w:lang w:bidi="ar-SA"/>
        </w:rPr>
        <w:t>للخيل في جسد الحسين مجالا</w:t>
      </w:r>
    </w:p>
    <w:p>
      <w:pPr>
        <w:pStyle w:val="BookText"/>
        <w:rPr/>
      </w:pPr>
      <w:r>
        <w:rPr>
          <w:rFonts w:ascii="IRNazanin" w:hAnsi="IRNazanin" w:eastAsia="IRNazanin"/>
          <w:color w:val="111111"/>
          <w:sz w:val="28"/>
          <w:sz w:val="28"/>
          <w:szCs w:val="28"/>
          <w:rtl w:val="true"/>
          <w:lang w:bidi="fa-IR"/>
        </w:rPr>
        <w:t>ولقد عجبت من الإله وحلمه</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الحال جل جلاله وتعالى </w:t>
      </w:r>
    </w:p>
    <w:p>
      <w:pPr>
        <w:pStyle w:val="BookText"/>
        <w:rPr/>
      </w:pPr>
      <w:r>
        <w:rPr>
          <w:rFonts w:ascii="Amiri" w:hAnsi="Amiri" w:eastAsia="Amiri" w:cs="Amiri"/>
          <w:color w:val="111111"/>
          <w:sz w:val="28"/>
          <w:sz w:val="28"/>
          <w:szCs w:val="28"/>
          <w:rtl w:val="true"/>
          <w:lang w:bidi="ar-SA"/>
        </w:rPr>
        <w:t>كفروا فلم يخسف بهم أرضا بما</w:t>
      </w:r>
    </w:p>
    <w:p>
      <w:pPr>
        <w:pStyle w:val="BookText"/>
        <w:rPr/>
      </w:pPr>
      <w:r>
        <w:rPr>
          <w:rFonts w:ascii="IRNazanin" w:hAnsi="IRNazanin" w:eastAsia="IRNazanin"/>
          <w:color w:val="111111"/>
          <w:sz w:val="28"/>
          <w:sz w:val="28"/>
          <w:szCs w:val="28"/>
          <w:rtl w:val="true"/>
          <w:lang w:bidi="fa-IR"/>
        </w:rPr>
        <w:t>فعلوا وأمهلهم به إمهالا</w:t>
      </w:r>
    </w:p>
    <w:p>
      <w:pPr>
        <w:pStyle w:val="BookText"/>
        <w:rPr/>
      </w:pPr>
      <w:r>
        <w:rPr>
          <w:rFonts w:ascii="Amiri" w:hAnsi="Amiri" w:eastAsia="Amiri" w:cs="Amiri"/>
          <w:color w:val="111111"/>
          <w:sz w:val="28"/>
          <w:sz w:val="28"/>
          <w:szCs w:val="28"/>
          <w:rtl w:val="true"/>
          <w:lang w:bidi="ar-SA"/>
        </w:rPr>
        <w:t>وعدا الحصان من الوقيعة عاريا</w:t>
      </w:r>
    </w:p>
    <w:p>
      <w:pPr>
        <w:pStyle w:val="BookText"/>
        <w:rPr/>
      </w:pPr>
      <w:r>
        <w:rPr>
          <w:rFonts w:ascii="Amiri" w:hAnsi="Amiri" w:eastAsia="Amiri" w:cs="Amiri"/>
          <w:color w:val="111111"/>
          <w:sz w:val="28"/>
          <w:sz w:val="28"/>
          <w:szCs w:val="28"/>
          <w:rtl w:val="true"/>
          <w:lang w:bidi="ar-SA"/>
        </w:rPr>
        <w:t>ينعى الحسين وقد مضى إجفالا</w:t>
      </w:r>
    </w:p>
    <w:p>
      <w:pPr>
        <w:pStyle w:val="BookText"/>
        <w:rPr/>
      </w:pPr>
      <w:r>
        <w:rPr>
          <w:rFonts w:ascii="Amiri" w:hAnsi="Amiri" w:eastAsia="Amiri" w:cs="Amiri"/>
          <w:color w:val="111111"/>
          <w:sz w:val="28"/>
          <w:sz w:val="28"/>
          <w:szCs w:val="28"/>
          <w:rtl w:val="true"/>
          <w:lang w:bidi="ar-SA"/>
        </w:rPr>
        <w:t>متوجها نحو الخيام مخضبا</w:t>
      </w:r>
    </w:p>
    <w:p>
      <w:pPr>
        <w:pStyle w:val="BookText"/>
        <w:rPr/>
      </w:pPr>
      <w:r>
        <w:rPr>
          <w:rFonts w:ascii="Amiri" w:hAnsi="Amiri" w:eastAsia="Amiri" w:cs="Amiri"/>
          <w:color w:val="111111"/>
          <w:sz w:val="28"/>
          <w:sz w:val="28"/>
          <w:szCs w:val="28"/>
          <w:rtl w:val="true"/>
          <w:lang w:bidi="ar-SA"/>
        </w:rPr>
        <w:t>بدم الحسين وسرجه قد مالا</w:t>
      </w:r>
    </w:p>
    <w:p>
      <w:pPr>
        <w:pStyle w:val="BookText"/>
        <w:rPr/>
      </w:pPr>
      <w:r>
        <w:rPr>
          <w:rFonts w:ascii="Amiri" w:hAnsi="Amiri" w:eastAsia="Amiri" w:cs="Amiri"/>
          <w:color w:val="111111"/>
          <w:sz w:val="28"/>
          <w:sz w:val="28"/>
          <w:szCs w:val="28"/>
          <w:rtl w:val="true"/>
          <w:lang w:bidi="ar-SA"/>
        </w:rPr>
        <w:t>وتقول زينب يا سكينة قد أتى</w:t>
      </w:r>
    </w:p>
    <w:p>
      <w:pPr>
        <w:pStyle w:val="BookText"/>
        <w:rPr/>
      </w:pPr>
      <w:r>
        <w:rPr>
          <w:rFonts w:ascii="Amiri" w:hAnsi="Amiri" w:eastAsia="Amiri" w:cs="Amiri"/>
          <w:color w:val="111111"/>
          <w:sz w:val="28"/>
          <w:sz w:val="28"/>
          <w:szCs w:val="28"/>
          <w:rtl w:val="true"/>
          <w:lang w:bidi="ar-SA"/>
        </w:rPr>
        <w:t>فرس الحسين فانظري ذا الحالا</w:t>
      </w:r>
    </w:p>
    <w:p>
      <w:pPr>
        <w:pStyle w:val="BookText"/>
        <w:rPr/>
      </w:pPr>
      <w:r>
        <w:rPr>
          <w:rFonts w:ascii="Amiri" w:hAnsi="Amiri" w:eastAsia="Amiri" w:cs="Amiri"/>
          <w:color w:val="111111"/>
          <w:sz w:val="28"/>
          <w:sz w:val="28"/>
          <w:szCs w:val="28"/>
          <w:rtl w:val="true"/>
          <w:lang w:bidi="ar-SA"/>
        </w:rPr>
        <w:t>قامت سكينة عاينته محمحما</w:t>
      </w:r>
    </w:p>
    <w:p>
      <w:pPr>
        <w:pStyle w:val="BookText"/>
        <w:rPr/>
      </w:pPr>
      <w:r>
        <w:rPr>
          <w:rFonts w:ascii="IRNazanin" w:hAnsi="IRNazanin" w:eastAsia="IRNazanin"/>
          <w:color w:val="111111"/>
          <w:sz w:val="28"/>
          <w:sz w:val="28"/>
          <w:szCs w:val="28"/>
          <w:rtl w:val="true"/>
          <w:lang w:bidi="fa-IR"/>
        </w:rPr>
        <w:t>ملقى العنان فأعولت إعوالا</w:t>
      </w:r>
    </w:p>
    <w:p>
      <w:pPr>
        <w:pStyle w:val="BookText"/>
        <w:rPr/>
      </w:pPr>
      <w:r>
        <w:rPr>
          <w:rFonts w:ascii="Amiri" w:hAnsi="Amiri" w:eastAsia="Amiri" w:cs="Amiri"/>
          <w:color w:val="111111"/>
          <w:sz w:val="28"/>
          <w:sz w:val="28"/>
          <w:szCs w:val="28"/>
          <w:rtl w:val="true"/>
          <w:lang w:bidi="ar-SA"/>
        </w:rPr>
        <w:t>فبكت وقالت وا شماتة حاسدي</w:t>
      </w:r>
    </w:p>
    <w:p>
      <w:pPr>
        <w:pStyle w:val="BookText"/>
        <w:rPr/>
      </w:pPr>
      <w:r>
        <w:rPr>
          <w:rFonts w:ascii="Amiri" w:hAnsi="Amiri" w:eastAsia="Amiri" w:cs="Amiri"/>
          <w:color w:val="111111"/>
          <w:sz w:val="28"/>
          <w:sz w:val="28"/>
          <w:szCs w:val="28"/>
          <w:rtl w:val="true"/>
          <w:lang w:bidi="ar-SA"/>
        </w:rPr>
        <w:t>قتلوا الحسين وأيتموا الأطفالا</w:t>
      </w:r>
    </w:p>
    <w:p>
      <w:pPr>
        <w:pStyle w:val="BookText"/>
        <w:rPr/>
      </w:pPr>
      <w:r>
        <w:rPr>
          <w:rFonts w:ascii="Amiri" w:hAnsi="Amiri" w:eastAsia="Amiri" w:cs="Amiri"/>
          <w:color w:val="111111"/>
          <w:sz w:val="28"/>
          <w:sz w:val="28"/>
          <w:szCs w:val="28"/>
          <w:rtl w:val="true"/>
          <w:lang w:bidi="ar-SA"/>
        </w:rPr>
        <w:t>يا عمتا جاء الحصان مخضبا</w:t>
      </w:r>
    </w:p>
    <w:p>
      <w:pPr>
        <w:pStyle w:val="BookText"/>
        <w:rPr/>
      </w:pPr>
      <w:r>
        <w:rPr>
          <w:rFonts w:ascii="Amiri" w:hAnsi="Amiri" w:eastAsia="Amiri" w:cs="Amiri"/>
          <w:color w:val="111111"/>
          <w:sz w:val="28"/>
          <w:sz w:val="28"/>
          <w:szCs w:val="28"/>
          <w:rtl w:val="true"/>
          <w:lang w:bidi="ar-SA"/>
        </w:rPr>
        <w:t>بدم الشهيد ودمعه قد سالا</w:t>
      </w:r>
    </w:p>
    <w:p>
      <w:pPr>
        <w:pStyle w:val="BookText"/>
        <w:rPr/>
      </w:pPr>
      <w:r>
        <w:rPr>
          <w:rFonts w:ascii="Amiri" w:hAnsi="Amiri" w:eastAsia="Amiri" w:cs="Amiri"/>
          <w:color w:val="111111"/>
          <w:sz w:val="28"/>
          <w:sz w:val="28"/>
          <w:szCs w:val="28"/>
          <w:rtl w:val="true"/>
          <w:lang w:bidi="ar-SA"/>
        </w:rPr>
        <w:t>لما سمعن الطاهرات سكينة</w:t>
      </w:r>
    </w:p>
    <w:p>
      <w:pPr>
        <w:pStyle w:val="BookText"/>
        <w:rPr/>
      </w:pPr>
      <w:r>
        <w:rPr>
          <w:rFonts w:ascii="Amiri" w:hAnsi="Amiri" w:eastAsia="Amiri" w:cs="Amiri"/>
          <w:color w:val="111111"/>
          <w:sz w:val="28"/>
          <w:sz w:val="28"/>
          <w:szCs w:val="28"/>
          <w:rtl w:val="true"/>
          <w:lang w:bidi="ar-SA"/>
        </w:rPr>
        <w:t>تنعى الحسين وتظهر الأعوالا</w:t>
      </w:r>
    </w:p>
    <w:p>
      <w:pPr>
        <w:pStyle w:val="BookText"/>
        <w:rPr/>
      </w:pPr>
      <w:r>
        <w:rPr>
          <w:rFonts w:ascii="IRNazanin" w:hAnsi="IRNazanin" w:eastAsia="IRNazanin"/>
          <w:color w:val="111111"/>
          <w:sz w:val="28"/>
          <w:sz w:val="28"/>
          <w:szCs w:val="28"/>
          <w:rtl w:val="true"/>
          <w:lang w:bidi="fa-IR"/>
        </w:rPr>
        <w:t>أبرزن من وسط الخدور صوارخا</w:t>
      </w:r>
    </w:p>
    <w:p>
      <w:pPr>
        <w:pStyle w:val="BookText"/>
        <w:rPr/>
      </w:pPr>
      <w:r>
        <w:rPr>
          <w:rFonts w:ascii="Amiri" w:hAnsi="Amiri" w:eastAsia="Amiri" w:cs="Amiri"/>
          <w:color w:val="111111"/>
          <w:sz w:val="28"/>
          <w:sz w:val="28"/>
          <w:szCs w:val="28"/>
          <w:rtl w:val="true"/>
          <w:lang w:bidi="ar-SA"/>
        </w:rPr>
        <w:t>يندبن سبط محمد المفضالا</w:t>
      </w:r>
    </w:p>
    <w:p>
      <w:pPr>
        <w:pStyle w:val="BookText"/>
        <w:rPr/>
      </w:pPr>
      <w:r>
        <w:rPr>
          <w:rFonts w:ascii="Amiri" w:hAnsi="Amiri" w:eastAsia="Amiri" w:cs="Amiri"/>
          <w:color w:val="111111"/>
          <w:sz w:val="28"/>
          <w:sz w:val="28"/>
          <w:szCs w:val="28"/>
          <w:rtl w:val="true"/>
          <w:lang w:bidi="ar-SA"/>
        </w:rPr>
        <w:t>فلطمن منهن الخدود وكشفت</w:t>
      </w:r>
    </w:p>
    <w:p>
      <w:pPr>
        <w:pStyle w:val="BookText"/>
        <w:rPr/>
      </w:pPr>
      <w:r>
        <w:rPr>
          <w:rFonts w:ascii="IRNazanin" w:hAnsi="IRNazanin" w:eastAsia="IRNazanin"/>
          <w:color w:val="111111"/>
          <w:sz w:val="28"/>
          <w:sz w:val="28"/>
          <w:szCs w:val="28"/>
          <w:rtl w:val="true"/>
          <w:lang w:bidi="fa-IR"/>
        </w:rPr>
        <w:t>منها الوجوه وأعلنت إعوالا</w:t>
      </w:r>
    </w:p>
    <w:p>
      <w:pPr>
        <w:pStyle w:val="BookText"/>
        <w:rPr/>
      </w:pPr>
      <w:r>
        <w:rPr>
          <w:rFonts w:ascii="IRNazanin" w:hAnsi="IRNazanin" w:eastAsia="IRNazanin"/>
          <w:color w:val="111111"/>
          <w:sz w:val="28"/>
          <w:sz w:val="28"/>
          <w:szCs w:val="28"/>
          <w:rtl w:val="true"/>
          <w:lang w:bidi="fa-IR"/>
        </w:rPr>
        <w:t>وخمشن منهن الوجوه لفقد من</w:t>
      </w:r>
    </w:p>
    <w:p>
      <w:pPr>
        <w:pStyle w:val="BookText"/>
        <w:rPr/>
      </w:pPr>
      <w:r>
        <w:rPr>
          <w:rFonts w:ascii="Amiri" w:hAnsi="Amiri" w:eastAsia="Amiri" w:cs="Amiri"/>
          <w:color w:val="111111"/>
          <w:sz w:val="28"/>
          <w:sz w:val="28"/>
          <w:szCs w:val="28"/>
          <w:rtl w:val="true"/>
          <w:lang w:bidi="ar-SA"/>
        </w:rPr>
        <w:t>نادى مناد في السماء وقالا</w:t>
      </w:r>
    </w:p>
    <w:p>
      <w:pPr>
        <w:pStyle w:val="BookText"/>
        <w:rPr/>
      </w:pPr>
      <w:r>
        <w:rPr>
          <w:rFonts w:ascii="Amiri" w:hAnsi="Amiri" w:eastAsia="Amiri" w:cs="Amiri"/>
          <w:color w:val="111111"/>
          <w:sz w:val="28"/>
          <w:sz w:val="28"/>
          <w:szCs w:val="28"/>
          <w:rtl w:val="true"/>
          <w:lang w:bidi="ar-SA"/>
        </w:rPr>
        <w:t>قتل الإمام ابن الإمام بكربلا</w:t>
      </w:r>
    </w:p>
    <w:p>
      <w:pPr>
        <w:pStyle w:val="BookText"/>
        <w:rPr/>
      </w:pPr>
      <w:r>
        <w:rPr>
          <w:rFonts w:ascii="IRNazanin" w:hAnsi="IRNazanin" w:eastAsia="IRNazanin"/>
          <w:color w:val="111111"/>
          <w:sz w:val="28"/>
          <w:sz w:val="28"/>
          <w:szCs w:val="28"/>
          <w:rtl w:val="true"/>
          <w:lang w:bidi="fa-IR"/>
        </w:rPr>
        <w:t>ظلما وقاسى منهم الأهوالا</w:t>
      </w:r>
    </w:p>
    <w:p>
      <w:pPr>
        <w:pStyle w:val="BookText"/>
        <w:rPr/>
      </w:pPr>
      <w:r>
        <w:rPr>
          <w:rFonts w:ascii="Amiri" w:hAnsi="Amiri" w:eastAsia="Amiri" w:cs="Amiri"/>
          <w:color w:val="111111"/>
          <w:sz w:val="28"/>
          <w:sz w:val="28"/>
          <w:szCs w:val="28"/>
          <w:rtl w:val="true"/>
          <w:lang w:bidi="ar-SA"/>
        </w:rPr>
        <w:t>وتقول يا جداه نسل أمية</w:t>
      </w:r>
    </w:p>
    <w:p>
      <w:pPr>
        <w:pStyle w:val="BookText"/>
        <w:rPr/>
      </w:pPr>
      <w:r>
        <w:rPr>
          <w:rFonts w:ascii="Amiri" w:hAnsi="Amiri" w:eastAsia="Amiri" w:cs="Amiri"/>
          <w:color w:val="111111"/>
          <w:sz w:val="28"/>
          <w:sz w:val="28"/>
          <w:szCs w:val="28"/>
          <w:rtl w:val="true"/>
          <w:lang w:bidi="ar-SA"/>
        </w:rPr>
        <w:t>قتلوا الحسين وذبحوا الأطفالا</w:t>
      </w:r>
    </w:p>
    <w:p>
      <w:pPr>
        <w:pStyle w:val="BookText"/>
        <w:rPr/>
      </w:pPr>
      <w:r>
        <w:rPr>
          <w:rFonts w:ascii="Amiri" w:hAnsi="Amiri" w:eastAsia="Amiri" w:cs="Amiri"/>
          <w:color w:val="111111"/>
          <w:sz w:val="28"/>
          <w:sz w:val="28"/>
          <w:szCs w:val="28"/>
          <w:rtl w:val="true"/>
          <w:lang w:bidi="ar-SA"/>
        </w:rPr>
        <w:t>يا جدنا فعلوا علوج أمية</w:t>
      </w:r>
    </w:p>
    <w:p>
      <w:pPr>
        <w:pStyle w:val="BookText"/>
        <w:rPr/>
      </w:pPr>
      <w:r>
        <w:rPr>
          <w:rFonts w:ascii="Amiri" w:hAnsi="Amiri" w:eastAsia="Amiri" w:cs="Amiri"/>
          <w:color w:val="111111"/>
          <w:sz w:val="28"/>
          <w:sz w:val="28"/>
          <w:szCs w:val="28"/>
          <w:rtl w:val="true"/>
          <w:lang w:bidi="ar-SA"/>
        </w:rPr>
        <w:t>فعلا شنيعا يدهش الأفعالا</w:t>
      </w:r>
    </w:p>
    <w:p>
      <w:pPr>
        <w:pStyle w:val="BookText"/>
        <w:rPr/>
      </w:pPr>
      <w:r>
        <w:rPr>
          <w:rFonts w:ascii="Amiri" w:hAnsi="Amiri" w:eastAsia="Amiri" w:cs="Amiri"/>
          <w:color w:val="111111"/>
          <w:sz w:val="28"/>
          <w:sz w:val="28"/>
          <w:szCs w:val="28"/>
          <w:rtl w:val="true"/>
          <w:lang w:bidi="ar-SA"/>
        </w:rPr>
        <w:t>يا جدنا هذا الحسين بكربلا</w:t>
      </w:r>
    </w:p>
    <w:p>
      <w:pPr>
        <w:pStyle w:val="BookText"/>
        <w:rPr/>
      </w:pPr>
      <w:r>
        <w:rPr>
          <w:rFonts w:ascii="Amiri" w:hAnsi="Amiri" w:eastAsia="Amiri" w:cs="Amiri"/>
          <w:color w:val="111111"/>
          <w:sz w:val="28"/>
          <w:sz w:val="28"/>
          <w:szCs w:val="28"/>
          <w:rtl w:val="true"/>
          <w:lang w:bidi="ar-SA"/>
        </w:rPr>
        <w:t>قد بضعوه أسنة ونصالا</w:t>
      </w:r>
    </w:p>
    <w:p>
      <w:pPr>
        <w:pStyle w:val="BookText"/>
        <w:rPr/>
      </w:pPr>
      <w:r>
        <w:rPr>
          <w:rFonts w:ascii="IRNazanin" w:hAnsi="IRNazanin" w:eastAsia="IRNazanin"/>
          <w:color w:val="111111"/>
          <w:sz w:val="28"/>
          <w:sz w:val="28"/>
          <w:szCs w:val="28"/>
          <w:rtl w:val="true"/>
          <w:lang w:bidi="fa-IR"/>
        </w:rPr>
        <w:t>ملقى على شاطئ الفرات مجدلا</w:t>
      </w:r>
    </w:p>
    <w:p>
      <w:pPr>
        <w:pStyle w:val="BookText"/>
        <w:rPr/>
      </w:pPr>
      <w:r>
        <w:rPr>
          <w:rFonts w:ascii="Amiri" w:hAnsi="Amiri" w:eastAsia="Amiri" w:cs="Amiri"/>
          <w:color w:val="111111"/>
          <w:sz w:val="28"/>
          <w:sz w:val="28"/>
          <w:szCs w:val="28"/>
          <w:rtl w:val="true"/>
          <w:lang w:bidi="ar-SA"/>
        </w:rPr>
        <w:t>في الغاضرية للورى أمثالا</w:t>
      </w:r>
    </w:p>
    <w:p>
      <w:pPr>
        <w:pStyle w:val="BookText"/>
        <w:rPr/>
      </w:pPr>
      <w:r>
        <w:rPr>
          <w:rFonts w:ascii="Amiri" w:hAnsi="Amiri" w:eastAsia="Amiri" w:cs="Amiri"/>
          <w:color w:val="111111"/>
          <w:sz w:val="28"/>
          <w:sz w:val="28"/>
          <w:szCs w:val="28"/>
          <w:rtl w:val="true"/>
          <w:lang w:bidi="ar-SA"/>
        </w:rPr>
        <w:t>ثم استباحوا في الطفوف حريمه</w:t>
      </w:r>
    </w:p>
    <w:p>
      <w:pPr>
        <w:pStyle w:val="BookText"/>
        <w:rPr/>
      </w:pPr>
      <w:r>
        <w:rPr>
          <w:rFonts w:ascii="Amiri" w:hAnsi="Amiri" w:eastAsia="Amiri" w:cs="Amiri"/>
          <w:color w:val="111111"/>
          <w:sz w:val="28"/>
          <w:sz w:val="28"/>
          <w:szCs w:val="28"/>
          <w:rtl w:val="true"/>
          <w:lang w:bidi="ar-SA"/>
        </w:rPr>
        <w:t>نهبوا السراة وقوضوا الأحمالا</w:t>
      </w:r>
    </w:p>
    <w:p>
      <w:pPr>
        <w:pStyle w:val="BookText"/>
        <w:rPr/>
      </w:pPr>
      <w:r>
        <w:rPr>
          <w:rFonts w:ascii="Amiri" w:hAnsi="Amiri" w:eastAsia="Amiri" w:cs="Amiri"/>
          <w:color w:val="111111"/>
          <w:sz w:val="28"/>
          <w:sz w:val="28"/>
          <w:szCs w:val="28"/>
          <w:rtl w:val="true"/>
          <w:lang w:bidi="ar-SA"/>
        </w:rPr>
        <w:t>وغدوا بزين العابدين مكتفا</w:t>
      </w:r>
    </w:p>
    <w:p>
      <w:pPr>
        <w:pStyle w:val="BookText"/>
        <w:rPr/>
      </w:pPr>
      <w:r>
        <w:rPr>
          <w:rFonts w:ascii="Amiri" w:hAnsi="Amiri" w:eastAsia="Amiri" w:cs="Amiri"/>
          <w:color w:val="111111"/>
          <w:sz w:val="28"/>
          <w:sz w:val="28"/>
          <w:szCs w:val="28"/>
          <w:rtl w:val="true"/>
          <w:lang w:bidi="ar-SA"/>
        </w:rPr>
        <w:t>فوق المطية يشتكي الأهوالا</w:t>
      </w:r>
    </w:p>
    <w:p>
      <w:pPr>
        <w:pStyle w:val="BookText"/>
        <w:rPr/>
      </w:pPr>
      <w:r>
        <w:rPr>
          <w:rFonts w:ascii="Amiri" w:hAnsi="Amiri" w:eastAsia="Amiri" w:cs="Amiri"/>
          <w:color w:val="111111"/>
          <w:sz w:val="28"/>
          <w:sz w:val="28"/>
          <w:szCs w:val="28"/>
          <w:rtl w:val="true"/>
          <w:lang w:bidi="ar-SA"/>
        </w:rPr>
        <w:t>يبكي أباه بعبرة مسفوحة</w:t>
      </w:r>
    </w:p>
    <w:p>
      <w:pPr>
        <w:pStyle w:val="BookText"/>
        <w:rPr/>
      </w:pPr>
      <w:r>
        <w:rPr>
          <w:rFonts w:ascii="Amiri" w:hAnsi="Amiri" w:eastAsia="Amiri" w:cs="Amiri"/>
          <w:color w:val="111111"/>
          <w:sz w:val="28"/>
          <w:sz w:val="28"/>
          <w:szCs w:val="28"/>
          <w:rtl w:val="true"/>
          <w:lang w:bidi="ar-SA"/>
        </w:rPr>
        <w:t>أسروه مضني لا يطيق نزالا</w:t>
      </w:r>
    </w:p>
    <w:p>
      <w:pPr>
        <w:pStyle w:val="BookText"/>
        <w:rPr/>
      </w:pPr>
      <w:r>
        <w:rPr>
          <w:rFonts w:ascii="Amiri" w:hAnsi="Amiri" w:eastAsia="Amiri" w:cs="Amiri"/>
          <w:color w:val="111111"/>
          <w:sz w:val="28"/>
          <w:sz w:val="28"/>
          <w:szCs w:val="28"/>
          <w:rtl w:val="true"/>
          <w:lang w:bidi="ar-SA"/>
        </w:rPr>
        <w:t>وأتوا به نحو الخيام وأمه</w:t>
      </w:r>
    </w:p>
    <w:p>
      <w:pPr>
        <w:pStyle w:val="BookText"/>
        <w:rPr/>
      </w:pPr>
      <w:r>
        <w:rPr>
          <w:rFonts w:ascii="Amiri" w:hAnsi="Amiri" w:eastAsia="Amiri" w:cs="Amiri"/>
          <w:color w:val="111111"/>
          <w:sz w:val="28"/>
          <w:sz w:val="28"/>
          <w:szCs w:val="28"/>
          <w:rtl w:val="true"/>
          <w:lang w:bidi="ar-SA"/>
        </w:rPr>
        <w:t>تبكي وتسحب خلفه الأذيالا</w:t>
      </w:r>
    </w:p>
    <w:p>
      <w:pPr>
        <w:pStyle w:val="BookText"/>
        <w:rPr/>
      </w:pPr>
      <w:r>
        <w:rPr>
          <w:rFonts w:ascii="Amiri" w:hAnsi="Amiri" w:eastAsia="Amiri" w:cs="Amiri"/>
          <w:color w:val="111111"/>
          <w:sz w:val="28"/>
          <w:sz w:val="28"/>
          <w:szCs w:val="28"/>
          <w:rtl w:val="true"/>
          <w:lang w:bidi="ar-SA"/>
        </w:rPr>
        <w:t>وتقول ليت الموت جاء ولم أر</w:t>
      </w:r>
    </w:p>
    <w:p>
      <w:pPr>
        <w:pStyle w:val="BookText"/>
        <w:rPr/>
      </w:pPr>
      <w:r>
        <w:rPr>
          <w:rFonts w:ascii="Amiri" w:hAnsi="Amiri" w:eastAsia="Amiri" w:cs="Amiri"/>
          <w:color w:val="111111"/>
          <w:sz w:val="28"/>
          <w:sz w:val="28"/>
          <w:szCs w:val="28"/>
          <w:rtl w:val="true"/>
          <w:lang w:bidi="ar-SA"/>
        </w:rPr>
        <w:t>هذي الفعال وأنظر الأنذالا</w:t>
      </w:r>
    </w:p>
    <w:p>
      <w:pPr>
        <w:pStyle w:val="BookText"/>
        <w:rPr/>
      </w:pPr>
      <w:r>
        <w:rPr>
          <w:rFonts w:ascii="Amiri" w:hAnsi="Amiri" w:eastAsia="Amiri" w:cs="Amiri"/>
          <w:color w:val="111111"/>
          <w:sz w:val="28"/>
          <w:sz w:val="28"/>
          <w:szCs w:val="28"/>
          <w:rtl w:val="true"/>
          <w:lang w:bidi="ar-SA"/>
        </w:rPr>
        <w:t>لو كان والده علي المرتضى</w:t>
      </w:r>
    </w:p>
    <w:p>
      <w:pPr>
        <w:pStyle w:val="BookText"/>
        <w:rPr/>
      </w:pPr>
      <w:r>
        <w:rPr>
          <w:rFonts w:ascii="Amiri" w:hAnsi="Amiri" w:eastAsia="Amiri" w:cs="Amiri"/>
          <w:color w:val="111111"/>
          <w:sz w:val="28"/>
          <w:sz w:val="28"/>
          <w:szCs w:val="28"/>
          <w:rtl w:val="true"/>
          <w:lang w:bidi="ar-SA"/>
        </w:rPr>
        <w:t>حيا لجدل دونه الأبطالا</w:t>
      </w:r>
    </w:p>
    <w:p>
      <w:pPr>
        <w:pStyle w:val="BookText"/>
        <w:rPr/>
      </w:pPr>
      <w:r>
        <w:rPr>
          <w:rFonts w:ascii="Amiri" w:hAnsi="Amiri" w:eastAsia="Amiri" w:cs="Amiri"/>
          <w:color w:val="111111"/>
          <w:sz w:val="28"/>
          <w:sz w:val="28"/>
          <w:szCs w:val="28"/>
          <w:rtl w:val="true"/>
          <w:lang w:bidi="ar-SA"/>
        </w:rPr>
        <w:t>ولفر جيش المارقين هزيمة</w:t>
      </w:r>
    </w:p>
    <w:p>
      <w:pPr>
        <w:pStyle w:val="BookText"/>
        <w:rPr/>
      </w:pPr>
      <w:r>
        <w:rPr>
          <w:rFonts w:ascii="Amiri" w:hAnsi="Amiri" w:eastAsia="Amiri" w:cs="Amiri"/>
          <w:color w:val="111111"/>
          <w:sz w:val="28"/>
          <w:sz w:val="28"/>
          <w:szCs w:val="28"/>
          <w:rtl w:val="true"/>
          <w:lang w:bidi="ar-SA"/>
        </w:rPr>
        <w:t>من سيفه لا يستطيع قتالا</w:t>
      </w:r>
    </w:p>
    <w:p>
      <w:pPr>
        <w:pStyle w:val="BookText"/>
        <w:rPr/>
      </w:pPr>
      <w:r>
        <w:rPr>
          <w:rFonts w:ascii="Amiri" w:hAnsi="Amiri" w:eastAsia="Amiri" w:cs="Amiri"/>
          <w:color w:val="111111"/>
          <w:sz w:val="28"/>
          <w:sz w:val="28"/>
          <w:szCs w:val="28"/>
          <w:rtl w:val="true"/>
          <w:lang w:bidi="ar-SA"/>
        </w:rPr>
        <w:t>يا ويلكم فستسحبون أذلة</w:t>
      </w:r>
    </w:p>
    <w:p>
      <w:pPr>
        <w:pStyle w:val="BookText"/>
        <w:rPr/>
      </w:pPr>
      <w:r>
        <w:rPr>
          <w:rFonts w:ascii="Amiri" w:hAnsi="Amiri" w:eastAsia="Amiri" w:cs="Amiri"/>
          <w:color w:val="111111"/>
          <w:sz w:val="28"/>
          <w:sz w:val="28"/>
          <w:szCs w:val="28"/>
          <w:rtl w:val="true"/>
          <w:lang w:bidi="ar-SA"/>
        </w:rPr>
        <w:t>وستحملون بفعلكم أثقالا</w:t>
      </w:r>
    </w:p>
    <w:p>
      <w:pPr>
        <w:pStyle w:val="BookText"/>
        <w:rPr/>
      </w:pPr>
      <w:r>
        <w:rPr>
          <w:rFonts w:ascii="Amiri" w:hAnsi="Amiri" w:eastAsia="Amiri" w:cs="Amiri"/>
          <w:color w:val="111111"/>
          <w:sz w:val="28"/>
          <w:sz w:val="28"/>
          <w:szCs w:val="28"/>
          <w:rtl w:val="true"/>
          <w:lang w:bidi="ar-SA"/>
        </w:rPr>
        <w:t>فعلى ابن سعد واللعين عبيده</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لعن تجدد لا يزول زوالا </w:t>
      </w:r>
    </w:p>
    <w:p>
      <w:pPr>
        <w:pStyle w:val="BookText"/>
        <w:rPr/>
      </w:pPr>
      <w:r>
        <w:rPr>
          <w:rFonts w:ascii="IRNazanin" w:hAnsi="IRNazanin" w:eastAsia="IRNazanin"/>
          <w:color w:val="111111"/>
          <w:sz w:val="28"/>
          <w:sz w:val="28"/>
          <w:szCs w:val="28"/>
          <w:rtl w:val="true"/>
          <w:lang w:bidi="fa-IR"/>
        </w:rPr>
        <w:t>وعلى محمد ثم آل محمد</w:t>
      </w:r>
    </w:p>
    <w:p>
      <w:pPr>
        <w:pStyle w:val="BookText"/>
        <w:rPr/>
      </w:pPr>
      <w:r>
        <w:rPr>
          <w:rFonts w:ascii="Amiri" w:hAnsi="Amiri" w:eastAsia="Amiri" w:cs="Amiri"/>
          <w:color w:val="111111"/>
          <w:sz w:val="28"/>
          <w:sz w:val="28"/>
          <w:szCs w:val="28"/>
          <w:rtl w:val="true"/>
          <w:lang w:bidi="ar-SA"/>
        </w:rPr>
        <w:t>روح وريحان يدوم مقالا</w:t>
      </w:r>
    </w:p>
    <w:p>
      <w:pPr>
        <w:pStyle w:val="BookText"/>
        <w:rPr/>
      </w:pPr>
      <w:r>
        <w:rPr>
          <w:rFonts w:ascii="Amiri" w:hAnsi="Amiri" w:eastAsia="Amiri" w:cs="Amiri"/>
          <w:color w:val="111111"/>
          <w:sz w:val="28"/>
          <w:sz w:val="28"/>
          <w:szCs w:val="28"/>
          <w:rtl w:val="true"/>
          <w:lang w:bidi="ar-SA"/>
        </w:rPr>
        <w:t>وعليهم صلّى لمهيمن ما حدا</w:t>
      </w:r>
    </w:p>
    <w:p>
      <w:pPr>
        <w:pStyle w:val="BookText"/>
        <w:rPr/>
      </w:pPr>
      <w:r>
        <w:rPr>
          <w:rFonts w:ascii="Amiri" w:hAnsi="Amiri" w:eastAsia="Amiri" w:cs="Amiri"/>
          <w:color w:val="111111"/>
          <w:sz w:val="28"/>
          <w:sz w:val="28"/>
          <w:szCs w:val="28"/>
          <w:rtl w:val="true"/>
          <w:lang w:bidi="ar-SA"/>
        </w:rPr>
        <w:t>في البيد ركبان تسير عجالا</w:t>
      </w:r>
    </w:p>
    <w:p>
      <w:pPr>
        <w:pStyle w:val="BookText"/>
        <w:rPr/>
      </w:pPr>
      <w:r>
        <w:rPr>
          <w:rFonts w:ascii="Amiri" w:hAnsi="Amiri" w:eastAsia="Amiri" w:cs="Amiri"/>
          <w:color w:val="111111"/>
          <w:sz w:val="28"/>
          <w:sz w:val="28"/>
          <w:szCs w:val="28"/>
          <w:rtl w:val="true"/>
          <w:lang w:bidi="ar-SA"/>
        </w:rPr>
        <w:t>فمتى تعود لآل أحمد دولة</w:t>
      </w:r>
    </w:p>
    <w:p>
      <w:pPr>
        <w:pStyle w:val="BookText"/>
        <w:rPr/>
      </w:pPr>
      <w:r>
        <w:rPr>
          <w:rFonts w:ascii="Amiri" w:hAnsi="Amiri" w:eastAsia="Amiri" w:cs="Amiri"/>
          <w:color w:val="111111"/>
          <w:sz w:val="28"/>
          <w:sz w:val="28"/>
          <w:szCs w:val="28"/>
          <w:rtl w:val="true"/>
          <w:lang w:bidi="ar-SA"/>
        </w:rPr>
        <w:t>ونرى لملك الظالمين زوالا</w:t>
      </w:r>
    </w:p>
    <w:p>
      <w:pPr>
        <w:pStyle w:val="BookText"/>
        <w:rPr/>
      </w:pPr>
      <w:r>
        <w:rPr>
          <w:rFonts w:ascii="Amiri" w:hAnsi="Amiri" w:eastAsia="Amiri" w:cs="Amiri"/>
          <w:color w:val="111111"/>
          <w:sz w:val="28"/>
          <w:sz w:val="28"/>
          <w:szCs w:val="28"/>
          <w:rtl w:val="true"/>
          <w:lang w:bidi="ar-SA"/>
        </w:rPr>
        <w:t>يا آل أحمد أنتم سفن النجا</w:t>
      </w:r>
    </w:p>
    <w:p>
      <w:pPr>
        <w:pStyle w:val="BookText"/>
        <w:rPr/>
      </w:pPr>
      <w:r>
        <w:rPr>
          <w:rFonts w:ascii="Amiri" w:hAnsi="Amiri" w:eastAsia="Amiri" w:cs="Amiri"/>
          <w:color w:val="111111"/>
          <w:sz w:val="28"/>
          <w:sz w:val="28"/>
          <w:szCs w:val="28"/>
          <w:rtl w:val="true"/>
          <w:lang w:bidi="ar-SA"/>
        </w:rPr>
        <w:t>وأنا وحقكم لكم أتوالى</w:t>
      </w:r>
    </w:p>
    <w:p>
      <w:pPr>
        <w:pStyle w:val="BookText"/>
        <w:rPr/>
      </w:pPr>
      <w:r>
        <w:rPr>
          <w:rFonts w:ascii="Amiri" w:hAnsi="Amiri" w:eastAsia="Amiri" w:cs="Amiri"/>
          <w:color w:val="111111"/>
          <w:sz w:val="28"/>
          <w:sz w:val="28"/>
          <w:szCs w:val="28"/>
          <w:rtl w:val="true"/>
          <w:lang w:bidi="ar-SA"/>
        </w:rPr>
        <w:t>أرجوكم لي في المعاد ذريعة</w:t>
      </w:r>
    </w:p>
    <w:p>
      <w:pPr>
        <w:pStyle w:val="BookText"/>
        <w:rPr/>
      </w:pPr>
      <w:r>
        <w:rPr>
          <w:rFonts w:ascii="Amiri" w:hAnsi="Amiri" w:eastAsia="Amiri" w:cs="Amiri"/>
          <w:color w:val="111111"/>
          <w:sz w:val="28"/>
          <w:sz w:val="28"/>
          <w:szCs w:val="28"/>
          <w:rtl w:val="true"/>
          <w:lang w:bidi="ar-SA"/>
        </w:rPr>
        <w:t>وبكم أفوز وأبلغ الآمالا</w:t>
      </w:r>
    </w:p>
    <w:p>
      <w:pPr>
        <w:pStyle w:val="BookText"/>
        <w:rPr/>
      </w:pPr>
      <w:r>
        <w:rPr>
          <w:rFonts w:ascii="IRNazanin" w:hAnsi="IRNazanin" w:eastAsia="IRNazanin"/>
          <w:color w:val="111111"/>
          <w:sz w:val="28"/>
          <w:sz w:val="28"/>
          <w:szCs w:val="28"/>
          <w:rtl w:val="true"/>
          <w:lang w:bidi="fa-IR"/>
        </w:rPr>
        <w:t>فلأنتم حجج الإله على الورى</w:t>
      </w:r>
    </w:p>
    <w:p>
      <w:pPr>
        <w:pStyle w:val="BookText"/>
        <w:rPr/>
      </w:pPr>
      <w:r>
        <w:rPr>
          <w:rFonts w:ascii="Amiri" w:hAnsi="Amiri" w:eastAsia="Amiri" w:cs="Amiri"/>
          <w:color w:val="111111"/>
          <w:sz w:val="28"/>
          <w:sz w:val="28"/>
          <w:szCs w:val="28"/>
          <w:rtl w:val="true"/>
          <w:lang w:bidi="ar-SA"/>
        </w:rPr>
        <w:t>من لم يقل ما قلت قال محالا</w:t>
      </w:r>
    </w:p>
    <w:p>
      <w:pPr>
        <w:pStyle w:val="BookText"/>
        <w:rPr/>
      </w:pPr>
      <w:r>
        <w:rPr>
          <w:rFonts w:ascii="Amiri" w:hAnsi="Amiri" w:eastAsia="Amiri" w:cs="Amiri"/>
          <w:color w:val="111111"/>
          <w:sz w:val="28"/>
          <w:sz w:val="28"/>
          <w:szCs w:val="28"/>
          <w:rtl w:val="true"/>
          <w:lang w:bidi="ar-SA"/>
        </w:rPr>
        <w:t>واللّه أنزل هل أتى في مدحكم</w:t>
      </w:r>
    </w:p>
    <w:p>
      <w:pPr>
        <w:pStyle w:val="BookText"/>
        <w:rPr/>
      </w:pPr>
      <w:r>
        <w:rPr>
          <w:rFonts w:ascii="IRNazanin" w:hAnsi="IRNazanin" w:eastAsia="IRNazanin"/>
          <w:color w:val="111111"/>
          <w:sz w:val="28"/>
          <w:sz w:val="28"/>
          <w:szCs w:val="28"/>
          <w:rtl w:val="true"/>
          <w:lang w:bidi="fa-IR"/>
        </w:rPr>
        <w:t>والنمل والحجرات والأنفالا</w:t>
      </w:r>
    </w:p>
    <w:p>
      <w:pPr>
        <w:pStyle w:val="BookText"/>
        <w:rPr/>
      </w:pPr>
      <w:r>
        <w:rPr>
          <w:rFonts w:ascii="Amiri" w:hAnsi="Amiri" w:eastAsia="Amiri" w:cs="Amiri"/>
          <w:color w:val="111111"/>
          <w:sz w:val="28"/>
          <w:sz w:val="28"/>
          <w:szCs w:val="28"/>
          <w:rtl w:val="true"/>
          <w:lang w:bidi="ar-SA"/>
        </w:rPr>
        <w:t>والمرتقي من فوق منكب أحمد</w:t>
      </w:r>
    </w:p>
    <w:p>
      <w:pPr>
        <w:pStyle w:val="BookText"/>
        <w:rPr/>
      </w:pPr>
      <w:r>
        <w:rPr>
          <w:rFonts w:ascii="Amiri" w:hAnsi="Amiri" w:eastAsia="Amiri" w:cs="Amiri"/>
          <w:color w:val="111111"/>
          <w:sz w:val="28"/>
          <w:sz w:val="28"/>
          <w:szCs w:val="28"/>
          <w:rtl w:val="true"/>
          <w:lang w:bidi="ar-SA"/>
        </w:rPr>
        <w:t>منكم ولو رام السماء لنالا</w:t>
      </w:r>
    </w:p>
    <w:p>
      <w:pPr>
        <w:pStyle w:val="BookText"/>
        <w:rPr/>
      </w:pPr>
      <w:r>
        <w:rPr>
          <w:rFonts w:ascii="Amiri" w:hAnsi="Amiri" w:eastAsia="Amiri" w:cs="Amiri"/>
          <w:color w:val="111111"/>
          <w:sz w:val="28"/>
          <w:sz w:val="28"/>
          <w:szCs w:val="28"/>
          <w:rtl w:val="true"/>
          <w:lang w:bidi="ar-SA"/>
        </w:rPr>
        <w:t>وعليكم نزل الكتاب مفصلا</w:t>
      </w:r>
    </w:p>
    <w:p>
      <w:pPr>
        <w:pStyle w:val="BookText"/>
        <w:rPr/>
      </w:pPr>
      <w:r>
        <w:rPr>
          <w:rFonts w:ascii="Amiri" w:hAnsi="Amiri" w:eastAsia="Amiri" w:cs="Amiri"/>
          <w:color w:val="111111"/>
          <w:sz w:val="28"/>
          <w:sz w:val="28"/>
          <w:szCs w:val="28"/>
          <w:rtl w:val="true"/>
          <w:lang w:bidi="ar-SA"/>
        </w:rPr>
        <w:t>واللّه أنزله لكم إنزالا</w:t>
      </w:r>
    </w:p>
    <w:p>
      <w:pPr>
        <w:pStyle w:val="BookText"/>
        <w:rPr/>
      </w:pPr>
      <w:r>
        <w:rPr>
          <w:rFonts w:ascii="IRNazanin" w:hAnsi="IRNazanin" w:eastAsia="IRNazanin"/>
          <w:color w:val="111111"/>
          <w:sz w:val="28"/>
          <w:sz w:val="28"/>
          <w:szCs w:val="28"/>
          <w:rtl w:val="true"/>
          <w:lang w:bidi="fa-IR"/>
        </w:rPr>
        <w:t>نص بإذن اللّه لا من نفسه</w:t>
      </w:r>
    </w:p>
    <w:p>
      <w:pPr>
        <w:pStyle w:val="BookText"/>
        <w:rPr/>
      </w:pPr>
      <w:r>
        <w:rPr>
          <w:rFonts w:ascii="Amiri" w:hAnsi="Amiri" w:eastAsia="Amiri" w:cs="Amiri"/>
          <w:color w:val="111111"/>
          <w:sz w:val="28"/>
          <w:sz w:val="28"/>
          <w:szCs w:val="28"/>
          <w:rtl w:val="true"/>
          <w:lang w:bidi="ar-SA"/>
        </w:rPr>
        <w:t>ذو العرش نص به لكم إفضالا</w:t>
      </w:r>
    </w:p>
    <w:p>
      <w:pPr>
        <w:pStyle w:val="BookText"/>
        <w:rPr/>
      </w:pPr>
      <w:r>
        <w:rPr>
          <w:rFonts w:ascii="Amiri" w:hAnsi="Amiri" w:eastAsia="Amiri" w:cs="Amiri"/>
          <w:color w:val="111111"/>
          <w:sz w:val="28"/>
          <w:sz w:val="28"/>
          <w:szCs w:val="28"/>
          <w:rtl w:val="true"/>
          <w:lang w:bidi="ar-SA"/>
        </w:rPr>
        <w:t>فتكلم المختار لما جاءه</w:t>
      </w:r>
    </w:p>
    <w:p>
      <w:pPr>
        <w:pStyle w:val="BookText"/>
        <w:rPr/>
      </w:pPr>
      <w:r>
        <w:rPr>
          <w:rFonts w:ascii="Amiri" w:hAnsi="Amiri" w:eastAsia="Amiri" w:cs="Amiri"/>
          <w:color w:val="111111"/>
          <w:sz w:val="28"/>
          <w:sz w:val="28"/>
          <w:szCs w:val="28"/>
          <w:rtl w:val="true"/>
          <w:lang w:bidi="ar-SA"/>
        </w:rPr>
        <w:t>من ربه جبريلهم إرسالا</w:t>
      </w:r>
    </w:p>
    <w:p>
      <w:pPr>
        <w:pStyle w:val="BookText"/>
        <w:rPr/>
      </w:pPr>
      <w:r>
        <w:rPr>
          <w:rFonts w:ascii="Amiri" w:hAnsi="Amiri" w:eastAsia="Amiri" w:cs="Amiri"/>
          <w:color w:val="111111"/>
          <w:sz w:val="28"/>
          <w:sz w:val="28"/>
          <w:szCs w:val="28"/>
          <w:rtl w:val="true"/>
          <w:lang w:bidi="ar-SA"/>
        </w:rPr>
        <w:t>إذ قال هذا وارثي وخليفتي</w:t>
      </w:r>
    </w:p>
    <w:p>
      <w:pPr>
        <w:pStyle w:val="BookText"/>
        <w:rPr/>
      </w:pPr>
      <w:r>
        <w:rPr>
          <w:rFonts w:ascii="Amiri" w:hAnsi="Amiri" w:eastAsia="Amiri" w:cs="Amiri"/>
          <w:color w:val="111111"/>
          <w:sz w:val="28"/>
          <w:sz w:val="28"/>
          <w:szCs w:val="28"/>
          <w:rtl w:val="true"/>
          <w:lang w:bidi="ar-SA"/>
        </w:rPr>
        <w:t>في أمتي فتسمعوا ما قالا</w:t>
      </w:r>
    </w:p>
    <w:p>
      <w:pPr>
        <w:pStyle w:val="BookText"/>
        <w:rPr/>
      </w:pPr>
      <w:r>
        <w:rPr>
          <w:rFonts w:ascii="Amiri" w:hAnsi="Amiri" w:eastAsia="Amiri" w:cs="Amiri"/>
          <w:color w:val="111111"/>
          <w:sz w:val="28"/>
          <w:sz w:val="28"/>
          <w:szCs w:val="28"/>
          <w:rtl w:val="true"/>
          <w:lang w:bidi="ar-SA"/>
        </w:rPr>
        <w:t>أفديكم آل النبي وبمهجتي</w:t>
      </w:r>
    </w:p>
    <w:p>
      <w:pPr>
        <w:pStyle w:val="BookText"/>
        <w:rPr/>
      </w:pPr>
      <w:r>
        <w:rPr>
          <w:rFonts w:ascii="Amiri" w:hAnsi="Amiri" w:eastAsia="Amiri" w:cs="Amiri"/>
          <w:color w:val="111111"/>
          <w:sz w:val="28"/>
          <w:sz w:val="28"/>
          <w:szCs w:val="28"/>
          <w:rtl w:val="true"/>
          <w:lang w:bidi="ar-SA"/>
        </w:rPr>
        <w:t>وأبي وأبذل فيكم الأموالا</w:t>
      </w:r>
    </w:p>
    <w:p>
      <w:pPr>
        <w:pStyle w:val="BookText"/>
        <w:rPr/>
      </w:pPr>
      <w:r>
        <w:rPr>
          <w:rFonts w:ascii="Amiri" w:hAnsi="Amiri" w:eastAsia="Amiri" w:cs="Amiri"/>
          <w:color w:val="111111"/>
          <w:sz w:val="28"/>
          <w:sz w:val="28"/>
          <w:szCs w:val="28"/>
          <w:rtl w:val="true"/>
          <w:lang w:bidi="ar-SA"/>
        </w:rPr>
        <w:t>وأنا ابن حماد وليكم الذي</w:t>
      </w:r>
    </w:p>
    <w:p>
      <w:pPr>
        <w:pStyle w:val="BookText"/>
        <w:rPr/>
      </w:pPr>
      <w:r>
        <w:rPr>
          <w:rFonts w:ascii="Amiri" w:hAnsi="Amiri" w:eastAsia="Amiri" w:cs="Amiri"/>
          <w:color w:val="111111"/>
          <w:sz w:val="28"/>
          <w:sz w:val="28"/>
          <w:szCs w:val="28"/>
          <w:rtl w:val="true"/>
          <w:lang w:bidi="ar-SA"/>
        </w:rPr>
        <w:t>لم يرض غير كم ولم يتوالا</w:t>
      </w:r>
    </w:p>
    <w:p>
      <w:pPr>
        <w:pStyle w:val="BookText"/>
        <w:rPr/>
      </w:pPr>
      <w:r>
        <w:rPr>
          <w:rFonts w:ascii="Amiri" w:hAnsi="Amiri" w:eastAsia="Amiri" w:cs="Amiri"/>
          <w:color w:val="111111"/>
          <w:sz w:val="28"/>
          <w:sz w:val="28"/>
          <w:szCs w:val="28"/>
          <w:rtl w:val="true"/>
          <w:lang w:bidi="ar-SA"/>
        </w:rPr>
        <w:t>أصبحت معتصما بحبل ولائكم</w:t>
      </w:r>
    </w:p>
    <w:p>
      <w:pPr>
        <w:pStyle w:val="BookText"/>
        <w:rPr/>
      </w:pPr>
      <w:r>
        <w:rPr>
          <w:rFonts w:ascii="IRNazanin" w:hAnsi="IRNazanin" w:eastAsia="IRNazanin"/>
          <w:color w:val="111111"/>
          <w:sz w:val="28"/>
          <w:sz w:val="28"/>
          <w:szCs w:val="28"/>
          <w:rtl w:val="true"/>
          <w:lang w:bidi="fa-IR"/>
        </w:rPr>
        <w:t>جدا وإن قصر الزمان وطالا</w:t>
      </w:r>
    </w:p>
    <w:p>
      <w:pPr>
        <w:pStyle w:val="BookText"/>
        <w:rPr/>
      </w:pPr>
      <w:r>
        <w:rPr>
          <w:rFonts w:ascii="Amiri" w:hAnsi="Amiri" w:eastAsia="Amiri" w:cs="Amiri"/>
          <w:color w:val="111111"/>
          <w:sz w:val="28"/>
          <w:sz w:val="28"/>
          <w:szCs w:val="28"/>
          <w:rtl w:val="true"/>
          <w:lang w:bidi="ar-SA"/>
        </w:rPr>
        <w:t>وأنا الذي أهواكم يا سادتي</w:t>
      </w:r>
    </w:p>
    <w:p>
      <w:pPr>
        <w:pStyle w:val="BookText"/>
        <w:rPr/>
      </w:pPr>
      <w:r>
        <w:rPr>
          <w:rFonts w:ascii="Amiri" w:hAnsi="Amiri" w:eastAsia="Amiri" w:cs="Amiri"/>
          <w:color w:val="111111"/>
          <w:sz w:val="28"/>
          <w:sz w:val="28"/>
          <w:szCs w:val="28"/>
          <w:rtl w:val="true"/>
          <w:lang w:bidi="ar-SA"/>
        </w:rPr>
        <w:t>أرجو بذاك عناية ونوالا</w:t>
      </w:r>
    </w:p>
    <w:p>
      <w:pPr>
        <w:pStyle w:val="BookText"/>
        <w:rPr/>
      </w:pPr>
      <w:r>
        <w:rPr>
          <w:rFonts w:ascii="Amiri" w:hAnsi="Amiri" w:eastAsia="Amiri" w:cs="Amiri"/>
          <w:color w:val="111111"/>
          <w:sz w:val="28"/>
          <w:sz w:val="28"/>
          <w:szCs w:val="28"/>
          <w:rtl w:val="true"/>
          <w:lang w:bidi="ar-SA"/>
        </w:rPr>
        <w:t>بعد الصلاة على النبي محمد</w:t>
      </w:r>
    </w:p>
    <w:p>
      <w:pPr>
        <w:pStyle w:val="BookText"/>
        <w:rPr/>
      </w:pPr>
      <w:r>
        <w:rPr>
          <w:rFonts w:ascii="Amiri" w:hAnsi="Amiri" w:eastAsia="Amiri" w:cs="Amiri"/>
          <w:color w:val="111111"/>
          <w:sz w:val="28"/>
          <w:sz w:val="28"/>
          <w:szCs w:val="28"/>
          <w:rtl w:val="true"/>
          <w:lang w:bidi="ar-SA"/>
        </w:rPr>
        <w:t>ما غرد القمري وأرخى البالا</w:t>
      </w:r>
      <w:r>
        <w:rPr>
          <w:rStyle w:val="FootnoteAnchor"/>
          <w:rtl w:val="true"/>
        </w:rPr>
        <w:footnoteReference w:id="734"/>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مصاب شهيد الطف جسمي أنحلا وكدر من دهري وعيشي ما حلافما هلّ شهر العشر إلاّ تجددت بقلبي أحزان توسدني البلىوأذكر مولاي الحسين وما جرى</w:t>
      </w:r>
    </w:p>
    <w:p>
      <w:pPr>
        <w:pStyle w:val="BookText"/>
        <w:rPr/>
      </w:pPr>
      <w:r>
        <w:rPr>
          <w:rFonts w:ascii="Amiri" w:hAnsi="Amiri" w:eastAsia="Amiri" w:cs="Amiri"/>
          <w:color w:val="111111"/>
          <w:sz w:val="28"/>
          <w:sz w:val="28"/>
          <w:szCs w:val="28"/>
          <w:rtl w:val="true"/>
          <w:lang w:bidi="ar-SA"/>
        </w:rPr>
        <w:t>عليه من الأرجاس في طف كربلافواللّه لا أنساه بالطف قائلا لعترته الغر الكرام ومن تلاألا فانزلوا في هذه الأرض واعلموا بأنّي بها أمسي صريعا مجدلا</w:t>
      </w:r>
    </w:p>
    <w:p>
      <w:pPr>
        <w:pStyle w:val="BookText"/>
        <w:rPr/>
      </w:pPr>
      <w:r>
        <w:rPr>
          <w:rFonts w:ascii="Amiri" w:hAnsi="Amiri" w:eastAsia="Amiri" w:cs="Amiri"/>
          <w:color w:val="111111"/>
          <w:sz w:val="28"/>
          <w:sz w:val="28"/>
          <w:szCs w:val="28"/>
          <w:rtl w:val="true"/>
          <w:lang w:bidi="ar-SA"/>
        </w:rPr>
        <w:t>وأسقى بها كأس المنون على ظما ويصبح جسمي بالدماء مغسلاولهفي له يدعو اللئام تأملوا مقالي يا شرّ الأنام وأرذلاألم تعلموا أنّي ابن بنت محمد ووالدي الكرار للدين كملافهل سنة غيرتها أو شريعة وهل كنت في دين الإله مبدلاأحللت ما قد حرم الطهر أحمد أحرمت ما قد كان قبل محللافقالوا له دع ما تقول فإننا سنسقيك كأس الموت غصبا معجلاكفعل أبيك المرتضى بشيوخنا ونشفي صدورا من ضغائنكم ملافأثنى إلى نحو النساء جواده وأحزانه منها الفؤد قد امتلاونادى ألا يا أهل بيتي تصبروا على الضر بعدي والشدائد والبلافإنّي بهذا اليوم أرحل عنكم على الرغم مني لا ملال ولا قلافقوموا جميعا أهل بيتي وأسرعوا أودعكم والدمع في الخد مسبلافصبرا جميلا واتقوا اللّه إنّه سيجزيكم خير الجزاء وأفضلافأثنى على أهل العناد مبادرا يحامي عن دين المهيمن ذي العلاوصال عليهم كالهزبر مجاهدا كفعل أبيه لن يزل ويخذلافمال عليه القوم من كلّ جانب فألقوه عن ظهر الجواد معجلاوخر كريم السبط يا لك نكبة بهاأصبح الدين القويم معطلافارتجت السبع الشداد وزلزلت وناحت عليه الجن والوحش في الفلاوراح جواد السبط نحو نسائه ينوح وينعى الظامئ المترملاخرجن بنيات البتول حواسرا فعاين مهر السبط والسرج قد خلافأدمين باللطم الخدود لفقده وأسكبن دمعا حره ليس يصطلىولم أنس زينب تستغيث سكينة أخي كنت لي حصنا حصينا وموئلاأخي يا قتيل الأدعياء كسرتني وأورثتني حزنا مقيما مطولاأخي كنت أرجو أن أكون لك الفدا فقد خبت فيما كنت فيه أؤلاأخي ليتني أصبحت عميا ولا أرى جبينك والوجه الجميل مرملا</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وتدعو إلى الزهراء بنت محمد أيا أم ركني قد وهى وتزلزلاأيا أم قد أمسى حبيبك بالعرا طريحا ذبيحا بالدماء مغسلاأيا أم نوحي فالكريم على القنا يلوح كالبدر المنير إذا انجلىونوحي على النحر الخضيب واسكبي دموعا على الخد التريب المرملاونوحي على الجسم التريب تدوسه خيول بني سفيان في أرض كربلاونوحي على السجاد في الأسر بعده يقاد إلى الرجس اللعين مغللافيا حسرة ما تنقضي ومصيبة إلى أن نرى المهدي بالنصر أقبلاإمام يقيم الدين بعد خفائه إمام له ربّ السماوات فضلاأيا آل طه يا رجائي وعدتي وعوني أيا أهل المفاخر والعلايمينا بأني ما ذكرت مصابكم أيا سادتي إلاّ أبيت مقلقلافحزني عليكم كلّ آن مجدد مقيم إلى أن أسكن الترب والبلاعبيدكم العبد الحقير محمد كئيب وقد أمسى عليكم معولايؤلكم يا سادتي تشفعوا له إذا ما أتى يوم الحساب ليسألافواللّه ما أرجو النجاة بغيركم غدا يوم آتي خائفا متوجلاإذا فرّ مني والدي ومصاحبي وعاينت ما قدمت في زمن الخلاومنوا على الحضار بالعفو في غد لأن بكم قدري وقدرهم علاعليكم سلام اللّه يا آل أحمد سلام على مرّ الزمان مطولا</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ولأبي منصور بن علي القطيفي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أيّها المنزل المحول</w:t>
      </w:r>
    </w:p>
    <w:p>
      <w:pPr>
        <w:pStyle w:val="BookText"/>
        <w:rPr/>
      </w:pPr>
      <w:r>
        <w:rPr>
          <w:rFonts w:ascii="Amiri" w:hAnsi="Amiri" w:eastAsia="Amiri" w:cs="Amiri"/>
          <w:color w:val="111111"/>
          <w:sz w:val="28"/>
          <w:sz w:val="28"/>
          <w:szCs w:val="28"/>
          <w:rtl w:val="true"/>
          <w:lang w:bidi="ar-SA"/>
        </w:rPr>
        <w:t>غاثك مستخفر هطول</w:t>
      </w:r>
    </w:p>
    <w:p>
      <w:pPr>
        <w:pStyle w:val="BookText"/>
        <w:rPr/>
      </w:pPr>
      <w:r>
        <w:rPr>
          <w:rFonts w:ascii="Amiri" w:hAnsi="Amiri" w:eastAsia="Amiri" w:cs="Amiri"/>
          <w:color w:val="111111"/>
          <w:sz w:val="28"/>
          <w:sz w:val="28"/>
          <w:szCs w:val="28"/>
          <w:rtl w:val="true"/>
          <w:lang w:bidi="ar-SA"/>
        </w:rPr>
        <w:t>أودى عليك الزمان لما</w:t>
      </w:r>
    </w:p>
    <w:p>
      <w:pPr>
        <w:pStyle w:val="BookText"/>
        <w:rPr/>
      </w:pPr>
      <w:r>
        <w:rPr>
          <w:rFonts w:ascii="Amiri" w:hAnsi="Amiri" w:eastAsia="Amiri" w:cs="Amiri"/>
          <w:color w:val="111111"/>
          <w:sz w:val="28"/>
          <w:sz w:val="28"/>
          <w:szCs w:val="28"/>
          <w:rtl w:val="true"/>
          <w:lang w:bidi="ar-SA"/>
        </w:rPr>
        <w:t>شجاك من أهله الرحيل</w:t>
      </w:r>
    </w:p>
    <w:p>
      <w:pPr>
        <w:pStyle w:val="BookText"/>
        <w:rPr/>
      </w:pPr>
      <w:r>
        <w:rPr>
          <w:rFonts w:ascii="IRNazanin" w:hAnsi="IRNazanin" w:eastAsia="IRNazanin"/>
          <w:color w:val="111111"/>
          <w:sz w:val="28"/>
          <w:sz w:val="28"/>
          <w:szCs w:val="28"/>
          <w:rtl w:val="true"/>
          <w:lang w:bidi="fa-IR"/>
        </w:rPr>
        <w:t>لا تغترر بالزمان واعلم</w:t>
      </w:r>
    </w:p>
    <w:p>
      <w:pPr>
        <w:pStyle w:val="BookText"/>
        <w:rPr/>
      </w:pPr>
      <w:r>
        <w:rPr>
          <w:rFonts w:ascii="Amiri" w:hAnsi="Amiri" w:eastAsia="Amiri" w:cs="Amiri"/>
          <w:color w:val="111111"/>
          <w:sz w:val="28"/>
          <w:sz w:val="28"/>
          <w:szCs w:val="28"/>
          <w:rtl w:val="true"/>
          <w:lang w:bidi="ar-SA"/>
        </w:rPr>
        <w:t>أن يد الدهر تستطيل</w:t>
      </w:r>
    </w:p>
    <w:p>
      <w:pPr>
        <w:pStyle w:val="BookText"/>
        <w:rPr/>
      </w:pPr>
      <w:r>
        <w:rPr>
          <w:rFonts w:ascii="Amiri" w:hAnsi="Amiri" w:eastAsia="Amiri" w:cs="Amiri"/>
          <w:color w:val="111111"/>
          <w:sz w:val="28"/>
          <w:sz w:val="28"/>
          <w:szCs w:val="28"/>
          <w:rtl w:val="true"/>
          <w:lang w:bidi="ar-SA"/>
        </w:rPr>
        <w:t>فإن آجالنا قصار فيه</w:t>
      </w:r>
    </w:p>
    <w:p>
      <w:pPr>
        <w:pStyle w:val="BookText"/>
        <w:rPr/>
      </w:pPr>
      <w:r>
        <w:rPr>
          <w:rFonts w:ascii="IRNazanin" w:hAnsi="IRNazanin" w:eastAsia="IRNazanin"/>
          <w:color w:val="111111"/>
          <w:sz w:val="28"/>
          <w:sz w:val="28"/>
          <w:szCs w:val="28"/>
          <w:rtl w:val="true"/>
          <w:lang w:bidi="fa-IR"/>
        </w:rPr>
        <w:t>وآمالنا تطول</w:t>
      </w:r>
    </w:p>
    <w:p>
      <w:pPr>
        <w:pStyle w:val="BookText"/>
        <w:rPr/>
      </w:pPr>
      <w:r>
        <w:rPr>
          <w:rFonts w:ascii="Amiri" w:hAnsi="Amiri" w:eastAsia="Amiri" w:cs="Amiri"/>
          <w:color w:val="111111"/>
          <w:sz w:val="28"/>
          <w:sz w:val="28"/>
          <w:szCs w:val="28"/>
          <w:rtl w:val="true"/>
          <w:lang w:bidi="ar-SA"/>
        </w:rPr>
        <w:t>تفنى الليالي وليس يفنى</w:t>
      </w:r>
    </w:p>
    <w:p>
      <w:pPr>
        <w:pStyle w:val="BookText"/>
        <w:rPr/>
      </w:pPr>
      <w:r>
        <w:rPr>
          <w:rFonts w:ascii="Amiri" w:hAnsi="Amiri" w:eastAsia="Amiri" w:cs="Amiri"/>
          <w:color w:val="111111"/>
          <w:sz w:val="28"/>
          <w:sz w:val="28"/>
          <w:szCs w:val="28"/>
          <w:rtl w:val="true"/>
          <w:lang w:bidi="ar-SA"/>
        </w:rPr>
        <w:t>شوقي ولا حسرتي تزول</w:t>
      </w:r>
    </w:p>
    <w:p>
      <w:pPr>
        <w:pStyle w:val="BookText"/>
        <w:rPr/>
      </w:pPr>
      <w:r>
        <w:rPr>
          <w:rFonts w:ascii="IRNazanin" w:hAnsi="IRNazanin" w:eastAsia="IRNazanin"/>
          <w:color w:val="111111"/>
          <w:sz w:val="28"/>
          <w:sz w:val="28"/>
          <w:szCs w:val="28"/>
          <w:rtl w:val="true"/>
          <w:lang w:bidi="fa-IR"/>
        </w:rPr>
        <w:t>لا صاحب منصف فأسلو به</w:t>
      </w:r>
    </w:p>
    <w:p>
      <w:pPr>
        <w:pStyle w:val="BookText"/>
        <w:rPr/>
      </w:pPr>
      <w:r>
        <w:rPr>
          <w:rFonts w:ascii="IRNazanin" w:hAnsi="IRNazanin" w:eastAsia="IRNazanin"/>
          <w:color w:val="111111"/>
          <w:sz w:val="28"/>
          <w:sz w:val="28"/>
          <w:szCs w:val="28"/>
          <w:rtl w:val="true"/>
          <w:lang w:bidi="fa-IR"/>
        </w:rPr>
        <w:t>ولا حافظ وصول</w:t>
      </w:r>
    </w:p>
    <w:p>
      <w:pPr>
        <w:pStyle w:val="BookText"/>
        <w:rPr/>
      </w:pPr>
      <w:r>
        <w:rPr>
          <w:rFonts w:ascii="Amiri" w:hAnsi="Amiri" w:eastAsia="Amiri" w:cs="Amiri"/>
          <w:color w:val="111111"/>
          <w:sz w:val="28"/>
          <w:sz w:val="28"/>
          <w:szCs w:val="28"/>
          <w:rtl w:val="true"/>
          <w:lang w:bidi="ar-SA"/>
        </w:rPr>
        <w:t>وكيف أبقى بلا صديق</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باطنه باطن جميل </w:t>
      </w:r>
    </w:p>
    <w:p>
      <w:pPr>
        <w:pStyle w:val="BookText"/>
        <w:rPr/>
      </w:pPr>
      <w:r>
        <w:rPr>
          <w:rFonts w:ascii="Amiri" w:hAnsi="Amiri" w:eastAsia="Amiri" w:cs="Amiri"/>
          <w:color w:val="111111"/>
          <w:sz w:val="28"/>
          <w:sz w:val="28"/>
          <w:szCs w:val="28"/>
          <w:rtl w:val="true"/>
          <w:lang w:bidi="ar-SA"/>
        </w:rPr>
        <w:t>يكون في البعد والتداني</w:t>
      </w:r>
    </w:p>
    <w:p>
      <w:pPr>
        <w:pStyle w:val="BookText"/>
        <w:rPr/>
      </w:pPr>
      <w:r>
        <w:rPr>
          <w:rFonts w:ascii="Amiri" w:hAnsi="Amiri" w:eastAsia="Amiri" w:cs="Amiri"/>
          <w:color w:val="111111"/>
          <w:sz w:val="28"/>
          <w:sz w:val="28"/>
          <w:szCs w:val="28"/>
          <w:rtl w:val="true"/>
          <w:lang w:bidi="ar-SA"/>
        </w:rPr>
        <w:t>يقول مثل الذي أقول</w:t>
      </w:r>
    </w:p>
    <w:p>
      <w:pPr>
        <w:pStyle w:val="BookText"/>
        <w:rPr/>
      </w:pPr>
      <w:r>
        <w:rPr>
          <w:rFonts w:ascii="Amiri" w:hAnsi="Amiri" w:eastAsia="Amiri" w:cs="Amiri"/>
          <w:color w:val="111111"/>
          <w:sz w:val="28"/>
          <w:sz w:val="28"/>
          <w:szCs w:val="28"/>
          <w:rtl w:val="true"/>
          <w:lang w:bidi="ar-SA"/>
        </w:rPr>
        <w:t>هيهات قل الوفاء فيهم</w:t>
      </w:r>
    </w:p>
    <w:p>
      <w:pPr>
        <w:pStyle w:val="BookText"/>
        <w:rPr/>
      </w:pPr>
      <w:r>
        <w:rPr>
          <w:rFonts w:ascii="Amiri" w:hAnsi="Amiri" w:eastAsia="Amiri" w:cs="Amiri"/>
          <w:color w:val="111111"/>
          <w:sz w:val="28"/>
          <w:sz w:val="28"/>
          <w:szCs w:val="28"/>
          <w:rtl w:val="true"/>
          <w:lang w:bidi="ar-SA"/>
        </w:rPr>
        <w:t>فلا حميم ولا وصول</w:t>
      </w:r>
    </w:p>
    <w:p>
      <w:pPr>
        <w:pStyle w:val="BookText"/>
        <w:rPr/>
      </w:pPr>
      <w:r>
        <w:rPr>
          <w:rFonts w:ascii="Amiri" w:hAnsi="Amiri" w:eastAsia="Amiri" w:cs="Amiri"/>
          <w:color w:val="111111"/>
          <w:sz w:val="28"/>
          <w:sz w:val="28"/>
          <w:szCs w:val="28"/>
          <w:rtl w:val="true"/>
          <w:lang w:bidi="ar-SA"/>
        </w:rPr>
        <w:t>يا قوم ما بالنا جفينا</w:t>
      </w:r>
    </w:p>
    <w:p>
      <w:pPr>
        <w:pStyle w:val="BookText"/>
        <w:rPr/>
      </w:pPr>
      <w:r>
        <w:rPr>
          <w:rFonts w:ascii="Amiri" w:hAnsi="Amiri" w:eastAsia="Amiri" w:cs="Amiri"/>
          <w:color w:val="111111"/>
          <w:sz w:val="28"/>
          <w:sz w:val="28"/>
          <w:szCs w:val="28"/>
          <w:rtl w:val="true"/>
          <w:lang w:bidi="ar-SA"/>
        </w:rPr>
        <w:t>فلا كتاب ولا رسول</w:t>
      </w:r>
    </w:p>
    <w:p>
      <w:pPr>
        <w:pStyle w:val="BookText"/>
        <w:rPr/>
      </w:pPr>
      <w:r>
        <w:rPr>
          <w:rFonts w:ascii="IRNazanin" w:hAnsi="IRNazanin" w:eastAsia="IRNazanin"/>
          <w:color w:val="111111"/>
          <w:sz w:val="28"/>
          <w:sz w:val="28"/>
          <w:szCs w:val="28"/>
          <w:rtl w:val="true"/>
          <w:lang w:bidi="fa-IR"/>
        </w:rPr>
        <w:t>لو وجدوا بعض ما وجدنا</w:t>
      </w:r>
    </w:p>
    <w:p>
      <w:pPr>
        <w:pStyle w:val="BookText"/>
        <w:rPr/>
      </w:pPr>
      <w:r>
        <w:rPr>
          <w:rFonts w:ascii="Amiri" w:hAnsi="Amiri" w:eastAsia="Amiri" w:cs="Amiri"/>
          <w:color w:val="111111"/>
          <w:sz w:val="28"/>
          <w:sz w:val="28"/>
          <w:szCs w:val="28"/>
          <w:rtl w:val="true"/>
          <w:lang w:bidi="ar-SA"/>
        </w:rPr>
        <w:t>لكاتبونا ولم يحولوا</w:t>
      </w:r>
    </w:p>
    <w:p>
      <w:pPr>
        <w:pStyle w:val="BookText"/>
        <w:rPr/>
      </w:pPr>
      <w:r>
        <w:rPr>
          <w:rFonts w:ascii="Amiri" w:hAnsi="Amiri" w:eastAsia="Amiri" w:cs="Amiri"/>
          <w:color w:val="111111"/>
          <w:sz w:val="28"/>
          <w:sz w:val="28"/>
          <w:szCs w:val="28"/>
          <w:rtl w:val="true"/>
          <w:lang w:bidi="ar-SA"/>
        </w:rPr>
        <w:t>لكن خانوا ولم يجودوا</w:t>
      </w:r>
    </w:p>
    <w:p>
      <w:pPr>
        <w:pStyle w:val="BookText"/>
        <w:rPr/>
      </w:pPr>
      <w:r>
        <w:rPr>
          <w:rFonts w:ascii="Amiri" w:hAnsi="Amiri" w:eastAsia="Amiri" w:cs="Amiri"/>
          <w:color w:val="111111"/>
          <w:sz w:val="28"/>
          <w:sz w:val="28"/>
          <w:szCs w:val="28"/>
          <w:rtl w:val="true"/>
          <w:lang w:bidi="ar-SA"/>
        </w:rPr>
        <w:t>لنا بوصل ولم ينيلوا</w:t>
      </w:r>
    </w:p>
    <w:p>
      <w:pPr>
        <w:pStyle w:val="BookText"/>
        <w:rPr/>
      </w:pPr>
      <w:r>
        <w:rPr>
          <w:rFonts w:ascii="Amiri" w:hAnsi="Amiri" w:eastAsia="Amiri" w:cs="Amiri"/>
          <w:color w:val="111111"/>
          <w:sz w:val="28"/>
          <w:sz w:val="28"/>
          <w:szCs w:val="28"/>
          <w:rtl w:val="true"/>
          <w:lang w:bidi="ar-SA"/>
        </w:rPr>
        <w:t>قلبي قريح به كلوم</w:t>
      </w:r>
    </w:p>
    <w:p>
      <w:pPr>
        <w:pStyle w:val="BookText"/>
        <w:rPr/>
      </w:pPr>
      <w:r>
        <w:rPr>
          <w:rFonts w:ascii="Amiri" w:hAnsi="Amiri" w:eastAsia="Amiri" w:cs="Amiri"/>
          <w:color w:val="111111"/>
          <w:sz w:val="28"/>
          <w:sz w:val="28"/>
          <w:szCs w:val="28"/>
          <w:rtl w:val="true"/>
          <w:lang w:bidi="ar-SA"/>
        </w:rPr>
        <w:t>أفتنه طرفك البخيل</w:t>
      </w:r>
    </w:p>
    <w:p>
      <w:pPr>
        <w:pStyle w:val="BookText"/>
        <w:rPr/>
      </w:pPr>
      <w:r>
        <w:rPr>
          <w:rFonts w:ascii="Amiri" w:hAnsi="Amiri" w:eastAsia="Amiri" w:cs="Amiri"/>
          <w:color w:val="111111"/>
          <w:sz w:val="28"/>
          <w:sz w:val="28"/>
          <w:szCs w:val="28"/>
          <w:rtl w:val="true"/>
          <w:lang w:bidi="ar-SA"/>
        </w:rPr>
        <w:t>أنحل جسمي هواك حتى</w:t>
      </w:r>
    </w:p>
    <w:p>
      <w:pPr>
        <w:pStyle w:val="BookText"/>
        <w:rPr/>
      </w:pPr>
      <w:r>
        <w:rPr>
          <w:rFonts w:ascii="Amiri" w:hAnsi="Amiri" w:eastAsia="Amiri" w:cs="Amiri"/>
          <w:color w:val="111111"/>
          <w:sz w:val="28"/>
          <w:sz w:val="28"/>
          <w:szCs w:val="28"/>
          <w:rtl w:val="true"/>
          <w:lang w:bidi="ar-SA"/>
        </w:rPr>
        <w:t>كأنّه خصرك النحيل</w:t>
      </w:r>
    </w:p>
    <w:p>
      <w:pPr>
        <w:pStyle w:val="BookText"/>
        <w:rPr/>
      </w:pPr>
      <w:r>
        <w:rPr>
          <w:rFonts w:ascii="Amiri" w:hAnsi="Amiri" w:eastAsia="Amiri" w:cs="Amiri"/>
          <w:color w:val="111111"/>
          <w:sz w:val="28"/>
          <w:sz w:val="28"/>
          <w:szCs w:val="28"/>
          <w:rtl w:val="true"/>
          <w:lang w:bidi="ar-SA"/>
        </w:rPr>
        <w:t>يا قاتلي بالصدود رفقا</w:t>
      </w:r>
    </w:p>
    <w:p>
      <w:pPr>
        <w:pStyle w:val="BookText"/>
        <w:rPr/>
      </w:pPr>
      <w:r>
        <w:rPr>
          <w:rFonts w:ascii="Amiri" w:hAnsi="Amiri" w:eastAsia="Amiri" w:cs="Amiri"/>
          <w:color w:val="111111"/>
          <w:sz w:val="28"/>
          <w:sz w:val="28"/>
          <w:szCs w:val="28"/>
          <w:rtl w:val="true"/>
          <w:lang w:bidi="ar-SA"/>
        </w:rPr>
        <w:t>بمهجة شفها غليل</w:t>
      </w:r>
    </w:p>
    <w:p>
      <w:pPr>
        <w:pStyle w:val="BookText"/>
        <w:rPr/>
      </w:pPr>
      <w:r>
        <w:rPr>
          <w:rFonts w:ascii="Amiri" w:hAnsi="Amiri" w:eastAsia="Amiri" w:cs="Amiri"/>
          <w:color w:val="111111"/>
          <w:sz w:val="28"/>
          <w:sz w:val="28"/>
          <w:szCs w:val="28"/>
          <w:rtl w:val="true"/>
          <w:lang w:bidi="ar-SA"/>
        </w:rPr>
        <w:t>غصن من البان حيث مالت</w:t>
      </w:r>
    </w:p>
    <w:p>
      <w:pPr>
        <w:pStyle w:val="BookText"/>
        <w:rPr/>
      </w:pPr>
      <w:r>
        <w:rPr>
          <w:rFonts w:ascii="Amiri" w:hAnsi="Amiri" w:eastAsia="Amiri" w:cs="Amiri"/>
          <w:color w:val="111111"/>
          <w:sz w:val="28"/>
          <w:sz w:val="28"/>
          <w:szCs w:val="28"/>
          <w:rtl w:val="true"/>
          <w:lang w:bidi="ar-SA"/>
        </w:rPr>
        <w:t>ريح الخزامي به تميل</w:t>
      </w:r>
    </w:p>
    <w:p>
      <w:pPr>
        <w:pStyle w:val="BookText"/>
        <w:rPr/>
      </w:pPr>
      <w:r>
        <w:rPr>
          <w:rFonts w:ascii="Amiri" w:hAnsi="Amiri" w:eastAsia="Amiri" w:cs="Amiri"/>
          <w:color w:val="111111"/>
          <w:sz w:val="28"/>
          <w:sz w:val="28"/>
          <w:szCs w:val="28"/>
          <w:rtl w:val="true"/>
          <w:lang w:bidi="ar-SA"/>
        </w:rPr>
        <w:t>يسطو علينا بغنج لحظ</w:t>
      </w:r>
    </w:p>
    <w:p>
      <w:pPr>
        <w:pStyle w:val="BookText"/>
        <w:rPr/>
      </w:pPr>
      <w:r>
        <w:rPr>
          <w:rFonts w:ascii="Amiri" w:hAnsi="Amiri" w:eastAsia="Amiri" w:cs="Amiri"/>
          <w:color w:val="111111"/>
          <w:sz w:val="28"/>
          <w:sz w:val="28"/>
          <w:szCs w:val="28"/>
          <w:rtl w:val="true"/>
          <w:lang w:bidi="ar-SA"/>
        </w:rPr>
        <w:t>كأنّه مرهف صقيل</w:t>
      </w:r>
    </w:p>
    <w:p>
      <w:pPr>
        <w:pStyle w:val="BookText"/>
        <w:rPr/>
      </w:pPr>
      <w:r>
        <w:rPr>
          <w:rFonts w:ascii="Amiri" w:hAnsi="Amiri" w:eastAsia="Amiri" w:cs="Amiri"/>
          <w:color w:val="111111"/>
          <w:sz w:val="28"/>
          <w:sz w:val="28"/>
          <w:szCs w:val="28"/>
          <w:rtl w:val="true"/>
          <w:lang w:bidi="ar-SA"/>
        </w:rPr>
        <w:t>كما سطت بالحسين قوم</w:t>
      </w:r>
    </w:p>
    <w:p>
      <w:pPr>
        <w:pStyle w:val="BookText"/>
        <w:rPr/>
      </w:pPr>
      <w:r>
        <w:rPr>
          <w:rFonts w:ascii="IRNazanin" w:hAnsi="IRNazanin" w:eastAsia="IRNazanin"/>
          <w:color w:val="111111"/>
          <w:sz w:val="28"/>
          <w:sz w:val="28"/>
          <w:szCs w:val="28"/>
          <w:rtl w:val="true"/>
          <w:lang w:bidi="fa-IR"/>
        </w:rPr>
        <w:t>أراذل ما لهم أصول</w:t>
      </w:r>
    </w:p>
    <w:p>
      <w:pPr>
        <w:pStyle w:val="BookText"/>
        <w:rPr/>
      </w:pPr>
      <w:r>
        <w:rPr>
          <w:rFonts w:ascii="Amiri" w:hAnsi="Amiri" w:eastAsia="Amiri" w:cs="Amiri"/>
          <w:color w:val="111111"/>
          <w:sz w:val="28"/>
          <w:sz w:val="28"/>
          <w:szCs w:val="28"/>
          <w:rtl w:val="true"/>
          <w:lang w:bidi="ar-SA"/>
        </w:rPr>
        <w:t>يا أهل كوفان لم غدرتم</w:t>
      </w:r>
    </w:p>
    <w:p>
      <w:pPr>
        <w:pStyle w:val="BookText"/>
        <w:rPr/>
      </w:pPr>
      <w:r>
        <w:rPr>
          <w:rFonts w:ascii="Amiri" w:hAnsi="Amiri" w:eastAsia="Amiri" w:cs="Amiri"/>
          <w:color w:val="111111"/>
          <w:sz w:val="28"/>
          <w:sz w:val="28"/>
          <w:szCs w:val="28"/>
          <w:rtl w:val="true"/>
          <w:lang w:bidi="ar-SA"/>
        </w:rPr>
        <w:t>بنا وكم أنتم نكول</w:t>
      </w:r>
    </w:p>
    <w:p>
      <w:pPr>
        <w:pStyle w:val="BookText"/>
        <w:rPr/>
      </w:pPr>
      <w:r>
        <w:rPr>
          <w:rFonts w:ascii="Amiri" w:hAnsi="Amiri" w:eastAsia="Amiri" w:cs="Amiri"/>
          <w:color w:val="111111"/>
          <w:sz w:val="28"/>
          <w:sz w:val="28"/>
          <w:szCs w:val="28"/>
          <w:rtl w:val="true"/>
          <w:lang w:bidi="ar-SA"/>
        </w:rPr>
        <w:t>أنتم كتبتم إلي كتبا</w:t>
      </w:r>
    </w:p>
    <w:p>
      <w:pPr>
        <w:pStyle w:val="BookText"/>
        <w:rPr/>
      </w:pPr>
      <w:r>
        <w:rPr>
          <w:rFonts w:ascii="Amiri" w:hAnsi="Amiri" w:eastAsia="Amiri" w:cs="Amiri"/>
          <w:color w:val="111111"/>
          <w:sz w:val="28"/>
          <w:sz w:val="28"/>
          <w:szCs w:val="28"/>
          <w:rtl w:val="true"/>
          <w:lang w:bidi="ar-SA"/>
        </w:rPr>
        <w:t>وفي طوياتها ذحول</w:t>
      </w:r>
    </w:p>
    <w:p>
      <w:pPr>
        <w:pStyle w:val="BookText"/>
        <w:rPr/>
      </w:pPr>
      <w:r>
        <w:rPr>
          <w:rFonts w:ascii="Amiri" w:hAnsi="Amiri" w:eastAsia="Amiri" w:cs="Amiri"/>
          <w:color w:val="111111"/>
          <w:sz w:val="28"/>
          <w:sz w:val="28"/>
          <w:szCs w:val="28"/>
          <w:rtl w:val="true"/>
          <w:lang w:bidi="ar-SA"/>
        </w:rPr>
        <w:t>فراقبوا اللّه في خباي</w:t>
      </w:r>
    </w:p>
    <w:p>
      <w:pPr>
        <w:pStyle w:val="BookText"/>
        <w:rPr/>
      </w:pPr>
      <w:r>
        <w:rPr>
          <w:rFonts w:ascii="Amiri" w:hAnsi="Amiri" w:eastAsia="Amiri" w:cs="Amiri"/>
          <w:color w:val="111111"/>
          <w:sz w:val="28"/>
          <w:sz w:val="28"/>
          <w:szCs w:val="28"/>
          <w:rtl w:val="true"/>
          <w:lang w:bidi="ar-SA"/>
        </w:rPr>
        <w:t>فيه لنا فتية غفول</w:t>
      </w:r>
    </w:p>
    <w:p>
      <w:pPr>
        <w:pStyle w:val="BookText"/>
        <w:rPr/>
      </w:pPr>
      <w:r>
        <w:rPr>
          <w:rFonts w:ascii="Amiri" w:hAnsi="Amiri" w:eastAsia="Amiri" w:cs="Amiri"/>
          <w:color w:val="111111"/>
          <w:sz w:val="28"/>
          <w:sz w:val="28"/>
          <w:szCs w:val="28"/>
          <w:rtl w:val="true"/>
          <w:lang w:bidi="ar-SA"/>
        </w:rPr>
        <w:t>وأم كلثوم قد تنادي</w:t>
      </w:r>
    </w:p>
    <w:p>
      <w:pPr>
        <w:pStyle w:val="BookText"/>
        <w:rPr/>
      </w:pPr>
      <w:r>
        <w:rPr>
          <w:rFonts w:ascii="Amiri" w:hAnsi="Amiri" w:eastAsia="Amiri" w:cs="Amiri"/>
          <w:color w:val="111111"/>
          <w:sz w:val="28"/>
          <w:sz w:val="28"/>
          <w:szCs w:val="28"/>
          <w:rtl w:val="true"/>
          <w:lang w:bidi="ar-SA"/>
        </w:rPr>
        <w:t>ليس الذي حلّ بي قليل</w:t>
      </w:r>
    </w:p>
    <w:p>
      <w:pPr>
        <w:pStyle w:val="BookText"/>
        <w:rPr/>
      </w:pPr>
      <w:r>
        <w:rPr>
          <w:rFonts w:ascii="IRNazanin" w:hAnsi="IRNazanin" w:eastAsia="IRNazanin"/>
          <w:color w:val="111111"/>
          <w:sz w:val="28"/>
          <w:sz w:val="28"/>
          <w:szCs w:val="28"/>
          <w:rtl w:val="true"/>
          <w:lang w:bidi="fa-IR"/>
        </w:rPr>
        <w:t>تقول لما رأته خلوا</w:t>
      </w:r>
    </w:p>
    <w:p>
      <w:pPr>
        <w:pStyle w:val="BookText"/>
        <w:rPr/>
      </w:pPr>
      <w:r>
        <w:rPr>
          <w:rFonts w:ascii="Amiri" w:hAnsi="Amiri" w:eastAsia="Amiri" w:cs="Amiri"/>
          <w:color w:val="111111"/>
          <w:sz w:val="28"/>
          <w:sz w:val="28"/>
          <w:szCs w:val="28"/>
          <w:rtl w:val="true"/>
          <w:lang w:bidi="ar-SA"/>
        </w:rPr>
        <w:t>قد خسفت صدره الخيول</w:t>
      </w:r>
    </w:p>
    <w:p>
      <w:pPr>
        <w:pStyle w:val="BookText"/>
        <w:rPr/>
      </w:pPr>
      <w:r>
        <w:rPr>
          <w:rFonts w:ascii="IRNazanin" w:hAnsi="IRNazanin" w:eastAsia="IRNazanin"/>
          <w:color w:val="111111"/>
          <w:sz w:val="28"/>
          <w:sz w:val="28"/>
          <w:szCs w:val="28"/>
          <w:rtl w:val="true"/>
          <w:lang w:bidi="fa-IR"/>
        </w:rPr>
        <w:t>جاشت بشط الفرات تدعو</w:t>
      </w:r>
    </w:p>
    <w:p>
      <w:pPr>
        <w:pStyle w:val="BookText"/>
        <w:rPr/>
      </w:pPr>
      <w:r>
        <w:rPr>
          <w:rFonts w:ascii="Amiri" w:hAnsi="Amiri" w:eastAsia="Amiri" w:cs="Amiri"/>
          <w:color w:val="111111"/>
          <w:sz w:val="28"/>
          <w:sz w:val="28"/>
          <w:szCs w:val="28"/>
          <w:rtl w:val="true"/>
          <w:lang w:bidi="ar-SA"/>
        </w:rPr>
        <w:t>ما فعل السيد القتيل</w:t>
      </w:r>
    </w:p>
    <w:p>
      <w:pPr>
        <w:pStyle w:val="BookText"/>
        <w:rPr/>
      </w:pPr>
      <w:r>
        <w:rPr>
          <w:rFonts w:ascii="Amiri" w:hAnsi="Amiri" w:eastAsia="Amiri" w:cs="Amiri"/>
          <w:color w:val="111111"/>
          <w:sz w:val="28"/>
          <w:sz w:val="28"/>
          <w:szCs w:val="28"/>
          <w:rtl w:val="true"/>
          <w:lang w:bidi="ar-SA"/>
        </w:rPr>
        <w:t>أين الذي حين أرضعوه</w:t>
      </w:r>
    </w:p>
    <w:p>
      <w:pPr>
        <w:pStyle w:val="BookText"/>
        <w:rPr/>
      </w:pPr>
      <w:r>
        <w:rPr>
          <w:rFonts w:ascii="Amiri" w:hAnsi="Amiri" w:eastAsia="Amiri" w:cs="Amiri"/>
          <w:color w:val="111111"/>
          <w:sz w:val="28"/>
          <w:sz w:val="28"/>
          <w:szCs w:val="28"/>
          <w:rtl w:val="true"/>
          <w:lang w:bidi="ar-SA"/>
        </w:rPr>
        <w:t>ناغاه في المهد جبرئيل</w:t>
      </w:r>
    </w:p>
    <w:p>
      <w:pPr>
        <w:pStyle w:val="BookText"/>
        <w:rPr/>
      </w:pPr>
      <w:r>
        <w:rPr>
          <w:rFonts w:ascii="Amiri" w:hAnsi="Amiri" w:eastAsia="Amiri" w:cs="Amiri"/>
          <w:color w:val="111111"/>
          <w:sz w:val="28"/>
          <w:sz w:val="28"/>
          <w:szCs w:val="28"/>
          <w:rtl w:val="true"/>
          <w:lang w:bidi="ar-SA"/>
        </w:rPr>
        <w:t>أين الذي حين غمدوه</w:t>
      </w:r>
    </w:p>
    <w:p>
      <w:pPr>
        <w:pStyle w:val="BookText"/>
        <w:rPr/>
      </w:pPr>
      <w:r>
        <w:rPr>
          <w:rFonts w:ascii="IRNazanin" w:hAnsi="IRNazanin" w:eastAsia="IRNazanin"/>
          <w:color w:val="111111"/>
          <w:sz w:val="28"/>
          <w:sz w:val="28"/>
          <w:szCs w:val="28"/>
          <w:rtl w:val="true"/>
          <w:lang w:bidi="fa-IR"/>
        </w:rPr>
        <w:t>قبله أحمد الرسول</w:t>
      </w:r>
    </w:p>
    <w:p>
      <w:pPr>
        <w:pStyle w:val="BookText"/>
        <w:rPr/>
      </w:pPr>
      <w:r>
        <w:rPr>
          <w:rFonts w:ascii="Amiri" w:hAnsi="Amiri" w:eastAsia="Amiri" w:cs="Amiri"/>
          <w:color w:val="111111"/>
          <w:sz w:val="28"/>
          <w:sz w:val="28"/>
          <w:szCs w:val="28"/>
          <w:rtl w:val="true"/>
          <w:lang w:bidi="ar-SA"/>
        </w:rPr>
        <w:t>أين الذي جده النبي</w:t>
      </w:r>
    </w:p>
    <w:p>
      <w:pPr>
        <w:pStyle w:val="BookText"/>
        <w:rPr/>
      </w:pPr>
      <w:r>
        <w:rPr>
          <w:rFonts w:ascii="IRNazanin" w:hAnsi="IRNazanin" w:eastAsia="IRNazanin"/>
          <w:color w:val="111111"/>
          <w:sz w:val="28"/>
          <w:sz w:val="28"/>
          <w:szCs w:val="28"/>
          <w:rtl w:val="true"/>
          <w:lang w:bidi="fa-IR"/>
        </w:rPr>
        <w:t>وأمه فاطم البتول</w:t>
      </w:r>
    </w:p>
    <w:p>
      <w:pPr>
        <w:pStyle w:val="BookText"/>
        <w:rPr/>
      </w:pPr>
      <w:r>
        <w:rPr>
          <w:rFonts w:ascii="Amiri" w:hAnsi="Amiri" w:eastAsia="Amiri" w:cs="Amiri"/>
          <w:color w:val="111111"/>
          <w:sz w:val="28"/>
          <w:sz w:val="28"/>
          <w:szCs w:val="28"/>
          <w:rtl w:val="true"/>
          <w:lang w:bidi="ar-SA"/>
        </w:rPr>
        <w:t>أنا ابن منصور لي لسان</w:t>
      </w:r>
    </w:p>
    <w:p>
      <w:pPr>
        <w:pStyle w:val="BookText"/>
        <w:rPr/>
      </w:pPr>
      <w:r>
        <w:rPr>
          <w:rFonts w:ascii="Amiri" w:hAnsi="Amiri" w:eastAsia="Amiri" w:cs="Amiri"/>
          <w:color w:val="111111"/>
          <w:sz w:val="28"/>
          <w:sz w:val="28"/>
          <w:szCs w:val="28"/>
          <w:rtl w:val="true"/>
          <w:lang w:bidi="ar-SA"/>
        </w:rPr>
        <w:t>على ذوي النصب يستطيل</w:t>
      </w:r>
    </w:p>
    <w:p>
      <w:pPr>
        <w:pStyle w:val="BookText"/>
        <w:rPr/>
      </w:pPr>
      <w:r>
        <w:rPr>
          <w:rFonts w:ascii="Amiri" w:hAnsi="Amiri" w:eastAsia="Amiri" w:cs="Amiri"/>
          <w:color w:val="111111"/>
          <w:sz w:val="28"/>
          <w:sz w:val="28"/>
          <w:szCs w:val="28"/>
          <w:rtl w:val="true"/>
          <w:lang w:bidi="ar-SA"/>
        </w:rPr>
        <w:t>ماالرفض ديني ولااعتقادي</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ولست عن مذهبي أحول</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 xml:space="preserve">وفي كتاب العوالم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يوسف عبد السلام بن محمد القزويني ثم البغدادي قال</w:t>
      </w:r>
    </w:p>
    <w:p>
      <w:pPr>
        <w:pStyle w:val="BookText"/>
        <w:rPr/>
      </w:pPr>
      <w:r>
        <w:rPr>
          <w:rFonts w:ascii="Amiri" w:hAnsi="Amiri" w:eastAsia="Amiri" w:cs="Amiri"/>
          <w:color w:val="111111"/>
          <w:sz w:val="28"/>
          <w:sz w:val="28"/>
          <w:szCs w:val="28"/>
          <w:rtl w:val="true"/>
          <w:lang w:bidi="ar-SA"/>
        </w:rPr>
        <w:t xml:space="preserve">لأبي العلاء المعري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شعر في أهل بيت رسول اللّه ؟ فإنّ بعض شعراء قزوين يقول فيهم ما لا يقول شعراء تنوخ ، فقال له المعري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 تقول شعراؤم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ابن بنت محمد ووصيه</w:t>
      </w:r>
    </w:p>
    <w:p>
      <w:pPr>
        <w:pStyle w:val="BookText"/>
        <w:rPr/>
      </w:pPr>
      <w:r>
        <w:rPr>
          <w:rFonts w:ascii="Amiri" w:hAnsi="Amiri" w:eastAsia="Amiri" w:cs="Amiri"/>
          <w:color w:val="111111"/>
          <w:sz w:val="28"/>
          <w:sz w:val="28"/>
          <w:szCs w:val="28"/>
          <w:rtl w:val="true"/>
          <w:lang w:bidi="ar-SA"/>
        </w:rPr>
        <w:t>للمسلمين على قناة يرفع</w:t>
      </w:r>
    </w:p>
    <w:p>
      <w:pPr>
        <w:pStyle w:val="BookText"/>
        <w:rPr/>
      </w:pPr>
      <w:r>
        <w:rPr>
          <w:rFonts w:ascii="IRNazanin" w:hAnsi="IRNazanin" w:eastAsia="IRNazanin"/>
          <w:color w:val="111111"/>
          <w:sz w:val="28"/>
          <w:sz w:val="28"/>
          <w:szCs w:val="28"/>
          <w:rtl w:val="true"/>
          <w:lang w:bidi="fa-IR"/>
        </w:rPr>
        <w:t>والمسلمون بمنظر وبمسمع</w:t>
      </w:r>
    </w:p>
    <w:p>
      <w:pPr>
        <w:pStyle w:val="BookText"/>
        <w:rPr/>
      </w:pPr>
      <w:r>
        <w:rPr>
          <w:rFonts w:ascii="IRNazanin" w:hAnsi="IRNazanin" w:eastAsia="IRNazanin"/>
          <w:color w:val="111111"/>
          <w:sz w:val="28"/>
          <w:sz w:val="28"/>
          <w:szCs w:val="28"/>
          <w:rtl w:val="true"/>
          <w:lang w:bidi="fa-IR"/>
        </w:rPr>
        <w:t>لا جازع منهم ولا متوجع</w:t>
      </w:r>
    </w:p>
    <w:p>
      <w:pPr>
        <w:pStyle w:val="BookText"/>
        <w:rPr/>
      </w:pPr>
      <w:r>
        <w:rPr>
          <w:rFonts w:ascii="Amiri" w:hAnsi="Amiri" w:eastAsia="Amiri" w:cs="Amiri"/>
          <w:color w:val="111111"/>
          <w:sz w:val="28"/>
          <w:sz w:val="28"/>
          <w:szCs w:val="28"/>
          <w:rtl w:val="true"/>
          <w:lang w:bidi="ar-SA"/>
        </w:rPr>
        <w:t>أيقظت أجفانا وكنت لها كرى</w:t>
      </w:r>
    </w:p>
    <w:p>
      <w:pPr>
        <w:pStyle w:val="BookText"/>
        <w:rPr/>
      </w:pPr>
      <w:r>
        <w:rPr>
          <w:rFonts w:ascii="Amiri" w:hAnsi="Amiri" w:eastAsia="Amiri" w:cs="Amiri"/>
          <w:color w:val="111111"/>
          <w:sz w:val="28"/>
          <w:sz w:val="28"/>
          <w:szCs w:val="28"/>
          <w:rtl w:val="true"/>
          <w:lang w:bidi="ar-SA"/>
        </w:rPr>
        <w:t>وأنمت عينا لم تكن بك تهجع</w:t>
      </w:r>
    </w:p>
    <w:p>
      <w:pPr>
        <w:pStyle w:val="BookText"/>
        <w:rPr/>
      </w:pPr>
      <w:r>
        <w:rPr>
          <w:rFonts w:ascii="Amiri" w:hAnsi="Amiri" w:eastAsia="Amiri" w:cs="Amiri"/>
          <w:color w:val="111111"/>
          <w:sz w:val="28"/>
          <w:sz w:val="28"/>
          <w:szCs w:val="28"/>
          <w:rtl w:val="true"/>
          <w:lang w:bidi="ar-SA"/>
        </w:rPr>
        <w:t>كحلت بمنظرك العيون عماية</w:t>
      </w:r>
    </w:p>
    <w:p>
      <w:pPr>
        <w:pStyle w:val="BookText"/>
        <w:rPr/>
      </w:pPr>
      <w:r>
        <w:rPr>
          <w:rFonts w:ascii="Amiri" w:hAnsi="Amiri" w:eastAsia="Amiri" w:cs="Amiri"/>
          <w:color w:val="111111"/>
          <w:sz w:val="28"/>
          <w:sz w:val="28"/>
          <w:szCs w:val="28"/>
          <w:rtl w:val="true"/>
          <w:lang w:bidi="ar-SA"/>
        </w:rPr>
        <w:t>وأصم نعيك كلّ أذن تسمع</w:t>
      </w:r>
    </w:p>
    <w:p>
      <w:pPr>
        <w:pStyle w:val="BookText"/>
        <w:rPr/>
      </w:pPr>
      <w:r>
        <w:rPr>
          <w:rFonts w:ascii="Amiri" w:hAnsi="Amiri" w:eastAsia="Amiri" w:cs="Amiri"/>
          <w:color w:val="111111"/>
          <w:sz w:val="28"/>
          <w:sz w:val="28"/>
          <w:szCs w:val="28"/>
          <w:rtl w:val="true"/>
          <w:lang w:bidi="ar-SA"/>
        </w:rPr>
        <w:t>ما روضة إلاّ تمنت أنّها</w:t>
      </w:r>
    </w:p>
    <w:p>
      <w:pPr>
        <w:pStyle w:val="BookText"/>
        <w:rPr/>
      </w:pPr>
      <w:r>
        <w:rPr>
          <w:rFonts w:ascii="Amiri" w:hAnsi="Amiri" w:eastAsia="Amiri" w:cs="Amiri"/>
          <w:color w:val="111111"/>
          <w:sz w:val="28"/>
          <w:sz w:val="28"/>
          <w:szCs w:val="28"/>
          <w:rtl w:val="true"/>
          <w:lang w:bidi="ar-SA"/>
        </w:rPr>
        <w:t>لك مضجع ولخط قبر موضع</w:t>
      </w:r>
    </w:p>
    <w:p>
      <w:pPr>
        <w:pStyle w:val="BookText"/>
        <w:rPr/>
      </w:pPr>
      <w:r>
        <w:rPr>
          <w:rFonts w:ascii="Amiri" w:hAnsi="Amiri" w:eastAsia="Amiri" w:cs="Amiri"/>
          <w:color w:val="111111"/>
          <w:sz w:val="28"/>
          <w:sz w:val="28"/>
          <w:szCs w:val="28"/>
          <w:rtl w:val="true"/>
          <w:lang w:bidi="ar-SA"/>
        </w:rPr>
        <w:t xml:space="preserve">فقال المعري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مسح الرسول جبينه</w:t>
      </w:r>
    </w:p>
    <w:p>
      <w:pPr>
        <w:pStyle w:val="BookText"/>
        <w:rPr/>
      </w:pPr>
      <w:r>
        <w:rPr>
          <w:rFonts w:ascii="Amiri" w:hAnsi="Amiri" w:eastAsia="Amiri" w:cs="Amiri"/>
          <w:color w:val="111111"/>
          <w:sz w:val="28"/>
          <w:sz w:val="28"/>
          <w:szCs w:val="28"/>
          <w:rtl w:val="true"/>
          <w:lang w:bidi="ar-SA"/>
        </w:rPr>
        <w:t>فله بريق في الخدود</w:t>
      </w:r>
    </w:p>
    <w:p>
      <w:pPr>
        <w:pStyle w:val="BookText"/>
        <w:rPr/>
      </w:pPr>
      <w:r>
        <w:rPr>
          <w:rFonts w:ascii="Amiri" w:hAnsi="Amiri" w:eastAsia="Amiri" w:cs="Amiri"/>
          <w:color w:val="111111"/>
          <w:sz w:val="28"/>
          <w:sz w:val="28"/>
          <w:szCs w:val="28"/>
          <w:rtl w:val="true"/>
          <w:lang w:bidi="ar-SA"/>
        </w:rPr>
        <w:t>أبواه من عليا قريش</w:t>
      </w:r>
    </w:p>
    <w:p>
      <w:pPr>
        <w:pStyle w:val="BookText"/>
        <w:rPr/>
      </w:pPr>
      <w:r>
        <w:rPr>
          <w:rFonts w:ascii="Amiri" w:hAnsi="Amiri" w:eastAsia="Amiri" w:cs="Amiri"/>
          <w:color w:val="111111"/>
          <w:sz w:val="28"/>
          <w:sz w:val="28"/>
          <w:szCs w:val="28"/>
          <w:rtl w:val="true"/>
          <w:lang w:bidi="ar-SA"/>
        </w:rPr>
        <w:t>وجده خير الجدود</w:t>
      </w:r>
    </w:p>
    <w:p>
      <w:pPr>
        <w:pStyle w:val="BookText"/>
        <w:rPr/>
      </w:pPr>
      <w:r>
        <w:rPr>
          <w:rFonts w:ascii="Amiri" w:hAnsi="Amiri" w:eastAsia="Amiri" w:cs="Amiri"/>
          <w:color w:val="111111"/>
          <w:sz w:val="28"/>
          <w:sz w:val="28"/>
          <w:szCs w:val="28"/>
          <w:rtl w:val="true"/>
          <w:lang w:bidi="ar-SA"/>
        </w:rPr>
        <w:t xml:space="preserve">وللصاحب كافي الكفاة إسماعيل بن عباد رحمه‌الله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جودي على الشهيد القتيل</w:t>
      </w:r>
    </w:p>
    <w:p>
      <w:pPr>
        <w:pStyle w:val="BookText"/>
        <w:rPr/>
      </w:pPr>
      <w:r>
        <w:rPr>
          <w:rFonts w:ascii="Amiri" w:hAnsi="Amiri" w:eastAsia="Amiri" w:cs="Amiri"/>
          <w:color w:val="111111"/>
          <w:sz w:val="28"/>
          <w:sz w:val="28"/>
          <w:szCs w:val="28"/>
          <w:rtl w:val="true"/>
          <w:lang w:bidi="ar-SA"/>
        </w:rPr>
        <w:t>واترك الخد كالمحيل المحيل</w:t>
      </w:r>
    </w:p>
    <w:p>
      <w:pPr>
        <w:pStyle w:val="BookText"/>
        <w:rPr/>
      </w:pPr>
      <w:r>
        <w:rPr>
          <w:rFonts w:ascii="Amiri" w:hAnsi="Amiri" w:eastAsia="Amiri" w:cs="Amiri"/>
          <w:color w:val="111111"/>
          <w:sz w:val="28"/>
          <w:sz w:val="28"/>
          <w:szCs w:val="28"/>
          <w:rtl w:val="true"/>
          <w:lang w:bidi="ar-SA"/>
        </w:rPr>
        <w:t>كيف يشفي البكاء في قتل مولاي</w:t>
      </w:r>
    </w:p>
    <w:p>
      <w:pPr>
        <w:pStyle w:val="BookText"/>
        <w:rPr/>
      </w:pPr>
      <w:r>
        <w:rPr>
          <w:rFonts w:ascii="Amiri" w:hAnsi="Amiri" w:eastAsia="Amiri" w:cs="Amiri"/>
          <w:color w:val="111111"/>
          <w:sz w:val="28"/>
          <w:sz w:val="28"/>
          <w:szCs w:val="28"/>
          <w:rtl w:val="true"/>
          <w:lang w:bidi="ar-SA"/>
        </w:rPr>
        <w:t>إمام التنزيل والتأويل</w:t>
      </w:r>
    </w:p>
    <w:p>
      <w:pPr>
        <w:pStyle w:val="BookText"/>
        <w:rPr/>
      </w:pPr>
      <w:r>
        <w:rPr>
          <w:rFonts w:ascii="Amiri" w:hAnsi="Amiri" w:eastAsia="Amiri" w:cs="Amiri"/>
          <w:color w:val="111111"/>
          <w:sz w:val="28"/>
          <w:sz w:val="28"/>
          <w:szCs w:val="28"/>
          <w:rtl w:val="true"/>
          <w:lang w:bidi="ar-SA"/>
        </w:rPr>
        <w:t>ولو أنّ البحار صارت دموعي</w:t>
      </w:r>
    </w:p>
    <w:p>
      <w:pPr>
        <w:pStyle w:val="BookText"/>
        <w:rPr/>
      </w:pPr>
      <w:r>
        <w:rPr>
          <w:rFonts w:ascii="Amiri" w:hAnsi="Amiri" w:eastAsia="Amiri" w:cs="Amiri"/>
          <w:color w:val="111111"/>
          <w:sz w:val="28"/>
          <w:sz w:val="28"/>
          <w:szCs w:val="28"/>
          <w:rtl w:val="true"/>
          <w:lang w:bidi="ar-SA"/>
        </w:rPr>
        <w:t>ما كفتني لمسلم بن عقيل</w:t>
      </w:r>
    </w:p>
    <w:p>
      <w:pPr>
        <w:pStyle w:val="BookText"/>
        <w:rPr/>
      </w:pPr>
      <w:r>
        <w:rPr>
          <w:rFonts w:ascii="Amiri" w:hAnsi="Amiri" w:eastAsia="Amiri" w:cs="Amiri"/>
          <w:color w:val="111111"/>
          <w:sz w:val="28"/>
          <w:sz w:val="28"/>
          <w:szCs w:val="28"/>
          <w:rtl w:val="true"/>
          <w:lang w:bidi="ar-SA"/>
        </w:rPr>
        <w:t>قاتلوا اللّه والنبي ومولاهم</w:t>
      </w:r>
    </w:p>
    <w:p>
      <w:pPr>
        <w:pStyle w:val="BookText"/>
        <w:rPr/>
      </w:pPr>
      <w:r>
        <w:rPr>
          <w:rFonts w:ascii="Amiri" w:hAnsi="Amiri" w:eastAsia="Amiri" w:cs="Amiri"/>
          <w:color w:val="111111"/>
          <w:sz w:val="28"/>
          <w:sz w:val="28"/>
          <w:szCs w:val="28"/>
          <w:rtl w:val="true"/>
          <w:lang w:bidi="ar-SA"/>
        </w:rPr>
        <w:t>عليا إذ قاتلوا ابن الرسول</w:t>
      </w:r>
    </w:p>
    <w:p>
      <w:pPr>
        <w:pStyle w:val="BookText"/>
        <w:rPr/>
      </w:pPr>
      <w:r>
        <w:rPr>
          <w:rFonts w:ascii="Amiri" w:hAnsi="Amiri" w:eastAsia="Amiri" w:cs="Amiri"/>
          <w:color w:val="111111"/>
          <w:sz w:val="28"/>
          <w:sz w:val="28"/>
          <w:szCs w:val="28"/>
          <w:rtl w:val="true"/>
          <w:lang w:bidi="ar-SA"/>
        </w:rPr>
        <w:t>صرعوا حوله كواكب دجن</w:t>
      </w:r>
    </w:p>
    <w:p>
      <w:pPr>
        <w:pStyle w:val="BookText"/>
        <w:rPr/>
      </w:pPr>
      <w:r>
        <w:rPr>
          <w:rFonts w:ascii="Amiri" w:hAnsi="Amiri" w:eastAsia="Amiri" w:cs="Amiri"/>
          <w:color w:val="111111"/>
          <w:sz w:val="28"/>
          <w:sz w:val="28"/>
          <w:szCs w:val="28"/>
          <w:rtl w:val="true"/>
          <w:lang w:bidi="ar-SA"/>
        </w:rPr>
        <w:t>قتلوا حوله ضراغم خيل</w:t>
      </w:r>
    </w:p>
    <w:p>
      <w:pPr>
        <w:pStyle w:val="BookText"/>
        <w:rPr/>
      </w:pPr>
      <w:r>
        <w:rPr>
          <w:rFonts w:ascii="Amiri" w:hAnsi="Amiri" w:eastAsia="Amiri" w:cs="Amiri"/>
          <w:color w:val="111111"/>
          <w:sz w:val="28"/>
          <w:sz w:val="28"/>
          <w:szCs w:val="28"/>
          <w:rtl w:val="true"/>
          <w:lang w:bidi="ar-SA"/>
        </w:rPr>
        <w:t>إخوة كلّ واحد منهم ليث</w:t>
      </w:r>
    </w:p>
    <w:p>
      <w:pPr>
        <w:pStyle w:val="BookText"/>
        <w:rPr/>
      </w:pPr>
      <w:r>
        <w:rPr>
          <w:rFonts w:ascii="Amiri" w:hAnsi="Amiri" w:eastAsia="Amiri" w:cs="Amiri"/>
          <w:color w:val="111111"/>
          <w:sz w:val="28"/>
          <w:sz w:val="28"/>
          <w:szCs w:val="28"/>
          <w:rtl w:val="true"/>
          <w:lang w:bidi="ar-SA"/>
        </w:rPr>
        <w:t>عرين وحد سيف صقيل</w:t>
      </w:r>
    </w:p>
    <w:p>
      <w:pPr>
        <w:pStyle w:val="BookText"/>
        <w:rPr/>
      </w:pPr>
      <w:r>
        <w:rPr>
          <w:rFonts w:ascii="IRNazanin" w:hAnsi="IRNazanin" w:eastAsia="IRNazanin"/>
          <w:color w:val="111111"/>
          <w:sz w:val="28"/>
          <w:sz w:val="28"/>
          <w:szCs w:val="28"/>
          <w:rtl w:val="true"/>
          <w:lang w:bidi="fa-IR"/>
        </w:rPr>
        <w:t>أوسعوهم ضربا وطعنا ونحرا</w:t>
      </w:r>
    </w:p>
    <w:p>
      <w:pPr>
        <w:pStyle w:val="BookText"/>
        <w:rPr/>
      </w:pPr>
      <w:r>
        <w:rPr>
          <w:rFonts w:ascii="Amiri" w:hAnsi="Amiri" w:eastAsia="Amiri" w:cs="Amiri"/>
          <w:color w:val="111111"/>
          <w:sz w:val="28"/>
          <w:sz w:val="28"/>
          <w:szCs w:val="28"/>
          <w:rtl w:val="true"/>
          <w:lang w:bidi="ar-SA"/>
        </w:rPr>
        <w:t>وانتهابا يا ضلة من سبيل</w:t>
      </w:r>
    </w:p>
    <w:p>
      <w:pPr>
        <w:pStyle w:val="BookText"/>
        <w:rPr/>
      </w:pPr>
      <w:r>
        <w:rPr>
          <w:rFonts w:ascii="Amiri" w:hAnsi="Amiri" w:eastAsia="Amiri" w:cs="Amiri"/>
          <w:color w:val="111111"/>
          <w:sz w:val="28"/>
          <w:sz w:val="28"/>
          <w:szCs w:val="28"/>
          <w:rtl w:val="true"/>
          <w:lang w:bidi="ar-SA"/>
        </w:rPr>
        <w:t>والحسين الممنوع شربة ماء</w:t>
      </w:r>
    </w:p>
    <w:p>
      <w:pPr>
        <w:pStyle w:val="BookText"/>
        <w:rPr/>
      </w:pPr>
      <w:r>
        <w:rPr>
          <w:rFonts w:ascii="Amiri" w:hAnsi="Amiri" w:eastAsia="Amiri" w:cs="Amiri"/>
          <w:color w:val="111111"/>
          <w:sz w:val="28"/>
          <w:sz w:val="28"/>
          <w:szCs w:val="28"/>
          <w:rtl w:val="true"/>
          <w:lang w:bidi="ar-SA"/>
        </w:rPr>
        <w:t>بين حر الظبي وحر الغليل</w:t>
      </w:r>
    </w:p>
    <w:p>
      <w:pPr>
        <w:pStyle w:val="BookText"/>
        <w:rPr/>
      </w:pPr>
      <w:r>
        <w:rPr>
          <w:rFonts w:ascii="Amiri" w:hAnsi="Amiri" w:eastAsia="Amiri" w:cs="Amiri"/>
          <w:color w:val="111111"/>
          <w:sz w:val="28"/>
          <w:sz w:val="28"/>
          <w:szCs w:val="28"/>
          <w:rtl w:val="true"/>
          <w:lang w:bidi="ar-SA"/>
        </w:rPr>
        <w:t>مثكلا بابنه وقد ضمه</w:t>
      </w:r>
    </w:p>
    <w:p>
      <w:pPr>
        <w:pStyle w:val="BookText"/>
        <w:rPr/>
      </w:pPr>
      <w:r>
        <w:rPr>
          <w:rFonts w:ascii="Amiri" w:hAnsi="Amiri" w:eastAsia="Amiri" w:cs="Amiri"/>
          <w:color w:val="111111"/>
          <w:sz w:val="28"/>
          <w:sz w:val="28"/>
          <w:szCs w:val="28"/>
          <w:rtl w:val="true"/>
          <w:lang w:bidi="ar-SA"/>
        </w:rPr>
        <w:t>وهو غريق من الدماء الهمول</w:t>
      </w:r>
    </w:p>
    <w:p>
      <w:pPr>
        <w:pStyle w:val="BookText"/>
        <w:rPr/>
      </w:pPr>
      <w:r>
        <w:rPr>
          <w:rFonts w:ascii="Amiri" w:hAnsi="Amiri" w:eastAsia="Amiri" w:cs="Amiri"/>
          <w:color w:val="111111"/>
          <w:sz w:val="28"/>
          <w:sz w:val="28"/>
          <w:szCs w:val="28"/>
          <w:rtl w:val="true"/>
          <w:lang w:bidi="ar-SA"/>
        </w:rPr>
        <w:t>فجعوه من بعده برضيع</w:t>
      </w:r>
    </w:p>
    <w:p>
      <w:pPr>
        <w:pStyle w:val="BookText"/>
        <w:rPr/>
      </w:pPr>
      <w:r>
        <w:rPr>
          <w:rFonts w:ascii="IRNazanin" w:hAnsi="IRNazanin" w:eastAsia="IRNazanin"/>
          <w:color w:val="111111"/>
          <w:sz w:val="28"/>
          <w:sz w:val="28"/>
          <w:szCs w:val="28"/>
          <w:rtl w:val="true"/>
          <w:lang w:bidi="fa-IR"/>
        </w:rPr>
        <w:t>هل سمعتم بمرضع مقتول</w:t>
      </w:r>
    </w:p>
    <w:p>
      <w:pPr>
        <w:pStyle w:val="BookText"/>
        <w:rPr/>
      </w:pPr>
      <w:r>
        <w:rPr>
          <w:rFonts w:ascii="Amiri" w:hAnsi="Amiri" w:eastAsia="Amiri" w:cs="Amiri"/>
          <w:color w:val="111111"/>
          <w:sz w:val="28"/>
          <w:sz w:val="28"/>
          <w:szCs w:val="28"/>
          <w:rtl w:val="true"/>
          <w:lang w:bidi="ar-SA"/>
        </w:rPr>
        <w:t>ثم لم يشفهم سوى قتل نفس</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نفس التكبير والتهليل </w:t>
      </w:r>
    </w:p>
    <w:p>
      <w:pPr>
        <w:pStyle w:val="BookText"/>
        <w:rPr/>
      </w:pPr>
      <w:r>
        <w:rPr>
          <w:rFonts w:ascii="Amiri" w:hAnsi="Amiri" w:eastAsia="Amiri" w:cs="Amiri"/>
          <w:color w:val="111111"/>
          <w:sz w:val="28"/>
          <w:sz w:val="28"/>
          <w:szCs w:val="28"/>
          <w:rtl w:val="true"/>
          <w:lang w:bidi="ar-SA"/>
        </w:rPr>
        <w:t>هي نفس الحسين نفس رسول اللّه</w:t>
      </w:r>
    </w:p>
    <w:p>
      <w:pPr>
        <w:pStyle w:val="BookText"/>
        <w:rPr/>
      </w:pPr>
      <w:r>
        <w:rPr>
          <w:rFonts w:ascii="Amiri" w:hAnsi="Amiri" w:eastAsia="Amiri" w:cs="Amiri"/>
          <w:color w:val="111111"/>
          <w:sz w:val="28"/>
          <w:sz w:val="28"/>
          <w:szCs w:val="28"/>
          <w:rtl w:val="true"/>
          <w:lang w:bidi="ar-SA"/>
        </w:rPr>
        <w:t>نفس الوصي نفس البتول</w:t>
      </w:r>
    </w:p>
    <w:p>
      <w:pPr>
        <w:pStyle w:val="BookText"/>
        <w:rPr/>
      </w:pPr>
      <w:r>
        <w:rPr>
          <w:rFonts w:ascii="Amiri" w:hAnsi="Amiri" w:eastAsia="Amiri" w:cs="Amiri"/>
          <w:color w:val="111111"/>
          <w:sz w:val="28"/>
          <w:sz w:val="28"/>
          <w:szCs w:val="28"/>
          <w:rtl w:val="true"/>
          <w:lang w:bidi="ar-SA"/>
        </w:rPr>
        <w:t>ذبحوه ذبح الأضاحي فيا</w:t>
      </w:r>
    </w:p>
    <w:p>
      <w:pPr>
        <w:pStyle w:val="BookText"/>
        <w:rPr/>
      </w:pPr>
      <w:r>
        <w:rPr>
          <w:rFonts w:ascii="Amiri" w:hAnsi="Amiri" w:eastAsia="Amiri" w:cs="Amiri"/>
          <w:color w:val="111111"/>
          <w:sz w:val="28"/>
          <w:sz w:val="28"/>
          <w:szCs w:val="28"/>
          <w:rtl w:val="true"/>
          <w:lang w:bidi="ar-SA"/>
        </w:rPr>
        <w:t>قلب تصدع على العزيز الذليل</w:t>
      </w:r>
    </w:p>
    <w:p>
      <w:pPr>
        <w:pStyle w:val="BookText"/>
        <w:rPr/>
      </w:pPr>
      <w:r>
        <w:rPr>
          <w:rFonts w:ascii="IRNazanin" w:hAnsi="IRNazanin" w:eastAsia="IRNazanin"/>
          <w:color w:val="111111"/>
          <w:sz w:val="28"/>
          <w:sz w:val="28"/>
          <w:szCs w:val="28"/>
          <w:rtl w:val="true"/>
          <w:lang w:bidi="fa-IR"/>
        </w:rPr>
        <w:t>وطئوا جسمه وقد قطعوه</w:t>
      </w:r>
    </w:p>
    <w:p>
      <w:pPr>
        <w:pStyle w:val="BookText"/>
        <w:rPr/>
      </w:pPr>
      <w:r>
        <w:rPr>
          <w:rFonts w:ascii="Amiri" w:hAnsi="Amiri" w:eastAsia="Amiri" w:cs="Amiri"/>
          <w:color w:val="111111"/>
          <w:sz w:val="28"/>
          <w:sz w:val="28"/>
          <w:szCs w:val="28"/>
          <w:rtl w:val="true"/>
          <w:lang w:bidi="ar-SA"/>
        </w:rPr>
        <w:t>ويلهم من عقاب يوم وبيل</w:t>
      </w:r>
    </w:p>
    <w:p>
      <w:pPr>
        <w:pStyle w:val="BookText"/>
        <w:rPr/>
      </w:pPr>
      <w:r>
        <w:rPr>
          <w:rFonts w:ascii="IRNazanin" w:hAnsi="IRNazanin" w:eastAsia="IRNazanin"/>
          <w:color w:val="111111"/>
          <w:sz w:val="28"/>
          <w:sz w:val="28"/>
          <w:szCs w:val="28"/>
          <w:rtl w:val="true"/>
          <w:lang w:bidi="fa-IR"/>
        </w:rPr>
        <w:t>أخذوا رأسه وقد بضعوه</w:t>
      </w:r>
    </w:p>
    <w:p>
      <w:pPr>
        <w:pStyle w:val="BookText"/>
        <w:rPr/>
      </w:pPr>
      <w:r>
        <w:rPr>
          <w:rFonts w:ascii="Amiri" w:hAnsi="Amiri" w:eastAsia="Amiri" w:cs="Amiri"/>
          <w:color w:val="111111"/>
          <w:sz w:val="28"/>
          <w:sz w:val="28"/>
          <w:szCs w:val="28"/>
          <w:rtl w:val="true"/>
          <w:lang w:bidi="ar-SA"/>
        </w:rPr>
        <w:t>إن سعي الكفار في تضليل</w:t>
      </w:r>
    </w:p>
    <w:p>
      <w:pPr>
        <w:pStyle w:val="BookText"/>
        <w:rPr/>
      </w:pPr>
      <w:r>
        <w:rPr>
          <w:rFonts w:ascii="Amiri" w:hAnsi="Amiri" w:eastAsia="Amiri" w:cs="Amiri"/>
          <w:color w:val="111111"/>
          <w:sz w:val="28"/>
          <w:sz w:val="28"/>
          <w:szCs w:val="28"/>
          <w:rtl w:val="true"/>
          <w:lang w:bidi="ar-SA"/>
        </w:rPr>
        <w:t>نصبوه على القنا فدمائي</w:t>
      </w:r>
    </w:p>
    <w:p>
      <w:pPr>
        <w:pStyle w:val="BookText"/>
        <w:rPr/>
      </w:pPr>
      <w:r>
        <w:rPr>
          <w:rFonts w:ascii="Amiri" w:hAnsi="Amiri" w:eastAsia="Amiri" w:cs="Amiri"/>
          <w:color w:val="111111"/>
          <w:sz w:val="28"/>
          <w:sz w:val="28"/>
          <w:szCs w:val="28"/>
          <w:rtl w:val="true"/>
          <w:lang w:bidi="ar-SA"/>
        </w:rPr>
        <w:t>لا دموعي تسيل كلّ مسيل</w:t>
      </w:r>
    </w:p>
    <w:p>
      <w:pPr>
        <w:pStyle w:val="BookText"/>
        <w:rPr/>
      </w:pPr>
      <w:r>
        <w:rPr>
          <w:rFonts w:ascii="Amiri" w:hAnsi="Amiri" w:eastAsia="Amiri" w:cs="Amiri"/>
          <w:color w:val="111111"/>
          <w:sz w:val="28"/>
          <w:sz w:val="28"/>
          <w:szCs w:val="28"/>
          <w:rtl w:val="true"/>
          <w:lang w:bidi="ar-SA"/>
        </w:rPr>
        <w:t>واستباحوا بنات فاطمة الزهراء</w:t>
      </w:r>
    </w:p>
    <w:p>
      <w:pPr>
        <w:pStyle w:val="BookText"/>
        <w:rPr/>
      </w:pPr>
      <w:r>
        <w:rPr>
          <w:rFonts w:ascii="Amiri" w:hAnsi="Amiri" w:eastAsia="Amiri" w:cs="Amiri"/>
          <w:color w:val="111111"/>
          <w:sz w:val="28"/>
          <w:sz w:val="28"/>
          <w:szCs w:val="28"/>
          <w:rtl w:val="true"/>
          <w:lang w:bidi="ar-SA"/>
        </w:rPr>
        <w:t>لما صرخن حول القتيل</w:t>
      </w:r>
    </w:p>
    <w:p>
      <w:pPr>
        <w:pStyle w:val="BookText"/>
        <w:rPr/>
      </w:pPr>
      <w:r>
        <w:rPr>
          <w:rFonts w:ascii="Amiri" w:hAnsi="Amiri" w:eastAsia="Amiri" w:cs="Amiri"/>
          <w:color w:val="111111"/>
          <w:sz w:val="28"/>
          <w:sz w:val="28"/>
          <w:szCs w:val="28"/>
          <w:rtl w:val="true"/>
          <w:lang w:bidi="ar-SA"/>
        </w:rPr>
        <w:t>حملوهن قد كشفن على الأقتاب</w:t>
      </w:r>
    </w:p>
    <w:p>
      <w:pPr>
        <w:pStyle w:val="BookText"/>
        <w:rPr/>
      </w:pPr>
      <w:r>
        <w:rPr>
          <w:rFonts w:ascii="Amiri" w:hAnsi="Amiri" w:eastAsia="Amiri" w:cs="Amiri"/>
          <w:color w:val="111111"/>
          <w:sz w:val="28"/>
          <w:sz w:val="28"/>
          <w:szCs w:val="28"/>
          <w:rtl w:val="true"/>
          <w:lang w:bidi="ar-SA"/>
        </w:rPr>
        <w:t>سبيا بالعنف والتهويل</w:t>
      </w:r>
    </w:p>
    <w:p>
      <w:pPr>
        <w:pStyle w:val="BookText"/>
        <w:rPr/>
      </w:pPr>
      <w:r>
        <w:rPr>
          <w:rFonts w:ascii="Amiri" w:hAnsi="Amiri" w:eastAsia="Amiri" w:cs="Amiri"/>
          <w:color w:val="111111"/>
          <w:sz w:val="28"/>
          <w:sz w:val="28"/>
          <w:szCs w:val="28"/>
          <w:rtl w:val="true"/>
          <w:lang w:bidi="ar-SA"/>
        </w:rPr>
        <w:t>يا لكرب بكربلاء عظيم</w:t>
      </w:r>
    </w:p>
    <w:p>
      <w:pPr>
        <w:pStyle w:val="BookText"/>
        <w:rPr/>
      </w:pPr>
      <w:r>
        <w:rPr>
          <w:rFonts w:ascii="Amiri" w:hAnsi="Amiri" w:eastAsia="Amiri" w:cs="Amiri"/>
          <w:color w:val="111111"/>
          <w:sz w:val="28"/>
          <w:sz w:val="28"/>
          <w:szCs w:val="28"/>
          <w:rtl w:val="true"/>
          <w:lang w:bidi="ar-SA"/>
        </w:rPr>
        <w:t>ولرزء على النبي ثقيل</w:t>
      </w:r>
    </w:p>
    <w:p>
      <w:pPr>
        <w:pStyle w:val="BookText"/>
        <w:rPr/>
      </w:pPr>
      <w:r>
        <w:rPr>
          <w:rFonts w:ascii="Amiri" w:hAnsi="Amiri" w:eastAsia="Amiri" w:cs="Amiri"/>
          <w:color w:val="111111"/>
          <w:sz w:val="28"/>
          <w:sz w:val="28"/>
          <w:szCs w:val="28"/>
          <w:rtl w:val="true"/>
          <w:lang w:bidi="ar-SA"/>
        </w:rPr>
        <w:t>كم بكى جبرئيل مما دهاه</w:t>
      </w:r>
    </w:p>
    <w:p>
      <w:pPr>
        <w:pStyle w:val="BookText"/>
        <w:rPr/>
      </w:pPr>
      <w:r>
        <w:rPr>
          <w:rFonts w:ascii="Amiri" w:hAnsi="Amiri" w:eastAsia="Amiri" w:cs="Amiri"/>
          <w:color w:val="111111"/>
          <w:sz w:val="28"/>
          <w:sz w:val="28"/>
          <w:szCs w:val="28"/>
          <w:rtl w:val="true"/>
          <w:lang w:bidi="ar-SA"/>
        </w:rPr>
        <w:t>في بنيه صلوا على جبرئيل</w:t>
      </w:r>
    </w:p>
    <w:p>
      <w:pPr>
        <w:pStyle w:val="BookText"/>
        <w:rPr/>
      </w:pPr>
      <w:r>
        <w:rPr>
          <w:rFonts w:ascii="Amiri" w:hAnsi="Amiri" w:eastAsia="Amiri" w:cs="Amiri"/>
          <w:color w:val="111111"/>
          <w:sz w:val="28"/>
          <w:sz w:val="28"/>
          <w:szCs w:val="28"/>
          <w:rtl w:val="true"/>
          <w:lang w:bidi="ar-SA"/>
        </w:rPr>
        <w:t>سوف تأتي الزهراء تلتمس الحكم</w:t>
      </w:r>
    </w:p>
    <w:p>
      <w:pPr>
        <w:pStyle w:val="BookText"/>
        <w:rPr/>
      </w:pPr>
      <w:r>
        <w:rPr>
          <w:rFonts w:ascii="Amiri" w:hAnsi="Amiri" w:eastAsia="Amiri" w:cs="Amiri"/>
          <w:color w:val="111111"/>
          <w:sz w:val="28"/>
          <w:sz w:val="28"/>
          <w:szCs w:val="28"/>
          <w:rtl w:val="true"/>
          <w:lang w:bidi="ar-SA"/>
        </w:rPr>
        <w:t>إذ حان محشر التعديل</w:t>
      </w:r>
    </w:p>
    <w:p>
      <w:pPr>
        <w:pStyle w:val="BookText"/>
        <w:rPr/>
      </w:pPr>
      <w:r>
        <w:rPr>
          <w:rFonts w:ascii="IRNazanin" w:hAnsi="IRNazanin" w:eastAsia="IRNazanin"/>
          <w:color w:val="111111"/>
          <w:sz w:val="28"/>
          <w:sz w:val="28"/>
          <w:szCs w:val="28"/>
          <w:rtl w:val="true"/>
          <w:lang w:bidi="fa-IR"/>
        </w:rPr>
        <w:t>وأبوها وبعلها وبنوها</w:t>
      </w:r>
    </w:p>
    <w:p>
      <w:pPr>
        <w:pStyle w:val="BookText"/>
        <w:rPr/>
      </w:pPr>
      <w:r>
        <w:rPr>
          <w:rFonts w:ascii="Amiri" w:hAnsi="Amiri" w:eastAsia="Amiri" w:cs="Amiri"/>
          <w:color w:val="111111"/>
          <w:sz w:val="28"/>
          <w:sz w:val="28"/>
          <w:szCs w:val="28"/>
          <w:rtl w:val="true"/>
          <w:lang w:bidi="ar-SA"/>
        </w:rPr>
        <w:t>حولها والخصام غير قليل</w:t>
      </w:r>
    </w:p>
    <w:p>
      <w:pPr>
        <w:pStyle w:val="BookText"/>
        <w:rPr/>
      </w:pPr>
      <w:r>
        <w:rPr>
          <w:rFonts w:ascii="Amiri" w:hAnsi="Amiri" w:eastAsia="Amiri" w:cs="Amiri"/>
          <w:color w:val="111111"/>
          <w:sz w:val="28"/>
          <w:sz w:val="28"/>
          <w:szCs w:val="28"/>
          <w:rtl w:val="true"/>
          <w:lang w:bidi="ar-SA"/>
        </w:rPr>
        <w:t>وتنادي يا ربّ ذبح أولادي</w:t>
      </w:r>
    </w:p>
    <w:p>
      <w:pPr>
        <w:pStyle w:val="BookText"/>
        <w:rPr/>
      </w:pPr>
      <w:r>
        <w:rPr>
          <w:rFonts w:ascii="Amiri" w:hAnsi="Amiri" w:eastAsia="Amiri" w:cs="Amiri"/>
          <w:color w:val="111111"/>
          <w:sz w:val="28"/>
          <w:sz w:val="28"/>
          <w:szCs w:val="28"/>
          <w:rtl w:val="true"/>
          <w:lang w:bidi="ar-SA"/>
        </w:rPr>
        <w:t>لماذا وأنت خير مديل</w:t>
      </w:r>
    </w:p>
    <w:p>
      <w:pPr>
        <w:pStyle w:val="BookText"/>
        <w:rPr/>
      </w:pPr>
      <w:r>
        <w:rPr>
          <w:rFonts w:ascii="Amiri" w:hAnsi="Amiri" w:eastAsia="Amiri" w:cs="Amiri"/>
          <w:color w:val="111111"/>
          <w:sz w:val="28"/>
          <w:sz w:val="28"/>
          <w:szCs w:val="28"/>
          <w:rtl w:val="true"/>
          <w:lang w:bidi="ar-SA"/>
        </w:rPr>
        <w:t>فينادي بمالك ألهب النار</w:t>
      </w:r>
    </w:p>
    <w:p>
      <w:pPr>
        <w:pStyle w:val="BookText"/>
        <w:rPr/>
      </w:pPr>
      <w:r>
        <w:rPr>
          <w:rFonts w:ascii="IRNazanin" w:hAnsi="IRNazanin" w:eastAsia="IRNazanin"/>
          <w:color w:val="111111"/>
          <w:sz w:val="28"/>
          <w:sz w:val="28"/>
          <w:szCs w:val="28"/>
          <w:rtl w:val="true"/>
          <w:lang w:bidi="fa-IR"/>
        </w:rPr>
        <w:t>وأجج وخذ بأهل الغلول</w:t>
      </w:r>
    </w:p>
    <w:p>
      <w:pPr>
        <w:pStyle w:val="BookText"/>
        <w:rPr/>
      </w:pPr>
      <w:r>
        <w:rPr>
          <w:rFonts w:ascii="Amiri" w:hAnsi="Amiri" w:eastAsia="Amiri" w:cs="Amiri"/>
          <w:color w:val="111111"/>
          <w:sz w:val="28"/>
          <w:sz w:val="28"/>
          <w:szCs w:val="28"/>
          <w:rtl w:val="true"/>
          <w:lang w:bidi="ar-SA"/>
        </w:rPr>
        <w:t>يا بني المصطفى بكيت وأبكيت</w:t>
      </w:r>
    </w:p>
    <w:p>
      <w:pPr>
        <w:pStyle w:val="BookText"/>
        <w:rPr/>
      </w:pPr>
      <w:r>
        <w:rPr>
          <w:rFonts w:ascii="Amiri" w:hAnsi="Amiri" w:eastAsia="Amiri" w:cs="Amiri"/>
          <w:color w:val="111111"/>
          <w:sz w:val="28"/>
          <w:sz w:val="28"/>
          <w:szCs w:val="28"/>
          <w:rtl w:val="true"/>
          <w:lang w:bidi="ar-SA"/>
        </w:rPr>
        <w:t>ونفسي لم تأت بعد بسؤل</w:t>
      </w:r>
    </w:p>
    <w:p>
      <w:pPr>
        <w:pStyle w:val="BookText"/>
        <w:rPr/>
      </w:pPr>
      <w:r>
        <w:rPr>
          <w:rFonts w:ascii="Amiri" w:hAnsi="Amiri" w:eastAsia="Amiri" w:cs="Amiri"/>
          <w:color w:val="111111"/>
          <w:sz w:val="28"/>
          <w:sz w:val="28"/>
          <w:szCs w:val="28"/>
          <w:rtl w:val="true"/>
          <w:lang w:bidi="ar-SA"/>
        </w:rPr>
        <w:t>ليت روحي ذابت دموعا فأبكي</w:t>
      </w:r>
    </w:p>
    <w:p>
      <w:pPr>
        <w:pStyle w:val="BookText"/>
        <w:rPr/>
      </w:pPr>
      <w:r>
        <w:rPr>
          <w:rFonts w:ascii="Amiri" w:hAnsi="Amiri" w:eastAsia="Amiri" w:cs="Amiri"/>
          <w:color w:val="111111"/>
          <w:sz w:val="28"/>
          <w:sz w:val="28"/>
          <w:szCs w:val="28"/>
          <w:rtl w:val="true"/>
          <w:lang w:bidi="ar-SA"/>
        </w:rPr>
        <w:t>للذي نالكم من التذليل</w:t>
      </w:r>
    </w:p>
    <w:p>
      <w:pPr>
        <w:pStyle w:val="BookText"/>
        <w:rPr/>
      </w:pPr>
      <w:r>
        <w:rPr>
          <w:rFonts w:ascii="Amiri" w:hAnsi="Amiri" w:eastAsia="Amiri" w:cs="Amiri"/>
          <w:color w:val="111111"/>
          <w:sz w:val="28"/>
          <w:sz w:val="28"/>
          <w:szCs w:val="28"/>
          <w:rtl w:val="true"/>
          <w:lang w:bidi="ar-SA"/>
        </w:rPr>
        <w:t>فولائي لكم عتادي وزادي</w:t>
      </w:r>
    </w:p>
    <w:p>
      <w:pPr>
        <w:pStyle w:val="BookText"/>
        <w:rPr/>
      </w:pPr>
      <w:r>
        <w:rPr>
          <w:rFonts w:ascii="Amiri" w:hAnsi="Amiri" w:eastAsia="Amiri" w:cs="Amiri"/>
          <w:color w:val="111111"/>
          <w:sz w:val="28"/>
          <w:sz w:val="28"/>
          <w:szCs w:val="28"/>
          <w:rtl w:val="true"/>
          <w:lang w:bidi="ar-SA"/>
        </w:rPr>
        <w:t>يوم ألقاكم على سلسبيل</w:t>
      </w:r>
    </w:p>
    <w:p>
      <w:pPr>
        <w:pStyle w:val="BookText"/>
        <w:rPr/>
      </w:pPr>
      <w:r>
        <w:rPr>
          <w:rFonts w:ascii="Amiri" w:hAnsi="Amiri" w:eastAsia="Amiri" w:cs="Amiri"/>
          <w:color w:val="111111"/>
          <w:sz w:val="28"/>
          <w:sz w:val="28"/>
          <w:szCs w:val="28"/>
          <w:rtl w:val="true"/>
          <w:lang w:bidi="ar-SA"/>
        </w:rPr>
        <w:t>لي فيكم مدائح ومراثي</w:t>
      </w:r>
    </w:p>
    <w:p>
      <w:pPr>
        <w:pStyle w:val="BookText"/>
        <w:rPr/>
      </w:pPr>
      <w:r>
        <w:rPr>
          <w:rFonts w:ascii="Amiri" w:hAnsi="Amiri" w:eastAsia="Amiri" w:cs="Amiri"/>
          <w:color w:val="111111"/>
          <w:sz w:val="28"/>
          <w:sz w:val="28"/>
          <w:szCs w:val="28"/>
          <w:rtl w:val="true"/>
          <w:lang w:bidi="ar-SA"/>
        </w:rPr>
        <w:t>حفظت حفظ محكم التنزيل</w:t>
      </w:r>
    </w:p>
    <w:p>
      <w:pPr>
        <w:pStyle w:val="BookText"/>
        <w:rPr/>
      </w:pPr>
      <w:r>
        <w:rPr>
          <w:rFonts w:ascii="Amiri" w:hAnsi="Amiri" w:eastAsia="Amiri" w:cs="Amiri"/>
          <w:color w:val="111111"/>
          <w:sz w:val="28"/>
          <w:sz w:val="28"/>
          <w:szCs w:val="28"/>
          <w:rtl w:val="true"/>
          <w:lang w:bidi="ar-SA"/>
        </w:rPr>
        <w:t>قد كفاها في الشرق والغرب فخرا</w:t>
      </w:r>
    </w:p>
    <w:p>
      <w:pPr>
        <w:pStyle w:val="BookText"/>
        <w:rPr/>
      </w:pPr>
      <w:r>
        <w:rPr>
          <w:rFonts w:ascii="Amiri" w:hAnsi="Amiri" w:eastAsia="Amiri" w:cs="Amiri"/>
          <w:color w:val="111111"/>
          <w:sz w:val="28"/>
          <w:sz w:val="28"/>
          <w:szCs w:val="28"/>
          <w:rtl w:val="true"/>
          <w:lang w:bidi="ar-SA"/>
        </w:rPr>
        <w:t>أن يقولوا هي من قيل إسماعيل</w:t>
      </w:r>
    </w:p>
    <w:p>
      <w:pPr>
        <w:pStyle w:val="BookText"/>
        <w:rPr/>
      </w:pPr>
      <w:r>
        <w:rPr>
          <w:rFonts w:ascii="Amiri" w:hAnsi="Amiri" w:eastAsia="Amiri" w:cs="Amiri"/>
          <w:color w:val="111111"/>
          <w:sz w:val="28"/>
          <w:sz w:val="28"/>
          <w:szCs w:val="28"/>
          <w:rtl w:val="true"/>
          <w:lang w:bidi="ar-SA"/>
        </w:rPr>
        <w:t>ومتى كادني النواصب فيكم</w:t>
      </w:r>
    </w:p>
    <w:p>
      <w:pPr>
        <w:pStyle w:val="BookText"/>
        <w:rPr/>
      </w:pPr>
      <w:r>
        <w:rPr>
          <w:rFonts w:ascii="Amiri" w:hAnsi="Amiri" w:eastAsia="Amiri" w:cs="Amiri"/>
          <w:color w:val="111111"/>
          <w:sz w:val="28"/>
          <w:sz w:val="28"/>
          <w:szCs w:val="28"/>
          <w:rtl w:val="true"/>
          <w:lang w:bidi="ar-SA"/>
        </w:rPr>
        <w:t>حسبي اللّه وهو خير وكيل</w:t>
      </w:r>
    </w:p>
    <w:p>
      <w:pPr>
        <w:pStyle w:val="BookText"/>
        <w:rPr/>
      </w:pPr>
      <w:r>
        <w:rPr>
          <w:rFonts w:ascii="Amiri" w:hAnsi="Amiri" w:eastAsia="Amiri" w:cs="Amiri"/>
          <w:color w:val="111111"/>
          <w:sz w:val="28"/>
          <w:sz w:val="28"/>
          <w:szCs w:val="28"/>
          <w:rtl w:val="true"/>
          <w:lang w:bidi="ar-SA"/>
        </w:rPr>
        <w:t xml:space="preserve">وللصاحب أيضا رحمه‌الله من قصيدة طويلة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وكدوا أمر الدعي</w:t>
      </w:r>
    </w:p>
    <w:p>
      <w:pPr>
        <w:pStyle w:val="BookText"/>
        <w:rPr/>
      </w:pPr>
      <w:r>
        <w:rPr>
          <w:rFonts w:ascii="Amiri" w:hAnsi="Amiri" w:eastAsia="Amiri" w:cs="Amiri"/>
          <w:color w:val="111111"/>
          <w:sz w:val="28"/>
          <w:sz w:val="28"/>
          <w:szCs w:val="28"/>
          <w:rtl w:val="true"/>
          <w:lang w:bidi="ar-SA"/>
        </w:rPr>
        <w:t>يزيد ملفوظ السفاح</w:t>
      </w:r>
    </w:p>
    <w:p>
      <w:pPr>
        <w:pStyle w:val="BookText"/>
        <w:rPr/>
      </w:pPr>
      <w:r>
        <w:rPr>
          <w:rFonts w:ascii="Amiri" w:hAnsi="Amiri" w:eastAsia="Amiri" w:cs="Amiri"/>
          <w:color w:val="111111"/>
          <w:sz w:val="28"/>
          <w:sz w:val="28"/>
          <w:szCs w:val="28"/>
          <w:rtl w:val="true"/>
          <w:lang w:bidi="ar-SA"/>
        </w:rPr>
        <w:t>فسطا على روح الحسين</w:t>
      </w:r>
    </w:p>
    <w:p>
      <w:pPr>
        <w:pStyle w:val="BookText"/>
        <w:rPr/>
      </w:pPr>
      <w:r>
        <w:rPr>
          <w:rFonts w:ascii="IRNazanin" w:hAnsi="IRNazanin" w:eastAsia="IRNazanin"/>
          <w:color w:val="111111"/>
          <w:sz w:val="28"/>
          <w:sz w:val="28"/>
          <w:szCs w:val="28"/>
          <w:rtl w:val="true"/>
          <w:lang w:bidi="fa-IR"/>
        </w:rPr>
        <w:t>وأهله جم الجماح</w:t>
      </w:r>
    </w:p>
    <w:p>
      <w:pPr>
        <w:pStyle w:val="BookText"/>
        <w:rPr/>
      </w:pPr>
      <w:r>
        <w:rPr>
          <w:rFonts w:ascii="IRNazanin" w:hAnsi="IRNazanin" w:eastAsia="IRNazanin"/>
          <w:color w:val="111111"/>
          <w:sz w:val="28"/>
          <w:sz w:val="28"/>
          <w:szCs w:val="28"/>
          <w:rtl w:val="true"/>
          <w:lang w:bidi="fa-IR"/>
        </w:rPr>
        <w:t>صرعوهم قتلوهم نحروهم</w:t>
      </w:r>
    </w:p>
    <w:p>
      <w:pPr>
        <w:pStyle w:val="BookText"/>
        <w:rPr/>
      </w:pPr>
      <w:r>
        <w:rPr>
          <w:rFonts w:ascii="Amiri" w:hAnsi="Amiri" w:eastAsia="Amiri" w:cs="Amiri"/>
          <w:color w:val="111111"/>
          <w:sz w:val="28"/>
          <w:sz w:val="28"/>
          <w:szCs w:val="28"/>
          <w:rtl w:val="true"/>
          <w:lang w:bidi="ar-SA"/>
        </w:rPr>
        <w:t>نحر الأضاحي</w:t>
      </w:r>
    </w:p>
    <w:p>
      <w:pPr>
        <w:pStyle w:val="BookText"/>
        <w:rPr/>
      </w:pPr>
      <w:r>
        <w:rPr>
          <w:rFonts w:ascii="Amiri" w:hAnsi="Amiri" w:eastAsia="Amiri" w:cs="Amiri"/>
          <w:color w:val="111111"/>
          <w:sz w:val="28"/>
          <w:sz w:val="28"/>
          <w:szCs w:val="28"/>
          <w:rtl w:val="true"/>
          <w:lang w:bidi="ar-SA"/>
        </w:rPr>
        <w:t>يا دمع حي على انسجام</w:t>
      </w:r>
    </w:p>
    <w:p>
      <w:pPr>
        <w:pStyle w:val="BookText"/>
        <w:rPr/>
      </w:pPr>
      <w:r>
        <w:rPr>
          <w:rFonts w:ascii="Amiri" w:hAnsi="Amiri" w:eastAsia="Amiri" w:cs="Amiri"/>
          <w:color w:val="111111"/>
          <w:sz w:val="28"/>
          <w:sz w:val="28"/>
          <w:szCs w:val="28"/>
          <w:rtl w:val="true"/>
          <w:lang w:bidi="ar-SA"/>
        </w:rPr>
        <w:t>ثم حي على انسفاح</w:t>
      </w:r>
    </w:p>
    <w:p>
      <w:pPr>
        <w:pStyle w:val="BookText"/>
        <w:rPr/>
      </w:pPr>
      <w:r>
        <w:rPr>
          <w:rFonts w:ascii="Amiri" w:hAnsi="Amiri" w:eastAsia="Amiri" w:cs="Amiri"/>
          <w:color w:val="111111"/>
          <w:sz w:val="28"/>
          <w:sz w:val="28"/>
          <w:szCs w:val="28"/>
          <w:rtl w:val="true"/>
          <w:lang w:bidi="ar-SA"/>
        </w:rPr>
        <w:t>في أهل حي على الصلاة</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وأهل حي على الفلاح </w:t>
      </w:r>
    </w:p>
    <w:p>
      <w:pPr>
        <w:pStyle w:val="BookText"/>
        <w:rPr/>
      </w:pPr>
      <w:r>
        <w:rPr>
          <w:rFonts w:ascii="Amiri" w:hAnsi="Amiri" w:eastAsia="Amiri" w:cs="Amiri"/>
          <w:color w:val="111111"/>
          <w:sz w:val="28"/>
          <w:sz w:val="28"/>
          <w:szCs w:val="28"/>
          <w:rtl w:val="true"/>
          <w:lang w:bidi="ar-SA"/>
        </w:rPr>
        <w:t>يحمي يزيد نساءه</w:t>
      </w:r>
    </w:p>
    <w:p>
      <w:pPr>
        <w:pStyle w:val="BookText"/>
        <w:rPr/>
      </w:pPr>
      <w:r>
        <w:rPr>
          <w:rFonts w:ascii="Amiri" w:hAnsi="Amiri" w:eastAsia="Amiri" w:cs="Amiri"/>
          <w:color w:val="111111"/>
          <w:sz w:val="28"/>
          <w:sz w:val="28"/>
          <w:szCs w:val="28"/>
          <w:rtl w:val="true"/>
          <w:lang w:bidi="ar-SA"/>
        </w:rPr>
        <w:t>بين النضائد والوشاح</w:t>
      </w:r>
    </w:p>
    <w:p>
      <w:pPr>
        <w:pStyle w:val="BookText"/>
        <w:rPr/>
      </w:pPr>
      <w:r>
        <w:rPr>
          <w:rFonts w:ascii="Amiri" w:hAnsi="Amiri" w:eastAsia="Amiri" w:cs="Amiri"/>
          <w:color w:val="111111"/>
          <w:sz w:val="28"/>
          <w:sz w:val="28"/>
          <w:szCs w:val="28"/>
          <w:rtl w:val="true"/>
          <w:lang w:bidi="ar-SA"/>
        </w:rPr>
        <w:t>وبنات أحمد قد كشفن</w:t>
      </w:r>
    </w:p>
    <w:p>
      <w:pPr>
        <w:pStyle w:val="BookText"/>
        <w:rPr/>
      </w:pPr>
      <w:r>
        <w:rPr>
          <w:rFonts w:ascii="Amiri" w:hAnsi="Amiri" w:eastAsia="Amiri" w:cs="Amiri"/>
          <w:color w:val="111111"/>
          <w:sz w:val="28"/>
          <w:sz w:val="28"/>
          <w:szCs w:val="28"/>
          <w:rtl w:val="true"/>
          <w:lang w:bidi="ar-SA"/>
        </w:rPr>
        <w:t>على حريم مستباح</w:t>
      </w:r>
    </w:p>
    <w:p>
      <w:pPr>
        <w:pStyle w:val="BookText"/>
        <w:rPr/>
      </w:pPr>
      <w:r>
        <w:rPr>
          <w:rFonts w:ascii="Amiri" w:hAnsi="Amiri" w:eastAsia="Amiri" w:cs="Amiri"/>
          <w:color w:val="111111"/>
          <w:sz w:val="28"/>
          <w:sz w:val="28"/>
          <w:szCs w:val="28"/>
          <w:rtl w:val="true"/>
          <w:lang w:bidi="ar-SA"/>
        </w:rPr>
        <w:t>ليت النوائح ما سكتن</w:t>
      </w:r>
    </w:p>
    <w:p>
      <w:pPr>
        <w:pStyle w:val="BookText"/>
        <w:rPr/>
      </w:pPr>
      <w:r>
        <w:rPr>
          <w:rFonts w:ascii="Amiri" w:hAnsi="Amiri" w:eastAsia="Amiri" w:cs="Amiri"/>
          <w:color w:val="111111"/>
          <w:sz w:val="28"/>
          <w:sz w:val="28"/>
          <w:szCs w:val="28"/>
          <w:rtl w:val="true"/>
          <w:lang w:bidi="ar-SA"/>
        </w:rPr>
        <w:t>عن النياحة والصياح</w:t>
      </w:r>
    </w:p>
    <w:p>
      <w:pPr>
        <w:pStyle w:val="BookText"/>
        <w:rPr/>
      </w:pPr>
      <w:r>
        <w:rPr>
          <w:rFonts w:ascii="Amiri" w:hAnsi="Amiri" w:eastAsia="Amiri" w:cs="Amiri"/>
          <w:color w:val="111111"/>
          <w:sz w:val="28"/>
          <w:sz w:val="28"/>
          <w:szCs w:val="28"/>
          <w:rtl w:val="true"/>
          <w:lang w:bidi="ar-SA"/>
        </w:rPr>
        <w:t>يا سادتي لكم ودادي</w:t>
      </w:r>
    </w:p>
    <w:p>
      <w:pPr>
        <w:pStyle w:val="BookText"/>
        <w:rPr/>
      </w:pPr>
      <w:r>
        <w:rPr>
          <w:rFonts w:ascii="Amiri" w:hAnsi="Amiri" w:eastAsia="Amiri" w:cs="Amiri"/>
          <w:color w:val="111111"/>
          <w:sz w:val="28"/>
          <w:sz w:val="28"/>
          <w:szCs w:val="28"/>
          <w:rtl w:val="true"/>
          <w:lang w:bidi="ar-SA"/>
        </w:rPr>
        <w:t>وهو داعية امتداحي</w:t>
      </w:r>
    </w:p>
    <w:p>
      <w:pPr>
        <w:pStyle w:val="BookText"/>
        <w:rPr/>
      </w:pPr>
      <w:r>
        <w:rPr>
          <w:rFonts w:ascii="Amiri" w:hAnsi="Amiri" w:eastAsia="Amiri" w:cs="Amiri"/>
          <w:color w:val="111111"/>
          <w:sz w:val="28"/>
          <w:sz w:val="28"/>
          <w:szCs w:val="28"/>
          <w:rtl w:val="true"/>
          <w:lang w:bidi="ar-SA"/>
        </w:rPr>
        <w:t>وبذكر فضلكم اغتباقي</w:t>
      </w:r>
    </w:p>
    <w:p>
      <w:pPr>
        <w:pStyle w:val="BookText"/>
        <w:rPr/>
      </w:pPr>
      <w:r>
        <w:rPr>
          <w:rFonts w:ascii="Amiri" w:hAnsi="Amiri" w:eastAsia="Amiri" w:cs="Amiri"/>
          <w:color w:val="111111"/>
          <w:sz w:val="28"/>
          <w:sz w:val="28"/>
          <w:szCs w:val="28"/>
          <w:rtl w:val="true"/>
          <w:lang w:bidi="ar-SA"/>
        </w:rPr>
        <w:t>كل يوم واصطباحي</w:t>
      </w:r>
    </w:p>
    <w:p>
      <w:pPr>
        <w:pStyle w:val="BookText"/>
        <w:rPr/>
      </w:pPr>
      <w:r>
        <w:rPr>
          <w:rFonts w:ascii="Amiri" w:hAnsi="Amiri" w:eastAsia="Amiri" w:cs="Amiri"/>
          <w:color w:val="111111"/>
          <w:sz w:val="28"/>
          <w:sz w:val="28"/>
          <w:szCs w:val="28"/>
          <w:rtl w:val="true"/>
          <w:lang w:bidi="ar-SA"/>
        </w:rPr>
        <w:t>لزم ابن عباد ولاءكم</w:t>
      </w:r>
    </w:p>
    <w:p>
      <w:pPr>
        <w:pStyle w:val="BookText"/>
        <w:rPr/>
      </w:pPr>
      <w:r>
        <w:rPr>
          <w:rFonts w:ascii="Amiri" w:hAnsi="Amiri" w:eastAsia="Amiri" w:cs="Amiri"/>
          <w:color w:val="111111"/>
          <w:sz w:val="28"/>
          <w:sz w:val="28"/>
          <w:szCs w:val="28"/>
          <w:rtl w:val="true"/>
          <w:lang w:bidi="ar-SA"/>
        </w:rPr>
        <w:t>الصريح بلا براح</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ولنتيجة الأشراف المعظم ومقتدانا المفخّم علي بن أبي الحسن المدعو بالرضا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 الطهر قومي غير قائمة</w:t>
      </w:r>
    </w:p>
    <w:p>
      <w:pPr>
        <w:pStyle w:val="BookText"/>
        <w:rPr/>
      </w:pPr>
      <w:r>
        <w:rPr>
          <w:rFonts w:ascii="Amiri" w:hAnsi="Amiri" w:eastAsia="Amiri" w:cs="Amiri"/>
          <w:color w:val="111111"/>
          <w:sz w:val="28"/>
          <w:sz w:val="28"/>
          <w:szCs w:val="28"/>
          <w:rtl w:val="true"/>
          <w:lang w:bidi="ar-SA"/>
        </w:rPr>
        <w:t>في جحفل من نساء هاشميات</w:t>
      </w:r>
    </w:p>
    <w:p>
      <w:pPr>
        <w:pStyle w:val="BookText"/>
        <w:rPr/>
      </w:pPr>
      <w:r>
        <w:rPr>
          <w:rFonts w:ascii="Amiri" w:hAnsi="Amiri" w:eastAsia="Amiri" w:cs="Amiri"/>
          <w:color w:val="111111"/>
          <w:sz w:val="28"/>
          <w:sz w:val="28"/>
          <w:szCs w:val="28"/>
          <w:rtl w:val="true"/>
          <w:lang w:bidi="ar-SA"/>
        </w:rPr>
        <w:t>بلطم خد وتشقيق الجيوب</w:t>
      </w:r>
    </w:p>
    <w:p>
      <w:pPr>
        <w:pStyle w:val="BookText"/>
        <w:rPr/>
      </w:pPr>
      <w:r>
        <w:rPr>
          <w:rFonts w:ascii="Amiri" w:hAnsi="Amiri" w:eastAsia="Amiri" w:cs="Amiri"/>
          <w:color w:val="111111"/>
          <w:sz w:val="28"/>
          <w:sz w:val="28"/>
          <w:szCs w:val="28"/>
          <w:rtl w:val="true"/>
          <w:lang w:bidi="ar-SA"/>
        </w:rPr>
        <w:t>وتحسير الشعور ونوح الأعجميات</w:t>
      </w:r>
    </w:p>
    <w:p>
      <w:pPr>
        <w:pStyle w:val="BookText"/>
        <w:rPr/>
      </w:pPr>
      <w:r>
        <w:rPr>
          <w:rFonts w:ascii="Amiri" w:hAnsi="Amiri" w:eastAsia="Amiri" w:cs="Amiri"/>
          <w:color w:val="111111"/>
          <w:sz w:val="28"/>
          <w:sz w:val="28"/>
          <w:szCs w:val="28"/>
          <w:rtl w:val="true"/>
          <w:lang w:bidi="ar-SA"/>
        </w:rPr>
        <w:t>ونحن مثل حمامات مطوقة</w:t>
      </w:r>
    </w:p>
    <w:p>
      <w:pPr>
        <w:pStyle w:val="BookText"/>
        <w:rPr/>
      </w:pPr>
      <w:r>
        <w:rPr>
          <w:rFonts w:ascii="Amiri" w:hAnsi="Amiri" w:eastAsia="Amiri" w:cs="Amiri"/>
          <w:color w:val="111111"/>
          <w:sz w:val="28"/>
          <w:sz w:val="28"/>
          <w:szCs w:val="28"/>
          <w:rtl w:val="true"/>
          <w:lang w:bidi="ar-SA"/>
        </w:rPr>
        <w:t>على القتيل بأرض الغاضريات</w:t>
      </w:r>
    </w:p>
    <w:p>
      <w:pPr>
        <w:pStyle w:val="BookText"/>
        <w:rPr/>
      </w:pPr>
      <w:r>
        <w:rPr>
          <w:rFonts w:ascii="IRNazanin" w:hAnsi="IRNazanin" w:eastAsia="IRNazanin"/>
          <w:color w:val="111111"/>
          <w:sz w:val="28"/>
          <w:sz w:val="28"/>
          <w:szCs w:val="28"/>
          <w:rtl w:val="true"/>
          <w:lang w:bidi="fa-IR"/>
        </w:rPr>
        <w:t>مقطع الشاو مذبوح القفاء و</w:t>
      </w:r>
    </w:p>
    <w:p>
      <w:pPr>
        <w:pStyle w:val="BookText"/>
        <w:rPr/>
      </w:pPr>
      <w:r>
        <w:rPr>
          <w:rFonts w:ascii="Amiri" w:hAnsi="Amiri" w:eastAsia="Amiri" w:cs="Amiri"/>
          <w:color w:val="111111"/>
          <w:sz w:val="28"/>
          <w:sz w:val="28"/>
          <w:szCs w:val="28"/>
          <w:rtl w:val="true"/>
          <w:lang w:bidi="ar-SA"/>
        </w:rPr>
        <w:t>مشقوق الرداء بحدّ السمهريات</w:t>
      </w:r>
    </w:p>
    <w:p>
      <w:pPr>
        <w:pStyle w:val="BookText"/>
        <w:rPr/>
      </w:pPr>
      <w:r>
        <w:rPr>
          <w:rFonts w:ascii="IRNazanin" w:hAnsi="IRNazanin" w:eastAsia="IRNazanin"/>
          <w:color w:val="111111"/>
          <w:sz w:val="28"/>
          <w:sz w:val="28"/>
          <w:szCs w:val="28"/>
          <w:rtl w:val="true"/>
          <w:lang w:bidi="fa-IR"/>
        </w:rPr>
        <w:t>فانظرن وجه تراب الطف من دمه</w:t>
      </w:r>
    </w:p>
    <w:p>
      <w:pPr>
        <w:pStyle w:val="BookText"/>
        <w:rPr/>
      </w:pPr>
      <w:r>
        <w:rPr>
          <w:rFonts w:ascii="Amiri" w:hAnsi="Amiri" w:eastAsia="Amiri" w:cs="Amiri"/>
          <w:color w:val="111111"/>
          <w:sz w:val="28"/>
          <w:sz w:val="28"/>
          <w:szCs w:val="28"/>
          <w:rtl w:val="true"/>
          <w:lang w:bidi="ar-SA"/>
        </w:rPr>
        <w:t>مخططا كبرود الحميات</w:t>
      </w:r>
    </w:p>
    <w:p>
      <w:pPr>
        <w:pStyle w:val="BookText"/>
        <w:rPr/>
      </w:pPr>
      <w:r>
        <w:rPr>
          <w:rFonts w:ascii="Amiri" w:hAnsi="Amiri" w:eastAsia="Amiri" w:cs="Amiri"/>
          <w:color w:val="111111"/>
          <w:sz w:val="28"/>
          <w:sz w:val="28"/>
          <w:szCs w:val="28"/>
          <w:rtl w:val="true"/>
          <w:lang w:bidi="ar-SA"/>
        </w:rPr>
        <w:t>يا ليت صم صماخي قبل أن قرعت</w:t>
      </w:r>
    </w:p>
    <w:p>
      <w:pPr>
        <w:pStyle w:val="BookText"/>
        <w:rPr/>
      </w:pPr>
      <w:r>
        <w:rPr>
          <w:rFonts w:ascii="Amiri" w:hAnsi="Amiri" w:eastAsia="Amiri" w:cs="Amiri"/>
          <w:color w:val="111111"/>
          <w:sz w:val="28"/>
          <w:sz w:val="28"/>
          <w:szCs w:val="28"/>
          <w:rtl w:val="true"/>
          <w:lang w:bidi="ar-SA"/>
        </w:rPr>
        <w:t>أذني بسبي بنات فاطميات</w:t>
      </w:r>
    </w:p>
    <w:p>
      <w:pPr>
        <w:pStyle w:val="BookText"/>
        <w:rPr/>
      </w:pPr>
      <w:r>
        <w:rPr>
          <w:rFonts w:ascii="Amiri" w:hAnsi="Amiri" w:eastAsia="Amiri" w:cs="Amiri"/>
          <w:color w:val="111111"/>
          <w:sz w:val="28"/>
          <w:sz w:val="28"/>
          <w:szCs w:val="28"/>
          <w:rtl w:val="true"/>
          <w:lang w:bidi="ar-SA"/>
        </w:rPr>
        <w:t>مكشفات على الأقتاب حاسرة</w:t>
      </w:r>
    </w:p>
    <w:p>
      <w:pPr>
        <w:pStyle w:val="BookText"/>
        <w:rPr/>
      </w:pPr>
      <w:r>
        <w:rPr>
          <w:rFonts w:ascii="Amiri" w:hAnsi="Amiri" w:eastAsia="Amiri" w:cs="Amiri"/>
          <w:color w:val="111111"/>
          <w:sz w:val="28"/>
          <w:sz w:val="28"/>
          <w:szCs w:val="28"/>
          <w:rtl w:val="true"/>
          <w:lang w:bidi="ar-SA"/>
        </w:rPr>
        <w:t>مصفودة بجسوم عبهريات</w:t>
      </w:r>
    </w:p>
    <w:p>
      <w:pPr>
        <w:pStyle w:val="BookText"/>
        <w:rPr/>
      </w:pPr>
      <w:r>
        <w:rPr>
          <w:rFonts w:ascii="Amiri" w:hAnsi="Amiri" w:eastAsia="Amiri" w:cs="Amiri"/>
          <w:color w:val="111111"/>
          <w:sz w:val="28"/>
          <w:sz w:val="28"/>
          <w:szCs w:val="28"/>
          <w:rtl w:val="true"/>
          <w:lang w:bidi="ar-SA"/>
        </w:rPr>
        <w:t xml:space="preserve">وقد إقتبس علي بن أبي الحسن هذه الأبيات من عقبة بن عمرو السهمي التي مرت فيما سبق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اذا إغبرّت الآفاق واحمرت السما</w:t>
      </w:r>
    </w:p>
    <w:p>
      <w:pPr>
        <w:pStyle w:val="BookText"/>
        <w:rPr/>
      </w:pPr>
      <w:r>
        <w:rPr>
          <w:rFonts w:ascii="Amiri" w:hAnsi="Amiri" w:eastAsia="Amiri" w:cs="Amiri"/>
          <w:color w:val="111111"/>
          <w:sz w:val="28"/>
          <w:sz w:val="28"/>
          <w:szCs w:val="28"/>
          <w:rtl w:val="true"/>
          <w:lang w:bidi="ar-SA"/>
        </w:rPr>
        <w:t>وزعزعت الدنيا فأظلم نورها</w:t>
      </w:r>
    </w:p>
    <w:p>
      <w:pPr>
        <w:pStyle w:val="BookText"/>
        <w:rPr/>
      </w:pPr>
      <w:r>
        <w:rPr>
          <w:rFonts w:ascii="Amiri" w:hAnsi="Amiri" w:eastAsia="Amiri" w:cs="Amiri"/>
          <w:color w:val="111111"/>
          <w:sz w:val="28"/>
          <w:sz w:val="28"/>
          <w:szCs w:val="28"/>
          <w:rtl w:val="true"/>
          <w:lang w:bidi="ar-SA"/>
        </w:rPr>
        <w:t>وقفت على أرض الطفوف بدمعة</w:t>
      </w:r>
    </w:p>
    <w:p>
      <w:pPr>
        <w:pStyle w:val="BookText"/>
        <w:rPr/>
      </w:pPr>
      <w:r>
        <w:rPr>
          <w:rFonts w:ascii="Amiri" w:hAnsi="Amiri" w:eastAsia="Amiri" w:cs="Amiri"/>
          <w:color w:val="111111"/>
          <w:sz w:val="28"/>
          <w:sz w:val="28"/>
          <w:szCs w:val="28"/>
          <w:rtl w:val="true"/>
          <w:lang w:bidi="ar-SA"/>
        </w:rPr>
        <w:t>يساعدني من مقلتيّ غزيرها</w:t>
      </w:r>
    </w:p>
    <w:p>
      <w:pPr>
        <w:pStyle w:val="BookText"/>
        <w:rPr/>
      </w:pPr>
      <w:r>
        <w:rPr>
          <w:rFonts w:ascii="Amiri" w:hAnsi="Amiri" w:eastAsia="Amiri" w:cs="Amiri"/>
          <w:color w:val="111111"/>
          <w:sz w:val="28"/>
          <w:sz w:val="28"/>
          <w:szCs w:val="28"/>
          <w:rtl w:val="true"/>
          <w:lang w:bidi="ar-SA"/>
        </w:rPr>
        <w:t>فبكيت جسما بالعراء مرمّلا</w:t>
      </w:r>
    </w:p>
    <w:p>
      <w:pPr>
        <w:pStyle w:val="BookText"/>
        <w:rPr/>
      </w:pPr>
      <w:r>
        <w:rPr>
          <w:rFonts w:ascii="Amiri" w:hAnsi="Amiri" w:eastAsia="Amiri" w:cs="Amiri"/>
          <w:color w:val="111111"/>
          <w:sz w:val="28"/>
          <w:sz w:val="28"/>
          <w:szCs w:val="28"/>
          <w:rtl w:val="true"/>
          <w:lang w:bidi="ar-SA"/>
        </w:rPr>
        <w:t>تمرّ عليه العاصفات ومورها</w:t>
      </w:r>
    </w:p>
    <w:p>
      <w:pPr>
        <w:pStyle w:val="BookText"/>
        <w:rPr/>
      </w:pPr>
      <w:r>
        <w:rPr>
          <w:rFonts w:ascii="Amiri" w:hAnsi="Amiri" w:eastAsia="Amiri" w:cs="Amiri"/>
          <w:color w:val="111111"/>
          <w:sz w:val="28"/>
          <w:sz w:val="28"/>
          <w:szCs w:val="28"/>
          <w:rtl w:val="true"/>
          <w:lang w:bidi="ar-SA"/>
        </w:rPr>
        <w:t>وبكيت أجساما عراة دمية</w:t>
      </w:r>
    </w:p>
    <w:p>
      <w:pPr>
        <w:pStyle w:val="BookText"/>
        <w:rPr/>
      </w:pPr>
      <w:r>
        <w:rPr>
          <w:rFonts w:ascii="Amiri" w:hAnsi="Amiri" w:eastAsia="Amiri" w:cs="Amiri"/>
          <w:color w:val="111111"/>
          <w:sz w:val="28"/>
          <w:sz w:val="28"/>
          <w:szCs w:val="28"/>
          <w:rtl w:val="true"/>
          <w:lang w:bidi="ar-SA"/>
        </w:rPr>
        <w:t>مطهرة طافت عليه قبورها</w:t>
      </w:r>
    </w:p>
    <w:p>
      <w:pPr>
        <w:pStyle w:val="BookText"/>
        <w:rPr/>
      </w:pPr>
      <w:r>
        <w:rPr>
          <w:rFonts w:ascii="Amiri" w:hAnsi="Amiri" w:eastAsia="Amiri" w:cs="Amiri"/>
          <w:color w:val="111111"/>
          <w:sz w:val="28"/>
          <w:sz w:val="28"/>
          <w:szCs w:val="28"/>
          <w:rtl w:val="true"/>
          <w:lang w:bidi="ar-SA"/>
        </w:rPr>
        <w:t>فأسعدني شجوي وحزني ولوعتي</w:t>
      </w:r>
    </w:p>
    <w:p>
      <w:pPr>
        <w:pStyle w:val="BookText"/>
        <w:rPr/>
      </w:pPr>
      <w:r>
        <w:rPr>
          <w:rFonts w:ascii="Amiri" w:hAnsi="Amiri" w:eastAsia="Amiri" w:cs="Amiri"/>
          <w:color w:val="111111"/>
          <w:sz w:val="28"/>
          <w:sz w:val="28"/>
          <w:szCs w:val="28"/>
          <w:rtl w:val="true"/>
          <w:lang w:bidi="ar-SA"/>
        </w:rPr>
        <w:t>وأغور عيني دمعها وزفيرها</w:t>
      </w:r>
    </w:p>
    <w:p>
      <w:pPr>
        <w:pStyle w:val="BookText"/>
        <w:rPr/>
      </w:pPr>
      <w:r>
        <w:rPr>
          <w:rFonts w:ascii="Amiri" w:hAnsi="Amiri" w:eastAsia="Amiri" w:cs="Amiri"/>
          <w:color w:val="111111"/>
          <w:sz w:val="28"/>
          <w:sz w:val="28"/>
          <w:szCs w:val="28"/>
          <w:rtl w:val="true"/>
          <w:lang w:bidi="ar-SA"/>
        </w:rPr>
        <w:t>سلام على تلك القبور بكربلا</w:t>
      </w:r>
    </w:p>
    <w:p>
      <w:pPr>
        <w:pStyle w:val="BookText"/>
        <w:rPr/>
      </w:pPr>
      <w:r>
        <w:rPr>
          <w:rFonts w:ascii="Amiri" w:hAnsi="Amiri" w:eastAsia="Amiri" w:cs="Amiri"/>
          <w:color w:val="111111"/>
          <w:sz w:val="28"/>
          <w:sz w:val="28"/>
          <w:szCs w:val="28"/>
          <w:rtl w:val="true"/>
          <w:lang w:bidi="ar-SA"/>
        </w:rPr>
        <w:t>فتسليمها حق على من يزورها</w:t>
      </w:r>
    </w:p>
    <w:p>
      <w:pPr>
        <w:pStyle w:val="BookText"/>
        <w:rPr/>
      </w:pPr>
      <w:r>
        <w:rPr>
          <w:rFonts w:ascii="IRNazanin" w:hAnsi="IRNazanin" w:eastAsia="IRNazanin"/>
          <w:color w:val="111111"/>
          <w:sz w:val="28"/>
          <w:sz w:val="28"/>
          <w:szCs w:val="28"/>
          <w:rtl w:val="true"/>
          <w:lang w:bidi="fa-IR"/>
        </w:rPr>
        <w:t>أخص به أرضاإذا قمت عندها</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يفوح عليك مسكها وعبيرها </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أضحك اللّه سنا لا يعضّ على</w:t>
      </w:r>
    </w:p>
    <w:p>
      <w:pPr>
        <w:pStyle w:val="BookText"/>
        <w:rPr/>
      </w:pPr>
      <w:r>
        <w:rPr>
          <w:rFonts w:ascii="Amiri" w:hAnsi="Amiri" w:eastAsia="Amiri" w:cs="Amiri"/>
          <w:color w:val="111111"/>
          <w:sz w:val="28"/>
          <w:sz w:val="28"/>
          <w:szCs w:val="28"/>
          <w:rtl w:val="true"/>
          <w:lang w:bidi="ar-SA"/>
        </w:rPr>
        <w:t>شلى اليدين لفرط الحزن والأسف</w:t>
      </w:r>
    </w:p>
    <w:p>
      <w:pPr>
        <w:pStyle w:val="BookText"/>
        <w:rPr/>
      </w:pPr>
      <w:r>
        <w:rPr>
          <w:rFonts w:ascii="IRNazanin" w:hAnsi="IRNazanin" w:eastAsia="IRNazanin"/>
          <w:color w:val="111111"/>
          <w:sz w:val="28"/>
          <w:sz w:val="28"/>
          <w:szCs w:val="28"/>
          <w:rtl w:val="true"/>
          <w:lang w:bidi="fa-IR"/>
        </w:rPr>
        <w:t>على مصائب أولاد الرسول وما</w:t>
      </w:r>
    </w:p>
    <w:p>
      <w:pPr>
        <w:pStyle w:val="BookText"/>
        <w:rPr/>
      </w:pPr>
      <w:r>
        <w:rPr>
          <w:rFonts w:ascii="Amiri" w:hAnsi="Amiri" w:eastAsia="Amiri" w:cs="Amiri"/>
          <w:color w:val="111111"/>
          <w:sz w:val="28"/>
          <w:sz w:val="28"/>
          <w:szCs w:val="28"/>
          <w:rtl w:val="true"/>
          <w:lang w:bidi="ar-SA"/>
        </w:rPr>
        <w:t>جرى عليهم من العدوان والعسف</w:t>
      </w:r>
    </w:p>
    <w:p>
      <w:pPr>
        <w:pStyle w:val="BookText"/>
        <w:rPr/>
      </w:pPr>
      <w:r>
        <w:rPr>
          <w:rFonts w:ascii="Amiri" w:hAnsi="Amiri" w:eastAsia="Amiri" w:cs="Amiri"/>
          <w:color w:val="111111"/>
          <w:sz w:val="28"/>
          <w:sz w:val="28"/>
          <w:szCs w:val="28"/>
          <w:rtl w:val="true"/>
          <w:lang w:bidi="ar-SA"/>
        </w:rPr>
        <w:t>لا أشرقت شمس يوم صار ليلته</w:t>
      </w:r>
    </w:p>
    <w:p>
      <w:pPr>
        <w:pStyle w:val="BookText"/>
        <w:rPr/>
      </w:pPr>
      <w:r>
        <w:rPr>
          <w:rFonts w:ascii="Amiri" w:hAnsi="Amiri" w:eastAsia="Amiri" w:cs="Amiri"/>
          <w:color w:val="111111"/>
          <w:sz w:val="28"/>
          <w:sz w:val="28"/>
          <w:szCs w:val="28"/>
          <w:rtl w:val="true"/>
          <w:lang w:bidi="ar-SA"/>
        </w:rPr>
        <w:t>بدور آل رسول اللّه في خسف</w:t>
      </w:r>
    </w:p>
    <w:p>
      <w:pPr>
        <w:pStyle w:val="BookText"/>
        <w:rPr/>
      </w:pPr>
      <w:r>
        <w:rPr>
          <w:rFonts w:ascii="Amiri" w:hAnsi="Amiri" w:eastAsia="Amiri" w:cs="Amiri"/>
          <w:color w:val="111111"/>
          <w:sz w:val="28"/>
          <w:sz w:val="28"/>
          <w:szCs w:val="28"/>
          <w:rtl w:val="true"/>
          <w:lang w:bidi="ar-SA"/>
        </w:rPr>
        <w:t>لا أقمرت ليلة صارت صبيحتها</w:t>
      </w:r>
    </w:p>
    <w:p>
      <w:pPr>
        <w:pStyle w:val="BookText"/>
        <w:rPr/>
      </w:pPr>
      <w:r>
        <w:rPr>
          <w:rFonts w:ascii="Amiri" w:hAnsi="Amiri" w:eastAsia="Amiri" w:cs="Amiri"/>
          <w:color w:val="111111"/>
          <w:sz w:val="28"/>
          <w:sz w:val="28"/>
          <w:szCs w:val="28"/>
          <w:rtl w:val="true"/>
          <w:lang w:bidi="ar-SA"/>
        </w:rPr>
        <w:t>شموس آل رسول اللّه في كسف</w:t>
      </w:r>
    </w:p>
    <w:p>
      <w:pPr>
        <w:pStyle w:val="BookText"/>
        <w:rPr/>
      </w:pPr>
      <w:r>
        <w:rPr>
          <w:rFonts w:ascii="Amiri" w:hAnsi="Amiri" w:eastAsia="Amiri" w:cs="Amiri"/>
          <w:color w:val="111111"/>
          <w:sz w:val="28"/>
          <w:sz w:val="28"/>
          <w:szCs w:val="28"/>
          <w:rtl w:val="true"/>
          <w:lang w:bidi="ar-SA"/>
        </w:rPr>
        <w:t>ولا بكت عين من فاضت مدامعه</w:t>
      </w:r>
    </w:p>
    <w:p>
      <w:pPr>
        <w:pStyle w:val="BookText"/>
        <w:rPr/>
      </w:pPr>
      <w:r>
        <w:rPr>
          <w:rFonts w:ascii="Amiri" w:hAnsi="Amiri" w:eastAsia="Amiri" w:cs="Amiri"/>
          <w:color w:val="111111"/>
          <w:sz w:val="28"/>
          <w:sz w:val="28"/>
          <w:szCs w:val="28"/>
          <w:rtl w:val="true"/>
          <w:lang w:bidi="ar-SA"/>
        </w:rPr>
        <w:t>في طرفه ثم سالت منه في الطرف</w:t>
      </w:r>
    </w:p>
    <w:p>
      <w:pPr>
        <w:pStyle w:val="BookText"/>
        <w:rPr/>
      </w:pPr>
      <w:r>
        <w:rPr>
          <w:rFonts w:ascii="Amiri" w:hAnsi="Amiri" w:eastAsia="Amiri" w:cs="Amiri"/>
          <w:color w:val="111111"/>
          <w:sz w:val="28"/>
          <w:sz w:val="28"/>
          <w:szCs w:val="28"/>
          <w:rtl w:val="true"/>
          <w:lang w:bidi="ar-SA"/>
        </w:rPr>
        <w:t>يا عين جودي غزير الدمع من سرف</w:t>
      </w:r>
    </w:p>
    <w:p>
      <w:pPr>
        <w:pStyle w:val="BookText"/>
        <w:rPr/>
      </w:pPr>
      <w:r>
        <w:rPr>
          <w:rFonts w:ascii="Amiri" w:hAnsi="Amiri" w:eastAsia="Amiri" w:cs="Amiri"/>
          <w:color w:val="111111"/>
          <w:sz w:val="28"/>
          <w:sz w:val="28"/>
          <w:szCs w:val="28"/>
          <w:rtl w:val="true"/>
          <w:lang w:bidi="ar-SA"/>
        </w:rPr>
        <w:t>جرى عليهم فما بالدمع من سرف</w:t>
      </w:r>
    </w:p>
    <w:p>
      <w:pPr>
        <w:pStyle w:val="BookText"/>
        <w:rPr/>
      </w:pPr>
      <w:r>
        <w:rPr>
          <w:rFonts w:ascii="Amiri" w:hAnsi="Amiri" w:eastAsia="Amiri" w:cs="Amiri"/>
          <w:color w:val="111111"/>
          <w:sz w:val="28"/>
          <w:sz w:val="28"/>
          <w:szCs w:val="28"/>
          <w:rtl w:val="true"/>
          <w:lang w:bidi="ar-SA"/>
        </w:rPr>
        <w:t>نفسي فدا أنفس صارت نفوسهم</w:t>
      </w:r>
    </w:p>
    <w:p>
      <w:pPr>
        <w:pStyle w:val="BookText"/>
        <w:rPr/>
      </w:pPr>
      <w:r>
        <w:rPr>
          <w:rFonts w:ascii="Amiri" w:hAnsi="Amiri" w:eastAsia="Amiri" w:cs="Amiri"/>
          <w:color w:val="111111"/>
          <w:sz w:val="28"/>
          <w:sz w:val="28"/>
          <w:szCs w:val="28"/>
          <w:rtl w:val="true"/>
          <w:lang w:bidi="ar-SA"/>
        </w:rPr>
        <w:t>غداة طف رهين القتل والتلف</w:t>
      </w:r>
    </w:p>
    <w:p>
      <w:pPr>
        <w:pStyle w:val="BookText"/>
        <w:rPr/>
      </w:pPr>
      <w:r>
        <w:rPr>
          <w:rFonts w:ascii="Amiri" w:hAnsi="Amiri" w:eastAsia="Amiri" w:cs="Amiri"/>
          <w:color w:val="111111"/>
          <w:sz w:val="28"/>
          <w:sz w:val="28"/>
          <w:szCs w:val="28"/>
          <w:rtl w:val="true"/>
          <w:lang w:bidi="ar-SA"/>
        </w:rPr>
        <w:t xml:space="preserve">وقد عدّ الكميت الشاعر شهداء بني فاطمة عليهاالسلام ، أما شهداء بني هاشم فيربو عددهم على الثلاثين ، كما مرّ سابقا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أضحكني الدهر وأبكاني</w:t>
      </w:r>
    </w:p>
    <w:p>
      <w:pPr>
        <w:pStyle w:val="BookText"/>
        <w:rPr/>
      </w:pPr>
      <w:r>
        <w:rPr>
          <w:rFonts w:ascii="IRNazanin" w:hAnsi="IRNazanin" w:eastAsia="IRNazanin"/>
          <w:color w:val="111111"/>
          <w:sz w:val="28"/>
          <w:sz w:val="28"/>
          <w:szCs w:val="28"/>
          <w:rtl w:val="true"/>
          <w:lang w:bidi="fa-IR"/>
        </w:rPr>
        <w:t>والدهر ذو صرف وألوان</w:t>
      </w:r>
    </w:p>
    <w:p>
      <w:pPr>
        <w:pStyle w:val="BookText"/>
        <w:rPr/>
      </w:pPr>
      <w:r>
        <w:rPr>
          <w:rFonts w:ascii="Amiri" w:hAnsi="Amiri" w:eastAsia="Amiri" w:cs="Amiri"/>
          <w:color w:val="111111"/>
          <w:sz w:val="28"/>
          <w:sz w:val="28"/>
          <w:szCs w:val="28"/>
          <w:rtl w:val="true"/>
          <w:lang w:bidi="ar-SA"/>
        </w:rPr>
        <w:t>لتسعة بالطف قد غودروا</w:t>
      </w:r>
    </w:p>
    <w:p>
      <w:pPr>
        <w:pStyle w:val="BookText"/>
        <w:rPr/>
      </w:pPr>
      <w:r>
        <w:rPr>
          <w:rFonts w:ascii="Amiri" w:hAnsi="Amiri" w:eastAsia="Amiri" w:cs="Amiri"/>
          <w:color w:val="111111"/>
          <w:sz w:val="28"/>
          <w:sz w:val="28"/>
          <w:szCs w:val="28"/>
          <w:rtl w:val="true"/>
          <w:lang w:bidi="ar-SA"/>
        </w:rPr>
        <w:t>صاروا جميعا رهن أكفان</w:t>
      </w:r>
    </w:p>
    <w:p>
      <w:pPr>
        <w:pStyle w:val="BookText"/>
        <w:rPr/>
      </w:pPr>
      <w:r>
        <w:rPr>
          <w:rFonts w:ascii="Amiri" w:hAnsi="Amiri" w:eastAsia="Amiri" w:cs="Amiri"/>
          <w:color w:val="111111"/>
          <w:sz w:val="28"/>
          <w:sz w:val="28"/>
          <w:szCs w:val="28"/>
          <w:rtl w:val="true"/>
          <w:lang w:bidi="ar-SA"/>
        </w:rPr>
        <w:t>وستة لا يتجازى بهم</w:t>
      </w:r>
    </w:p>
    <w:p>
      <w:pPr>
        <w:pStyle w:val="BookText"/>
        <w:rPr/>
      </w:pPr>
      <w:r>
        <w:rPr>
          <w:rFonts w:ascii="Amiri" w:hAnsi="Amiri" w:eastAsia="Amiri" w:cs="Amiri"/>
          <w:color w:val="111111"/>
          <w:sz w:val="28"/>
          <w:sz w:val="28"/>
          <w:szCs w:val="28"/>
          <w:rtl w:val="true"/>
          <w:lang w:bidi="ar-SA"/>
        </w:rPr>
        <w:t>بنو عقيل خير فرسان</w:t>
      </w:r>
    </w:p>
    <w:p>
      <w:pPr>
        <w:pStyle w:val="BookText"/>
        <w:rPr/>
      </w:pPr>
      <w:r>
        <w:rPr>
          <w:rFonts w:ascii="Amiri" w:hAnsi="Amiri" w:eastAsia="Amiri" w:cs="Amiri"/>
          <w:color w:val="111111"/>
          <w:sz w:val="28"/>
          <w:sz w:val="28"/>
          <w:szCs w:val="28"/>
          <w:rtl w:val="true"/>
          <w:lang w:bidi="ar-SA"/>
        </w:rPr>
        <w:t>ثم علي الخير مولاهم</w:t>
      </w:r>
    </w:p>
    <w:p>
      <w:pPr>
        <w:pStyle w:val="BookText"/>
        <w:rPr/>
      </w:pPr>
      <w:r>
        <w:rPr>
          <w:rFonts w:ascii="Amiri" w:hAnsi="Amiri" w:eastAsia="Amiri" w:cs="Amiri"/>
          <w:color w:val="111111"/>
          <w:sz w:val="28"/>
          <w:sz w:val="28"/>
          <w:szCs w:val="28"/>
          <w:rtl w:val="true"/>
          <w:lang w:bidi="ar-SA"/>
        </w:rPr>
        <w:t>ذكرهم هيج أحزاني</w:t>
      </w:r>
    </w:p>
    <w:p>
      <w:pPr>
        <w:pStyle w:val="BookText"/>
        <w:rPr/>
      </w:pPr>
      <w:r>
        <w:rPr>
          <w:rFonts w:ascii="Amiri" w:hAnsi="Amiri" w:eastAsia="Amiri" w:cs="Amiri"/>
          <w:color w:val="111111"/>
          <w:sz w:val="28"/>
          <w:sz w:val="28"/>
          <w:szCs w:val="28"/>
          <w:rtl w:val="true"/>
          <w:lang w:bidi="ar-SA"/>
        </w:rPr>
        <w:t xml:space="preserve">وروى ابن شهرآشوب للوفي السري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أقام روح وريحان على جدث</w:t>
      </w:r>
    </w:p>
    <w:p>
      <w:pPr>
        <w:pStyle w:val="BookText"/>
        <w:rPr/>
      </w:pPr>
      <w:r>
        <w:rPr>
          <w:rFonts w:ascii="Amiri" w:hAnsi="Amiri" w:eastAsia="Amiri" w:cs="Amiri"/>
          <w:color w:val="111111"/>
          <w:sz w:val="28"/>
          <w:sz w:val="28"/>
          <w:szCs w:val="28"/>
          <w:rtl w:val="true"/>
          <w:lang w:bidi="ar-SA"/>
        </w:rPr>
        <w:t>ثوى الحسين به ظمآن آمينا</w:t>
      </w:r>
    </w:p>
    <w:p>
      <w:pPr>
        <w:pStyle w:val="BookText"/>
        <w:rPr/>
      </w:pPr>
      <w:r>
        <w:rPr>
          <w:rFonts w:ascii="Amiri" w:hAnsi="Amiri" w:eastAsia="Amiri" w:cs="Amiri"/>
          <w:color w:val="111111"/>
          <w:sz w:val="28"/>
          <w:sz w:val="28"/>
          <w:szCs w:val="28"/>
          <w:rtl w:val="true"/>
          <w:lang w:bidi="ar-SA"/>
        </w:rPr>
        <w:t>كأنّ أحشاءنا من ذكره أبدا</w:t>
      </w:r>
    </w:p>
    <w:p>
      <w:pPr>
        <w:pStyle w:val="BookText"/>
        <w:rPr/>
      </w:pPr>
      <w:r>
        <w:rPr>
          <w:rFonts w:ascii="Amiri" w:hAnsi="Amiri" w:eastAsia="Amiri" w:cs="Amiri"/>
          <w:color w:val="111111"/>
          <w:sz w:val="28"/>
          <w:sz w:val="28"/>
          <w:szCs w:val="28"/>
          <w:rtl w:val="true"/>
          <w:lang w:bidi="ar-SA"/>
        </w:rPr>
        <w:t>تطوى على‌الجمر أوتخشى السكاكينا</w:t>
      </w:r>
    </w:p>
    <w:p>
      <w:pPr>
        <w:pStyle w:val="BookText"/>
        <w:rPr/>
      </w:pPr>
      <w:r>
        <w:rPr>
          <w:rFonts w:ascii="IRNazanin" w:hAnsi="IRNazanin" w:eastAsia="IRNazanin"/>
          <w:color w:val="111111"/>
          <w:sz w:val="28"/>
          <w:sz w:val="28"/>
          <w:szCs w:val="28"/>
          <w:rtl w:val="true"/>
          <w:lang w:bidi="fa-IR"/>
        </w:rPr>
        <w:t>مهلا فما نقضوا أوتار والده</w:t>
      </w:r>
    </w:p>
    <w:p>
      <w:pPr>
        <w:pStyle w:val="BookText"/>
        <w:rPr/>
      </w:pPr>
      <w:r>
        <w:rPr>
          <w:rFonts w:ascii="Amiri" w:hAnsi="Amiri" w:eastAsia="Amiri" w:cs="Amiri"/>
          <w:color w:val="111111"/>
          <w:sz w:val="28"/>
          <w:sz w:val="28"/>
          <w:szCs w:val="28"/>
          <w:rtl w:val="true"/>
          <w:lang w:bidi="ar-SA"/>
        </w:rPr>
        <w:t>وإنّما نقضوا في قتله الدينا</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وفي المناقب لابن شهرآشوب لكشاجم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تفكرت في مصابهم</w:t>
      </w:r>
    </w:p>
    <w:p>
      <w:pPr>
        <w:pStyle w:val="BookText"/>
        <w:rPr/>
      </w:pPr>
      <w:r>
        <w:rPr>
          <w:rFonts w:ascii="IRNazanin" w:hAnsi="IRNazanin" w:eastAsia="IRNazanin"/>
          <w:color w:val="111111"/>
          <w:sz w:val="28"/>
          <w:sz w:val="28"/>
          <w:szCs w:val="28"/>
          <w:rtl w:val="true"/>
          <w:lang w:bidi="fa-IR"/>
        </w:rPr>
        <w:t>أثقب زند الهموم قاطعه</w:t>
      </w:r>
    </w:p>
    <w:p>
      <w:pPr>
        <w:pStyle w:val="BookText"/>
        <w:rPr/>
      </w:pPr>
      <w:r>
        <w:rPr>
          <w:rFonts w:ascii="IRNazanin" w:hAnsi="IRNazanin" w:eastAsia="IRNazanin"/>
          <w:color w:val="111111"/>
          <w:sz w:val="28"/>
          <w:sz w:val="28"/>
          <w:szCs w:val="28"/>
          <w:rtl w:val="true"/>
          <w:lang w:bidi="fa-IR"/>
        </w:rPr>
        <w:t>فبعضهم قربت مصارعه</w:t>
      </w:r>
    </w:p>
    <w:p>
      <w:pPr>
        <w:pStyle w:val="BookText"/>
        <w:rPr/>
      </w:pPr>
      <w:r>
        <w:rPr>
          <w:rFonts w:ascii="IRNazanin" w:hAnsi="IRNazanin" w:eastAsia="IRNazanin"/>
          <w:color w:val="111111"/>
          <w:sz w:val="28"/>
          <w:sz w:val="28"/>
          <w:szCs w:val="28"/>
          <w:rtl w:val="true"/>
          <w:lang w:bidi="fa-IR"/>
        </w:rPr>
        <w:t>وبعضهم بعدت مطارحه</w:t>
      </w:r>
    </w:p>
    <w:p>
      <w:pPr>
        <w:pStyle w:val="BookText"/>
        <w:rPr/>
      </w:pPr>
      <w:r>
        <w:rPr>
          <w:rFonts w:ascii="Amiri" w:hAnsi="Amiri" w:eastAsia="Amiri" w:cs="Amiri"/>
          <w:color w:val="111111"/>
          <w:sz w:val="28"/>
          <w:sz w:val="28"/>
          <w:szCs w:val="28"/>
          <w:rtl w:val="true"/>
          <w:lang w:bidi="ar-SA"/>
        </w:rPr>
        <w:t>أظلم في كربلاء يومهم</w:t>
      </w:r>
    </w:p>
    <w:p>
      <w:pPr>
        <w:pStyle w:val="BookText"/>
        <w:rPr/>
      </w:pPr>
      <w:r>
        <w:rPr>
          <w:rFonts w:ascii="IRNazanin" w:hAnsi="IRNazanin" w:eastAsia="IRNazanin"/>
          <w:color w:val="111111"/>
          <w:sz w:val="28"/>
          <w:sz w:val="28"/>
          <w:szCs w:val="28"/>
          <w:rtl w:val="true"/>
          <w:lang w:bidi="fa-IR"/>
        </w:rPr>
        <w:t>ثم تجلى وهم ذبائحه</w:t>
      </w:r>
    </w:p>
    <w:p>
      <w:pPr>
        <w:pStyle w:val="BookText"/>
        <w:rPr/>
      </w:pPr>
      <w:r>
        <w:rPr>
          <w:rFonts w:ascii="IRNazanin" w:hAnsi="IRNazanin" w:eastAsia="IRNazanin"/>
          <w:color w:val="111111"/>
          <w:sz w:val="28"/>
          <w:sz w:val="28"/>
          <w:szCs w:val="28"/>
          <w:rtl w:val="true"/>
          <w:lang w:bidi="fa-IR"/>
        </w:rPr>
        <w:t>ذل حماه وقل ناصره</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ونال أقوى مناه كاشحه</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 xml:space="preserve">وفي المناقب أيضا لعوفي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بضعة من فؤد النبي</w:t>
      </w:r>
    </w:p>
    <w:p>
      <w:pPr>
        <w:pStyle w:val="BookText"/>
        <w:rPr/>
      </w:pPr>
      <w:r>
        <w:rPr>
          <w:rFonts w:ascii="Amiri" w:hAnsi="Amiri" w:eastAsia="Amiri" w:cs="Amiri"/>
          <w:color w:val="111111"/>
          <w:sz w:val="28"/>
          <w:sz w:val="28"/>
          <w:szCs w:val="28"/>
          <w:rtl w:val="true"/>
          <w:lang w:bidi="ar-SA"/>
        </w:rPr>
        <w:t>بالطف أجرت كثيبا مهيلا</w:t>
      </w:r>
    </w:p>
    <w:p>
      <w:pPr>
        <w:pStyle w:val="BookText"/>
        <w:rPr/>
      </w:pPr>
      <w:r>
        <w:rPr>
          <w:rFonts w:ascii="Amiri" w:hAnsi="Amiri" w:eastAsia="Amiri" w:cs="Amiri"/>
          <w:color w:val="111111"/>
          <w:sz w:val="28"/>
          <w:sz w:val="28"/>
          <w:szCs w:val="28"/>
          <w:rtl w:val="true"/>
          <w:lang w:bidi="ar-SA"/>
        </w:rPr>
        <w:t>ويا كبدا في فؤد البتولة</w:t>
      </w:r>
    </w:p>
    <w:p>
      <w:pPr>
        <w:pStyle w:val="BookText"/>
        <w:rPr/>
      </w:pPr>
      <w:r>
        <w:rPr>
          <w:rFonts w:ascii="Amiri" w:hAnsi="Amiri" w:eastAsia="Amiri" w:cs="Amiri"/>
          <w:color w:val="111111"/>
          <w:sz w:val="28"/>
          <w:sz w:val="28"/>
          <w:szCs w:val="28"/>
          <w:rtl w:val="true"/>
          <w:lang w:bidi="ar-SA"/>
        </w:rPr>
        <w:t>بالطف شلت فأضحت أكيلا</w:t>
      </w:r>
    </w:p>
    <w:p>
      <w:pPr>
        <w:pStyle w:val="BookText"/>
        <w:rPr/>
      </w:pPr>
      <w:r>
        <w:rPr>
          <w:rFonts w:ascii="Amiri" w:hAnsi="Amiri" w:eastAsia="Amiri" w:cs="Amiri"/>
          <w:color w:val="111111"/>
          <w:sz w:val="28"/>
          <w:sz w:val="28"/>
          <w:szCs w:val="28"/>
          <w:rtl w:val="true"/>
          <w:lang w:bidi="ar-SA"/>
        </w:rPr>
        <w:t>قتلت فأبكيت عين الرسول</w:t>
      </w:r>
    </w:p>
    <w:p>
      <w:pPr>
        <w:pStyle w:val="BookText"/>
        <w:rPr/>
      </w:pPr>
      <w:r>
        <w:rPr>
          <w:rFonts w:ascii="Amiri" w:hAnsi="Amiri" w:eastAsia="Amiri" w:cs="Amiri"/>
          <w:color w:val="111111"/>
          <w:sz w:val="28"/>
          <w:sz w:val="28"/>
          <w:szCs w:val="28"/>
          <w:rtl w:val="true"/>
          <w:lang w:bidi="ar-SA"/>
        </w:rPr>
        <w:t>وأبكيت من رحمة جبرئيلا</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قمر أغاب حين لاحا</w:t>
      </w:r>
    </w:p>
    <w:p>
      <w:pPr>
        <w:pStyle w:val="BookText"/>
        <w:rPr/>
      </w:pPr>
      <w:r>
        <w:rPr>
          <w:rFonts w:ascii="Amiri" w:hAnsi="Amiri" w:eastAsia="Amiri" w:cs="Amiri"/>
          <w:color w:val="111111"/>
          <w:sz w:val="28"/>
          <w:sz w:val="28"/>
          <w:szCs w:val="28"/>
          <w:rtl w:val="true"/>
          <w:lang w:bidi="ar-SA"/>
        </w:rPr>
        <w:t>أورثني فقدك المناحا</w:t>
      </w:r>
    </w:p>
    <w:p>
      <w:pPr>
        <w:pStyle w:val="BookText"/>
        <w:rPr/>
      </w:pPr>
      <w:r>
        <w:rPr>
          <w:rFonts w:ascii="Amiri" w:hAnsi="Amiri" w:eastAsia="Amiri" w:cs="Amiri"/>
          <w:color w:val="111111"/>
          <w:sz w:val="28"/>
          <w:sz w:val="28"/>
          <w:szCs w:val="28"/>
          <w:rtl w:val="true"/>
          <w:lang w:bidi="ar-SA"/>
        </w:rPr>
        <w:t>يا نوب الدهر لم يدع لي</w:t>
      </w:r>
    </w:p>
    <w:p>
      <w:pPr>
        <w:pStyle w:val="BookText"/>
        <w:rPr/>
      </w:pPr>
      <w:r>
        <w:rPr>
          <w:rFonts w:ascii="Amiri" w:hAnsi="Amiri" w:eastAsia="Amiri" w:cs="Amiri"/>
          <w:color w:val="111111"/>
          <w:sz w:val="28"/>
          <w:sz w:val="28"/>
          <w:szCs w:val="28"/>
          <w:rtl w:val="true"/>
          <w:lang w:bidi="ar-SA"/>
        </w:rPr>
        <w:t>صرفك من حادث صلاحا</w:t>
      </w:r>
    </w:p>
    <w:p>
      <w:pPr>
        <w:pStyle w:val="BookText"/>
        <w:rPr/>
      </w:pPr>
      <w:r>
        <w:rPr>
          <w:rFonts w:ascii="Amiri" w:hAnsi="Amiri" w:eastAsia="Amiri" w:cs="Amiri"/>
          <w:color w:val="111111"/>
          <w:sz w:val="28"/>
          <w:sz w:val="28"/>
          <w:szCs w:val="28"/>
          <w:rtl w:val="true"/>
          <w:lang w:bidi="ar-SA"/>
        </w:rPr>
        <w:t>أبعد يوم الحسين ويحيى</w:t>
      </w:r>
    </w:p>
    <w:p>
      <w:pPr>
        <w:pStyle w:val="BookText"/>
        <w:rPr/>
      </w:pPr>
      <w:r>
        <w:rPr>
          <w:rFonts w:ascii="IRNazanin" w:hAnsi="IRNazanin" w:eastAsia="IRNazanin"/>
          <w:color w:val="111111"/>
          <w:sz w:val="28"/>
          <w:sz w:val="28"/>
          <w:szCs w:val="28"/>
          <w:rtl w:val="true"/>
          <w:lang w:bidi="fa-IR"/>
        </w:rPr>
        <w:t>أستعذب اللهو والمزاحا</w:t>
      </w:r>
    </w:p>
    <w:p>
      <w:pPr>
        <w:pStyle w:val="BookText"/>
        <w:rPr/>
      </w:pPr>
      <w:r>
        <w:rPr>
          <w:rFonts w:ascii="Amiri" w:hAnsi="Amiri" w:eastAsia="Amiri" w:cs="Amiri"/>
          <w:color w:val="111111"/>
          <w:sz w:val="28"/>
          <w:sz w:val="28"/>
          <w:szCs w:val="28"/>
          <w:rtl w:val="true"/>
          <w:lang w:bidi="ar-SA"/>
        </w:rPr>
        <w:t>يا بأبي أنفسا ظماة</w:t>
      </w:r>
    </w:p>
    <w:p>
      <w:pPr>
        <w:pStyle w:val="BookText"/>
        <w:rPr/>
      </w:pPr>
      <w:r>
        <w:rPr>
          <w:rFonts w:ascii="Amiri" w:hAnsi="Amiri" w:eastAsia="Amiri" w:cs="Amiri"/>
          <w:color w:val="111111"/>
          <w:sz w:val="28"/>
          <w:sz w:val="28"/>
          <w:szCs w:val="28"/>
          <w:rtl w:val="true"/>
          <w:lang w:bidi="ar-SA"/>
        </w:rPr>
        <w:t>ماتوا ولم يشربوا المباحا</w:t>
      </w:r>
    </w:p>
    <w:p>
      <w:pPr>
        <w:pStyle w:val="BookText"/>
        <w:rPr/>
      </w:pPr>
      <w:r>
        <w:rPr>
          <w:rFonts w:ascii="Amiri" w:hAnsi="Amiri" w:eastAsia="Amiri" w:cs="Amiri"/>
          <w:color w:val="111111"/>
          <w:sz w:val="28"/>
          <w:sz w:val="28"/>
          <w:szCs w:val="28"/>
          <w:rtl w:val="true"/>
          <w:lang w:bidi="ar-SA"/>
        </w:rPr>
        <w:t>يا بأبي غرة هداة</w:t>
      </w:r>
    </w:p>
    <w:p>
      <w:pPr>
        <w:pStyle w:val="BookText"/>
        <w:rPr/>
      </w:pPr>
      <w:r>
        <w:rPr>
          <w:rFonts w:ascii="Amiri" w:hAnsi="Amiri" w:eastAsia="Amiri" w:cs="Amiri"/>
          <w:color w:val="111111"/>
          <w:sz w:val="28"/>
          <w:sz w:val="28"/>
          <w:szCs w:val="28"/>
          <w:rtl w:val="true"/>
          <w:lang w:bidi="ar-SA"/>
        </w:rPr>
        <w:t>باكرها حتفها صباحا</w:t>
      </w:r>
    </w:p>
    <w:p>
      <w:pPr>
        <w:pStyle w:val="BookText"/>
        <w:rPr/>
      </w:pPr>
      <w:r>
        <w:rPr>
          <w:rFonts w:ascii="Amiri" w:hAnsi="Amiri" w:eastAsia="Amiri" w:cs="Amiri"/>
          <w:color w:val="111111"/>
          <w:sz w:val="28"/>
          <w:sz w:val="28"/>
          <w:szCs w:val="28"/>
          <w:rtl w:val="true"/>
          <w:lang w:bidi="ar-SA"/>
        </w:rPr>
        <w:t>يا سادتي يا بني علي</w:t>
      </w:r>
    </w:p>
    <w:p>
      <w:pPr>
        <w:pStyle w:val="BookText"/>
        <w:rPr/>
      </w:pPr>
      <w:r>
        <w:rPr>
          <w:rFonts w:ascii="Amiri" w:hAnsi="Amiri" w:eastAsia="Amiri" w:cs="Amiri"/>
          <w:color w:val="111111"/>
          <w:sz w:val="28"/>
          <w:sz w:val="28"/>
          <w:szCs w:val="28"/>
          <w:rtl w:val="true"/>
          <w:lang w:bidi="ar-SA"/>
        </w:rPr>
        <w:t>بكى الهدى بعدكم وناحا</w:t>
      </w:r>
    </w:p>
    <w:p>
      <w:pPr>
        <w:pStyle w:val="BookText"/>
        <w:rPr/>
      </w:pPr>
      <w:r>
        <w:rPr>
          <w:rFonts w:ascii="Amiri" w:hAnsi="Amiri" w:eastAsia="Amiri" w:cs="Amiri"/>
          <w:color w:val="111111"/>
          <w:sz w:val="28"/>
          <w:sz w:val="28"/>
          <w:szCs w:val="28"/>
          <w:rtl w:val="true"/>
          <w:lang w:bidi="ar-SA"/>
        </w:rPr>
        <w:t>يا سادتي يا بني إمامي</w:t>
      </w:r>
    </w:p>
    <w:p>
      <w:pPr>
        <w:pStyle w:val="BookText"/>
        <w:rPr/>
      </w:pPr>
      <w:r>
        <w:rPr>
          <w:rFonts w:ascii="Amiri" w:hAnsi="Amiri" w:eastAsia="Amiri" w:cs="Amiri"/>
          <w:color w:val="111111"/>
          <w:sz w:val="28"/>
          <w:sz w:val="28"/>
          <w:szCs w:val="28"/>
          <w:rtl w:val="true"/>
          <w:lang w:bidi="ar-SA"/>
        </w:rPr>
        <w:t>أقولها عنوة صراحا</w:t>
      </w:r>
    </w:p>
    <w:p>
      <w:pPr>
        <w:pStyle w:val="BookText"/>
        <w:rPr/>
      </w:pPr>
      <w:r>
        <w:rPr>
          <w:rFonts w:ascii="Amiri" w:hAnsi="Amiri" w:eastAsia="Amiri" w:cs="Amiri"/>
          <w:color w:val="111111"/>
          <w:sz w:val="28"/>
          <w:sz w:val="28"/>
          <w:szCs w:val="28"/>
          <w:rtl w:val="true"/>
          <w:lang w:bidi="ar-SA"/>
        </w:rPr>
        <w:t>أوحشتم الحجر والمساعي</w:t>
      </w:r>
    </w:p>
    <w:p>
      <w:pPr>
        <w:pStyle w:val="BookText"/>
        <w:rPr/>
      </w:pPr>
      <w:r>
        <w:rPr>
          <w:rFonts w:ascii="IRNazanin" w:hAnsi="IRNazanin" w:eastAsia="IRNazanin"/>
          <w:color w:val="111111"/>
          <w:sz w:val="28"/>
          <w:sz w:val="28"/>
          <w:szCs w:val="28"/>
          <w:rtl w:val="true"/>
          <w:lang w:bidi="fa-IR"/>
        </w:rPr>
        <w:t>آنستم القفر والبطاحا</w:t>
      </w:r>
    </w:p>
    <w:p>
      <w:pPr>
        <w:pStyle w:val="BookText"/>
        <w:rPr/>
      </w:pPr>
      <w:r>
        <w:rPr>
          <w:rFonts w:ascii="Amiri" w:hAnsi="Amiri" w:eastAsia="Amiri" w:cs="Amiri"/>
          <w:color w:val="111111"/>
          <w:sz w:val="28"/>
          <w:sz w:val="28"/>
          <w:szCs w:val="28"/>
          <w:rtl w:val="true"/>
          <w:lang w:bidi="ar-SA"/>
        </w:rPr>
        <w:t>أوحشتم الذكر والمثاني</w:t>
      </w:r>
    </w:p>
    <w:p>
      <w:pPr>
        <w:pStyle w:val="BookText"/>
        <w:rPr/>
      </w:pPr>
      <w:r>
        <w:rPr>
          <w:rFonts w:ascii="IRNazanin" w:hAnsi="IRNazanin" w:eastAsia="IRNazanin"/>
          <w:color w:val="111111"/>
          <w:sz w:val="28"/>
          <w:sz w:val="28"/>
          <w:szCs w:val="28"/>
          <w:rtl w:val="true"/>
          <w:lang w:bidi="fa-IR"/>
        </w:rPr>
        <w:t>والسور الطوّل الفصاحا</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أنس للحسين وقد ثوى</w:t>
      </w:r>
    </w:p>
    <w:p>
      <w:pPr>
        <w:pStyle w:val="BookText"/>
        <w:rPr/>
      </w:pPr>
      <w:r>
        <w:rPr>
          <w:rFonts w:ascii="Amiri" w:hAnsi="Amiri" w:eastAsia="Amiri" w:cs="Amiri"/>
          <w:color w:val="111111"/>
          <w:sz w:val="28"/>
          <w:sz w:val="28"/>
          <w:szCs w:val="28"/>
          <w:rtl w:val="true"/>
          <w:lang w:bidi="ar-SA"/>
        </w:rPr>
        <w:t>بالطف مسلوب الرداء خليعا</w:t>
      </w:r>
    </w:p>
    <w:p>
      <w:pPr>
        <w:pStyle w:val="BookText"/>
        <w:rPr/>
      </w:pPr>
      <w:r>
        <w:rPr>
          <w:rFonts w:ascii="IRNazanin" w:hAnsi="IRNazanin" w:eastAsia="IRNazanin"/>
          <w:color w:val="111111"/>
          <w:sz w:val="28"/>
          <w:sz w:val="28"/>
          <w:szCs w:val="28"/>
          <w:rtl w:val="true"/>
          <w:lang w:bidi="fa-IR"/>
        </w:rPr>
        <w:t>ظمآن من ماء الفرات معطشا</w:t>
      </w:r>
    </w:p>
    <w:p>
      <w:pPr>
        <w:pStyle w:val="BookText"/>
        <w:rPr/>
      </w:pPr>
      <w:r>
        <w:rPr>
          <w:rFonts w:ascii="Amiri" w:hAnsi="Amiri" w:eastAsia="Amiri" w:cs="Amiri"/>
          <w:color w:val="111111"/>
          <w:sz w:val="28"/>
          <w:sz w:val="28"/>
          <w:szCs w:val="28"/>
          <w:rtl w:val="true"/>
          <w:lang w:bidi="ar-SA"/>
        </w:rPr>
        <w:t>ريان من غصص الحتوف نقيعا</w:t>
      </w:r>
    </w:p>
    <w:p>
      <w:pPr>
        <w:pStyle w:val="BookText"/>
        <w:rPr/>
      </w:pPr>
      <w:r>
        <w:rPr>
          <w:rFonts w:ascii="Amiri" w:hAnsi="Amiri" w:eastAsia="Amiri" w:cs="Amiri"/>
          <w:color w:val="111111"/>
          <w:sz w:val="28"/>
          <w:sz w:val="28"/>
          <w:szCs w:val="28"/>
          <w:rtl w:val="true"/>
          <w:lang w:bidi="ar-SA"/>
        </w:rPr>
        <w:t>يرنو إلى ماء الفرات بطرفه</w:t>
      </w:r>
    </w:p>
    <w:p>
      <w:pPr>
        <w:pStyle w:val="BookText"/>
        <w:rPr/>
      </w:pPr>
      <w:r>
        <w:rPr>
          <w:rFonts w:ascii="Amiri" w:hAnsi="Amiri" w:eastAsia="Amiri" w:cs="Amiri"/>
          <w:color w:val="111111"/>
          <w:sz w:val="28"/>
          <w:sz w:val="28"/>
          <w:szCs w:val="28"/>
          <w:rtl w:val="true"/>
          <w:lang w:bidi="ar-SA"/>
        </w:rPr>
        <w:t>فيراه عنه محرما ممنوعا</w:t>
      </w:r>
    </w:p>
    <w:p>
      <w:pPr>
        <w:pStyle w:val="BookText"/>
        <w:rPr/>
      </w:pPr>
      <w:r>
        <w:rPr>
          <w:rFonts w:ascii="Amiri" w:hAnsi="Amiri" w:eastAsia="Amiri" w:cs="Amiri"/>
          <w:color w:val="111111"/>
          <w:sz w:val="28"/>
          <w:sz w:val="28"/>
          <w:szCs w:val="28"/>
          <w:rtl w:val="true"/>
          <w:lang w:bidi="ar-SA"/>
        </w:rPr>
        <w:t xml:space="preserve">وللزاهي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أعاتب عيني إذا قصرت</w:t>
      </w:r>
    </w:p>
    <w:p>
      <w:pPr>
        <w:pStyle w:val="BookText"/>
        <w:rPr/>
      </w:pPr>
      <w:r>
        <w:rPr>
          <w:rFonts w:ascii="Amiri" w:hAnsi="Amiri" w:eastAsia="Amiri" w:cs="Amiri"/>
          <w:color w:val="111111"/>
          <w:sz w:val="28"/>
          <w:sz w:val="28"/>
          <w:szCs w:val="28"/>
          <w:rtl w:val="true"/>
          <w:lang w:bidi="ar-SA"/>
        </w:rPr>
        <w:t>وأفني دموعي إذا ما جرت</w:t>
      </w:r>
    </w:p>
    <w:p>
      <w:pPr>
        <w:pStyle w:val="BookText"/>
        <w:rPr/>
      </w:pPr>
      <w:r>
        <w:rPr>
          <w:rFonts w:ascii="Amiri" w:hAnsi="Amiri" w:eastAsia="Amiri" w:cs="Amiri"/>
          <w:color w:val="111111"/>
          <w:sz w:val="28"/>
          <w:sz w:val="28"/>
          <w:szCs w:val="28"/>
          <w:rtl w:val="true"/>
          <w:lang w:bidi="ar-SA"/>
        </w:rPr>
        <w:t>لذكراكم يا بني المصطفى</w:t>
      </w:r>
    </w:p>
    <w:p>
      <w:pPr>
        <w:pStyle w:val="BookText"/>
        <w:rPr/>
      </w:pPr>
      <w:r>
        <w:rPr>
          <w:rFonts w:ascii="Amiri" w:hAnsi="Amiri" w:eastAsia="Amiri" w:cs="Amiri"/>
          <w:color w:val="111111"/>
          <w:sz w:val="28"/>
          <w:sz w:val="28"/>
          <w:szCs w:val="28"/>
          <w:rtl w:val="true"/>
          <w:lang w:bidi="ar-SA"/>
        </w:rPr>
        <w:t>دموعي على الخد قد سطرت</w:t>
      </w:r>
    </w:p>
    <w:p>
      <w:pPr>
        <w:pStyle w:val="BookText"/>
        <w:rPr/>
      </w:pPr>
      <w:r>
        <w:rPr>
          <w:rFonts w:ascii="Amiri" w:hAnsi="Amiri" w:eastAsia="Amiri" w:cs="Amiri"/>
          <w:color w:val="111111"/>
          <w:sz w:val="28"/>
          <w:sz w:val="28"/>
          <w:szCs w:val="28"/>
          <w:rtl w:val="true"/>
          <w:lang w:bidi="ar-SA"/>
        </w:rPr>
        <w:t>لكم وعليكم جفت غمضها</w:t>
      </w:r>
    </w:p>
    <w:p>
      <w:pPr>
        <w:pStyle w:val="BookText"/>
        <w:rPr/>
      </w:pPr>
      <w:r>
        <w:rPr>
          <w:rFonts w:ascii="Amiri" w:hAnsi="Amiri" w:eastAsia="Amiri" w:cs="Amiri"/>
          <w:color w:val="111111"/>
          <w:sz w:val="28"/>
          <w:sz w:val="28"/>
          <w:szCs w:val="28"/>
          <w:rtl w:val="true"/>
          <w:lang w:bidi="ar-SA"/>
        </w:rPr>
        <w:t>جفوني عن النوم واستشعرت</w:t>
      </w:r>
    </w:p>
    <w:p>
      <w:pPr>
        <w:pStyle w:val="BookText"/>
        <w:rPr/>
      </w:pPr>
      <w:r>
        <w:rPr>
          <w:rFonts w:ascii="Amiri" w:hAnsi="Amiri" w:eastAsia="Amiri" w:cs="Amiri"/>
          <w:color w:val="111111"/>
          <w:sz w:val="28"/>
          <w:sz w:val="28"/>
          <w:szCs w:val="28"/>
          <w:rtl w:val="true"/>
          <w:lang w:bidi="ar-SA"/>
        </w:rPr>
        <w:t>أمثل أجسادكم بالعراق</w:t>
      </w:r>
    </w:p>
    <w:p>
      <w:pPr>
        <w:pStyle w:val="BookText"/>
        <w:rPr/>
      </w:pPr>
      <w:r>
        <w:rPr>
          <w:rFonts w:ascii="Amiri" w:hAnsi="Amiri" w:eastAsia="Amiri" w:cs="Amiri"/>
          <w:color w:val="111111"/>
          <w:sz w:val="28"/>
          <w:sz w:val="28"/>
          <w:szCs w:val="28"/>
          <w:rtl w:val="true"/>
          <w:lang w:bidi="ar-SA"/>
        </w:rPr>
        <w:t>وفيها الأسنة قد كسرت</w:t>
      </w:r>
    </w:p>
    <w:p>
      <w:pPr>
        <w:pStyle w:val="BookText"/>
        <w:rPr/>
      </w:pPr>
      <w:r>
        <w:rPr>
          <w:rFonts w:ascii="Amiri" w:hAnsi="Amiri" w:eastAsia="Amiri" w:cs="Amiri"/>
          <w:color w:val="111111"/>
          <w:sz w:val="28"/>
          <w:sz w:val="28"/>
          <w:szCs w:val="28"/>
          <w:rtl w:val="true"/>
          <w:lang w:bidi="ar-SA"/>
        </w:rPr>
        <w:t>أمثلكم في عراص الطفوف</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بدور تكسف إذ أقمرت </w:t>
      </w:r>
    </w:p>
    <w:p>
      <w:pPr>
        <w:pStyle w:val="BookText"/>
        <w:rPr/>
      </w:pPr>
      <w:r>
        <w:rPr>
          <w:rFonts w:ascii="Amiri" w:hAnsi="Amiri" w:eastAsia="Amiri" w:cs="Amiri"/>
          <w:color w:val="111111"/>
          <w:sz w:val="28"/>
          <w:sz w:val="28"/>
          <w:szCs w:val="28"/>
          <w:rtl w:val="true"/>
          <w:lang w:bidi="ar-SA"/>
        </w:rPr>
        <w:t>غدت أرض يثرب من جمعكم</w:t>
      </w:r>
    </w:p>
    <w:p>
      <w:pPr>
        <w:pStyle w:val="BookText"/>
        <w:rPr/>
      </w:pPr>
      <w:r>
        <w:rPr>
          <w:rFonts w:ascii="Amiri" w:hAnsi="Amiri" w:eastAsia="Amiri" w:cs="Amiri"/>
          <w:color w:val="111111"/>
          <w:sz w:val="28"/>
          <w:sz w:val="28"/>
          <w:szCs w:val="28"/>
          <w:rtl w:val="true"/>
          <w:lang w:bidi="ar-SA"/>
        </w:rPr>
        <w:t>كخط الصحيفة إذ أقفرت</w:t>
      </w:r>
    </w:p>
    <w:p>
      <w:pPr>
        <w:pStyle w:val="BookText"/>
        <w:rPr/>
      </w:pPr>
      <w:r>
        <w:rPr>
          <w:rFonts w:ascii="Amiri" w:hAnsi="Amiri" w:eastAsia="Amiri" w:cs="Amiri"/>
          <w:color w:val="111111"/>
          <w:sz w:val="28"/>
          <w:sz w:val="28"/>
          <w:szCs w:val="28"/>
          <w:rtl w:val="true"/>
          <w:lang w:bidi="ar-SA"/>
        </w:rPr>
        <w:t>وأضحى بكم كربلاء مغربا</w:t>
      </w:r>
    </w:p>
    <w:p>
      <w:pPr>
        <w:pStyle w:val="BookText"/>
        <w:rPr/>
      </w:pPr>
      <w:r>
        <w:rPr>
          <w:rFonts w:ascii="IRNazanin" w:hAnsi="IRNazanin" w:eastAsia="IRNazanin"/>
          <w:color w:val="111111"/>
          <w:sz w:val="28"/>
          <w:sz w:val="28"/>
          <w:szCs w:val="28"/>
          <w:rtl w:val="true"/>
          <w:lang w:bidi="fa-IR"/>
        </w:rPr>
        <w:t>لزهر النجوم إذ أغورت</w:t>
      </w:r>
    </w:p>
    <w:p>
      <w:pPr>
        <w:pStyle w:val="BookText"/>
        <w:rPr/>
      </w:pPr>
      <w:r>
        <w:rPr>
          <w:rFonts w:ascii="Amiri" w:hAnsi="Amiri" w:eastAsia="Amiri" w:cs="Amiri"/>
          <w:color w:val="111111"/>
          <w:sz w:val="28"/>
          <w:sz w:val="28"/>
          <w:szCs w:val="28"/>
          <w:rtl w:val="true"/>
          <w:lang w:bidi="ar-SA"/>
        </w:rPr>
        <w:t>كأنّي بزينب حول الحسين</w:t>
      </w:r>
    </w:p>
    <w:p>
      <w:pPr>
        <w:pStyle w:val="BookText"/>
        <w:rPr/>
      </w:pPr>
      <w:r>
        <w:rPr>
          <w:rFonts w:ascii="IRNazanin" w:hAnsi="IRNazanin" w:eastAsia="IRNazanin"/>
          <w:color w:val="111111"/>
          <w:sz w:val="28"/>
          <w:sz w:val="28"/>
          <w:szCs w:val="28"/>
          <w:rtl w:val="true"/>
          <w:lang w:bidi="fa-IR"/>
        </w:rPr>
        <w:t>ومنها الذوائب قد نشرت</w:t>
      </w:r>
    </w:p>
    <w:p>
      <w:pPr>
        <w:pStyle w:val="BookText"/>
        <w:rPr/>
      </w:pPr>
      <w:r>
        <w:rPr>
          <w:rFonts w:ascii="Amiri" w:hAnsi="Amiri" w:eastAsia="Amiri" w:cs="Amiri"/>
          <w:color w:val="111111"/>
          <w:sz w:val="28"/>
          <w:sz w:val="28"/>
          <w:szCs w:val="28"/>
          <w:rtl w:val="true"/>
          <w:lang w:bidi="ar-SA"/>
        </w:rPr>
        <w:t>تمرغ في نحره شعرها</w:t>
      </w:r>
    </w:p>
    <w:p>
      <w:pPr>
        <w:pStyle w:val="BookText"/>
        <w:rPr/>
      </w:pPr>
      <w:r>
        <w:rPr>
          <w:rFonts w:ascii="Amiri" w:hAnsi="Amiri" w:eastAsia="Amiri" w:cs="Amiri"/>
          <w:color w:val="111111"/>
          <w:sz w:val="28"/>
          <w:sz w:val="28"/>
          <w:szCs w:val="28"/>
          <w:rtl w:val="true"/>
          <w:lang w:bidi="ar-SA"/>
        </w:rPr>
        <w:t>وتبدي من الوجد ما أضمرت</w:t>
      </w:r>
    </w:p>
    <w:p>
      <w:pPr>
        <w:pStyle w:val="BookText"/>
        <w:rPr/>
      </w:pPr>
      <w:r>
        <w:rPr>
          <w:rFonts w:ascii="Amiri" w:hAnsi="Amiri" w:eastAsia="Amiri" w:cs="Amiri"/>
          <w:color w:val="111111"/>
          <w:sz w:val="28"/>
          <w:sz w:val="28"/>
          <w:szCs w:val="28"/>
          <w:rtl w:val="true"/>
          <w:lang w:bidi="ar-SA"/>
        </w:rPr>
        <w:t>وفاطمة عقلها طائر</w:t>
      </w:r>
    </w:p>
    <w:p>
      <w:pPr>
        <w:pStyle w:val="BookText"/>
        <w:rPr/>
      </w:pPr>
      <w:r>
        <w:rPr>
          <w:rFonts w:ascii="Amiri" w:hAnsi="Amiri" w:eastAsia="Amiri" w:cs="Amiri"/>
          <w:color w:val="111111"/>
          <w:sz w:val="28"/>
          <w:sz w:val="28"/>
          <w:szCs w:val="28"/>
          <w:rtl w:val="true"/>
          <w:lang w:bidi="ar-SA"/>
        </w:rPr>
        <w:t>إذ السوط في جنبها أبصرت</w:t>
      </w:r>
    </w:p>
    <w:p>
      <w:pPr>
        <w:pStyle w:val="BookText"/>
        <w:rPr/>
      </w:pPr>
      <w:r>
        <w:rPr>
          <w:rFonts w:ascii="Amiri" w:hAnsi="Amiri" w:eastAsia="Amiri" w:cs="Amiri"/>
          <w:color w:val="111111"/>
          <w:sz w:val="28"/>
          <w:sz w:val="28"/>
          <w:szCs w:val="28"/>
          <w:rtl w:val="true"/>
          <w:lang w:bidi="ar-SA"/>
        </w:rPr>
        <w:t>وللسبط فوق الثرى شيبة</w:t>
      </w:r>
    </w:p>
    <w:p>
      <w:pPr>
        <w:pStyle w:val="BookText"/>
        <w:rPr/>
      </w:pPr>
      <w:r>
        <w:rPr>
          <w:rFonts w:ascii="Amiri" w:hAnsi="Amiri" w:eastAsia="Amiri" w:cs="Amiri"/>
          <w:color w:val="111111"/>
          <w:sz w:val="28"/>
          <w:sz w:val="28"/>
          <w:szCs w:val="28"/>
          <w:rtl w:val="true"/>
          <w:lang w:bidi="ar-SA"/>
        </w:rPr>
        <w:t>بفيض دم النحر قد عفرت</w:t>
      </w:r>
    </w:p>
    <w:p>
      <w:pPr>
        <w:pStyle w:val="BookText"/>
        <w:rPr/>
      </w:pPr>
      <w:r>
        <w:rPr>
          <w:rFonts w:ascii="Amiri" w:hAnsi="Amiri" w:eastAsia="Amiri" w:cs="Amiri"/>
          <w:color w:val="111111"/>
          <w:sz w:val="28"/>
          <w:sz w:val="28"/>
          <w:szCs w:val="28"/>
          <w:rtl w:val="true"/>
          <w:lang w:bidi="ar-SA"/>
        </w:rPr>
        <w:t>ورأس الحسين أمام الرفاق</w:t>
      </w:r>
    </w:p>
    <w:p>
      <w:pPr>
        <w:pStyle w:val="BookText"/>
        <w:rPr/>
      </w:pPr>
      <w:r>
        <w:rPr>
          <w:rFonts w:ascii="Amiri" w:hAnsi="Amiri" w:eastAsia="Amiri" w:cs="Amiri"/>
          <w:color w:val="111111"/>
          <w:sz w:val="28"/>
          <w:sz w:val="28"/>
          <w:szCs w:val="28"/>
          <w:rtl w:val="true"/>
          <w:lang w:bidi="ar-SA"/>
        </w:rPr>
        <w:t>كغرة صبح إذا أسفرت</w:t>
      </w:r>
    </w:p>
    <w:p>
      <w:pPr>
        <w:pStyle w:val="BookText"/>
        <w:rPr/>
      </w:pP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أنسى النساء في كربلاء</w:t>
      </w:r>
    </w:p>
    <w:p>
      <w:pPr>
        <w:pStyle w:val="BookText"/>
        <w:rPr/>
      </w:pPr>
      <w:r>
        <w:rPr>
          <w:rFonts w:ascii="Amiri" w:hAnsi="Amiri" w:eastAsia="Amiri" w:cs="Amiri"/>
          <w:color w:val="111111"/>
          <w:sz w:val="28"/>
          <w:sz w:val="28"/>
          <w:szCs w:val="28"/>
          <w:rtl w:val="true"/>
          <w:lang w:bidi="ar-SA"/>
        </w:rPr>
        <w:t>وحسين ظام فريد وحيد</w:t>
      </w:r>
    </w:p>
    <w:p>
      <w:pPr>
        <w:pStyle w:val="BookText"/>
        <w:rPr/>
      </w:pPr>
      <w:r>
        <w:rPr>
          <w:rFonts w:ascii="Amiri" w:hAnsi="Amiri" w:eastAsia="Amiri" w:cs="Amiri"/>
          <w:color w:val="111111"/>
          <w:sz w:val="28"/>
          <w:sz w:val="28"/>
          <w:szCs w:val="28"/>
          <w:rtl w:val="true"/>
          <w:lang w:bidi="ar-SA"/>
        </w:rPr>
        <w:t>ساجد يلثم الثرى وعليه</w:t>
      </w:r>
    </w:p>
    <w:p>
      <w:pPr>
        <w:pStyle w:val="BookText"/>
        <w:rPr/>
      </w:pPr>
      <w:r>
        <w:rPr>
          <w:rFonts w:ascii="Amiri" w:hAnsi="Amiri" w:eastAsia="Amiri" w:cs="Amiri"/>
          <w:color w:val="111111"/>
          <w:sz w:val="28"/>
          <w:sz w:val="28"/>
          <w:szCs w:val="28"/>
          <w:rtl w:val="true"/>
          <w:lang w:bidi="ar-SA"/>
        </w:rPr>
        <w:t>قضب الهند ركع وسجود</w:t>
      </w:r>
    </w:p>
    <w:p>
      <w:pPr>
        <w:pStyle w:val="BookText"/>
        <w:rPr/>
      </w:pPr>
      <w:r>
        <w:rPr>
          <w:rFonts w:ascii="Amiri" w:hAnsi="Amiri" w:eastAsia="Amiri" w:cs="Amiri"/>
          <w:color w:val="111111"/>
          <w:sz w:val="28"/>
          <w:sz w:val="28"/>
          <w:szCs w:val="28"/>
          <w:rtl w:val="true"/>
          <w:lang w:bidi="ar-SA"/>
        </w:rPr>
        <w:t>يطلب الماء والفرات قريب</w:t>
      </w:r>
    </w:p>
    <w:p>
      <w:pPr>
        <w:pStyle w:val="BookText"/>
        <w:rPr/>
      </w:pPr>
      <w:r>
        <w:rPr>
          <w:rFonts w:ascii="Amiri" w:hAnsi="Amiri" w:eastAsia="Amiri" w:cs="Amiri"/>
          <w:color w:val="111111"/>
          <w:sz w:val="28"/>
          <w:sz w:val="28"/>
          <w:szCs w:val="28"/>
          <w:rtl w:val="true"/>
          <w:lang w:bidi="ar-SA"/>
        </w:rPr>
        <w:t>ويرى الناس وهو عنه بعيد</w:t>
      </w:r>
    </w:p>
    <w:p>
      <w:pPr>
        <w:pStyle w:val="BookText"/>
        <w:rPr/>
      </w:pPr>
      <w:r>
        <w:rPr>
          <w:rFonts w:ascii="Amiri" w:hAnsi="Amiri" w:eastAsia="Amiri" w:cs="Amiri"/>
          <w:color w:val="111111"/>
          <w:sz w:val="28"/>
          <w:sz w:val="28"/>
          <w:szCs w:val="28"/>
          <w:rtl w:val="true"/>
          <w:lang w:bidi="ar-SA"/>
        </w:rPr>
        <w:t xml:space="preserve">وللناشي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مصائب نسل فاطمة البتول</w:t>
      </w:r>
    </w:p>
    <w:p>
      <w:pPr>
        <w:pStyle w:val="BookText"/>
        <w:rPr/>
      </w:pPr>
      <w:r>
        <w:rPr>
          <w:rFonts w:ascii="Amiri" w:hAnsi="Amiri" w:eastAsia="Amiri" w:cs="Amiri"/>
          <w:color w:val="111111"/>
          <w:sz w:val="28"/>
          <w:sz w:val="28"/>
          <w:szCs w:val="28"/>
          <w:rtl w:val="true"/>
          <w:lang w:bidi="ar-SA"/>
        </w:rPr>
        <w:t>نكت حسراتها كبد الرسول</w:t>
      </w:r>
    </w:p>
    <w:p>
      <w:pPr>
        <w:pStyle w:val="BookText"/>
        <w:rPr/>
      </w:pPr>
      <w:r>
        <w:rPr>
          <w:rFonts w:ascii="Amiri" w:hAnsi="Amiri" w:eastAsia="Amiri" w:cs="Amiri"/>
          <w:color w:val="111111"/>
          <w:sz w:val="28"/>
          <w:sz w:val="28"/>
          <w:szCs w:val="28"/>
          <w:rtl w:val="true"/>
          <w:lang w:bidi="ar-SA"/>
        </w:rPr>
        <w:t>ألا بأبي البدور لقين كسفا</w:t>
      </w:r>
    </w:p>
    <w:p>
      <w:pPr>
        <w:pStyle w:val="BookText"/>
        <w:rPr/>
      </w:pPr>
      <w:r>
        <w:rPr>
          <w:rFonts w:ascii="IRNazanin" w:hAnsi="IRNazanin" w:eastAsia="IRNazanin"/>
          <w:color w:val="111111"/>
          <w:sz w:val="28"/>
          <w:sz w:val="28"/>
          <w:szCs w:val="28"/>
          <w:rtl w:val="true"/>
          <w:lang w:bidi="fa-IR"/>
        </w:rPr>
        <w:t>وأسلمها الطلوع إلى الأفول</w:t>
      </w:r>
    </w:p>
    <w:p>
      <w:pPr>
        <w:pStyle w:val="BookText"/>
        <w:rPr/>
      </w:pPr>
      <w:r>
        <w:rPr>
          <w:rFonts w:ascii="Amiri" w:hAnsi="Amiri" w:eastAsia="Amiri" w:cs="Amiri"/>
          <w:color w:val="111111"/>
          <w:sz w:val="28"/>
          <w:sz w:val="28"/>
          <w:szCs w:val="28"/>
          <w:rtl w:val="true"/>
          <w:lang w:bidi="ar-SA"/>
        </w:rPr>
        <w:t>ألا يا يوم عاشوراء رماني</w:t>
      </w:r>
    </w:p>
    <w:p>
      <w:pPr>
        <w:pStyle w:val="BookText"/>
        <w:rPr/>
      </w:pPr>
      <w:r>
        <w:rPr>
          <w:rFonts w:ascii="Amiri" w:hAnsi="Amiri" w:eastAsia="Amiri" w:cs="Amiri"/>
          <w:color w:val="111111"/>
          <w:sz w:val="28"/>
          <w:sz w:val="28"/>
          <w:szCs w:val="28"/>
          <w:rtl w:val="true"/>
          <w:lang w:bidi="ar-SA"/>
        </w:rPr>
        <w:t>مصابي منك بالداء الدخيل</w:t>
      </w:r>
    </w:p>
    <w:p>
      <w:pPr>
        <w:pStyle w:val="BookText"/>
        <w:rPr/>
      </w:pPr>
      <w:r>
        <w:rPr>
          <w:rFonts w:ascii="Amiri" w:hAnsi="Amiri" w:eastAsia="Amiri" w:cs="Amiri"/>
          <w:color w:val="111111"/>
          <w:sz w:val="28"/>
          <w:sz w:val="28"/>
          <w:szCs w:val="28"/>
          <w:rtl w:val="true"/>
          <w:lang w:bidi="ar-SA"/>
        </w:rPr>
        <w:t>كأنّي بابن فاطمة جديلا</w:t>
      </w:r>
    </w:p>
    <w:p>
      <w:pPr>
        <w:pStyle w:val="BookText"/>
        <w:rPr/>
      </w:pPr>
      <w:r>
        <w:rPr>
          <w:rFonts w:ascii="Amiri" w:hAnsi="Amiri" w:eastAsia="Amiri" w:cs="Amiri"/>
          <w:color w:val="111111"/>
          <w:sz w:val="28"/>
          <w:sz w:val="28"/>
          <w:szCs w:val="28"/>
          <w:rtl w:val="true"/>
          <w:lang w:bidi="ar-SA"/>
        </w:rPr>
        <w:t>يلاقي الترب بالوجه الجميل</w:t>
      </w:r>
    </w:p>
    <w:p>
      <w:pPr>
        <w:pStyle w:val="BookText"/>
        <w:rPr/>
      </w:pPr>
      <w:r>
        <w:rPr>
          <w:rFonts w:ascii="Amiri" w:hAnsi="Amiri" w:eastAsia="Amiri" w:cs="Amiri"/>
          <w:color w:val="111111"/>
          <w:sz w:val="28"/>
          <w:sz w:val="28"/>
          <w:szCs w:val="28"/>
          <w:rtl w:val="true"/>
          <w:lang w:bidi="ar-SA"/>
        </w:rPr>
        <w:t>يخرن في الثرى قدا ونحرا</w:t>
      </w:r>
    </w:p>
    <w:p>
      <w:pPr>
        <w:pStyle w:val="BookText"/>
        <w:rPr/>
      </w:pPr>
      <w:r>
        <w:rPr>
          <w:rFonts w:ascii="Amiri" w:hAnsi="Amiri" w:eastAsia="Amiri" w:cs="Amiri"/>
          <w:color w:val="111111"/>
          <w:sz w:val="28"/>
          <w:sz w:val="28"/>
          <w:szCs w:val="28"/>
          <w:rtl w:val="true"/>
          <w:lang w:bidi="ar-SA"/>
        </w:rPr>
        <w:t>على الحصباء بالخد التليل</w:t>
      </w:r>
    </w:p>
    <w:p>
      <w:pPr>
        <w:pStyle w:val="BookText"/>
        <w:rPr/>
      </w:pPr>
      <w:r>
        <w:rPr>
          <w:rFonts w:ascii="Amiri" w:hAnsi="Amiri" w:eastAsia="Amiri" w:cs="Amiri"/>
          <w:color w:val="111111"/>
          <w:sz w:val="28"/>
          <w:sz w:val="28"/>
          <w:szCs w:val="28"/>
          <w:rtl w:val="true"/>
          <w:lang w:bidi="ar-SA"/>
        </w:rPr>
        <w:t>صريعا ظل فوق الأرض أرضا</w:t>
      </w:r>
    </w:p>
    <w:p>
      <w:pPr>
        <w:pStyle w:val="BookText"/>
        <w:rPr/>
      </w:pPr>
      <w:r>
        <w:rPr>
          <w:rFonts w:ascii="Amiri" w:hAnsi="Amiri" w:eastAsia="Amiri" w:cs="Amiri"/>
          <w:color w:val="111111"/>
          <w:sz w:val="28"/>
          <w:sz w:val="28"/>
          <w:szCs w:val="28"/>
          <w:rtl w:val="true"/>
          <w:lang w:bidi="ar-SA"/>
        </w:rPr>
        <w:t>فوا أسفا على الجسم النحيل</w:t>
      </w:r>
    </w:p>
    <w:p>
      <w:pPr>
        <w:pStyle w:val="BookText"/>
        <w:rPr/>
      </w:pPr>
      <w:r>
        <w:rPr>
          <w:rFonts w:ascii="Amiri" w:hAnsi="Amiri" w:eastAsia="Amiri" w:cs="Amiri"/>
          <w:color w:val="111111"/>
          <w:sz w:val="28"/>
          <w:sz w:val="28"/>
          <w:szCs w:val="28"/>
          <w:rtl w:val="true"/>
          <w:lang w:bidi="ar-SA"/>
        </w:rPr>
        <w:t>أعاديه توطئه ولكن</w:t>
      </w:r>
    </w:p>
    <w:p>
      <w:pPr>
        <w:pStyle w:val="BookText"/>
        <w:rPr/>
      </w:pPr>
      <w:r>
        <w:rPr>
          <w:rFonts w:ascii="Amiri" w:hAnsi="Amiri" w:eastAsia="Amiri" w:cs="Amiri"/>
          <w:color w:val="111111"/>
          <w:sz w:val="28"/>
          <w:sz w:val="28"/>
          <w:szCs w:val="28"/>
          <w:rtl w:val="true"/>
          <w:lang w:bidi="ar-SA"/>
        </w:rPr>
        <w:t>تخطاه العتاق من الخيول</w:t>
      </w:r>
    </w:p>
    <w:p>
      <w:pPr>
        <w:pStyle w:val="BookText"/>
        <w:rPr/>
      </w:pPr>
      <w:r>
        <w:rPr>
          <w:rFonts w:ascii="Amiri" w:hAnsi="Amiri" w:eastAsia="Amiri" w:cs="Amiri"/>
          <w:color w:val="111111"/>
          <w:sz w:val="28"/>
          <w:sz w:val="28"/>
          <w:szCs w:val="28"/>
          <w:rtl w:val="true"/>
          <w:lang w:bidi="ar-SA"/>
        </w:rPr>
        <w:t>وقد قطع العداة الرأس منه</w:t>
      </w:r>
    </w:p>
    <w:p>
      <w:pPr>
        <w:pStyle w:val="BookText"/>
        <w:rPr/>
      </w:pPr>
      <w:r>
        <w:rPr>
          <w:rFonts w:ascii="Amiri" w:hAnsi="Amiri" w:eastAsia="Amiri" w:cs="Amiri"/>
          <w:color w:val="111111"/>
          <w:sz w:val="28"/>
          <w:sz w:val="28"/>
          <w:szCs w:val="28"/>
          <w:rtl w:val="true"/>
          <w:lang w:bidi="ar-SA"/>
        </w:rPr>
        <w:t>وعلوه على رمح طويل</w:t>
      </w:r>
    </w:p>
    <w:p>
      <w:pPr>
        <w:pStyle w:val="BookText"/>
        <w:rPr/>
      </w:pPr>
      <w:r>
        <w:rPr>
          <w:rFonts w:ascii="Amiri" w:hAnsi="Amiri" w:eastAsia="Amiri" w:cs="Amiri"/>
          <w:color w:val="111111"/>
          <w:sz w:val="28"/>
          <w:sz w:val="28"/>
          <w:szCs w:val="28"/>
          <w:rtl w:val="true"/>
          <w:lang w:bidi="ar-SA"/>
        </w:rPr>
        <w:t>وقد برز النساء مهتكات</w:t>
      </w:r>
    </w:p>
    <w:p>
      <w:pPr>
        <w:pStyle w:val="BookText"/>
        <w:rPr/>
      </w:pPr>
      <w:r>
        <w:rPr>
          <w:rFonts w:ascii="Amiri" w:hAnsi="Amiri" w:eastAsia="Amiri" w:cs="Amiri"/>
          <w:color w:val="111111"/>
          <w:sz w:val="28"/>
          <w:sz w:val="28"/>
          <w:szCs w:val="28"/>
          <w:rtl w:val="true"/>
          <w:lang w:bidi="ar-SA"/>
        </w:rPr>
        <w:t>يجززن الشعور من الأصول</w:t>
      </w:r>
    </w:p>
    <w:p>
      <w:pPr>
        <w:pStyle w:val="BookText"/>
        <w:rPr/>
      </w:pPr>
      <w:r>
        <w:rPr>
          <w:rFonts w:ascii="Amiri" w:hAnsi="Amiri" w:eastAsia="Amiri" w:cs="Amiri"/>
          <w:color w:val="111111"/>
          <w:sz w:val="28"/>
          <w:sz w:val="28"/>
          <w:szCs w:val="28"/>
          <w:rtl w:val="true"/>
          <w:lang w:bidi="ar-SA"/>
        </w:rPr>
        <w:t>يسرن مع اليتامى من قتيل</w:t>
      </w:r>
    </w:p>
    <w:p>
      <w:pPr>
        <w:pStyle w:val="BookText"/>
        <w:rPr/>
      </w:pPr>
      <w:r>
        <w:rPr>
          <w:rFonts w:ascii="Amiri" w:hAnsi="Amiri" w:eastAsia="Amiri" w:cs="Amiri"/>
          <w:color w:val="111111"/>
          <w:sz w:val="28"/>
          <w:sz w:val="28"/>
          <w:szCs w:val="28"/>
          <w:rtl w:val="true"/>
          <w:lang w:bidi="ar-SA"/>
        </w:rPr>
        <w:t>يخضب بالدماء إلى قتيل</w:t>
      </w:r>
    </w:p>
    <w:p>
      <w:pPr>
        <w:pStyle w:val="BookText"/>
        <w:rPr/>
      </w:pPr>
      <w:r>
        <w:rPr>
          <w:rFonts w:ascii="Amiri" w:hAnsi="Amiri" w:eastAsia="Amiri" w:cs="Amiri"/>
          <w:color w:val="111111"/>
          <w:sz w:val="28"/>
          <w:sz w:val="28"/>
          <w:szCs w:val="28"/>
          <w:rtl w:val="true"/>
          <w:lang w:bidi="ar-SA"/>
        </w:rPr>
        <w:t>فطورا يلتثمن بني علي</w:t>
      </w:r>
    </w:p>
    <w:p>
      <w:pPr>
        <w:pStyle w:val="BookText"/>
        <w:rPr/>
      </w:pPr>
      <w:r>
        <w:rPr>
          <w:rFonts w:ascii="Amiri" w:hAnsi="Amiri" w:eastAsia="Amiri" w:cs="Amiri"/>
          <w:color w:val="111111"/>
          <w:sz w:val="28"/>
          <w:sz w:val="28"/>
          <w:szCs w:val="28"/>
          <w:rtl w:val="true"/>
          <w:lang w:bidi="ar-SA"/>
        </w:rPr>
        <w:t>وطورا يلتثمن بني عقيل</w:t>
      </w:r>
    </w:p>
    <w:p>
      <w:pPr>
        <w:pStyle w:val="BookText"/>
        <w:rPr/>
      </w:pPr>
      <w:r>
        <w:rPr>
          <w:rFonts w:ascii="Amiri" w:hAnsi="Amiri" w:eastAsia="Amiri" w:cs="Amiri"/>
          <w:color w:val="111111"/>
          <w:sz w:val="28"/>
          <w:sz w:val="28"/>
          <w:szCs w:val="28"/>
          <w:rtl w:val="true"/>
          <w:lang w:bidi="ar-SA"/>
        </w:rPr>
        <w:t>وفاطمة الصغيرة بعد عز</w:t>
      </w:r>
    </w:p>
    <w:p>
      <w:pPr>
        <w:pStyle w:val="BookText"/>
        <w:rPr/>
      </w:pPr>
      <w:r>
        <w:rPr>
          <w:rFonts w:ascii="Amiri" w:hAnsi="Amiri" w:eastAsia="Amiri" w:cs="Amiri"/>
          <w:color w:val="111111"/>
          <w:sz w:val="28"/>
          <w:sz w:val="28"/>
          <w:szCs w:val="28"/>
          <w:rtl w:val="true"/>
          <w:lang w:bidi="ar-SA"/>
        </w:rPr>
        <w:t>كساها الحزن أثواب الذليل</w:t>
      </w:r>
    </w:p>
    <w:p>
      <w:pPr>
        <w:pStyle w:val="BookText"/>
        <w:rPr/>
      </w:pPr>
      <w:r>
        <w:rPr>
          <w:rFonts w:ascii="Amiri" w:hAnsi="Amiri" w:eastAsia="Amiri" w:cs="Amiri"/>
          <w:color w:val="111111"/>
          <w:sz w:val="28"/>
          <w:sz w:val="28"/>
          <w:szCs w:val="28"/>
          <w:rtl w:val="true"/>
          <w:lang w:bidi="ar-SA"/>
        </w:rPr>
        <w:t>تنادي جدها يا جد إنا</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طلبنا بعد فقدك بالذحول </w:t>
      </w:r>
    </w:p>
    <w:p>
      <w:pPr>
        <w:pStyle w:val="BookText"/>
        <w:rPr/>
      </w:pPr>
      <w:r>
        <w:rPr>
          <w:rFonts w:ascii="Amiri" w:hAnsi="Amiri" w:eastAsia="Amiri" w:cs="Amiri"/>
          <w:color w:val="111111"/>
          <w:sz w:val="28"/>
          <w:sz w:val="28"/>
          <w:szCs w:val="28"/>
          <w:rtl w:val="true"/>
          <w:lang w:bidi="ar-SA"/>
        </w:rPr>
        <w:t xml:space="preserve">وللسيد المرتضى رضى‌الله‌عنه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يوم الطف يوما</w:t>
      </w:r>
    </w:p>
    <w:p>
      <w:pPr>
        <w:pStyle w:val="BookText"/>
        <w:rPr/>
      </w:pPr>
      <w:r>
        <w:rPr>
          <w:rFonts w:ascii="Amiri" w:hAnsi="Amiri" w:eastAsia="Amiri" w:cs="Amiri"/>
          <w:color w:val="111111"/>
          <w:sz w:val="28"/>
          <w:sz w:val="28"/>
          <w:szCs w:val="28"/>
          <w:rtl w:val="true"/>
          <w:lang w:bidi="ar-SA"/>
        </w:rPr>
        <w:t>كان للدين عصيبا</w:t>
      </w:r>
    </w:p>
    <w:p>
      <w:pPr>
        <w:pStyle w:val="BookText"/>
        <w:rPr/>
      </w:pPr>
      <w:r>
        <w:rPr>
          <w:rFonts w:ascii="Amiri" w:hAnsi="Amiri" w:eastAsia="Amiri" w:cs="Amiri"/>
          <w:color w:val="111111"/>
          <w:sz w:val="28"/>
          <w:sz w:val="28"/>
          <w:szCs w:val="28"/>
          <w:rtl w:val="true"/>
          <w:lang w:bidi="ar-SA"/>
        </w:rPr>
        <w:t>لم يدع للقلب مني</w:t>
      </w:r>
    </w:p>
    <w:p>
      <w:pPr>
        <w:pStyle w:val="BookText"/>
        <w:rPr/>
      </w:pPr>
      <w:r>
        <w:rPr>
          <w:rFonts w:ascii="Amiri" w:hAnsi="Amiri" w:eastAsia="Amiri" w:cs="Amiri"/>
          <w:color w:val="111111"/>
          <w:sz w:val="28"/>
          <w:sz w:val="28"/>
          <w:szCs w:val="28"/>
          <w:rtl w:val="true"/>
          <w:lang w:bidi="ar-SA"/>
        </w:rPr>
        <w:t>في المسرات نصيبا</w:t>
      </w:r>
    </w:p>
    <w:p>
      <w:pPr>
        <w:pStyle w:val="BookText"/>
        <w:rPr/>
      </w:pPr>
      <w:r>
        <w:rPr>
          <w:rFonts w:ascii="IRNazanin" w:hAnsi="IRNazanin" w:eastAsia="IRNazanin"/>
          <w:color w:val="111111"/>
          <w:sz w:val="28"/>
          <w:sz w:val="28"/>
          <w:szCs w:val="28"/>
          <w:rtl w:val="true"/>
          <w:lang w:bidi="fa-IR"/>
        </w:rPr>
        <w:t>لعن اللّه رجالا</w:t>
      </w:r>
    </w:p>
    <w:p>
      <w:pPr>
        <w:pStyle w:val="BookText"/>
        <w:rPr/>
      </w:pPr>
      <w:r>
        <w:rPr>
          <w:rFonts w:ascii="Amiri" w:hAnsi="Amiri" w:eastAsia="Amiri" w:cs="Amiri"/>
          <w:color w:val="111111"/>
          <w:sz w:val="28"/>
          <w:sz w:val="28"/>
          <w:szCs w:val="28"/>
          <w:rtl w:val="true"/>
          <w:lang w:bidi="ar-SA"/>
        </w:rPr>
        <w:t>أترعوا الدنيا غصوبا</w:t>
      </w:r>
    </w:p>
    <w:p>
      <w:pPr>
        <w:pStyle w:val="BookText"/>
        <w:rPr/>
      </w:pPr>
      <w:r>
        <w:rPr>
          <w:rFonts w:ascii="IRNazanin" w:hAnsi="IRNazanin" w:eastAsia="IRNazanin"/>
          <w:color w:val="111111"/>
          <w:sz w:val="28"/>
          <w:sz w:val="28"/>
          <w:szCs w:val="28"/>
          <w:rtl w:val="true"/>
          <w:lang w:bidi="fa-IR"/>
        </w:rPr>
        <w:t>سالموا عجزا فلما</w:t>
      </w:r>
    </w:p>
    <w:p>
      <w:pPr>
        <w:pStyle w:val="BookText"/>
        <w:rPr/>
      </w:pPr>
      <w:r>
        <w:rPr>
          <w:rFonts w:ascii="IRNazanin" w:hAnsi="IRNazanin" w:eastAsia="IRNazanin"/>
          <w:color w:val="111111"/>
          <w:sz w:val="28"/>
          <w:sz w:val="28"/>
          <w:szCs w:val="28"/>
          <w:rtl w:val="true"/>
          <w:lang w:bidi="fa-IR"/>
        </w:rPr>
        <w:t>قدروا شنوا الحروبا</w:t>
      </w:r>
    </w:p>
    <w:p>
      <w:pPr>
        <w:pStyle w:val="BookText"/>
        <w:rPr/>
      </w:pPr>
      <w:r>
        <w:rPr>
          <w:rFonts w:ascii="IRNazanin" w:hAnsi="IRNazanin" w:eastAsia="IRNazanin"/>
          <w:color w:val="111111"/>
          <w:sz w:val="28"/>
          <w:sz w:val="28"/>
          <w:szCs w:val="28"/>
          <w:rtl w:val="true"/>
          <w:lang w:bidi="fa-IR"/>
        </w:rPr>
        <w:t>طلبوا أوتار بدر</w:t>
      </w:r>
    </w:p>
    <w:p>
      <w:pPr>
        <w:pStyle w:val="BookText"/>
        <w:rPr/>
      </w:pPr>
      <w:r>
        <w:rPr>
          <w:rFonts w:ascii="IRNazanin" w:hAnsi="IRNazanin" w:eastAsia="IRNazanin"/>
          <w:color w:val="111111"/>
          <w:sz w:val="28"/>
          <w:sz w:val="28"/>
          <w:szCs w:val="28"/>
          <w:rtl w:val="true"/>
          <w:lang w:bidi="fa-IR"/>
        </w:rPr>
        <w:t>عندنا ظلما وحوبا</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كسرت للدين في يوم كربلا</w:t>
      </w:r>
    </w:p>
    <w:p>
      <w:pPr>
        <w:pStyle w:val="BookText"/>
        <w:rPr/>
      </w:pPr>
      <w:r>
        <w:rPr>
          <w:rFonts w:ascii="Amiri" w:hAnsi="Amiri" w:eastAsia="Amiri" w:cs="Amiri"/>
          <w:color w:val="111111"/>
          <w:sz w:val="28"/>
          <w:sz w:val="28"/>
          <w:szCs w:val="28"/>
          <w:rtl w:val="true"/>
          <w:lang w:bidi="ar-SA"/>
        </w:rPr>
        <w:t>كسائر لا توسى ولا هي تجبر</w:t>
      </w:r>
    </w:p>
    <w:p>
      <w:pPr>
        <w:pStyle w:val="BookText"/>
        <w:rPr/>
      </w:pPr>
      <w:r>
        <w:rPr>
          <w:rFonts w:ascii="Amiri" w:hAnsi="Amiri" w:eastAsia="Amiri" w:cs="Amiri"/>
          <w:color w:val="111111"/>
          <w:sz w:val="28"/>
          <w:sz w:val="28"/>
          <w:szCs w:val="28"/>
          <w:rtl w:val="true"/>
          <w:lang w:bidi="ar-SA"/>
        </w:rPr>
        <w:t>فإما سبي بالرماح مسوق</w:t>
      </w:r>
    </w:p>
    <w:p>
      <w:pPr>
        <w:pStyle w:val="BookText"/>
        <w:rPr/>
      </w:pPr>
      <w:r>
        <w:rPr>
          <w:rFonts w:ascii="Amiri" w:hAnsi="Amiri" w:eastAsia="Amiri" w:cs="Amiri"/>
          <w:color w:val="111111"/>
          <w:sz w:val="28"/>
          <w:sz w:val="28"/>
          <w:szCs w:val="28"/>
          <w:rtl w:val="true"/>
          <w:lang w:bidi="ar-SA"/>
        </w:rPr>
        <w:t>وإما قتيل بالتراب معفر</w:t>
      </w:r>
    </w:p>
    <w:p>
      <w:pPr>
        <w:pStyle w:val="BookText"/>
        <w:rPr/>
      </w:pPr>
      <w:r>
        <w:rPr>
          <w:rFonts w:ascii="Amiri" w:hAnsi="Amiri" w:eastAsia="Amiri" w:cs="Amiri"/>
          <w:color w:val="111111"/>
          <w:sz w:val="28"/>
          <w:sz w:val="28"/>
          <w:szCs w:val="28"/>
          <w:rtl w:val="true"/>
          <w:lang w:bidi="ar-SA"/>
        </w:rPr>
        <w:t>وجرحى كما اختارت رماح وأنصل</w:t>
      </w:r>
    </w:p>
    <w:p>
      <w:pPr>
        <w:pStyle w:val="BookText"/>
        <w:rPr/>
      </w:pPr>
      <w:r>
        <w:rPr>
          <w:rFonts w:ascii="Amiri" w:hAnsi="Amiri" w:eastAsia="Amiri" w:cs="Amiri"/>
          <w:color w:val="111111"/>
          <w:sz w:val="28"/>
          <w:sz w:val="28"/>
          <w:szCs w:val="28"/>
          <w:rtl w:val="true"/>
          <w:lang w:bidi="ar-SA"/>
        </w:rPr>
        <w:t>وصرعى كما شاءت ضباع وأنسر</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وفي المناقب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تبيت النشاوى من أمية نوما</w:t>
      </w:r>
    </w:p>
    <w:p>
      <w:pPr>
        <w:pStyle w:val="BookText"/>
        <w:rPr/>
      </w:pPr>
      <w:r>
        <w:rPr>
          <w:rFonts w:ascii="Amiri" w:hAnsi="Amiri" w:eastAsia="Amiri" w:cs="Amiri"/>
          <w:color w:val="111111"/>
          <w:sz w:val="28"/>
          <w:sz w:val="28"/>
          <w:szCs w:val="28"/>
          <w:rtl w:val="true"/>
          <w:lang w:bidi="ar-SA"/>
        </w:rPr>
        <w:t>وبالطف قتلى ما ينام حميمها</w:t>
      </w:r>
    </w:p>
    <w:p>
      <w:pPr>
        <w:pStyle w:val="BookText"/>
        <w:rPr/>
      </w:pPr>
      <w:r>
        <w:rPr>
          <w:rFonts w:ascii="Amiri" w:hAnsi="Amiri" w:eastAsia="Amiri" w:cs="Amiri"/>
          <w:color w:val="111111"/>
          <w:sz w:val="28"/>
          <w:sz w:val="28"/>
          <w:szCs w:val="28"/>
          <w:rtl w:val="true"/>
          <w:lang w:bidi="ar-SA"/>
        </w:rPr>
        <w:t>وما قتل الإسلام إلاّ عصابة</w:t>
      </w:r>
    </w:p>
    <w:p>
      <w:pPr>
        <w:pStyle w:val="BookText"/>
        <w:rPr/>
      </w:pPr>
      <w:r>
        <w:rPr>
          <w:rFonts w:ascii="Amiri" w:hAnsi="Amiri" w:eastAsia="Amiri" w:cs="Amiri"/>
          <w:color w:val="111111"/>
          <w:sz w:val="28"/>
          <w:sz w:val="28"/>
          <w:szCs w:val="28"/>
          <w:rtl w:val="true"/>
          <w:lang w:bidi="ar-SA"/>
        </w:rPr>
        <w:t>تأمر نوكاها ونام زعيمها</w:t>
      </w:r>
    </w:p>
    <w:p>
      <w:pPr>
        <w:pStyle w:val="BookText"/>
        <w:rPr/>
      </w:pPr>
      <w:r>
        <w:rPr>
          <w:rFonts w:ascii="Amiri" w:hAnsi="Amiri" w:eastAsia="Amiri" w:cs="Amiri"/>
          <w:color w:val="111111"/>
          <w:sz w:val="28"/>
          <w:sz w:val="28"/>
          <w:szCs w:val="28"/>
          <w:rtl w:val="true"/>
          <w:lang w:bidi="ar-SA"/>
        </w:rPr>
        <w:t>فأضحت قناة الدين في كف ظالم</w:t>
      </w:r>
    </w:p>
    <w:p>
      <w:pPr>
        <w:pStyle w:val="BookText"/>
        <w:rPr/>
      </w:pPr>
      <w:r>
        <w:rPr>
          <w:rFonts w:ascii="Amiri" w:hAnsi="Amiri" w:eastAsia="Amiri" w:cs="Amiri"/>
          <w:color w:val="111111"/>
          <w:sz w:val="28"/>
          <w:sz w:val="28"/>
          <w:szCs w:val="28"/>
          <w:rtl w:val="true"/>
          <w:lang w:bidi="ar-SA"/>
        </w:rPr>
        <w:t>إذا إعوج منها جانب لا يقيمها</w:t>
      </w:r>
    </w:p>
    <w:p>
      <w:pPr>
        <w:pStyle w:val="BookText"/>
        <w:rPr/>
      </w:pPr>
      <w:r>
        <w:rPr>
          <w:rFonts w:ascii="Amiri" w:hAnsi="Amiri" w:eastAsia="Amiri" w:cs="Amiri"/>
          <w:color w:val="111111"/>
          <w:sz w:val="28"/>
          <w:sz w:val="28"/>
          <w:szCs w:val="28"/>
          <w:rtl w:val="true"/>
          <w:lang w:bidi="ar-SA"/>
        </w:rPr>
        <w:t xml:space="preserve">وفي المجلد السابع من العوالم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خجلة الإسلام من أضداده</w:t>
      </w:r>
    </w:p>
    <w:p>
      <w:pPr>
        <w:pStyle w:val="BookText"/>
        <w:rPr/>
      </w:pPr>
      <w:r>
        <w:rPr>
          <w:rFonts w:ascii="Amiri" w:hAnsi="Amiri" w:eastAsia="Amiri" w:cs="Amiri"/>
          <w:color w:val="111111"/>
          <w:sz w:val="28"/>
          <w:sz w:val="28"/>
          <w:szCs w:val="28"/>
          <w:rtl w:val="true"/>
          <w:lang w:bidi="ar-SA"/>
        </w:rPr>
        <w:t>ظفروا له بمعايب ومعاثر</w:t>
      </w:r>
    </w:p>
    <w:p>
      <w:pPr>
        <w:pStyle w:val="BookText"/>
        <w:rPr/>
      </w:pPr>
      <w:r>
        <w:rPr>
          <w:rFonts w:ascii="Amiri" w:hAnsi="Amiri" w:eastAsia="Amiri" w:cs="Amiri"/>
          <w:color w:val="111111"/>
          <w:sz w:val="28"/>
          <w:sz w:val="28"/>
          <w:szCs w:val="28"/>
          <w:rtl w:val="true"/>
          <w:lang w:bidi="ar-SA"/>
        </w:rPr>
        <w:t>آل العزير يعظمون حماره</w:t>
      </w:r>
    </w:p>
    <w:p>
      <w:pPr>
        <w:pStyle w:val="BookText"/>
        <w:rPr/>
      </w:pPr>
      <w:r>
        <w:rPr>
          <w:rFonts w:ascii="Amiri" w:hAnsi="Amiri" w:eastAsia="Amiri" w:cs="Amiri"/>
          <w:color w:val="111111"/>
          <w:sz w:val="28"/>
          <w:sz w:val="28"/>
          <w:szCs w:val="28"/>
          <w:rtl w:val="true"/>
          <w:lang w:bidi="ar-SA"/>
        </w:rPr>
        <w:t>ويرون فوزا لثمهم للحافر</w:t>
      </w:r>
    </w:p>
    <w:p>
      <w:pPr>
        <w:pStyle w:val="BookText"/>
        <w:rPr/>
      </w:pPr>
      <w:r>
        <w:rPr>
          <w:rFonts w:ascii="Amiri" w:hAnsi="Amiri" w:eastAsia="Amiri" w:cs="Amiri"/>
          <w:color w:val="111111"/>
          <w:sz w:val="28"/>
          <w:sz w:val="28"/>
          <w:szCs w:val="28"/>
          <w:rtl w:val="true"/>
          <w:lang w:bidi="ar-SA"/>
        </w:rPr>
        <w:t>وسيوفكم بدم ابن بنت نبيكم</w:t>
      </w:r>
    </w:p>
    <w:p>
      <w:pPr>
        <w:pStyle w:val="BookText"/>
        <w:rPr/>
      </w:pPr>
      <w:r>
        <w:rPr>
          <w:rFonts w:ascii="Amiri" w:hAnsi="Amiri" w:eastAsia="Amiri" w:cs="Amiri"/>
          <w:color w:val="111111"/>
          <w:sz w:val="28"/>
          <w:sz w:val="28"/>
          <w:szCs w:val="28"/>
          <w:rtl w:val="true"/>
          <w:lang w:bidi="ar-SA"/>
        </w:rPr>
        <w:t>مخضوبة لرضا يزيد الفاجر</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خجلة الإسلام من أضداده</w:t>
      </w:r>
    </w:p>
    <w:p>
      <w:pPr>
        <w:pStyle w:val="BookText"/>
        <w:rPr/>
      </w:pPr>
      <w:r>
        <w:rPr>
          <w:rFonts w:ascii="Amiri" w:hAnsi="Amiri" w:eastAsia="Amiri" w:cs="Amiri"/>
          <w:color w:val="111111"/>
          <w:sz w:val="28"/>
          <w:sz w:val="28"/>
          <w:szCs w:val="28"/>
          <w:rtl w:val="true"/>
          <w:lang w:bidi="ar-SA"/>
        </w:rPr>
        <w:t>ظفروا له بمعايب ومعاير</w:t>
      </w:r>
    </w:p>
    <w:p>
      <w:pPr>
        <w:pStyle w:val="BookText"/>
        <w:rPr/>
      </w:pPr>
      <w:r>
        <w:rPr>
          <w:rFonts w:ascii="Amiri" w:hAnsi="Amiri" w:eastAsia="Amiri" w:cs="Amiri"/>
          <w:color w:val="111111"/>
          <w:sz w:val="28"/>
          <w:sz w:val="28"/>
          <w:szCs w:val="28"/>
          <w:rtl w:val="true"/>
          <w:lang w:bidi="ar-SA"/>
        </w:rPr>
        <w:t>رأس ابن بنت محمد ووصيه</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تهدى جهارا للشقي الفاجر </w:t>
      </w:r>
    </w:p>
    <w:p>
      <w:pPr>
        <w:pStyle w:val="BookText"/>
        <w:rPr/>
      </w:pPr>
      <w:r>
        <w:rPr>
          <w:rFonts w:ascii="Amiri" w:hAnsi="Amiri" w:eastAsia="Amiri" w:cs="Amiri"/>
          <w:color w:val="111111"/>
          <w:sz w:val="28"/>
          <w:sz w:val="28"/>
          <w:szCs w:val="28"/>
          <w:rtl w:val="true"/>
          <w:lang w:bidi="ar-SA"/>
        </w:rPr>
        <w:t xml:space="preserve">وفي المنتخب لمحمود الطريحي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هجوعي وتلذاذي عليّ محرم</w:t>
      </w:r>
    </w:p>
    <w:p>
      <w:pPr>
        <w:pStyle w:val="BookText"/>
        <w:rPr/>
      </w:pPr>
      <w:r>
        <w:rPr>
          <w:rFonts w:ascii="Amiri" w:hAnsi="Amiri" w:eastAsia="Amiri" w:cs="Amiri"/>
          <w:color w:val="111111"/>
          <w:sz w:val="28"/>
          <w:sz w:val="28"/>
          <w:szCs w:val="28"/>
          <w:rtl w:val="true"/>
          <w:lang w:bidi="ar-SA"/>
        </w:rPr>
        <w:t>اذا هلّ في دور الشهور محرّم</w:t>
      </w:r>
    </w:p>
    <w:p>
      <w:pPr>
        <w:pStyle w:val="BookText"/>
        <w:rPr/>
      </w:pPr>
      <w:r>
        <w:rPr>
          <w:rFonts w:ascii="Amiri" w:hAnsi="Amiri" w:eastAsia="Amiri" w:cs="Amiri"/>
          <w:color w:val="111111"/>
          <w:sz w:val="28"/>
          <w:sz w:val="28"/>
          <w:szCs w:val="28"/>
          <w:rtl w:val="true"/>
          <w:lang w:bidi="ar-SA"/>
        </w:rPr>
        <w:t>أجدّد حزنا لا يزال مجدّدا</w:t>
      </w:r>
    </w:p>
    <w:p>
      <w:pPr>
        <w:pStyle w:val="BookText"/>
        <w:rPr/>
      </w:pPr>
      <w:r>
        <w:rPr>
          <w:rFonts w:ascii="Amiri" w:hAnsi="Amiri" w:eastAsia="Amiri" w:cs="Amiri"/>
          <w:color w:val="111111"/>
          <w:sz w:val="28"/>
          <w:sz w:val="28"/>
          <w:szCs w:val="28"/>
          <w:rtl w:val="true"/>
          <w:lang w:bidi="ar-SA"/>
        </w:rPr>
        <w:t>ولي مدمع هام همول مجسّم</w:t>
      </w:r>
    </w:p>
    <w:p>
      <w:pPr>
        <w:pStyle w:val="BookText"/>
        <w:rPr/>
      </w:pPr>
      <w:r>
        <w:rPr>
          <w:rFonts w:ascii="Amiri" w:hAnsi="Amiri" w:eastAsia="Amiri" w:cs="Amiri"/>
          <w:color w:val="111111"/>
          <w:sz w:val="28"/>
          <w:sz w:val="28"/>
          <w:szCs w:val="28"/>
          <w:rtl w:val="true"/>
          <w:lang w:bidi="ar-SA"/>
        </w:rPr>
        <w:t>وأبكي على الأطهار من آل هاشم</w:t>
      </w:r>
    </w:p>
    <w:p>
      <w:pPr>
        <w:pStyle w:val="BookText"/>
        <w:rPr/>
      </w:pPr>
      <w:r>
        <w:rPr>
          <w:rFonts w:ascii="Amiri" w:hAnsi="Amiri" w:eastAsia="Amiri" w:cs="Amiri"/>
          <w:color w:val="111111"/>
          <w:sz w:val="28"/>
          <w:sz w:val="28"/>
          <w:szCs w:val="28"/>
          <w:rtl w:val="true"/>
          <w:lang w:bidi="ar-SA"/>
        </w:rPr>
        <w:t>وما ظفرت أيدي أولي البغي منهم</w:t>
      </w:r>
    </w:p>
    <w:p>
      <w:pPr>
        <w:pStyle w:val="BookText"/>
        <w:rPr/>
      </w:pPr>
      <w:r>
        <w:rPr>
          <w:rFonts w:ascii="Amiri" w:hAnsi="Amiri" w:eastAsia="Amiri" w:cs="Amiri"/>
          <w:color w:val="111111"/>
          <w:sz w:val="28"/>
          <w:sz w:val="28"/>
          <w:szCs w:val="28"/>
          <w:rtl w:val="true"/>
          <w:lang w:bidi="ar-SA"/>
        </w:rPr>
        <w:t>هم العروة الوثقى هم معدن التقى</w:t>
      </w:r>
    </w:p>
    <w:p>
      <w:pPr>
        <w:pStyle w:val="BookText"/>
        <w:rPr/>
      </w:pPr>
      <w:r>
        <w:rPr>
          <w:rFonts w:ascii="Amiri" w:hAnsi="Amiri" w:eastAsia="Amiri" w:cs="Amiri"/>
          <w:color w:val="111111"/>
          <w:sz w:val="28"/>
          <w:sz w:val="28"/>
          <w:szCs w:val="28"/>
          <w:rtl w:val="true"/>
          <w:lang w:bidi="ar-SA"/>
        </w:rPr>
        <w:t>هم الشرف السامي ونور الهدى هم</w:t>
      </w:r>
    </w:p>
    <w:p>
      <w:pPr>
        <w:pStyle w:val="BookText"/>
        <w:rPr/>
      </w:pPr>
      <w:r>
        <w:rPr>
          <w:rFonts w:ascii="Amiri" w:hAnsi="Amiri" w:eastAsia="Amiri" w:cs="Amiri"/>
          <w:color w:val="111111"/>
          <w:sz w:val="28"/>
          <w:sz w:val="28"/>
          <w:szCs w:val="28"/>
          <w:rtl w:val="true"/>
          <w:lang w:bidi="ar-SA"/>
        </w:rPr>
        <w:t>هم عدة الداعي الى الرشد حبّهم</w:t>
      </w:r>
    </w:p>
    <w:p>
      <w:pPr>
        <w:pStyle w:val="BookText"/>
        <w:rPr/>
      </w:pPr>
      <w:r>
        <w:rPr>
          <w:rFonts w:ascii="Amiri" w:hAnsi="Amiri" w:eastAsia="Amiri" w:cs="Amiri"/>
          <w:color w:val="111111"/>
          <w:sz w:val="28"/>
          <w:sz w:val="28"/>
          <w:szCs w:val="28"/>
          <w:rtl w:val="true"/>
          <w:lang w:bidi="ar-SA"/>
        </w:rPr>
        <w:t>ينبئنا فيه الكتاب المعظّم</w:t>
      </w:r>
    </w:p>
    <w:p>
      <w:pPr>
        <w:pStyle w:val="BookText"/>
        <w:rPr/>
      </w:pPr>
      <w:r>
        <w:rPr>
          <w:rFonts w:ascii="IRNazanin" w:hAnsi="IRNazanin" w:eastAsia="IRNazanin"/>
          <w:color w:val="111111"/>
          <w:sz w:val="28"/>
          <w:sz w:val="28"/>
          <w:szCs w:val="28"/>
          <w:rtl w:val="true"/>
          <w:lang w:bidi="fa-IR"/>
        </w:rPr>
        <w:t>بهم نطقت مدحا من اللّه هل أتى</w:t>
      </w:r>
    </w:p>
    <w:p>
      <w:pPr>
        <w:pStyle w:val="BookText"/>
        <w:rPr/>
      </w:pPr>
      <w:r>
        <w:rPr>
          <w:rFonts w:ascii="Amiri" w:hAnsi="Amiri" w:eastAsia="Amiri" w:cs="Amiri"/>
          <w:color w:val="111111"/>
          <w:sz w:val="28"/>
          <w:sz w:val="28"/>
          <w:szCs w:val="28"/>
          <w:rtl w:val="true"/>
          <w:lang w:bidi="ar-SA"/>
        </w:rPr>
        <w:t>وطه ويس وعمّ ومريم</w:t>
      </w:r>
    </w:p>
    <w:p>
      <w:pPr>
        <w:pStyle w:val="BookText"/>
        <w:rPr/>
      </w:pPr>
      <w:r>
        <w:rPr>
          <w:rFonts w:ascii="Amiri" w:hAnsi="Amiri" w:eastAsia="Amiri" w:cs="Amiri"/>
          <w:color w:val="111111"/>
          <w:sz w:val="28"/>
          <w:sz w:val="28"/>
          <w:szCs w:val="28"/>
          <w:rtl w:val="true"/>
          <w:lang w:bidi="ar-SA"/>
        </w:rPr>
        <w:t>وجدّهم الهادي النبي واُمهم</w:t>
      </w:r>
    </w:p>
    <w:p>
      <w:pPr>
        <w:pStyle w:val="BookText"/>
        <w:rPr/>
      </w:pPr>
      <w:r>
        <w:rPr>
          <w:rFonts w:ascii="Amiri" w:hAnsi="Amiri" w:eastAsia="Amiri" w:cs="Amiri"/>
          <w:color w:val="111111"/>
          <w:sz w:val="28"/>
          <w:sz w:val="28"/>
          <w:szCs w:val="28"/>
          <w:rtl w:val="true"/>
          <w:lang w:bidi="ar-SA"/>
        </w:rPr>
        <w:t>بتول ومولانا علي أبوهم</w:t>
      </w:r>
    </w:p>
    <w:p>
      <w:pPr>
        <w:pStyle w:val="BookText"/>
        <w:rPr/>
      </w:pPr>
      <w:r>
        <w:rPr>
          <w:rFonts w:ascii="Amiri" w:hAnsi="Amiri" w:eastAsia="Amiri" w:cs="Amiri"/>
          <w:color w:val="111111"/>
          <w:sz w:val="28"/>
          <w:sz w:val="28"/>
          <w:szCs w:val="28"/>
          <w:rtl w:val="true"/>
          <w:lang w:bidi="ar-SA"/>
        </w:rPr>
        <w:t>يعزّ على المختار والطهر حيدر</w:t>
      </w:r>
    </w:p>
    <w:p>
      <w:pPr>
        <w:pStyle w:val="BookText"/>
        <w:rPr/>
      </w:pPr>
      <w:r>
        <w:rPr>
          <w:rFonts w:ascii="Amiri" w:hAnsi="Amiri" w:eastAsia="Amiri" w:cs="Amiri"/>
          <w:color w:val="111111"/>
          <w:sz w:val="28"/>
          <w:sz w:val="28"/>
          <w:szCs w:val="28"/>
          <w:rtl w:val="true"/>
          <w:lang w:bidi="ar-SA"/>
        </w:rPr>
        <w:t>وفاطمة بالطف رزء معظّم</w:t>
      </w:r>
    </w:p>
    <w:p>
      <w:pPr>
        <w:pStyle w:val="BookText"/>
        <w:rPr/>
      </w:pPr>
      <w:r>
        <w:rPr>
          <w:rFonts w:ascii="Amiri" w:hAnsi="Amiri" w:eastAsia="Amiri" w:cs="Amiri"/>
          <w:color w:val="111111"/>
          <w:sz w:val="28"/>
          <w:sz w:val="28"/>
          <w:szCs w:val="28"/>
          <w:rtl w:val="true"/>
          <w:lang w:bidi="ar-SA"/>
        </w:rPr>
        <w:t>وقد سار بالرهط الحسين بن فاطمة</w:t>
      </w:r>
    </w:p>
    <w:p>
      <w:pPr>
        <w:pStyle w:val="BookText"/>
        <w:rPr/>
      </w:pPr>
      <w:r>
        <w:rPr>
          <w:rFonts w:ascii="Amiri" w:hAnsi="Amiri" w:eastAsia="Amiri" w:cs="Amiri"/>
          <w:color w:val="111111"/>
          <w:sz w:val="28"/>
          <w:sz w:val="28"/>
          <w:szCs w:val="28"/>
          <w:rtl w:val="true"/>
          <w:lang w:bidi="ar-SA"/>
        </w:rPr>
        <w:t>لكتب من الطاغين بالخدع تقدم</w:t>
      </w:r>
    </w:p>
    <w:p>
      <w:pPr>
        <w:pStyle w:val="BookText"/>
        <w:rPr/>
      </w:pPr>
      <w:r>
        <w:rPr>
          <w:rFonts w:ascii="IRNazanin" w:hAnsi="IRNazanin" w:eastAsia="IRNazanin"/>
          <w:color w:val="111111"/>
          <w:sz w:val="28"/>
          <w:sz w:val="28"/>
          <w:szCs w:val="28"/>
          <w:rtl w:val="true"/>
          <w:lang w:bidi="fa-IR"/>
        </w:rPr>
        <w:t>الى أن أتى أرض الطفوف بأهله</w:t>
      </w:r>
    </w:p>
    <w:p>
      <w:pPr>
        <w:pStyle w:val="BookText"/>
        <w:rPr/>
      </w:pPr>
      <w:r>
        <w:rPr>
          <w:rFonts w:ascii="Amiri" w:hAnsi="Amiri" w:eastAsia="Amiri" w:cs="Amiri"/>
          <w:color w:val="111111"/>
          <w:sz w:val="28"/>
          <w:sz w:val="28"/>
          <w:szCs w:val="28"/>
          <w:rtl w:val="true"/>
          <w:lang w:bidi="ar-SA"/>
        </w:rPr>
        <w:t>فلم ينبعث مهر ولم يجر منسم</w:t>
      </w:r>
    </w:p>
    <w:p>
      <w:pPr>
        <w:pStyle w:val="BookText"/>
        <w:rPr/>
      </w:pPr>
      <w:r>
        <w:rPr>
          <w:rFonts w:ascii="Amiri" w:hAnsi="Amiri" w:eastAsia="Amiri" w:cs="Amiri"/>
          <w:color w:val="111111"/>
          <w:sz w:val="28"/>
          <w:sz w:val="28"/>
          <w:szCs w:val="28"/>
          <w:rtl w:val="true"/>
          <w:lang w:bidi="ar-SA"/>
        </w:rPr>
        <w:t>فقال فما هذي البقاع التي بها</w:t>
      </w:r>
    </w:p>
    <w:p>
      <w:pPr>
        <w:pStyle w:val="BookText"/>
        <w:rPr/>
      </w:pPr>
      <w:r>
        <w:rPr>
          <w:rFonts w:ascii="Amiri" w:hAnsi="Amiri" w:eastAsia="Amiri" w:cs="Amiri"/>
          <w:color w:val="111111"/>
          <w:sz w:val="28"/>
          <w:sz w:val="28"/>
          <w:szCs w:val="28"/>
          <w:rtl w:val="true"/>
          <w:lang w:bidi="ar-SA"/>
        </w:rPr>
        <w:t>وقفن الخيول السابقات فأعلم</w:t>
      </w:r>
    </w:p>
    <w:p>
      <w:pPr>
        <w:pStyle w:val="BookText"/>
        <w:rPr/>
      </w:pPr>
      <w:r>
        <w:rPr>
          <w:rFonts w:ascii="Amiri" w:hAnsi="Amiri" w:eastAsia="Amiri" w:cs="Amiri"/>
          <w:color w:val="111111"/>
          <w:sz w:val="28"/>
          <w:sz w:val="28"/>
          <w:szCs w:val="28"/>
          <w:rtl w:val="true"/>
          <w:lang w:bidi="ar-SA"/>
        </w:rPr>
        <w:t>فقالوا تسمى نينوى قال أوضحوا</w:t>
      </w:r>
    </w:p>
    <w:p>
      <w:pPr>
        <w:pStyle w:val="BookText"/>
        <w:rPr/>
      </w:pPr>
      <w:r>
        <w:rPr>
          <w:rFonts w:ascii="Amiri" w:hAnsi="Amiri" w:eastAsia="Amiri" w:cs="Amiri"/>
          <w:color w:val="111111"/>
          <w:sz w:val="28"/>
          <w:sz w:val="28"/>
          <w:szCs w:val="28"/>
          <w:rtl w:val="true"/>
          <w:lang w:bidi="ar-SA"/>
        </w:rPr>
        <w:t>فقالوا تسمى كربلا قال خيّموا</w:t>
      </w:r>
    </w:p>
    <w:p>
      <w:pPr>
        <w:pStyle w:val="BookText"/>
        <w:rPr/>
      </w:pPr>
      <w:r>
        <w:rPr>
          <w:rFonts w:ascii="IRNazanin" w:hAnsi="IRNazanin" w:eastAsia="IRNazanin"/>
          <w:color w:val="111111"/>
          <w:sz w:val="28"/>
          <w:sz w:val="28"/>
          <w:szCs w:val="28"/>
          <w:rtl w:val="true"/>
          <w:lang w:bidi="fa-IR"/>
        </w:rPr>
        <w:t>نعم هذه واللّه أخبر جدنا</w:t>
      </w:r>
    </w:p>
    <w:p>
      <w:pPr>
        <w:pStyle w:val="BookText"/>
        <w:rPr/>
      </w:pPr>
      <w:r>
        <w:rPr>
          <w:rFonts w:ascii="Amiri" w:hAnsi="Amiri" w:eastAsia="Amiri" w:cs="Amiri"/>
          <w:color w:val="111111"/>
          <w:sz w:val="28"/>
          <w:sz w:val="28"/>
          <w:szCs w:val="28"/>
          <w:rtl w:val="true"/>
          <w:lang w:bidi="ar-SA"/>
        </w:rPr>
        <w:t>بأنّ بها تسبى نسائي وتظلم</w:t>
      </w:r>
    </w:p>
    <w:p>
      <w:pPr>
        <w:pStyle w:val="BookText"/>
        <w:rPr/>
      </w:pPr>
      <w:r>
        <w:rPr>
          <w:rFonts w:ascii="Amiri" w:hAnsi="Amiri" w:eastAsia="Amiri" w:cs="Amiri"/>
          <w:color w:val="111111"/>
          <w:sz w:val="28"/>
          <w:sz w:val="28"/>
          <w:szCs w:val="28"/>
          <w:rtl w:val="true"/>
          <w:lang w:bidi="ar-SA"/>
        </w:rPr>
        <w:t>وفي هذه الأذقان تهوى الى الثرى</w:t>
      </w:r>
    </w:p>
    <w:p>
      <w:pPr>
        <w:pStyle w:val="BookText"/>
        <w:rPr/>
      </w:pPr>
      <w:r>
        <w:rPr>
          <w:rFonts w:ascii="Amiri" w:hAnsi="Amiri" w:eastAsia="Amiri" w:cs="Amiri"/>
          <w:color w:val="111111"/>
          <w:sz w:val="28"/>
          <w:sz w:val="28"/>
          <w:szCs w:val="28"/>
          <w:rtl w:val="true"/>
          <w:lang w:bidi="ar-SA"/>
        </w:rPr>
        <w:t>وفي هذه الأطفال بالرغم توتم</w:t>
      </w:r>
    </w:p>
    <w:p>
      <w:pPr>
        <w:pStyle w:val="BookText"/>
        <w:rPr/>
      </w:pPr>
      <w:r>
        <w:rPr>
          <w:rFonts w:ascii="Amiri" w:hAnsi="Amiri" w:eastAsia="Amiri" w:cs="Amiri"/>
          <w:color w:val="111111"/>
          <w:sz w:val="28"/>
          <w:sz w:val="28"/>
          <w:szCs w:val="28"/>
          <w:rtl w:val="true"/>
          <w:lang w:bidi="ar-SA"/>
        </w:rPr>
        <w:t>وفي هذه تبدو البنات حواسرا</w:t>
      </w:r>
    </w:p>
    <w:p>
      <w:pPr>
        <w:pStyle w:val="BookText"/>
        <w:rPr/>
      </w:pPr>
      <w:r>
        <w:rPr>
          <w:rFonts w:ascii="Amiri" w:hAnsi="Amiri" w:eastAsia="Amiri" w:cs="Amiri"/>
          <w:color w:val="111111"/>
          <w:sz w:val="28"/>
          <w:sz w:val="28"/>
          <w:szCs w:val="28"/>
          <w:rtl w:val="true"/>
          <w:lang w:bidi="ar-SA"/>
        </w:rPr>
        <w:t>وتوجع ضربا بالسياط وتشتم</w:t>
      </w:r>
    </w:p>
    <w:p>
      <w:pPr>
        <w:pStyle w:val="BookText"/>
        <w:rPr/>
      </w:pPr>
      <w:r>
        <w:rPr>
          <w:rFonts w:ascii="IRNazanin" w:hAnsi="IRNazanin" w:eastAsia="IRNazanin"/>
          <w:color w:val="111111"/>
          <w:sz w:val="28"/>
          <w:sz w:val="28"/>
          <w:szCs w:val="28"/>
          <w:rtl w:val="true"/>
          <w:lang w:bidi="fa-IR"/>
        </w:rPr>
        <w:t>وتخرم أقراط وتُدمى أساور</w:t>
      </w:r>
    </w:p>
    <w:p>
      <w:pPr>
        <w:pStyle w:val="BookText"/>
        <w:rPr/>
      </w:pPr>
      <w:r>
        <w:rPr>
          <w:rFonts w:ascii="IRNazanin" w:hAnsi="IRNazanin" w:eastAsia="IRNazanin"/>
          <w:color w:val="111111"/>
          <w:sz w:val="28"/>
          <w:sz w:val="28"/>
          <w:szCs w:val="28"/>
          <w:rtl w:val="true"/>
          <w:lang w:bidi="fa-IR"/>
        </w:rPr>
        <w:t>وتسلب خمر والخلاخل تقضم</w:t>
      </w:r>
    </w:p>
    <w:p>
      <w:pPr>
        <w:pStyle w:val="BookText"/>
        <w:rPr/>
      </w:pPr>
      <w:r>
        <w:rPr>
          <w:rFonts w:ascii="Amiri" w:hAnsi="Amiri" w:eastAsia="Amiri" w:cs="Amiri"/>
          <w:color w:val="111111"/>
          <w:sz w:val="28"/>
          <w:sz w:val="28"/>
          <w:szCs w:val="28"/>
          <w:rtl w:val="true"/>
          <w:lang w:bidi="ar-SA"/>
        </w:rPr>
        <w:t>وتستعطف النسوان آل أمية</w:t>
      </w:r>
    </w:p>
    <w:p>
      <w:pPr>
        <w:pStyle w:val="BookText"/>
        <w:rPr/>
      </w:pPr>
      <w:r>
        <w:rPr>
          <w:rFonts w:ascii="Amiri" w:hAnsi="Amiri" w:eastAsia="Amiri" w:cs="Amiri"/>
          <w:color w:val="111111"/>
          <w:sz w:val="28"/>
          <w:sz w:val="28"/>
          <w:szCs w:val="28"/>
          <w:rtl w:val="true"/>
          <w:lang w:bidi="ar-SA"/>
        </w:rPr>
        <w:t>فلم تر من يحنو عليها ويرحم</w:t>
      </w:r>
    </w:p>
    <w:p>
      <w:pPr>
        <w:pStyle w:val="BookText"/>
        <w:rPr/>
      </w:pPr>
      <w:r>
        <w:rPr>
          <w:rFonts w:ascii="Amiri" w:hAnsi="Amiri" w:eastAsia="Amiri" w:cs="Amiri"/>
          <w:color w:val="111111"/>
          <w:sz w:val="28"/>
          <w:sz w:val="28"/>
          <w:szCs w:val="28"/>
          <w:rtl w:val="true"/>
          <w:lang w:bidi="ar-SA"/>
        </w:rPr>
        <w:t>وسار بن سعد واللعين خوّلى</w:t>
      </w:r>
    </w:p>
    <w:p>
      <w:pPr>
        <w:pStyle w:val="BookText"/>
        <w:rPr/>
      </w:pPr>
      <w:r>
        <w:rPr>
          <w:rFonts w:ascii="Amiri" w:hAnsi="Amiri" w:eastAsia="Amiri" w:cs="Amiri"/>
          <w:color w:val="111111"/>
          <w:sz w:val="28"/>
          <w:sz w:val="28"/>
          <w:szCs w:val="28"/>
          <w:rtl w:val="true"/>
          <w:lang w:bidi="ar-SA"/>
        </w:rPr>
        <w:t>وشمر وطم الأرض جيش عرمرم</w:t>
      </w:r>
    </w:p>
    <w:p>
      <w:pPr>
        <w:pStyle w:val="BookText"/>
        <w:rPr/>
      </w:pPr>
      <w:r>
        <w:rPr>
          <w:rFonts w:ascii="Amiri" w:hAnsi="Amiri" w:eastAsia="Amiri" w:cs="Amiri"/>
          <w:color w:val="111111"/>
          <w:sz w:val="28"/>
          <w:sz w:val="28"/>
          <w:szCs w:val="28"/>
          <w:rtl w:val="true"/>
          <w:lang w:bidi="ar-SA"/>
        </w:rPr>
        <w:t>فلما أحاطوا بالحسين تنادبوا</w:t>
      </w:r>
    </w:p>
    <w:p>
      <w:pPr>
        <w:pStyle w:val="BookText"/>
        <w:rPr/>
      </w:pPr>
      <w:r>
        <w:rPr>
          <w:rFonts w:ascii="Amiri" w:hAnsi="Amiri" w:eastAsia="Amiri" w:cs="Amiri"/>
          <w:color w:val="111111"/>
          <w:sz w:val="28"/>
          <w:sz w:val="28"/>
          <w:szCs w:val="28"/>
          <w:rtl w:val="true"/>
          <w:lang w:bidi="ar-SA"/>
        </w:rPr>
        <w:t>وأكنفهم ليل من الكفر مظلم</w:t>
      </w:r>
    </w:p>
    <w:p>
      <w:pPr>
        <w:pStyle w:val="BookText"/>
        <w:rPr/>
      </w:pPr>
      <w:r>
        <w:rPr>
          <w:rFonts w:ascii="Amiri" w:hAnsi="Amiri" w:eastAsia="Amiri" w:cs="Amiri"/>
          <w:color w:val="111111"/>
          <w:sz w:val="28"/>
          <w:sz w:val="28"/>
          <w:szCs w:val="28"/>
          <w:rtl w:val="true"/>
          <w:lang w:bidi="ar-SA"/>
        </w:rPr>
        <w:t>وأقبلت الأعداء من كلّ وجهة</w:t>
      </w:r>
    </w:p>
    <w:p>
      <w:pPr>
        <w:pStyle w:val="BookText"/>
        <w:rPr/>
      </w:pPr>
      <w:r>
        <w:rPr>
          <w:rFonts w:ascii="Amiri" w:hAnsi="Amiri" w:eastAsia="Amiri" w:cs="Amiri"/>
          <w:color w:val="111111"/>
          <w:sz w:val="28"/>
          <w:sz w:val="28"/>
          <w:szCs w:val="28"/>
          <w:rtl w:val="true"/>
          <w:lang w:bidi="ar-SA"/>
        </w:rPr>
        <w:t>على الظلم واشتاقت اليهم جهنم</w:t>
      </w:r>
    </w:p>
    <w:p>
      <w:pPr>
        <w:pStyle w:val="BookText"/>
        <w:rPr/>
      </w:pPr>
      <w:r>
        <w:rPr>
          <w:rFonts w:ascii="Amiri" w:hAnsi="Amiri" w:eastAsia="Amiri" w:cs="Amiri"/>
          <w:color w:val="111111"/>
          <w:sz w:val="28"/>
          <w:sz w:val="28"/>
          <w:szCs w:val="28"/>
          <w:rtl w:val="true"/>
          <w:lang w:bidi="ar-SA"/>
        </w:rPr>
        <w:t>وصال إمامي بالطفاف مجدلا</w:t>
      </w:r>
    </w:p>
    <w:p>
      <w:pPr>
        <w:pStyle w:val="BookText"/>
        <w:rPr/>
      </w:pPr>
      <w:r>
        <w:rPr>
          <w:rFonts w:ascii="Amiri" w:hAnsi="Amiri" w:eastAsia="Amiri" w:cs="Amiri"/>
          <w:color w:val="111111"/>
          <w:sz w:val="28"/>
          <w:sz w:val="28"/>
          <w:szCs w:val="28"/>
          <w:rtl w:val="true"/>
          <w:lang w:bidi="ar-SA"/>
        </w:rPr>
        <w:t>كما صال بالأغنام ليث غشمشم</w:t>
      </w:r>
    </w:p>
    <w:p>
      <w:pPr>
        <w:pStyle w:val="BookText"/>
        <w:rPr/>
      </w:pPr>
      <w:r>
        <w:rPr>
          <w:rFonts w:ascii="Amiri" w:hAnsi="Amiri" w:eastAsia="Amiri" w:cs="Amiri"/>
          <w:color w:val="111111"/>
          <w:sz w:val="28"/>
          <w:sz w:val="28"/>
          <w:szCs w:val="28"/>
          <w:rtl w:val="true"/>
          <w:lang w:bidi="ar-SA"/>
        </w:rPr>
        <w:t>وجادلهم بالبيض ضربا وبالقنا</w:t>
      </w:r>
    </w:p>
    <w:p>
      <w:pPr>
        <w:pStyle w:val="BookText"/>
        <w:rPr/>
      </w:pPr>
      <w:r>
        <w:rPr>
          <w:rFonts w:ascii="IRNazanin" w:hAnsi="IRNazanin" w:eastAsia="IRNazanin"/>
          <w:color w:val="111111"/>
          <w:sz w:val="28"/>
          <w:sz w:val="28"/>
          <w:szCs w:val="28"/>
          <w:rtl w:val="true"/>
          <w:lang w:bidi="fa-IR"/>
        </w:rPr>
        <w:t>طعانا وروّى الأرض بالدم منهم</w:t>
      </w:r>
    </w:p>
    <w:p>
      <w:pPr>
        <w:pStyle w:val="BookText"/>
        <w:rPr/>
      </w:pPr>
      <w:r>
        <w:rPr>
          <w:rFonts w:ascii="IRNazanin" w:hAnsi="IRNazanin" w:eastAsia="IRNazanin"/>
          <w:color w:val="111111"/>
          <w:sz w:val="28"/>
          <w:sz w:val="28"/>
          <w:szCs w:val="28"/>
          <w:rtl w:val="true"/>
          <w:lang w:bidi="fa-IR"/>
        </w:rPr>
        <w:t>الى أن فنوا أصحابه ورجاله</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وأضحى فريدا لفّه الترب والدم </w:t>
      </w:r>
    </w:p>
    <w:p>
      <w:pPr>
        <w:pStyle w:val="BookText"/>
        <w:rPr/>
      </w:pPr>
      <w:r>
        <w:rPr>
          <w:rFonts w:ascii="IRNazanin" w:hAnsi="IRNazanin" w:eastAsia="IRNazanin"/>
          <w:color w:val="111111"/>
          <w:sz w:val="28"/>
          <w:sz w:val="28"/>
          <w:szCs w:val="28"/>
          <w:rtl w:val="true"/>
          <w:lang w:bidi="fa-IR"/>
        </w:rPr>
        <w:t>فنادى ألا لا ناصر ومجاهد</w:t>
      </w:r>
    </w:p>
    <w:p>
      <w:pPr>
        <w:pStyle w:val="BookText"/>
        <w:rPr/>
      </w:pPr>
      <w:r>
        <w:rPr>
          <w:rFonts w:ascii="Amiri" w:hAnsi="Amiri" w:eastAsia="Amiri" w:cs="Amiri"/>
          <w:color w:val="111111"/>
          <w:sz w:val="28"/>
          <w:sz w:val="28"/>
          <w:szCs w:val="28"/>
          <w:rtl w:val="true"/>
          <w:lang w:bidi="ar-SA"/>
        </w:rPr>
        <w:t>يجاهد عن آل النبي ويغنم</w:t>
      </w:r>
    </w:p>
    <w:p>
      <w:pPr>
        <w:pStyle w:val="BookText"/>
        <w:rPr/>
      </w:pPr>
      <w:r>
        <w:rPr>
          <w:rFonts w:ascii="Amiri" w:hAnsi="Amiri" w:eastAsia="Amiri" w:cs="Amiri"/>
          <w:color w:val="111111"/>
          <w:sz w:val="28"/>
          <w:sz w:val="28"/>
          <w:szCs w:val="28"/>
          <w:rtl w:val="true"/>
          <w:lang w:bidi="ar-SA"/>
        </w:rPr>
        <w:t>فلم يلق إلاّ سمهريا يجيبه</w:t>
      </w:r>
    </w:p>
    <w:p>
      <w:pPr>
        <w:pStyle w:val="BookText"/>
        <w:rPr/>
      </w:pPr>
      <w:r>
        <w:rPr>
          <w:rFonts w:ascii="Amiri" w:hAnsi="Amiri" w:eastAsia="Amiri" w:cs="Amiri"/>
          <w:color w:val="111111"/>
          <w:sz w:val="28"/>
          <w:sz w:val="28"/>
          <w:szCs w:val="28"/>
          <w:rtl w:val="true"/>
          <w:lang w:bidi="ar-SA"/>
        </w:rPr>
        <w:t>وإلاّ يمانيا به الموت يعلم</w:t>
      </w:r>
    </w:p>
    <w:p>
      <w:pPr>
        <w:pStyle w:val="BookText"/>
        <w:rPr/>
      </w:pPr>
      <w:r>
        <w:rPr>
          <w:rFonts w:ascii="Amiri" w:hAnsi="Amiri" w:eastAsia="Amiri" w:cs="Amiri"/>
          <w:color w:val="111111"/>
          <w:sz w:val="28"/>
          <w:sz w:val="28"/>
          <w:szCs w:val="28"/>
          <w:rtl w:val="true"/>
          <w:lang w:bidi="ar-SA"/>
        </w:rPr>
        <w:t>وداروا عليه بالقسيّ فارسلت</w:t>
      </w:r>
    </w:p>
    <w:p>
      <w:pPr>
        <w:pStyle w:val="BookText"/>
        <w:rPr/>
      </w:pPr>
      <w:r>
        <w:rPr>
          <w:rFonts w:ascii="IRNazanin" w:hAnsi="IRNazanin" w:eastAsia="IRNazanin"/>
          <w:color w:val="111111"/>
          <w:sz w:val="28"/>
          <w:sz w:val="28"/>
          <w:szCs w:val="28"/>
          <w:rtl w:val="true"/>
          <w:lang w:bidi="fa-IR"/>
        </w:rPr>
        <w:t>لجثمانه نبل فرادى وتوأم</w:t>
      </w:r>
    </w:p>
    <w:p>
      <w:pPr>
        <w:pStyle w:val="BookText"/>
        <w:rPr/>
      </w:pPr>
      <w:r>
        <w:rPr>
          <w:rFonts w:ascii="IRNazanin" w:hAnsi="IRNazanin" w:eastAsia="IRNazanin"/>
          <w:color w:val="111111"/>
          <w:sz w:val="28"/>
          <w:sz w:val="28"/>
          <w:szCs w:val="28"/>
          <w:rtl w:val="true"/>
          <w:lang w:bidi="fa-IR"/>
        </w:rPr>
        <w:t>فأصدفه سهم الردى متشعبا</w:t>
      </w:r>
    </w:p>
    <w:p>
      <w:pPr>
        <w:pStyle w:val="BookText"/>
        <w:rPr/>
      </w:pPr>
      <w:r>
        <w:rPr>
          <w:rFonts w:ascii="Amiri" w:hAnsi="Amiri" w:eastAsia="Amiri" w:cs="Amiri"/>
          <w:color w:val="111111"/>
          <w:sz w:val="28"/>
          <w:sz w:val="28"/>
          <w:szCs w:val="28"/>
          <w:rtl w:val="true"/>
          <w:lang w:bidi="ar-SA"/>
        </w:rPr>
        <w:t>ثلاثا تلقاها الوريد المكرم</w:t>
      </w:r>
    </w:p>
    <w:p>
      <w:pPr>
        <w:pStyle w:val="BookText"/>
        <w:rPr/>
      </w:pPr>
      <w:r>
        <w:rPr>
          <w:rFonts w:ascii="Amiri" w:hAnsi="Amiri" w:eastAsia="Amiri" w:cs="Amiri"/>
          <w:color w:val="111111"/>
          <w:sz w:val="28"/>
          <w:sz w:val="28"/>
          <w:szCs w:val="28"/>
          <w:rtl w:val="true"/>
          <w:lang w:bidi="ar-SA"/>
        </w:rPr>
        <w:t>فجد له في الأرض ملقى على الثرى</w:t>
      </w:r>
    </w:p>
    <w:p>
      <w:pPr>
        <w:pStyle w:val="BookText"/>
        <w:rPr/>
      </w:pPr>
      <w:r>
        <w:rPr>
          <w:rFonts w:ascii="Amiri" w:hAnsi="Amiri" w:eastAsia="Amiri" w:cs="Amiri"/>
          <w:color w:val="111111"/>
          <w:sz w:val="28"/>
          <w:sz w:val="28"/>
          <w:szCs w:val="28"/>
          <w:rtl w:val="true"/>
          <w:lang w:bidi="ar-SA"/>
        </w:rPr>
        <w:t>طريحا له الذاري شراب ومطعم</w:t>
      </w:r>
    </w:p>
    <w:p>
      <w:pPr>
        <w:pStyle w:val="BookText"/>
        <w:rPr/>
      </w:pPr>
      <w:r>
        <w:rPr>
          <w:rFonts w:ascii="Amiri" w:hAnsi="Amiri" w:eastAsia="Amiri" w:cs="Amiri"/>
          <w:color w:val="111111"/>
          <w:sz w:val="28"/>
          <w:sz w:val="28"/>
          <w:szCs w:val="28"/>
          <w:rtl w:val="true"/>
          <w:lang w:bidi="ar-SA"/>
        </w:rPr>
        <w:t>فقالم اليه الشمر يسعى وقد جثى</w:t>
      </w:r>
    </w:p>
    <w:p>
      <w:pPr>
        <w:pStyle w:val="BookText"/>
        <w:rPr/>
      </w:pPr>
      <w:r>
        <w:rPr>
          <w:rFonts w:ascii="IRNazanin" w:hAnsi="IRNazanin" w:eastAsia="IRNazanin"/>
          <w:color w:val="111111"/>
          <w:sz w:val="28"/>
          <w:sz w:val="28"/>
          <w:szCs w:val="28"/>
          <w:rtl w:val="true"/>
          <w:lang w:bidi="fa-IR"/>
        </w:rPr>
        <w:t>على صدره والشمر رجس مزنّم</w:t>
      </w:r>
    </w:p>
    <w:p>
      <w:pPr>
        <w:pStyle w:val="BookText"/>
        <w:rPr/>
      </w:pPr>
      <w:r>
        <w:rPr>
          <w:rFonts w:ascii="Amiri" w:hAnsi="Amiri" w:eastAsia="Amiri" w:cs="Amiri"/>
          <w:color w:val="111111"/>
          <w:sz w:val="28"/>
          <w:sz w:val="28"/>
          <w:szCs w:val="28"/>
          <w:rtl w:val="true"/>
          <w:lang w:bidi="ar-SA"/>
        </w:rPr>
        <w:t>وأقبل مهر السبط نحو خيامه</w:t>
      </w:r>
    </w:p>
    <w:p>
      <w:pPr>
        <w:pStyle w:val="BookText"/>
        <w:rPr/>
      </w:pPr>
      <w:r>
        <w:rPr>
          <w:rFonts w:ascii="Amiri" w:hAnsi="Amiri" w:eastAsia="Amiri" w:cs="Amiri"/>
          <w:color w:val="111111"/>
          <w:sz w:val="28"/>
          <w:sz w:val="28"/>
          <w:szCs w:val="28"/>
          <w:rtl w:val="true"/>
          <w:lang w:bidi="ar-SA"/>
        </w:rPr>
        <w:t>يحمحم عريانا وينعى ويلطم</w:t>
      </w:r>
    </w:p>
    <w:p>
      <w:pPr>
        <w:pStyle w:val="BookText"/>
        <w:rPr/>
      </w:pPr>
      <w:r>
        <w:rPr>
          <w:rFonts w:ascii="Amiri" w:hAnsi="Amiri" w:eastAsia="Amiri" w:cs="Amiri"/>
          <w:color w:val="111111"/>
          <w:sz w:val="28"/>
          <w:sz w:val="28"/>
          <w:szCs w:val="28"/>
          <w:rtl w:val="true"/>
          <w:lang w:bidi="ar-SA"/>
        </w:rPr>
        <w:t>فلما رأين الطاهرات خرجن في</w:t>
      </w:r>
    </w:p>
    <w:p>
      <w:pPr>
        <w:pStyle w:val="BookText"/>
        <w:rPr/>
      </w:pPr>
      <w:r>
        <w:rPr>
          <w:rFonts w:ascii="Amiri" w:hAnsi="Amiri" w:eastAsia="Amiri" w:cs="Amiri"/>
          <w:color w:val="111111"/>
          <w:sz w:val="28"/>
          <w:sz w:val="28"/>
          <w:szCs w:val="28"/>
          <w:rtl w:val="true"/>
          <w:lang w:bidi="ar-SA"/>
        </w:rPr>
        <w:t>أذل السبا كلّ اليه تقدم</w:t>
      </w:r>
    </w:p>
    <w:p>
      <w:pPr>
        <w:pStyle w:val="BookText"/>
        <w:rPr/>
      </w:pPr>
      <w:r>
        <w:rPr>
          <w:rFonts w:ascii="IRNazanin" w:hAnsi="IRNazanin" w:eastAsia="IRNazanin"/>
          <w:color w:val="111111"/>
          <w:sz w:val="28"/>
          <w:sz w:val="28"/>
          <w:szCs w:val="28"/>
          <w:rtl w:val="true"/>
          <w:lang w:bidi="fa-IR"/>
        </w:rPr>
        <w:t>وبادرن نحو السبط وهو مرمل</w:t>
      </w:r>
    </w:p>
    <w:p>
      <w:pPr>
        <w:pStyle w:val="BookText"/>
        <w:rPr/>
      </w:pPr>
      <w:r>
        <w:rPr>
          <w:rFonts w:ascii="Amiri" w:hAnsi="Amiri" w:eastAsia="Amiri" w:cs="Amiri"/>
          <w:color w:val="111111"/>
          <w:sz w:val="28"/>
          <w:sz w:val="28"/>
          <w:szCs w:val="28"/>
          <w:rtl w:val="true"/>
          <w:lang w:bidi="ar-SA"/>
        </w:rPr>
        <w:t>يكلّمه شجوا ولا يتكلّم</w:t>
      </w:r>
    </w:p>
    <w:p>
      <w:pPr>
        <w:pStyle w:val="BookText"/>
        <w:rPr/>
      </w:pPr>
      <w:r>
        <w:rPr>
          <w:rFonts w:ascii="Amiri" w:hAnsi="Amiri" w:eastAsia="Amiri" w:cs="Amiri"/>
          <w:color w:val="111111"/>
          <w:sz w:val="28"/>
          <w:sz w:val="28"/>
          <w:szCs w:val="28"/>
          <w:rtl w:val="true"/>
          <w:lang w:bidi="ar-SA"/>
        </w:rPr>
        <w:t>رأت زينب صدر الحسين مرضضا</w:t>
      </w:r>
    </w:p>
    <w:p>
      <w:pPr>
        <w:pStyle w:val="BookText"/>
        <w:rPr/>
      </w:pPr>
      <w:r>
        <w:rPr>
          <w:rFonts w:ascii="Amiri" w:hAnsi="Amiri" w:eastAsia="Amiri" w:cs="Amiri"/>
          <w:color w:val="111111"/>
          <w:sz w:val="28"/>
          <w:sz w:val="28"/>
          <w:szCs w:val="28"/>
          <w:rtl w:val="true"/>
          <w:lang w:bidi="ar-SA"/>
        </w:rPr>
        <w:t>فصاحت ونار الحزن في تضرم</w:t>
      </w:r>
    </w:p>
    <w:p>
      <w:pPr>
        <w:pStyle w:val="BookText"/>
        <w:rPr/>
      </w:pPr>
      <w:r>
        <w:rPr>
          <w:rFonts w:ascii="Amiri" w:hAnsi="Amiri" w:eastAsia="Amiri" w:cs="Amiri"/>
          <w:color w:val="111111"/>
          <w:sz w:val="28"/>
          <w:sz w:val="28"/>
          <w:szCs w:val="28"/>
          <w:rtl w:val="true"/>
          <w:lang w:bidi="ar-SA"/>
        </w:rPr>
        <w:t>وصكّت من الوجد المبرح وجهها</w:t>
      </w:r>
    </w:p>
    <w:p>
      <w:pPr>
        <w:pStyle w:val="BookText"/>
        <w:rPr/>
      </w:pPr>
      <w:r>
        <w:rPr>
          <w:rFonts w:ascii="Amiri" w:hAnsi="Amiri" w:eastAsia="Amiri" w:cs="Amiri"/>
          <w:color w:val="111111"/>
          <w:sz w:val="28"/>
          <w:sz w:val="28"/>
          <w:szCs w:val="28"/>
          <w:rtl w:val="true"/>
          <w:lang w:bidi="ar-SA"/>
        </w:rPr>
        <w:t>فلم‌تر صبرا من جوى الثكل يعصم</w:t>
      </w:r>
    </w:p>
    <w:p>
      <w:pPr>
        <w:pStyle w:val="BookText"/>
        <w:rPr/>
      </w:pPr>
      <w:r>
        <w:rPr>
          <w:rFonts w:ascii="Amiri" w:hAnsi="Amiri" w:eastAsia="Amiri" w:cs="Amiri"/>
          <w:color w:val="111111"/>
          <w:sz w:val="28"/>
          <w:sz w:val="28"/>
          <w:szCs w:val="28"/>
          <w:rtl w:val="true"/>
          <w:lang w:bidi="ar-SA"/>
        </w:rPr>
        <w:t>تقول أخي قد كنت سورا لشملنا</w:t>
      </w:r>
    </w:p>
    <w:p>
      <w:pPr>
        <w:pStyle w:val="BookText"/>
        <w:rPr/>
      </w:pPr>
      <w:r>
        <w:rPr>
          <w:rFonts w:ascii="Amiri" w:hAnsi="Amiri" w:eastAsia="Amiri" w:cs="Amiri"/>
          <w:color w:val="111111"/>
          <w:sz w:val="28"/>
          <w:sz w:val="28"/>
          <w:szCs w:val="28"/>
          <w:rtl w:val="true"/>
          <w:lang w:bidi="ar-SA"/>
        </w:rPr>
        <w:t>فيا سورنا لم أنت فينا مهدم</w:t>
      </w:r>
    </w:p>
    <w:p>
      <w:pPr>
        <w:pStyle w:val="BookText"/>
        <w:rPr/>
      </w:pPr>
      <w:r>
        <w:rPr>
          <w:rFonts w:ascii="Amiri" w:hAnsi="Amiri" w:eastAsia="Amiri" w:cs="Amiri"/>
          <w:color w:val="111111"/>
          <w:sz w:val="28"/>
          <w:sz w:val="28"/>
          <w:szCs w:val="28"/>
          <w:rtl w:val="true"/>
          <w:lang w:bidi="ar-SA"/>
        </w:rPr>
        <w:t>أخي يا أخي قد كنت كنزا لفقرنا</w:t>
      </w:r>
    </w:p>
    <w:p>
      <w:pPr>
        <w:pStyle w:val="BookText"/>
        <w:rPr/>
      </w:pPr>
      <w:r>
        <w:rPr>
          <w:rFonts w:ascii="Amiri" w:hAnsi="Amiri" w:eastAsia="Amiri" w:cs="Amiri"/>
          <w:color w:val="111111"/>
          <w:sz w:val="28"/>
          <w:sz w:val="28"/>
          <w:szCs w:val="28"/>
          <w:rtl w:val="true"/>
          <w:lang w:bidi="ar-SA"/>
        </w:rPr>
        <w:t>فها أنت في أيدي العدى تتقسّم</w:t>
      </w:r>
    </w:p>
    <w:p>
      <w:pPr>
        <w:pStyle w:val="BookText"/>
        <w:rPr/>
      </w:pPr>
      <w:r>
        <w:rPr>
          <w:rFonts w:ascii="Amiri" w:hAnsi="Amiri" w:eastAsia="Amiri" w:cs="Amiri"/>
          <w:color w:val="111111"/>
          <w:sz w:val="28"/>
          <w:sz w:val="28"/>
          <w:szCs w:val="28"/>
          <w:rtl w:val="true"/>
          <w:lang w:bidi="ar-SA"/>
        </w:rPr>
        <w:t>أخي يا أخي قد كنت كهفا لعزنا</w:t>
      </w:r>
    </w:p>
    <w:p>
      <w:pPr>
        <w:pStyle w:val="BookText"/>
        <w:rPr/>
      </w:pPr>
      <w:r>
        <w:rPr>
          <w:rFonts w:ascii="IRNazanin" w:hAnsi="IRNazanin" w:eastAsia="IRNazanin"/>
          <w:color w:val="111111"/>
          <w:sz w:val="28"/>
          <w:sz w:val="28"/>
          <w:szCs w:val="28"/>
          <w:rtl w:val="true"/>
          <w:lang w:bidi="fa-IR"/>
        </w:rPr>
        <w:t>ألم ترنا بالذل نسبى ونشتم</w:t>
      </w:r>
    </w:p>
    <w:p>
      <w:pPr>
        <w:pStyle w:val="BookText"/>
        <w:rPr/>
      </w:pPr>
      <w:r>
        <w:rPr>
          <w:rFonts w:ascii="Amiri" w:hAnsi="Amiri" w:eastAsia="Amiri" w:cs="Amiri"/>
          <w:color w:val="111111"/>
          <w:sz w:val="28"/>
          <w:sz w:val="28"/>
          <w:szCs w:val="28"/>
          <w:rtl w:val="true"/>
          <w:lang w:bidi="ar-SA"/>
        </w:rPr>
        <w:t>أخي هذه النسوان بعدك ضيّع</w:t>
      </w:r>
    </w:p>
    <w:p>
      <w:pPr>
        <w:pStyle w:val="BookText"/>
        <w:rPr/>
      </w:pPr>
      <w:r>
        <w:rPr>
          <w:rFonts w:ascii="Amiri" w:hAnsi="Amiri" w:eastAsia="Amiri" w:cs="Amiri"/>
          <w:color w:val="111111"/>
          <w:sz w:val="28"/>
          <w:sz w:val="28"/>
          <w:szCs w:val="28"/>
          <w:rtl w:val="true"/>
          <w:lang w:bidi="ar-SA"/>
        </w:rPr>
        <w:t>أخي هذه الأطفال بعدك يوتّم</w:t>
      </w:r>
    </w:p>
    <w:p>
      <w:pPr>
        <w:pStyle w:val="BookText"/>
        <w:rPr/>
      </w:pPr>
      <w:r>
        <w:rPr>
          <w:rFonts w:ascii="Amiri" w:hAnsi="Amiri" w:eastAsia="Amiri" w:cs="Amiri"/>
          <w:color w:val="111111"/>
          <w:sz w:val="28"/>
          <w:sz w:val="28"/>
          <w:szCs w:val="28"/>
          <w:rtl w:val="true"/>
          <w:lang w:bidi="ar-SA"/>
        </w:rPr>
        <w:t>أخي زوّد الأطفال منك بأوبة</w:t>
      </w:r>
    </w:p>
    <w:p>
      <w:pPr>
        <w:pStyle w:val="BookText"/>
        <w:rPr/>
      </w:pPr>
      <w:r>
        <w:rPr>
          <w:rFonts w:ascii="Amiri" w:hAnsi="Amiri" w:eastAsia="Amiri" w:cs="Amiri"/>
          <w:color w:val="111111"/>
          <w:sz w:val="28"/>
          <w:sz w:val="28"/>
          <w:szCs w:val="28"/>
          <w:rtl w:val="true"/>
          <w:lang w:bidi="ar-SA"/>
        </w:rPr>
        <w:t>فليس سوى الباري وإياك يرحم</w:t>
      </w:r>
    </w:p>
    <w:p>
      <w:pPr>
        <w:pStyle w:val="BookText"/>
        <w:rPr/>
      </w:pPr>
      <w:r>
        <w:rPr>
          <w:rFonts w:ascii="Amiri" w:hAnsi="Amiri" w:eastAsia="Amiri" w:cs="Amiri"/>
          <w:color w:val="111111"/>
          <w:sz w:val="28"/>
          <w:sz w:val="28"/>
          <w:szCs w:val="28"/>
          <w:rtl w:val="true"/>
          <w:lang w:bidi="ar-SA"/>
        </w:rPr>
        <w:t>أخي زوّد الولهى سكينة نظرة</w:t>
      </w:r>
    </w:p>
    <w:p>
      <w:pPr>
        <w:pStyle w:val="BookText"/>
        <w:rPr/>
      </w:pPr>
      <w:r>
        <w:rPr>
          <w:rFonts w:ascii="IRNazanin" w:hAnsi="IRNazanin" w:eastAsia="IRNazanin"/>
          <w:color w:val="111111"/>
          <w:sz w:val="28"/>
          <w:sz w:val="28"/>
          <w:szCs w:val="28"/>
          <w:rtl w:val="true"/>
          <w:lang w:bidi="fa-IR"/>
        </w:rPr>
        <w:t>فمهجتها حرّى وعبرتها دم</w:t>
      </w:r>
    </w:p>
    <w:p>
      <w:pPr>
        <w:pStyle w:val="BookText"/>
        <w:rPr/>
      </w:pPr>
      <w:r>
        <w:rPr>
          <w:rFonts w:ascii="Amiri" w:hAnsi="Amiri" w:eastAsia="Amiri" w:cs="Amiri"/>
          <w:color w:val="111111"/>
          <w:sz w:val="28"/>
          <w:sz w:val="28"/>
          <w:szCs w:val="28"/>
          <w:rtl w:val="true"/>
          <w:lang w:bidi="ar-SA"/>
        </w:rPr>
        <w:t>أخي تهتوي التقبيل منك سكينة</w:t>
      </w:r>
    </w:p>
    <w:p>
      <w:pPr>
        <w:pStyle w:val="BookText"/>
        <w:rPr/>
      </w:pPr>
      <w:r>
        <w:rPr>
          <w:rFonts w:ascii="Amiri" w:hAnsi="Amiri" w:eastAsia="Amiri" w:cs="Amiri"/>
          <w:color w:val="111111"/>
          <w:sz w:val="28"/>
          <w:sz w:val="28"/>
          <w:szCs w:val="28"/>
          <w:rtl w:val="true"/>
          <w:lang w:bidi="ar-SA"/>
        </w:rPr>
        <w:t>وشمر لها بالسوط ضربا يؤلم</w:t>
      </w:r>
    </w:p>
    <w:p>
      <w:pPr>
        <w:pStyle w:val="BookText"/>
        <w:rPr/>
      </w:pPr>
      <w:r>
        <w:rPr>
          <w:rFonts w:ascii="Amiri" w:hAnsi="Amiri" w:eastAsia="Amiri" w:cs="Amiri"/>
          <w:color w:val="111111"/>
          <w:sz w:val="28"/>
          <w:sz w:val="28"/>
          <w:szCs w:val="28"/>
          <w:rtl w:val="true"/>
          <w:lang w:bidi="ar-SA"/>
        </w:rPr>
        <w:t>أخي فاطم الصغرى تحب التفاتة</w:t>
      </w:r>
    </w:p>
    <w:p>
      <w:pPr>
        <w:pStyle w:val="BookText"/>
        <w:rPr/>
      </w:pPr>
      <w:r>
        <w:rPr>
          <w:rFonts w:ascii="Amiri" w:hAnsi="Amiri" w:eastAsia="Amiri" w:cs="Amiri"/>
          <w:color w:val="111111"/>
          <w:sz w:val="28"/>
          <w:sz w:val="28"/>
          <w:szCs w:val="28"/>
          <w:rtl w:val="true"/>
          <w:lang w:bidi="ar-SA"/>
        </w:rPr>
        <w:t>وحقك هذا قلبها فيك مغرم</w:t>
      </w:r>
    </w:p>
    <w:p>
      <w:pPr>
        <w:pStyle w:val="BookText"/>
        <w:rPr/>
      </w:pPr>
      <w:r>
        <w:rPr>
          <w:rFonts w:ascii="Amiri" w:hAnsi="Amiri" w:eastAsia="Amiri" w:cs="Amiri"/>
          <w:color w:val="111111"/>
          <w:sz w:val="28"/>
          <w:sz w:val="28"/>
          <w:szCs w:val="28"/>
          <w:rtl w:val="true"/>
          <w:lang w:bidi="ar-SA"/>
        </w:rPr>
        <w:t>أخي بنتك الاخرى رقية ضمها</w:t>
      </w:r>
    </w:p>
    <w:p>
      <w:pPr>
        <w:pStyle w:val="BookText"/>
        <w:rPr/>
      </w:pPr>
      <w:r>
        <w:rPr>
          <w:rFonts w:ascii="Amiri" w:hAnsi="Amiri" w:eastAsia="Amiri" w:cs="Amiri"/>
          <w:color w:val="111111"/>
          <w:sz w:val="28"/>
          <w:sz w:val="28"/>
          <w:szCs w:val="28"/>
          <w:rtl w:val="true"/>
          <w:lang w:bidi="ar-SA"/>
        </w:rPr>
        <w:t>اليك فأحشاها من الوجد تضرم</w:t>
      </w:r>
    </w:p>
    <w:p>
      <w:pPr>
        <w:pStyle w:val="BookText"/>
        <w:rPr/>
      </w:pPr>
      <w:r>
        <w:rPr>
          <w:rFonts w:ascii="Amiri" w:hAnsi="Amiri" w:eastAsia="Amiri" w:cs="Amiri"/>
          <w:color w:val="111111"/>
          <w:sz w:val="28"/>
          <w:sz w:val="28"/>
          <w:szCs w:val="28"/>
          <w:rtl w:val="true"/>
          <w:lang w:bidi="ar-SA"/>
        </w:rPr>
        <w:t>تقول هلمي يا سكينة نرتمي</w:t>
      </w:r>
    </w:p>
    <w:p>
      <w:pPr>
        <w:pStyle w:val="BookText"/>
        <w:rPr/>
      </w:pPr>
      <w:r>
        <w:rPr>
          <w:rFonts w:ascii="Amiri" w:hAnsi="Amiri" w:eastAsia="Amiri" w:cs="Amiri"/>
          <w:color w:val="111111"/>
          <w:sz w:val="28"/>
          <w:sz w:val="28"/>
          <w:szCs w:val="28"/>
          <w:rtl w:val="true"/>
          <w:lang w:bidi="ar-SA"/>
        </w:rPr>
        <w:t>على والدي دعنا من الموت نسلم</w:t>
      </w:r>
    </w:p>
    <w:p>
      <w:pPr>
        <w:pStyle w:val="BookText"/>
        <w:rPr/>
      </w:pPr>
      <w:r>
        <w:rPr>
          <w:rFonts w:ascii="Amiri" w:hAnsi="Amiri" w:eastAsia="Amiri" w:cs="Amiri"/>
          <w:color w:val="111111"/>
          <w:sz w:val="28"/>
          <w:sz w:val="28"/>
          <w:szCs w:val="28"/>
          <w:rtl w:val="true"/>
          <w:lang w:bidi="ar-SA"/>
        </w:rPr>
        <w:t>وإلاّ فقومي ودعيه فإنّه</w:t>
      </w:r>
    </w:p>
    <w:p>
      <w:pPr>
        <w:pStyle w:val="BookText"/>
        <w:rPr/>
      </w:pPr>
      <w:r>
        <w:rPr>
          <w:rFonts w:ascii="Amiri" w:hAnsi="Amiri" w:eastAsia="Amiri" w:cs="Amiri"/>
          <w:color w:val="111111"/>
          <w:sz w:val="28"/>
          <w:sz w:val="28"/>
          <w:szCs w:val="28"/>
          <w:rtl w:val="true"/>
          <w:lang w:bidi="ar-SA"/>
        </w:rPr>
        <w:t>يروم ارتحالا بعده ليس يقدم</w:t>
      </w:r>
    </w:p>
    <w:p>
      <w:pPr>
        <w:pStyle w:val="BookText"/>
        <w:rPr/>
      </w:pPr>
      <w:r>
        <w:rPr>
          <w:rFonts w:ascii="Amiri" w:hAnsi="Amiri" w:eastAsia="Amiri" w:cs="Amiri"/>
          <w:color w:val="111111"/>
          <w:sz w:val="28"/>
          <w:sz w:val="28"/>
          <w:szCs w:val="28"/>
          <w:rtl w:val="true"/>
          <w:lang w:bidi="ar-SA"/>
        </w:rPr>
        <w:t>ولم أنس وجدا أم كلثوم تشتكي</w:t>
      </w:r>
    </w:p>
    <w:p>
      <w:pPr>
        <w:pStyle w:val="BookText"/>
        <w:rPr/>
      </w:pPr>
      <w:r>
        <w:rPr>
          <w:rFonts w:ascii="Amiri" w:hAnsi="Amiri" w:eastAsia="Amiri" w:cs="Amiri"/>
          <w:color w:val="111111"/>
          <w:sz w:val="28"/>
          <w:sz w:val="28"/>
          <w:szCs w:val="28"/>
          <w:rtl w:val="true"/>
          <w:lang w:bidi="ar-SA"/>
        </w:rPr>
        <w:t>الى جدها يا جد لو كنت تعلم</w:t>
      </w:r>
    </w:p>
    <w:p>
      <w:pPr>
        <w:pStyle w:val="BookText"/>
        <w:rPr/>
      </w:pPr>
      <w:r>
        <w:rPr>
          <w:rFonts w:ascii="Amiri" w:hAnsi="Amiri" w:eastAsia="Amiri" w:cs="Amiri"/>
          <w:color w:val="111111"/>
          <w:sz w:val="28"/>
          <w:sz w:val="28"/>
          <w:szCs w:val="28"/>
          <w:rtl w:val="true"/>
          <w:lang w:bidi="ar-SA"/>
        </w:rPr>
        <w:t>أيا جد هل تنظر حسينا مرملا</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لأضلعه خيل العداة تحطّم </w:t>
      </w:r>
    </w:p>
    <w:p>
      <w:pPr>
        <w:pStyle w:val="BookText"/>
        <w:rPr/>
      </w:pPr>
      <w:r>
        <w:rPr>
          <w:rFonts w:ascii="Amiri" w:hAnsi="Amiri" w:eastAsia="Amiri" w:cs="Amiri"/>
          <w:color w:val="111111"/>
          <w:sz w:val="28"/>
          <w:sz w:val="28"/>
          <w:szCs w:val="28"/>
          <w:rtl w:val="true"/>
          <w:lang w:bidi="ar-SA"/>
        </w:rPr>
        <w:t>وهل تنظر السجاد بالقيد موثقا</w:t>
      </w:r>
    </w:p>
    <w:p>
      <w:pPr>
        <w:pStyle w:val="BookText"/>
        <w:rPr/>
      </w:pPr>
      <w:r>
        <w:rPr>
          <w:rFonts w:ascii="Amiri" w:hAnsi="Amiri" w:eastAsia="Amiri" w:cs="Amiri"/>
          <w:color w:val="111111"/>
          <w:sz w:val="28"/>
          <w:sz w:val="28"/>
          <w:szCs w:val="28"/>
          <w:rtl w:val="true"/>
          <w:lang w:bidi="ar-SA"/>
        </w:rPr>
        <w:t>يضرّ به التنكيل سحبا ويشتم</w:t>
      </w:r>
    </w:p>
    <w:p>
      <w:pPr>
        <w:pStyle w:val="BookText"/>
        <w:rPr/>
      </w:pPr>
      <w:r>
        <w:rPr>
          <w:rFonts w:ascii="Amiri" w:hAnsi="Amiri" w:eastAsia="Amiri" w:cs="Amiri"/>
          <w:color w:val="111111"/>
          <w:sz w:val="28"/>
          <w:sz w:val="28"/>
          <w:szCs w:val="28"/>
          <w:rtl w:val="true"/>
          <w:lang w:bidi="ar-SA"/>
        </w:rPr>
        <w:t>أيا جدّنا ساقوا عليا مكبلا</w:t>
      </w:r>
    </w:p>
    <w:p>
      <w:pPr>
        <w:pStyle w:val="BookText"/>
        <w:rPr/>
      </w:pPr>
      <w:r>
        <w:rPr>
          <w:rFonts w:ascii="Amiri" w:hAnsi="Amiri" w:eastAsia="Amiri" w:cs="Amiri"/>
          <w:color w:val="111111"/>
          <w:sz w:val="28"/>
          <w:sz w:val="28"/>
          <w:szCs w:val="28"/>
          <w:rtl w:val="true"/>
          <w:lang w:bidi="ar-SA"/>
        </w:rPr>
        <w:t>لينظره الطاغي يزيد المزنّم</w:t>
      </w:r>
    </w:p>
    <w:p>
      <w:pPr>
        <w:pStyle w:val="BookText"/>
        <w:rPr/>
      </w:pPr>
      <w:r>
        <w:rPr>
          <w:rFonts w:ascii="Amiri" w:hAnsi="Amiri" w:eastAsia="Amiri" w:cs="Amiri"/>
          <w:color w:val="111111"/>
          <w:sz w:val="28"/>
          <w:sz w:val="28"/>
          <w:szCs w:val="28"/>
          <w:rtl w:val="true"/>
          <w:lang w:bidi="ar-SA"/>
        </w:rPr>
        <w:t>أيا جدنا رأس الحسين يقلّه</w:t>
      </w:r>
    </w:p>
    <w:p>
      <w:pPr>
        <w:pStyle w:val="BookText"/>
        <w:rPr/>
      </w:pPr>
      <w:r>
        <w:rPr>
          <w:rFonts w:ascii="Amiri" w:hAnsi="Amiri" w:eastAsia="Amiri" w:cs="Amiri"/>
          <w:color w:val="111111"/>
          <w:sz w:val="28"/>
          <w:sz w:val="28"/>
          <w:szCs w:val="28"/>
          <w:rtl w:val="true"/>
          <w:lang w:bidi="ar-SA"/>
        </w:rPr>
        <w:t>سنان سنان بالقناة محكم</w:t>
      </w:r>
    </w:p>
    <w:p>
      <w:pPr>
        <w:pStyle w:val="BookText"/>
        <w:rPr/>
      </w:pPr>
      <w:r>
        <w:rPr>
          <w:rFonts w:ascii="Amiri" w:hAnsi="Amiri" w:eastAsia="Amiri" w:cs="Amiri"/>
          <w:color w:val="111111"/>
          <w:sz w:val="28"/>
          <w:sz w:val="28"/>
          <w:szCs w:val="28"/>
          <w:rtl w:val="true"/>
          <w:lang w:bidi="ar-SA"/>
        </w:rPr>
        <w:t>فيا لك مقتولا أصيب بقتله</w:t>
      </w:r>
    </w:p>
    <w:p>
      <w:pPr>
        <w:pStyle w:val="BookText"/>
        <w:rPr/>
      </w:pPr>
      <w:r>
        <w:rPr>
          <w:rFonts w:ascii="Amiri" w:hAnsi="Amiri" w:eastAsia="Amiri" w:cs="Amiri"/>
          <w:color w:val="111111"/>
          <w:sz w:val="28"/>
          <w:sz w:val="28"/>
          <w:szCs w:val="28"/>
          <w:rtl w:val="true"/>
          <w:lang w:bidi="ar-SA"/>
        </w:rPr>
        <w:t>ملائكة الرحمن والجن معهم</w:t>
      </w:r>
    </w:p>
    <w:p>
      <w:pPr>
        <w:pStyle w:val="BookText"/>
        <w:rPr/>
      </w:pPr>
      <w:r>
        <w:rPr>
          <w:rFonts w:ascii="Amiri" w:hAnsi="Amiri" w:eastAsia="Amiri" w:cs="Amiri"/>
          <w:color w:val="111111"/>
          <w:sz w:val="28"/>
          <w:sz w:val="28"/>
          <w:szCs w:val="28"/>
          <w:rtl w:val="true"/>
          <w:lang w:bidi="ar-SA"/>
        </w:rPr>
        <w:t>ويا لك من رزء عظيم أذا به</w:t>
      </w:r>
    </w:p>
    <w:p>
      <w:pPr>
        <w:pStyle w:val="BookText"/>
        <w:rPr/>
      </w:pPr>
      <w:r>
        <w:rPr>
          <w:rFonts w:ascii="Amiri" w:hAnsi="Amiri" w:eastAsia="Amiri" w:cs="Amiri"/>
          <w:color w:val="111111"/>
          <w:sz w:val="28"/>
          <w:sz w:val="28"/>
          <w:szCs w:val="28"/>
          <w:rtl w:val="true"/>
          <w:lang w:bidi="ar-SA"/>
        </w:rPr>
        <w:t>تقاس الرزايا كلّها وهو أعظم</w:t>
      </w:r>
    </w:p>
    <w:p>
      <w:pPr>
        <w:pStyle w:val="BookText"/>
        <w:rPr/>
      </w:pPr>
      <w:r>
        <w:rPr>
          <w:rFonts w:ascii="Amiri" w:hAnsi="Amiri" w:eastAsia="Amiri" w:cs="Amiri"/>
          <w:color w:val="111111"/>
          <w:sz w:val="28"/>
          <w:sz w:val="28"/>
          <w:szCs w:val="28"/>
          <w:rtl w:val="true"/>
          <w:lang w:bidi="ar-SA"/>
        </w:rPr>
        <w:t>ويا لك من يوم مهول تزلزلت</w:t>
      </w:r>
    </w:p>
    <w:p>
      <w:pPr>
        <w:pStyle w:val="BookText"/>
        <w:rPr/>
      </w:pPr>
      <w:r>
        <w:rPr>
          <w:rFonts w:ascii="Amiri" w:hAnsi="Amiri" w:eastAsia="Amiri" w:cs="Amiri"/>
          <w:color w:val="111111"/>
          <w:sz w:val="28"/>
          <w:sz w:val="28"/>
          <w:szCs w:val="28"/>
          <w:rtl w:val="true"/>
          <w:lang w:bidi="ar-SA"/>
        </w:rPr>
        <w:t>له الأرض والأطيار بالجوّ حوّم</w:t>
      </w:r>
    </w:p>
    <w:p>
      <w:pPr>
        <w:pStyle w:val="BookText"/>
        <w:rPr/>
      </w:pPr>
      <w:r>
        <w:rPr>
          <w:rFonts w:ascii="Amiri" w:hAnsi="Amiri" w:eastAsia="Amiri" w:cs="Amiri"/>
          <w:color w:val="111111"/>
          <w:sz w:val="28"/>
          <w:sz w:val="28"/>
          <w:szCs w:val="28"/>
          <w:rtl w:val="true"/>
          <w:lang w:bidi="ar-SA"/>
        </w:rPr>
        <w:t>ويا لك من حزن كأنّ مذاقه</w:t>
      </w:r>
    </w:p>
    <w:p>
      <w:pPr>
        <w:pStyle w:val="BookText"/>
        <w:rPr/>
      </w:pPr>
      <w:r>
        <w:rPr>
          <w:rFonts w:ascii="Amiri" w:hAnsi="Amiri" w:eastAsia="Amiri" w:cs="Amiri"/>
          <w:color w:val="111111"/>
          <w:sz w:val="28"/>
          <w:sz w:val="28"/>
          <w:szCs w:val="28"/>
          <w:rtl w:val="true"/>
          <w:lang w:bidi="ar-SA"/>
        </w:rPr>
        <w:t>على شيعة المختار صبر وعلقم</w:t>
      </w:r>
    </w:p>
    <w:p>
      <w:pPr>
        <w:pStyle w:val="BookText"/>
        <w:rPr/>
      </w:pPr>
      <w:r>
        <w:rPr>
          <w:rFonts w:ascii="Amiri" w:hAnsi="Amiri" w:eastAsia="Amiri" w:cs="Amiri"/>
          <w:color w:val="111111"/>
          <w:sz w:val="28"/>
          <w:sz w:val="28"/>
          <w:szCs w:val="28"/>
          <w:rtl w:val="true"/>
          <w:lang w:bidi="ar-SA"/>
        </w:rPr>
        <w:t>أتسبى كريمات الحسين على الضنا</w:t>
      </w:r>
    </w:p>
    <w:p>
      <w:pPr>
        <w:pStyle w:val="BookText"/>
        <w:rPr/>
      </w:pPr>
      <w:r>
        <w:rPr>
          <w:rFonts w:ascii="Amiri" w:hAnsi="Amiri" w:eastAsia="Amiri" w:cs="Amiri"/>
          <w:color w:val="111111"/>
          <w:sz w:val="28"/>
          <w:sz w:val="28"/>
          <w:szCs w:val="28"/>
          <w:rtl w:val="true"/>
          <w:lang w:bidi="ar-SA"/>
        </w:rPr>
        <w:t>ويكنف نسوان العلوج المخيّم</w:t>
      </w:r>
    </w:p>
    <w:p>
      <w:pPr>
        <w:pStyle w:val="BookText"/>
        <w:rPr/>
      </w:pPr>
      <w:r>
        <w:rPr>
          <w:rFonts w:ascii="Amiri" w:hAnsi="Amiri" w:eastAsia="Amiri" w:cs="Amiri"/>
          <w:color w:val="111111"/>
          <w:sz w:val="28"/>
          <w:sz w:val="28"/>
          <w:szCs w:val="28"/>
          <w:rtl w:val="true"/>
          <w:lang w:bidi="ar-SA"/>
        </w:rPr>
        <w:t>ألا لعن الرحمن آل أمية</w:t>
      </w:r>
    </w:p>
    <w:p>
      <w:pPr>
        <w:pStyle w:val="BookText"/>
        <w:rPr/>
      </w:pPr>
      <w:r>
        <w:rPr>
          <w:rFonts w:ascii="Amiri" w:hAnsi="Amiri" w:eastAsia="Amiri" w:cs="Amiri"/>
          <w:color w:val="111111"/>
          <w:sz w:val="28"/>
          <w:sz w:val="28"/>
          <w:szCs w:val="28"/>
          <w:rtl w:val="true"/>
          <w:lang w:bidi="ar-SA"/>
        </w:rPr>
        <w:t>وأشياخهم مع من تناسل منهم</w:t>
      </w:r>
    </w:p>
    <w:p>
      <w:pPr>
        <w:pStyle w:val="BookText"/>
        <w:rPr/>
      </w:pPr>
      <w:r>
        <w:rPr>
          <w:rFonts w:ascii="Amiri" w:hAnsi="Amiri" w:eastAsia="Amiri" w:cs="Amiri"/>
          <w:color w:val="111111"/>
          <w:sz w:val="28"/>
          <w:sz w:val="28"/>
          <w:szCs w:val="28"/>
          <w:rtl w:val="true"/>
          <w:lang w:bidi="ar-SA"/>
        </w:rPr>
        <w:t>وأتباعهم والتابعين لقولهم</w:t>
      </w:r>
    </w:p>
    <w:p>
      <w:pPr>
        <w:pStyle w:val="BookText"/>
        <w:rPr/>
      </w:pPr>
      <w:r>
        <w:rPr>
          <w:rFonts w:ascii="Amiri" w:hAnsi="Amiri" w:eastAsia="Amiri" w:cs="Amiri"/>
          <w:color w:val="111111"/>
          <w:sz w:val="28"/>
          <w:sz w:val="28"/>
          <w:szCs w:val="28"/>
          <w:rtl w:val="true"/>
          <w:lang w:bidi="ar-SA"/>
        </w:rPr>
        <w:t>ومن لهم بالقلب يهوى ويرحم</w:t>
      </w:r>
    </w:p>
    <w:p>
      <w:pPr>
        <w:pStyle w:val="BookText"/>
        <w:rPr/>
      </w:pPr>
      <w:r>
        <w:rPr>
          <w:rFonts w:ascii="Amiri" w:hAnsi="Amiri" w:eastAsia="Amiri" w:cs="Amiri"/>
          <w:color w:val="111111"/>
          <w:sz w:val="28"/>
          <w:sz w:val="28"/>
          <w:szCs w:val="28"/>
          <w:rtl w:val="true"/>
          <w:lang w:bidi="ar-SA"/>
        </w:rPr>
        <w:t>فيا عترة الهادي خذوها بمدحكم</w:t>
      </w:r>
    </w:p>
    <w:p>
      <w:pPr>
        <w:pStyle w:val="BookText"/>
        <w:rPr/>
      </w:pPr>
      <w:r>
        <w:rPr>
          <w:rFonts w:ascii="Amiri" w:hAnsi="Amiri" w:eastAsia="Amiri" w:cs="Amiri"/>
          <w:color w:val="111111"/>
          <w:sz w:val="28"/>
          <w:sz w:val="28"/>
          <w:szCs w:val="28"/>
          <w:rtl w:val="true"/>
          <w:lang w:bidi="ar-SA"/>
        </w:rPr>
        <w:t>مدبّجة كالدر حين ينظم</w:t>
      </w:r>
    </w:p>
    <w:p>
      <w:pPr>
        <w:pStyle w:val="BookText"/>
        <w:rPr/>
      </w:pPr>
      <w:r>
        <w:rPr>
          <w:rFonts w:ascii="Amiri" w:hAnsi="Amiri" w:eastAsia="Amiri" w:cs="Amiri"/>
          <w:color w:val="111111"/>
          <w:sz w:val="28"/>
          <w:sz w:val="28"/>
          <w:szCs w:val="28"/>
          <w:rtl w:val="true"/>
          <w:lang w:bidi="ar-SA"/>
        </w:rPr>
        <w:t>على كلّ بيت للمديح يتيمة</w:t>
      </w:r>
    </w:p>
    <w:p>
      <w:pPr>
        <w:pStyle w:val="BookText"/>
        <w:rPr/>
      </w:pPr>
      <w:r>
        <w:rPr>
          <w:rFonts w:ascii="Amiri" w:hAnsi="Amiri" w:eastAsia="Amiri" w:cs="Amiri"/>
          <w:color w:val="111111"/>
          <w:sz w:val="28"/>
          <w:sz w:val="28"/>
          <w:szCs w:val="28"/>
          <w:rtl w:val="true"/>
          <w:lang w:bidi="ar-SA"/>
        </w:rPr>
        <w:t>بأسماع من يهواكم تتقسّم</w:t>
      </w:r>
    </w:p>
    <w:p>
      <w:pPr>
        <w:pStyle w:val="BookText"/>
        <w:rPr/>
      </w:pPr>
      <w:r>
        <w:rPr>
          <w:rFonts w:ascii="Amiri" w:hAnsi="Amiri" w:eastAsia="Amiri" w:cs="Amiri"/>
          <w:color w:val="111111"/>
          <w:sz w:val="28"/>
          <w:sz w:val="28"/>
          <w:szCs w:val="28"/>
          <w:rtl w:val="true"/>
          <w:lang w:bidi="ar-SA"/>
        </w:rPr>
        <w:t>تزف اليكم كلّ عشر محرم</w:t>
      </w:r>
    </w:p>
    <w:p>
      <w:pPr>
        <w:pStyle w:val="BookText"/>
        <w:rPr/>
      </w:pPr>
      <w:r>
        <w:rPr>
          <w:rFonts w:ascii="Amiri" w:hAnsi="Amiri" w:eastAsia="Amiri" w:cs="Amiri"/>
          <w:color w:val="111111"/>
          <w:sz w:val="28"/>
          <w:sz w:val="28"/>
          <w:szCs w:val="28"/>
          <w:rtl w:val="true"/>
          <w:lang w:bidi="ar-SA"/>
        </w:rPr>
        <w:t>يتوق اليها الشاعر المترنم</w:t>
      </w:r>
    </w:p>
    <w:p>
      <w:pPr>
        <w:pStyle w:val="BookText"/>
        <w:rPr/>
      </w:pPr>
      <w:r>
        <w:rPr>
          <w:rFonts w:ascii="Amiri" w:hAnsi="Amiri" w:eastAsia="Amiri" w:cs="Amiri"/>
          <w:color w:val="111111"/>
          <w:sz w:val="28"/>
          <w:sz w:val="28"/>
          <w:szCs w:val="28"/>
          <w:rtl w:val="true"/>
          <w:lang w:bidi="ar-SA"/>
        </w:rPr>
        <w:t>مديحا لمحمود الطريحي عبدكم</w:t>
      </w:r>
    </w:p>
    <w:p>
      <w:pPr>
        <w:pStyle w:val="BookText"/>
        <w:rPr/>
      </w:pPr>
      <w:r>
        <w:rPr>
          <w:rFonts w:ascii="Amiri" w:hAnsi="Amiri" w:eastAsia="Amiri" w:cs="Amiri"/>
          <w:color w:val="111111"/>
          <w:sz w:val="28"/>
          <w:sz w:val="28"/>
          <w:szCs w:val="28"/>
          <w:rtl w:val="true"/>
          <w:lang w:bidi="ar-SA"/>
        </w:rPr>
        <w:t>له بأعاديكم من اللعن أسهم</w:t>
      </w:r>
    </w:p>
    <w:p>
      <w:pPr>
        <w:pStyle w:val="BookText"/>
        <w:rPr/>
      </w:pPr>
      <w:r>
        <w:rPr>
          <w:rFonts w:ascii="Amiri" w:hAnsi="Amiri" w:eastAsia="Amiri" w:cs="Amiri"/>
          <w:color w:val="111111"/>
          <w:sz w:val="28"/>
          <w:sz w:val="28"/>
          <w:szCs w:val="28"/>
          <w:rtl w:val="true"/>
          <w:lang w:bidi="ar-SA"/>
        </w:rPr>
        <w:t>موالي موالاكم معادي عدوكم</w:t>
      </w:r>
    </w:p>
    <w:p>
      <w:pPr>
        <w:pStyle w:val="BookText"/>
        <w:rPr/>
      </w:pPr>
      <w:r>
        <w:rPr>
          <w:rFonts w:ascii="Amiri" w:hAnsi="Amiri" w:eastAsia="Amiri" w:cs="Amiri"/>
          <w:color w:val="111111"/>
          <w:sz w:val="28"/>
          <w:sz w:val="28"/>
          <w:szCs w:val="28"/>
          <w:rtl w:val="true"/>
          <w:lang w:bidi="ar-SA"/>
        </w:rPr>
        <w:t>مودته في حبكم لا تكتم</w:t>
      </w:r>
    </w:p>
    <w:p>
      <w:pPr>
        <w:pStyle w:val="BookText"/>
        <w:rPr/>
      </w:pPr>
      <w:r>
        <w:rPr>
          <w:rFonts w:ascii="Amiri" w:hAnsi="Amiri" w:eastAsia="Amiri" w:cs="Amiri"/>
          <w:color w:val="111111"/>
          <w:sz w:val="28"/>
          <w:sz w:val="28"/>
          <w:szCs w:val="28"/>
          <w:rtl w:val="true"/>
          <w:lang w:bidi="ar-SA"/>
        </w:rPr>
        <w:t>بها يرتجي يوم القيامة شربة</w:t>
      </w:r>
    </w:p>
    <w:p>
      <w:pPr>
        <w:pStyle w:val="BookText"/>
        <w:rPr/>
      </w:pPr>
      <w:r>
        <w:rPr>
          <w:rFonts w:ascii="Amiri" w:hAnsi="Amiri" w:eastAsia="Amiri" w:cs="Amiri"/>
          <w:color w:val="111111"/>
          <w:sz w:val="28"/>
          <w:sz w:val="28"/>
          <w:szCs w:val="28"/>
          <w:rtl w:val="true"/>
          <w:lang w:bidi="ar-SA"/>
        </w:rPr>
        <w:t>من الحوض يا أهل الشفاعة منكم</w:t>
      </w:r>
    </w:p>
    <w:p>
      <w:pPr>
        <w:pStyle w:val="BookText"/>
        <w:rPr/>
      </w:pPr>
      <w:r>
        <w:rPr>
          <w:rFonts w:ascii="Amiri" w:hAnsi="Amiri" w:eastAsia="Amiri" w:cs="Amiri"/>
          <w:color w:val="111111"/>
          <w:sz w:val="28"/>
          <w:sz w:val="28"/>
          <w:szCs w:val="28"/>
          <w:rtl w:val="true"/>
          <w:lang w:bidi="ar-SA"/>
        </w:rPr>
        <w:t>خذوا لي وآبائي وأمي ووالدي</w:t>
      </w:r>
    </w:p>
    <w:p>
      <w:pPr>
        <w:pStyle w:val="BookText"/>
        <w:rPr/>
      </w:pPr>
      <w:r>
        <w:rPr>
          <w:rFonts w:ascii="Amiri" w:hAnsi="Amiri" w:eastAsia="Amiri" w:cs="Amiri"/>
          <w:color w:val="111111"/>
          <w:sz w:val="28"/>
          <w:sz w:val="28"/>
          <w:szCs w:val="28"/>
          <w:rtl w:val="true"/>
          <w:lang w:bidi="ar-SA"/>
        </w:rPr>
        <w:t>وولدي أمانا من أذى النار فارحموا</w:t>
      </w:r>
    </w:p>
    <w:p>
      <w:pPr>
        <w:pStyle w:val="BookText"/>
        <w:rPr/>
      </w:pPr>
      <w:r>
        <w:rPr>
          <w:rFonts w:ascii="Amiri" w:hAnsi="Amiri" w:eastAsia="Amiri" w:cs="Amiri"/>
          <w:color w:val="111111"/>
          <w:sz w:val="28"/>
          <w:sz w:val="28"/>
          <w:szCs w:val="28"/>
          <w:rtl w:val="true"/>
          <w:lang w:bidi="ar-SA"/>
        </w:rPr>
        <w:t>ورهطي وإخواني وقارين مدحتي</w:t>
      </w:r>
    </w:p>
    <w:p>
      <w:pPr>
        <w:pStyle w:val="BookText"/>
        <w:rPr/>
      </w:pPr>
      <w:r>
        <w:rPr>
          <w:rFonts w:ascii="Amiri" w:hAnsi="Amiri" w:eastAsia="Amiri" w:cs="Amiri"/>
          <w:color w:val="111111"/>
          <w:sz w:val="28"/>
          <w:sz w:val="28"/>
          <w:szCs w:val="28"/>
          <w:rtl w:val="true"/>
          <w:lang w:bidi="ar-SA"/>
        </w:rPr>
        <w:t>ومستمعيها واعطفوا وتكرّموا</w:t>
      </w:r>
    </w:p>
    <w:p>
      <w:pPr>
        <w:pStyle w:val="BookText"/>
        <w:rPr/>
      </w:pPr>
      <w:r>
        <w:rPr>
          <w:rFonts w:ascii="Amiri" w:hAnsi="Amiri" w:eastAsia="Amiri" w:cs="Amiri"/>
          <w:color w:val="111111"/>
          <w:sz w:val="28"/>
          <w:sz w:val="28"/>
          <w:szCs w:val="28"/>
          <w:rtl w:val="true"/>
          <w:lang w:bidi="ar-SA"/>
        </w:rPr>
        <w:t>وفي الخلد نرجو تدخلونا بجاهكم</w:t>
      </w:r>
    </w:p>
    <w:p>
      <w:pPr>
        <w:pStyle w:val="BookText"/>
        <w:rPr/>
      </w:pPr>
      <w:r>
        <w:rPr>
          <w:rFonts w:ascii="Amiri" w:hAnsi="Amiri" w:eastAsia="Amiri" w:cs="Amiri"/>
          <w:color w:val="111111"/>
          <w:sz w:val="28"/>
          <w:sz w:val="28"/>
          <w:szCs w:val="28"/>
          <w:rtl w:val="true"/>
          <w:lang w:bidi="ar-SA"/>
        </w:rPr>
        <w:t>فليس لنا إلاّ النبي وأنتم</w:t>
      </w:r>
    </w:p>
    <w:p>
      <w:pPr>
        <w:pStyle w:val="BookText"/>
        <w:rPr/>
      </w:pPr>
      <w:r>
        <w:rPr>
          <w:rFonts w:ascii="Amiri" w:hAnsi="Amiri" w:eastAsia="Amiri" w:cs="Amiri"/>
          <w:color w:val="111111"/>
          <w:sz w:val="28"/>
          <w:sz w:val="28"/>
          <w:szCs w:val="28"/>
          <w:rtl w:val="true"/>
          <w:lang w:bidi="ar-SA"/>
        </w:rPr>
        <w:t>صلاة وتسليم مساء وبكرة</w:t>
      </w:r>
    </w:p>
    <w:p>
      <w:pPr>
        <w:pStyle w:val="BookText"/>
        <w:rPr/>
      </w:pPr>
      <w:r>
        <w:rPr>
          <w:rFonts w:ascii="Amiri" w:hAnsi="Amiri" w:eastAsia="Amiri" w:cs="Amiri"/>
          <w:color w:val="111111"/>
          <w:sz w:val="28"/>
          <w:sz w:val="28"/>
          <w:szCs w:val="28"/>
          <w:rtl w:val="true"/>
          <w:lang w:bidi="ar-SA"/>
        </w:rPr>
        <w:t>من اللّه عدّ الذر تترى عليكم</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وفي المنتخب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وللخليعي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جفون لا تملّ من الهمول</w:t>
      </w:r>
    </w:p>
    <w:p>
      <w:pPr>
        <w:pStyle w:val="BookText"/>
        <w:rPr/>
      </w:pPr>
      <w:r>
        <w:rPr>
          <w:rFonts w:ascii="Amiri" w:hAnsi="Amiri" w:eastAsia="Amiri" w:cs="Amiri"/>
          <w:color w:val="111111"/>
          <w:sz w:val="28"/>
          <w:sz w:val="28"/>
          <w:szCs w:val="28"/>
          <w:rtl w:val="true"/>
          <w:lang w:bidi="ar-SA"/>
        </w:rPr>
        <w:t>وجسم لا يفك من النحول</w:t>
      </w:r>
    </w:p>
    <w:p>
      <w:pPr>
        <w:pStyle w:val="BookText"/>
        <w:rPr/>
      </w:pPr>
      <w:r>
        <w:rPr>
          <w:rFonts w:ascii="Amiri" w:hAnsi="Amiri" w:eastAsia="Amiri" w:cs="Amiri"/>
          <w:color w:val="111111"/>
          <w:sz w:val="28"/>
          <w:sz w:val="28"/>
          <w:szCs w:val="28"/>
          <w:rtl w:val="true"/>
          <w:lang w:bidi="ar-SA"/>
        </w:rPr>
        <w:t>وقلب لا يفيق من الرزايا</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لتذكار القتيل بن القتيل </w:t>
      </w:r>
    </w:p>
    <w:p>
      <w:pPr>
        <w:pStyle w:val="BookText"/>
        <w:rPr/>
      </w:pPr>
      <w:r>
        <w:rPr>
          <w:rFonts w:ascii="Amiri" w:hAnsi="Amiri" w:eastAsia="Amiri" w:cs="Amiri"/>
          <w:color w:val="111111"/>
          <w:sz w:val="28"/>
          <w:sz w:val="28"/>
          <w:szCs w:val="28"/>
          <w:rtl w:val="true"/>
          <w:lang w:bidi="ar-SA"/>
        </w:rPr>
        <w:t>قتيل أورث المختار حزنا</w:t>
      </w:r>
    </w:p>
    <w:p>
      <w:pPr>
        <w:pStyle w:val="BookText"/>
        <w:rPr/>
      </w:pPr>
      <w:r>
        <w:rPr>
          <w:rFonts w:ascii="Amiri" w:hAnsi="Amiri" w:eastAsia="Amiri" w:cs="Amiri"/>
          <w:color w:val="111111"/>
          <w:sz w:val="28"/>
          <w:sz w:val="28"/>
          <w:szCs w:val="28"/>
          <w:rtl w:val="true"/>
          <w:lang w:bidi="ar-SA"/>
        </w:rPr>
        <w:t>وأذكى النار في قلب البتول</w:t>
      </w:r>
    </w:p>
    <w:p>
      <w:pPr>
        <w:pStyle w:val="BookText"/>
        <w:rPr/>
      </w:pPr>
      <w:r>
        <w:rPr>
          <w:rFonts w:ascii="Amiri" w:hAnsi="Amiri" w:eastAsia="Amiri" w:cs="Amiri"/>
          <w:color w:val="111111"/>
          <w:sz w:val="28"/>
          <w:sz w:val="28"/>
          <w:szCs w:val="28"/>
          <w:rtl w:val="true"/>
          <w:lang w:bidi="ar-SA"/>
        </w:rPr>
        <w:t>قتيل وهو يسري والمنايا</w:t>
      </w:r>
    </w:p>
    <w:p>
      <w:pPr>
        <w:pStyle w:val="BookText"/>
        <w:rPr/>
      </w:pPr>
      <w:r>
        <w:rPr>
          <w:rFonts w:ascii="Amiri" w:hAnsi="Amiri" w:eastAsia="Amiri" w:cs="Amiri"/>
          <w:color w:val="111111"/>
          <w:sz w:val="28"/>
          <w:sz w:val="28"/>
          <w:szCs w:val="28"/>
          <w:rtl w:val="true"/>
          <w:lang w:bidi="ar-SA"/>
        </w:rPr>
        <w:t>أمام الركب يسرى بالحمول</w:t>
      </w:r>
    </w:p>
    <w:p>
      <w:pPr>
        <w:pStyle w:val="BookText"/>
        <w:rPr/>
      </w:pPr>
      <w:r>
        <w:rPr>
          <w:rFonts w:ascii="Amiri" w:hAnsi="Amiri" w:eastAsia="Amiri" w:cs="Amiri"/>
          <w:color w:val="111111"/>
          <w:sz w:val="28"/>
          <w:sz w:val="28"/>
          <w:szCs w:val="28"/>
          <w:rtl w:val="true"/>
          <w:lang w:bidi="ar-SA"/>
        </w:rPr>
        <w:t>قتيل بالطفوف أطال نوحي</w:t>
      </w:r>
    </w:p>
    <w:p>
      <w:pPr>
        <w:pStyle w:val="BookText"/>
        <w:rPr/>
      </w:pPr>
      <w:r>
        <w:rPr>
          <w:rFonts w:ascii="Amiri" w:hAnsi="Amiri" w:eastAsia="Amiri" w:cs="Amiri"/>
          <w:color w:val="111111"/>
          <w:sz w:val="28"/>
          <w:sz w:val="28"/>
          <w:szCs w:val="28"/>
          <w:rtl w:val="true"/>
          <w:lang w:bidi="ar-SA"/>
        </w:rPr>
        <w:t>وأسلمني الى الحزن الطويل</w:t>
      </w:r>
    </w:p>
    <w:p>
      <w:pPr>
        <w:pStyle w:val="BookText"/>
        <w:rPr/>
      </w:pPr>
      <w:r>
        <w:rPr>
          <w:rFonts w:ascii="Amiri" w:hAnsi="Amiri" w:eastAsia="Amiri" w:cs="Amiri"/>
          <w:color w:val="111111"/>
          <w:sz w:val="28"/>
          <w:sz w:val="28"/>
          <w:szCs w:val="28"/>
          <w:rtl w:val="true"/>
          <w:lang w:bidi="ar-SA"/>
        </w:rPr>
        <w:t>بنفسي وهو يسري مستدلا</w:t>
      </w:r>
    </w:p>
    <w:p>
      <w:pPr>
        <w:pStyle w:val="BookText"/>
        <w:rPr/>
      </w:pPr>
      <w:r>
        <w:rPr>
          <w:rFonts w:ascii="Amiri" w:hAnsi="Amiri" w:eastAsia="Amiri" w:cs="Amiri"/>
          <w:color w:val="111111"/>
          <w:sz w:val="28"/>
          <w:sz w:val="28"/>
          <w:szCs w:val="28"/>
          <w:rtl w:val="true"/>
          <w:lang w:bidi="ar-SA"/>
        </w:rPr>
        <w:t>وضوء سنائه هدي الدليل</w:t>
      </w:r>
    </w:p>
    <w:p>
      <w:pPr>
        <w:pStyle w:val="BookText"/>
        <w:rPr/>
      </w:pPr>
      <w:r>
        <w:rPr>
          <w:rFonts w:ascii="Amiri" w:hAnsi="Amiri" w:eastAsia="Amiri" w:cs="Amiri"/>
          <w:color w:val="111111"/>
          <w:sz w:val="28"/>
          <w:sz w:val="28"/>
          <w:szCs w:val="28"/>
          <w:rtl w:val="true"/>
          <w:lang w:bidi="ar-SA"/>
        </w:rPr>
        <w:t>يقول ألا اخبروني ما اسم أرض</w:t>
      </w:r>
    </w:p>
    <w:p>
      <w:pPr>
        <w:pStyle w:val="BookText"/>
        <w:rPr/>
      </w:pPr>
      <w:r>
        <w:rPr>
          <w:rFonts w:ascii="Amiri" w:hAnsi="Amiri" w:eastAsia="Amiri" w:cs="Amiri"/>
          <w:color w:val="111111"/>
          <w:sz w:val="28"/>
          <w:sz w:val="28"/>
          <w:szCs w:val="28"/>
          <w:rtl w:val="true"/>
          <w:lang w:bidi="ar-SA"/>
        </w:rPr>
        <w:t>أراني كارها فيها نزولي</w:t>
      </w:r>
    </w:p>
    <w:p>
      <w:pPr>
        <w:pStyle w:val="BookText"/>
        <w:rPr/>
      </w:pPr>
      <w:r>
        <w:rPr>
          <w:rFonts w:ascii="Amiri" w:hAnsi="Amiri" w:eastAsia="Amiri" w:cs="Amiri"/>
          <w:color w:val="111111"/>
          <w:sz w:val="28"/>
          <w:sz w:val="28"/>
          <w:szCs w:val="28"/>
          <w:rtl w:val="true"/>
          <w:lang w:bidi="ar-SA"/>
        </w:rPr>
        <w:t>أبينوا ما اسمها المشهور عنها</w:t>
      </w:r>
    </w:p>
    <w:p>
      <w:pPr>
        <w:pStyle w:val="BookText"/>
        <w:rPr/>
      </w:pPr>
      <w:r>
        <w:rPr>
          <w:rFonts w:ascii="Amiri" w:hAnsi="Amiri" w:eastAsia="Amiri" w:cs="Amiri"/>
          <w:color w:val="111111"/>
          <w:sz w:val="28"/>
          <w:sz w:val="28"/>
          <w:szCs w:val="28"/>
          <w:rtl w:val="true"/>
          <w:lang w:bidi="ar-SA"/>
        </w:rPr>
        <w:t>فقالوا كربلا يا ابن البتول</w:t>
      </w:r>
    </w:p>
    <w:p>
      <w:pPr>
        <w:pStyle w:val="BookText"/>
        <w:rPr/>
      </w:pPr>
      <w:r>
        <w:rPr>
          <w:rFonts w:ascii="Amiri" w:hAnsi="Amiri" w:eastAsia="Amiri" w:cs="Amiri"/>
          <w:color w:val="111111"/>
          <w:sz w:val="28"/>
          <w:sz w:val="28"/>
          <w:szCs w:val="28"/>
          <w:rtl w:val="true"/>
          <w:lang w:bidi="ar-SA"/>
        </w:rPr>
        <w:t>فقال هي البلاء وفي ثراها</w:t>
      </w:r>
    </w:p>
    <w:p>
      <w:pPr>
        <w:pStyle w:val="BookText"/>
        <w:rPr/>
      </w:pPr>
      <w:r>
        <w:rPr>
          <w:rFonts w:ascii="Amiri" w:hAnsi="Amiri" w:eastAsia="Amiri" w:cs="Amiri"/>
          <w:color w:val="111111"/>
          <w:sz w:val="28"/>
          <w:sz w:val="28"/>
          <w:szCs w:val="28"/>
          <w:rtl w:val="true"/>
          <w:lang w:bidi="ar-SA"/>
        </w:rPr>
        <w:t>تريق دماؤنا أيدي السفول</w:t>
      </w:r>
    </w:p>
    <w:p>
      <w:pPr>
        <w:pStyle w:val="BookText"/>
        <w:rPr/>
      </w:pPr>
      <w:r>
        <w:rPr>
          <w:rFonts w:ascii="IRNazanin" w:hAnsi="IRNazanin" w:eastAsia="IRNazanin"/>
          <w:color w:val="111111"/>
          <w:sz w:val="28"/>
          <w:sz w:val="28"/>
          <w:szCs w:val="28"/>
          <w:rtl w:val="true"/>
          <w:lang w:bidi="fa-IR"/>
        </w:rPr>
        <w:t>بها تضحى أعزّتنا أسارى</w:t>
      </w:r>
    </w:p>
    <w:p>
      <w:pPr>
        <w:pStyle w:val="BookText"/>
        <w:rPr/>
      </w:pPr>
      <w:r>
        <w:rPr>
          <w:rFonts w:ascii="Amiri" w:hAnsi="Amiri" w:eastAsia="Amiri" w:cs="Amiri"/>
          <w:color w:val="111111"/>
          <w:sz w:val="28"/>
          <w:sz w:val="28"/>
          <w:szCs w:val="28"/>
          <w:rtl w:val="true"/>
          <w:lang w:bidi="ar-SA"/>
        </w:rPr>
        <w:t>يلوح عليهم كرب الذليل</w:t>
      </w:r>
    </w:p>
    <w:p>
      <w:pPr>
        <w:pStyle w:val="BookText"/>
        <w:rPr/>
      </w:pPr>
      <w:r>
        <w:rPr>
          <w:rFonts w:ascii="Amiri" w:hAnsi="Amiri" w:eastAsia="Amiri" w:cs="Amiri"/>
          <w:color w:val="111111"/>
          <w:sz w:val="28"/>
          <w:sz w:val="28"/>
          <w:szCs w:val="28"/>
          <w:rtl w:val="true"/>
          <w:lang w:bidi="ar-SA"/>
        </w:rPr>
        <w:t>بها تسبى كرائمنا وفيها</w:t>
      </w:r>
    </w:p>
    <w:p>
      <w:pPr>
        <w:pStyle w:val="BookText"/>
        <w:rPr/>
      </w:pPr>
      <w:r>
        <w:rPr>
          <w:rFonts w:ascii="Amiri" w:hAnsi="Amiri" w:eastAsia="Amiri" w:cs="Amiri"/>
          <w:color w:val="111111"/>
          <w:sz w:val="28"/>
          <w:sz w:val="28"/>
          <w:szCs w:val="28"/>
          <w:rtl w:val="true"/>
          <w:lang w:bidi="ar-SA"/>
        </w:rPr>
        <w:t>يتامانا تعثّر بالذيول</w:t>
      </w:r>
    </w:p>
    <w:p>
      <w:pPr>
        <w:pStyle w:val="BookText"/>
        <w:rPr/>
      </w:pPr>
      <w:r>
        <w:rPr>
          <w:rFonts w:ascii="Amiri" w:hAnsi="Amiri" w:eastAsia="Amiri" w:cs="Amiri"/>
          <w:color w:val="111111"/>
          <w:sz w:val="28"/>
          <w:sz w:val="28"/>
          <w:szCs w:val="28"/>
          <w:rtl w:val="true"/>
          <w:lang w:bidi="ar-SA"/>
        </w:rPr>
        <w:t>الى الرحمن أستعدي وأشكو</w:t>
      </w:r>
    </w:p>
    <w:p>
      <w:pPr>
        <w:pStyle w:val="BookText"/>
        <w:rPr/>
      </w:pPr>
      <w:r>
        <w:rPr>
          <w:rFonts w:ascii="Amiri" w:hAnsi="Amiri" w:eastAsia="Amiri" w:cs="Amiri"/>
          <w:color w:val="111111"/>
          <w:sz w:val="28"/>
          <w:sz w:val="28"/>
          <w:szCs w:val="28"/>
          <w:rtl w:val="true"/>
          <w:lang w:bidi="ar-SA"/>
        </w:rPr>
        <w:t>على عصب رموني بالذحول</w:t>
      </w:r>
    </w:p>
    <w:p>
      <w:pPr>
        <w:pStyle w:val="BookText"/>
        <w:rPr/>
      </w:pPr>
      <w:r>
        <w:rPr>
          <w:rFonts w:ascii="Amiri" w:hAnsi="Amiri" w:eastAsia="Amiri" w:cs="Amiri"/>
          <w:color w:val="111111"/>
          <w:sz w:val="28"/>
          <w:sz w:val="28"/>
          <w:szCs w:val="28"/>
          <w:rtl w:val="true"/>
          <w:lang w:bidi="ar-SA"/>
        </w:rPr>
        <w:t>أضاعوا عهد جدّي عن قريب</w:t>
      </w:r>
    </w:p>
    <w:p>
      <w:pPr>
        <w:pStyle w:val="BookText"/>
        <w:rPr/>
      </w:pPr>
      <w:r>
        <w:rPr>
          <w:rFonts w:ascii="Amiri" w:hAnsi="Amiri" w:eastAsia="Amiri" w:cs="Amiri"/>
          <w:color w:val="111111"/>
          <w:sz w:val="28"/>
          <w:sz w:val="28"/>
          <w:szCs w:val="28"/>
          <w:rtl w:val="true"/>
          <w:lang w:bidi="ar-SA"/>
        </w:rPr>
        <w:t>وساقوني الى الورد الوبيل</w:t>
      </w:r>
    </w:p>
    <w:p>
      <w:pPr>
        <w:pStyle w:val="BookText"/>
        <w:rPr/>
      </w:pPr>
      <w:r>
        <w:rPr>
          <w:rFonts w:ascii="Amiri" w:hAnsi="Amiri" w:eastAsia="Amiri" w:cs="Amiri"/>
          <w:color w:val="111111"/>
          <w:sz w:val="28"/>
          <w:sz w:val="28"/>
          <w:szCs w:val="28"/>
          <w:rtl w:val="true"/>
          <w:lang w:bidi="ar-SA"/>
        </w:rPr>
        <w:t>ألا حطّوا رحالكم وقيلوا</w:t>
      </w:r>
    </w:p>
    <w:p>
      <w:pPr>
        <w:pStyle w:val="BookText"/>
        <w:rPr/>
      </w:pPr>
      <w:r>
        <w:rPr>
          <w:rFonts w:ascii="Amiri" w:hAnsi="Amiri" w:eastAsia="Amiri" w:cs="Amiri"/>
          <w:color w:val="111111"/>
          <w:sz w:val="28"/>
          <w:sz w:val="28"/>
          <w:szCs w:val="28"/>
          <w:rtl w:val="true"/>
          <w:lang w:bidi="ar-SA"/>
        </w:rPr>
        <w:t>فليس من المنية من مقيل</w:t>
      </w:r>
    </w:p>
    <w:p>
      <w:pPr>
        <w:pStyle w:val="BookText"/>
        <w:rPr/>
      </w:pPr>
      <w:r>
        <w:rPr>
          <w:rFonts w:ascii="Amiri" w:hAnsi="Amiri" w:eastAsia="Amiri" w:cs="Amiri"/>
          <w:color w:val="111111"/>
          <w:sz w:val="28"/>
          <w:sz w:val="28"/>
          <w:szCs w:val="28"/>
          <w:rtl w:val="true"/>
          <w:lang w:bidi="ar-SA"/>
        </w:rPr>
        <w:t>ومن رام النجاة وحاد عني</w:t>
      </w:r>
    </w:p>
    <w:p>
      <w:pPr>
        <w:pStyle w:val="BookText"/>
        <w:rPr/>
      </w:pPr>
      <w:r>
        <w:rPr>
          <w:rFonts w:ascii="Amiri" w:hAnsi="Amiri" w:eastAsia="Amiri" w:cs="Amiri"/>
          <w:color w:val="111111"/>
          <w:sz w:val="28"/>
          <w:sz w:val="28"/>
          <w:szCs w:val="28"/>
          <w:rtl w:val="true"/>
          <w:lang w:bidi="ar-SA"/>
        </w:rPr>
        <w:t>الى الدنيا ففي دعة الجليل</w:t>
      </w:r>
    </w:p>
    <w:p>
      <w:pPr>
        <w:pStyle w:val="BookText"/>
        <w:rPr/>
      </w:pPr>
      <w:r>
        <w:rPr>
          <w:rFonts w:ascii="Amiri" w:hAnsi="Amiri" w:eastAsia="Amiri" w:cs="Amiri"/>
          <w:color w:val="111111"/>
          <w:sz w:val="28"/>
          <w:sz w:val="28"/>
          <w:szCs w:val="28"/>
          <w:rtl w:val="true"/>
          <w:lang w:bidi="ar-SA"/>
        </w:rPr>
        <w:t>فقالوا ما لنا فيها خلود</w:t>
      </w:r>
    </w:p>
    <w:p>
      <w:pPr>
        <w:pStyle w:val="BookText"/>
        <w:rPr/>
      </w:pPr>
      <w:r>
        <w:rPr>
          <w:rFonts w:ascii="Amiri" w:hAnsi="Amiri" w:eastAsia="Amiri" w:cs="Amiri"/>
          <w:color w:val="111111"/>
          <w:sz w:val="28"/>
          <w:sz w:val="28"/>
          <w:szCs w:val="28"/>
          <w:rtl w:val="true"/>
          <w:lang w:bidi="ar-SA"/>
        </w:rPr>
        <w:t>وليس متاعها غير القليل</w:t>
      </w:r>
    </w:p>
    <w:p>
      <w:pPr>
        <w:pStyle w:val="BookText"/>
        <w:rPr/>
      </w:pPr>
      <w:r>
        <w:rPr>
          <w:rFonts w:ascii="Amiri" w:hAnsi="Amiri" w:eastAsia="Amiri" w:cs="Amiri"/>
          <w:color w:val="111111"/>
          <w:sz w:val="28"/>
          <w:sz w:val="28"/>
          <w:szCs w:val="28"/>
          <w:rtl w:val="true"/>
          <w:lang w:bidi="ar-SA"/>
        </w:rPr>
        <w:t>وكيف يلذّ بعدك طيب عيش</w:t>
      </w:r>
    </w:p>
    <w:p>
      <w:pPr>
        <w:pStyle w:val="BookText"/>
        <w:rPr/>
      </w:pPr>
      <w:r>
        <w:rPr>
          <w:rFonts w:ascii="IRNazanin" w:hAnsi="IRNazanin" w:eastAsia="IRNazanin"/>
          <w:color w:val="111111"/>
          <w:sz w:val="28"/>
          <w:sz w:val="28"/>
          <w:szCs w:val="28"/>
          <w:rtl w:val="true"/>
          <w:lang w:bidi="fa-IR"/>
        </w:rPr>
        <w:t>لأرباب البصائر والعقول</w:t>
      </w:r>
    </w:p>
    <w:p>
      <w:pPr>
        <w:pStyle w:val="BookText"/>
        <w:rPr/>
      </w:pPr>
      <w:r>
        <w:rPr>
          <w:rFonts w:ascii="Amiri" w:hAnsi="Amiri" w:eastAsia="Amiri" w:cs="Amiri"/>
          <w:color w:val="111111"/>
          <w:sz w:val="28"/>
          <w:sz w:val="28"/>
          <w:szCs w:val="28"/>
          <w:rtl w:val="true"/>
          <w:lang w:bidi="ar-SA"/>
        </w:rPr>
        <w:t>أما وأبيك لا نلوى وظل</w:t>
      </w:r>
    </w:p>
    <w:p>
      <w:pPr>
        <w:pStyle w:val="BookText"/>
        <w:rPr/>
      </w:pPr>
      <w:r>
        <w:rPr>
          <w:rFonts w:ascii="Amiri" w:hAnsi="Amiri" w:eastAsia="Amiri" w:cs="Amiri"/>
          <w:color w:val="111111"/>
          <w:sz w:val="28"/>
          <w:sz w:val="28"/>
          <w:szCs w:val="28"/>
          <w:rtl w:val="true"/>
          <w:lang w:bidi="ar-SA"/>
        </w:rPr>
        <w:t>السيوف مظلة الظل الظليل</w:t>
      </w:r>
    </w:p>
    <w:p>
      <w:pPr>
        <w:pStyle w:val="BookText"/>
        <w:rPr/>
      </w:pPr>
      <w:r>
        <w:rPr>
          <w:rFonts w:ascii="Amiri" w:hAnsi="Amiri" w:eastAsia="Amiri" w:cs="Amiri"/>
          <w:color w:val="111111"/>
          <w:sz w:val="28"/>
          <w:sz w:val="28"/>
          <w:szCs w:val="28"/>
          <w:rtl w:val="true"/>
          <w:lang w:bidi="ar-SA"/>
        </w:rPr>
        <w:t>فمرّ الى المضارب غير وانٍ</w:t>
      </w:r>
    </w:p>
    <w:p>
      <w:pPr>
        <w:pStyle w:val="BookText"/>
        <w:rPr/>
      </w:pPr>
      <w:r>
        <w:rPr>
          <w:rFonts w:ascii="IRNazanin" w:hAnsi="IRNazanin" w:eastAsia="IRNazanin"/>
          <w:color w:val="111111"/>
          <w:sz w:val="28"/>
          <w:sz w:val="28"/>
          <w:szCs w:val="28"/>
          <w:rtl w:val="true"/>
          <w:lang w:bidi="fa-IR"/>
        </w:rPr>
        <w:t>بقلب عاطف بر وصول</w:t>
      </w:r>
    </w:p>
    <w:p>
      <w:pPr>
        <w:pStyle w:val="BookText"/>
        <w:rPr/>
      </w:pPr>
      <w:r>
        <w:rPr>
          <w:rFonts w:ascii="Amiri" w:hAnsi="Amiri" w:eastAsia="Amiri" w:cs="Amiri"/>
          <w:color w:val="111111"/>
          <w:sz w:val="28"/>
          <w:sz w:val="28"/>
          <w:szCs w:val="28"/>
          <w:rtl w:val="true"/>
          <w:lang w:bidi="ar-SA"/>
        </w:rPr>
        <w:t>ونادى زينب يا أخت قومي</w:t>
      </w:r>
    </w:p>
    <w:p>
      <w:pPr>
        <w:pStyle w:val="BookText"/>
        <w:rPr/>
      </w:pPr>
      <w:r>
        <w:rPr>
          <w:rFonts w:ascii="Amiri" w:hAnsi="Amiri" w:eastAsia="Amiri" w:cs="Amiri"/>
          <w:color w:val="111111"/>
          <w:sz w:val="28"/>
          <w:sz w:val="28"/>
          <w:szCs w:val="28"/>
          <w:rtl w:val="true"/>
          <w:lang w:bidi="ar-SA"/>
        </w:rPr>
        <w:t>الى التوديع من قبل الرحيل</w:t>
      </w:r>
    </w:p>
    <w:p>
      <w:pPr>
        <w:pStyle w:val="BookText"/>
        <w:rPr/>
      </w:pPr>
      <w:r>
        <w:rPr>
          <w:rFonts w:ascii="Amiri" w:hAnsi="Amiri" w:eastAsia="Amiri" w:cs="Amiri"/>
          <w:color w:val="111111"/>
          <w:sz w:val="28"/>
          <w:sz w:val="28"/>
          <w:szCs w:val="28"/>
          <w:rtl w:val="true"/>
          <w:lang w:bidi="ar-SA"/>
        </w:rPr>
        <w:t>واُصيكم بتقوى اللّه إنّا</w:t>
      </w:r>
    </w:p>
    <w:p>
      <w:pPr>
        <w:pStyle w:val="BookText"/>
        <w:rPr/>
      </w:pPr>
      <w:r>
        <w:rPr>
          <w:rFonts w:ascii="Amiri" w:hAnsi="Amiri" w:eastAsia="Amiri" w:cs="Amiri"/>
          <w:color w:val="111111"/>
          <w:sz w:val="28"/>
          <w:sz w:val="28"/>
          <w:szCs w:val="28"/>
          <w:rtl w:val="true"/>
          <w:lang w:bidi="ar-SA"/>
        </w:rPr>
        <w:t>قبيل محمد خير القبيل</w:t>
      </w:r>
    </w:p>
    <w:p>
      <w:pPr>
        <w:pStyle w:val="BookText"/>
        <w:rPr/>
      </w:pPr>
      <w:r>
        <w:rPr>
          <w:rFonts w:ascii="Amiri" w:hAnsi="Amiri" w:eastAsia="Amiri" w:cs="Amiri"/>
          <w:color w:val="111111"/>
          <w:sz w:val="28"/>
          <w:sz w:val="28"/>
          <w:szCs w:val="28"/>
          <w:rtl w:val="true"/>
          <w:lang w:bidi="ar-SA"/>
        </w:rPr>
        <w:t>عليك بطاعة السجاد بعدي</w:t>
      </w:r>
    </w:p>
    <w:p>
      <w:pPr>
        <w:pStyle w:val="BookText"/>
        <w:rPr/>
      </w:pPr>
      <w:r>
        <w:rPr>
          <w:rFonts w:ascii="Amiri" w:hAnsi="Amiri" w:eastAsia="Amiri" w:cs="Amiri"/>
          <w:color w:val="111111"/>
          <w:sz w:val="28"/>
          <w:sz w:val="28"/>
          <w:szCs w:val="28"/>
          <w:rtl w:val="true"/>
          <w:lang w:bidi="ar-SA"/>
        </w:rPr>
        <w:t>محلّ الذكر والعلم الجزيل</w:t>
      </w:r>
    </w:p>
    <w:p>
      <w:pPr>
        <w:pStyle w:val="BookText"/>
        <w:rPr/>
      </w:pPr>
      <w:r>
        <w:rPr>
          <w:rFonts w:ascii="Amiri" w:hAnsi="Amiri" w:eastAsia="Amiri" w:cs="Amiri"/>
          <w:color w:val="111111"/>
          <w:sz w:val="28"/>
          <w:sz w:val="28"/>
          <w:szCs w:val="28"/>
          <w:rtl w:val="true"/>
          <w:lang w:bidi="ar-SA"/>
        </w:rPr>
        <w:t>وأن نودي بقتل أخيك بين</w:t>
      </w:r>
    </w:p>
    <w:p>
      <w:pPr>
        <w:pStyle w:val="BookText"/>
        <w:rPr/>
      </w:pPr>
      <w:r>
        <w:rPr>
          <w:rFonts w:ascii="Amiri" w:hAnsi="Amiri" w:eastAsia="Amiri" w:cs="Amiri"/>
          <w:color w:val="111111"/>
          <w:sz w:val="28"/>
          <w:sz w:val="28"/>
          <w:szCs w:val="28"/>
          <w:rtl w:val="true"/>
          <w:lang w:bidi="ar-SA"/>
        </w:rPr>
        <w:t>الورى فعليك بالصبر الجميل</w:t>
      </w:r>
    </w:p>
    <w:p>
      <w:pPr>
        <w:pStyle w:val="BookText"/>
        <w:rPr/>
      </w:pPr>
      <w:r>
        <w:rPr>
          <w:rFonts w:ascii="Amiri" w:hAnsi="Amiri" w:eastAsia="Amiri" w:cs="Amiri"/>
          <w:color w:val="111111"/>
          <w:sz w:val="28"/>
          <w:sz w:val="28"/>
          <w:szCs w:val="28"/>
          <w:rtl w:val="true"/>
          <w:lang w:bidi="ar-SA"/>
        </w:rPr>
        <w:t>وقولي في سبيل اللّه إنّي</w:t>
      </w:r>
    </w:p>
    <w:p>
      <w:pPr>
        <w:pStyle w:val="BookText"/>
        <w:rPr/>
      </w:pPr>
      <w:r>
        <w:rPr>
          <w:rFonts w:ascii="Amiri" w:hAnsi="Amiri" w:eastAsia="Amiri" w:cs="Amiri"/>
          <w:color w:val="111111"/>
          <w:sz w:val="28"/>
          <w:sz w:val="28"/>
          <w:szCs w:val="28"/>
          <w:rtl w:val="true"/>
          <w:lang w:bidi="ar-SA"/>
        </w:rPr>
        <w:t>رزيت فإنّه خير السبيل</w:t>
      </w:r>
    </w:p>
    <w:p>
      <w:pPr>
        <w:pStyle w:val="BookText"/>
        <w:rPr/>
      </w:pPr>
      <w:r>
        <w:rPr>
          <w:rFonts w:ascii="Amiri" w:hAnsi="Amiri" w:eastAsia="Amiri" w:cs="Amiri"/>
          <w:color w:val="111111"/>
          <w:sz w:val="28"/>
          <w:sz w:val="28"/>
          <w:szCs w:val="28"/>
          <w:rtl w:val="true"/>
          <w:lang w:bidi="ar-SA"/>
        </w:rPr>
        <w:t>ولطم الخدّ يقبح بالموالي</w:t>
      </w:r>
    </w:p>
    <w:p>
      <w:pPr>
        <w:pStyle w:val="BookText"/>
        <w:rPr/>
      </w:pPr>
      <w:r>
        <w:rPr>
          <w:rFonts w:ascii="Amiri" w:hAnsi="Amiri" w:eastAsia="Amiri" w:cs="Amiri"/>
          <w:color w:val="111111"/>
          <w:sz w:val="28"/>
          <w:sz w:val="28"/>
          <w:szCs w:val="28"/>
          <w:rtl w:val="true"/>
          <w:lang w:bidi="ar-SA"/>
        </w:rPr>
        <w:t>وشق الجيب يزري بالأصيل</w:t>
      </w:r>
    </w:p>
    <w:p>
      <w:pPr>
        <w:pStyle w:val="BookText"/>
        <w:rPr/>
      </w:pPr>
      <w:r>
        <w:rPr>
          <w:rFonts w:ascii="Amiri" w:hAnsi="Amiri" w:eastAsia="Amiri" w:cs="Amiri"/>
          <w:color w:val="111111"/>
          <w:sz w:val="28"/>
          <w:sz w:val="28"/>
          <w:szCs w:val="28"/>
          <w:rtl w:val="true"/>
          <w:lang w:bidi="ar-SA"/>
        </w:rPr>
        <w:t>ومرّ مشمرّا للحرب يسطو</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الأبطال بالسيف الصقيل </w:t>
      </w:r>
    </w:p>
    <w:p>
      <w:pPr>
        <w:pStyle w:val="BookText"/>
        <w:rPr/>
      </w:pPr>
      <w:r>
        <w:rPr>
          <w:rFonts w:ascii="IRNazanin" w:hAnsi="IRNazanin" w:eastAsia="IRNazanin"/>
          <w:color w:val="111111"/>
          <w:sz w:val="28"/>
          <w:sz w:val="28"/>
          <w:szCs w:val="28"/>
          <w:rtl w:val="true"/>
          <w:lang w:bidi="fa-IR"/>
        </w:rPr>
        <w:t>فلما أثخنوه وخر ملقىً</w:t>
      </w:r>
    </w:p>
    <w:p>
      <w:pPr>
        <w:pStyle w:val="BookText"/>
        <w:rPr/>
      </w:pPr>
      <w:r>
        <w:rPr>
          <w:rFonts w:ascii="Amiri" w:hAnsi="Amiri" w:eastAsia="Amiri" w:cs="Amiri"/>
          <w:color w:val="111111"/>
          <w:sz w:val="28"/>
          <w:sz w:val="28"/>
          <w:szCs w:val="28"/>
          <w:rtl w:val="true"/>
          <w:lang w:bidi="ar-SA"/>
        </w:rPr>
        <w:t>وراح المهر يعلن بالصهيل</w:t>
      </w:r>
    </w:p>
    <w:p>
      <w:pPr>
        <w:pStyle w:val="BookText"/>
        <w:rPr/>
      </w:pPr>
      <w:r>
        <w:rPr>
          <w:rFonts w:ascii="Amiri" w:hAnsi="Amiri" w:eastAsia="Amiri" w:cs="Amiri"/>
          <w:color w:val="111111"/>
          <w:sz w:val="28"/>
          <w:sz w:val="28"/>
          <w:szCs w:val="28"/>
          <w:rtl w:val="true"/>
          <w:lang w:bidi="ar-SA"/>
        </w:rPr>
        <w:t>برزن الطاهرات مهتكات</w:t>
      </w:r>
    </w:p>
    <w:p>
      <w:pPr>
        <w:pStyle w:val="BookText"/>
        <w:rPr/>
      </w:pPr>
      <w:r>
        <w:rPr>
          <w:rFonts w:ascii="Amiri" w:hAnsi="Amiri" w:eastAsia="Amiri" w:cs="Amiri"/>
          <w:color w:val="111111"/>
          <w:sz w:val="28"/>
          <w:sz w:val="28"/>
          <w:szCs w:val="28"/>
          <w:rtl w:val="true"/>
          <w:lang w:bidi="ar-SA"/>
        </w:rPr>
        <w:t>حيارى لا يقفن من العويل</w:t>
      </w:r>
    </w:p>
    <w:p>
      <w:pPr>
        <w:pStyle w:val="BookText"/>
        <w:rPr/>
      </w:pPr>
      <w:r>
        <w:rPr>
          <w:rFonts w:ascii="Amiri" w:hAnsi="Amiri" w:eastAsia="Amiri" w:cs="Amiri"/>
          <w:color w:val="111111"/>
          <w:sz w:val="28"/>
          <w:sz w:val="28"/>
          <w:szCs w:val="28"/>
          <w:rtl w:val="true"/>
          <w:lang w:bidi="ar-SA"/>
        </w:rPr>
        <w:t>ونادت زينب لما رأته</w:t>
      </w:r>
    </w:p>
    <w:p>
      <w:pPr>
        <w:pStyle w:val="BookText"/>
        <w:rPr/>
      </w:pPr>
      <w:r>
        <w:rPr>
          <w:rFonts w:ascii="Amiri" w:hAnsi="Amiri" w:eastAsia="Amiri" w:cs="Amiri"/>
          <w:color w:val="111111"/>
          <w:sz w:val="28"/>
          <w:sz w:val="28"/>
          <w:szCs w:val="28"/>
          <w:rtl w:val="true"/>
          <w:lang w:bidi="ar-SA"/>
        </w:rPr>
        <w:t>يجود بنفسه تحت الخيول</w:t>
      </w:r>
    </w:p>
    <w:p>
      <w:pPr>
        <w:pStyle w:val="BookText"/>
        <w:rPr/>
      </w:pPr>
      <w:r>
        <w:rPr>
          <w:rFonts w:ascii="Amiri" w:hAnsi="Amiri" w:eastAsia="Amiri" w:cs="Amiri"/>
          <w:color w:val="111111"/>
          <w:sz w:val="28"/>
          <w:sz w:val="28"/>
          <w:szCs w:val="28"/>
          <w:rtl w:val="true"/>
          <w:lang w:bidi="ar-SA"/>
        </w:rPr>
        <w:t>أخي هل للسبايا من وليّ</w:t>
      </w:r>
    </w:p>
    <w:p>
      <w:pPr>
        <w:pStyle w:val="BookText"/>
        <w:rPr/>
      </w:pPr>
      <w:r>
        <w:rPr>
          <w:rFonts w:ascii="Amiri" w:hAnsi="Amiri" w:eastAsia="Amiri" w:cs="Amiri"/>
          <w:color w:val="111111"/>
          <w:sz w:val="28"/>
          <w:sz w:val="28"/>
          <w:szCs w:val="28"/>
          <w:rtl w:val="true"/>
          <w:lang w:bidi="ar-SA"/>
        </w:rPr>
        <w:t>أخي هل لليتامى من كفيل</w:t>
      </w:r>
    </w:p>
    <w:p>
      <w:pPr>
        <w:pStyle w:val="BookText"/>
        <w:rPr/>
      </w:pPr>
      <w:r>
        <w:rPr>
          <w:rFonts w:ascii="IRNazanin" w:hAnsi="IRNazanin" w:eastAsia="IRNazanin"/>
          <w:color w:val="111111"/>
          <w:sz w:val="28"/>
          <w:sz w:val="28"/>
          <w:szCs w:val="28"/>
          <w:rtl w:val="true"/>
          <w:lang w:bidi="fa-IR"/>
        </w:rPr>
        <w:t>وخرّت فوقه تلقى دماه</w:t>
      </w:r>
    </w:p>
    <w:p>
      <w:pPr>
        <w:pStyle w:val="BookText"/>
        <w:rPr/>
      </w:pPr>
      <w:r>
        <w:rPr>
          <w:rFonts w:ascii="Amiri" w:hAnsi="Amiri" w:eastAsia="Amiri" w:cs="Amiri"/>
          <w:color w:val="111111"/>
          <w:sz w:val="28"/>
          <w:sz w:val="28"/>
          <w:szCs w:val="28"/>
          <w:rtl w:val="true"/>
          <w:lang w:bidi="ar-SA"/>
        </w:rPr>
        <w:t>براحتها على الخد الأسيل</w:t>
      </w:r>
    </w:p>
    <w:p>
      <w:pPr>
        <w:pStyle w:val="BookText"/>
        <w:rPr/>
      </w:pPr>
      <w:r>
        <w:rPr>
          <w:rFonts w:ascii="Amiri" w:hAnsi="Amiri" w:eastAsia="Amiri" w:cs="Amiri"/>
          <w:color w:val="111111"/>
          <w:sz w:val="28"/>
          <w:sz w:val="28"/>
          <w:szCs w:val="28"/>
          <w:rtl w:val="true"/>
          <w:lang w:bidi="ar-SA"/>
        </w:rPr>
        <w:t>وتدعو أمها الزهراء تطفي</w:t>
      </w:r>
    </w:p>
    <w:p>
      <w:pPr>
        <w:pStyle w:val="BookText"/>
        <w:rPr/>
      </w:pPr>
      <w:r>
        <w:rPr>
          <w:rFonts w:ascii="Amiri" w:hAnsi="Amiri" w:eastAsia="Amiri" w:cs="Amiri"/>
          <w:color w:val="111111"/>
          <w:sz w:val="28"/>
          <w:sz w:val="28"/>
          <w:szCs w:val="28"/>
          <w:rtl w:val="true"/>
          <w:lang w:bidi="ar-SA"/>
        </w:rPr>
        <w:t>بسحّ دموعها حرّ الغليل</w:t>
      </w:r>
    </w:p>
    <w:p>
      <w:pPr>
        <w:pStyle w:val="BookText"/>
        <w:rPr/>
      </w:pPr>
      <w:r>
        <w:rPr>
          <w:rFonts w:ascii="Amiri" w:hAnsi="Amiri" w:eastAsia="Amiri" w:cs="Amiri"/>
          <w:color w:val="111111"/>
          <w:sz w:val="28"/>
          <w:sz w:val="28"/>
          <w:szCs w:val="28"/>
          <w:rtl w:val="true"/>
          <w:lang w:bidi="ar-SA"/>
        </w:rPr>
        <w:t>ألا يا أمّ قومي واسعديني</w:t>
      </w:r>
    </w:p>
    <w:p>
      <w:pPr>
        <w:pStyle w:val="BookText"/>
        <w:rPr/>
      </w:pPr>
      <w:r>
        <w:rPr>
          <w:rFonts w:ascii="Amiri" w:hAnsi="Amiri" w:eastAsia="Amiri" w:cs="Amiri"/>
          <w:color w:val="111111"/>
          <w:sz w:val="28"/>
          <w:sz w:val="28"/>
          <w:szCs w:val="28"/>
          <w:rtl w:val="true"/>
          <w:lang w:bidi="ar-SA"/>
        </w:rPr>
        <w:t>على نكبات دهري واندبي لي</w:t>
      </w:r>
    </w:p>
    <w:p>
      <w:pPr>
        <w:pStyle w:val="BookText"/>
        <w:rPr/>
      </w:pPr>
      <w:r>
        <w:rPr>
          <w:rFonts w:ascii="Amiri" w:hAnsi="Amiri" w:eastAsia="Amiri" w:cs="Amiri"/>
          <w:color w:val="111111"/>
          <w:sz w:val="28"/>
          <w:sz w:val="28"/>
          <w:szCs w:val="28"/>
          <w:rtl w:val="true"/>
          <w:lang w:bidi="ar-SA"/>
        </w:rPr>
        <w:t>ترى هل أنت عالمة بأنّا</w:t>
      </w:r>
    </w:p>
    <w:p>
      <w:pPr>
        <w:pStyle w:val="BookText"/>
        <w:rPr/>
      </w:pPr>
      <w:r>
        <w:rPr>
          <w:rFonts w:ascii="IRNazanin" w:hAnsi="IRNazanin" w:eastAsia="IRNazanin"/>
          <w:color w:val="111111"/>
          <w:sz w:val="28"/>
          <w:sz w:val="28"/>
          <w:szCs w:val="28"/>
          <w:rtl w:val="true"/>
          <w:lang w:bidi="fa-IR"/>
        </w:rPr>
        <w:t>نجرّر بالحزون وبالسهول</w:t>
      </w:r>
    </w:p>
    <w:p>
      <w:pPr>
        <w:pStyle w:val="BookText"/>
        <w:rPr/>
      </w:pPr>
      <w:r>
        <w:rPr>
          <w:rFonts w:ascii="IRNazanin" w:hAnsi="IRNazanin" w:eastAsia="IRNazanin"/>
          <w:color w:val="111111"/>
          <w:sz w:val="28"/>
          <w:sz w:val="28"/>
          <w:szCs w:val="28"/>
          <w:rtl w:val="true"/>
          <w:lang w:bidi="fa-IR"/>
        </w:rPr>
        <w:t>وهل أخبرت بالسجاد أضحى</w:t>
      </w:r>
    </w:p>
    <w:p>
      <w:pPr>
        <w:pStyle w:val="BookText"/>
        <w:rPr/>
      </w:pPr>
      <w:r>
        <w:rPr>
          <w:rFonts w:ascii="Amiri" w:hAnsi="Amiri" w:eastAsia="Amiri" w:cs="Amiri"/>
          <w:color w:val="111111"/>
          <w:sz w:val="28"/>
          <w:sz w:val="28"/>
          <w:szCs w:val="28"/>
          <w:rtl w:val="true"/>
          <w:lang w:bidi="ar-SA"/>
        </w:rPr>
        <w:t>مع الأعداء في قيد ثقيل</w:t>
      </w:r>
    </w:p>
    <w:p>
      <w:pPr>
        <w:pStyle w:val="BookText"/>
        <w:rPr/>
      </w:pPr>
      <w:r>
        <w:rPr>
          <w:rFonts w:ascii="Amiri" w:hAnsi="Amiri" w:eastAsia="Amiri" w:cs="Amiri"/>
          <w:color w:val="111111"/>
          <w:sz w:val="28"/>
          <w:sz w:val="28"/>
          <w:szCs w:val="28"/>
          <w:rtl w:val="true"/>
          <w:lang w:bidi="ar-SA"/>
        </w:rPr>
        <w:t>عليلا يشتكي مرضا وأسرا</w:t>
      </w:r>
    </w:p>
    <w:p>
      <w:pPr>
        <w:pStyle w:val="BookText"/>
        <w:rPr/>
      </w:pPr>
      <w:r>
        <w:rPr>
          <w:rFonts w:ascii="Amiri" w:hAnsi="Amiri" w:eastAsia="Amiri" w:cs="Amiri"/>
          <w:color w:val="111111"/>
          <w:sz w:val="28"/>
          <w:sz w:val="28"/>
          <w:szCs w:val="28"/>
          <w:rtl w:val="true"/>
          <w:lang w:bidi="ar-SA"/>
        </w:rPr>
        <w:t>فوا أسفا على العاني العليل</w:t>
      </w:r>
    </w:p>
    <w:p>
      <w:pPr>
        <w:pStyle w:val="BookText"/>
        <w:rPr/>
      </w:pPr>
      <w:r>
        <w:rPr>
          <w:rFonts w:ascii="Amiri" w:hAnsi="Amiri" w:eastAsia="Amiri" w:cs="Amiri"/>
          <w:color w:val="111111"/>
          <w:sz w:val="28"/>
          <w:sz w:val="28"/>
          <w:szCs w:val="28"/>
          <w:rtl w:val="true"/>
          <w:lang w:bidi="ar-SA"/>
        </w:rPr>
        <w:t>وتدعو السبط وهو لقى رميل</w:t>
      </w:r>
    </w:p>
    <w:p>
      <w:pPr>
        <w:pStyle w:val="BookText"/>
        <w:rPr/>
      </w:pPr>
      <w:r>
        <w:rPr>
          <w:rFonts w:ascii="Amiri" w:hAnsi="Amiri" w:eastAsia="Amiri" w:cs="Amiri"/>
          <w:color w:val="111111"/>
          <w:sz w:val="28"/>
          <w:sz w:val="28"/>
          <w:szCs w:val="28"/>
          <w:rtl w:val="true"/>
          <w:lang w:bidi="ar-SA"/>
        </w:rPr>
        <w:t>يلاحظها بناظره الكليل</w:t>
      </w:r>
    </w:p>
    <w:p>
      <w:pPr>
        <w:pStyle w:val="BookText"/>
        <w:rPr/>
      </w:pPr>
      <w:r>
        <w:rPr>
          <w:rFonts w:ascii="Amiri" w:hAnsi="Amiri" w:eastAsia="Amiri" w:cs="Amiri"/>
          <w:color w:val="111111"/>
          <w:sz w:val="28"/>
          <w:sz w:val="28"/>
          <w:szCs w:val="28"/>
          <w:rtl w:val="true"/>
          <w:lang w:bidi="ar-SA"/>
        </w:rPr>
        <w:t>فيا للّه من نوب رمتنا</w:t>
      </w:r>
    </w:p>
    <w:p>
      <w:pPr>
        <w:pStyle w:val="BookText"/>
        <w:rPr/>
      </w:pPr>
      <w:r>
        <w:rPr>
          <w:rFonts w:ascii="Amiri" w:hAnsi="Amiri" w:eastAsia="Amiri" w:cs="Amiri"/>
          <w:color w:val="111111"/>
          <w:sz w:val="28"/>
          <w:sz w:val="28"/>
          <w:szCs w:val="28"/>
          <w:rtl w:val="true"/>
          <w:lang w:bidi="ar-SA"/>
        </w:rPr>
        <w:t>بأسهمها ومن خطب جليل</w:t>
      </w:r>
    </w:p>
    <w:p>
      <w:pPr>
        <w:pStyle w:val="BookText"/>
        <w:rPr/>
      </w:pPr>
      <w:r>
        <w:rPr>
          <w:rFonts w:ascii="Amiri" w:hAnsi="Amiri" w:eastAsia="Amiri" w:cs="Amiri"/>
          <w:color w:val="111111"/>
          <w:sz w:val="28"/>
          <w:sz w:val="28"/>
          <w:szCs w:val="28"/>
          <w:rtl w:val="true"/>
          <w:lang w:bidi="ar-SA"/>
        </w:rPr>
        <w:t>أيحمل رأس مولى الناس طرا</w:t>
      </w:r>
    </w:p>
    <w:p>
      <w:pPr>
        <w:pStyle w:val="BookText"/>
        <w:rPr/>
      </w:pPr>
      <w:r>
        <w:rPr>
          <w:rFonts w:ascii="Amiri" w:hAnsi="Amiri" w:eastAsia="Amiri" w:cs="Amiri"/>
          <w:color w:val="111111"/>
          <w:sz w:val="28"/>
          <w:sz w:val="28"/>
          <w:szCs w:val="28"/>
          <w:rtl w:val="true"/>
          <w:lang w:bidi="ar-SA"/>
        </w:rPr>
        <w:t>الى الأمصار في رمح طويل</w:t>
      </w:r>
    </w:p>
    <w:p>
      <w:pPr>
        <w:pStyle w:val="BookText"/>
        <w:rPr/>
      </w:pPr>
      <w:r>
        <w:rPr>
          <w:rFonts w:ascii="Amiri" w:hAnsi="Amiri" w:eastAsia="Amiri" w:cs="Amiri"/>
          <w:color w:val="111111"/>
          <w:sz w:val="28"/>
          <w:sz w:val="28"/>
          <w:szCs w:val="28"/>
          <w:rtl w:val="true"/>
          <w:lang w:bidi="ar-SA"/>
        </w:rPr>
        <w:t>وتهدى الطاهرات الى يزيد</w:t>
      </w:r>
    </w:p>
    <w:p>
      <w:pPr>
        <w:pStyle w:val="BookText"/>
        <w:rPr/>
      </w:pPr>
      <w:r>
        <w:rPr>
          <w:rFonts w:ascii="Amiri" w:hAnsi="Amiri" w:eastAsia="Amiri" w:cs="Amiri"/>
          <w:color w:val="111111"/>
          <w:sz w:val="28"/>
          <w:sz w:val="28"/>
          <w:szCs w:val="28"/>
          <w:rtl w:val="true"/>
          <w:lang w:bidi="ar-SA"/>
        </w:rPr>
        <w:t>سبايا بالمذلّة والخمول</w:t>
      </w:r>
    </w:p>
    <w:p>
      <w:pPr>
        <w:pStyle w:val="BookText"/>
        <w:rPr/>
      </w:pPr>
      <w:r>
        <w:rPr>
          <w:rFonts w:ascii="Amiri" w:hAnsi="Amiri" w:eastAsia="Amiri" w:cs="Amiri"/>
          <w:color w:val="111111"/>
          <w:sz w:val="28"/>
          <w:sz w:val="28"/>
          <w:szCs w:val="28"/>
          <w:rtl w:val="true"/>
          <w:lang w:bidi="ar-SA"/>
        </w:rPr>
        <w:t>ألا يا ابن النبي ومن هداني</w:t>
      </w:r>
    </w:p>
    <w:p>
      <w:pPr>
        <w:pStyle w:val="BookText"/>
        <w:rPr/>
      </w:pPr>
      <w:r>
        <w:rPr>
          <w:rFonts w:ascii="Amiri" w:hAnsi="Amiri" w:eastAsia="Amiri" w:cs="Amiri"/>
          <w:color w:val="111111"/>
          <w:sz w:val="28"/>
          <w:sz w:val="28"/>
          <w:szCs w:val="28"/>
          <w:rtl w:val="true"/>
          <w:lang w:bidi="ar-SA"/>
        </w:rPr>
        <w:t>بحبّكم الى نهج السبيل</w:t>
      </w:r>
    </w:p>
    <w:p>
      <w:pPr>
        <w:pStyle w:val="BookText"/>
        <w:rPr/>
      </w:pPr>
      <w:r>
        <w:rPr>
          <w:rFonts w:ascii="Amiri" w:hAnsi="Amiri" w:eastAsia="Amiri" w:cs="Amiri"/>
          <w:color w:val="111111"/>
          <w:sz w:val="28"/>
          <w:sz w:val="28"/>
          <w:szCs w:val="28"/>
          <w:rtl w:val="true"/>
          <w:lang w:bidi="ar-SA"/>
        </w:rPr>
        <w:t>مصابك يا قتيل الطف أدمى</w:t>
      </w:r>
    </w:p>
    <w:p>
      <w:pPr>
        <w:pStyle w:val="BookText"/>
        <w:rPr/>
      </w:pPr>
      <w:r>
        <w:rPr>
          <w:rFonts w:ascii="Amiri" w:hAnsi="Amiri" w:eastAsia="Amiri" w:cs="Amiri"/>
          <w:color w:val="111111"/>
          <w:sz w:val="28"/>
          <w:sz w:val="28"/>
          <w:szCs w:val="28"/>
          <w:rtl w:val="true"/>
          <w:lang w:bidi="ar-SA"/>
        </w:rPr>
        <w:t>جفوني لا البكاء على الطلول</w:t>
      </w:r>
    </w:p>
    <w:p>
      <w:pPr>
        <w:pStyle w:val="BookText"/>
        <w:rPr/>
      </w:pPr>
      <w:r>
        <w:rPr>
          <w:rFonts w:ascii="Amiri" w:hAnsi="Amiri" w:eastAsia="Amiri" w:cs="Amiri"/>
          <w:color w:val="111111"/>
          <w:sz w:val="28"/>
          <w:sz w:val="28"/>
          <w:szCs w:val="28"/>
          <w:rtl w:val="true"/>
          <w:lang w:bidi="ar-SA"/>
        </w:rPr>
        <w:t>وبعدي عن مزار ثراك أضنى</w:t>
      </w:r>
    </w:p>
    <w:p>
      <w:pPr>
        <w:pStyle w:val="BookText"/>
        <w:rPr/>
      </w:pPr>
      <w:r>
        <w:rPr>
          <w:rFonts w:ascii="Amiri" w:hAnsi="Amiri" w:eastAsia="Amiri" w:cs="Amiri"/>
          <w:color w:val="111111"/>
          <w:sz w:val="28"/>
          <w:sz w:val="28"/>
          <w:szCs w:val="28"/>
          <w:rtl w:val="true"/>
          <w:lang w:bidi="ar-SA"/>
        </w:rPr>
        <w:t>فؤادي لا مفارقة الخليل</w:t>
      </w:r>
    </w:p>
    <w:p>
      <w:pPr>
        <w:pStyle w:val="BookText"/>
        <w:rPr/>
      </w:pPr>
      <w:r>
        <w:rPr>
          <w:rFonts w:ascii="Amiri" w:hAnsi="Amiri" w:eastAsia="Amiri" w:cs="Amiri"/>
          <w:color w:val="111111"/>
          <w:sz w:val="28"/>
          <w:sz w:val="28"/>
          <w:szCs w:val="28"/>
          <w:rtl w:val="true"/>
          <w:lang w:bidi="ar-SA"/>
        </w:rPr>
        <w:t>وأنّ وليك الخلعي يرجو</w:t>
      </w:r>
    </w:p>
    <w:p>
      <w:pPr>
        <w:pStyle w:val="BookText"/>
        <w:rPr/>
      </w:pPr>
      <w:r>
        <w:rPr>
          <w:rFonts w:ascii="Amiri" w:hAnsi="Amiri" w:eastAsia="Amiri" w:cs="Amiri"/>
          <w:color w:val="111111"/>
          <w:sz w:val="28"/>
          <w:sz w:val="28"/>
          <w:szCs w:val="28"/>
          <w:rtl w:val="true"/>
          <w:lang w:bidi="ar-SA"/>
        </w:rPr>
        <w:t>الشفاعة منك في اليوم المهول</w:t>
      </w:r>
    </w:p>
    <w:p>
      <w:pPr>
        <w:pStyle w:val="BookText"/>
        <w:rPr/>
      </w:pPr>
      <w:r>
        <w:rPr>
          <w:rFonts w:ascii="Amiri" w:hAnsi="Amiri" w:eastAsia="Amiri" w:cs="Amiri"/>
          <w:color w:val="111111"/>
          <w:sz w:val="28"/>
          <w:sz w:val="28"/>
          <w:szCs w:val="28"/>
          <w:rtl w:val="true"/>
          <w:lang w:bidi="ar-SA"/>
        </w:rPr>
        <w:t>محبّكم وعارفكم يقينا</w:t>
      </w:r>
    </w:p>
    <w:p>
      <w:pPr>
        <w:pStyle w:val="BookText"/>
        <w:rPr/>
      </w:pPr>
      <w:r>
        <w:rPr>
          <w:rFonts w:ascii="Amiri" w:hAnsi="Amiri" w:eastAsia="Amiri" w:cs="Amiri"/>
          <w:color w:val="111111"/>
          <w:sz w:val="28"/>
          <w:sz w:val="28"/>
          <w:szCs w:val="28"/>
          <w:rtl w:val="true"/>
          <w:lang w:bidi="ar-SA"/>
        </w:rPr>
        <w:t>بايضاح المحجة والدليل</w:t>
      </w:r>
    </w:p>
    <w:p>
      <w:pPr>
        <w:pStyle w:val="BookText"/>
        <w:rPr/>
      </w:pPr>
      <w:r>
        <w:rPr>
          <w:rFonts w:ascii="Amiri" w:hAnsi="Amiri" w:eastAsia="Amiri" w:cs="Amiri"/>
          <w:color w:val="111111"/>
          <w:sz w:val="28"/>
          <w:sz w:val="28"/>
          <w:szCs w:val="28"/>
          <w:rtl w:val="true"/>
          <w:lang w:bidi="ar-SA"/>
        </w:rPr>
        <w:t>يواليكم ويبرء من عداكم</w:t>
      </w:r>
    </w:p>
    <w:p>
      <w:pPr>
        <w:pStyle w:val="BookText"/>
        <w:rPr/>
      </w:pPr>
      <w:r>
        <w:rPr>
          <w:rFonts w:ascii="Amiri" w:hAnsi="Amiri" w:eastAsia="Amiri" w:cs="Amiri"/>
          <w:color w:val="111111"/>
          <w:sz w:val="28"/>
          <w:sz w:val="28"/>
          <w:szCs w:val="28"/>
          <w:rtl w:val="true"/>
          <w:lang w:bidi="ar-SA"/>
        </w:rPr>
        <w:t>ولايصغي الى عذل العذول</w:t>
      </w:r>
    </w:p>
    <w:p>
      <w:pPr>
        <w:pStyle w:val="BookText"/>
        <w:rPr/>
      </w:pPr>
      <w:r>
        <w:rPr>
          <w:rFonts w:ascii="Amiri" w:hAnsi="Amiri" w:eastAsia="Amiri" w:cs="Amiri"/>
          <w:color w:val="111111"/>
          <w:sz w:val="28"/>
          <w:sz w:val="28"/>
          <w:szCs w:val="28"/>
          <w:rtl w:val="true"/>
          <w:lang w:bidi="ar-SA"/>
        </w:rPr>
        <w:t>ينوح عليكم ما دام حيا</w:t>
      </w:r>
    </w:p>
    <w:p>
      <w:pPr>
        <w:pStyle w:val="BookText"/>
        <w:rPr/>
      </w:pPr>
      <w:r>
        <w:rPr>
          <w:rFonts w:ascii="Amiri" w:hAnsi="Amiri" w:eastAsia="Amiri" w:cs="Amiri"/>
          <w:color w:val="111111"/>
          <w:sz w:val="28"/>
          <w:sz w:val="28"/>
          <w:szCs w:val="28"/>
          <w:rtl w:val="true"/>
          <w:lang w:bidi="ar-SA"/>
        </w:rPr>
        <w:t>ويبكيكم وما هو بالملول</w:t>
      </w:r>
    </w:p>
    <w:p>
      <w:pPr>
        <w:pStyle w:val="BookText"/>
        <w:rPr/>
      </w:pPr>
      <w:r>
        <w:rPr>
          <w:rFonts w:ascii="IRNazanin" w:hAnsi="IRNazanin" w:eastAsia="IRNazanin"/>
          <w:color w:val="111111"/>
          <w:sz w:val="28"/>
          <w:sz w:val="28"/>
          <w:szCs w:val="28"/>
          <w:rtl w:val="true"/>
          <w:lang w:bidi="fa-IR"/>
        </w:rPr>
        <w:t>لقد بلغ المنى عبد عطفتم</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وفاز منكم بالقبول</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وفي المنتخب لمفلح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إنّما الدنيا غرور وباطل</w:t>
      </w:r>
    </w:p>
    <w:p>
      <w:pPr>
        <w:pStyle w:val="BookText"/>
        <w:rPr/>
      </w:pPr>
      <w:r>
        <w:rPr>
          <w:rFonts w:ascii="IRNazanin" w:hAnsi="IRNazanin" w:eastAsia="IRNazanin"/>
          <w:color w:val="111111"/>
          <w:sz w:val="28"/>
          <w:sz w:val="28"/>
          <w:szCs w:val="28"/>
          <w:rtl w:val="true"/>
          <w:lang w:bidi="fa-IR"/>
        </w:rPr>
        <w:t>وما راغب عنها من الناس عاقل</w:t>
      </w:r>
    </w:p>
    <w:p>
      <w:pPr>
        <w:pStyle w:val="BookText"/>
        <w:rPr/>
      </w:pPr>
      <w:r>
        <w:rPr>
          <w:rFonts w:ascii="Amiri" w:hAnsi="Amiri" w:eastAsia="Amiri" w:cs="Amiri"/>
          <w:color w:val="111111"/>
          <w:sz w:val="28"/>
          <w:sz w:val="28"/>
          <w:szCs w:val="28"/>
          <w:rtl w:val="true"/>
          <w:lang w:bidi="ar-SA"/>
        </w:rPr>
        <w:t>زخارفها للجاهلين مصائد</w:t>
      </w:r>
    </w:p>
    <w:p>
      <w:pPr>
        <w:pStyle w:val="BookText"/>
        <w:rPr/>
      </w:pPr>
      <w:r>
        <w:rPr>
          <w:rFonts w:ascii="Amiri" w:hAnsi="Amiri" w:eastAsia="Amiri" w:cs="Amiri"/>
          <w:color w:val="111111"/>
          <w:sz w:val="28"/>
          <w:sz w:val="28"/>
          <w:szCs w:val="28"/>
          <w:rtl w:val="true"/>
          <w:lang w:bidi="ar-SA"/>
        </w:rPr>
        <w:t>لها شرك منصوبة وحبائل</w:t>
      </w:r>
    </w:p>
    <w:p>
      <w:pPr>
        <w:pStyle w:val="BookText"/>
        <w:rPr/>
      </w:pPr>
      <w:r>
        <w:rPr>
          <w:rFonts w:ascii="Amiri" w:hAnsi="Amiri" w:eastAsia="Amiri" w:cs="Amiri"/>
          <w:color w:val="111111"/>
          <w:sz w:val="28"/>
          <w:sz w:val="28"/>
          <w:szCs w:val="28"/>
          <w:rtl w:val="true"/>
          <w:lang w:bidi="ar-SA"/>
        </w:rPr>
        <w:t>وما هي إلاّ حية لان لمسها</w:t>
      </w:r>
    </w:p>
    <w:p>
      <w:pPr>
        <w:pStyle w:val="BookText"/>
        <w:rPr/>
      </w:pPr>
      <w:r>
        <w:rPr>
          <w:rFonts w:ascii="IRNazanin" w:hAnsi="IRNazanin" w:eastAsia="IRNazanin"/>
          <w:color w:val="111111"/>
          <w:sz w:val="28"/>
          <w:sz w:val="28"/>
          <w:szCs w:val="28"/>
          <w:rtl w:val="true"/>
          <w:lang w:bidi="fa-IR"/>
        </w:rPr>
        <w:t>ولامسها المغرور والسم قاتل</w:t>
      </w:r>
    </w:p>
    <w:p>
      <w:pPr>
        <w:pStyle w:val="BookText"/>
        <w:rPr/>
      </w:pPr>
      <w:r>
        <w:rPr>
          <w:rFonts w:ascii="Amiri" w:hAnsi="Amiri" w:eastAsia="Amiri" w:cs="Amiri"/>
          <w:color w:val="111111"/>
          <w:sz w:val="28"/>
          <w:sz w:val="28"/>
          <w:szCs w:val="28"/>
          <w:rtl w:val="true"/>
          <w:lang w:bidi="ar-SA"/>
        </w:rPr>
        <w:t>ولا خيرها يبقى ولا بؤس دائما</w:t>
      </w:r>
    </w:p>
    <w:p>
      <w:pPr>
        <w:pStyle w:val="BookText"/>
        <w:rPr/>
      </w:pPr>
      <w:r>
        <w:rPr>
          <w:rFonts w:ascii="Amiri" w:hAnsi="Amiri" w:eastAsia="Amiri" w:cs="Amiri"/>
          <w:color w:val="111111"/>
          <w:sz w:val="28"/>
          <w:sz w:val="28"/>
          <w:szCs w:val="28"/>
          <w:rtl w:val="true"/>
          <w:lang w:bidi="ar-SA"/>
        </w:rPr>
        <w:t>ولايبق إلاّ أجر ما أنت فاعل</w:t>
      </w:r>
    </w:p>
    <w:p>
      <w:pPr>
        <w:pStyle w:val="BookText"/>
        <w:rPr/>
      </w:pPr>
      <w:r>
        <w:rPr>
          <w:rFonts w:ascii="Amiri" w:hAnsi="Amiri" w:eastAsia="Amiri" w:cs="Amiri"/>
          <w:color w:val="111111"/>
          <w:sz w:val="28"/>
          <w:sz w:val="28"/>
          <w:szCs w:val="28"/>
          <w:rtl w:val="true"/>
          <w:lang w:bidi="ar-SA"/>
        </w:rPr>
        <w:t>وصاحبها كالضيف حلّ بمنزل</w:t>
      </w:r>
    </w:p>
    <w:p>
      <w:pPr>
        <w:pStyle w:val="BookText"/>
        <w:rPr/>
      </w:pPr>
      <w:r>
        <w:rPr>
          <w:rFonts w:ascii="IRNazanin" w:hAnsi="IRNazanin" w:eastAsia="IRNazanin"/>
          <w:color w:val="111111"/>
          <w:sz w:val="28"/>
          <w:sz w:val="28"/>
          <w:szCs w:val="28"/>
          <w:rtl w:val="true"/>
          <w:lang w:bidi="fa-IR"/>
        </w:rPr>
        <w:t>اذا ما انقضت أوطاره فهو راحل</w:t>
      </w:r>
    </w:p>
    <w:p>
      <w:pPr>
        <w:pStyle w:val="BookText"/>
        <w:rPr/>
      </w:pPr>
      <w:r>
        <w:rPr>
          <w:rFonts w:ascii="Amiri" w:hAnsi="Amiri" w:eastAsia="Amiri" w:cs="Amiri"/>
          <w:color w:val="111111"/>
          <w:sz w:val="28"/>
          <w:sz w:val="28"/>
          <w:szCs w:val="28"/>
          <w:rtl w:val="true"/>
          <w:lang w:bidi="ar-SA"/>
        </w:rPr>
        <w:t>وآمالنا فيها طوال بعيدة</w:t>
      </w:r>
    </w:p>
    <w:p>
      <w:pPr>
        <w:pStyle w:val="BookText"/>
        <w:rPr/>
      </w:pPr>
      <w:r>
        <w:rPr>
          <w:rFonts w:ascii="Amiri" w:hAnsi="Amiri" w:eastAsia="Amiri" w:cs="Amiri"/>
          <w:color w:val="111111"/>
          <w:sz w:val="28"/>
          <w:sz w:val="28"/>
          <w:szCs w:val="28"/>
          <w:rtl w:val="true"/>
          <w:lang w:bidi="ar-SA"/>
        </w:rPr>
        <w:t>وآجالنا فيها ليال قلائل</w:t>
      </w:r>
    </w:p>
    <w:p>
      <w:pPr>
        <w:pStyle w:val="BookText"/>
        <w:rPr/>
      </w:pPr>
      <w:r>
        <w:rPr>
          <w:rFonts w:ascii="Amiri" w:hAnsi="Amiri" w:eastAsia="Amiri" w:cs="Amiri"/>
          <w:color w:val="111111"/>
          <w:sz w:val="28"/>
          <w:sz w:val="28"/>
          <w:szCs w:val="28"/>
          <w:rtl w:val="true"/>
          <w:lang w:bidi="ar-SA"/>
        </w:rPr>
        <w:t>فكم واثق فيها أتاه نكالها</w:t>
      </w:r>
    </w:p>
    <w:p>
      <w:pPr>
        <w:pStyle w:val="BookText"/>
        <w:rPr/>
      </w:pPr>
      <w:r>
        <w:rPr>
          <w:rFonts w:ascii="Amiri" w:hAnsi="Amiri" w:eastAsia="Amiri" w:cs="Amiri"/>
          <w:color w:val="111111"/>
          <w:sz w:val="28"/>
          <w:sz w:val="28"/>
          <w:szCs w:val="28"/>
          <w:rtl w:val="true"/>
          <w:lang w:bidi="ar-SA"/>
        </w:rPr>
        <w:t>بياتا أتاه أو أتى وهو غافل</w:t>
      </w:r>
    </w:p>
    <w:p>
      <w:pPr>
        <w:pStyle w:val="BookText"/>
        <w:rPr/>
      </w:pPr>
      <w:r>
        <w:rPr>
          <w:rFonts w:ascii="Amiri" w:hAnsi="Amiri" w:eastAsia="Amiri" w:cs="Amiri"/>
          <w:color w:val="111111"/>
          <w:sz w:val="28"/>
          <w:sz w:val="28"/>
          <w:szCs w:val="28"/>
          <w:rtl w:val="true"/>
          <w:lang w:bidi="ar-SA"/>
        </w:rPr>
        <w:t>وتبّا لدنيا لا ينال نعيمها</w:t>
      </w:r>
    </w:p>
    <w:p>
      <w:pPr>
        <w:pStyle w:val="BookText"/>
        <w:rPr/>
      </w:pPr>
      <w:r>
        <w:rPr>
          <w:rFonts w:ascii="Amiri" w:hAnsi="Amiri" w:eastAsia="Amiri" w:cs="Amiri"/>
          <w:color w:val="111111"/>
          <w:sz w:val="28"/>
          <w:sz w:val="28"/>
          <w:szCs w:val="28"/>
          <w:rtl w:val="true"/>
          <w:lang w:bidi="ar-SA"/>
        </w:rPr>
        <w:t>لفضل وللمفضول فيها الفضائل</w:t>
      </w:r>
    </w:p>
    <w:p>
      <w:pPr>
        <w:pStyle w:val="BookText"/>
        <w:rPr/>
      </w:pPr>
      <w:r>
        <w:rPr>
          <w:rFonts w:ascii="Amiri" w:hAnsi="Amiri" w:eastAsia="Amiri" w:cs="Amiri"/>
          <w:color w:val="111111"/>
          <w:sz w:val="28"/>
          <w:sz w:val="28"/>
          <w:szCs w:val="28"/>
          <w:rtl w:val="true"/>
          <w:lang w:bidi="ar-SA"/>
        </w:rPr>
        <w:t>زبرجدها للأرذلين قلائد</w:t>
      </w:r>
    </w:p>
    <w:p>
      <w:pPr>
        <w:pStyle w:val="BookText"/>
        <w:rPr/>
      </w:pPr>
      <w:r>
        <w:rPr>
          <w:rFonts w:ascii="Amiri" w:hAnsi="Amiri" w:eastAsia="Amiri" w:cs="Amiri"/>
          <w:color w:val="111111"/>
          <w:sz w:val="28"/>
          <w:sz w:val="28"/>
          <w:szCs w:val="28"/>
          <w:rtl w:val="true"/>
          <w:lang w:bidi="ar-SA"/>
        </w:rPr>
        <w:t>وتقليدها للأفضلين سلاسل</w:t>
      </w:r>
    </w:p>
    <w:p>
      <w:pPr>
        <w:pStyle w:val="BookText"/>
        <w:rPr/>
      </w:pPr>
      <w:r>
        <w:rPr>
          <w:rFonts w:ascii="Amiri" w:hAnsi="Amiri" w:eastAsia="Amiri" w:cs="Amiri"/>
          <w:color w:val="111111"/>
          <w:sz w:val="28"/>
          <w:sz w:val="28"/>
          <w:szCs w:val="28"/>
          <w:rtl w:val="true"/>
          <w:lang w:bidi="ar-SA"/>
        </w:rPr>
        <w:t>وأعظم ما يبلى به المرء همّة</w:t>
      </w:r>
    </w:p>
    <w:p>
      <w:pPr>
        <w:pStyle w:val="BookText"/>
        <w:rPr/>
      </w:pPr>
      <w:r>
        <w:rPr>
          <w:rFonts w:ascii="Amiri" w:hAnsi="Amiri" w:eastAsia="Amiri" w:cs="Amiri"/>
          <w:color w:val="111111"/>
          <w:sz w:val="28"/>
          <w:sz w:val="28"/>
          <w:szCs w:val="28"/>
          <w:rtl w:val="true"/>
          <w:lang w:bidi="ar-SA"/>
        </w:rPr>
        <w:t>على الفلك الدوار والجد سافل</w:t>
      </w:r>
    </w:p>
    <w:p>
      <w:pPr>
        <w:pStyle w:val="BookText"/>
        <w:rPr/>
      </w:pPr>
      <w:r>
        <w:rPr>
          <w:rFonts w:ascii="Amiri" w:hAnsi="Amiri" w:eastAsia="Amiri" w:cs="Amiri"/>
          <w:color w:val="111111"/>
          <w:sz w:val="28"/>
          <w:sz w:val="28"/>
          <w:szCs w:val="28"/>
          <w:rtl w:val="true"/>
          <w:lang w:bidi="ar-SA"/>
        </w:rPr>
        <w:t>فهمّته لا ترتضي الدون منزلا</w:t>
      </w:r>
    </w:p>
    <w:p>
      <w:pPr>
        <w:pStyle w:val="BookText"/>
        <w:rPr/>
      </w:pPr>
      <w:r>
        <w:rPr>
          <w:rFonts w:ascii="Amiri" w:hAnsi="Amiri" w:eastAsia="Amiri" w:cs="Amiri"/>
          <w:color w:val="111111"/>
          <w:sz w:val="28"/>
          <w:sz w:val="28"/>
          <w:szCs w:val="28"/>
          <w:rtl w:val="true"/>
          <w:lang w:bidi="ar-SA"/>
        </w:rPr>
        <w:t>ولا جدّه يعلو الى من يحاول</w:t>
      </w:r>
    </w:p>
    <w:p>
      <w:pPr>
        <w:pStyle w:val="BookText"/>
        <w:rPr/>
      </w:pPr>
      <w:r>
        <w:rPr>
          <w:rFonts w:ascii="Amiri" w:hAnsi="Amiri" w:eastAsia="Amiri" w:cs="Amiri"/>
          <w:color w:val="111111"/>
          <w:sz w:val="28"/>
          <w:sz w:val="28"/>
          <w:szCs w:val="28"/>
          <w:rtl w:val="true"/>
          <w:lang w:bidi="ar-SA"/>
        </w:rPr>
        <w:t>اذا أنت لم تعط السعادة في الدنى</w:t>
      </w:r>
    </w:p>
    <w:p>
      <w:pPr>
        <w:pStyle w:val="BookText"/>
        <w:rPr/>
      </w:pPr>
      <w:r>
        <w:rPr>
          <w:rFonts w:ascii="Amiri" w:hAnsi="Amiri" w:eastAsia="Amiri" w:cs="Amiri"/>
          <w:color w:val="111111"/>
          <w:sz w:val="28"/>
          <w:sz w:val="28"/>
          <w:szCs w:val="28"/>
          <w:rtl w:val="true"/>
          <w:lang w:bidi="ar-SA"/>
        </w:rPr>
        <w:t>فسعيك مذموم ورأيك عادل</w:t>
      </w:r>
    </w:p>
    <w:p>
      <w:pPr>
        <w:pStyle w:val="BookText"/>
        <w:rPr/>
      </w:pPr>
      <w:r>
        <w:rPr>
          <w:rFonts w:ascii="IRNazanin" w:hAnsi="IRNazanin" w:eastAsia="IRNazanin"/>
          <w:color w:val="111111"/>
          <w:sz w:val="28"/>
          <w:sz w:val="28"/>
          <w:szCs w:val="28"/>
          <w:rtl w:val="true"/>
          <w:lang w:bidi="fa-IR"/>
        </w:rPr>
        <w:t>ولا العلم والتقوى ولا الجود ترفع</w:t>
      </w:r>
    </w:p>
    <w:p>
      <w:pPr>
        <w:pStyle w:val="BookText"/>
        <w:rPr/>
      </w:pPr>
      <w:r>
        <w:rPr>
          <w:rFonts w:ascii="Amiri" w:hAnsi="Amiri" w:eastAsia="Amiri" w:cs="Amiri"/>
          <w:color w:val="111111"/>
          <w:sz w:val="28"/>
          <w:sz w:val="28"/>
          <w:szCs w:val="28"/>
          <w:rtl w:val="true"/>
          <w:lang w:bidi="ar-SA"/>
        </w:rPr>
        <w:t>ولا كرم الأخلاق فيك فضائل</w:t>
      </w:r>
    </w:p>
    <w:p>
      <w:pPr>
        <w:pStyle w:val="BookText"/>
        <w:rPr/>
      </w:pPr>
      <w:r>
        <w:rPr>
          <w:rFonts w:ascii="Amiri" w:hAnsi="Amiri" w:eastAsia="Amiri" w:cs="Amiri"/>
          <w:color w:val="111111"/>
          <w:sz w:val="28"/>
          <w:sz w:val="28"/>
          <w:szCs w:val="28"/>
          <w:rtl w:val="true"/>
          <w:lang w:bidi="ar-SA"/>
        </w:rPr>
        <w:t>ولو كنت لقمانا وقسّا فصاحة</w:t>
      </w:r>
    </w:p>
    <w:p>
      <w:pPr>
        <w:pStyle w:val="BookText"/>
        <w:rPr/>
      </w:pPr>
      <w:r>
        <w:rPr>
          <w:rFonts w:ascii="Amiri" w:hAnsi="Amiri" w:eastAsia="Amiri" w:cs="Amiri"/>
          <w:color w:val="111111"/>
          <w:sz w:val="28"/>
          <w:sz w:val="28"/>
          <w:szCs w:val="28"/>
          <w:rtl w:val="true"/>
          <w:lang w:bidi="ar-SA"/>
        </w:rPr>
        <w:t>وعقلا فذو لوّ دعاتك قابل</w:t>
      </w:r>
    </w:p>
    <w:p>
      <w:pPr>
        <w:pStyle w:val="BookText"/>
        <w:rPr/>
      </w:pPr>
      <w:r>
        <w:rPr>
          <w:rFonts w:ascii="Amiri" w:hAnsi="Amiri" w:eastAsia="Amiri" w:cs="Amiri"/>
          <w:color w:val="111111"/>
          <w:sz w:val="28"/>
          <w:sz w:val="28"/>
          <w:szCs w:val="28"/>
          <w:rtl w:val="true"/>
          <w:lang w:bidi="ar-SA"/>
        </w:rPr>
        <w:t>ولو أنت أصبحت ابن سينا وحاتما</w:t>
      </w:r>
    </w:p>
    <w:p>
      <w:pPr>
        <w:pStyle w:val="BookText"/>
        <w:rPr/>
      </w:pPr>
      <w:r>
        <w:rPr>
          <w:rFonts w:ascii="IRNazanin" w:hAnsi="IRNazanin" w:eastAsia="IRNazanin"/>
          <w:color w:val="111111"/>
          <w:sz w:val="28"/>
          <w:sz w:val="28"/>
          <w:szCs w:val="28"/>
          <w:rtl w:val="true"/>
          <w:lang w:bidi="fa-IR"/>
        </w:rPr>
        <w:t>فما أنت إلاّ مارد ثم جاهل</w:t>
      </w:r>
    </w:p>
    <w:p>
      <w:pPr>
        <w:pStyle w:val="BookText"/>
        <w:rPr/>
      </w:pPr>
      <w:r>
        <w:rPr>
          <w:rFonts w:ascii="Amiri" w:hAnsi="Amiri" w:eastAsia="Amiri" w:cs="Amiri"/>
          <w:color w:val="111111"/>
          <w:sz w:val="28"/>
          <w:sz w:val="28"/>
          <w:szCs w:val="28"/>
          <w:rtl w:val="true"/>
          <w:lang w:bidi="ar-SA"/>
        </w:rPr>
        <w:t>ولو أنت أولاك الزمان سعادة</w:t>
      </w:r>
    </w:p>
    <w:p>
      <w:pPr>
        <w:pStyle w:val="BookText"/>
        <w:rPr/>
      </w:pPr>
      <w:r>
        <w:rPr>
          <w:rFonts w:ascii="Amiri" w:hAnsi="Amiri" w:eastAsia="Amiri" w:cs="Amiri"/>
          <w:color w:val="111111"/>
          <w:sz w:val="28"/>
          <w:sz w:val="28"/>
          <w:szCs w:val="28"/>
          <w:rtl w:val="true"/>
          <w:lang w:bidi="ar-SA"/>
        </w:rPr>
        <w:t>أتتك الأماني والردى عنك زائل</w:t>
      </w:r>
    </w:p>
    <w:p>
      <w:pPr>
        <w:pStyle w:val="BookText"/>
        <w:rPr/>
      </w:pPr>
      <w:r>
        <w:rPr>
          <w:rFonts w:ascii="Amiri" w:hAnsi="Amiri" w:eastAsia="Amiri" w:cs="Amiri"/>
          <w:color w:val="111111"/>
          <w:sz w:val="28"/>
          <w:sz w:val="28"/>
          <w:szCs w:val="28"/>
          <w:rtl w:val="true"/>
          <w:lang w:bidi="ar-SA"/>
        </w:rPr>
        <w:t>وأصبحت مخدوما ولو كنت خادما</w:t>
      </w:r>
    </w:p>
    <w:p>
      <w:pPr>
        <w:pStyle w:val="BookText"/>
        <w:rPr/>
      </w:pPr>
      <w:r>
        <w:rPr>
          <w:rFonts w:ascii="Amiri" w:hAnsi="Amiri" w:eastAsia="Amiri" w:cs="Amiri"/>
          <w:color w:val="111111"/>
          <w:sz w:val="28"/>
          <w:sz w:val="28"/>
          <w:szCs w:val="28"/>
          <w:rtl w:val="true"/>
          <w:lang w:bidi="ar-SA"/>
        </w:rPr>
        <w:t>وأمسيت مسؤولا ولو كنت سائل</w:t>
      </w:r>
    </w:p>
    <w:p>
      <w:pPr>
        <w:pStyle w:val="BookText"/>
        <w:rPr/>
      </w:pPr>
      <w:r>
        <w:rPr>
          <w:rFonts w:ascii="Amiri" w:hAnsi="Amiri" w:eastAsia="Amiri" w:cs="Amiri"/>
          <w:color w:val="111111"/>
          <w:sz w:val="28"/>
          <w:sz w:val="28"/>
          <w:szCs w:val="28"/>
          <w:rtl w:val="true"/>
          <w:lang w:bidi="ar-SA"/>
        </w:rPr>
        <w:t>ولا العلم والجهل القبيح بصائر</w:t>
      </w:r>
    </w:p>
    <w:p>
      <w:pPr>
        <w:pStyle w:val="BookText"/>
        <w:rPr/>
      </w:pPr>
      <w:r>
        <w:rPr>
          <w:rFonts w:ascii="IRNazanin" w:hAnsi="IRNazanin" w:eastAsia="IRNazanin"/>
          <w:color w:val="111111"/>
          <w:sz w:val="28"/>
          <w:sz w:val="28"/>
          <w:szCs w:val="28"/>
          <w:rtl w:val="true"/>
          <w:lang w:bidi="fa-IR"/>
        </w:rPr>
        <w:t>ولا أنت ما قد قلت زور وباطل</w:t>
      </w:r>
    </w:p>
    <w:p>
      <w:pPr>
        <w:pStyle w:val="BookText"/>
        <w:rPr/>
      </w:pPr>
      <w:r>
        <w:rPr>
          <w:rFonts w:ascii="Amiri" w:hAnsi="Amiri" w:eastAsia="Amiri" w:cs="Amiri"/>
          <w:color w:val="111111"/>
          <w:sz w:val="28"/>
          <w:sz w:val="28"/>
          <w:szCs w:val="28"/>
          <w:rtl w:val="true"/>
          <w:lang w:bidi="ar-SA"/>
        </w:rPr>
        <w:t>فوا أسفاكم يرفع الجدّ سفلة</w:t>
      </w:r>
    </w:p>
    <w:p>
      <w:pPr>
        <w:pStyle w:val="BookText"/>
        <w:rPr/>
      </w:pPr>
      <w:r>
        <w:rPr>
          <w:rFonts w:ascii="Amiri" w:hAnsi="Amiri" w:eastAsia="Amiri" w:cs="Amiri"/>
          <w:color w:val="111111"/>
          <w:sz w:val="28"/>
          <w:sz w:val="28"/>
          <w:szCs w:val="28"/>
          <w:rtl w:val="true"/>
          <w:lang w:bidi="ar-SA"/>
        </w:rPr>
        <w:t>وكم عند فقد الجد يخفض فاضل</w:t>
      </w:r>
    </w:p>
    <w:p>
      <w:pPr>
        <w:pStyle w:val="BookText"/>
        <w:rPr/>
      </w:pPr>
      <w:r>
        <w:rPr>
          <w:rFonts w:ascii="Amiri" w:hAnsi="Amiri" w:eastAsia="Amiri" w:cs="Amiri"/>
          <w:color w:val="111111"/>
          <w:sz w:val="28"/>
          <w:sz w:val="28"/>
          <w:szCs w:val="28"/>
          <w:rtl w:val="true"/>
          <w:lang w:bidi="ar-SA"/>
        </w:rPr>
        <w:t>فلا خير في دنيا بها الكلب يحتمى</w:t>
      </w:r>
    </w:p>
    <w:p>
      <w:pPr>
        <w:pStyle w:val="BookText"/>
        <w:rPr/>
      </w:pPr>
      <w:r>
        <w:rPr>
          <w:rFonts w:ascii="Amiri" w:hAnsi="Amiri" w:eastAsia="Amiri" w:cs="Amiri"/>
          <w:color w:val="111111"/>
          <w:sz w:val="28"/>
          <w:sz w:val="28"/>
          <w:szCs w:val="28"/>
          <w:rtl w:val="true"/>
          <w:lang w:bidi="ar-SA"/>
        </w:rPr>
        <w:t>ولا يحتمى أسد العرين جوافل</w:t>
      </w:r>
    </w:p>
    <w:p>
      <w:pPr>
        <w:pStyle w:val="BookText"/>
        <w:rPr/>
      </w:pPr>
      <w:r>
        <w:rPr>
          <w:rFonts w:ascii="IRNazanin" w:hAnsi="IRNazanin" w:eastAsia="IRNazanin"/>
          <w:color w:val="111111"/>
          <w:sz w:val="28"/>
          <w:sz w:val="28"/>
          <w:szCs w:val="28"/>
          <w:rtl w:val="true"/>
          <w:lang w:bidi="fa-IR"/>
        </w:rPr>
        <w:t>ولا نال منها ذو حجى من مراده</w:t>
      </w:r>
    </w:p>
    <w:p>
      <w:pPr>
        <w:pStyle w:val="BookText"/>
        <w:rPr/>
      </w:pPr>
      <w:r>
        <w:rPr>
          <w:rFonts w:ascii="IRNazanin" w:hAnsi="IRNazanin" w:eastAsia="IRNazanin"/>
          <w:color w:val="111111"/>
          <w:sz w:val="28"/>
          <w:sz w:val="28"/>
          <w:szCs w:val="28"/>
          <w:rtl w:val="true"/>
          <w:lang w:bidi="fa-IR"/>
        </w:rPr>
        <w:t>وما رام منها أحمق وهو حاصل</w:t>
      </w:r>
    </w:p>
    <w:p>
      <w:pPr>
        <w:pStyle w:val="BookText"/>
        <w:rPr/>
      </w:pPr>
      <w:r>
        <w:rPr>
          <w:rFonts w:ascii="Amiri" w:hAnsi="Amiri" w:eastAsia="Amiri" w:cs="Amiri"/>
          <w:color w:val="111111"/>
          <w:sz w:val="28"/>
          <w:sz w:val="28"/>
          <w:szCs w:val="28"/>
          <w:rtl w:val="true"/>
          <w:lang w:bidi="ar-SA"/>
        </w:rPr>
        <w:t>تسود على السادات فيها عبيدها</w:t>
      </w:r>
    </w:p>
    <w:p>
      <w:pPr>
        <w:pStyle w:val="BookText"/>
        <w:rPr/>
      </w:pPr>
      <w:r>
        <w:rPr>
          <w:rFonts w:ascii="Amiri" w:hAnsi="Amiri" w:eastAsia="Amiri" w:cs="Amiri"/>
          <w:color w:val="111111"/>
          <w:sz w:val="28"/>
          <w:sz w:val="28"/>
          <w:szCs w:val="28"/>
          <w:rtl w:val="true"/>
          <w:lang w:bidi="ar-SA"/>
        </w:rPr>
        <w:t>ويعلو على العالين فيها الأسافل</w:t>
      </w:r>
    </w:p>
    <w:p>
      <w:pPr>
        <w:pStyle w:val="BookText"/>
        <w:rPr/>
      </w:pPr>
      <w:r>
        <w:rPr>
          <w:rFonts w:ascii="Amiri" w:hAnsi="Amiri" w:eastAsia="Amiri" w:cs="Amiri"/>
          <w:color w:val="111111"/>
          <w:sz w:val="28"/>
          <w:sz w:val="28"/>
          <w:szCs w:val="28"/>
          <w:rtl w:val="true"/>
          <w:lang w:bidi="ar-SA"/>
        </w:rPr>
        <w:t>ويترك فيها قول آل محمد</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ولولاهم ما قال للحق قائل </w:t>
      </w:r>
    </w:p>
    <w:p>
      <w:pPr>
        <w:pStyle w:val="BookText"/>
        <w:rPr/>
      </w:pPr>
      <w:r>
        <w:rPr>
          <w:rFonts w:ascii="Amiri" w:hAnsi="Amiri" w:eastAsia="Amiri" w:cs="Amiri"/>
          <w:color w:val="111111"/>
          <w:sz w:val="28"/>
          <w:sz w:val="28"/>
          <w:szCs w:val="28"/>
          <w:rtl w:val="true"/>
          <w:lang w:bidi="ar-SA"/>
        </w:rPr>
        <w:t>ولا قام للدين الحنيفي دعامة</w:t>
      </w:r>
    </w:p>
    <w:p>
      <w:pPr>
        <w:pStyle w:val="BookText"/>
        <w:rPr/>
      </w:pPr>
      <w:r>
        <w:rPr>
          <w:rFonts w:ascii="Amiri" w:hAnsi="Amiri" w:eastAsia="Amiri" w:cs="Amiri"/>
          <w:color w:val="111111"/>
          <w:sz w:val="28"/>
          <w:sz w:val="28"/>
          <w:szCs w:val="28"/>
          <w:rtl w:val="true"/>
          <w:lang w:bidi="ar-SA"/>
        </w:rPr>
        <w:t>ولا دل للشرع الشريف دلائل</w:t>
      </w:r>
    </w:p>
    <w:p>
      <w:pPr>
        <w:pStyle w:val="BookText"/>
        <w:rPr/>
      </w:pPr>
      <w:r>
        <w:rPr>
          <w:rFonts w:ascii="Amiri" w:hAnsi="Amiri" w:eastAsia="Amiri" w:cs="Amiri"/>
          <w:color w:val="111111"/>
          <w:sz w:val="28"/>
          <w:sz w:val="28"/>
          <w:szCs w:val="28"/>
          <w:rtl w:val="true"/>
          <w:lang w:bidi="ar-SA"/>
        </w:rPr>
        <w:t>ولا افترقت للمشركين جماعة</w:t>
      </w:r>
    </w:p>
    <w:p>
      <w:pPr>
        <w:pStyle w:val="BookText"/>
        <w:rPr/>
      </w:pPr>
      <w:r>
        <w:rPr>
          <w:rFonts w:ascii="Amiri" w:hAnsi="Amiri" w:eastAsia="Amiri" w:cs="Amiri"/>
          <w:color w:val="111111"/>
          <w:sz w:val="28"/>
          <w:sz w:val="28"/>
          <w:szCs w:val="28"/>
          <w:rtl w:val="true"/>
          <w:lang w:bidi="ar-SA"/>
        </w:rPr>
        <w:t>ولا اجتمعت للمسلمين قبائل</w:t>
      </w:r>
    </w:p>
    <w:p>
      <w:pPr>
        <w:pStyle w:val="BookText"/>
        <w:rPr/>
      </w:pPr>
      <w:r>
        <w:rPr>
          <w:rFonts w:ascii="Amiri" w:hAnsi="Amiri" w:eastAsia="Amiri" w:cs="Amiri"/>
          <w:color w:val="111111"/>
          <w:sz w:val="28"/>
          <w:sz w:val="28"/>
          <w:szCs w:val="28"/>
          <w:rtl w:val="true"/>
          <w:lang w:bidi="ar-SA"/>
        </w:rPr>
        <w:t>ولا عرف المعروف في الناس عارف</w:t>
      </w:r>
    </w:p>
    <w:p>
      <w:pPr>
        <w:pStyle w:val="BookText"/>
        <w:rPr/>
      </w:pPr>
      <w:r>
        <w:rPr>
          <w:rFonts w:ascii="IRNazanin" w:hAnsi="IRNazanin" w:eastAsia="IRNazanin"/>
          <w:color w:val="111111"/>
          <w:sz w:val="28"/>
          <w:sz w:val="28"/>
          <w:szCs w:val="28"/>
          <w:rtl w:val="true"/>
          <w:lang w:bidi="fa-IR"/>
        </w:rPr>
        <w:t>ولا فعل القربات للّه فاعل</w:t>
      </w:r>
    </w:p>
    <w:p>
      <w:pPr>
        <w:pStyle w:val="BookText"/>
        <w:rPr/>
      </w:pPr>
      <w:r>
        <w:rPr>
          <w:rFonts w:ascii="Amiri" w:hAnsi="Amiri" w:eastAsia="Amiri" w:cs="Amiri"/>
          <w:color w:val="111111"/>
          <w:sz w:val="28"/>
          <w:sz w:val="28"/>
          <w:szCs w:val="28"/>
          <w:rtl w:val="true"/>
          <w:lang w:bidi="ar-SA"/>
        </w:rPr>
        <w:t>فأموالهم للوافدين غنيمة</w:t>
      </w:r>
    </w:p>
    <w:p>
      <w:pPr>
        <w:pStyle w:val="BookText"/>
        <w:rPr/>
      </w:pPr>
      <w:r>
        <w:rPr>
          <w:rFonts w:ascii="Amiri" w:hAnsi="Amiri" w:eastAsia="Amiri" w:cs="Amiri"/>
          <w:color w:val="111111"/>
          <w:sz w:val="28"/>
          <w:sz w:val="28"/>
          <w:szCs w:val="28"/>
          <w:rtl w:val="true"/>
          <w:lang w:bidi="ar-SA"/>
        </w:rPr>
        <w:t>وعلمهم للطالبين مناهل</w:t>
      </w:r>
    </w:p>
    <w:p>
      <w:pPr>
        <w:pStyle w:val="BookText"/>
        <w:rPr/>
      </w:pPr>
      <w:r>
        <w:rPr>
          <w:rFonts w:ascii="Amiri" w:hAnsi="Amiri" w:eastAsia="Amiri" w:cs="Amiri"/>
          <w:color w:val="111111"/>
          <w:sz w:val="28"/>
          <w:sz w:val="28"/>
          <w:szCs w:val="28"/>
          <w:rtl w:val="true"/>
          <w:lang w:bidi="ar-SA"/>
        </w:rPr>
        <w:t>فآباؤهم في الجاهلية سادة</w:t>
      </w:r>
    </w:p>
    <w:p>
      <w:pPr>
        <w:pStyle w:val="BookText"/>
        <w:rPr/>
      </w:pPr>
      <w:r>
        <w:rPr>
          <w:rFonts w:ascii="Amiri" w:hAnsi="Amiri" w:eastAsia="Amiri" w:cs="Amiri"/>
          <w:color w:val="111111"/>
          <w:sz w:val="28"/>
          <w:sz w:val="28"/>
          <w:szCs w:val="28"/>
          <w:rtl w:val="true"/>
          <w:lang w:bidi="ar-SA"/>
        </w:rPr>
        <w:t>وأبناؤهم في المسلمين أفاضل</w:t>
      </w:r>
    </w:p>
    <w:p>
      <w:pPr>
        <w:pStyle w:val="BookText"/>
        <w:rPr/>
      </w:pPr>
      <w:r>
        <w:rPr>
          <w:rFonts w:ascii="IRNazanin" w:hAnsi="IRNazanin" w:eastAsia="IRNazanin"/>
          <w:color w:val="111111"/>
          <w:sz w:val="28"/>
          <w:sz w:val="28"/>
          <w:szCs w:val="28"/>
          <w:rtl w:val="true"/>
          <w:lang w:bidi="fa-IR"/>
        </w:rPr>
        <w:t>لهم خلق اللّه الزمان وأهله</w:t>
      </w:r>
    </w:p>
    <w:p>
      <w:pPr>
        <w:pStyle w:val="BookText"/>
        <w:rPr/>
      </w:pPr>
      <w:r>
        <w:rPr>
          <w:rFonts w:ascii="Amiri" w:hAnsi="Amiri" w:eastAsia="Amiri" w:cs="Amiri"/>
          <w:color w:val="111111"/>
          <w:sz w:val="28"/>
          <w:sz w:val="28"/>
          <w:szCs w:val="28"/>
          <w:rtl w:val="true"/>
          <w:lang w:bidi="ar-SA"/>
        </w:rPr>
        <w:t>وهم عنده للسائلين وسائل</w:t>
      </w:r>
    </w:p>
    <w:p>
      <w:pPr>
        <w:pStyle w:val="BookText"/>
        <w:rPr/>
      </w:pPr>
      <w:r>
        <w:rPr>
          <w:rFonts w:ascii="Amiri" w:hAnsi="Amiri" w:eastAsia="Amiri" w:cs="Amiri"/>
          <w:color w:val="111111"/>
          <w:sz w:val="28"/>
          <w:sz w:val="28"/>
          <w:szCs w:val="28"/>
          <w:rtl w:val="true"/>
          <w:lang w:bidi="ar-SA"/>
        </w:rPr>
        <w:t>يسود عليهم حبتر ثم نعثل</w:t>
      </w:r>
    </w:p>
    <w:p>
      <w:pPr>
        <w:pStyle w:val="BookText"/>
        <w:rPr/>
      </w:pPr>
      <w:r>
        <w:rPr>
          <w:rFonts w:ascii="Amiri" w:hAnsi="Amiri" w:eastAsia="Amiri" w:cs="Amiri"/>
          <w:color w:val="111111"/>
          <w:sz w:val="28"/>
          <w:sz w:val="28"/>
          <w:szCs w:val="28"/>
          <w:rtl w:val="true"/>
          <w:lang w:bidi="ar-SA"/>
        </w:rPr>
        <w:t>ونغل ابن صهّاك الجميع أراذل</w:t>
      </w:r>
    </w:p>
    <w:p>
      <w:pPr>
        <w:pStyle w:val="BookText"/>
        <w:rPr/>
      </w:pPr>
      <w:r>
        <w:rPr>
          <w:rFonts w:ascii="Amiri" w:hAnsi="Amiri" w:eastAsia="Amiri" w:cs="Amiri"/>
          <w:color w:val="111111"/>
          <w:sz w:val="28"/>
          <w:sz w:val="28"/>
          <w:szCs w:val="28"/>
          <w:rtl w:val="true"/>
          <w:lang w:bidi="ar-SA"/>
        </w:rPr>
        <w:t>فمنهم أجير لليهود معلّم</w:t>
      </w:r>
    </w:p>
    <w:p>
      <w:pPr>
        <w:pStyle w:val="BookText"/>
        <w:rPr/>
      </w:pPr>
      <w:r>
        <w:rPr>
          <w:rFonts w:ascii="Amiri" w:hAnsi="Amiri" w:eastAsia="Amiri" w:cs="Amiri"/>
          <w:color w:val="111111"/>
          <w:sz w:val="28"/>
          <w:sz w:val="28"/>
          <w:szCs w:val="28"/>
          <w:rtl w:val="true"/>
          <w:lang w:bidi="ar-SA"/>
        </w:rPr>
        <w:t>أبوه دعيّ ضائع الأصل جاهل</w:t>
      </w:r>
    </w:p>
    <w:p>
      <w:pPr>
        <w:pStyle w:val="BookText"/>
        <w:rPr/>
      </w:pPr>
      <w:r>
        <w:rPr>
          <w:rFonts w:ascii="IRNazanin" w:hAnsi="IRNazanin" w:eastAsia="IRNazanin"/>
          <w:color w:val="111111"/>
          <w:sz w:val="28"/>
          <w:sz w:val="28"/>
          <w:szCs w:val="28"/>
          <w:rtl w:val="true"/>
          <w:lang w:bidi="fa-IR"/>
        </w:rPr>
        <w:t>ومنهم أبوه جده ثم خاله</w:t>
      </w:r>
    </w:p>
    <w:p>
      <w:pPr>
        <w:pStyle w:val="BookText"/>
        <w:rPr/>
      </w:pPr>
      <w:r>
        <w:rPr>
          <w:rFonts w:ascii="IRNazanin" w:hAnsi="IRNazanin" w:eastAsia="IRNazanin"/>
          <w:color w:val="111111"/>
          <w:sz w:val="28"/>
          <w:sz w:val="28"/>
          <w:szCs w:val="28"/>
          <w:rtl w:val="true"/>
          <w:lang w:bidi="fa-IR"/>
        </w:rPr>
        <w:t>وعمته أم وأخت مماثل</w:t>
      </w:r>
    </w:p>
    <w:p>
      <w:pPr>
        <w:pStyle w:val="BookText"/>
        <w:rPr/>
      </w:pPr>
      <w:r>
        <w:rPr>
          <w:rFonts w:ascii="Amiri" w:hAnsi="Amiri" w:eastAsia="Amiri" w:cs="Amiri"/>
          <w:color w:val="111111"/>
          <w:sz w:val="28"/>
          <w:sz w:val="28"/>
          <w:szCs w:val="28"/>
          <w:rtl w:val="true"/>
          <w:lang w:bidi="ar-SA"/>
        </w:rPr>
        <w:t>له أمهات كلّهن عواهر</w:t>
      </w:r>
    </w:p>
    <w:p>
      <w:pPr>
        <w:pStyle w:val="BookText"/>
        <w:rPr/>
      </w:pPr>
      <w:r>
        <w:rPr>
          <w:rFonts w:ascii="Amiri" w:hAnsi="Amiri" w:eastAsia="Amiri" w:cs="Amiri"/>
          <w:color w:val="111111"/>
          <w:sz w:val="28"/>
          <w:sz w:val="28"/>
          <w:szCs w:val="28"/>
          <w:rtl w:val="true"/>
          <w:lang w:bidi="ar-SA"/>
        </w:rPr>
        <w:t>اذا عدّت؟؟؟ سبع كوامل</w:t>
      </w:r>
    </w:p>
    <w:p>
      <w:pPr>
        <w:pStyle w:val="BookText"/>
        <w:rPr/>
      </w:pPr>
      <w:r>
        <w:rPr>
          <w:rFonts w:ascii="IRNazanin" w:hAnsi="IRNazanin" w:eastAsia="IRNazanin"/>
          <w:color w:val="111111"/>
          <w:sz w:val="28"/>
          <w:sz w:val="28"/>
          <w:szCs w:val="28"/>
          <w:rtl w:val="true"/>
          <w:lang w:bidi="fa-IR"/>
        </w:rPr>
        <w:t>ومنهم أبوه قال عنه ابن سائب</w:t>
      </w:r>
    </w:p>
    <w:p>
      <w:pPr>
        <w:pStyle w:val="BookText"/>
        <w:rPr/>
      </w:pPr>
      <w:r>
        <w:rPr>
          <w:rFonts w:ascii="IRNazanin" w:hAnsi="IRNazanin" w:eastAsia="IRNazanin"/>
          <w:color w:val="111111"/>
          <w:sz w:val="28"/>
          <w:sz w:val="28"/>
          <w:szCs w:val="28"/>
          <w:rtl w:val="true"/>
          <w:lang w:bidi="fa-IR"/>
        </w:rPr>
        <w:t>ولوع بضرب الدف مفعول فاعل</w:t>
      </w:r>
    </w:p>
    <w:p>
      <w:pPr>
        <w:pStyle w:val="BookText"/>
        <w:rPr/>
      </w:pPr>
      <w:r>
        <w:rPr>
          <w:rFonts w:ascii="Amiri" w:hAnsi="Amiri" w:eastAsia="Amiri" w:cs="Amiri"/>
          <w:color w:val="111111"/>
          <w:sz w:val="28"/>
          <w:sz w:val="28"/>
          <w:szCs w:val="28"/>
          <w:rtl w:val="true"/>
          <w:lang w:bidi="ar-SA"/>
        </w:rPr>
        <w:t>له عاهر تزني وتأتي بجذرها</w:t>
      </w:r>
    </w:p>
    <w:p>
      <w:pPr>
        <w:pStyle w:val="BookText"/>
        <w:rPr/>
      </w:pPr>
      <w:r>
        <w:rPr>
          <w:rFonts w:ascii="Amiri" w:hAnsi="Amiri" w:eastAsia="Amiri" w:cs="Amiri"/>
          <w:color w:val="111111"/>
          <w:sz w:val="28"/>
          <w:sz w:val="28"/>
          <w:szCs w:val="28"/>
          <w:rtl w:val="true"/>
          <w:lang w:bidi="ar-SA"/>
        </w:rPr>
        <w:t>اليه وذاك النغل للجذر آكل</w:t>
      </w:r>
    </w:p>
    <w:p>
      <w:pPr>
        <w:pStyle w:val="BookText"/>
        <w:rPr/>
      </w:pPr>
      <w:r>
        <w:rPr>
          <w:rFonts w:ascii="Amiri" w:hAnsi="Amiri" w:eastAsia="Amiri" w:cs="Amiri"/>
          <w:color w:val="111111"/>
          <w:sz w:val="28"/>
          <w:sz w:val="28"/>
          <w:szCs w:val="28"/>
          <w:rtl w:val="true"/>
          <w:lang w:bidi="ar-SA"/>
        </w:rPr>
        <w:t>ونغل أبي سفيان يروى بأنّه</w:t>
      </w:r>
    </w:p>
    <w:p>
      <w:pPr>
        <w:pStyle w:val="BookText"/>
        <w:rPr/>
      </w:pPr>
      <w:r>
        <w:rPr>
          <w:rFonts w:ascii="Amiri" w:hAnsi="Amiri" w:eastAsia="Amiri" w:cs="Amiri"/>
          <w:color w:val="111111"/>
          <w:sz w:val="28"/>
          <w:sz w:val="28"/>
          <w:szCs w:val="28"/>
          <w:rtl w:val="true"/>
          <w:lang w:bidi="ar-SA"/>
        </w:rPr>
        <w:t>أبوه تزوّج أمه وهي حامل</w:t>
      </w:r>
    </w:p>
    <w:p>
      <w:pPr>
        <w:pStyle w:val="BookText"/>
        <w:rPr/>
      </w:pPr>
      <w:r>
        <w:rPr>
          <w:rFonts w:ascii="Amiri" w:hAnsi="Amiri" w:eastAsia="Amiri" w:cs="Amiri"/>
          <w:color w:val="111111"/>
          <w:sz w:val="28"/>
          <w:sz w:val="28"/>
          <w:szCs w:val="28"/>
          <w:rtl w:val="true"/>
          <w:lang w:bidi="ar-SA"/>
        </w:rPr>
        <w:t>فما لبثت إلاّ ثلاثة أشهر</w:t>
      </w:r>
    </w:p>
    <w:p>
      <w:pPr>
        <w:pStyle w:val="BookText"/>
        <w:rPr/>
      </w:pPr>
      <w:r>
        <w:rPr>
          <w:rFonts w:ascii="Amiri" w:hAnsi="Amiri" w:eastAsia="Amiri" w:cs="Amiri"/>
          <w:color w:val="111111"/>
          <w:sz w:val="28"/>
          <w:sz w:val="28"/>
          <w:szCs w:val="28"/>
          <w:rtl w:val="true"/>
          <w:lang w:bidi="ar-SA"/>
        </w:rPr>
        <w:t>وقالت هنيد نغلب وهو كامل</w:t>
      </w:r>
    </w:p>
    <w:p>
      <w:pPr>
        <w:pStyle w:val="BookText"/>
        <w:rPr/>
      </w:pPr>
      <w:r>
        <w:rPr>
          <w:rFonts w:ascii="Amiri" w:hAnsi="Amiri" w:eastAsia="Amiri" w:cs="Amiri"/>
          <w:color w:val="111111"/>
          <w:sz w:val="28"/>
          <w:sz w:val="28"/>
          <w:szCs w:val="28"/>
          <w:rtl w:val="true"/>
          <w:lang w:bidi="ar-SA"/>
        </w:rPr>
        <w:t>فتبا لدنيا هؤلاء ملوكها</w:t>
      </w:r>
    </w:p>
    <w:p>
      <w:pPr>
        <w:pStyle w:val="BookText"/>
        <w:rPr/>
      </w:pPr>
      <w:r>
        <w:rPr>
          <w:rFonts w:ascii="Amiri" w:hAnsi="Amiri" w:eastAsia="Amiri" w:cs="Amiri"/>
          <w:color w:val="111111"/>
          <w:sz w:val="28"/>
          <w:sz w:val="28"/>
          <w:szCs w:val="28"/>
          <w:rtl w:val="true"/>
          <w:lang w:bidi="ar-SA"/>
        </w:rPr>
        <w:t>فما ملكوها وهي واللّه طائل</w:t>
      </w:r>
    </w:p>
    <w:p>
      <w:pPr>
        <w:pStyle w:val="BookText"/>
        <w:rPr/>
      </w:pPr>
      <w:r>
        <w:rPr>
          <w:rFonts w:ascii="Amiri" w:hAnsi="Amiri" w:eastAsia="Amiri" w:cs="Amiri"/>
          <w:color w:val="111111"/>
          <w:sz w:val="28"/>
          <w:sz w:val="28"/>
          <w:szCs w:val="28"/>
          <w:rtl w:val="true"/>
          <w:lang w:bidi="ar-SA"/>
        </w:rPr>
        <w:t>وما هي إلاّ جيفة هم كلابها</w:t>
      </w:r>
    </w:p>
    <w:p>
      <w:pPr>
        <w:pStyle w:val="BookText"/>
        <w:rPr/>
      </w:pPr>
      <w:r>
        <w:rPr>
          <w:rFonts w:ascii="Amiri" w:hAnsi="Amiri" w:eastAsia="Amiri" w:cs="Amiri"/>
          <w:color w:val="111111"/>
          <w:sz w:val="28"/>
          <w:sz w:val="28"/>
          <w:szCs w:val="28"/>
          <w:rtl w:val="true"/>
          <w:lang w:bidi="ar-SA"/>
        </w:rPr>
        <w:t>ولا شك أنّ الكلب للميت آكل</w:t>
      </w:r>
    </w:p>
    <w:p>
      <w:pPr>
        <w:pStyle w:val="BookText"/>
        <w:rPr/>
      </w:pPr>
      <w:r>
        <w:rPr>
          <w:rFonts w:ascii="Amiri" w:hAnsi="Amiri" w:eastAsia="Amiri" w:cs="Amiri"/>
          <w:color w:val="111111"/>
          <w:sz w:val="28"/>
          <w:sz w:val="28"/>
          <w:szCs w:val="28"/>
          <w:rtl w:val="true"/>
          <w:lang w:bidi="ar-SA"/>
        </w:rPr>
        <w:t>فلو ساوت الدنيا جناح بعوضة</w:t>
      </w:r>
    </w:p>
    <w:p>
      <w:pPr>
        <w:pStyle w:val="BookText"/>
        <w:rPr/>
      </w:pPr>
      <w:r>
        <w:rPr>
          <w:rFonts w:ascii="Amiri" w:hAnsi="Amiri" w:eastAsia="Amiri" w:cs="Amiri"/>
          <w:color w:val="111111"/>
          <w:sz w:val="28"/>
          <w:sz w:val="28"/>
          <w:szCs w:val="28"/>
          <w:rtl w:val="true"/>
          <w:lang w:bidi="ar-SA"/>
        </w:rPr>
        <w:t>لكان لهم عنها من اللّه حائل</w:t>
      </w:r>
    </w:p>
    <w:p>
      <w:pPr>
        <w:pStyle w:val="BookText"/>
        <w:rPr/>
      </w:pPr>
      <w:r>
        <w:rPr>
          <w:rFonts w:ascii="Amiri" w:hAnsi="Amiri" w:eastAsia="Amiri" w:cs="Amiri"/>
          <w:color w:val="111111"/>
          <w:sz w:val="28"/>
          <w:sz w:val="28"/>
          <w:szCs w:val="28"/>
          <w:rtl w:val="true"/>
          <w:lang w:bidi="ar-SA"/>
        </w:rPr>
        <w:t>ولكنّها عند الإله رذيلة</w:t>
      </w:r>
    </w:p>
    <w:p>
      <w:pPr>
        <w:pStyle w:val="BookText"/>
        <w:rPr/>
      </w:pPr>
      <w:r>
        <w:rPr>
          <w:rFonts w:ascii="Amiri" w:hAnsi="Amiri" w:eastAsia="Amiri" w:cs="Amiri"/>
          <w:color w:val="111111"/>
          <w:sz w:val="28"/>
          <w:sz w:val="28"/>
          <w:szCs w:val="28"/>
          <w:rtl w:val="true"/>
          <w:lang w:bidi="ar-SA"/>
        </w:rPr>
        <w:t>ومرذولة فاستملكتها الأراذل</w:t>
      </w:r>
    </w:p>
    <w:p>
      <w:pPr>
        <w:pStyle w:val="BookText"/>
        <w:rPr/>
      </w:pPr>
      <w:r>
        <w:rPr>
          <w:rFonts w:ascii="Amiri" w:hAnsi="Amiri" w:eastAsia="Amiri" w:cs="Amiri"/>
          <w:color w:val="111111"/>
          <w:sz w:val="28"/>
          <w:sz w:val="28"/>
          <w:szCs w:val="28"/>
          <w:rtl w:val="true"/>
          <w:lang w:bidi="ar-SA"/>
        </w:rPr>
        <w:t>وضاقت الى آل النبي وجارها</w:t>
      </w:r>
    </w:p>
    <w:p>
      <w:pPr>
        <w:pStyle w:val="BookText"/>
        <w:rPr/>
      </w:pPr>
      <w:r>
        <w:rPr>
          <w:rFonts w:ascii="Amiri" w:hAnsi="Amiri" w:eastAsia="Amiri" w:cs="Amiri"/>
          <w:color w:val="111111"/>
          <w:sz w:val="28"/>
          <w:sz w:val="28"/>
          <w:szCs w:val="28"/>
          <w:rtl w:val="true"/>
          <w:lang w:bidi="ar-SA"/>
        </w:rPr>
        <w:t>فليس لهم إلاّ القبور منازل</w:t>
      </w:r>
    </w:p>
    <w:p>
      <w:pPr>
        <w:pStyle w:val="BookText"/>
        <w:rPr/>
      </w:pPr>
      <w:r>
        <w:rPr>
          <w:rFonts w:ascii="IRNazanin" w:hAnsi="IRNazanin" w:eastAsia="IRNazanin"/>
          <w:color w:val="111111"/>
          <w:sz w:val="28"/>
          <w:sz w:val="28"/>
          <w:szCs w:val="28"/>
          <w:rtl w:val="true"/>
          <w:lang w:bidi="fa-IR"/>
        </w:rPr>
        <w:t>فلا لهم بالشرق والغرب منزل</w:t>
      </w:r>
    </w:p>
    <w:p>
      <w:pPr>
        <w:pStyle w:val="BookText"/>
        <w:rPr/>
      </w:pPr>
      <w:r>
        <w:rPr>
          <w:rFonts w:ascii="Amiri" w:hAnsi="Amiri" w:eastAsia="Amiri" w:cs="Amiri"/>
          <w:color w:val="111111"/>
          <w:sz w:val="28"/>
          <w:sz w:val="28"/>
          <w:szCs w:val="28"/>
          <w:rtl w:val="true"/>
          <w:lang w:bidi="ar-SA"/>
        </w:rPr>
        <w:t>ولا مسلك إلاّ لهم فيه قاتل</w:t>
      </w:r>
    </w:p>
    <w:p>
      <w:pPr>
        <w:pStyle w:val="BookText"/>
        <w:rPr/>
      </w:pPr>
      <w:r>
        <w:rPr>
          <w:rFonts w:ascii="Amiri" w:hAnsi="Amiri" w:eastAsia="Amiri" w:cs="Amiri"/>
          <w:color w:val="111111"/>
          <w:sz w:val="28"/>
          <w:sz w:val="28"/>
          <w:szCs w:val="28"/>
          <w:rtl w:val="true"/>
          <w:lang w:bidi="ar-SA"/>
        </w:rPr>
        <w:t>بطوس وسامرا لهم وبطيبة</w:t>
      </w:r>
    </w:p>
    <w:p>
      <w:pPr>
        <w:pStyle w:val="BookText"/>
        <w:rPr/>
      </w:pPr>
      <w:r>
        <w:rPr>
          <w:rFonts w:ascii="Amiri" w:hAnsi="Amiri" w:eastAsia="Amiri" w:cs="Amiri"/>
          <w:color w:val="111111"/>
          <w:sz w:val="28"/>
          <w:sz w:val="28"/>
          <w:szCs w:val="28"/>
          <w:rtl w:val="true"/>
          <w:lang w:bidi="ar-SA"/>
        </w:rPr>
        <w:t>وبغداد أيضا والغريّ منازل</w:t>
      </w:r>
    </w:p>
    <w:p>
      <w:pPr>
        <w:pStyle w:val="BookText"/>
        <w:rPr/>
      </w:pPr>
      <w:r>
        <w:rPr>
          <w:rFonts w:ascii="IRNazanin" w:hAnsi="IRNazanin" w:eastAsia="IRNazanin"/>
          <w:color w:val="111111"/>
          <w:sz w:val="28"/>
          <w:sz w:val="28"/>
          <w:szCs w:val="28"/>
          <w:rtl w:val="true"/>
          <w:lang w:bidi="fa-IR"/>
        </w:rPr>
        <w:t>فما أنس لا أنس الطفوف ونارها</w:t>
      </w:r>
    </w:p>
    <w:p>
      <w:pPr>
        <w:pStyle w:val="BookText"/>
        <w:rPr/>
      </w:pPr>
      <w:r>
        <w:rPr>
          <w:rFonts w:ascii="Amiri" w:hAnsi="Amiri" w:eastAsia="Amiri" w:cs="Amiri"/>
          <w:color w:val="111111"/>
          <w:sz w:val="28"/>
          <w:sz w:val="28"/>
          <w:szCs w:val="28"/>
          <w:rtl w:val="true"/>
          <w:lang w:bidi="ar-SA"/>
        </w:rPr>
        <w:t>لها كلّ حين بين جنبي شاعل</w:t>
      </w:r>
    </w:p>
    <w:p>
      <w:pPr>
        <w:pStyle w:val="BookText"/>
        <w:rPr/>
      </w:pPr>
      <w:r>
        <w:rPr>
          <w:rFonts w:ascii="Amiri" w:hAnsi="Amiri" w:eastAsia="Amiri" w:cs="Amiri"/>
          <w:color w:val="111111"/>
          <w:sz w:val="28"/>
          <w:sz w:val="28"/>
          <w:szCs w:val="28"/>
          <w:rtl w:val="true"/>
          <w:lang w:bidi="ar-SA"/>
        </w:rPr>
        <w:t>فهل بعد يوم الطف يلتذ مؤمن</w:t>
      </w:r>
    </w:p>
    <w:p>
      <w:pPr>
        <w:pStyle w:val="BookText"/>
        <w:rPr/>
      </w:pPr>
      <w:r>
        <w:rPr>
          <w:rFonts w:ascii="Amiri" w:hAnsi="Amiri" w:eastAsia="Amiri" w:cs="Amiri"/>
          <w:color w:val="111111"/>
          <w:sz w:val="28"/>
          <w:sz w:val="28"/>
          <w:szCs w:val="28"/>
          <w:rtl w:val="true"/>
          <w:lang w:bidi="ar-SA"/>
        </w:rPr>
        <w:t>وهل حزنه يوم القيامة زائل</w:t>
      </w:r>
    </w:p>
    <w:p>
      <w:pPr>
        <w:pStyle w:val="BookText"/>
        <w:rPr/>
      </w:pPr>
      <w:r>
        <w:rPr>
          <w:rFonts w:ascii="IRNazanin" w:hAnsi="IRNazanin" w:eastAsia="IRNazanin"/>
          <w:color w:val="111111"/>
          <w:sz w:val="28"/>
          <w:sz w:val="28"/>
          <w:szCs w:val="28"/>
          <w:rtl w:val="true"/>
          <w:lang w:bidi="fa-IR"/>
        </w:rPr>
        <w:t>به صرعت أنصار آل محمد</w:t>
      </w:r>
    </w:p>
    <w:p>
      <w:pPr>
        <w:pStyle w:val="BookText"/>
        <w:rPr/>
      </w:pPr>
      <w:r>
        <w:rPr>
          <w:rFonts w:ascii="IRNazanin" w:hAnsi="IRNazanin" w:eastAsia="IRNazanin"/>
          <w:color w:val="111111"/>
          <w:sz w:val="28"/>
          <w:sz w:val="28"/>
          <w:szCs w:val="28"/>
          <w:rtl w:val="true"/>
          <w:lang w:bidi="fa-IR"/>
        </w:rPr>
        <w:t>وغالت به آل الرسول الغوائل</w:t>
      </w:r>
    </w:p>
    <w:p>
      <w:pPr>
        <w:pStyle w:val="BookText"/>
        <w:rPr/>
      </w:pPr>
      <w:r>
        <w:rPr>
          <w:rFonts w:ascii="Amiri" w:hAnsi="Amiri" w:eastAsia="Amiri" w:cs="Amiri"/>
          <w:color w:val="111111"/>
          <w:sz w:val="28"/>
          <w:sz w:val="28"/>
          <w:szCs w:val="28"/>
          <w:rtl w:val="true"/>
          <w:lang w:bidi="ar-SA"/>
        </w:rPr>
        <w:t>ونادى ابن سعد أيّها الجند اسلبوا</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حريم حسين واقتلوا من يقاتلوا </w:t>
      </w:r>
    </w:p>
    <w:p>
      <w:pPr>
        <w:pStyle w:val="BookText"/>
        <w:rPr/>
      </w:pPr>
      <w:r>
        <w:rPr>
          <w:rFonts w:ascii="Amiri" w:hAnsi="Amiri" w:eastAsia="Amiri" w:cs="Amiri"/>
          <w:color w:val="111111"/>
          <w:sz w:val="28"/>
          <w:sz w:val="28"/>
          <w:szCs w:val="28"/>
          <w:rtl w:val="true"/>
          <w:lang w:bidi="ar-SA"/>
        </w:rPr>
        <w:t>فغار عليها القوم من كلّ جانب</w:t>
      </w:r>
    </w:p>
    <w:p>
      <w:pPr>
        <w:pStyle w:val="BookText"/>
        <w:rPr/>
      </w:pPr>
      <w:r>
        <w:rPr>
          <w:rFonts w:ascii="Amiri" w:hAnsi="Amiri" w:eastAsia="Amiri" w:cs="Amiri"/>
          <w:color w:val="111111"/>
          <w:sz w:val="28"/>
          <w:sz w:val="28"/>
          <w:szCs w:val="28"/>
          <w:rtl w:val="true"/>
          <w:lang w:bidi="ar-SA"/>
        </w:rPr>
        <w:t>فصارت سبايا تقتسمها القبائل</w:t>
      </w:r>
    </w:p>
    <w:p>
      <w:pPr>
        <w:pStyle w:val="BookText"/>
        <w:rPr/>
      </w:pPr>
      <w:r>
        <w:rPr>
          <w:rFonts w:ascii="Amiri" w:hAnsi="Amiri" w:eastAsia="Amiri" w:cs="Amiri"/>
          <w:color w:val="111111"/>
          <w:sz w:val="28"/>
          <w:sz w:val="28"/>
          <w:szCs w:val="28"/>
          <w:rtl w:val="true"/>
          <w:lang w:bidi="ar-SA"/>
        </w:rPr>
        <w:t>ينادين يا جداه صرنا غنيمة</w:t>
      </w:r>
    </w:p>
    <w:p>
      <w:pPr>
        <w:pStyle w:val="BookText"/>
        <w:rPr/>
      </w:pPr>
      <w:r>
        <w:rPr>
          <w:rFonts w:ascii="Amiri" w:hAnsi="Amiri" w:eastAsia="Amiri" w:cs="Amiri"/>
          <w:color w:val="111111"/>
          <w:sz w:val="28"/>
          <w:sz w:val="28"/>
          <w:szCs w:val="28"/>
          <w:rtl w:val="true"/>
          <w:lang w:bidi="ar-SA"/>
        </w:rPr>
        <w:t>ولم يبق للأيتام يا جد كافل</w:t>
      </w:r>
    </w:p>
    <w:p>
      <w:pPr>
        <w:pStyle w:val="BookText"/>
        <w:rPr/>
      </w:pPr>
      <w:r>
        <w:rPr>
          <w:rFonts w:ascii="Amiri" w:hAnsi="Amiri" w:eastAsia="Amiri" w:cs="Amiri"/>
          <w:color w:val="111111"/>
          <w:sz w:val="28"/>
          <w:sz w:val="28"/>
          <w:szCs w:val="28"/>
          <w:rtl w:val="true"/>
          <w:lang w:bidi="ar-SA"/>
        </w:rPr>
        <w:t>أيا جدنا أما الرجال فقتّلوا</w:t>
      </w:r>
    </w:p>
    <w:p>
      <w:pPr>
        <w:pStyle w:val="BookText"/>
        <w:rPr/>
      </w:pPr>
      <w:r>
        <w:rPr>
          <w:rFonts w:ascii="Amiri" w:hAnsi="Amiri" w:eastAsia="Amiri" w:cs="Amiri"/>
          <w:color w:val="111111"/>
          <w:sz w:val="28"/>
          <w:sz w:val="28"/>
          <w:szCs w:val="28"/>
          <w:rtl w:val="true"/>
          <w:lang w:bidi="ar-SA"/>
        </w:rPr>
        <w:t>أيا جدنا أما النسا فأرامل</w:t>
      </w:r>
    </w:p>
    <w:p>
      <w:pPr>
        <w:pStyle w:val="BookText"/>
        <w:rPr/>
      </w:pPr>
      <w:r>
        <w:rPr>
          <w:rFonts w:ascii="Amiri" w:hAnsi="Amiri" w:eastAsia="Amiri" w:cs="Amiri"/>
          <w:color w:val="111111"/>
          <w:sz w:val="28"/>
          <w:sz w:val="28"/>
          <w:szCs w:val="28"/>
          <w:rtl w:val="true"/>
          <w:lang w:bidi="ar-SA"/>
        </w:rPr>
        <w:t>أيا جدنا أما البنون فذبّحوا</w:t>
      </w:r>
    </w:p>
    <w:p>
      <w:pPr>
        <w:pStyle w:val="BookText"/>
        <w:rPr/>
      </w:pPr>
      <w:r>
        <w:rPr>
          <w:rFonts w:ascii="Amiri" w:hAnsi="Amiri" w:eastAsia="Amiri" w:cs="Amiri"/>
          <w:color w:val="111111"/>
          <w:sz w:val="28"/>
          <w:sz w:val="28"/>
          <w:szCs w:val="28"/>
          <w:rtl w:val="true"/>
          <w:lang w:bidi="ar-SA"/>
        </w:rPr>
        <w:t>أيا جدنا أما البنات ثواكل</w:t>
      </w:r>
    </w:p>
    <w:p>
      <w:pPr>
        <w:pStyle w:val="BookText"/>
        <w:rPr/>
      </w:pPr>
      <w:r>
        <w:rPr>
          <w:rFonts w:ascii="Amiri" w:hAnsi="Amiri" w:eastAsia="Amiri" w:cs="Amiri"/>
          <w:color w:val="111111"/>
          <w:sz w:val="28"/>
          <w:sz w:val="28"/>
          <w:szCs w:val="28"/>
          <w:rtl w:val="true"/>
          <w:lang w:bidi="ar-SA"/>
        </w:rPr>
        <w:t>أيا جدنا أما العدو فقاتل</w:t>
      </w:r>
    </w:p>
    <w:p>
      <w:pPr>
        <w:pStyle w:val="BookText"/>
        <w:rPr/>
      </w:pPr>
      <w:r>
        <w:rPr>
          <w:rFonts w:ascii="Amiri" w:hAnsi="Amiri" w:eastAsia="Amiri" w:cs="Amiri"/>
          <w:color w:val="111111"/>
          <w:sz w:val="28"/>
          <w:sz w:val="28"/>
          <w:szCs w:val="28"/>
          <w:rtl w:val="true"/>
          <w:lang w:bidi="ar-SA"/>
        </w:rPr>
        <w:t>أيا جدنا أما الصديق فخاذل</w:t>
      </w:r>
    </w:p>
    <w:p>
      <w:pPr>
        <w:pStyle w:val="BookText"/>
        <w:rPr/>
      </w:pPr>
      <w:r>
        <w:rPr>
          <w:rFonts w:ascii="Amiri" w:hAnsi="Amiri" w:eastAsia="Amiri" w:cs="Amiri"/>
          <w:color w:val="111111"/>
          <w:sz w:val="28"/>
          <w:sz w:val="28"/>
          <w:szCs w:val="28"/>
          <w:rtl w:val="true"/>
          <w:lang w:bidi="ar-SA"/>
        </w:rPr>
        <w:t>أيا جدنا في السبط تشكل بيضها</w:t>
      </w:r>
    </w:p>
    <w:p>
      <w:pPr>
        <w:pStyle w:val="BookText"/>
        <w:rPr/>
      </w:pPr>
      <w:r>
        <w:rPr>
          <w:rFonts w:ascii="Amiri" w:hAnsi="Amiri" w:eastAsia="Amiri" w:cs="Amiri"/>
          <w:color w:val="111111"/>
          <w:sz w:val="28"/>
          <w:sz w:val="28"/>
          <w:szCs w:val="28"/>
          <w:rtl w:val="true"/>
          <w:lang w:bidi="ar-SA"/>
        </w:rPr>
        <w:t>وتنقط يا جداه فيه العوامل</w:t>
      </w:r>
    </w:p>
    <w:p>
      <w:pPr>
        <w:pStyle w:val="BookText"/>
        <w:rPr/>
      </w:pPr>
      <w:r>
        <w:rPr>
          <w:rFonts w:ascii="Amiri" w:hAnsi="Amiri" w:eastAsia="Amiri" w:cs="Amiri"/>
          <w:color w:val="111111"/>
          <w:sz w:val="28"/>
          <w:sz w:val="28"/>
          <w:szCs w:val="28"/>
          <w:rtl w:val="true"/>
          <w:lang w:bidi="ar-SA"/>
        </w:rPr>
        <w:t>أيا جدنا بالسيف ينحر نحره</w:t>
      </w:r>
    </w:p>
    <w:p>
      <w:pPr>
        <w:pStyle w:val="BookText"/>
        <w:rPr/>
      </w:pPr>
      <w:r>
        <w:rPr>
          <w:rFonts w:ascii="Amiri" w:hAnsi="Amiri" w:eastAsia="Amiri" w:cs="Amiri"/>
          <w:color w:val="111111"/>
          <w:sz w:val="28"/>
          <w:sz w:val="28"/>
          <w:szCs w:val="28"/>
          <w:rtl w:val="true"/>
          <w:lang w:bidi="ar-SA"/>
        </w:rPr>
        <w:t>ويقطع يا جداه والذل باذل</w:t>
      </w:r>
    </w:p>
    <w:p>
      <w:pPr>
        <w:pStyle w:val="BookText"/>
        <w:rPr/>
      </w:pPr>
      <w:r>
        <w:rPr>
          <w:rFonts w:ascii="Amiri" w:hAnsi="Amiri" w:eastAsia="Amiri" w:cs="Amiri"/>
          <w:color w:val="111111"/>
          <w:sz w:val="28"/>
          <w:sz w:val="28"/>
          <w:szCs w:val="28"/>
          <w:rtl w:val="true"/>
          <w:lang w:bidi="ar-SA"/>
        </w:rPr>
        <w:t>أيا جدنا علّوا على الرمح رأسه</w:t>
      </w:r>
    </w:p>
    <w:p>
      <w:pPr>
        <w:pStyle w:val="BookText"/>
        <w:rPr/>
      </w:pPr>
      <w:r>
        <w:rPr>
          <w:rFonts w:ascii="Amiri" w:hAnsi="Amiri" w:eastAsia="Amiri" w:cs="Amiri"/>
          <w:color w:val="111111"/>
          <w:sz w:val="28"/>
          <w:sz w:val="28"/>
          <w:szCs w:val="28"/>
          <w:rtl w:val="true"/>
          <w:lang w:bidi="ar-SA"/>
        </w:rPr>
        <w:t>وجثمانه تلقى عليه الجنادل</w:t>
      </w:r>
    </w:p>
    <w:p>
      <w:pPr>
        <w:pStyle w:val="BookText"/>
        <w:rPr/>
      </w:pPr>
      <w:r>
        <w:rPr>
          <w:rFonts w:ascii="Amiri" w:hAnsi="Amiri" w:eastAsia="Amiri" w:cs="Amiri"/>
          <w:color w:val="111111"/>
          <w:sz w:val="28"/>
          <w:sz w:val="28"/>
          <w:szCs w:val="28"/>
          <w:rtl w:val="true"/>
          <w:lang w:bidi="ar-SA"/>
        </w:rPr>
        <w:t>أيا جدنا مات الحسين من الظما</w:t>
      </w:r>
    </w:p>
    <w:p>
      <w:pPr>
        <w:pStyle w:val="BookText"/>
        <w:rPr/>
      </w:pPr>
      <w:r>
        <w:rPr>
          <w:rFonts w:ascii="IRNazanin" w:hAnsi="IRNazanin" w:eastAsia="IRNazanin"/>
          <w:color w:val="111111"/>
          <w:sz w:val="28"/>
          <w:sz w:val="28"/>
          <w:szCs w:val="28"/>
          <w:rtl w:val="true"/>
          <w:lang w:bidi="fa-IR"/>
        </w:rPr>
        <w:t>ووحش الفلا من بارد الماء ناهل</w:t>
      </w:r>
    </w:p>
    <w:p>
      <w:pPr>
        <w:pStyle w:val="BookText"/>
        <w:rPr/>
      </w:pPr>
      <w:r>
        <w:rPr>
          <w:rFonts w:ascii="Amiri" w:hAnsi="Amiri" w:eastAsia="Amiri" w:cs="Amiri"/>
          <w:color w:val="111111"/>
          <w:sz w:val="28"/>
          <w:sz w:val="28"/>
          <w:szCs w:val="28"/>
          <w:rtl w:val="true"/>
          <w:lang w:bidi="ar-SA"/>
        </w:rPr>
        <w:t>أيا جدنا الوجه الذي لا يُرى له</w:t>
      </w:r>
    </w:p>
    <w:p>
      <w:pPr>
        <w:pStyle w:val="BookText"/>
        <w:rPr/>
      </w:pPr>
      <w:r>
        <w:rPr>
          <w:rFonts w:ascii="Amiri" w:hAnsi="Amiri" w:eastAsia="Amiri" w:cs="Amiri"/>
          <w:color w:val="111111"/>
          <w:sz w:val="28"/>
          <w:sz w:val="28"/>
          <w:szCs w:val="28"/>
          <w:rtl w:val="true"/>
          <w:lang w:bidi="ar-SA"/>
        </w:rPr>
        <w:t>الثكل ياجداه والذل باذل</w:t>
      </w:r>
    </w:p>
    <w:p>
      <w:pPr>
        <w:pStyle w:val="BookText"/>
        <w:rPr/>
      </w:pPr>
      <w:r>
        <w:rPr>
          <w:rFonts w:ascii="Amiri" w:hAnsi="Amiri" w:eastAsia="Amiri" w:cs="Amiri"/>
          <w:color w:val="111111"/>
          <w:sz w:val="28"/>
          <w:sz w:val="28"/>
          <w:szCs w:val="28"/>
          <w:rtl w:val="true"/>
          <w:lang w:bidi="ar-SA"/>
        </w:rPr>
        <w:t>أيا جدنا الوجه المصون عن الورى</w:t>
      </w:r>
    </w:p>
    <w:p>
      <w:pPr>
        <w:pStyle w:val="BookText"/>
        <w:rPr/>
      </w:pPr>
      <w:r>
        <w:rPr>
          <w:rFonts w:ascii="Amiri" w:hAnsi="Amiri" w:eastAsia="Amiri" w:cs="Amiri"/>
          <w:color w:val="111111"/>
          <w:sz w:val="28"/>
          <w:sz w:val="28"/>
          <w:szCs w:val="28"/>
          <w:rtl w:val="true"/>
          <w:lang w:bidi="ar-SA"/>
        </w:rPr>
        <w:t>فليس له من أعين الناس حائل</w:t>
      </w:r>
    </w:p>
    <w:p>
      <w:pPr>
        <w:pStyle w:val="BookText"/>
        <w:rPr/>
      </w:pPr>
      <w:r>
        <w:rPr>
          <w:rFonts w:ascii="Amiri" w:hAnsi="Amiri" w:eastAsia="Amiri" w:cs="Amiri"/>
          <w:color w:val="111111"/>
          <w:sz w:val="28"/>
          <w:sz w:val="28"/>
          <w:szCs w:val="28"/>
          <w:rtl w:val="true"/>
          <w:lang w:bidi="ar-SA"/>
        </w:rPr>
        <w:t>أيا جدنا الجيد الذي كان حاليا</w:t>
      </w:r>
    </w:p>
    <w:p>
      <w:pPr>
        <w:pStyle w:val="BookText"/>
        <w:rPr/>
      </w:pPr>
      <w:r>
        <w:rPr>
          <w:rFonts w:ascii="Amiri" w:hAnsi="Amiri" w:eastAsia="Amiri" w:cs="Amiri"/>
          <w:color w:val="111111"/>
          <w:sz w:val="28"/>
          <w:sz w:val="28"/>
          <w:szCs w:val="28"/>
          <w:rtl w:val="true"/>
          <w:lang w:bidi="ar-SA"/>
        </w:rPr>
        <w:t>قلائده مسلوبة وهو عاطل</w:t>
      </w:r>
    </w:p>
    <w:p>
      <w:pPr>
        <w:pStyle w:val="BookText"/>
        <w:rPr/>
      </w:pPr>
      <w:r>
        <w:rPr>
          <w:rFonts w:ascii="Amiri" w:hAnsi="Amiri" w:eastAsia="Amiri" w:cs="Amiri"/>
          <w:color w:val="111111"/>
          <w:sz w:val="28"/>
          <w:sz w:val="28"/>
          <w:szCs w:val="28"/>
          <w:rtl w:val="true"/>
          <w:lang w:bidi="ar-SA"/>
        </w:rPr>
        <w:t>فهل مثلنا خلق أصيب بمثلنا</w:t>
      </w:r>
    </w:p>
    <w:p>
      <w:pPr>
        <w:pStyle w:val="BookText"/>
        <w:rPr/>
      </w:pPr>
      <w:r>
        <w:rPr>
          <w:rFonts w:ascii="Amiri" w:hAnsi="Amiri" w:eastAsia="Amiri" w:cs="Amiri"/>
          <w:color w:val="111111"/>
          <w:sz w:val="28"/>
          <w:sz w:val="28"/>
          <w:szCs w:val="28"/>
          <w:rtl w:val="true"/>
          <w:lang w:bidi="ar-SA"/>
        </w:rPr>
        <w:t>وهل بعدنا جيل به الأمر نازل</w:t>
      </w:r>
    </w:p>
    <w:p>
      <w:pPr>
        <w:pStyle w:val="BookText"/>
        <w:rPr/>
      </w:pPr>
      <w:r>
        <w:rPr>
          <w:rFonts w:ascii="IRNazanin" w:hAnsi="IRNazanin" w:eastAsia="IRNazanin"/>
          <w:color w:val="111111"/>
          <w:sz w:val="28"/>
          <w:sz w:val="28"/>
          <w:szCs w:val="28"/>
          <w:rtl w:val="true"/>
          <w:lang w:bidi="fa-IR"/>
        </w:rPr>
        <w:t>ألا لعن الرحمن أول ظالم</w:t>
      </w:r>
    </w:p>
    <w:p>
      <w:pPr>
        <w:pStyle w:val="BookText"/>
        <w:rPr/>
      </w:pPr>
      <w:r>
        <w:rPr>
          <w:rFonts w:ascii="IRNazanin" w:hAnsi="IRNazanin" w:eastAsia="IRNazanin"/>
          <w:color w:val="111111"/>
          <w:sz w:val="28"/>
          <w:sz w:val="28"/>
          <w:szCs w:val="28"/>
          <w:rtl w:val="true"/>
          <w:lang w:bidi="fa-IR"/>
        </w:rPr>
        <w:t>فما ظلمه إلاّ الى الحشر شامل</w:t>
      </w:r>
    </w:p>
    <w:p>
      <w:pPr>
        <w:pStyle w:val="BookText"/>
        <w:rPr/>
      </w:pPr>
      <w:r>
        <w:rPr>
          <w:rFonts w:ascii="Amiri" w:hAnsi="Amiri" w:eastAsia="Amiri" w:cs="Amiri"/>
          <w:color w:val="111111"/>
          <w:sz w:val="28"/>
          <w:sz w:val="28"/>
          <w:szCs w:val="28"/>
          <w:rtl w:val="true"/>
          <w:lang w:bidi="ar-SA"/>
        </w:rPr>
        <w:t>وما قتل السبط الشهيد ورهطه</w:t>
      </w:r>
    </w:p>
    <w:p>
      <w:pPr>
        <w:pStyle w:val="BookText"/>
        <w:rPr/>
      </w:pPr>
      <w:r>
        <w:rPr>
          <w:rFonts w:ascii="Amiri" w:hAnsi="Amiri" w:eastAsia="Amiri" w:cs="Amiri"/>
          <w:color w:val="111111"/>
          <w:sz w:val="28"/>
          <w:sz w:val="28"/>
          <w:szCs w:val="28"/>
          <w:rtl w:val="true"/>
          <w:lang w:bidi="ar-SA"/>
        </w:rPr>
        <w:t>سوى عصبة حق الوصي تداول</w:t>
      </w:r>
    </w:p>
    <w:p>
      <w:pPr>
        <w:pStyle w:val="BookText"/>
        <w:rPr/>
      </w:pPr>
      <w:r>
        <w:rPr>
          <w:rFonts w:ascii="IRNazanin" w:hAnsi="IRNazanin" w:eastAsia="IRNazanin"/>
          <w:color w:val="111111"/>
          <w:sz w:val="28"/>
          <w:sz w:val="28"/>
          <w:szCs w:val="28"/>
          <w:rtl w:val="true"/>
          <w:lang w:bidi="fa-IR"/>
        </w:rPr>
        <w:t>وحازوا تراث المصطفى دمن أهله</w:t>
      </w:r>
    </w:p>
    <w:p>
      <w:pPr>
        <w:pStyle w:val="BookText"/>
        <w:rPr/>
      </w:pPr>
      <w:r>
        <w:rPr>
          <w:rFonts w:ascii="Amiri" w:hAnsi="Amiri" w:eastAsia="Amiri" w:cs="Amiri"/>
          <w:color w:val="111111"/>
          <w:sz w:val="28"/>
          <w:sz w:val="28"/>
          <w:szCs w:val="28"/>
          <w:rtl w:val="true"/>
          <w:lang w:bidi="ar-SA"/>
        </w:rPr>
        <w:t>وقالوا دخول الآل في الإرث باطل</w:t>
      </w:r>
    </w:p>
    <w:p>
      <w:pPr>
        <w:pStyle w:val="BookText"/>
        <w:rPr/>
      </w:pPr>
      <w:r>
        <w:rPr>
          <w:rFonts w:ascii="Amiri" w:hAnsi="Amiri" w:eastAsia="Amiri" w:cs="Amiri"/>
          <w:color w:val="111111"/>
          <w:sz w:val="28"/>
          <w:sz w:val="28"/>
          <w:szCs w:val="28"/>
          <w:rtl w:val="true"/>
          <w:lang w:bidi="ar-SA"/>
        </w:rPr>
        <w:t>ولما أزالوهم عن الملك عنوة</w:t>
      </w:r>
    </w:p>
    <w:p>
      <w:pPr>
        <w:pStyle w:val="BookText"/>
        <w:rPr/>
      </w:pPr>
      <w:r>
        <w:rPr>
          <w:rFonts w:ascii="Amiri" w:hAnsi="Amiri" w:eastAsia="Amiri" w:cs="Amiri"/>
          <w:color w:val="111111"/>
          <w:sz w:val="28"/>
          <w:sz w:val="28"/>
          <w:szCs w:val="28"/>
          <w:rtl w:val="true"/>
          <w:lang w:bidi="ar-SA"/>
        </w:rPr>
        <w:t>تداوله من بعد ذلك قبائل</w:t>
      </w:r>
    </w:p>
    <w:p>
      <w:pPr>
        <w:pStyle w:val="BookText"/>
        <w:rPr/>
      </w:pPr>
      <w:r>
        <w:rPr>
          <w:rFonts w:ascii="Amiri" w:hAnsi="Amiri" w:eastAsia="Amiri" w:cs="Amiri"/>
          <w:color w:val="111111"/>
          <w:sz w:val="28"/>
          <w:sz w:val="28"/>
          <w:szCs w:val="28"/>
          <w:rtl w:val="true"/>
          <w:lang w:bidi="ar-SA"/>
        </w:rPr>
        <w:t>وما الناس حتى الآن إلاّ ثلاثة</w:t>
      </w:r>
    </w:p>
    <w:p>
      <w:pPr>
        <w:pStyle w:val="BookText"/>
        <w:rPr/>
      </w:pPr>
      <w:r>
        <w:rPr>
          <w:rFonts w:ascii="IRNazanin" w:hAnsi="IRNazanin" w:eastAsia="IRNazanin"/>
          <w:color w:val="111111"/>
          <w:sz w:val="28"/>
          <w:sz w:val="28"/>
          <w:szCs w:val="28"/>
          <w:rtl w:val="true"/>
          <w:lang w:bidi="fa-IR"/>
        </w:rPr>
        <w:t>لهم غاصب أو خاذل أو مقاتل</w:t>
      </w:r>
    </w:p>
    <w:p>
      <w:pPr>
        <w:pStyle w:val="BookText"/>
        <w:rPr/>
      </w:pPr>
      <w:r>
        <w:rPr>
          <w:rFonts w:ascii="Amiri" w:hAnsi="Amiri" w:eastAsia="Amiri" w:cs="Amiri"/>
          <w:color w:val="111111"/>
          <w:sz w:val="28"/>
          <w:sz w:val="28"/>
          <w:szCs w:val="28"/>
          <w:rtl w:val="true"/>
          <w:lang w:bidi="ar-SA"/>
        </w:rPr>
        <w:t>وما فعل القوم الأواخر فيهم</w:t>
      </w:r>
    </w:p>
    <w:p>
      <w:pPr>
        <w:pStyle w:val="BookText"/>
        <w:rPr/>
      </w:pPr>
      <w:r>
        <w:rPr>
          <w:rFonts w:ascii="IRNazanin" w:hAnsi="IRNazanin" w:eastAsia="IRNazanin"/>
          <w:color w:val="111111"/>
          <w:sz w:val="28"/>
          <w:sz w:val="28"/>
          <w:szCs w:val="28"/>
          <w:rtl w:val="true"/>
          <w:lang w:bidi="fa-IR"/>
        </w:rPr>
        <w:t>نتائج ما قد قدّمته الأوائل</w:t>
      </w:r>
    </w:p>
    <w:p>
      <w:pPr>
        <w:pStyle w:val="BookText"/>
        <w:rPr/>
      </w:pPr>
      <w:r>
        <w:rPr>
          <w:rFonts w:ascii="Amiri" w:hAnsi="Amiri" w:eastAsia="Amiri" w:cs="Amiri"/>
          <w:color w:val="111111"/>
          <w:sz w:val="28"/>
          <w:sz w:val="28"/>
          <w:szCs w:val="28"/>
          <w:rtl w:val="true"/>
          <w:lang w:bidi="ar-SA"/>
        </w:rPr>
        <w:t>فهم أصّلوه والذي بعد فرّعوا</w:t>
      </w:r>
    </w:p>
    <w:p>
      <w:pPr>
        <w:pStyle w:val="BookText"/>
        <w:rPr/>
      </w:pPr>
      <w:r>
        <w:rPr>
          <w:rFonts w:ascii="IRNazanin" w:hAnsi="IRNazanin" w:eastAsia="IRNazanin"/>
          <w:color w:val="111111"/>
          <w:sz w:val="28"/>
          <w:sz w:val="28"/>
          <w:szCs w:val="28"/>
          <w:rtl w:val="true"/>
          <w:lang w:bidi="fa-IR"/>
        </w:rPr>
        <w:t>وفاعل أصل الفرع للفرع فاعل</w:t>
      </w:r>
    </w:p>
    <w:p>
      <w:pPr>
        <w:pStyle w:val="BookText"/>
        <w:rPr/>
      </w:pPr>
      <w:r>
        <w:rPr>
          <w:rFonts w:ascii="Amiri" w:hAnsi="Amiri" w:eastAsia="Amiri" w:cs="Amiri"/>
          <w:color w:val="111111"/>
          <w:sz w:val="28"/>
          <w:sz w:val="28"/>
          <w:szCs w:val="28"/>
          <w:rtl w:val="true"/>
          <w:lang w:bidi="ar-SA"/>
        </w:rPr>
        <w:t>عليهم من الرحمن لعن مجدّد</w:t>
      </w:r>
    </w:p>
    <w:p>
      <w:pPr>
        <w:pStyle w:val="BookText"/>
        <w:rPr/>
      </w:pPr>
      <w:r>
        <w:rPr>
          <w:rFonts w:ascii="Amiri" w:hAnsi="Amiri" w:eastAsia="Amiri" w:cs="Amiri"/>
          <w:color w:val="111111"/>
          <w:sz w:val="28"/>
          <w:sz w:val="28"/>
          <w:szCs w:val="28"/>
          <w:rtl w:val="true"/>
          <w:lang w:bidi="ar-SA"/>
        </w:rPr>
        <w:t>يدوم عليهم سرمدا متواصل</w:t>
      </w:r>
    </w:p>
    <w:p>
      <w:pPr>
        <w:pStyle w:val="BookText"/>
        <w:rPr/>
      </w:pPr>
      <w:r>
        <w:rPr>
          <w:rFonts w:ascii="Amiri" w:hAnsi="Amiri" w:eastAsia="Amiri" w:cs="Amiri"/>
          <w:color w:val="111111"/>
          <w:sz w:val="28"/>
          <w:sz w:val="28"/>
          <w:szCs w:val="28"/>
          <w:rtl w:val="true"/>
          <w:lang w:bidi="ar-SA"/>
        </w:rPr>
        <w:t>أيا سيّدي يا صاحب الحوض واللّوا</w:t>
      </w:r>
    </w:p>
    <w:p>
      <w:pPr>
        <w:pStyle w:val="BookText"/>
        <w:rPr/>
      </w:pPr>
      <w:r>
        <w:rPr>
          <w:rFonts w:ascii="Amiri" w:hAnsi="Amiri" w:eastAsia="Amiri" w:cs="Amiri"/>
          <w:color w:val="111111"/>
          <w:sz w:val="28"/>
          <w:sz w:val="28"/>
          <w:szCs w:val="28"/>
          <w:rtl w:val="true"/>
          <w:lang w:bidi="ar-SA"/>
        </w:rPr>
        <w:t>ومن حكمه يوم القيامة فاصل</w:t>
      </w:r>
    </w:p>
    <w:p>
      <w:pPr>
        <w:pStyle w:val="BookText"/>
        <w:rPr/>
      </w:pPr>
      <w:r>
        <w:rPr>
          <w:rFonts w:ascii="Amiri" w:hAnsi="Amiri" w:eastAsia="Amiri" w:cs="Amiri"/>
          <w:color w:val="111111"/>
          <w:sz w:val="28"/>
          <w:sz w:val="28"/>
          <w:szCs w:val="28"/>
          <w:rtl w:val="true"/>
          <w:lang w:bidi="ar-SA"/>
        </w:rPr>
        <w:t>أتاني رسول منك قال لأنني</w:t>
      </w:r>
    </w:p>
    <w:p>
      <w:pPr>
        <w:pStyle w:val="BookText"/>
        <w:rPr/>
      </w:pPr>
      <w:r>
        <w:rPr>
          <w:rFonts w:ascii="Amiri" w:hAnsi="Amiri" w:eastAsia="Amiri" w:cs="Amiri"/>
          <w:color w:val="111111"/>
          <w:sz w:val="28"/>
          <w:sz w:val="28"/>
          <w:szCs w:val="28"/>
          <w:rtl w:val="true"/>
          <w:lang w:bidi="ar-SA"/>
        </w:rPr>
        <w:t>رسول علي للرسالة حامل</w:t>
      </w:r>
    </w:p>
    <w:p>
      <w:pPr>
        <w:pStyle w:val="BookText"/>
        <w:rPr/>
      </w:pPr>
      <w:r>
        <w:rPr>
          <w:rFonts w:ascii="Amiri" w:hAnsi="Amiri" w:eastAsia="Amiri" w:cs="Amiri"/>
          <w:color w:val="111111"/>
          <w:sz w:val="28"/>
          <w:sz w:val="28"/>
          <w:szCs w:val="28"/>
          <w:rtl w:val="true"/>
          <w:lang w:bidi="ar-SA"/>
        </w:rPr>
        <w:t>يقول ومن يبدلنا من قصيدة</w:t>
      </w:r>
    </w:p>
    <w:p>
      <w:pPr>
        <w:pStyle w:val="BookText"/>
        <w:rPr/>
      </w:pPr>
      <w:r>
        <w:rPr>
          <w:rFonts w:ascii="Amiri" w:hAnsi="Amiri" w:eastAsia="Amiri" w:cs="Amiri"/>
          <w:color w:val="111111"/>
          <w:sz w:val="28"/>
          <w:sz w:val="28"/>
          <w:szCs w:val="28"/>
          <w:rtl w:val="true"/>
          <w:lang w:bidi="ar-SA"/>
        </w:rPr>
        <w:t>فإنّي له يوم القيامة كافل</w:t>
      </w:r>
    </w:p>
    <w:p>
      <w:pPr>
        <w:pStyle w:val="BookText"/>
        <w:rPr/>
      </w:pPr>
      <w:r>
        <w:rPr>
          <w:rFonts w:ascii="Amiri" w:hAnsi="Amiri" w:eastAsia="Amiri" w:cs="Amiri"/>
          <w:color w:val="111111"/>
          <w:sz w:val="28"/>
          <w:sz w:val="28"/>
          <w:szCs w:val="28"/>
          <w:rtl w:val="true"/>
          <w:lang w:bidi="ar-SA"/>
        </w:rPr>
        <w:t>ويرثي بها ابني الحسين ويبتدي</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إنّما الدنيا غرور وباطل </w:t>
      </w:r>
    </w:p>
    <w:p>
      <w:pPr>
        <w:pStyle w:val="BookText"/>
        <w:rPr/>
      </w:pPr>
      <w:r>
        <w:rPr>
          <w:rFonts w:ascii="Amiri" w:hAnsi="Amiri" w:eastAsia="Amiri" w:cs="Amiri"/>
          <w:color w:val="111111"/>
          <w:sz w:val="28"/>
          <w:sz w:val="28"/>
          <w:szCs w:val="28"/>
          <w:rtl w:val="true"/>
          <w:lang w:bidi="ar-SA"/>
        </w:rPr>
        <w:t>فما الحكم في رؤياك أضغاث حالم</w:t>
      </w:r>
    </w:p>
    <w:p>
      <w:pPr>
        <w:pStyle w:val="BookText"/>
        <w:rPr/>
      </w:pPr>
      <w:r>
        <w:rPr>
          <w:rFonts w:ascii="Amiri" w:hAnsi="Amiri" w:eastAsia="Amiri" w:cs="Amiri"/>
          <w:color w:val="111111"/>
          <w:sz w:val="28"/>
          <w:sz w:val="28"/>
          <w:szCs w:val="28"/>
          <w:rtl w:val="true"/>
          <w:lang w:bidi="ar-SA"/>
        </w:rPr>
        <w:t>وأمرك فرض والمخبّر عادل</w:t>
      </w:r>
    </w:p>
    <w:p>
      <w:pPr>
        <w:pStyle w:val="BookText"/>
        <w:rPr/>
      </w:pPr>
      <w:r>
        <w:rPr>
          <w:rFonts w:ascii="Amiri" w:hAnsi="Amiri" w:eastAsia="Amiri" w:cs="Amiri"/>
          <w:color w:val="111111"/>
          <w:sz w:val="28"/>
          <w:sz w:val="28"/>
          <w:szCs w:val="28"/>
          <w:rtl w:val="true"/>
          <w:lang w:bidi="ar-SA"/>
        </w:rPr>
        <w:t>فبادرت يا مولاي للأمر طائعا</w:t>
      </w:r>
    </w:p>
    <w:p>
      <w:pPr>
        <w:pStyle w:val="BookText"/>
        <w:rPr/>
      </w:pPr>
      <w:r>
        <w:rPr>
          <w:rFonts w:ascii="Amiri" w:hAnsi="Amiri" w:eastAsia="Amiri" w:cs="Amiri"/>
          <w:color w:val="111111"/>
          <w:sz w:val="28"/>
          <w:sz w:val="28"/>
          <w:szCs w:val="28"/>
          <w:rtl w:val="true"/>
          <w:lang w:bidi="ar-SA"/>
        </w:rPr>
        <w:t>فها أنا حين الأمر للجهد باذل</w:t>
      </w:r>
    </w:p>
    <w:p>
      <w:pPr>
        <w:pStyle w:val="BookText"/>
        <w:rPr/>
      </w:pPr>
      <w:r>
        <w:rPr>
          <w:rFonts w:ascii="Amiri" w:hAnsi="Amiri" w:eastAsia="Amiri" w:cs="Amiri"/>
          <w:color w:val="111111"/>
          <w:sz w:val="28"/>
          <w:sz w:val="28"/>
          <w:szCs w:val="28"/>
          <w:rtl w:val="true"/>
          <w:lang w:bidi="ar-SA"/>
        </w:rPr>
        <w:t>فقد أنزل الرحمن فيك مدائحا</w:t>
      </w:r>
    </w:p>
    <w:p>
      <w:pPr>
        <w:pStyle w:val="BookText"/>
        <w:rPr/>
      </w:pPr>
      <w:r>
        <w:rPr>
          <w:rFonts w:ascii="Amiri" w:hAnsi="Amiri" w:eastAsia="Amiri" w:cs="Amiri"/>
          <w:color w:val="111111"/>
          <w:sz w:val="28"/>
          <w:sz w:val="28"/>
          <w:szCs w:val="28"/>
          <w:rtl w:val="true"/>
          <w:lang w:bidi="ar-SA"/>
        </w:rPr>
        <w:t>بها الذكر والإنجيل والصحف نازل</w:t>
      </w:r>
    </w:p>
    <w:p>
      <w:pPr>
        <w:pStyle w:val="BookText"/>
        <w:rPr/>
      </w:pPr>
      <w:r>
        <w:rPr>
          <w:rFonts w:ascii="Amiri" w:hAnsi="Amiri" w:eastAsia="Amiri" w:cs="Amiri"/>
          <w:color w:val="111111"/>
          <w:sz w:val="28"/>
          <w:sz w:val="28"/>
          <w:szCs w:val="28"/>
          <w:rtl w:val="true"/>
          <w:lang w:bidi="ar-SA"/>
        </w:rPr>
        <w:t>فما بعد مدح اللّه يمدح مادح</w:t>
      </w:r>
    </w:p>
    <w:p>
      <w:pPr>
        <w:pStyle w:val="BookText"/>
        <w:rPr/>
      </w:pPr>
      <w:r>
        <w:rPr>
          <w:rFonts w:ascii="Amiri" w:hAnsi="Amiri" w:eastAsia="Amiri" w:cs="Amiri"/>
          <w:color w:val="111111"/>
          <w:sz w:val="28"/>
          <w:sz w:val="28"/>
          <w:szCs w:val="28"/>
          <w:rtl w:val="true"/>
          <w:lang w:bidi="ar-SA"/>
        </w:rPr>
        <w:t>ولا بعد قول اللّه يبلغ قائل</w:t>
      </w:r>
    </w:p>
    <w:p>
      <w:pPr>
        <w:pStyle w:val="BookText"/>
        <w:rPr/>
      </w:pPr>
      <w:r>
        <w:rPr>
          <w:rFonts w:ascii="Amiri" w:hAnsi="Amiri" w:eastAsia="Amiri" w:cs="Amiri"/>
          <w:color w:val="111111"/>
          <w:sz w:val="28"/>
          <w:sz w:val="28"/>
          <w:szCs w:val="28"/>
          <w:rtl w:val="true"/>
          <w:lang w:bidi="ar-SA"/>
        </w:rPr>
        <w:t>ولكن ذا جهد المقلّ وقد أتى</w:t>
      </w:r>
    </w:p>
    <w:p>
      <w:pPr>
        <w:pStyle w:val="BookText"/>
        <w:rPr/>
      </w:pPr>
      <w:r>
        <w:rPr>
          <w:rFonts w:ascii="Amiri" w:hAnsi="Amiri" w:eastAsia="Amiri" w:cs="Amiri"/>
          <w:color w:val="111111"/>
          <w:sz w:val="28"/>
          <w:sz w:val="28"/>
          <w:szCs w:val="28"/>
          <w:rtl w:val="true"/>
          <w:lang w:bidi="ar-SA"/>
        </w:rPr>
        <w:t>بأخباركم جهد المقلّين فاضل</w:t>
      </w:r>
    </w:p>
    <w:p>
      <w:pPr>
        <w:pStyle w:val="BookText"/>
        <w:rPr/>
      </w:pPr>
      <w:r>
        <w:rPr>
          <w:rFonts w:ascii="Amiri" w:hAnsi="Amiri" w:eastAsia="Amiri" w:cs="Amiri"/>
          <w:color w:val="111111"/>
          <w:sz w:val="28"/>
          <w:sz w:val="28"/>
          <w:szCs w:val="28"/>
          <w:rtl w:val="true"/>
          <w:lang w:bidi="ar-SA"/>
        </w:rPr>
        <w:t>فمدحكم تاج لها وقلائد</w:t>
      </w:r>
    </w:p>
    <w:p>
      <w:pPr>
        <w:pStyle w:val="BookText"/>
        <w:rPr/>
      </w:pPr>
      <w:r>
        <w:rPr>
          <w:rFonts w:ascii="Amiri" w:hAnsi="Amiri" w:eastAsia="Amiri" w:cs="Amiri"/>
          <w:color w:val="111111"/>
          <w:sz w:val="28"/>
          <w:sz w:val="28"/>
          <w:szCs w:val="28"/>
          <w:rtl w:val="true"/>
          <w:lang w:bidi="ar-SA"/>
        </w:rPr>
        <w:t>كما أن لها هجو الأعادي خلاخل</w:t>
      </w:r>
    </w:p>
    <w:p>
      <w:pPr>
        <w:pStyle w:val="BookText"/>
        <w:rPr/>
      </w:pPr>
      <w:r>
        <w:rPr>
          <w:rFonts w:ascii="Amiri" w:hAnsi="Amiri" w:eastAsia="Amiri" w:cs="Amiri"/>
          <w:color w:val="111111"/>
          <w:sz w:val="28"/>
          <w:sz w:val="28"/>
          <w:szCs w:val="28"/>
          <w:rtl w:val="true"/>
          <w:lang w:bidi="ar-SA"/>
        </w:rPr>
        <w:t>أيا سادتي يا آل بيت محمد</w:t>
      </w:r>
    </w:p>
    <w:p>
      <w:pPr>
        <w:pStyle w:val="BookText"/>
        <w:rPr/>
      </w:pPr>
      <w:r>
        <w:rPr>
          <w:rFonts w:ascii="Amiri" w:hAnsi="Amiri" w:eastAsia="Amiri" w:cs="Amiri"/>
          <w:color w:val="111111"/>
          <w:sz w:val="28"/>
          <w:sz w:val="28"/>
          <w:szCs w:val="28"/>
          <w:rtl w:val="true"/>
          <w:lang w:bidi="ar-SA"/>
        </w:rPr>
        <w:t>بكم مفلح يتلو على من يطاول</w:t>
      </w:r>
    </w:p>
    <w:p>
      <w:pPr>
        <w:pStyle w:val="BookText"/>
        <w:rPr/>
      </w:pPr>
      <w:r>
        <w:rPr>
          <w:rFonts w:ascii="Amiri" w:hAnsi="Amiri" w:eastAsia="Amiri" w:cs="Amiri"/>
          <w:color w:val="111111"/>
          <w:sz w:val="28"/>
          <w:sz w:val="28"/>
          <w:szCs w:val="28"/>
          <w:rtl w:val="true"/>
          <w:lang w:bidi="ar-SA"/>
        </w:rPr>
        <w:t>اذا عاقت الدنيا كفاني ولاكم</w:t>
      </w:r>
    </w:p>
    <w:p>
      <w:pPr>
        <w:pStyle w:val="BookText"/>
        <w:rPr/>
      </w:pPr>
      <w:r>
        <w:rPr>
          <w:rFonts w:ascii="Amiri" w:hAnsi="Amiri" w:eastAsia="Amiri" w:cs="Amiri"/>
          <w:color w:val="111111"/>
          <w:sz w:val="28"/>
          <w:sz w:val="28"/>
          <w:szCs w:val="28"/>
          <w:rtl w:val="true"/>
          <w:lang w:bidi="ar-SA"/>
        </w:rPr>
        <w:t>فلست أبالي ما بي الدهر فاعل</w:t>
      </w:r>
    </w:p>
    <w:p>
      <w:pPr>
        <w:pStyle w:val="BookText"/>
        <w:rPr/>
      </w:pPr>
      <w:r>
        <w:rPr>
          <w:rFonts w:ascii="Amiri" w:hAnsi="Amiri" w:eastAsia="Amiri" w:cs="Amiri"/>
          <w:color w:val="111111"/>
          <w:sz w:val="28"/>
          <w:sz w:val="28"/>
          <w:szCs w:val="28"/>
          <w:rtl w:val="true"/>
          <w:lang w:bidi="ar-SA"/>
        </w:rPr>
        <w:t>فأنتم حسامي إن أتاني مقاتل</w:t>
      </w:r>
    </w:p>
    <w:p>
      <w:pPr>
        <w:pStyle w:val="BookText"/>
        <w:rPr/>
      </w:pPr>
      <w:r>
        <w:rPr>
          <w:rFonts w:ascii="Amiri" w:hAnsi="Amiri" w:eastAsia="Amiri" w:cs="Amiri"/>
          <w:color w:val="111111"/>
          <w:sz w:val="28"/>
          <w:sz w:val="28"/>
          <w:szCs w:val="28"/>
          <w:rtl w:val="true"/>
          <w:lang w:bidi="ar-SA"/>
        </w:rPr>
        <w:t>وأنتم سهامي إن أتاني مناضل</w:t>
      </w:r>
    </w:p>
    <w:p>
      <w:pPr>
        <w:pStyle w:val="BookText"/>
        <w:rPr/>
      </w:pPr>
      <w:r>
        <w:rPr>
          <w:rFonts w:ascii="Amiri" w:hAnsi="Amiri" w:eastAsia="Amiri" w:cs="Amiri"/>
          <w:color w:val="111111"/>
          <w:sz w:val="28"/>
          <w:sz w:val="28"/>
          <w:szCs w:val="28"/>
          <w:rtl w:val="true"/>
          <w:lang w:bidi="ar-SA"/>
        </w:rPr>
        <w:t>وأنتم أماني في معادي من اللظى</w:t>
      </w:r>
    </w:p>
    <w:p>
      <w:pPr>
        <w:pStyle w:val="BookText"/>
        <w:rPr/>
      </w:pPr>
      <w:r>
        <w:rPr>
          <w:rFonts w:ascii="Amiri" w:hAnsi="Amiri" w:eastAsia="Amiri" w:cs="Amiri"/>
          <w:color w:val="111111"/>
          <w:sz w:val="28"/>
          <w:sz w:val="28"/>
          <w:szCs w:val="28"/>
          <w:rtl w:val="true"/>
          <w:lang w:bidi="ar-SA"/>
        </w:rPr>
        <w:t>وأنتم لساني إن أتاني مسائل</w:t>
      </w:r>
    </w:p>
    <w:p>
      <w:pPr>
        <w:pStyle w:val="BookText"/>
        <w:rPr/>
      </w:pPr>
      <w:r>
        <w:rPr>
          <w:rFonts w:ascii="Amiri" w:hAnsi="Amiri" w:eastAsia="Amiri" w:cs="Amiri"/>
          <w:color w:val="111111"/>
          <w:sz w:val="28"/>
          <w:sz w:val="28"/>
          <w:szCs w:val="28"/>
          <w:rtl w:val="true"/>
          <w:lang w:bidi="ar-SA"/>
        </w:rPr>
        <w:t>عليكم سلام اللّه ما عسعس الدجى</w:t>
      </w:r>
    </w:p>
    <w:p>
      <w:pPr>
        <w:pStyle w:val="BookText"/>
        <w:rPr/>
      </w:pPr>
      <w:r>
        <w:rPr>
          <w:rFonts w:ascii="Amiri" w:hAnsi="Amiri" w:eastAsia="Amiri" w:cs="Amiri"/>
          <w:color w:val="111111"/>
          <w:sz w:val="28"/>
          <w:sz w:val="28"/>
          <w:szCs w:val="28"/>
          <w:rtl w:val="true"/>
          <w:lang w:bidi="ar-SA"/>
        </w:rPr>
        <w:t>وما طلعت شمس وما الغيث نازل</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وروى الفاضل المجلسي عن الصنوبري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خير من لبس النبوة</w:t>
      </w:r>
    </w:p>
    <w:p>
      <w:pPr>
        <w:pStyle w:val="BookText"/>
        <w:rPr/>
      </w:pPr>
      <w:r>
        <w:rPr>
          <w:rFonts w:ascii="Amiri" w:hAnsi="Amiri" w:eastAsia="Amiri" w:cs="Amiri"/>
          <w:color w:val="111111"/>
          <w:sz w:val="28"/>
          <w:sz w:val="28"/>
          <w:szCs w:val="28"/>
          <w:rtl w:val="true"/>
          <w:lang w:bidi="ar-SA"/>
        </w:rPr>
        <w:t>من جميع الأنبياء</w:t>
      </w:r>
    </w:p>
    <w:p>
      <w:pPr>
        <w:pStyle w:val="BookText"/>
        <w:rPr/>
      </w:pPr>
      <w:r>
        <w:rPr>
          <w:rFonts w:ascii="Amiri" w:hAnsi="Amiri" w:eastAsia="Amiri" w:cs="Amiri"/>
          <w:color w:val="111111"/>
          <w:sz w:val="28"/>
          <w:sz w:val="28"/>
          <w:szCs w:val="28"/>
          <w:rtl w:val="true"/>
          <w:lang w:bidi="ar-SA"/>
        </w:rPr>
        <w:t>وجدي على سبطيك وجد</w:t>
      </w:r>
    </w:p>
    <w:p>
      <w:pPr>
        <w:pStyle w:val="BookText"/>
        <w:rPr/>
      </w:pPr>
      <w:r>
        <w:rPr>
          <w:rFonts w:ascii="Amiri" w:hAnsi="Amiri" w:eastAsia="Amiri" w:cs="Amiri"/>
          <w:color w:val="111111"/>
          <w:sz w:val="28"/>
          <w:sz w:val="28"/>
          <w:szCs w:val="28"/>
          <w:rtl w:val="true"/>
          <w:lang w:bidi="ar-SA"/>
        </w:rPr>
        <w:t>ليس يؤن بانقضاء</w:t>
      </w:r>
    </w:p>
    <w:p>
      <w:pPr>
        <w:pStyle w:val="BookText"/>
        <w:rPr/>
      </w:pPr>
      <w:r>
        <w:rPr>
          <w:rFonts w:ascii="Amiri" w:hAnsi="Amiri" w:eastAsia="Amiri" w:cs="Amiri"/>
          <w:color w:val="111111"/>
          <w:sz w:val="28"/>
          <w:sz w:val="28"/>
          <w:szCs w:val="28"/>
          <w:rtl w:val="true"/>
          <w:lang w:bidi="ar-SA"/>
        </w:rPr>
        <w:t>هذا قتيل الأشقياء</w:t>
      </w:r>
    </w:p>
    <w:p>
      <w:pPr>
        <w:pStyle w:val="BookText"/>
        <w:rPr/>
      </w:pPr>
      <w:r>
        <w:rPr>
          <w:rFonts w:ascii="Amiri" w:hAnsi="Amiri" w:eastAsia="Amiri" w:cs="Amiri"/>
          <w:color w:val="111111"/>
          <w:sz w:val="28"/>
          <w:sz w:val="28"/>
          <w:szCs w:val="28"/>
          <w:rtl w:val="true"/>
          <w:lang w:bidi="ar-SA"/>
        </w:rPr>
        <w:t>وذا قتيل الأدعياء</w:t>
      </w:r>
    </w:p>
    <w:p>
      <w:pPr>
        <w:pStyle w:val="BookText"/>
        <w:rPr/>
      </w:pPr>
      <w:r>
        <w:rPr>
          <w:rFonts w:ascii="Amiri" w:hAnsi="Amiri" w:eastAsia="Amiri" w:cs="Amiri"/>
          <w:color w:val="111111"/>
          <w:sz w:val="28"/>
          <w:sz w:val="28"/>
          <w:szCs w:val="28"/>
          <w:rtl w:val="true"/>
          <w:lang w:bidi="ar-SA"/>
        </w:rPr>
        <w:t>يوم الحسين هرقت</w:t>
      </w:r>
    </w:p>
    <w:p>
      <w:pPr>
        <w:pStyle w:val="BookText"/>
        <w:rPr/>
      </w:pPr>
      <w:r>
        <w:rPr>
          <w:rFonts w:ascii="IRNazanin" w:hAnsi="IRNazanin" w:eastAsia="IRNazanin"/>
          <w:color w:val="111111"/>
          <w:sz w:val="28"/>
          <w:sz w:val="28"/>
          <w:szCs w:val="28"/>
          <w:rtl w:val="true"/>
          <w:lang w:bidi="fa-IR"/>
        </w:rPr>
        <w:t>دمع الأرض بل دمع السماء</w:t>
      </w:r>
    </w:p>
    <w:p>
      <w:pPr>
        <w:pStyle w:val="BookText"/>
        <w:rPr/>
      </w:pPr>
      <w:r>
        <w:rPr>
          <w:rFonts w:ascii="Amiri" w:hAnsi="Amiri" w:eastAsia="Amiri" w:cs="Amiri"/>
          <w:color w:val="111111"/>
          <w:sz w:val="28"/>
          <w:sz w:val="28"/>
          <w:szCs w:val="28"/>
          <w:rtl w:val="true"/>
          <w:lang w:bidi="ar-SA"/>
        </w:rPr>
        <w:t>يوم الحسين تركت باب</w:t>
      </w:r>
    </w:p>
    <w:p>
      <w:pPr>
        <w:pStyle w:val="BookText"/>
        <w:rPr/>
      </w:pPr>
      <w:r>
        <w:rPr>
          <w:rFonts w:ascii="IRNazanin" w:hAnsi="IRNazanin" w:eastAsia="IRNazanin"/>
          <w:color w:val="111111"/>
          <w:sz w:val="28"/>
          <w:sz w:val="28"/>
          <w:szCs w:val="28"/>
          <w:rtl w:val="true"/>
          <w:lang w:bidi="fa-IR"/>
        </w:rPr>
        <w:t>العز مهجور الفناء</w:t>
      </w:r>
    </w:p>
    <w:p>
      <w:pPr>
        <w:pStyle w:val="BookText"/>
        <w:rPr/>
      </w:pPr>
      <w:r>
        <w:rPr>
          <w:rFonts w:ascii="Amiri" w:hAnsi="Amiri" w:eastAsia="Amiri" w:cs="Amiri"/>
          <w:color w:val="111111"/>
          <w:sz w:val="28"/>
          <w:sz w:val="28"/>
          <w:szCs w:val="28"/>
          <w:rtl w:val="true"/>
          <w:lang w:bidi="ar-SA"/>
        </w:rPr>
        <w:t>يا كربلاء خلفت من</w:t>
      </w:r>
    </w:p>
    <w:p>
      <w:pPr>
        <w:pStyle w:val="BookText"/>
        <w:rPr/>
      </w:pPr>
      <w:r>
        <w:rPr>
          <w:rFonts w:ascii="Amiri" w:hAnsi="Amiri" w:eastAsia="Amiri" w:cs="Amiri"/>
          <w:color w:val="111111"/>
          <w:sz w:val="28"/>
          <w:sz w:val="28"/>
          <w:szCs w:val="28"/>
          <w:rtl w:val="true"/>
          <w:lang w:bidi="ar-SA"/>
        </w:rPr>
        <w:t>كرب علي ومن بلاء</w:t>
      </w:r>
    </w:p>
    <w:p>
      <w:pPr>
        <w:pStyle w:val="BookText"/>
        <w:rPr/>
      </w:pPr>
      <w:r>
        <w:rPr>
          <w:rFonts w:ascii="Amiri" w:hAnsi="Amiri" w:eastAsia="Amiri" w:cs="Amiri"/>
          <w:color w:val="111111"/>
          <w:sz w:val="28"/>
          <w:sz w:val="28"/>
          <w:szCs w:val="28"/>
          <w:rtl w:val="true"/>
          <w:lang w:bidi="ar-SA"/>
        </w:rPr>
        <w:t>كم فيك من وجه تشرب</w:t>
      </w:r>
    </w:p>
    <w:p>
      <w:pPr>
        <w:pStyle w:val="BookText"/>
        <w:rPr/>
      </w:pPr>
      <w:r>
        <w:rPr>
          <w:rFonts w:ascii="IRNazanin" w:hAnsi="IRNazanin" w:eastAsia="IRNazanin"/>
          <w:color w:val="111111"/>
          <w:sz w:val="28"/>
          <w:sz w:val="28"/>
          <w:szCs w:val="28"/>
          <w:rtl w:val="true"/>
          <w:lang w:bidi="fa-IR"/>
        </w:rPr>
        <w:t>ماؤ ماء البهاء</w:t>
      </w:r>
    </w:p>
    <w:p>
      <w:pPr>
        <w:pStyle w:val="BookText"/>
        <w:rPr/>
      </w:pPr>
      <w:r>
        <w:rPr>
          <w:rFonts w:ascii="Amiri" w:hAnsi="Amiri" w:eastAsia="Amiri" w:cs="Amiri"/>
          <w:color w:val="111111"/>
          <w:sz w:val="28"/>
          <w:sz w:val="28"/>
          <w:szCs w:val="28"/>
          <w:rtl w:val="true"/>
          <w:lang w:bidi="ar-SA"/>
        </w:rPr>
        <w:t>نفسي فداء المصطلي</w:t>
      </w:r>
    </w:p>
    <w:p>
      <w:pPr>
        <w:pStyle w:val="BookText"/>
        <w:rPr/>
      </w:pPr>
      <w:r>
        <w:rPr>
          <w:rFonts w:ascii="Amiri" w:hAnsi="Amiri" w:eastAsia="Amiri" w:cs="Amiri"/>
          <w:color w:val="111111"/>
          <w:sz w:val="28"/>
          <w:sz w:val="28"/>
          <w:szCs w:val="28"/>
          <w:rtl w:val="true"/>
          <w:lang w:bidi="ar-SA"/>
        </w:rPr>
        <w:t>نار الوغى أي اصطلاء</w:t>
      </w:r>
    </w:p>
    <w:p>
      <w:pPr>
        <w:pStyle w:val="BookText"/>
        <w:rPr/>
      </w:pPr>
      <w:r>
        <w:rPr>
          <w:rFonts w:ascii="Amiri" w:hAnsi="Amiri" w:eastAsia="Amiri" w:cs="Amiri"/>
          <w:color w:val="111111"/>
          <w:sz w:val="28"/>
          <w:sz w:val="28"/>
          <w:szCs w:val="28"/>
          <w:rtl w:val="true"/>
          <w:lang w:bidi="ar-SA"/>
        </w:rPr>
        <w:t>حيث الأسنة في الجوا</w:t>
      </w:r>
    </w:p>
    <w:p>
      <w:pPr>
        <w:pStyle w:val="BookText"/>
        <w:rPr/>
      </w:pPr>
      <w:r>
        <w:rPr>
          <w:rFonts w:ascii="Amiri" w:hAnsi="Amiri" w:eastAsia="Amiri" w:cs="Amiri"/>
          <w:color w:val="111111"/>
          <w:sz w:val="28"/>
          <w:sz w:val="28"/>
          <w:szCs w:val="28"/>
          <w:rtl w:val="true"/>
          <w:lang w:bidi="ar-SA"/>
        </w:rPr>
        <w:t>شن كالكواكب في السماء</w:t>
      </w:r>
    </w:p>
    <w:p>
      <w:pPr>
        <w:pStyle w:val="BookText"/>
        <w:rPr/>
      </w:pPr>
      <w:r>
        <w:rPr>
          <w:rFonts w:ascii="Amiri" w:hAnsi="Amiri" w:eastAsia="Amiri" w:cs="Amiri"/>
          <w:color w:val="111111"/>
          <w:sz w:val="28"/>
          <w:sz w:val="28"/>
          <w:szCs w:val="28"/>
          <w:rtl w:val="true"/>
          <w:lang w:bidi="ar-SA"/>
        </w:rPr>
        <w:t>فاختار درع الصبر حيث</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الصبر من لبس السناء</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وأبى إباء الأسد</w:t>
      </w:r>
    </w:p>
    <w:p>
      <w:pPr>
        <w:pStyle w:val="BookText"/>
        <w:rPr/>
      </w:pPr>
      <w:r>
        <w:rPr>
          <w:rFonts w:ascii="Amiri" w:hAnsi="Amiri" w:eastAsia="Amiri" w:cs="Amiri"/>
          <w:color w:val="111111"/>
          <w:sz w:val="28"/>
          <w:sz w:val="28"/>
          <w:szCs w:val="28"/>
          <w:rtl w:val="true"/>
          <w:lang w:bidi="ar-SA"/>
        </w:rPr>
        <w:t>إنّ الأسد صادقة الإباء</w:t>
      </w:r>
    </w:p>
    <w:p>
      <w:pPr>
        <w:pStyle w:val="BookText"/>
        <w:rPr/>
      </w:pPr>
      <w:r>
        <w:rPr>
          <w:rFonts w:ascii="Amiri" w:hAnsi="Amiri" w:eastAsia="Amiri" w:cs="Amiri"/>
          <w:color w:val="111111"/>
          <w:sz w:val="28"/>
          <w:sz w:val="28"/>
          <w:szCs w:val="28"/>
          <w:rtl w:val="true"/>
          <w:lang w:bidi="ar-SA"/>
        </w:rPr>
        <w:t>وقضى كريما إذ قضى</w:t>
      </w:r>
    </w:p>
    <w:p>
      <w:pPr>
        <w:pStyle w:val="BookText"/>
        <w:rPr/>
      </w:pPr>
      <w:r>
        <w:rPr>
          <w:rFonts w:ascii="Amiri" w:hAnsi="Amiri" w:eastAsia="Amiri" w:cs="Amiri"/>
          <w:color w:val="111111"/>
          <w:sz w:val="28"/>
          <w:sz w:val="28"/>
          <w:szCs w:val="28"/>
          <w:rtl w:val="true"/>
          <w:lang w:bidi="ar-SA"/>
        </w:rPr>
        <w:t>ظمآن في نفر ظماء</w:t>
      </w:r>
    </w:p>
    <w:p>
      <w:pPr>
        <w:pStyle w:val="BookText"/>
        <w:rPr/>
      </w:pPr>
      <w:r>
        <w:rPr>
          <w:rFonts w:ascii="IRNazanin" w:hAnsi="IRNazanin" w:eastAsia="IRNazanin"/>
          <w:color w:val="111111"/>
          <w:sz w:val="28"/>
          <w:sz w:val="28"/>
          <w:szCs w:val="28"/>
          <w:rtl w:val="true"/>
          <w:lang w:bidi="fa-IR"/>
        </w:rPr>
        <w:t>منعوه طعم الماء لا</w:t>
      </w:r>
    </w:p>
    <w:p>
      <w:pPr>
        <w:pStyle w:val="BookText"/>
        <w:rPr/>
      </w:pPr>
      <w:r>
        <w:rPr>
          <w:rFonts w:ascii="IRNazanin" w:hAnsi="IRNazanin" w:eastAsia="IRNazanin"/>
          <w:color w:val="111111"/>
          <w:sz w:val="28"/>
          <w:sz w:val="28"/>
          <w:szCs w:val="28"/>
          <w:rtl w:val="true"/>
          <w:lang w:bidi="fa-IR"/>
        </w:rPr>
        <w:t>وجدوا لماء طعم ماء</w:t>
      </w:r>
    </w:p>
    <w:p>
      <w:pPr>
        <w:pStyle w:val="BookText"/>
        <w:rPr/>
      </w:pPr>
      <w:r>
        <w:rPr>
          <w:rFonts w:ascii="IRNazanin" w:hAnsi="IRNazanin" w:eastAsia="IRNazanin"/>
          <w:color w:val="111111"/>
          <w:sz w:val="28"/>
          <w:sz w:val="28"/>
          <w:szCs w:val="28"/>
          <w:rtl w:val="true"/>
          <w:lang w:bidi="fa-IR"/>
        </w:rPr>
        <w:t>من ذا لمعفور الجواد</w:t>
      </w:r>
    </w:p>
    <w:p>
      <w:pPr>
        <w:pStyle w:val="BookText"/>
        <w:rPr/>
      </w:pPr>
      <w:r>
        <w:rPr>
          <w:rFonts w:ascii="IRNazanin" w:hAnsi="IRNazanin" w:eastAsia="IRNazanin"/>
          <w:color w:val="111111"/>
          <w:sz w:val="28"/>
          <w:sz w:val="28"/>
          <w:szCs w:val="28"/>
          <w:rtl w:val="true"/>
          <w:lang w:bidi="fa-IR"/>
        </w:rPr>
        <w:t>ممال أعواد الخباء</w:t>
      </w:r>
    </w:p>
    <w:p>
      <w:pPr>
        <w:pStyle w:val="BookText"/>
        <w:rPr/>
      </w:pPr>
      <w:r>
        <w:rPr>
          <w:rFonts w:ascii="Amiri" w:hAnsi="Amiri" w:eastAsia="Amiri" w:cs="Amiri"/>
          <w:color w:val="111111"/>
          <w:sz w:val="28"/>
          <w:sz w:val="28"/>
          <w:szCs w:val="28"/>
          <w:rtl w:val="true"/>
          <w:lang w:bidi="ar-SA"/>
        </w:rPr>
        <w:t>من للطريح الشلو</w:t>
      </w:r>
    </w:p>
    <w:p>
      <w:pPr>
        <w:pStyle w:val="BookText"/>
        <w:rPr/>
      </w:pPr>
      <w:r>
        <w:rPr>
          <w:rFonts w:ascii="Amiri" w:hAnsi="Amiri" w:eastAsia="Amiri" w:cs="Amiri"/>
          <w:color w:val="111111"/>
          <w:sz w:val="28"/>
          <w:sz w:val="28"/>
          <w:szCs w:val="28"/>
          <w:rtl w:val="true"/>
          <w:lang w:bidi="ar-SA"/>
        </w:rPr>
        <w:t>عريانا مخلى بالعراء</w:t>
      </w:r>
    </w:p>
    <w:p>
      <w:pPr>
        <w:pStyle w:val="BookText"/>
        <w:rPr/>
      </w:pPr>
      <w:r>
        <w:rPr>
          <w:rFonts w:ascii="IRNazanin" w:hAnsi="IRNazanin" w:eastAsia="IRNazanin"/>
          <w:color w:val="111111"/>
          <w:sz w:val="28"/>
          <w:sz w:val="28"/>
          <w:szCs w:val="28"/>
          <w:rtl w:val="true"/>
          <w:lang w:bidi="fa-IR"/>
        </w:rPr>
        <w:t>من للمحنط بالتراب</w:t>
      </w:r>
    </w:p>
    <w:p>
      <w:pPr>
        <w:pStyle w:val="BookText"/>
        <w:rPr/>
      </w:pPr>
      <w:r>
        <w:rPr>
          <w:rFonts w:ascii="IRNazanin" w:hAnsi="IRNazanin" w:eastAsia="IRNazanin"/>
          <w:color w:val="111111"/>
          <w:sz w:val="28"/>
          <w:sz w:val="28"/>
          <w:szCs w:val="28"/>
          <w:rtl w:val="true"/>
          <w:lang w:bidi="fa-IR"/>
        </w:rPr>
        <w:t>وللمغسل بالدماء</w:t>
      </w:r>
    </w:p>
    <w:p>
      <w:pPr>
        <w:pStyle w:val="BookText"/>
        <w:rPr/>
      </w:pPr>
      <w:r>
        <w:rPr>
          <w:rFonts w:ascii="Amiri" w:hAnsi="Amiri" w:eastAsia="Amiri" w:cs="Amiri"/>
          <w:color w:val="111111"/>
          <w:sz w:val="28"/>
          <w:sz w:val="28"/>
          <w:szCs w:val="28"/>
          <w:rtl w:val="true"/>
          <w:lang w:bidi="ar-SA"/>
        </w:rPr>
        <w:t>من لابن فاطمة المغيب</w:t>
      </w:r>
    </w:p>
    <w:p>
      <w:pPr>
        <w:pStyle w:val="BookText"/>
        <w:rPr/>
      </w:pPr>
      <w:r>
        <w:rPr>
          <w:rFonts w:ascii="Amiri" w:hAnsi="Amiri" w:eastAsia="Amiri" w:cs="Amiri"/>
          <w:color w:val="111111"/>
          <w:sz w:val="28"/>
          <w:sz w:val="28"/>
          <w:szCs w:val="28"/>
          <w:rtl w:val="true"/>
          <w:lang w:bidi="ar-SA"/>
        </w:rPr>
        <w:t>عن عيون الأولياء</w:t>
      </w:r>
    </w:p>
    <w:p>
      <w:pPr>
        <w:pStyle w:val="BookText"/>
        <w:rPr/>
      </w:pPr>
      <w:r>
        <w:rPr>
          <w:rFonts w:ascii="Amiri" w:hAnsi="Amiri" w:eastAsia="Amiri" w:cs="Amiri"/>
          <w:color w:val="111111"/>
          <w:sz w:val="28"/>
          <w:sz w:val="28"/>
          <w:szCs w:val="28"/>
          <w:rtl w:val="true"/>
          <w:lang w:bidi="ar-SA"/>
        </w:rPr>
        <w:t xml:space="preserve">وروى الفاضل المجلسي رحمه‌الله للجوهري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عاشورنا ذا ألا لهفي على الدين</w:t>
      </w:r>
    </w:p>
    <w:p>
      <w:pPr>
        <w:pStyle w:val="BookText"/>
        <w:rPr/>
      </w:pPr>
      <w:r>
        <w:rPr>
          <w:rFonts w:ascii="Amiri" w:hAnsi="Amiri" w:eastAsia="Amiri" w:cs="Amiri"/>
          <w:color w:val="111111"/>
          <w:sz w:val="28"/>
          <w:sz w:val="28"/>
          <w:szCs w:val="28"/>
          <w:rtl w:val="true"/>
          <w:lang w:bidi="ar-SA"/>
        </w:rPr>
        <w:t>خذوا حدادكم يا آل ياسين</w:t>
      </w:r>
    </w:p>
    <w:p>
      <w:pPr>
        <w:pStyle w:val="BookText"/>
        <w:rPr/>
      </w:pPr>
      <w:r>
        <w:rPr>
          <w:rFonts w:ascii="Amiri" w:hAnsi="Amiri" w:eastAsia="Amiri" w:cs="Amiri"/>
          <w:color w:val="111111"/>
          <w:sz w:val="28"/>
          <w:sz w:val="28"/>
          <w:szCs w:val="28"/>
          <w:rtl w:val="true"/>
          <w:lang w:bidi="ar-SA"/>
        </w:rPr>
        <w:t>اليوم شقق جيب الدين وانتهبت</w:t>
      </w:r>
    </w:p>
    <w:p>
      <w:pPr>
        <w:pStyle w:val="BookText"/>
        <w:rPr/>
      </w:pPr>
      <w:r>
        <w:rPr>
          <w:rFonts w:ascii="Amiri" w:hAnsi="Amiri" w:eastAsia="Amiri" w:cs="Amiri"/>
          <w:color w:val="111111"/>
          <w:sz w:val="28"/>
          <w:sz w:val="28"/>
          <w:szCs w:val="28"/>
          <w:rtl w:val="true"/>
          <w:lang w:bidi="ar-SA"/>
        </w:rPr>
        <w:t>بنات أحمد نهب الروم والصين</w:t>
      </w:r>
    </w:p>
    <w:p>
      <w:pPr>
        <w:pStyle w:val="BookText"/>
        <w:rPr/>
      </w:pPr>
      <w:r>
        <w:rPr>
          <w:rFonts w:ascii="Amiri" w:hAnsi="Amiri" w:eastAsia="Amiri" w:cs="Amiri"/>
          <w:color w:val="111111"/>
          <w:sz w:val="28"/>
          <w:sz w:val="28"/>
          <w:szCs w:val="28"/>
          <w:rtl w:val="true"/>
          <w:lang w:bidi="ar-SA"/>
        </w:rPr>
        <w:t>اليوم قام بأعلى الطف نادبهم</w:t>
      </w:r>
    </w:p>
    <w:p>
      <w:pPr>
        <w:pStyle w:val="BookText"/>
        <w:rPr/>
      </w:pPr>
      <w:r>
        <w:rPr>
          <w:rFonts w:ascii="Amiri" w:hAnsi="Amiri" w:eastAsia="Amiri" w:cs="Amiri"/>
          <w:color w:val="111111"/>
          <w:sz w:val="28"/>
          <w:sz w:val="28"/>
          <w:szCs w:val="28"/>
          <w:rtl w:val="true"/>
          <w:lang w:bidi="ar-SA"/>
        </w:rPr>
        <w:t>يقول من ليتيم أو لمسكين</w:t>
      </w:r>
    </w:p>
    <w:p>
      <w:pPr>
        <w:pStyle w:val="BookText"/>
        <w:rPr/>
      </w:pPr>
      <w:r>
        <w:rPr>
          <w:rFonts w:ascii="Amiri" w:hAnsi="Amiri" w:eastAsia="Amiri" w:cs="Amiri"/>
          <w:color w:val="111111"/>
          <w:sz w:val="28"/>
          <w:sz w:val="28"/>
          <w:szCs w:val="28"/>
          <w:rtl w:val="true"/>
          <w:lang w:bidi="ar-SA"/>
        </w:rPr>
        <w:t>اليوم خضب جيب المصطفى بدم</w:t>
      </w:r>
    </w:p>
    <w:p>
      <w:pPr>
        <w:pStyle w:val="BookText"/>
        <w:rPr/>
      </w:pPr>
      <w:r>
        <w:rPr>
          <w:rFonts w:ascii="Amiri" w:hAnsi="Amiri" w:eastAsia="Amiri" w:cs="Amiri"/>
          <w:color w:val="111111"/>
          <w:sz w:val="28"/>
          <w:sz w:val="28"/>
          <w:szCs w:val="28"/>
          <w:rtl w:val="true"/>
          <w:lang w:bidi="ar-SA"/>
        </w:rPr>
        <w:t>أمسى عبير بخور الحور والعين</w:t>
      </w:r>
    </w:p>
    <w:p>
      <w:pPr>
        <w:pStyle w:val="BookText"/>
        <w:rPr/>
      </w:pPr>
      <w:r>
        <w:rPr>
          <w:rFonts w:ascii="Amiri" w:hAnsi="Amiri" w:eastAsia="Amiri" w:cs="Amiri"/>
          <w:color w:val="111111"/>
          <w:sz w:val="28"/>
          <w:sz w:val="28"/>
          <w:szCs w:val="28"/>
          <w:rtl w:val="true"/>
          <w:lang w:bidi="ar-SA"/>
        </w:rPr>
        <w:t>اليوم خرت نجوم الفخر من مضر</w:t>
      </w:r>
    </w:p>
    <w:p>
      <w:pPr>
        <w:pStyle w:val="BookText"/>
        <w:rPr/>
      </w:pPr>
      <w:r>
        <w:rPr>
          <w:rFonts w:ascii="Amiri" w:hAnsi="Amiri" w:eastAsia="Amiri" w:cs="Amiri"/>
          <w:color w:val="111111"/>
          <w:sz w:val="28"/>
          <w:sz w:val="28"/>
          <w:szCs w:val="28"/>
          <w:rtl w:val="true"/>
          <w:lang w:bidi="ar-SA"/>
        </w:rPr>
        <w:t>على مناخر تذليل وتوهين</w:t>
      </w:r>
    </w:p>
    <w:p>
      <w:pPr>
        <w:pStyle w:val="BookText"/>
        <w:rPr/>
      </w:pPr>
      <w:r>
        <w:rPr>
          <w:rFonts w:ascii="Amiri" w:hAnsi="Amiri" w:eastAsia="Amiri" w:cs="Amiri"/>
          <w:color w:val="111111"/>
          <w:sz w:val="28"/>
          <w:sz w:val="28"/>
          <w:szCs w:val="28"/>
          <w:rtl w:val="true"/>
          <w:lang w:bidi="ar-SA"/>
        </w:rPr>
        <w:t>اليوم أطفئ نور اللّه متقدا</w:t>
      </w:r>
    </w:p>
    <w:p>
      <w:pPr>
        <w:pStyle w:val="BookText"/>
        <w:rPr/>
      </w:pPr>
      <w:r>
        <w:rPr>
          <w:rFonts w:ascii="Amiri" w:hAnsi="Amiri" w:eastAsia="Amiri" w:cs="Amiri"/>
          <w:color w:val="111111"/>
          <w:sz w:val="28"/>
          <w:sz w:val="28"/>
          <w:szCs w:val="28"/>
          <w:rtl w:val="true"/>
          <w:lang w:bidi="ar-SA"/>
        </w:rPr>
        <w:t>وجررت لهم التقوى على الطين</w:t>
      </w:r>
    </w:p>
    <w:p>
      <w:pPr>
        <w:pStyle w:val="BookText"/>
        <w:rPr/>
      </w:pPr>
      <w:r>
        <w:rPr>
          <w:rFonts w:ascii="Amiri" w:hAnsi="Amiri" w:eastAsia="Amiri" w:cs="Amiri"/>
          <w:color w:val="111111"/>
          <w:sz w:val="28"/>
          <w:sz w:val="28"/>
          <w:szCs w:val="28"/>
          <w:rtl w:val="true"/>
          <w:lang w:bidi="ar-SA"/>
        </w:rPr>
        <w:t>اليوم هتك أسباب الهدى مزقا</w:t>
      </w:r>
    </w:p>
    <w:p>
      <w:pPr>
        <w:pStyle w:val="BookText"/>
        <w:rPr/>
      </w:pPr>
      <w:r>
        <w:rPr>
          <w:rFonts w:ascii="Amiri" w:hAnsi="Amiri" w:eastAsia="Amiri" w:cs="Amiri"/>
          <w:color w:val="111111"/>
          <w:sz w:val="28"/>
          <w:sz w:val="28"/>
          <w:szCs w:val="28"/>
          <w:rtl w:val="true"/>
          <w:lang w:bidi="ar-SA"/>
        </w:rPr>
        <w:t>وبرقعت غرة الإسلام بالهون</w:t>
      </w:r>
    </w:p>
    <w:p>
      <w:pPr>
        <w:pStyle w:val="BookText"/>
        <w:rPr/>
      </w:pPr>
      <w:r>
        <w:rPr>
          <w:rFonts w:ascii="Amiri" w:hAnsi="Amiri" w:eastAsia="Amiri" w:cs="Amiri"/>
          <w:color w:val="111111"/>
          <w:sz w:val="28"/>
          <w:sz w:val="28"/>
          <w:szCs w:val="28"/>
          <w:rtl w:val="true"/>
          <w:lang w:bidi="ar-SA"/>
        </w:rPr>
        <w:t>اليوم زعزع قدس من جوانبه</w:t>
      </w:r>
    </w:p>
    <w:p>
      <w:pPr>
        <w:pStyle w:val="BookText"/>
        <w:rPr/>
      </w:pPr>
      <w:r>
        <w:rPr>
          <w:rFonts w:ascii="Amiri" w:hAnsi="Amiri" w:eastAsia="Amiri" w:cs="Amiri"/>
          <w:color w:val="111111"/>
          <w:sz w:val="28"/>
          <w:sz w:val="28"/>
          <w:szCs w:val="28"/>
          <w:rtl w:val="true"/>
          <w:lang w:bidi="ar-SA"/>
        </w:rPr>
        <w:t>وطاح بالخيل ساحات الميادين</w:t>
      </w:r>
    </w:p>
    <w:p>
      <w:pPr>
        <w:pStyle w:val="BookText"/>
        <w:rPr/>
      </w:pPr>
      <w:r>
        <w:rPr>
          <w:rFonts w:ascii="Amiri" w:hAnsi="Amiri" w:eastAsia="Amiri" w:cs="Amiri"/>
          <w:color w:val="111111"/>
          <w:sz w:val="28"/>
          <w:sz w:val="28"/>
          <w:szCs w:val="28"/>
          <w:rtl w:val="true"/>
          <w:lang w:bidi="ar-SA"/>
        </w:rPr>
        <w:t>اليوم نال بنو حرب طوائلها</w:t>
      </w:r>
    </w:p>
    <w:p>
      <w:pPr>
        <w:pStyle w:val="BookText"/>
        <w:rPr/>
      </w:pPr>
      <w:r>
        <w:rPr>
          <w:rFonts w:ascii="Amiri" w:hAnsi="Amiri" w:eastAsia="Amiri" w:cs="Amiri"/>
          <w:color w:val="111111"/>
          <w:sz w:val="28"/>
          <w:sz w:val="28"/>
          <w:szCs w:val="28"/>
          <w:rtl w:val="true"/>
          <w:lang w:bidi="ar-SA"/>
        </w:rPr>
        <w:t>مما صلوه ببدر ثم صفين</w:t>
      </w:r>
    </w:p>
    <w:p>
      <w:pPr>
        <w:pStyle w:val="BookText"/>
        <w:rPr/>
      </w:pPr>
      <w:r>
        <w:rPr>
          <w:rFonts w:ascii="Amiri" w:hAnsi="Amiri" w:eastAsia="Amiri" w:cs="Amiri"/>
          <w:color w:val="111111"/>
          <w:sz w:val="28"/>
          <w:sz w:val="28"/>
          <w:szCs w:val="28"/>
          <w:rtl w:val="true"/>
          <w:lang w:bidi="ar-SA"/>
        </w:rPr>
        <w:t>اليوم جدل سبط المصطفى شرقا</w:t>
      </w:r>
    </w:p>
    <w:p>
      <w:pPr>
        <w:pStyle w:val="BookText"/>
        <w:rPr/>
      </w:pPr>
      <w:r>
        <w:rPr>
          <w:rFonts w:ascii="Amiri" w:hAnsi="Amiri" w:eastAsia="Amiri" w:cs="Amiri"/>
          <w:color w:val="111111"/>
          <w:sz w:val="28"/>
          <w:sz w:val="28"/>
          <w:szCs w:val="28"/>
          <w:rtl w:val="true"/>
          <w:lang w:bidi="ar-SA"/>
        </w:rPr>
        <w:t>من نفسه بنجيع غير مسنون</w:t>
      </w:r>
    </w:p>
    <w:p>
      <w:pPr>
        <w:pStyle w:val="BookText"/>
        <w:rPr/>
      </w:pPr>
      <w:r>
        <w:rPr>
          <w:rFonts w:ascii="Amiri" w:hAnsi="Amiri" w:eastAsia="Amiri" w:cs="Amiri"/>
          <w:color w:val="111111"/>
          <w:sz w:val="28"/>
          <w:sz w:val="28"/>
          <w:szCs w:val="28"/>
          <w:rtl w:val="true"/>
          <w:lang w:bidi="ar-SA"/>
        </w:rPr>
        <w:t xml:space="preserve">وقيل في رثائه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كربلاء يا كربتي وزفرتي</w:t>
      </w:r>
    </w:p>
    <w:p>
      <w:pPr>
        <w:pStyle w:val="BookText"/>
        <w:rPr/>
      </w:pPr>
      <w:r>
        <w:rPr>
          <w:rFonts w:ascii="Amiri" w:hAnsi="Amiri" w:eastAsia="Amiri" w:cs="Amiri"/>
          <w:color w:val="111111"/>
          <w:sz w:val="28"/>
          <w:sz w:val="28"/>
          <w:szCs w:val="28"/>
          <w:rtl w:val="true"/>
          <w:lang w:bidi="ar-SA"/>
        </w:rPr>
        <w:t>كم فيك من ساق ومن جمجمة</w:t>
      </w:r>
    </w:p>
    <w:p>
      <w:pPr>
        <w:pStyle w:val="BookText"/>
        <w:rPr/>
      </w:pPr>
      <w:r>
        <w:rPr>
          <w:rFonts w:ascii="Amiri" w:hAnsi="Amiri" w:eastAsia="Amiri" w:cs="Amiri"/>
          <w:color w:val="111111"/>
          <w:sz w:val="28"/>
          <w:sz w:val="28"/>
          <w:szCs w:val="28"/>
          <w:rtl w:val="true"/>
          <w:lang w:bidi="ar-SA"/>
        </w:rPr>
        <w:t>ومن يمين للحسام بينت</w:t>
      </w:r>
    </w:p>
    <w:p>
      <w:pPr>
        <w:pStyle w:val="BookText"/>
        <w:rPr/>
      </w:pPr>
      <w:r>
        <w:rPr>
          <w:rFonts w:ascii="Amiri" w:hAnsi="Amiri" w:eastAsia="Amiri" w:cs="Amiri"/>
          <w:color w:val="111111"/>
          <w:sz w:val="28"/>
          <w:sz w:val="28"/>
          <w:szCs w:val="28"/>
          <w:rtl w:val="true"/>
          <w:lang w:bidi="ar-SA"/>
        </w:rPr>
        <w:t>للفاطميات العظام الحرمة</w:t>
      </w:r>
    </w:p>
    <w:p>
      <w:pPr>
        <w:pStyle w:val="BookText"/>
        <w:rPr/>
      </w:pPr>
      <w:r>
        <w:rPr>
          <w:rFonts w:ascii="Amiri" w:hAnsi="Amiri" w:eastAsia="Amiri" w:cs="Amiri"/>
          <w:color w:val="111111"/>
          <w:sz w:val="28"/>
          <w:sz w:val="28"/>
          <w:szCs w:val="28"/>
          <w:rtl w:val="true"/>
          <w:lang w:bidi="ar-SA"/>
        </w:rPr>
        <w:t>قد خر أركان العلى وانهدت</w:t>
      </w:r>
    </w:p>
    <w:p>
      <w:pPr>
        <w:pStyle w:val="BookText"/>
        <w:rPr/>
      </w:pPr>
      <w:r>
        <w:rPr>
          <w:rFonts w:ascii="IRNazanin" w:hAnsi="IRNazanin" w:eastAsia="IRNazanin"/>
          <w:color w:val="111111"/>
          <w:sz w:val="28"/>
          <w:sz w:val="28"/>
          <w:szCs w:val="28"/>
          <w:rtl w:val="true"/>
          <w:lang w:bidi="fa-IR"/>
        </w:rPr>
        <w:t>وغلقت أبوابه وسدت</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الرزايا عظمت وجلت </w:t>
      </w:r>
    </w:p>
    <w:p>
      <w:pPr>
        <w:pStyle w:val="BookText"/>
        <w:rPr/>
      </w:pPr>
      <w:r>
        <w:rPr>
          <w:rFonts w:ascii="Amiri" w:hAnsi="Amiri" w:eastAsia="Amiri" w:cs="Amiri"/>
          <w:color w:val="111111"/>
          <w:sz w:val="28"/>
          <w:sz w:val="28"/>
          <w:szCs w:val="28"/>
          <w:rtl w:val="true"/>
          <w:lang w:bidi="ar-SA"/>
        </w:rPr>
        <w:t xml:space="preserve">وقيل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سيد لي بكربلاء فديته</w:t>
      </w:r>
    </w:p>
    <w:p>
      <w:pPr>
        <w:pStyle w:val="BookText"/>
        <w:rPr/>
      </w:pPr>
      <w:r>
        <w:rPr>
          <w:rFonts w:ascii="Amiri" w:hAnsi="Amiri" w:eastAsia="Amiri" w:cs="Amiri"/>
          <w:color w:val="111111"/>
          <w:sz w:val="28"/>
          <w:sz w:val="28"/>
          <w:szCs w:val="28"/>
          <w:rtl w:val="true"/>
          <w:lang w:bidi="ar-SA"/>
        </w:rPr>
        <w:t>السيد الغريب</w:t>
      </w:r>
    </w:p>
    <w:p>
      <w:pPr>
        <w:pStyle w:val="BookText"/>
        <w:rPr/>
      </w:pPr>
      <w:r>
        <w:rPr>
          <w:rFonts w:ascii="Amiri" w:hAnsi="Amiri" w:eastAsia="Amiri" w:cs="Amiri"/>
          <w:color w:val="111111"/>
          <w:sz w:val="28"/>
          <w:sz w:val="28"/>
          <w:szCs w:val="28"/>
          <w:rtl w:val="true"/>
          <w:lang w:bidi="ar-SA"/>
        </w:rPr>
        <w:t>كم سيد لي بكربلاء</w:t>
      </w:r>
    </w:p>
    <w:p>
      <w:pPr>
        <w:pStyle w:val="BookText"/>
        <w:rPr/>
      </w:pPr>
      <w:r>
        <w:rPr>
          <w:rFonts w:ascii="Amiri" w:hAnsi="Amiri" w:eastAsia="Amiri" w:cs="Amiri"/>
          <w:color w:val="111111"/>
          <w:sz w:val="28"/>
          <w:sz w:val="28"/>
          <w:szCs w:val="28"/>
          <w:rtl w:val="true"/>
          <w:lang w:bidi="ar-SA"/>
        </w:rPr>
        <w:t>للموت صدره وجيب</w:t>
      </w:r>
    </w:p>
    <w:p>
      <w:pPr>
        <w:pStyle w:val="BookText"/>
        <w:rPr/>
      </w:pPr>
      <w:r>
        <w:rPr>
          <w:rFonts w:ascii="Amiri" w:hAnsi="Amiri" w:eastAsia="Amiri" w:cs="Amiri"/>
          <w:color w:val="111111"/>
          <w:sz w:val="28"/>
          <w:sz w:val="28"/>
          <w:szCs w:val="28"/>
          <w:rtl w:val="true"/>
          <w:lang w:bidi="ar-SA"/>
        </w:rPr>
        <w:t>كم سيد لي بكربلاء</w:t>
      </w:r>
    </w:p>
    <w:p>
      <w:pPr>
        <w:pStyle w:val="BookText"/>
        <w:rPr/>
      </w:pPr>
      <w:r>
        <w:rPr>
          <w:rFonts w:ascii="Amiri" w:hAnsi="Amiri" w:eastAsia="Amiri" w:cs="Amiri"/>
          <w:color w:val="111111"/>
          <w:sz w:val="28"/>
          <w:sz w:val="28"/>
          <w:szCs w:val="28"/>
          <w:rtl w:val="true"/>
          <w:lang w:bidi="ar-SA"/>
        </w:rPr>
        <w:t>عسكره بالعرا نهيب</w:t>
      </w:r>
    </w:p>
    <w:p>
      <w:pPr>
        <w:pStyle w:val="BookText"/>
        <w:rPr/>
      </w:pPr>
      <w:r>
        <w:rPr>
          <w:rFonts w:ascii="Amiri" w:hAnsi="Amiri" w:eastAsia="Amiri" w:cs="Amiri"/>
          <w:color w:val="111111"/>
          <w:sz w:val="28"/>
          <w:sz w:val="28"/>
          <w:szCs w:val="28"/>
          <w:rtl w:val="true"/>
          <w:lang w:bidi="ar-SA"/>
        </w:rPr>
        <w:t>كم سيد لي بكربلاء</w:t>
      </w:r>
    </w:p>
    <w:p>
      <w:pPr>
        <w:pStyle w:val="BookText"/>
        <w:rPr/>
      </w:pPr>
      <w:r>
        <w:rPr>
          <w:rFonts w:ascii="Amiri" w:hAnsi="Amiri" w:eastAsia="Amiri" w:cs="Amiri"/>
          <w:color w:val="111111"/>
          <w:sz w:val="28"/>
          <w:sz w:val="28"/>
          <w:szCs w:val="28"/>
          <w:rtl w:val="true"/>
          <w:lang w:bidi="ar-SA"/>
        </w:rPr>
        <w:t>ليس لما يشتهي طبيب</w:t>
      </w:r>
    </w:p>
    <w:p>
      <w:pPr>
        <w:pStyle w:val="BookText"/>
        <w:rPr/>
      </w:pPr>
      <w:r>
        <w:rPr>
          <w:rFonts w:ascii="Amiri" w:hAnsi="Amiri" w:eastAsia="Amiri" w:cs="Amiri"/>
          <w:color w:val="111111"/>
          <w:sz w:val="28"/>
          <w:sz w:val="28"/>
          <w:szCs w:val="28"/>
          <w:rtl w:val="true"/>
          <w:lang w:bidi="ar-SA"/>
        </w:rPr>
        <w:t>كم سيد لي بكربلاء</w:t>
      </w:r>
    </w:p>
    <w:p>
      <w:pPr>
        <w:pStyle w:val="BookText"/>
        <w:rPr/>
      </w:pPr>
      <w:r>
        <w:rPr>
          <w:rFonts w:ascii="Amiri" w:hAnsi="Amiri" w:eastAsia="Amiri" w:cs="Amiri"/>
          <w:color w:val="111111"/>
          <w:sz w:val="28"/>
          <w:sz w:val="28"/>
          <w:szCs w:val="28"/>
          <w:rtl w:val="true"/>
          <w:lang w:bidi="ar-SA"/>
        </w:rPr>
        <w:t>خاتمه والرداء سليب</w:t>
      </w:r>
    </w:p>
    <w:p>
      <w:pPr>
        <w:pStyle w:val="BookText"/>
        <w:rPr/>
      </w:pPr>
      <w:r>
        <w:rPr>
          <w:rFonts w:ascii="Amiri" w:hAnsi="Amiri" w:eastAsia="Amiri" w:cs="Amiri"/>
          <w:color w:val="111111"/>
          <w:sz w:val="28"/>
          <w:sz w:val="28"/>
          <w:szCs w:val="28"/>
          <w:rtl w:val="true"/>
          <w:lang w:bidi="ar-SA"/>
        </w:rPr>
        <w:t>كم سيد لي بكربلاء</w:t>
      </w:r>
    </w:p>
    <w:p>
      <w:pPr>
        <w:pStyle w:val="BookText"/>
        <w:rPr/>
      </w:pPr>
      <w:r>
        <w:rPr>
          <w:rFonts w:ascii="Amiri" w:hAnsi="Amiri" w:eastAsia="Amiri" w:cs="Amiri"/>
          <w:color w:val="111111"/>
          <w:sz w:val="28"/>
          <w:sz w:val="28"/>
          <w:szCs w:val="28"/>
          <w:rtl w:val="true"/>
          <w:lang w:bidi="ar-SA"/>
        </w:rPr>
        <w:t>خضب من نحره المشيب</w:t>
      </w:r>
    </w:p>
    <w:p>
      <w:pPr>
        <w:pStyle w:val="BookText"/>
        <w:rPr/>
      </w:pPr>
      <w:r>
        <w:rPr>
          <w:rFonts w:ascii="Amiri" w:hAnsi="Amiri" w:eastAsia="Amiri" w:cs="Amiri"/>
          <w:color w:val="111111"/>
          <w:sz w:val="28"/>
          <w:sz w:val="28"/>
          <w:szCs w:val="28"/>
          <w:rtl w:val="true"/>
          <w:lang w:bidi="ar-SA"/>
        </w:rPr>
        <w:t>كم سيد لي بكربلاء</w:t>
      </w:r>
    </w:p>
    <w:p>
      <w:pPr>
        <w:pStyle w:val="BookText"/>
        <w:rPr/>
      </w:pPr>
      <w:r>
        <w:rPr>
          <w:rFonts w:ascii="Amiri" w:hAnsi="Amiri" w:eastAsia="Amiri" w:cs="Amiri"/>
          <w:color w:val="111111"/>
          <w:sz w:val="28"/>
          <w:sz w:val="28"/>
          <w:szCs w:val="28"/>
          <w:rtl w:val="true"/>
          <w:lang w:bidi="ar-SA"/>
        </w:rPr>
        <w:t>يسمع صوتي لا يجيب</w:t>
      </w:r>
    </w:p>
    <w:p>
      <w:pPr>
        <w:pStyle w:val="BookText"/>
        <w:rPr/>
      </w:pPr>
      <w:r>
        <w:rPr>
          <w:rFonts w:ascii="Amiri" w:hAnsi="Amiri" w:eastAsia="Amiri" w:cs="Amiri"/>
          <w:color w:val="111111"/>
          <w:sz w:val="28"/>
          <w:sz w:val="28"/>
          <w:szCs w:val="28"/>
          <w:rtl w:val="true"/>
          <w:lang w:bidi="ar-SA"/>
        </w:rPr>
        <w:t>كم سيد لي بكربلاء</w:t>
      </w:r>
    </w:p>
    <w:p>
      <w:pPr>
        <w:pStyle w:val="BookText"/>
        <w:rPr/>
      </w:pPr>
      <w:r>
        <w:rPr>
          <w:rFonts w:ascii="Amiri" w:hAnsi="Amiri" w:eastAsia="Amiri" w:cs="Amiri"/>
          <w:color w:val="111111"/>
          <w:sz w:val="28"/>
          <w:sz w:val="28"/>
          <w:szCs w:val="28"/>
          <w:rtl w:val="true"/>
          <w:lang w:bidi="ar-SA"/>
        </w:rPr>
        <w:t>ملثمه والرداء خضيب</w:t>
      </w:r>
    </w:p>
    <w:p>
      <w:pPr>
        <w:pStyle w:val="BookText"/>
        <w:rPr/>
      </w:pPr>
      <w:r>
        <w:rPr>
          <w:rFonts w:ascii="Amiri" w:hAnsi="Amiri" w:eastAsia="Amiri" w:cs="Amiri"/>
          <w:color w:val="111111"/>
          <w:sz w:val="28"/>
          <w:sz w:val="28"/>
          <w:szCs w:val="28"/>
          <w:rtl w:val="true"/>
          <w:lang w:bidi="ar-SA"/>
        </w:rPr>
        <w:t>كم سيد لي بكربلاء</w:t>
      </w:r>
    </w:p>
    <w:p>
      <w:pPr>
        <w:pStyle w:val="BookText"/>
        <w:rPr/>
      </w:pPr>
      <w:r>
        <w:rPr>
          <w:rFonts w:ascii="Amiri" w:hAnsi="Amiri" w:eastAsia="Amiri" w:cs="Amiri"/>
          <w:color w:val="111111"/>
          <w:sz w:val="28"/>
          <w:sz w:val="28"/>
          <w:szCs w:val="28"/>
          <w:rtl w:val="true"/>
          <w:lang w:bidi="ar-SA"/>
        </w:rPr>
        <w:t>ينقر في ثغره القضيب</w:t>
      </w:r>
    </w:p>
    <w:p>
      <w:pPr>
        <w:pStyle w:val="BookText"/>
        <w:rPr/>
      </w:pPr>
      <w:r>
        <w:rPr>
          <w:rFonts w:ascii="Amiri" w:hAnsi="Amiri" w:eastAsia="Amiri" w:cs="Amiri"/>
          <w:color w:val="111111"/>
          <w:sz w:val="28"/>
          <w:sz w:val="28"/>
          <w:szCs w:val="28"/>
          <w:rtl w:val="true"/>
          <w:lang w:bidi="ar-SA"/>
        </w:rPr>
        <w:t xml:space="preserve">وروي لدعبل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 الذي قتل الحسين</w:t>
      </w:r>
    </w:p>
    <w:p>
      <w:pPr>
        <w:pStyle w:val="BookText"/>
        <w:rPr/>
      </w:pPr>
      <w:r>
        <w:rPr>
          <w:rFonts w:ascii="Amiri" w:hAnsi="Amiri" w:eastAsia="Amiri" w:cs="Amiri"/>
          <w:color w:val="111111"/>
          <w:sz w:val="28"/>
          <w:sz w:val="28"/>
          <w:szCs w:val="28"/>
          <w:rtl w:val="true"/>
          <w:lang w:bidi="ar-SA"/>
        </w:rPr>
        <w:t>من الخسارة والندامه</w:t>
      </w:r>
    </w:p>
    <w:p>
      <w:pPr>
        <w:pStyle w:val="BookText"/>
        <w:rPr/>
      </w:pPr>
      <w:r>
        <w:rPr>
          <w:rFonts w:ascii="Amiri" w:hAnsi="Amiri" w:eastAsia="Amiri" w:cs="Amiri"/>
          <w:color w:val="111111"/>
          <w:sz w:val="28"/>
          <w:sz w:val="28"/>
          <w:szCs w:val="28"/>
          <w:rtl w:val="true"/>
          <w:lang w:bidi="ar-SA"/>
        </w:rPr>
        <w:t>أنّ الشفيع لدى الإله</w:t>
      </w:r>
    </w:p>
    <w:p>
      <w:pPr>
        <w:pStyle w:val="BookText"/>
        <w:rPr/>
      </w:pPr>
      <w:r>
        <w:rPr>
          <w:rFonts w:ascii="Amiri" w:hAnsi="Amiri" w:eastAsia="Amiri" w:cs="Amiri"/>
          <w:color w:val="111111"/>
          <w:sz w:val="28"/>
          <w:sz w:val="28"/>
          <w:szCs w:val="28"/>
          <w:rtl w:val="true"/>
          <w:lang w:bidi="ar-SA"/>
        </w:rPr>
        <w:t>خصيمه يوم القيامه</w:t>
      </w:r>
    </w:p>
    <w:p>
      <w:pPr>
        <w:pStyle w:val="BookText"/>
        <w:rPr/>
      </w:pPr>
      <w:r>
        <w:rPr>
          <w:rFonts w:ascii="Amiri" w:hAnsi="Amiri" w:eastAsia="Amiri" w:cs="Amiri"/>
          <w:color w:val="111111"/>
          <w:sz w:val="28"/>
          <w:sz w:val="28"/>
          <w:szCs w:val="28"/>
          <w:rtl w:val="true"/>
          <w:lang w:bidi="ar-SA"/>
        </w:rPr>
        <w:t xml:space="preserve">ولدعبل رحمه‌الله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منازل بين أكناف الغري</w:t>
      </w:r>
    </w:p>
    <w:p>
      <w:pPr>
        <w:pStyle w:val="BookText"/>
        <w:rPr/>
      </w:pPr>
      <w:r>
        <w:rPr>
          <w:rFonts w:ascii="Amiri" w:hAnsi="Amiri" w:eastAsia="Amiri" w:cs="Amiri"/>
          <w:color w:val="111111"/>
          <w:sz w:val="28"/>
          <w:sz w:val="28"/>
          <w:szCs w:val="28"/>
          <w:rtl w:val="true"/>
          <w:lang w:bidi="ar-SA"/>
        </w:rPr>
        <w:t>إلى وادي المياه إلى الطوي</w:t>
      </w:r>
    </w:p>
    <w:p>
      <w:pPr>
        <w:pStyle w:val="BookText"/>
        <w:rPr/>
      </w:pPr>
      <w:r>
        <w:rPr>
          <w:rFonts w:ascii="Amiri" w:hAnsi="Amiri" w:eastAsia="Amiri" w:cs="Amiri"/>
          <w:color w:val="111111"/>
          <w:sz w:val="28"/>
          <w:sz w:val="28"/>
          <w:szCs w:val="28"/>
          <w:rtl w:val="true"/>
          <w:lang w:bidi="ar-SA"/>
        </w:rPr>
        <w:t>لقد شغل الدموع عن الغواني</w:t>
      </w:r>
    </w:p>
    <w:p>
      <w:pPr>
        <w:pStyle w:val="BookText"/>
        <w:rPr/>
      </w:pPr>
      <w:r>
        <w:rPr>
          <w:rFonts w:ascii="Amiri" w:hAnsi="Amiri" w:eastAsia="Amiri" w:cs="Amiri"/>
          <w:color w:val="111111"/>
          <w:sz w:val="28"/>
          <w:sz w:val="28"/>
          <w:szCs w:val="28"/>
          <w:rtl w:val="true"/>
          <w:lang w:bidi="ar-SA"/>
        </w:rPr>
        <w:t>مصاب الأكرمين بني علي</w:t>
      </w:r>
    </w:p>
    <w:p>
      <w:pPr>
        <w:pStyle w:val="BookText"/>
        <w:rPr/>
      </w:pPr>
      <w:r>
        <w:rPr>
          <w:rFonts w:ascii="Amiri" w:hAnsi="Amiri" w:eastAsia="Amiri" w:cs="Amiri"/>
          <w:color w:val="111111"/>
          <w:sz w:val="28"/>
          <w:sz w:val="28"/>
          <w:szCs w:val="28"/>
          <w:rtl w:val="true"/>
          <w:lang w:bidi="ar-SA"/>
        </w:rPr>
        <w:t>أتى أسفي على هفوات دهر</w:t>
      </w:r>
    </w:p>
    <w:p>
      <w:pPr>
        <w:pStyle w:val="BookText"/>
        <w:rPr/>
      </w:pPr>
      <w:r>
        <w:rPr>
          <w:rFonts w:ascii="Amiri" w:hAnsi="Amiri" w:eastAsia="Amiri" w:cs="Amiri"/>
          <w:color w:val="111111"/>
          <w:sz w:val="28"/>
          <w:sz w:val="28"/>
          <w:szCs w:val="28"/>
          <w:rtl w:val="true"/>
          <w:lang w:bidi="ar-SA"/>
        </w:rPr>
        <w:t>تضاءل فيه أولاد الزكي</w:t>
      </w:r>
    </w:p>
    <w:p>
      <w:pPr>
        <w:pStyle w:val="BookText"/>
        <w:rPr/>
      </w:pPr>
      <w:r>
        <w:rPr>
          <w:rFonts w:ascii="Amiri" w:hAnsi="Amiri" w:eastAsia="Amiri" w:cs="Amiri"/>
          <w:color w:val="111111"/>
          <w:sz w:val="28"/>
          <w:sz w:val="28"/>
          <w:szCs w:val="28"/>
          <w:rtl w:val="true"/>
          <w:lang w:bidi="ar-SA"/>
        </w:rPr>
        <w:t>ألم تقف البكاء على حسين</w:t>
      </w:r>
    </w:p>
    <w:p>
      <w:pPr>
        <w:pStyle w:val="BookText"/>
        <w:rPr/>
      </w:pPr>
      <w:r>
        <w:rPr>
          <w:rFonts w:ascii="Amiri" w:hAnsi="Amiri" w:eastAsia="Amiri" w:cs="Amiri"/>
          <w:color w:val="111111"/>
          <w:sz w:val="28"/>
          <w:sz w:val="28"/>
          <w:szCs w:val="28"/>
          <w:rtl w:val="true"/>
          <w:lang w:bidi="ar-SA"/>
        </w:rPr>
        <w:t>وذكرك مصرع الحبر التقي</w:t>
      </w:r>
    </w:p>
    <w:p>
      <w:pPr>
        <w:pStyle w:val="BookText"/>
        <w:rPr/>
      </w:pPr>
      <w:r>
        <w:rPr>
          <w:rFonts w:ascii="Amiri" w:hAnsi="Amiri" w:eastAsia="Amiri" w:cs="Amiri"/>
          <w:color w:val="111111"/>
          <w:sz w:val="28"/>
          <w:sz w:val="28"/>
          <w:szCs w:val="28"/>
          <w:rtl w:val="true"/>
          <w:lang w:bidi="ar-SA"/>
        </w:rPr>
        <w:t>ألم يحزنك أن بني زياد</w:t>
      </w:r>
    </w:p>
    <w:p>
      <w:pPr>
        <w:pStyle w:val="BookText"/>
        <w:rPr/>
      </w:pPr>
      <w:r>
        <w:rPr>
          <w:rFonts w:ascii="Amiri" w:hAnsi="Amiri" w:eastAsia="Amiri" w:cs="Amiri"/>
          <w:color w:val="111111"/>
          <w:sz w:val="28"/>
          <w:sz w:val="28"/>
          <w:szCs w:val="28"/>
          <w:rtl w:val="true"/>
          <w:lang w:bidi="ar-SA"/>
        </w:rPr>
        <w:t>أصابوا بالترات بني النبي</w:t>
      </w:r>
    </w:p>
    <w:p>
      <w:pPr>
        <w:pStyle w:val="BookText"/>
        <w:rPr/>
      </w:pPr>
      <w:r>
        <w:rPr>
          <w:rFonts w:ascii="Amiri" w:hAnsi="Amiri" w:eastAsia="Amiri" w:cs="Amiri"/>
          <w:color w:val="111111"/>
          <w:sz w:val="28"/>
          <w:sz w:val="28"/>
          <w:szCs w:val="28"/>
          <w:rtl w:val="true"/>
          <w:lang w:bidi="ar-SA"/>
        </w:rPr>
        <w:t>وأن بني الحصان يمر فيهم</w:t>
      </w:r>
    </w:p>
    <w:p>
      <w:pPr>
        <w:pStyle w:val="BookText"/>
        <w:rPr/>
      </w:pPr>
      <w:r>
        <w:rPr>
          <w:rFonts w:ascii="Amiri" w:hAnsi="Amiri" w:eastAsia="Amiri" w:cs="Amiri"/>
          <w:color w:val="111111"/>
          <w:sz w:val="28"/>
          <w:sz w:val="28"/>
          <w:szCs w:val="28"/>
          <w:rtl w:val="true"/>
          <w:lang w:bidi="ar-SA"/>
        </w:rPr>
        <w:t>علانية سيوف بني البغي</w:t>
      </w:r>
    </w:p>
    <w:p>
      <w:pPr>
        <w:pStyle w:val="BookText"/>
        <w:rPr/>
      </w:pPr>
      <w:r>
        <w:rPr>
          <w:rFonts w:ascii="Amiri" w:hAnsi="Amiri" w:eastAsia="Amiri" w:cs="Amiri"/>
          <w:color w:val="111111"/>
          <w:sz w:val="28"/>
          <w:sz w:val="28"/>
          <w:szCs w:val="28"/>
          <w:rtl w:val="true"/>
          <w:lang w:bidi="ar-SA"/>
        </w:rPr>
        <w:t xml:space="preserve">وللرضي الموسوي نقيب النقباء البغدادي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سقى اللّه المدينة من محل</w:t>
      </w:r>
    </w:p>
    <w:p>
      <w:pPr>
        <w:pStyle w:val="BookText"/>
        <w:rPr/>
      </w:pPr>
      <w:r>
        <w:rPr>
          <w:rFonts w:ascii="IRNazanin" w:hAnsi="IRNazanin" w:eastAsia="IRNazanin"/>
          <w:color w:val="111111"/>
          <w:sz w:val="28"/>
          <w:sz w:val="28"/>
          <w:szCs w:val="28"/>
          <w:rtl w:val="true"/>
          <w:lang w:bidi="fa-IR"/>
        </w:rPr>
        <w:t>لباب الودق بالنطف العذاب</w:t>
      </w:r>
    </w:p>
    <w:p>
      <w:pPr>
        <w:pStyle w:val="BookText"/>
        <w:rPr/>
      </w:pPr>
      <w:r>
        <w:rPr>
          <w:rFonts w:ascii="Amiri" w:hAnsi="Amiri" w:eastAsia="Amiri" w:cs="Amiri"/>
          <w:color w:val="111111"/>
          <w:sz w:val="28"/>
          <w:sz w:val="28"/>
          <w:szCs w:val="28"/>
          <w:rtl w:val="true"/>
          <w:lang w:bidi="ar-SA"/>
        </w:rPr>
        <w:t>وجاد على البقيع وساكنيه</w:t>
      </w:r>
    </w:p>
    <w:p>
      <w:pPr>
        <w:pStyle w:val="BookText"/>
        <w:rPr/>
      </w:pPr>
      <w:r>
        <w:rPr>
          <w:rFonts w:ascii="Amiri" w:hAnsi="Amiri" w:eastAsia="Amiri" w:cs="Amiri"/>
          <w:color w:val="111111"/>
          <w:sz w:val="28"/>
          <w:sz w:val="28"/>
          <w:szCs w:val="28"/>
          <w:rtl w:val="true"/>
          <w:lang w:bidi="ar-SA"/>
        </w:rPr>
        <w:t>رخي البال ملئان الوطاب</w:t>
      </w:r>
    </w:p>
    <w:p>
      <w:pPr>
        <w:pStyle w:val="BookText"/>
        <w:rPr/>
      </w:pPr>
      <w:r>
        <w:rPr>
          <w:rFonts w:ascii="Amiri" w:hAnsi="Amiri" w:eastAsia="Amiri" w:cs="Amiri"/>
          <w:color w:val="111111"/>
          <w:sz w:val="28"/>
          <w:sz w:val="28"/>
          <w:szCs w:val="28"/>
          <w:rtl w:val="true"/>
          <w:lang w:bidi="ar-SA"/>
        </w:rPr>
        <w:t>وأعلام الغري وما أساخت</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معالمها من الحسب اللباب </w:t>
      </w:r>
    </w:p>
    <w:p>
      <w:pPr>
        <w:pStyle w:val="BookText"/>
        <w:rPr/>
      </w:pPr>
      <w:r>
        <w:rPr>
          <w:rFonts w:ascii="Amiri" w:hAnsi="Amiri" w:eastAsia="Amiri" w:cs="Amiri"/>
          <w:color w:val="111111"/>
          <w:sz w:val="28"/>
          <w:sz w:val="28"/>
          <w:szCs w:val="28"/>
          <w:rtl w:val="true"/>
          <w:lang w:bidi="ar-SA"/>
        </w:rPr>
        <w:t>وقبرا بالطفوف يضم شلوا</w:t>
      </w:r>
    </w:p>
    <w:p>
      <w:pPr>
        <w:pStyle w:val="BookText"/>
        <w:rPr/>
      </w:pPr>
      <w:r>
        <w:rPr>
          <w:rFonts w:ascii="IRNazanin" w:hAnsi="IRNazanin" w:eastAsia="IRNazanin"/>
          <w:color w:val="111111"/>
          <w:sz w:val="28"/>
          <w:sz w:val="28"/>
          <w:szCs w:val="28"/>
          <w:rtl w:val="true"/>
          <w:lang w:bidi="fa-IR"/>
        </w:rPr>
        <w:t>قضى ظمأ إلى برد الشراب</w:t>
      </w:r>
    </w:p>
    <w:p>
      <w:pPr>
        <w:pStyle w:val="BookText"/>
        <w:rPr/>
      </w:pPr>
      <w:r>
        <w:rPr>
          <w:rFonts w:ascii="IRNazanin" w:hAnsi="IRNazanin" w:eastAsia="IRNazanin"/>
          <w:color w:val="111111"/>
          <w:sz w:val="28"/>
          <w:sz w:val="28"/>
          <w:szCs w:val="28"/>
          <w:rtl w:val="true"/>
          <w:lang w:bidi="fa-IR"/>
        </w:rPr>
        <w:t>وبغدادا وسامرا وطوسا</w:t>
      </w:r>
    </w:p>
    <w:p>
      <w:pPr>
        <w:pStyle w:val="BookText"/>
        <w:rPr/>
      </w:pPr>
      <w:r>
        <w:rPr>
          <w:rFonts w:ascii="IRNazanin" w:hAnsi="IRNazanin" w:eastAsia="IRNazanin"/>
          <w:color w:val="111111"/>
          <w:sz w:val="28"/>
          <w:sz w:val="28"/>
          <w:szCs w:val="28"/>
          <w:rtl w:val="true"/>
          <w:lang w:bidi="fa-IR"/>
        </w:rPr>
        <w:t>هطول الودق منخرق العباب</w:t>
      </w:r>
    </w:p>
    <w:p>
      <w:pPr>
        <w:pStyle w:val="BookText"/>
        <w:rPr/>
      </w:pPr>
      <w:r>
        <w:rPr>
          <w:rFonts w:ascii="Amiri" w:hAnsi="Amiri" w:eastAsia="Amiri" w:cs="Amiri"/>
          <w:color w:val="111111"/>
          <w:sz w:val="28"/>
          <w:sz w:val="28"/>
          <w:szCs w:val="28"/>
          <w:rtl w:val="true"/>
          <w:lang w:bidi="ar-SA"/>
        </w:rPr>
        <w:t>بكم في الشعر فخري لا بشعري</w:t>
      </w:r>
    </w:p>
    <w:p>
      <w:pPr>
        <w:pStyle w:val="BookText"/>
        <w:rPr/>
      </w:pPr>
      <w:r>
        <w:rPr>
          <w:rFonts w:ascii="Amiri" w:hAnsi="Amiri" w:eastAsia="Amiri" w:cs="Amiri"/>
          <w:color w:val="111111"/>
          <w:sz w:val="28"/>
          <w:sz w:val="28"/>
          <w:szCs w:val="28"/>
          <w:rtl w:val="true"/>
          <w:lang w:bidi="ar-SA"/>
        </w:rPr>
        <w:t>وعنكم طال باعي في الخطاب</w:t>
      </w:r>
    </w:p>
    <w:p>
      <w:pPr>
        <w:pStyle w:val="BookText"/>
        <w:rPr/>
      </w:pPr>
      <w:r>
        <w:rPr>
          <w:rFonts w:ascii="Amiri" w:hAnsi="Amiri" w:eastAsia="Amiri" w:cs="Amiri"/>
          <w:color w:val="111111"/>
          <w:sz w:val="28"/>
          <w:sz w:val="28"/>
          <w:szCs w:val="28"/>
          <w:rtl w:val="true"/>
          <w:lang w:bidi="ar-SA"/>
        </w:rPr>
        <w:t>ومن أولى بكم مني وليا</w:t>
      </w:r>
    </w:p>
    <w:p>
      <w:pPr>
        <w:pStyle w:val="BookText"/>
        <w:rPr/>
      </w:pPr>
      <w:r>
        <w:rPr>
          <w:rFonts w:ascii="Amiri" w:hAnsi="Amiri" w:eastAsia="Amiri" w:cs="Amiri"/>
          <w:color w:val="111111"/>
          <w:sz w:val="28"/>
          <w:sz w:val="28"/>
          <w:szCs w:val="28"/>
          <w:rtl w:val="true"/>
          <w:lang w:bidi="ar-SA"/>
        </w:rPr>
        <w:t>وفي أيديكم طرف انتسابي</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 xml:space="preserve">ولأبي الحسن علي بن أحمد الجرجاني من قصيدة طويلة يمدح أهل البيت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وجدي بكوفان ما وجدي بكوفان</w:t>
      </w:r>
    </w:p>
    <w:p>
      <w:pPr>
        <w:pStyle w:val="BookText"/>
        <w:rPr/>
      </w:pPr>
      <w:r>
        <w:rPr>
          <w:rFonts w:ascii="Amiri" w:hAnsi="Amiri" w:eastAsia="Amiri" w:cs="Amiri"/>
          <w:color w:val="111111"/>
          <w:sz w:val="28"/>
          <w:sz w:val="28"/>
          <w:szCs w:val="28"/>
          <w:rtl w:val="true"/>
          <w:lang w:bidi="ar-SA"/>
        </w:rPr>
        <w:t>تهمي عليه ضلوعي قبل أجفان</w:t>
      </w:r>
    </w:p>
    <w:p>
      <w:pPr>
        <w:pStyle w:val="BookText"/>
        <w:rPr/>
      </w:pPr>
      <w:r>
        <w:rPr>
          <w:rFonts w:ascii="Amiri" w:hAnsi="Amiri" w:eastAsia="Amiri" w:cs="Amiri"/>
          <w:color w:val="111111"/>
          <w:sz w:val="28"/>
          <w:sz w:val="28"/>
          <w:szCs w:val="28"/>
          <w:rtl w:val="true"/>
          <w:lang w:bidi="ar-SA"/>
        </w:rPr>
        <w:t>أرض إذا نفحت ريح العراق بها</w:t>
      </w:r>
    </w:p>
    <w:p>
      <w:pPr>
        <w:pStyle w:val="BookText"/>
        <w:rPr/>
      </w:pPr>
      <w:r>
        <w:rPr>
          <w:rFonts w:ascii="IRNazanin" w:hAnsi="IRNazanin" w:eastAsia="IRNazanin"/>
          <w:color w:val="111111"/>
          <w:sz w:val="28"/>
          <w:sz w:val="28"/>
          <w:szCs w:val="28"/>
          <w:rtl w:val="true"/>
          <w:lang w:bidi="fa-IR"/>
        </w:rPr>
        <w:t>أتت بشاشتها أقصى خراسان</w:t>
      </w:r>
    </w:p>
    <w:p>
      <w:pPr>
        <w:pStyle w:val="BookText"/>
        <w:rPr/>
      </w:pPr>
      <w:r>
        <w:rPr>
          <w:rFonts w:ascii="Amiri" w:hAnsi="Amiri" w:eastAsia="Amiri" w:cs="Amiri"/>
          <w:color w:val="111111"/>
          <w:sz w:val="28"/>
          <w:sz w:val="28"/>
          <w:szCs w:val="28"/>
          <w:rtl w:val="true"/>
          <w:lang w:bidi="ar-SA"/>
        </w:rPr>
        <w:t>ومن قتيل بأعلى كربلاء على</w:t>
      </w:r>
    </w:p>
    <w:p>
      <w:pPr>
        <w:pStyle w:val="BookText"/>
        <w:rPr/>
      </w:pPr>
      <w:r>
        <w:rPr>
          <w:rFonts w:ascii="Amiri" w:hAnsi="Amiri" w:eastAsia="Amiri" w:cs="Amiri"/>
          <w:color w:val="111111"/>
          <w:sz w:val="28"/>
          <w:sz w:val="28"/>
          <w:szCs w:val="28"/>
          <w:rtl w:val="true"/>
          <w:lang w:bidi="ar-SA"/>
        </w:rPr>
        <w:t>جهد الصدى فتراه غير صديان</w:t>
      </w:r>
    </w:p>
    <w:p>
      <w:pPr>
        <w:pStyle w:val="BookText"/>
        <w:rPr/>
      </w:pPr>
      <w:r>
        <w:rPr>
          <w:rFonts w:ascii="Amiri" w:hAnsi="Amiri" w:eastAsia="Amiri" w:cs="Amiri"/>
          <w:color w:val="111111"/>
          <w:sz w:val="28"/>
          <w:sz w:val="28"/>
          <w:szCs w:val="28"/>
          <w:rtl w:val="true"/>
          <w:lang w:bidi="ar-SA"/>
        </w:rPr>
        <w:t>وذي صفائح يستسقى البقيع به</w:t>
      </w:r>
    </w:p>
    <w:p>
      <w:pPr>
        <w:pStyle w:val="BookText"/>
        <w:rPr/>
      </w:pPr>
      <w:r>
        <w:rPr>
          <w:rFonts w:ascii="Amiri" w:hAnsi="Amiri" w:eastAsia="Amiri" w:cs="Amiri"/>
          <w:color w:val="111111"/>
          <w:sz w:val="28"/>
          <w:sz w:val="28"/>
          <w:szCs w:val="28"/>
          <w:rtl w:val="true"/>
          <w:lang w:bidi="ar-SA"/>
        </w:rPr>
        <w:t>ري الجوانح من روح ورضوان</w:t>
      </w:r>
    </w:p>
    <w:p>
      <w:pPr>
        <w:pStyle w:val="BookText"/>
        <w:rPr/>
      </w:pPr>
      <w:r>
        <w:rPr>
          <w:rFonts w:ascii="Amiri" w:hAnsi="Amiri" w:eastAsia="Amiri" w:cs="Amiri"/>
          <w:color w:val="111111"/>
          <w:sz w:val="28"/>
          <w:sz w:val="28"/>
          <w:szCs w:val="28"/>
          <w:rtl w:val="true"/>
          <w:lang w:bidi="ar-SA"/>
        </w:rPr>
        <w:t>هذا قسيم رسول اللّه من أدم</w:t>
      </w:r>
    </w:p>
    <w:p>
      <w:pPr>
        <w:pStyle w:val="BookText"/>
        <w:rPr/>
      </w:pPr>
      <w:r>
        <w:rPr>
          <w:rFonts w:ascii="Amiri" w:hAnsi="Amiri" w:eastAsia="Amiri" w:cs="Amiri"/>
          <w:color w:val="111111"/>
          <w:sz w:val="28"/>
          <w:sz w:val="28"/>
          <w:szCs w:val="28"/>
          <w:rtl w:val="true"/>
          <w:lang w:bidi="ar-SA"/>
        </w:rPr>
        <w:t>قدّا معا مثل ما قد الشراكان</w:t>
      </w:r>
    </w:p>
    <w:p>
      <w:pPr>
        <w:pStyle w:val="BookText"/>
        <w:rPr/>
      </w:pPr>
      <w:r>
        <w:rPr>
          <w:rFonts w:ascii="Amiri" w:hAnsi="Amiri" w:eastAsia="Amiri" w:cs="Amiri"/>
          <w:color w:val="111111"/>
          <w:sz w:val="28"/>
          <w:sz w:val="28"/>
          <w:szCs w:val="28"/>
          <w:rtl w:val="true"/>
          <w:lang w:bidi="ar-SA"/>
        </w:rPr>
        <w:t>وذاك سبطا رسول اللّه جدهما</w:t>
      </w:r>
    </w:p>
    <w:p>
      <w:pPr>
        <w:pStyle w:val="BookText"/>
        <w:rPr/>
      </w:pPr>
      <w:r>
        <w:rPr>
          <w:rFonts w:ascii="Amiri" w:hAnsi="Amiri" w:eastAsia="Amiri" w:cs="Amiri"/>
          <w:color w:val="111111"/>
          <w:sz w:val="28"/>
          <w:sz w:val="28"/>
          <w:szCs w:val="28"/>
          <w:rtl w:val="true"/>
          <w:lang w:bidi="ar-SA"/>
        </w:rPr>
        <w:t>وجه الهدى وهما في الوجه عيناه</w:t>
      </w:r>
    </w:p>
    <w:p>
      <w:pPr>
        <w:pStyle w:val="BookText"/>
        <w:rPr/>
      </w:pPr>
      <w:r>
        <w:rPr>
          <w:rFonts w:ascii="Amiri" w:hAnsi="Amiri" w:eastAsia="Amiri" w:cs="Amiri"/>
          <w:color w:val="111111"/>
          <w:sz w:val="28"/>
          <w:sz w:val="28"/>
          <w:szCs w:val="28"/>
          <w:rtl w:val="true"/>
          <w:lang w:bidi="ar-SA"/>
        </w:rPr>
        <w:t>وا خجلتا من أبيهم يوم يشهدهم</w:t>
      </w:r>
    </w:p>
    <w:p>
      <w:pPr>
        <w:pStyle w:val="BookText"/>
        <w:rPr/>
      </w:pPr>
      <w:r>
        <w:rPr>
          <w:rFonts w:ascii="Amiri" w:hAnsi="Amiri" w:eastAsia="Amiri" w:cs="Amiri"/>
          <w:color w:val="111111"/>
          <w:sz w:val="28"/>
          <w:sz w:val="28"/>
          <w:szCs w:val="28"/>
          <w:rtl w:val="true"/>
          <w:lang w:bidi="ar-SA"/>
        </w:rPr>
        <w:t>مضرجين نشاوى من دم قان</w:t>
      </w:r>
    </w:p>
    <w:p>
      <w:pPr>
        <w:pStyle w:val="BookText"/>
        <w:rPr/>
      </w:pPr>
      <w:r>
        <w:rPr>
          <w:rFonts w:ascii="Amiri" w:hAnsi="Amiri" w:eastAsia="Amiri" w:cs="Amiri"/>
          <w:color w:val="111111"/>
          <w:sz w:val="28"/>
          <w:sz w:val="28"/>
          <w:szCs w:val="28"/>
          <w:rtl w:val="true"/>
          <w:lang w:bidi="ar-SA"/>
        </w:rPr>
        <w:t>يقول يا أمة حف الضلال بها</w:t>
      </w:r>
    </w:p>
    <w:p>
      <w:pPr>
        <w:pStyle w:val="BookText"/>
        <w:rPr/>
      </w:pPr>
      <w:r>
        <w:rPr>
          <w:rFonts w:ascii="Amiri" w:hAnsi="Amiri" w:eastAsia="Amiri" w:cs="Amiri"/>
          <w:color w:val="111111"/>
          <w:sz w:val="28"/>
          <w:sz w:val="28"/>
          <w:szCs w:val="28"/>
          <w:rtl w:val="true"/>
          <w:lang w:bidi="ar-SA"/>
        </w:rPr>
        <w:t>فاستبدلت للعمى كفرا بإيمان</w:t>
      </w:r>
    </w:p>
    <w:p>
      <w:pPr>
        <w:pStyle w:val="BookText"/>
        <w:rPr/>
      </w:pPr>
      <w:r>
        <w:rPr>
          <w:rFonts w:ascii="Amiri" w:hAnsi="Amiri" w:eastAsia="Amiri" w:cs="Amiri"/>
          <w:color w:val="111111"/>
          <w:sz w:val="28"/>
          <w:sz w:val="28"/>
          <w:szCs w:val="28"/>
          <w:rtl w:val="true"/>
          <w:lang w:bidi="ar-SA"/>
        </w:rPr>
        <w:t>ما ذا جنيت عليكم إذ أتيتكم</w:t>
      </w:r>
    </w:p>
    <w:p>
      <w:pPr>
        <w:pStyle w:val="BookText"/>
        <w:rPr/>
      </w:pPr>
      <w:r>
        <w:rPr>
          <w:rFonts w:ascii="Amiri" w:hAnsi="Amiri" w:eastAsia="Amiri" w:cs="Amiri"/>
          <w:color w:val="111111"/>
          <w:sz w:val="28"/>
          <w:sz w:val="28"/>
          <w:szCs w:val="28"/>
          <w:rtl w:val="true"/>
          <w:lang w:bidi="ar-SA"/>
        </w:rPr>
        <w:t>بخير ما جاء من آي وفرقان</w:t>
      </w:r>
    </w:p>
    <w:p>
      <w:pPr>
        <w:pStyle w:val="BookText"/>
        <w:rPr/>
      </w:pPr>
      <w:r>
        <w:rPr>
          <w:rFonts w:ascii="Amiri" w:hAnsi="Amiri" w:eastAsia="Amiri" w:cs="Amiri"/>
          <w:color w:val="111111"/>
          <w:sz w:val="28"/>
          <w:sz w:val="28"/>
          <w:szCs w:val="28"/>
          <w:rtl w:val="true"/>
          <w:lang w:bidi="ar-SA"/>
        </w:rPr>
        <w:t>ألم أجركم وأنتم في ضلالتكم</w:t>
      </w:r>
    </w:p>
    <w:p>
      <w:pPr>
        <w:pStyle w:val="BookText"/>
        <w:rPr/>
      </w:pPr>
      <w:r>
        <w:rPr>
          <w:rFonts w:ascii="Amiri" w:hAnsi="Amiri" w:eastAsia="Amiri" w:cs="Amiri"/>
          <w:color w:val="111111"/>
          <w:sz w:val="28"/>
          <w:sz w:val="28"/>
          <w:szCs w:val="28"/>
          <w:rtl w:val="true"/>
          <w:lang w:bidi="ar-SA"/>
        </w:rPr>
        <w:t>على شفا حفرة من حر نيران</w:t>
      </w:r>
    </w:p>
    <w:p>
      <w:pPr>
        <w:pStyle w:val="BookText"/>
        <w:rPr/>
      </w:pPr>
      <w:r>
        <w:rPr>
          <w:rFonts w:ascii="Amiri" w:hAnsi="Amiri" w:eastAsia="Amiri" w:cs="Amiri"/>
          <w:color w:val="111111"/>
          <w:sz w:val="28"/>
          <w:sz w:val="28"/>
          <w:szCs w:val="28"/>
          <w:rtl w:val="true"/>
          <w:lang w:bidi="ar-SA"/>
        </w:rPr>
        <w:t>ألم أؤف قلوبا منكم مزقا</w:t>
      </w:r>
    </w:p>
    <w:p>
      <w:pPr>
        <w:pStyle w:val="BookText"/>
        <w:rPr/>
      </w:pPr>
      <w:r>
        <w:rPr>
          <w:rFonts w:ascii="Amiri" w:hAnsi="Amiri" w:eastAsia="Amiri" w:cs="Amiri"/>
          <w:color w:val="111111"/>
          <w:sz w:val="28"/>
          <w:sz w:val="28"/>
          <w:szCs w:val="28"/>
          <w:rtl w:val="true"/>
          <w:lang w:bidi="ar-SA"/>
        </w:rPr>
        <w:t>فرقا مثارة بين أحقاد وأضغان</w:t>
      </w:r>
    </w:p>
    <w:p>
      <w:pPr>
        <w:pStyle w:val="BookText"/>
        <w:rPr/>
      </w:pPr>
      <w:r>
        <w:rPr>
          <w:rFonts w:ascii="Amiri" w:hAnsi="Amiri" w:eastAsia="Amiri" w:cs="Amiri"/>
          <w:color w:val="111111"/>
          <w:sz w:val="28"/>
          <w:sz w:val="28"/>
          <w:szCs w:val="28"/>
          <w:rtl w:val="true"/>
          <w:lang w:bidi="ar-SA"/>
        </w:rPr>
        <w:t>أما تركت كتاب اللّه بينكم</w:t>
      </w:r>
    </w:p>
    <w:p>
      <w:pPr>
        <w:pStyle w:val="BookText"/>
        <w:rPr/>
      </w:pPr>
      <w:r>
        <w:rPr>
          <w:rFonts w:ascii="Amiri" w:hAnsi="Amiri" w:eastAsia="Amiri" w:cs="Amiri"/>
          <w:color w:val="111111"/>
          <w:sz w:val="28"/>
          <w:sz w:val="28"/>
          <w:szCs w:val="28"/>
          <w:rtl w:val="true"/>
          <w:lang w:bidi="ar-SA"/>
        </w:rPr>
        <w:t>وآية الغر في جمع وقرآن</w:t>
      </w:r>
    </w:p>
    <w:p>
      <w:pPr>
        <w:pStyle w:val="BookText"/>
        <w:rPr/>
      </w:pPr>
      <w:r>
        <w:rPr>
          <w:rFonts w:ascii="Amiri" w:hAnsi="Amiri" w:eastAsia="Amiri" w:cs="Amiri"/>
          <w:color w:val="111111"/>
          <w:sz w:val="28"/>
          <w:sz w:val="28"/>
          <w:szCs w:val="28"/>
          <w:rtl w:val="true"/>
          <w:lang w:bidi="ar-SA"/>
        </w:rPr>
        <w:t>ألم أكن فيكم غوثا لمضطهد</w:t>
      </w:r>
    </w:p>
    <w:p>
      <w:pPr>
        <w:pStyle w:val="BookText"/>
        <w:rPr/>
      </w:pPr>
      <w:r>
        <w:rPr>
          <w:rFonts w:ascii="Amiri" w:hAnsi="Amiri" w:eastAsia="Amiri" w:cs="Amiri"/>
          <w:color w:val="111111"/>
          <w:sz w:val="28"/>
          <w:sz w:val="28"/>
          <w:szCs w:val="28"/>
          <w:rtl w:val="true"/>
          <w:lang w:bidi="ar-SA"/>
        </w:rPr>
        <w:t>ألم أكن فيكم ماء لظمآن</w:t>
      </w:r>
    </w:p>
    <w:p>
      <w:pPr>
        <w:pStyle w:val="BookText"/>
        <w:rPr/>
      </w:pPr>
      <w:r>
        <w:rPr>
          <w:rFonts w:ascii="Amiri" w:hAnsi="Amiri" w:eastAsia="Amiri" w:cs="Amiri"/>
          <w:color w:val="111111"/>
          <w:sz w:val="28"/>
          <w:sz w:val="28"/>
          <w:szCs w:val="28"/>
          <w:rtl w:val="true"/>
          <w:lang w:bidi="ar-SA"/>
        </w:rPr>
        <w:t>قتلتم ولدي صبرا على ظمإ</w:t>
      </w:r>
    </w:p>
    <w:p>
      <w:pPr>
        <w:pStyle w:val="BookText"/>
        <w:rPr/>
      </w:pPr>
      <w:r>
        <w:rPr>
          <w:rFonts w:ascii="Amiri" w:hAnsi="Amiri" w:eastAsia="Amiri" w:cs="Amiri"/>
          <w:color w:val="111111"/>
          <w:sz w:val="28"/>
          <w:sz w:val="28"/>
          <w:szCs w:val="28"/>
          <w:rtl w:val="true"/>
          <w:lang w:bidi="ar-SA"/>
        </w:rPr>
        <w:t>هذا وترجون عند الحوض إحساني</w:t>
      </w:r>
    </w:p>
    <w:p>
      <w:pPr>
        <w:pStyle w:val="BookText"/>
        <w:rPr/>
      </w:pPr>
      <w:r>
        <w:rPr>
          <w:rFonts w:ascii="Amiri" w:hAnsi="Amiri" w:eastAsia="Amiri" w:cs="Amiri"/>
          <w:color w:val="111111"/>
          <w:sz w:val="28"/>
          <w:sz w:val="28"/>
          <w:szCs w:val="28"/>
          <w:rtl w:val="true"/>
          <w:lang w:bidi="ar-SA"/>
        </w:rPr>
        <w:t>سبيتم ثكلتكم أمهاتكم</w:t>
      </w:r>
    </w:p>
    <w:p>
      <w:pPr>
        <w:pStyle w:val="BookText"/>
        <w:rPr/>
      </w:pPr>
      <w:r>
        <w:rPr>
          <w:rFonts w:ascii="Amiri" w:hAnsi="Amiri" w:eastAsia="Amiri" w:cs="Amiri"/>
          <w:color w:val="111111"/>
          <w:sz w:val="28"/>
          <w:sz w:val="28"/>
          <w:szCs w:val="28"/>
          <w:rtl w:val="true"/>
          <w:lang w:bidi="ar-SA"/>
        </w:rPr>
        <w:t>بني البتول وهم لحمي وجثماني</w:t>
      </w:r>
    </w:p>
    <w:p>
      <w:pPr>
        <w:pStyle w:val="BookText"/>
        <w:rPr/>
      </w:pPr>
      <w:r>
        <w:rPr>
          <w:rFonts w:ascii="Amiri" w:hAnsi="Amiri" w:eastAsia="Amiri" w:cs="Amiri"/>
          <w:color w:val="111111"/>
          <w:sz w:val="28"/>
          <w:sz w:val="28"/>
          <w:szCs w:val="28"/>
          <w:rtl w:val="true"/>
          <w:lang w:bidi="ar-SA"/>
        </w:rPr>
        <w:t>مزقتم ونكثتم عهد والدهم</w:t>
      </w:r>
    </w:p>
    <w:p>
      <w:pPr>
        <w:pStyle w:val="BookText"/>
        <w:rPr/>
      </w:pPr>
      <w:r>
        <w:rPr>
          <w:rFonts w:ascii="Amiri" w:hAnsi="Amiri" w:eastAsia="Amiri" w:cs="Amiri"/>
          <w:color w:val="111111"/>
          <w:sz w:val="28"/>
          <w:sz w:val="28"/>
          <w:szCs w:val="28"/>
          <w:rtl w:val="true"/>
          <w:lang w:bidi="ar-SA"/>
        </w:rPr>
        <w:t>وقد قطعتم بذاك النكث أقراني</w:t>
      </w:r>
    </w:p>
    <w:p>
      <w:pPr>
        <w:pStyle w:val="BookText"/>
        <w:rPr/>
      </w:pPr>
      <w:r>
        <w:rPr>
          <w:rFonts w:ascii="Amiri" w:hAnsi="Amiri" w:eastAsia="Amiri" w:cs="Amiri"/>
          <w:color w:val="111111"/>
          <w:sz w:val="28"/>
          <w:sz w:val="28"/>
          <w:szCs w:val="28"/>
          <w:rtl w:val="true"/>
          <w:lang w:bidi="ar-SA"/>
        </w:rPr>
        <w:t>يا ربّ خذ لي منهم إذ هم ظلموا</w:t>
      </w:r>
    </w:p>
    <w:p>
      <w:pPr>
        <w:pStyle w:val="BookText"/>
        <w:rPr/>
      </w:pPr>
      <w:r>
        <w:rPr>
          <w:rFonts w:ascii="Amiri" w:hAnsi="Amiri" w:eastAsia="Amiri" w:cs="Amiri"/>
          <w:color w:val="111111"/>
          <w:sz w:val="28"/>
          <w:sz w:val="28"/>
          <w:szCs w:val="28"/>
          <w:rtl w:val="true"/>
          <w:lang w:bidi="ar-SA"/>
        </w:rPr>
        <w:t>كرام رهطي وراموا هدم بنياني</w:t>
      </w:r>
    </w:p>
    <w:p>
      <w:pPr>
        <w:pStyle w:val="BookText"/>
        <w:rPr/>
      </w:pPr>
      <w:r>
        <w:rPr>
          <w:rFonts w:ascii="Amiri" w:hAnsi="Amiri" w:eastAsia="Amiri" w:cs="Amiri"/>
          <w:color w:val="111111"/>
          <w:sz w:val="28"/>
          <w:sz w:val="28"/>
          <w:szCs w:val="28"/>
          <w:rtl w:val="true"/>
          <w:lang w:bidi="ar-SA"/>
        </w:rPr>
        <w:t>ماذا تجيبون والزهراء خصمكم</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والحاكم اللّه للمظلوم والجاني </w:t>
      </w:r>
    </w:p>
    <w:p>
      <w:pPr>
        <w:pStyle w:val="BookText"/>
        <w:rPr/>
      </w:pPr>
      <w:r>
        <w:rPr>
          <w:rFonts w:ascii="Amiri" w:hAnsi="Amiri" w:eastAsia="Amiri" w:cs="Amiri"/>
          <w:color w:val="111111"/>
          <w:sz w:val="28"/>
          <w:sz w:val="28"/>
          <w:szCs w:val="28"/>
          <w:rtl w:val="true"/>
          <w:lang w:bidi="ar-SA"/>
        </w:rPr>
        <w:t>أهل الكساء صلاة اللّه ما نزلت</w:t>
      </w:r>
    </w:p>
    <w:p>
      <w:pPr>
        <w:pStyle w:val="BookText"/>
        <w:rPr/>
      </w:pPr>
      <w:r>
        <w:rPr>
          <w:rFonts w:ascii="Amiri" w:hAnsi="Amiri" w:eastAsia="Amiri" w:cs="Amiri"/>
          <w:color w:val="111111"/>
          <w:sz w:val="28"/>
          <w:sz w:val="28"/>
          <w:szCs w:val="28"/>
          <w:rtl w:val="true"/>
          <w:lang w:bidi="ar-SA"/>
        </w:rPr>
        <w:t>عليكم الدهر من مثنى ووحدان</w:t>
      </w:r>
    </w:p>
    <w:p>
      <w:pPr>
        <w:pStyle w:val="BookText"/>
        <w:rPr/>
      </w:pPr>
      <w:r>
        <w:rPr>
          <w:rFonts w:ascii="Amiri" w:hAnsi="Amiri" w:eastAsia="Amiri" w:cs="Amiri"/>
          <w:color w:val="111111"/>
          <w:sz w:val="28"/>
          <w:sz w:val="28"/>
          <w:szCs w:val="28"/>
          <w:rtl w:val="true"/>
          <w:lang w:bidi="ar-SA"/>
        </w:rPr>
        <w:t>أنتم نجوم بني حواء ما طلعت</w:t>
      </w:r>
    </w:p>
    <w:p>
      <w:pPr>
        <w:pStyle w:val="BookText"/>
        <w:rPr/>
      </w:pPr>
      <w:r>
        <w:rPr>
          <w:rFonts w:ascii="Amiri" w:hAnsi="Amiri" w:eastAsia="Amiri" w:cs="Amiri"/>
          <w:color w:val="111111"/>
          <w:sz w:val="28"/>
          <w:sz w:val="28"/>
          <w:szCs w:val="28"/>
          <w:rtl w:val="true"/>
          <w:lang w:bidi="ar-SA"/>
        </w:rPr>
        <w:t>شمس النهار وما لاح السماكان</w:t>
      </w:r>
    </w:p>
    <w:p>
      <w:pPr>
        <w:pStyle w:val="BookText"/>
        <w:rPr/>
      </w:pPr>
      <w:r>
        <w:rPr>
          <w:rFonts w:ascii="Amiri" w:hAnsi="Amiri" w:eastAsia="Amiri" w:cs="Amiri"/>
          <w:color w:val="111111"/>
          <w:sz w:val="28"/>
          <w:sz w:val="28"/>
          <w:szCs w:val="28"/>
          <w:rtl w:val="true"/>
          <w:lang w:bidi="ar-SA"/>
        </w:rPr>
        <w:t>ما زلت منكم على شوق يهيجني</w:t>
      </w:r>
    </w:p>
    <w:p>
      <w:pPr>
        <w:pStyle w:val="BookText"/>
        <w:rPr/>
      </w:pPr>
      <w:r>
        <w:rPr>
          <w:rFonts w:ascii="Amiri" w:hAnsi="Amiri" w:eastAsia="Amiri" w:cs="Amiri"/>
          <w:color w:val="111111"/>
          <w:sz w:val="28"/>
          <w:sz w:val="28"/>
          <w:szCs w:val="28"/>
          <w:rtl w:val="true"/>
          <w:lang w:bidi="ar-SA"/>
        </w:rPr>
        <w:t>والدهر يأمرني فيه وينهاني</w:t>
      </w:r>
    </w:p>
    <w:p>
      <w:pPr>
        <w:pStyle w:val="BookText"/>
        <w:rPr/>
      </w:pPr>
      <w:r>
        <w:rPr>
          <w:rFonts w:ascii="Amiri" w:hAnsi="Amiri" w:eastAsia="Amiri" w:cs="Amiri"/>
          <w:color w:val="111111"/>
          <w:sz w:val="28"/>
          <w:sz w:val="28"/>
          <w:szCs w:val="28"/>
          <w:rtl w:val="true"/>
          <w:lang w:bidi="ar-SA"/>
        </w:rPr>
        <w:t>حتى أتيتك والتوحيد راحلتي</w:t>
      </w:r>
    </w:p>
    <w:p>
      <w:pPr>
        <w:pStyle w:val="BookText"/>
        <w:rPr/>
      </w:pPr>
      <w:r>
        <w:rPr>
          <w:rFonts w:ascii="Amiri" w:hAnsi="Amiri" w:eastAsia="Amiri" w:cs="Amiri"/>
          <w:color w:val="111111"/>
          <w:sz w:val="28"/>
          <w:sz w:val="28"/>
          <w:szCs w:val="28"/>
          <w:rtl w:val="true"/>
          <w:lang w:bidi="ar-SA"/>
        </w:rPr>
        <w:t>والعدل زادي وتقوى اللّه إمكاني</w:t>
      </w:r>
    </w:p>
    <w:p>
      <w:pPr>
        <w:pStyle w:val="BookText"/>
        <w:rPr/>
      </w:pPr>
      <w:r>
        <w:rPr>
          <w:rFonts w:ascii="Amiri" w:hAnsi="Amiri" w:eastAsia="Amiri" w:cs="Amiri"/>
          <w:color w:val="111111"/>
          <w:sz w:val="28"/>
          <w:sz w:val="28"/>
          <w:szCs w:val="28"/>
          <w:rtl w:val="true"/>
          <w:lang w:bidi="ar-SA"/>
        </w:rPr>
        <w:t>هذي حقائق لفظ كلما برقت</w:t>
      </w:r>
    </w:p>
    <w:p>
      <w:pPr>
        <w:pStyle w:val="BookText"/>
        <w:rPr/>
      </w:pPr>
      <w:r>
        <w:rPr>
          <w:rFonts w:ascii="Amiri" w:hAnsi="Amiri" w:eastAsia="Amiri" w:cs="Amiri"/>
          <w:color w:val="111111"/>
          <w:sz w:val="28"/>
          <w:sz w:val="28"/>
          <w:szCs w:val="28"/>
          <w:rtl w:val="true"/>
          <w:lang w:bidi="ar-SA"/>
        </w:rPr>
        <w:t>ردت تلألؤها أبصار عميان</w:t>
      </w:r>
    </w:p>
    <w:p>
      <w:pPr>
        <w:pStyle w:val="BookText"/>
        <w:rPr/>
      </w:pPr>
      <w:r>
        <w:rPr>
          <w:rFonts w:ascii="Amiri" w:hAnsi="Amiri" w:eastAsia="Amiri" w:cs="Amiri"/>
          <w:color w:val="111111"/>
          <w:sz w:val="28"/>
          <w:sz w:val="28"/>
          <w:szCs w:val="28"/>
          <w:rtl w:val="true"/>
          <w:lang w:bidi="ar-SA"/>
        </w:rPr>
        <w:t>هي الحلي لبني طه وعترتهم</w:t>
      </w:r>
    </w:p>
    <w:p>
      <w:pPr>
        <w:pStyle w:val="BookText"/>
        <w:rPr/>
      </w:pPr>
      <w:r>
        <w:rPr>
          <w:rFonts w:ascii="Amiri" w:hAnsi="Amiri" w:eastAsia="Amiri" w:cs="Amiri"/>
          <w:color w:val="111111"/>
          <w:sz w:val="28"/>
          <w:sz w:val="28"/>
          <w:szCs w:val="28"/>
          <w:rtl w:val="true"/>
          <w:lang w:bidi="ar-SA"/>
        </w:rPr>
        <w:t>هي الردى لبني حرب ومروان</w:t>
      </w:r>
    </w:p>
    <w:p>
      <w:pPr>
        <w:pStyle w:val="BookText"/>
        <w:rPr/>
      </w:pPr>
      <w:r>
        <w:rPr>
          <w:rFonts w:ascii="Amiri" w:hAnsi="Amiri" w:eastAsia="Amiri" w:cs="Amiri"/>
          <w:color w:val="111111"/>
          <w:sz w:val="28"/>
          <w:sz w:val="28"/>
          <w:szCs w:val="28"/>
          <w:rtl w:val="true"/>
          <w:lang w:bidi="ar-SA"/>
        </w:rPr>
        <w:t>هي الجواهر جاء الجوهري بها</w:t>
      </w:r>
    </w:p>
    <w:p>
      <w:pPr>
        <w:pStyle w:val="BookText"/>
        <w:rPr/>
      </w:pPr>
      <w:r>
        <w:rPr>
          <w:rFonts w:ascii="Amiri" w:hAnsi="Amiri" w:eastAsia="Amiri" w:cs="Amiri"/>
          <w:color w:val="111111"/>
          <w:sz w:val="28"/>
          <w:sz w:val="28"/>
          <w:szCs w:val="28"/>
          <w:rtl w:val="true"/>
          <w:lang w:bidi="ar-SA"/>
        </w:rPr>
        <w:t>محبة لكم من أرض جرجان</w:t>
      </w:r>
    </w:p>
    <w:p>
      <w:pPr>
        <w:pStyle w:val="BookText"/>
        <w:rPr/>
      </w:pPr>
      <w:r>
        <w:rPr>
          <w:rFonts w:ascii="Amiri" w:hAnsi="Amiri" w:eastAsia="Amiri" w:cs="Amiri"/>
          <w:color w:val="111111"/>
          <w:sz w:val="28"/>
          <w:sz w:val="28"/>
          <w:szCs w:val="28"/>
          <w:rtl w:val="true"/>
          <w:lang w:bidi="ar-SA"/>
        </w:rPr>
        <w:t xml:space="preserve">إلى آخر ما مضى في رواية ابن شهرآشوب ، وزاد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زادوا عليه بحبس الماء غلته</w:t>
      </w:r>
    </w:p>
    <w:p>
      <w:pPr>
        <w:pStyle w:val="BookText"/>
        <w:rPr/>
      </w:pPr>
      <w:r>
        <w:rPr>
          <w:rFonts w:ascii="Amiri" w:hAnsi="Amiri" w:eastAsia="Amiri" w:cs="Amiri"/>
          <w:color w:val="111111"/>
          <w:sz w:val="28"/>
          <w:sz w:val="28"/>
          <w:szCs w:val="28"/>
          <w:rtl w:val="true"/>
          <w:lang w:bidi="ar-SA"/>
        </w:rPr>
        <w:t>تبا لرأي فريق فيه مغبون</w:t>
      </w:r>
    </w:p>
    <w:p>
      <w:pPr>
        <w:pStyle w:val="BookText"/>
        <w:rPr/>
      </w:pPr>
      <w:r>
        <w:rPr>
          <w:rFonts w:ascii="Amiri" w:hAnsi="Amiri" w:eastAsia="Amiri" w:cs="Amiri"/>
          <w:color w:val="111111"/>
          <w:sz w:val="28"/>
          <w:sz w:val="28"/>
          <w:szCs w:val="28"/>
          <w:rtl w:val="true"/>
          <w:lang w:bidi="ar-SA"/>
        </w:rPr>
        <w:t>نالوا أزمة دنياهم ببغيهم</w:t>
      </w:r>
    </w:p>
    <w:p>
      <w:pPr>
        <w:pStyle w:val="BookText"/>
        <w:rPr/>
      </w:pPr>
      <w:r>
        <w:rPr>
          <w:rFonts w:ascii="Amiri" w:hAnsi="Amiri" w:eastAsia="Amiri" w:cs="Amiri"/>
          <w:color w:val="111111"/>
          <w:sz w:val="28"/>
          <w:sz w:val="28"/>
          <w:szCs w:val="28"/>
          <w:rtl w:val="true"/>
          <w:lang w:bidi="ar-SA"/>
        </w:rPr>
        <w:t>فليتهم سمحوا منها بماعون</w:t>
      </w:r>
    </w:p>
    <w:p>
      <w:pPr>
        <w:pStyle w:val="BookText"/>
        <w:rPr/>
      </w:pPr>
      <w:r>
        <w:rPr>
          <w:rFonts w:ascii="Amiri" w:hAnsi="Amiri" w:eastAsia="Amiri" w:cs="Amiri"/>
          <w:color w:val="111111"/>
          <w:sz w:val="28"/>
          <w:sz w:val="28"/>
          <w:szCs w:val="28"/>
          <w:rtl w:val="true"/>
          <w:lang w:bidi="ar-SA"/>
        </w:rPr>
        <w:t>حتى يصيح بقنسرين راهبها</w:t>
      </w:r>
    </w:p>
    <w:p>
      <w:pPr>
        <w:pStyle w:val="BookText"/>
        <w:rPr/>
      </w:pPr>
      <w:r>
        <w:rPr>
          <w:rFonts w:ascii="Amiri" w:hAnsi="Amiri" w:eastAsia="Amiri" w:cs="Amiri"/>
          <w:color w:val="111111"/>
          <w:sz w:val="28"/>
          <w:sz w:val="28"/>
          <w:szCs w:val="28"/>
          <w:rtl w:val="true"/>
          <w:lang w:bidi="ar-SA"/>
        </w:rPr>
        <w:t>يا فرقة الغي يا حزب الشياطين</w:t>
      </w:r>
    </w:p>
    <w:p>
      <w:pPr>
        <w:pStyle w:val="BookText"/>
        <w:rPr/>
      </w:pPr>
      <w:r>
        <w:rPr>
          <w:rFonts w:ascii="IRNazanin" w:hAnsi="IRNazanin" w:eastAsia="IRNazanin"/>
          <w:color w:val="111111"/>
          <w:sz w:val="28"/>
          <w:sz w:val="28"/>
          <w:szCs w:val="28"/>
          <w:rtl w:val="true"/>
          <w:lang w:bidi="fa-IR"/>
        </w:rPr>
        <w:t>أتهزؤون برأس بات منتصبا</w:t>
      </w:r>
    </w:p>
    <w:p>
      <w:pPr>
        <w:pStyle w:val="BookText"/>
        <w:rPr/>
      </w:pPr>
      <w:r>
        <w:rPr>
          <w:rFonts w:ascii="Amiri" w:hAnsi="Amiri" w:eastAsia="Amiri" w:cs="Amiri"/>
          <w:color w:val="111111"/>
          <w:sz w:val="28"/>
          <w:sz w:val="28"/>
          <w:szCs w:val="28"/>
          <w:rtl w:val="true"/>
          <w:lang w:bidi="ar-SA"/>
        </w:rPr>
        <w:t>على القناة بدين اللّه يوصيني</w:t>
      </w:r>
    </w:p>
    <w:p>
      <w:pPr>
        <w:pStyle w:val="BookText"/>
        <w:rPr/>
      </w:pPr>
      <w:r>
        <w:rPr>
          <w:rFonts w:ascii="Amiri" w:hAnsi="Amiri" w:eastAsia="Amiri" w:cs="Amiri"/>
          <w:color w:val="111111"/>
          <w:sz w:val="28"/>
          <w:sz w:val="28"/>
          <w:szCs w:val="28"/>
          <w:rtl w:val="true"/>
          <w:lang w:bidi="ar-SA"/>
        </w:rPr>
        <w:t>آمنت ويحكم باللّه مهتديا</w:t>
      </w:r>
    </w:p>
    <w:p>
      <w:pPr>
        <w:pStyle w:val="BookText"/>
        <w:rPr/>
      </w:pPr>
      <w:r>
        <w:rPr>
          <w:rFonts w:ascii="Amiri" w:hAnsi="Amiri" w:eastAsia="Amiri" w:cs="Amiri"/>
          <w:color w:val="111111"/>
          <w:sz w:val="28"/>
          <w:sz w:val="28"/>
          <w:szCs w:val="28"/>
          <w:rtl w:val="true"/>
          <w:lang w:bidi="ar-SA"/>
        </w:rPr>
        <w:t>وبالنبي وحب المرتضى ديني</w:t>
      </w:r>
    </w:p>
    <w:p>
      <w:pPr>
        <w:pStyle w:val="BookText"/>
        <w:rPr/>
      </w:pPr>
      <w:r>
        <w:rPr>
          <w:rFonts w:ascii="Amiri" w:hAnsi="Amiri" w:eastAsia="Amiri" w:cs="Amiri"/>
          <w:color w:val="111111"/>
          <w:sz w:val="28"/>
          <w:sz w:val="28"/>
          <w:szCs w:val="28"/>
          <w:rtl w:val="true"/>
          <w:lang w:bidi="ar-SA"/>
        </w:rPr>
        <w:t>فجدلوه صريعا فوق جبهته</w:t>
      </w:r>
    </w:p>
    <w:p>
      <w:pPr>
        <w:pStyle w:val="BookText"/>
        <w:rPr/>
      </w:pPr>
      <w:r>
        <w:rPr>
          <w:rFonts w:ascii="Amiri" w:hAnsi="Amiri" w:eastAsia="Amiri" w:cs="Amiri"/>
          <w:color w:val="111111"/>
          <w:sz w:val="28"/>
          <w:sz w:val="28"/>
          <w:szCs w:val="28"/>
          <w:rtl w:val="true"/>
          <w:lang w:bidi="ar-SA"/>
        </w:rPr>
        <w:t>وقسموه بأطراف السكاكين</w:t>
      </w:r>
    </w:p>
    <w:p>
      <w:pPr>
        <w:pStyle w:val="BookText"/>
        <w:rPr/>
      </w:pPr>
      <w:r>
        <w:rPr>
          <w:rFonts w:ascii="Amiri" w:hAnsi="Amiri" w:eastAsia="Amiri" w:cs="Amiri"/>
          <w:color w:val="111111"/>
          <w:sz w:val="28"/>
          <w:sz w:val="28"/>
          <w:szCs w:val="28"/>
          <w:rtl w:val="true"/>
          <w:lang w:bidi="ar-SA"/>
        </w:rPr>
        <w:t>وأوقروا صهوات الخيل من أحن</w:t>
      </w:r>
    </w:p>
    <w:p>
      <w:pPr>
        <w:pStyle w:val="BookText"/>
        <w:rPr/>
      </w:pPr>
      <w:r>
        <w:rPr>
          <w:rFonts w:ascii="Amiri" w:hAnsi="Amiri" w:eastAsia="Amiri" w:cs="Amiri"/>
          <w:color w:val="111111"/>
          <w:sz w:val="28"/>
          <w:sz w:val="28"/>
          <w:szCs w:val="28"/>
          <w:rtl w:val="true"/>
          <w:lang w:bidi="ar-SA"/>
        </w:rPr>
        <w:t>على أساراهم فعل الفراعين</w:t>
      </w:r>
    </w:p>
    <w:p>
      <w:pPr>
        <w:pStyle w:val="BookText"/>
        <w:rPr/>
      </w:pPr>
      <w:r>
        <w:rPr>
          <w:rFonts w:ascii="Amiri" w:hAnsi="Amiri" w:eastAsia="Amiri" w:cs="Amiri"/>
          <w:color w:val="111111"/>
          <w:sz w:val="28"/>
          <w:sz w:val="28"/>
          <w:szCs w:val="28"/>
          <w:rtl w:val="true"/>
          <w:lang w:bidi="ar-SA"/>
        </w:rPr>
        <w:t>مصفدين على أقتاب أرحلهم</w:t>
      </w:r>
    </w:p>
    <w:p>
      <w:pPr>
        <w:pStyle w:val="BookText"/>
        <w:rPr/>
      </w:pPr>
      <w:r>
        <w:rPr>
          <w:rFonts w:ascii="Amiri" w:hAnsi="Amiri" w:eastAsia="Amiri" w:cs="Amiri"/>
          <w:color w:val="111111"/>
          <w:sz w:val="28"/>
          <w:sz w:val="28"/>
          <w:szCs w:val="28"/>
          <w:rtl w:val="true"/>
          <w:lang w:bidi="ar-SA"/>
        </w:rPr>
        <w:t>محمولة بين مضروب ومطعون</w:t>
      </w:r>
    </w:p>
    <w:p>
      <w:pPr>
        <w:pStyle w:val="BookText"/>
        <w:rPr/>
      </w:pPr>
      <w:r>
        <w:rPr>
          <w:rFonts w:ascii="Amiri" w:hAnsi="Amiri" w:eastAsia="Amiri" w:cs="Amiri"/>
          <w:color w:val="111111"/>
          <w:sz w:val="28"/>
          <w:sz w:val="28"/>
          <w:szCs w:val="28"/>
          <w:rtl w:val="true"/>
          <w:lang w:bidi="ar-SA"/>
        </w:rPr>
        <w:t>أطفال فاطمة الزهراء قد فطموا</w:t>
      </w:r>
    </w:p>
    <w:p>
      <w:pPr>
        <w:pStyle w:val="BookText"/>
        <w:rPr/>
      </w:pPr>
      <w:r>
        <w:rPr>
          <w:rFonts w:ascii="Amiri" w:hAnsi="Amiri" w:eastAsia="Amiri" w:cs="Amiri"/>
          <w:color w:val="111111"/>
          <w:sz w:val="28"/>
          <w:sz w:val="28"/>
          <w:szCs w:val="28"/>
          <w:rtl w:val="true"/>
          <w:lang w:bidi="ar-SA"/>
        </w:rPr>
        <w:t>من الثدي بأنياب الثعابين</w:t>
      </w:r>
    </w:p>
    <w:p>
      <w:pPr>
        <w:pStyle w:val="BookText"/>
        <w:rPr/>
      </w:pPr>
      <w:r>
        <w:rPr>
          <w:rFonts w:ascii="Amiri" w:hAnsi="Amiri" w:eastAsia="Amiri" w:cs="Amiri"/>
          <w:color w:val="111111"/>
          <w:sz w:val="28"/>
          <w:sz w:val="28"/>
          <w:szCs w:val="28"/>
          <w:rtl w:val="true"/>
          <w:lang w:bidi="ar-SA"/>
        </w:rPr>
        <w:t>يا أمة ولي الشيطان رايتها</w:t>
      </w:r>
    </w:p>
    <w:p>
      <w:pPr>
        <w:pStyle w:val="BookText"/>
        <w:rPr/>
      </w:pPr>
      <w:r>
        <w:rPr>
          <w:rFonts w:ascii="Amiri" w:hAnsi="Amiri" w:eastAsia="Amiri" w:cs="Amiri"/>
          <w:color w:val="111111"/>
          <w:sz w:val="28"/>
          <w:sz w:val="28"/>
          <w:szCs w:val="28"/>
          <w:rtl w:val="true"/>
          <w:lang w:bidi="ar-SA"/>
        </w:rPr>
        <w:t>ومكن الغي منها كلّ تمكين</w:t>
      </w:r>
    </w:p>
    <w:p>
      <w:pPr>
        <w:pStyle w:val="BookText"/>
        <w:rPr/>
      </w:pPr>
      <w:r>
        <w:rPr>
          <w:rFonts w:ascii="Amiri" w:hAnsi="Amiri" w:eastAsia="Amiri" w:cs="Amiri"/>
          <w:color w:val="111111"/>
          <w:sz w:val="28"/>
          <w:sz w:val="28"/>
          <w:szCs w:val="28"/>
          <w:rtl w:val="true"/>
          <w:lang w:bidi="ar-SA"/>
        </w:rPr>
        <w:t>ما المرتضى وبنوه من معاوية</w:t>
      </w:r>
    </w:p>
    <w:p>
      <w:pPr>
        <w:pStyle w:val="BookText"/>
        <w:rPr/>
      </w:pPr>
      <w:r>
        <w:rPr>
          <w:rFonts w:ascii="Amiri" w:hAnsi="Amiri" w:eastAsia="Amiri" w:cs="Amiri"/>
          <w:color w:val="111111"/>
          <w:sz w:val="28"/>
          <w:sz w:val="28"/>
          <w:szCs w:val="28"/>
          <w:rtl w:val="true"/>
          <w:lang w:bidi="ar-SA"/>
        </w:rPr>
        <w:t>ولا الفواطم من هند وميسون</w:t>
      </w:r>
    </w:p>
    <w:p>
      <w:pPr>
        <w:pStyle w:val="BookText"/>
        <w:rPr/>
      </w:pPr>
      <w:r>
        <w:rPr>
          <w:rFonts w:ascii="Amiri" w:hAnsi="Amiri" w:eastAsia="Amiri" w:cs="Amiri"/>
          <w:color w:val="111111"/>
          <w:sz w:val="28"/>
          <w:sz w:val="28"/>
          <w:szCs w:val="28"/>
          <w:rtl w:val="true"/>
          <w:lang w:bidi="ar-SA"/>
        </w:rPr>
        <w:t>آل الرسول عباديد السيوف فمن</w:t>
      </w:r>
    </w:p>
    <w:p>
      <w:pPr>
        <w:pStyle w:val="BookText"/>
        <w:rPr/>
      </w:pPr>
      <w:r>
        <w:rPr>
          <w:rFonts w:ascii="IRNazanin" w:hAnsi="IRNazanin" w:eastAsia="IRNazanin"/>
          <w:color w:val="111111"/>
          <w:sz w:val="28"/>
          <w:sz w:val="28"/>
          <w:szCs w:val="28"/>
          <w:rtl w:val="true"/>
          <w:lang w:bidi="fa-IR"/>
        </w:rPr>
        <w:t>هام على وجهه خوفا ومسجون</w:t>
      </w:r>
    </w:p>
    <w:p>
      <w:pPr>
        <w:pStyle w:val="BookText"/>
        <w:rPr/>
      </w:pPr>
      <w:r>
        <w:rPr>
          <w:rFonts w:ascii="Amiri" w:hAnsi="Amiri" w:eastAsia="Amiri" w:cs="Amiri"/>
          <w:color w:val="111111"/>
          <w:sz w:val="28"/>
          <w:sz w:val="28"/>
          <w:szCs w:val="28"/>
          <w:rtl w:val="true"/>
          <w:lang w:bidi="ar-SA"/>
        </w:rPr>
        <w:t>يا عين لا تدعي شيئا لغادية</w:t>
      </w:r>
    </w:p>
    <w:p>
      <w:pPr>
        <w:pStyle w:val="BookText"/>
        <w:rPr/>
      </w:pPr>
      <w:r>
        <w:rPr>
          <w:rFonts w:ascii="Amiri" w:hAnsi="Amiri" w:eastAsia="Amiri" w:cs="Amiri"/>
          <w:color w:val="111111"/>
          <w:sz w:val="28"/>
          <w:sz w:val="28"/>
          <w:szCs w:val="28"/>
          <w:rtl w:val="true"/>
          <w:lang w:bidi="ar-SA"/>
        </w:rPr>
        <w:t>تهمي ولا تدعي دمعا لمحزون</w:t>
      </w:r>
    </w:p>
    <w:p>
      <w:pPr>
        <w:pStyle w:val="BookText"/>
        <w:rPr/>
      </w:pPr>
      <w:r>
        <w:rPr>
          <w:rFonts w:ascii="Amiri" w:hAnsi="Amiri" w:eastAsia="Amiri" w:cs="Amiri"/>
          <w:color w:val="111111"/>
          <w:sz w:val="28"/>
          <w:sz w:val="28"/>
          <w:szCs w:val="28"/>
          <w:rtl w:val="true"/>
          <w:lang w:bidi="ar-SA"/>
        </w:rPr>
        <w:t>قومي على جدث بالطف فانتقضي</w:t>
      </w:r>
    </w:p>
    <w:p>
      <w:pPr>
        <w:pStyle w:val="BookText"/>
        <w:rPr/>
      </w:pPr>
      <w:r>
        <w:rPr>
          <w:rFonts w:ascii="Amiri" w:hAnsi="Amiri" w:eastAsia="Amiri" w:cs="Amiri"/>
          <w:color w:val="111111"/>
          <w:sz w:val="28"/>
          <w:sz w:val="28"/>
          <w:szCs w:val="28"/>
          <w:rtl w:val="true"/>
          <w:lang w:bidi="ar-SA"/>
        </w:rPr>
        <w:t>بكل لؤؤدمع فيك مكنون</w:t>
      </w:r>
    </w:p>
    <w:p>
      <w:pPr>
        <w:pStyle w:val="BookText"/>
        <w:rPr/>
      </w:pPr>
      <w:r>
        <w:rPr>
          <w:rFonts w:ascii="Amiri" w:hAnsi="Amiri" w:eastAsia="Amiri" w:cs="Amiri"/>
          <w:color w:val="111111"/>
          <w:sz w:val="28"/>
          <w:sz w:val="28"/>
          <w:szCs w:val="28"/>
          <w:rtl w:val="true"/>
          <w:lang w:bidi="ar-SA"/>
        </w:rPr>
        <w:t>يا آل أحمد إنّ الجوهري لكم</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سيف يقطع عنكم كلّ موصون</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وقال الصاحب أيضا في المراثي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بلغت نفسي مناها</w:t>
      </w:r>
    </w:p>
    <w:p>
      <w:pPr>
        <w:pStyle w:val="BookText"/>
        <w:rPr/>
      </w:pPr>
      <w:r>
        <w:rPr>
          <w:rFonts w:ascii="Amiri" w:hAnsi="Amiri" w:eastAsia="Amiri" w:cs="Amiri"/>
          <w:color w:val="111111"/>
          <w:sz w:val="28"/>
          <w:sz w:val="28"/>
          <w:szCs w:val="28"/>
          <w:rtl w:val="true"/>
          <w:lang w:bidi="ar-SA"/>
        </w:rPr>
        <w:t>بالموالي آل طاها</w:t>
      </w:r>
    </w:p>
    <w:p>
      <w:pPr>
        <w:pStyle w:val="BookText"/>
        <w:rPr/>
      </w:pPr>
      <w:r>
        <w:rPr>
          <w:rFonts w:ascii="IRNazanin" w:hAnsi="IRNazanin" w:eastAsia="IRNazanin"/>
          <w:color w:val="111111"/>
          <w:sz w:val="28"/>
          <w:sz w:val="28"/>
          <w:szCs w:val="28"/>
          <w:rtl w:val="true"/>
          <w:lang w:bidi="fa-IR"/>
        </w:rPr>
        <w:t>برسول اللّه من حاز</w:t>
      </w:r>
    </w:p>
    <w:p>
      <w:pPr>
        <w:pStyle w:val="BookText"/>
        <w:rPr/>
      </w:pPr>
      <w:r>
        <w:rPr>
          <w:rFonts w:ascii="Amiri" w:hAnsi="Amiri" w:eastAsia="Amiri" w:cs="Amiri"/>
          <w:color w:val="111111"/>
          <w:sz w:val="28"/>
          <w:sz w:val="28"/>
          <w:szCs w:val="28"/>
          <w:rtl w:val="true"/>
          <w:lang w:bidi="ar-SA"/>
        </w:rPr>
        <w:t>المعالي وحواها</w:t>
      </w:r>
    </w:p>
    <w:p>
      <w:pPr>
        <w:pStyle w:val="BookText"/>
        <w:rPr/>
      </w:pPr>
      <w:r>
        <w:rPr>
          <w:rFonts w:ascii="IRNazanin" w:hAnsi="IRNazanin" w:eastAsia="IRNazanin"/>
          <w:color w:val="111111"/>
          <w:sz w:val="28"/>
          <w:sz w:val="28"/>
          <w:szCs w:val="28"/>
          <w:rtl w:val="true"/>
          <w:lang w:bidi="fa-IR"/>
        </w:rPr>
        <w:t>وببنت المصطفى من</w:t>
      </w:r>
    </w:p>
    <w:p>
      <w:pPr>
        <w:pStyle w:val="BookText"/>
        <w:rPr/>
      </w:pPr>
      <w:r>
        <w:rPr>
          <w:rFonts w:ascii="IRNazanin" w:hAnsi="IRNazanin" w:eastAsia="IRNazanin"/>
          <w:color w:val="111111"/>
          <w:sz w:val="28"/>
          <w:sz w:val="28"/>
          <w:szCs w:val="28"/>
          <w:rtl w:val="true"/>
          <w:lang w:bidi="fa-IR"/>
        </w:rPr>
        <w:t>أشبهت فضلا أباها</w:t>
      </w:r>
    </w:p>
    <w:p>
      <w:pPr>
        <w:pStyle w:val="BookText"/>
        <w:rPr/>
      </w:pPr>
      <w:r>
        <w:rPr>
          <w:rFonts w:ascii="IRNazanin" w:hAnsi="IRNazanin" w:eastAsia="IRNazanin"/>
          <w:color w:val="111111"/>
          <w:sz w:val="28"/>
          <w:sz w:val="28"/>
          <w:szCs w:val="28"/>
          <w:rtl w:val="true"/>
          <w:lang w:bidi="fa-IR"/>
        </w:rPr>
        <w:t>وبحب الحسن البالغ</w:t>
      </w:r>
    </w:p>
    <w:p>
      <w:pPr>
        <w:pStyle w:val="BookText"/>
        <w:rPr/>
      </w:pPr>
      <w:r>
        <w:rPr>
          <w:rFonts w:ascii="Amiri" w:hAnsi="Amiri" w:eastAsia="Amiri" w:cs="Amiri"/>
          <w:color w:val="111111"/>
          <w:sz w:val="28"/>
          <w:sz w:val="28"/>
          <w:szCs w:val="28"/>
          <w:rtl w:val="true"/>
          <w:lang w:bidi="ar-SA"/>
        </w:rPr>
        <w:t>في العليا مداها</w:t>
      </w:r>
    </w:p>
    <w:p>
      <w:pPr>
        <w:pStyle w:val="BookText"/>
        <w:rPr/>
      </w:pPr>
      <w:r>
        <w:rPr>
          <w:rFonts w:ascii="Amiri" w:hAnsi="Amiri" w:eastAsia="Amiri" w:cs="Amiri"/>
          <w:color w:val="111111"/>
          <w:sz w:val="28"/>
          <w:sz w:val="28"/>
          <w:szCs w:val="28"/>
          <w:rtl w:val="true"/>
          <w:lang w:bidi="ar-SA"/>
        </w:rPr>
        <w:t>والحسين المرتضى 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 المساعي إذ حواها</w:t>
      </w:r>
    </w:p>
    <w:p>
      <w:pPr>
        <w:pStyle w:val="BookText"/>
        <w:rPr/>
      </w:pPr>
      <w:r>
        <w:rPr>
          <w:rFonts w:ascii="Amiri" w:hAnsi="Amiri" w:eastAsia="Amiri" w:cs="Amiri"/>
          <w:color w:val="111111"/>
          <w:sz w:val="28"/>
          <w:sz w:val="28"/>
          <w:szCs w:val="28"/>
          <w:rtl w:val="true"/>
          <w:lang w:bidi="ar-SA"/>
        </w:rPr>
        <w:t>ليس فيهم غير نجم</w:t>
      </w:r>
    </w:p>
    <w:p>
      <w:pPr>
        <w:pStyle w:val="BookText"/>
        <w:rPr/>
      </w:pPr>
      <w:r>
        <w:rPr>
          <w:rFonts w:ascii="IRNazanin" w:hAnsi="IRNazanin" w:eastAsia="IRNazanin"/>
          <w:color w:val="111111"/>
          <w:sz w:val="28"/>
          <w:sz w:val="28"/>
          <w:szCs w:val="28"/>
          <w:rtl w:val="true"/>
          <w:lang w:bidi="fa-IR"/>
        </w:rPr>
        <w:t>قد تعالى وتناهى</w:t>
      </w:r>
    </w:p>
    <w:p>
      <w:pPr>
        <w:pStyle w:val="BookText"/>
        <w:rPr/>
      </w:pPr>
      <w:r>
        <w:rPr>
          <w:rFonts w:ascii="Amiri" w:hAnsi="Amiri" w:eastAsia="Amiri" w:cs="Amiri"/>
          <w:color w:val="111111"/>
          <w:sz w:val="28"/>
          <w:sz w:val="28"/>
          <w:szCs w:val="28"/>
          <w:rtl w:val="true"/>
          <w:lang w:bidi="ar-SA"/>
        </w:rPr>
        <w:t>عترة أصبحت الدنيا</w:t>
      </w:r>
    </w:p>
    <w:p>
      <w:pPr>
        <w:pStyle w:val="BookText"/>
        <w:rPr/>
      </w:pPr>
      <w:r>
        <w:rPr>
          <w:rFonts w:ascii="Amiri" w:hAnsi="Amiri" w:eastAsia="Amiri" w:cs="Amiri"/>
          <w:color w:val="111111"/>
          <w:sz w:val="28"/>
          <w:sz w:val="28"/>
          <w:szCs w:val="28"/>
          <w:rtl w:val="true"/>
          <w:lang w:bidi="ar-SA"/>
        </w:rPr>
        <w:t>جميعا في حماها</w:t>
      </w:r>
    </w:p>
    <w:p>
      <w:pPr>
        <w:pStyle w:val="BookText"/>
        <w:rPr/>
      </w:pPr>
      <w:r>
        <w:rPr>
          <w:rFonts w:ascii="Amiri" w:hAnsi="Amiri" w:eastAsia="Amiri" w:cs="Amiri"/>
          <w:color w:val="111111"/>
          <w:sz w:val="28"/>
          <w:sz w:val="28"/>
          <w:szCs w:val="28"/>
          <w:rtl w:val="true"/>
          <w:lang w:bidi="ar-SA"/>
        </w:rPr>
        <w:t>ما يحدث عصب البغي</w:t>
      </w:r>
    </w:p>
    <w:p>
      <w:pPr>
        <w:pStyle w:val="BookText"/>
        <w:rPr/>
      </w:pPr>
      <w:r>
        <w:rPr>
          <w:rFonts w:ascii="IRNazanin" w:hAnsi="IRNazanin" w:eastAsia="IRNazanin"/>
          <w:color w:val="111111"/>
          <w:sz w:val="28"/>
          <w:sz w:val="28"/>
          <w:szCs w:val="28"/>
          <w:rtl w:val="true"/>
          <w:lang w:bidi="fa-IR"/>
        </w:rPr>
        <w:t>بأنواع عماها</w:t>
      </w:r>
    </w:p>
    <w:p>
      <w:pPr>
        <w:pStyle w:val="BookText"/>
        <w:rPr/>
      </w:pPr>
      <w:r>
        <w:rPr>
          <w:rFonts w:ascii="Amiri" w:hAnsi="Amiri" w:eastAsia="Amiri" w:cs="Amiri"/>
          <w:color w:val="111111"/>
          <w:sz w:val="28"/>
          <w:sz w:val="28"/>
          <w:szCs w:val="28"/>
          <w:rtl w:val="true"/>
          <w:lang w:bidi="ar-SA"/>
        </w:rPr>
        <w:t>أردت الأكبر بالسم</w:t>
      </w:r>
    </w:p>
    <w:p>
      <w:pPr>
        <w:pStyle w:val="BookText"/>
        <w:rPr/>
      </w:pPr>
      <w:r>
        <w:rPr>
          <w:rFonts w:ascii="Amiri" w:hAnsi="Amiri" w:eastAsia="Amiri" w:cs="Amiri"/>
          <w:color w:val="111111"/>
          <w:sz w:val="28"/>
          <w:sz w:val="28"/>
          <w:szCs w:val="28"/>
          <w:rtl w:val="true"/>
          <w:lang w:bidi="ar-SA"/>
        </w:rPr>
        <w:t>وما كان كفاها</w:t>
      </w:r>
    </w:p>
    <w:p>
      <w:pPr>
        <w:pStyle w:val="BookText"/>
        <w:rPr/>
      </w:pPr>
      <w:r>
        <w:rPr>
          <w:rFonts w:ascii="Amiri" w:hAnsi="Amiri" w:eastAsia="Amiri" w:cs="Amiri"/>
          <w:color w:val="111111"/>
          <w:sz w:val="28"/>
          <w:sz w:val="28"/>
          <w:szCs w:val="28"/>
          <w:rtl w:val="true"/>
          <w:lang w:bidi="ar-SA"/>
        </w:rPr>
        <w:t>وانبرت تبغي حسينا</w:t>
      </w:r>
    </w:p>
    <w:p>
      <w:pPr>
        <w:pStyle w:val="BookText"/>
        <w:rPr/>
      </w:pPr>
      <w:r>
        <w:rPr>
          <w:rFonts w:ascii="IRNazanin" w:hAnsi="IRNazanin" w:eastAsia="IRNazanin"/>
          <w:color w:val="111111"/>
          <w:sz w:val="28"/>
          <w:sz w:val="28"/>
          <w:szCs w:val="28"/>
          <w:rtl w:val="true"/>
          <w:lang w:bidi="fa-IR"/>
        </w:rPr>
        <w:t>وعرته وعراها</w:t>
      </w:r>
    </w:p>
    <w:p>
      <w:pPr>
        <w:pStyle w:val="BookText"/>
        <w:rPr/>
      </w:pPr>
      <w:r>
        <w:rPr>
          <w:rFonts w:ascii="Amiri" w:hAnsi="Amiri" w:eastAsia="Amiri" w:cs="Amiri"/>
          <w:color w:val="111111"/>
          <w:sz w:val="28"/>
          <w:sz w:val="28"/>
          <w:szCs w:val="28"/>
          <w:rtl w:val="true"/>
          <w:lang w:bidi="ar-SA"/>
        </w:rPr>
        <w:t>منعته شربه والطير</w:t>
      </w:r>
    </w:p>
    <w:p>
      <w:pPr>
        <w:pStyle w:val="BookText"/>
        <w:rPr/>
      </w:pPr>
      <w:r>
        <w:rPr>
          <w:rFonts w:ascii="IRNazanin" w:hAnsi="IRNazanin" w:eastAsia="IRNazanin"/>
          <w:color w:val="111111"/>
          <w:sz w:val="28"/>
          <w:sz w:val="28"/>
          <w:szCs w:val="28"/>
          <w:rtl w:val="true"/>
          <w:lang w:bidi="fa-IR"/>
        </w:rPr>
        <w:t>قد أروت صداها</w:t>
      </w:r>
    </w:p>
    <w:p>
      <w:pPr>
        <w:pStyle w:val="BookText"/>
        <w:rPr/>
      </w:pPr>
      <w:r>
        <w:rPr>
          <w:rFonts w:ascii="Amiri" w:hAnsi="Amiri" w:eastAsia="Amiri" w:cs="Amiri"/>
          <w:color w:val="111111"/>
          <w:sz w:val="28"/>
          <w:sz w:val="28"/>
          <w:szCs w:val="28"/>
          <w:rtl w:val="true"/>
          <w:lang w:bidi="ar-SA"/>
        </w:rPr>
        <w:t>فأفاتت نفسه يا</w:t>
      </w:r>
    </w:p>
    <w:p>
      <w:pPr>
        <w:pStyle w:val="BookText"/>
        <w:rPr/>
      </w:pPr>
      <w:r>
        <w:rPr>
          <w:rFonts w:ascii="Amiri" w:hAnsi="Amiri" w:eastAsia="Amiri" w:cs="Amiri"/>
          <w:color w:val="111111"/>
          <w:sz w:val="28"/>
          <w:sz w:val="28"/>
          <w:szCs w:val="28"/>
          <w:rtl w:val="true"/>
          <w:lang w:bidi="ar-SA"/>
        </w:rPr>
        <w:t>ليت روحي قد فداها</w:t>
      </w:r>
    </w:p>
    <w:p>
      <w:pPr>
        <w:pStyle w:val="BookText"/>
        <w:rPr/>
      </w:pPr>
      <w:r>
        <w:rPr>
          <w:rFonts w:ascii="IRNazanin" w:hAnsi="IRNazanin" w:eastAsia="IRNazanin"/>
          <w:color w:val="111111"/>
          <w:sz w:val="28"/>
          <w:sz w:val="28"/>
          <w:szCs w:val="28"/>
          <w:rtl w:val="true"/>
          <w:lang w:bidi="fa-IR"/>
        </w:rPr>
        <w:t>بنته تدعو أباها</w:t>
      </w:r>
    </w:p>
    <w:p>
      <w:pPr>
        <w:pStyle w:val="BookText"/>
        <w:rPr/>
      </w:pPr>
      <w:r>
        <w:rPr>
          <w:rFonts w:ascii="Amiri" w:hAnsi="Amiri" w:eastAsia="Amiri" w:cs="Amiri"/>
          <w:color w:val="111111"/>
          <w:sz w:val="28"/>
          <w:sz w:val="28"/>
          <w:szCs w:val="28"/>
          <w:rtl w:val="true"/>
          <w:lang w:bidi="ar-SA"/>
        </w:rPr>
        <w:t>أخته تبكي أخاها</w:t>
      </w:r>
    </w:p>
    <w:p>
      <w:pPr>
        <w:pStyle w:val="BookText"/>
        <w:rPr/>
      </w:pPr>
      <w:r>
        <w:rPr>
          <w:rFonts w:ascii="IRNazanin" w:hAnsi="IRNazanin" w:eastAsia="IRNazanin"/>
          <w:color w:val="111111"/>
          <w:sz w:val="28"/>
          <w:sz w:val="28"/>
          <w:szCs w:val="28"/>
          <w:rtl w:val="true"/>
          <w:lang w:bidi="fa-IR"/>
        </w:rPr>
        <w:t>لو رأى أحمد ما</w:t>
      </w:r>
    </w:p>
    <w:p>
      <w:pPr>
        <w:pStyle w:val="BookText"/>
        <w:rPr/>
      </w:pPr>
      <w:r>
        <w:rPr>
          <w:rFonts w:ascii="Amiri" w:hAnsi="Amiri" w:eastAsia="Amiri" w:cs="Amiri"/>
          <w:color w:val="111111"/>
          <w:sz w:val="28"/>
          <w:sz w:val="28"/>
          <w:szCs w:val="28"/>
          <w:rtl w:val="true"/>
          <w:lang w:bidi="ar-SA"/>
        </w:rPr>
        <w:t>كان دهاه ودهاها</w:t>
      </w:r>
    </w:p>
    <w:p>
      <w:pPr>
        <w:pStyle w:val="BookText"/>
        <w:rPr/>
      </w:pPr>
      <w:r>
        <w:rPr>
          <w:rFonts w:ascii="Amiri" w:hAnsi="Amiri" w:eastAsia="Amiri" w:cs="Amiri"/>
          <w:color w:val="111111"/>
          <w:sz w:val="28"/>
          <w:sz w:val="28"/>
          <w:szCs w:val="28"/>
          <w:rtl w:val="true"/>
          <w:lang w:bidi="ar-SA"/>
        </w:rPr>
        <w:t>ورأى زينب إذ شمر</w:t>
      </w:r>
    </w:p>
    <w:p>
      <w:pPr>
        <w:pStyle w:val="BookText"/>
        <w:rPr/>
      </w:pPr>
      <w:r>
        <w:rPr>
          <w:rFonts w:ascii="IRNazanin" w:hAnsi="IRNazanin" w:eastAsia="IRNazanin"/>
          <w:color w:val="111111"/>
          <w:sz w:val="28"/>
          <w:sz w:val="28"/>
          <w:szCs w:val="28"/>
          <w:rtl w:val="true"/>
          <w:lang w:bidi="fa-IR"/>
        </w:rPr>
        <w:t>أتاها وسباها</w:t>
      </w:r>
    </w:p>
    <w:p>
      <w:pPr>
        <w:pStyle w:val="BookText"/>
        <w:rPr/>
      </w:pPr>
      <w:r>
        <w:rPr>
          <w:rFonts w:ascii="Amiri" w:hAnsi="Amiri" w:eastAsia="Amiri" w:cs="Amiri"/>
          <w:color w:val="111111"/>
          <w:sz w:val="28"/>
          <w:sz w:val="28"/>
          <w:szCs w:val="28"/>
          <w:rtl w:val="true"/>
          <w:lang w:bidi="ar-SA"/>
        </w:rPr>
        <w:t>لشكا الحال إلى اللّه</w:t>
      </w:r>
    </w:p>
    <w:p>
      <w:pPr>
        <w:pStyle w:val="BookText"/>
        <w:rPr/>
      </w:pPr>
      <w:r>
        <w:rPr>
          <w:rFonts w:ascii="Amiri" w:hAnsi="Amiri" w:eastAsia="Amiri" w:cs="Amiri"/>
          <w:color w:val="111111"/>
          <w:sz w:val="28"/>
          <w:sz w:val="28"/>
          <w:szCs w:val="28"/>
          <w:rtl w:val="true"/>
          <w:lang w:bidi="ar-SA"/>
        </w:rPr>
        <w:t>وقد كان شكاها</w:t>
      </w:r>
    </w:p>
    <w:p>
      <w:pPr>
        <w:pStyle w:val="BookText"/>
        <w:rPr/>
      </w:pPr>
      <w:r>
        <w:rPr>
          <w:rFonts w:ascii="Amiri" w:hAnsi="Amiri" w:eastAsia="Amiri" w:cs="Amiri"/>
          <w:color w:val="111111"/>
          <w:sz w:val="28"/>
          <w:sz w:val="28"/>
          <w:szCs w:val="28"/>
          <w:rtl w:val="true"/>
          <w:lang w:bidi="ar-SA"/>
        </w:rPr>
        <w:t>وإلى اللّه سيأتي</w:t>
      </w:r>
    </w:p>
    <w:p>
      <w:pPr>
        <w:pStyle w:val="BookText"/>
        <w:rPr/>
      </w:pPr>
      <w:r>
        <w:rPr>
          <w:rFonts w:ascii="IRNazanin" w:hAnsi="IRNazanin" w:eastAsia="IRNazanin"/>
          <w:color w:val="111111"/>
          <w:sz w:val="28"/>
          <w:sz w:val="28"/>
          <w:szCs w:val="28"/>
          <w:rtl w:val="true"/>
          <w:lang w:bidi="fa-IR"/>
        </w:rPr>
        <w:t>وهو أولى من جزاها</w:t>
      </w:r>
    </w:p>
    <w:p>
      <w:pPr>
        <w:pStyle w:val="BookText"/>
        <w:rPr/>
      </w:pPr>
      <w:r>
        <w:rPr>
          <w:rFonts w:ascii="Amiri" w:hAnsi="Amiri" w:eastAsia="Amiri" w:cs="Amiri"/>
          <w:color w:val="111111"/>
          <w:sz w:val="28"/>
          <w:sz w:val="28"/>
          <w:szCs w:val="28"/>
          <w:rtl w:val="true"/>
          <w:lang w:bidi="ar-SA"/>
        </w:rPr>
        <w:t xml:space="preserve">وفي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ولغيره عاشورية طويلة انتخبت منها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جاء عاشوراء تضاعف حسرتي</w:t>
      </w:r>
    </w:p>
    <w:p>
      <w:pPr>
        <w:pStyle w:val="BookText"/>
        <w:rPr/>
      </w:pPr>
      <w:r>
        <w:rPr>
          <w:rFonts w:ascii="Amiri" w:hAnsi="Amiri" w:eastAsia="Amiri" w:cs="Amiri"/>
          <w:color w:val="111111"/>
          <w:sz w:val="28"/>
          <w:sz w:val="28"/>
          <w:szCs w:val="28"/>
          <w:rtl w:val="true"/>
          <w:lang w:bidi="ar-SA"/>
        </w:rPr>
        <w:t>لآل رسول اللّه وانهل عبرتي</w:t>
      </w:r>
    </w:p>
    <w:p>
      <w:pPr>
        <w:pStyle w:val="BookText"/>
        <w:rPr/>
      </w:pPr>
      <w:r>
        <w:rPr>
          <w:rFonts w:ascii="Amiri" w:hAnsi="Amiri" w:eastAsia="Amiri" w:cs="Amiri"/>
          <w:color w:val="111111"/>
          <w:sz w:val="28"/>
          <w:sz w:val="28"/>
          <w:szCs w:val="28"/>
          <w:rtl w:val="true"/>
          <w:lang w:bidi="ar-SA"/>
        </w:rPr>
        <w:t>هو اليوم فيه اغبرت الأرض كلها</w:t>
      </w:r>
    </w:p>
    <w:p>
      <w:pPr>
        <w:pStyle w:val="BookText"/>
        <w:rPr/>
      </w:pPr>
      <w:r>
        <w:rPr>
          <w:rFonts w:ascii="Amiri" w:hAnsi="Amiri" w:eastAsia="Amiri" w:cs="Amiri"/>
          <w:color w:val="111111"/>
          <w:sz w:val="28"/>
          <w:sz w:val="28"/>
          <w:szCs w:val="28"/>
          <w:rtl w:val="true"/>
          <w:lang w:bidi="ar-SA"/>
        </w:rPr>
        <w:t>وجوما عليهم والسماء اقشعرت</w:t>
      </w:r>
    </w:p>
    <w:p>
      <w:pPr>
        <w:pStyle w:val="BookText"/>
        <w:rPr/>
      </w:pPr>
      <w:r>
        <w:rPr>
          <w:rFonts w:ascii="Amiri" w:hAnsi="Amiri" w:eastAsia="Amiri" w:cs="Amiri"/>
          <w:color w:val="111111"/>
          <w:sz w:val="28"/>
          <w:sz w:val="28"/>
          <w:szCs w:val="28"/>
          <w:rtl w:val="true"/>
          <w:lang w:bidi="ar-SA"/>
        </w:rPr>
        <w:t>مصائب ساءت كلّ من كان مسلما</w:t>
      </w:r>
    </w:p>
    <w:p>
      <w:pPr>
        <w:pStyle w:val="BookText"/>
        <w:rPr/>
      </w:pPr>
      <w:r>
        <w:rPr>
          <w:rFonts w:ascii="Amiri" w:hAnsi="Amiri" w:eastAsia="Amiri" w:cs="Amiri"/>
          <w:color w:val="111111"/>
          <w:sz w:val="28"/>
          <w:sz w:val="28"/>
          <w:szCs w:val="28"/>
          <w:rtl w:val="true"/>
          <w:lang w:bidi="ar-SA"/>
        </w:rPr>
        <w:t>ولكن عيون الفاجرين أقرت</w:t>
      </w:r>
    </w:p>
    <w:p>
      <w:pPr>
        <w:pStyle w:val="BookText"/>
        <w:rPr/>
      </w:pPr>
      <w:r>
        <w:rPr>
          <w:rFonts w:ascii="Amiri" w:hAnsi="Amiri" w:eastAsia="Amiri" w:cs="Amiri"/>
          <w:color w:val="111111"/>
          <w:sz w:val="28"/>
          <w:sz w:val="28"/>
          <w:szCs w:val="28"/>
          <w:rtl w:val="true"/>
          <w:lang w:bidi="ar-SA"/>
        </w:rPr>
        <w:t>إذا ذكرت نفسي مصيبة كربلا</w:t>
      </w:r>
    </w:p>
    <w:p>
      <w:pPr>
        <w:pStyle w:val="BookText"/>
        <w:rPr/>
      </w:pPr>
      <w:r>
        <w:rPr>
          <w:rFonts w:ascii="IRNazanin" w:hAnsi="IRNazanin" w:eastAsia="IRNazanin"/>
          <w:color w:val="111111"/>
          <w:sz w:val="28"/>
          <w:sz w:val="28"/>
          <w:szCs w:val="28"/>
          <w:rtl w:val="true"/>
          <w:lang w:bidi="fa-IR"/>
        </w:rPr>
        <w:t>وأشلاء سادات بها قد تفرت</w:t>
      </w:r>
    </w:p>
    <w:p>
      <w:pPr>
        <w:pStyle w:val="BookText"/>
        <w:rPr/>
      </w:pPr>
      <w:r>
        <w:rPr>
          <w:rFonts w:ascii="Amiri" w:hAnsi="Amiri" w:eastAsia="Amiri" w:cs="Amiri"/>
          <w:color w:val="111111"/>
          <w:sz w:val="28"/>
          <w:sz w:val="28"/>
          <w:szCs w:val="28"/>
          <w:rtl w:val="true"/>
          <w:lang w:bidi="ar-SA"/>
        </w:rPr>
        <w:t>أضاقت فؤدي واستباحت تجارتي</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وعظم كربي ثم عيشي أمرت </w:t>
      </w:r>
    </w:p>
    <w:p>
      <w:pPr>
        <w:pStyle w:val="BookText"/>
        <w:rPr/>
      </w:pPr>
      <w:r>
        <w:rPr>
          <w:rFonts w:ascii="Amiri" w:hAnsi="Amiri" w:eastAsia="Amiri" w:cs="Amiri"/>
          <w:color w:val="111111"/>
          <w:sz w:val="28"/>
          <w:sz w:val="28"/>
          <w:szCs w:val="28"/>
          <w:rtl w:val="true"/>
          <w:lang w:bidi="ar-SA"/>
        </w:rPr>
        <w:t>أريقت دماء الفاطميين بالملا</w:t>
      </w:r>
    </w:p>
    <w:p>
      <w:pPr>
        <w:pStyle w:val="BookText"/>
        <w:rPr/>
      </w:pPr>
      <w:r>
        <w:rPr>
          <w:rFonts w:ascii="IRNazanin" w:hAnsi="IRNazanin" w:eastAsia="IRNazanin"/>
          <w:color w:val="111111"/>
          <w:sz w:val="28"/>
          <w:sz w:val="28"/>
          <w:szCs w:val="28"/>
          <w:rtl w:val="true"/>
          <w:lang w:bidi="fa-IR"/>
        </w:rPr>
        <w:t>فلو عقلت شمس النهار لخرت</w:t>
      </w:r>
    </w:p>
    <w:p>
      <w:pPr>
        <w:pStyle w:val="BookText"/>
        <w:rPr/>
      </w:pPr>
      <w:r>
        <w:rPr>
          <w:rFonts w:ascii="Amiri" w:hAnsi="Amiri" w:eastAsia="Amiri" w:cs="Amiri"/>
          <w:color w:val="111111"/>
          <w:sz w:val="28"/>
          <w:sz w:val="28"/>
          <w:szCs w:val="28"/>
          <w:rtl w:val="true"/>
          <w:lang w:bidi="ar-SA"/>
        </w:rPr>
        <w:t>إلاّ بأبي تلك الدماء التي جرت</w:t>
      </w:r>
    </w:p>
    <w:p>
      <w:pPr>
        <w:pStyle w:val="BookText"/>
        <w:rPr/>
      </w:pPr>
      <w:r>
        <w:rPr>
          <w:rFonts w:ascii="Amiri" w:hAnsi="Amiri" w:eastAsia="Amiri" w:cs="Amiri"/>
          <w:color w:val="111111"/>
          <w:sz w:val="28"/>
          <w:sz w:val="28"/>
          <w:szCs w:val="28"/>
          <w:rtl w:val="true"/>
          <w:lang w:bidi="ar-SA"/>
        </w:rPr>
        <w:t>بأيدي كلاب في الجحيم استقرت</w:t>
      </w:r>
    </w:p>
    <w:p>
      <w:pPr>
        <w:pStyle w:val="BookText"/>
        <w:rPr/>
      </w:pPr>
      <w:r>
        <w:rPr>
          <w:rFonts w:ascii="Amiri" w:hAnsi="Amiri" w:eastAsia="Amiri" w:cs="Amiri"/>
          <w:color w:val="111111"/>
          <w:sz w:val="28"/>
          <w:sz w:val="28"/>
          <w:szCs w:val="28"/>
          <w:rtl w:val="true"/>
          <w:lang w:bidi="ar-SA"/>
        </w:rPr>
        <w:t>توابيت من نار عليهم قد أطبقت</w:t>
      </w:r>
    </w:p>
    <w:p>
      <w:pPr>
        <w:pStyle w:val="BookText"/>
        <w:rPr/>
      </w:pPr>
      <w:r>
        <w:rPr>
          <w:rFonts w:ascii="Amiri" w:hAnsi="Amiri" w:eastAsia="Amiri" w:cs="Amiri"/>
          <w:color w:val="111111"/>
          <w:sz w:val="28"/>
          <w:sz w:val="28"/>
          <w:szCs w:val="28"/>
          <w:rtl w:val="true"/>
          <w:lang w:bidi="ar-SA"/>
        </w:rPr>
        <w:t>لهم زفرة في جوفها بعد زفرة</w:t>
      </w:r>
    </w:p>
    <w:p>
      <w:pPr>
        <w:pStyle w:val="BookText"/>
        <w:rPr/>
      </w:pPr>
      <w:r>
        <w:rPr>
          <w:rFonts w:ascii="Amiri" w:hAnsi="Amiri" w:eastAsia="Amiri" w:cs="Amiri"/>
          <w:color w:val="111111"/>
          <w:sz w:val="28"/>
          <w:sz w:val="28"/>
          <w:szCs w:val="28"/>
          <w:rtl w:val="true"/>
          <w:lang w:bidi="ar-SA"/>
        </w:rPr>
        <w:t>فشتان من في النار قد كان هكذا</w:t>
      </w:r>
    </w:p>
    <w:p>
      <w:pPr>
        <w:pStyle w:val="BookText"/>
        <w:rPr/>
      </w:pPr>
      <w:r>
        <w:rPr>
          <w:rFonts w:ascii="Amiri" w:hAnsi="Amiri" w:eastAsia="Amiri" w:cs="Amiri"/>
          <w:color w:val="111111"/>
          <w:sz w:val="28"/>
          <w:sz w:val="28"/>
          <w:szCs w:val="28"/>
          <w:rtl w:val="true"/>
          <w:lang w:bidi="ar-SA"/>
        </w:rPr>
        <w:t>ومن هو في الفردوس فوق الأسرة</w:t>
      </w:r>
    </w:p>
    <w:p>
      <w:pPr>
        <w:pStyle w:val="BookText"/>
        <w:rPr/>
      </w:pPr>
      <w:r>
        <w:rPr>
          <w:rFonts w:ascii="Amiri" w:hAnsi="Amiri" w:eastAsia="Amiri" w:cs="Amiri"/>
          <w:color w:val="111111"/>
          <w:sz w:val="28"/>
          <w:sz w:val="28"/>
          <w:szCs w:val="28"/>
          <w:rtl w:val="true"/>
          <w:lang w:bidi="ar-SA"/>
        </w:rPr>
        <w:t>بنفسي خدود في التراب تعفرت</w:t>
      </w:r>
    </w:p>
    <w:p>
      <w:pPr>
        <w:pStyle w:val="BookText"/>
        <w:rPr/>
      </w:pPr>
      <w:r>
        <w:rPr>
          <w:rFonts w:ascii="Amiri" w:hAnsi="Amiri" w:eastAsia="Amiri" w:cs="Amiri"/>
          <w:color w:val="111111"/>
          <w:sz w:val="28"/>
          <w:sz w:val="28"/>
          <w:szCs w:val="28"/>
          <w:rtl w:val="true"/>
          <w:lang w:bidi="ar-SA"/>
        </w:rPr>
        <w:t>بنفسي جسوم بالعراء تعرت</w:t>
      </w:r>
    </w:p>
    <w:p>
      <w:pPr>
        <w:pStyle w:val="BookText"/>
        <w:rPr/>
      </w:pPr>
      <w:r>
        <w:rPr>
          <w:rFonts w:ascii="Amiri" w:hAnsi="Amiri" w:eastAsia="Amiri" w:cs="Amiri"/>
          <w:color w:val="111111"/>
          <w:sz w:val="28"/>
          <w:sz w:val="28"/>
          <w:szCs w:val="28"/>
          <w:rtl w:val="true"/>
          <w:lang w:bidi="ar-SA"/>
        </w:rPr>
        <w:t>بنفسي رؤوس معليات على القنا</w:t>
      </w:r>
    </w:p>
    <w:p>
      <w:pPr>
        <w:pStyle w:val="BookText"/>
        <w:rPr/>
      </w:pPr>
      <w:r>
        <w:rPr>
          <w:rFonts w:ascii="Amiri" w:hAnsi="Amiri" w:eastAsia="Amiri" w:cs="Amiri"/>
          <w:color w:val="111111"/>
          <w:sz w:val="28"/>
          <w:sz w:val="28"/>
          <w:szCs w:val="28"/>
          <w:rtl w:val="true"/>
          <w:lang w:bidi="ar-SA"/>
        </w:rPr>
        <w:t>إلى الشام تهدى بارقات الأسنة</w:t>
      </w:r>
    </w:p>
    <w:p>
      <w:pPr>
        <w:pStyle w:val="BookText"/>
        <w:rPr/>
      </w:pPr>
      <w:r>
        <w:rPr>
          <w:rFonts w:ascii="Amiri" w:hAnsi="Amiri" w:eastAsia="Amiri" w:cs="Amiri"/>
          <w:color w:val="111111"/>
          <w:sz w:val="28"/>
          <w:sz w:val="28"/>
          <w:szCs w:val="28"/>
          <w:rtl w:val="true"/>
          <w:lang w:bidi="ar-SA"/>
        </w:rPr>
        <w:t>بنفسي شفاه ذابلات من الظما</w:t>
      </w:r>
    </w:p>
    <w:p>
      <w:pPr>
        <w:pStyle w:val="BookText"/>
        <w:rPr/>
      </w:pPr>
      <w:r>
        <w:rPr>
          <w:rFonts w:ascii="Amiri" w:hAnsi="Amiri" w:eastAsia="Amiri" w:cs="Amiri"/>
          <w:color w:val="111111"/>
          <w:sz w:val="28"/>
          <w:sz w:val="28"/>
          <w:szCs w:val="28"/>
          <w:rtl w:val="true"/>
          <w:lang w:bidi="ar-SA"/>
        </w:rPr>
        <w:t>ولم تحظ من ماء الفرات بقطرة</w:t>
      </w:r>
    </w:p>
    <w:p>
      <w:pPr>
        <w:pStyle w:val="BookText"/>
        <w:rPr/>
      </w:pPr>
      <w:r>
        <w:rPr>
          <w:rFonts w:ascii="Amiri" w:hAnsi="Amiri" w:eastAsia="Amiri" w:cs="Amiri"/>
          <w:color w:val="111111"/>
          <w:sz w:val="28"/>
          <w:sz w:val="28"/>
          <w:szCs w:val="28"/>
          <w:rtl w:val="true"/>
          <w:lang w:bidi="ar-SA"/>
        </w:rPr>
        <w:t>بنفسي عيون غائرات سواهر</w:t>
      </w:r>
    </w:p>
    <w:p>
      <w:pPr>
        <w:pStyle w:val="BookText"/>
        <w:rPr/>
      </w:pPr>
      <w:r>
        <w:rPr>
          <w:rFonts w:ascii="Amiri" w:hAnsi="Amiri" w:eastAsia="Amiri" w:cs="Amiri"/>
          <w:color w:val="111111"/>
          <w:sz w:val="28"/>
          <w:sz w:val="28"/>
          <w:szCs w:val="28"/>
          <w:rtl w:val="true"/>
          <w:lang w:bidi="ar-SA"/>
        </w:rPr>
        <w:t>إلى الماء منها نظرة بعد نظرة</w:t>
      </w:r>
    </w:p>
    <w:p>
      <w:pPr>
        <w:pStyle w:val="BookText"/>
        <w:rPr/>
      </w:pPr>
      <w:r>
        <w:rPr>
          <w:rFonts w:ascii="Amiri" w:hAnsi="Amiri" w:eastAsia="Amiri" w:cs="Amiri"/>
          <w:color w:val="111111"/>
          <w:sz w:val="28"/>
          <w:sz w:val="28"/>
          <w:szCs w:val="28"/>
          <w:rtl w:val="true"/>
          <w:lang w:bidi="ar-SA"/>
        </w:rPr>
        <w:t>بنفسي من آل النبي خرائد</w:t>
      </w:r>
    </w:p>
    <w:p>
      <w:pPr>
        <w:pStyle w:val="BookText"/>
        <w:rPr/>
      </w:pPr>
      <w:r>
        <w:rPr>
          <w:rFonts w:ascii="Amiri" w:hAnsi="Amiri" w:eastAsia="Amiri" w:cs="Amiri"/>
          <w:color w:val="111111"/>
          <w:sz w:val="28"/>
          <w:sz w:val="28"/>
          <w:szCs w:val="28"/>
          <w:rtl w:val="true"/>
          <w:lang w:bidi="ar-SA"/>
        </w:rPr>
        <w:t>حواسر لم تقذف عليهم بسترة</w:t>
      </w:r>
    </w:p>
    <w:p>
      <w:pPr>
        <w:pStyle w:val="BookText"/>
        <w:rPr/>
      </w:pPr>
      <w:r>
        <w:rPr>
          <w:rFonts w:ascii="Amiri" w:hAnsi="Amiri" w:eastAsia="Amiri" w:cs="Amiri"/>
          <w:color w:val="111111"/>
          <w:sz w:val="28"/>
          <w:sz w:val="28"/>
          <w:szCs w:val="28"/>
          <w:rtl w:val="true"/>
          <w:lang w:bidi="ar-SA"/>
        </w:rPr>
        <w:t>تفيض دموعا بالدماء مشوبة</w:t>
      </w:r>
    </w:p>
    <w:p>
      <w:pPr>
        <w:pStyle w:val="BookText"/>
        <w:rPr/>
      </w:pPr>
      <w:r>
        <w:rPr>
          <w:rFonts w:ascii="Amiri" w:hAnsi="Amiri" w:eastAsia="Amiri" w:cs="Amiri"/>
          <w:color w:val="111111"/>
          <w:sz w:val="28"/>
          <w:sz w:val="28"/>
          <w:szCs w:val="28"/>
          <w:rtl w:val="true"/>
          <w:lang w:bidi="ar-SA"/>
        </w:rPr>
        <w:t>كقطر الغوادي من مدافع سرة</w:t>
      </w:r>
    </w:p>
    <w:p>
      <w:pPr>
        <w:pStyle w:val="BookText"/>
        <w:rPr/>
      </w:pPr>
      <w:r>
        <w:rPr>
          <w:rFonts w:ascii="Amiri" w:hAnsi="Amiri" w:eastAsia="Amiri" w:cs="Amiri"/>
          <w:color w:val="111111"/>
          <w:sz w:val="28"/>
          <w:sz w:val="28"/>
          <w:szCs w:val="28"/>
          <w:rtl w:val="true"/>
          <w:lang w:bidi="ar-SA"/>
        </w:rPr>
        <w:t>على خير قتلى من كهول وفتية</w:t>
      </w:r>
    </w:p>
    <w:p>
      <w:pPr>
        <w:pStyle w:val="BookText"/>
        <w:rPr/>
      </w:pPr>
      <w:r>
        <w:rPr>
          <w:rFonts w:ascii="Amiri" w:hAnsi="Amiri" w:eastAsia="Amiri" w:cs="Amiri"/>
          <w:color w:val="111111"/>
          <w:sz w:val="28"/>
          <w:sz w:val="28"/>
          <w:szCs w:val="28"/>
          <w:rtl w:val="true"/>
          <w:lang w:bidi="ar-SA"/>
        </w:rPr>
        <w:t>مصاليت أنجاد إذا الخيل كرت</w:t>
      </w:r>
    </w:p>
    <w:p>
      <w:pPr>
        <w:pStyle w:val="BookText"/>
        <w:rPr/>
      </w:pPr>
      <w:r>
        <w:rPr>
          <w:rFonts w:ascii="Amiri" w:hAnsi="Amiri" w:eastAsia="Amiri" w:cs="Amiri"/>
          <w:color w:val="111111"/>
          <w:sz w:val="28"/>
          <w:sz w:val="28"/>
          <w:szCs w:val="28"/>
          <w:rtl w:val="true"/>
          <w:lang w:bidi="ar-SA"/>
        </w:rPr>
        <w:t>ربيع اليتامى والأرامل فابكها</w:t>
      </w:r>
    </w:p>
    <w:p>
      <w:pPr>
        <w:pStyle w:val="BookText"/>
        <w:rPr/>
      </w:pPr>
      <w:r>
        <w:rPr>
          <w:rFonts w:ascii="Amiri" w:hAnsi="Amiri" w:eastAsia="Amiri" w:cs="Amiri"/>
          <w:color w:val="111111"/>
          <w:sz w:val="28"/>
          <w:sz w:val="28"/>
          <w:szCs w:val="28"/>
          <w:rtl w:val="true"/>
          <w:lang w:bidi="ar-SA"/>
        </w:rPr>
        <w:t>مدارس للقرآن في كلّ سحرة</w:t>
      </w:r>
    </w:p>
    <w:p>
      <w:pPr>
        <w:pStyle w:val="BookText"/>
        <w:rPr/>
      </w:pPr>
      <w:r>
        <w:rPr>
          <w:rFonts w:ascii="Amiri" w:hAnsi="Amiri" w:eastAsia="Amiri" w:cs="Amiri"/>
          <w:color w:val="111111"/>
          <w:sz w:val="28"/>
          <w:sz w:val="28"/>
          <w:szCs w:val="28"/>
          <w:rtl w:val="true"/>
          <w:lang w:bidi="ar-SA"/>
        </w:rPr>
        <w:t>وأعلام دين المصطفى وولاته</w:t>
      </w:r>
    </w:p>
    <w:p>
      <w:pPr>
        <w:pStyle w:val="BookText"/>
        <w:rPr/>
      </w:pPr>
      <w:r>
        <w:rPr>
          <w:rFonts w:ascii="Amiri" w:hAnsi="Amiri" w:eastAsia="Amiri" w:cs="Amiri"/>
          <w:color w:val="111111"/>
          <w:sz w:val="28"/>
          <w:sz w:val="28"/>
          <w:szCs w:val="28"/>
          <w:rtl w:val="true"/>
          <w:lang w:bidi="ar-SA"/>
        </w:rPr>
        <w:t>وأصحاب قربان وحج وعمرة</w:t>
      </w:r>
    </w:p>
    <w:p>
      <w:pPr>
        <w:pStyle w:val="BookText"/>
        <w:rPr/>
      </w:pPr>
      <w:r>
        <w:rPr>
          <w:rFonts w:ascii="Amiri" w:hAnsi="Amiri" w:eastAsia="Amiri" w:cs="Amiri"/>
          <w:color w:val="111111"/>
          <w:sz w:val="28"/>
          <w:sz w:val="28"/>
          <w:szCs w:val="28"/>
          <w:rtl w:val="true"/>
          <w:lang w:bidi="ar-SA"/>
        </w:rPr>
        <w:t>ينادون يا جداه أية محنة</w:t>
      </w:r>
    </w:p>
    <w:p>
      <w:pPr>
        <w:pStyle w:val="BookText"/>
        <w:rPr/>
      </w:pPr>
      <w:r>
        <w:rPr>
          <w:rFonts w:ascii="Amiri" w:hAnsi="Amiri" w:eastAsia="Amiri" w:cs="Amiri"/>
          <w:color w:val="111111"/>
          <w:sz w:val="28"/>
          <w:sz w:val="28"/>
          <w:szCs w:val="28"/>
          <w:rtl w:val="true"/>
          <w:lang w:bidi="ar-SA"/>
        </w:rPr>
        <w:t>تراه علينا من أمية مرت</w:t>
      </w:r>
    </w:p>
    <w:p>
      <w:pPr>
        <w:pStyle w:val="BookText"/>
        <w:rPr/>
      </w:pPr>
      <w:r>
        <w:rPr>
          <w:rFonts w:ascii="Amiri" w:hAnsi="Amiri" w:eastAsia="Amiri" w:cs="Amiri"/>
          <w:color w:val="111111"/>
          <w:sz w:val="28"/>
          <w:sz w:val="28"/>
          <w:szCs w:val="28"/>
          <w:rtl w:val="true"/>
          <w:lang w:bidi="ar-SA"/>
        </w:rPr>
        <w:t>ضغائن بدر بعد ستين أظهرت</w:t>
      </w:r>
    </w:p>
    <w:p>
      <w:pPr>
        <w:pStyle w:val="BookText"/>
        <w:rPr/>
      </w:pPr>
      <w:r>
        <w:rPr>
          <w:rFonts w:ascii="Amiri" w:hAnsi="Amiri" w:eastAsia="Amiri" w:cs="Amiri"/>
          <w:color w:val="111111"/>
          <w:sz w:val="28"/>
          <w:sz w:val="28"/>
          <w:szCs w:val="28"/>
          <w:rtl w:val="true"/>
          <w:lang w:bidi="ar-SA"/>
        </w:rPr>
        <w:t>وكانت أجنت في الحشا وأسرت</w:t>
      </w:r>
    </w:p>
    <w:p>
      <w:pPr>
        <w:pStyle w:val="BookText"/>
        <w:rPr/>
      </w:pPr>
      <w:r>
        <w:rPr>
          <w:rFonts w:ascii="IRNazanin" w:hAnsi="IRNazanin" w:eastAsia="IRNazanin"/>
          <w:color w:val="111111"/>
          <w:sz w:val="28"/>
          <w:sz w:val="28"/>
          <w:szCs w:val="28"/>
          <w:rtl w:val="true"/>
          <w:lang w:bidi="fa-IR"/>
        </w:rPr>
        <w:t>شهدت بأن لم ترض نفس بهذه</w:t>
      </w:r>
    </w:p>
    <w:p>
      <w:pPr>
        <w:pStyle w:val="BookText"/>
        <w:rPr/>
      </w:pPr>
      <w:r>
        <w:rPr>
          <w:rFonts w:ascii="Amiri" w:hAnsi="Amiri" w:eastAsia="Amiri" w:cs="Amiri"/>
          <w:color w:val="111111"/>
          <w:sz w:val="28"/>
          <w:sz w:val="28"/>
          <w:szCs w:val="28"/>
          <w:rtl w:val="true"/>
          <w:lang w:bidi="ar-SA"/>
        </w:rPr>
        <w:t>وفيها من الإسلام مثقال ذرة</w:t>
      </w:r>
    </w:p>
    <w:p>
      <w:pPr>
        <w:pStyle w:val="BookText"/>
        <w:rPr/>
      </w:pPr>
      <w:r>
        <w:rPr>
          <w:rFonts w:ascii="Amiri" w:hAnsi="Amiri" w:eastAsia="Amiri" w:cs="Amiri"/>
          <w:color w:val="111111"/>
          <w:sz w:val="28"/>
          <w:sz w:val="28"/>
          <w:szCs w:val="28"/>
          <w:rtl w:val="true"/>
          <w:lang w:bidi="ar-SA"/>
        </w:rPr>
        <w:t>كأنّي ببنت المصطفى قد تعلقت</w:t>
      </w:r>
    </w:p>
    <w:p>
      <w:pPr>
        <w:pStyle w:val="BookText"/>
        <w:rPr/>
      </w:pPr>
      <w:r>
        <w:rPr>
          <w:rFonts w:ascii="Amiri" w:hAnsi="Amiri" w:eastAsia="Amiri" w:cs="Amiri"/>
          <w:color w:val="111111"/>
          <w:sz w:val="28"/>
          <w:sz w:val="28"/>
          <w:szCs w:val="28"/>
          <w:rtl w:val="true"/>
          <w:lang w:bidi="ar-SA"/>
        </w:rPr>
        <w:t>يداها بساق العرش والدمع أذرت</w:t>
      </w:r>
    </w:p>
    <w:p>
      <w:pPr>
        <w:pStyle w:val="BookText"/>
        <w:rPr/>
      </w:pPr>
      <w:r>
        <w:rPr>
          <w:rFonts w:ascii="Amiri" w:hAnsi="Amiri" w:eastAsia="Amiri" w:cs="Amiri"/>
          <w:color w:val="111111"/>
          <w:sz w:val="28"/>
          <w:sz w:val="28"/>
          <w:szCs w:val="28"/>
          <w:rtl w:val="true"/>
          <w:lang w:bidi="ar-SA"/>
        </w:rPr>
        <w:t>وفي حجرها ثوب الحسين مضرجا</w:t>
      </w:r>
    </w:p>
    <w:p>
      <w:pPr>
        <w:pStyle w:val="BookText"/>
        <w:rPr/>
      </w:pPr>
      <w:r>
        <w:rPr>
          <w:rFonts w:ascii="Amiri" w:hAnsi="Amiri" w:eastAsia="Amiri" w:cs="Amiri"/>
          <w:color w:val="111111"/>
          <w:sz w:val="28"/>
          <w:sz w:val="28"/>
          <w:szCs w:val="28"/>
          <w:rtl w:val="true"/>
          <w:lang w:bidi="ar-SA"/>
        </w:rPr>
        <w:t>وعنها جميع العالمين بحسرة</w:t>
      </w:r>
    </w:p>
    <w:p>
      <w:pPr>
        <w:pStyle w:val="BookText"/>
        <w:rPr/>
      </w:pPr>
      <w:r>
        <w:rPr>
          <w:rFonts w:ascii="Amiri" w:hAnsi="Amiri" w:eastAsia="Amiri" w:cs="Amiri"/>
          <w:color w:val="111111"/>
          <w:sz w:val="28"/>
          <w:sz w:val="28"/>
          <w:szCs w:val="28"/>
          <w:rtl w:val="true"/>
          <w:lang w:bidi="ar-SA"/>
        </w:rPr>
        <w:t>تقول أيا عدل اقض بيني وبين من</w:t>
      </w:r>
    </w:p>
    <w:p>
      <w:pPr>
        <w:pStyle w:val="BookText"/>
        <w:rPr/>
      </w:pPr>
      <w:r>
        <w:rPr>
          <w:rFonts w:ascii="Amiri" w:hAnsi="Amiri" w:eastAsia="Amiri" w:cs="Amiri"/>
          <w:color w:val="111111"/>
          <w:sz w:val="28"/>
          <w:sz w:val="28"/>
          <w:szCs w:val="28"/>
          <w:rtl w:val="true"/>
          <w:lang w:bidi="ar-SA"/>
        </w:rPr>
        <w:t>تعدى على ابني بعد قهر وقسرة</w:t>
      </w:r>
    </w:p>
    <w:p>
      <w:pPr>
        <w:pStyle w:val="BookText"/>
        <w:rPr/>
      </w:pPr>
      <w:r>
        <w:rPr>
          <w:rFonts w:ascii="Amiri" w:hAnsi="Amiri" w:eastAsia="Amiri" w:cs="Amiri"/>
          <w:color w:val="111111"/>
          <w:sz w:val="28"/>
          <w:sz w:val="28"/>
          <w:szCs w:val="28"/>
          <w:rtl w:val="true"/>
          <w:lang w:bidi="ar-SA"/>
        </w:rPr>
        <w:t>أجالوا عليه بالصوارم والقنا</w:t>
      </w:r>
    </w:p>
    <w:p>
      <w:pPr>
        <w:pStyle w:val="BookText"/>
        <w:rPr/>
      </w:pPr>
      <w:r>
        <w:rPr>
          <w:rFonts w:ascii="Amiri" w:hAnsi="Amiri" w:eastAsia="Amiri" w:cs="Amiri"/>
          <w:color w:val="111111"/>
          <w:sz w:val="28"/>
          <w:sz w:val="28"/>
          <w:szCs w:val="28"/>
          <w:rtl w:val="true"/>
          <w:lang w:bidi="ar-SA"/>
        </w:rPr>
        <w:t>وكم جال فيهم من سنان وشفرة</w:t>
      </w:r>
    </w:p>
    <w:p>
      <w:pPr>
        <w:pStyle w:val="BookText"/>
        <w:rPr/>
      </w:pPr>
      <w:r>
        <w:rPr>
          <w:rFonts w:ascii="Amiri" w:hAnsi="Amiri" w:eastAsia="Amiri" w:cs="Amiri"/>
          <w:color w:val="111111"/>
          <w:sz w:val="28"/>
          <w:sz w:val="28"/>
          <w:szCs w:val="28"/>
          <w:rtl w:val="true"/>
          <w:lang w:bidi="ar-SA"/>
        </w:rPr>
        <w:t>على غير جرم غير إنكار بيعة</w:t>
      </w:r>
    </w:p>
    <w:p>
      <w:pPr>
        <w:pStyle w:val="BookText"/>
        <w:rPr/>
      </w:pPr>
      <w:r>
        <w:rPr>
          <w:rFonts w:ascii="Amiri" w:hAnsi="Amiri" w:eastAsia="Amiri" w:cs="Amiri"/>
          <w:color w:val="111111"/>
          <w:sz w:val="28"/>
          <w:sz w:val="28"/>
          <w:szCs w:val="28"/>
          <w:rtl w:val="true"/>
          <w:lang w:bidi="ar-SA"/>
        </w:rPr>
        <w:t>لمنسلخ من دين أحمد عرة</w:t>
      </w:r>
    </w:p>
    <w:p>
      <w:pPr>
        <w:pStyle w:val="BookText"/>
        <w:rPr/>
      </w:pPr>
      <w:r>
        <w:rPr>
          <w:rFonts w:ascii="Amiri" w:hAnsi="Amiri" w:eastAsia="Amiri" w:cs="Amiri"/>
          <w:color w:val="111111"/>
          <w:sz w:val="28"/>
          <w:sz w:val="28"/>
          <w:szCs w:val="28"/>
          <w:rtl w:val="true"/>
          <w:lang w:bidi="ar-SA"/>
        </w:rPr>
        <w:t>فيقضي على قوم عليه تألبوا</w:t>
      </w:r>
    </w:p>
    <w:p>
      <w:pPr>
        <w:pStyle w:val="BookText"/>
        <w:rPr/>
      </w:pPr>
      <w:r>
        <w:rPr>
          <w:rFonts w:ascii="Amiri" w:hAnsi="Amiri" w:eastAsia="Amiri" w:cs="Amiri"/>
          <w:color w:val="111111"/>
          <w:sz w:val="28"/>
          <w:sz w:val="28"/>
          <w:szCs w:val="28"/>
          <w:rtl w:val="true"/>
          <w:lang w:bidi="ar-SA"/>
        </w:rPr>
        <w:t>بسوء عذاب النار من غير فترة</w:t>
      </w:r>
    </w:p>
    <w:p>
      <w:pPr>
        <w:pStyle w:val="BookText"/>
        <w:rPr/>
      </w:pPr>
      <w:r>
        <w:rPr>
          <w:rFonts w:ascii="Amiri" w:hAnsi="Amiri" w:eastAsia="Amiri" w:cs="Amiri"/>
          <w:color w:val="111111"/>
          <w:sz w:val="28"/>
          <w:sz w:val="28"/>
          <w:szCs w:val="28"/>
          <w:rtl w:val="true"/>
          <w:lang w:bidi="ar-SA"/>
        </w:rPr>
        <w:t>ويسقون من ماء صديد إذا دنا</w:t>
      </w:r>
    </w:p>
    <w:p>
      <w:pPr>
        <w:pStyle w:val="BookText"/>
        <w:rPr/>
      </w:pPr>
      <w:r>
        <w:rPr>
          <w:rFonts w:ascii="IRNazanin" w:hAnsi="IRNazanin" w:eastAsia="IRNazanin"/>
          <w:color w:val="111111"/>
          <w:sz w:val="28"/>
          <w:sz w:val="28"/>
          <w:szCs w:val="28"/>
          <w:rtl w:val="true"/>
          <w:lang w:bidi="fa-IR"/>
        </w:rPr>
        <w:t>شوى الوجه والأمعاء منه تهدت</w:t>
      </w:r>
    </w:p>
    <w:p>
      <w:pPr>
        <w:pStyle w:val="BookText"/>
        <w:rPr/>
      </w:pPr>
      <w:r>
        <w:rPr>
          <w:rFonts w:ascii="Amiri" w:hAnsi="Amiri" w:eastAsia="Amiri" w:cs="Amiri"/>
          <w:color w:val="111111"/>
          <w:sz w:val="28"/>
          <w:sz w:val="28"/>
          <w:szCs w:val="28"/>
          <w:rtl w:val="true"/>
          <w:lang w:bidi="ar-SA"/>
        </w:rPr>
        <w:t>مودة ذي القربى رعوها كما ترى</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رسول اللّه أوصى بعترتي </w:t>
      </w:r>
    </w:p>
    <w:p>
      <w:pPr>
        <w:pStyle w:val="BookText"/>
        <w:rPr/>
      </w:pPr>
      <w:r>
        <w:rPr>
          <w:rFonts w:ascii="Amiri" w:hAnsi="Amiri" w:eastAsia="Amiri" w:cs="Amiri"/>
          <w:color w:val="111111"/>
          <w:sz w:val="28"/>
          <w:sz w:val="28"/>
          <w:szCs w:val="28"/>
          <w:rtl w:val="true"/>
          <w:lang w:bidi="ar-SA"/>
        </w:rPr>
        <w:t>فكم عجرة قد اتبعوها بعجرة</w:t>
      </w:r>
    </w:p>
    <w:p>
      <w:pPr>
        <w:pStyle w:val="BookText"/>
        <w:rPr/>
      </w:pPr>
      <w:r>
        <w:rPr>
          <w:rFonts w:ascii="Amiri" w:hAnsi="Amiri" w:eastAsia="Amiri" w:cs="Amiri"/>
          <w:color w:val="111111"/>
          <w:sz w:val="28"/>
          <w:sz w:val="28"/>
          <w:szCs w:val="28"/>
          <w:rtl w:val="true"/>
          <w:lang w:bidi="ar-SA"/>
        </w:rPr>
        <w:t>وكم غدرة قد ألحقوها بغدرة</w:t>
      </w:r>
    </w:p>
    <w:p>
      <w:pPr>
        <w:pStyle w:val="BookText"/>
        <w:rPr/>
      </w:pPr>
      <w:r>
        <w:rPr>
          <w:rFonts w:ascii="Amiri" w:hAnsi="Amiri" w:eastAsia="Amiri" w:cs="Amiri"/>
          <w:color w:val="111111"/>
          <w:sz w:val="28"/>
          <w:sz w:val="28"/>
          <w:szCs w:val="28"/>
          <w:rtl w:val="true"/>
          <w:lang w:bidi="ar-SA"/>
        </w:rPr>
        <w:t>هم أول العادين ظلما على الورى</w:t>
      </w:r>
    </w:p>
    <w:p>
      <w:pPr>
        <w:pStyle w:val="BookText"/>
        <w:rPr/>
      </w:pPr>
      <w:r>
        <w:rPr>
          <w:rFonts w:ascii="Amiri" w:hAnsi="Amiri" w:eastAsia="Amiri" w:cs="Amiri"/>
          <w:color w:val="111111"/>
          <w:sz w:val="28"/>
          <w:sz w:val="28"/>
          <w:szCs w:val="28"/>
          <w:rtl w:val="true"/>
          <w:lang w:bidi="ar-SA"/>
        </w:rPr>
        <w:t>ومن سار فيهم بالأذى والمضرة</w:t>
      </w:r>
    </w:p>
    <w:p>
      <w:pPr>
        <w:pStyle w:val="BookText"/>
        <w:rPr/>
      </w:pPr>
      <w:r>
        <w:rPr>
          <w:rFonts w:ascii="Amiri" w:hAnsi="Amiri" w:eastAsia="Amiri" w:cs="Amiri"/>
          <w:color w:val="111111"/>
          <w:sz w:val="28"/>
          <w:sz w:val="28"/>
          <w:szCs w:val="28"/>
          <w:rtl w:val="true"/>
          <w:lang w:bidi="ar-SA"/>
        </w:rPr>
        <w:t>مضوا وانقضت أيامهم وعهودهم</w:t>
      </w:r>
    </w:p>
    <w:p>
      <w:pPr>
        <w:pStyle w:val="BookText"/>
        <w:rPr/>
      </w:pPr>
      <w:r>
        <w:rPr>
          <w:rFonts w:ascii="Amiri" w:hAnsi="Amiri" w:eastAsia="Amiri" w:cs="Amiri"/>
          <w:color w:val="111111"/>
          <w:sz w:val="28"/>
          <w:sz w:val="28"/>
          <w:szCs w:val="28"/>
          <w:rtl w:val="true"/>
          <w:lang w:bidi="ar-SA"/>
        </w:rPr>
        <w:t>سوى لعنة باؤوا بها مستمرة</w:t>
      </w:r>
    </w:p>
    <w:p>
      <w:pPr>
        <w:pStyle w:val="BookText"/>
        <w:rPr/>
      </w:pPr>
      <w:r>
        <w:rPr>
          <w:rFonts w:ascii="Amiri" w:hAnsi="Amiri" w:eastAsia="Amiri" w:cs="Amiri"/>
          <w:color w:val="111111"/>
          <w:sz w:val="28"/>
          <w:sz w:val="28"/>
          <w:szCs w:val="28"/>
          <w:rtl w:val="true"/>
          <w:lang w:bidi="ar-SA"/>
        </w:rPr>
        <w:t>لآل رسول اللّه ودي خالصا</w:t>
      </w:r>
    </w:p>
    <w:p>
      <w:pPr>
        <w:pStyle w:val="BookText"/>
        <w:rPr/>
      </w:pPr>
      <w:r>
        <w:rPr>
          <w:rFonts w:ascii="Amiri" w:hAnsi="Amiri" w:eastAsia="Amiri" w:cs="Amiri"/>
          <w:color w:val="111111"/>
          <w:sz w:val="28"/>
          <w:sz w:val="28"/>
          <w:szCs w:val="28"/>
          <w:rtl w:val="true"/>
          <w:lang w:bidi="ar-SA"/>
        </w:rPr>
        <w:t>كما لمواليهم ولائي ونصرتي</w:t>
      </w:r>
    </w:p>
    <w:p>
      <w:pPr>
        <w:pStyle w:val="BookText"/>
        <w:rPr/>
      </w:pPr>
      <w:r>
        <w:rPr>
          <w:rFonts w:ascii="Amiri" w:hAnsi="Amiri" w:eastAsia="Amiri" w:cs="Amiri"/>
          <w:color w:val="111111"/>
          <w:sz w:val="28"/>
          <w:sz w:val="28"/>
          <w:szCs w:val="28"/>
          <w:rtl w:val="true"/>
          <w:lang w:bidi="ar-SA"/>
        </w:rPr>
        <w:t>وها أنا مذ أدركت حد بلاغتي</w:t>
      </w:r>
    </w:p>
    <w:p>
      <w:pPr>
        <w:pStyle w:val="BookText"/>
        <w:rPr/>
      </w:pPr>
      <w:r>
        <w:rPr>
          <w:rFonts w:ascii="Amiri" w:hAnsi="Amiri" w:eastAsia="Amiri" w:cs="Amiri"/>
          <w:color w:val="111111"/>
          <w:sz w:val="28"/>
          <w:sz w:val="28"/>
          <w:szCs w:val="28"/>
          <w:rtl w:val="true"/>
          <w:lang w:bidi="ar-SA"/>
        </w:rPr>
        <w:t>أصلي عليهم في عشيي وبكرتي</w:t>
      </w:r>
    </w:p>
    <w:p>
      <w:pPr>
        <w:pStyle w:val="BookText"/>
        <w:rPr/>
      </w:pPr>
      <w:r>
        <w:rPr>
          <w:rFonts w:ascii="Amiri" w:hAnsi="Amiri" w:eastAsia="Amiri" w:cs="Amiri"/>
          <w:color w:val="111111"/>
          <w:sz w:val="28"/>
          <w:sz w:val="28"/>
          <w:szCs w:val="28"/>
          <w:rtl w:val="true"/>
          <w:lang w:bidi="ar-SA"/>
        </w:rPr>
        <w:t>وقول النبي المرء مع من أحبه</w:t>
      </w:r>
    </w:p>
    <w:p>
      <w:pPr>
        <w:pStyle w:val="BookText"/>
        <w:rPr/>
      </w:pPr>
      <w:r>
        <w:rPr>
          <w:rFonts w:ascii="Amiri" w:hAnsi="Amiri" w:eastAsia="Amiri" w:cs="Amiri"/>
          <w:color w:val="111111"/>
          <w:sz w:val="28"/>
          <w:sz w:val="28"/>
          <w:szCs w:val="28"/>
          <w:rtl w:val="true"/>
          <w:lang w:bidi="ar-SA"/>
        </w:rPr>
        <w:t>يقوي رجائي في إقالة عثرتي</w:t>
      </w:r>
    </w:p>
    <w:p>
      <w:pPr>
        <w:pStyle w:val="BookText"/>
        <w:rPr/>
      </w:pPr>
      <w:r>
        <w:rPr>
          <w:rFonts w:ascii="Amiri" w:hAnsi="Amiri" w:eastAsia="Amiri" w:cs="Amiri"/>
          <w:color w:val="111111"/>
          <w:sz w:val="28"/>
          <w:sz w:val="28"/>
          <w:szCs w:val="28"/>
          <w:rtl w:val="true"/>
          <w:lang w:bidi="ar-SA"/>
        </w:rPr>
        <w:t>على حبّهم يا ذا الجلال توفني</w:t>
      </w:r>
    </w:p>
    <w:p>
      <w:pPr>
        <w:pStyle w:val="BookText"/>
        <w:rPr/>
      </w:pPr>
      <w:r>
        <w:rPr>
          <w:rFonts w:ascii="Amiri" w:hAnsi="Amiri" w:eastAsia="Amiri" w:cs="Amiri"/>
          <w:color w:val="111111"/>
          <w:sz w:val="28"/>
          <w:sz w:val="28"/>
          <w:szCs w:val="28"/>
          <w:rtl w:val="true"/>
          <w:lang w:bidi="ar-SA"/>
        </w:rPr>
        <w:t>وحرّم على النيران شيبي وكبرتي</w:t>
      </w:r>
    </w:p>
    <w:p>
      <w:pPr>
        <w:pStyle w:val="BookText"/>
        <w:rPr/>
      </w:pPr>
      <w:r>
        <w:rPr>
          <w:rFonts w:ascii="Amiri" w:hAnsi="Amiri" w:eastAsia="Amiri" w:cs="Amiri"/>
          <w:color w:val="111111"/>
          <w:sz w:val="28"/>
          <w:sz w:val="28"/>
          <w:szCs w:val="28"/>
          <w:rtl w:val="true"/>
          <w:lang w:bidi="ar-SA"/>
        </w:rPr>
        <w:t xml:space="preserve">ولعلي بن الحسين الدوادي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المصطفى المختار أحمد طهروا</w:t>
      </w:r>
    </w:p>
    <w:p>
      <w:pPr>
        <w:pStyle w:val="BookText"/>
        <w:rPr/>
      </w:pPr>
      <w:r>
        <w:rPr>
          <w:rFonts w:ascii="Amiri" w:hAnsi="Amiri" w:eastAsia="Amiri" w:cs="Amiri"/>
          <w:color w:val="111111"/>
          <w:sz w:val="28"/>
          <w:sz w:val="28"/>
          <w:szCs w:val="28"/>
          <w:rtl w:val="true"/>
          <w:lang w:bidi="ar-SA"/>
        </w:rPr>
        <w:t>وأثنى عليهم محكم السورات</w:t>
      </w:r>
    </w:p>
    <w:p>
      <w:pPr>
        <w:pStyle w:val="BookText"/>
        <w:rPr/>
      </w:pPr>
      <w:r>
        <w:rPr>
          <w:rFonts w:ascii="Amiri" w:hAnsi="Amiri" w:eastAsia="Amiri" w:cs="Amiri"/>
          <w:color w:val="111111"/>
          <w:sz w:val="28"/>
          <w:sz w:val="28"/>
          <w:szCs w:val="28"/>
          <w:rtl w:val="true"/>
          <w:lang w:bidi="ar-SA"/>
        </w:rPr>
        <w:t>بنو حيدر المخصوص بالدرجات</w:t>
      </w:r>
    </w:p>
    <w:p>
      <w:pPr>
        <w:pStyle w:val="BookText"/>
        <w:rPr/>
      </w:pPr>
      <w:r>
        <w:rPr>
          <w:rFonts w:ascii="Amiri" w:hAnsi="Amiri" w:eastAsia="Amiri" w:cs="Amiri"/>
          <w:color w:val="111111"/>
          <w:sz w:val="28"/>
          <w:sz w:val="28"/>
          <w:szCs w:val="28"/>
          <w:rtl w:val="true"/>
          <w:lang w:bidi="ar-SA"/>
        </w:rPr>
        <w:t>من اللّه والخواض في الغمرات</w:t>
      </w:r>
    </w:p>
    <w:p>
      <w:pPr>
        <w:pStyle w:val="BookText"/>
        <w:rPr/>
      </w:pPr>
      <w:r>
        <w:rPr>
          <w:rFonts w:ascii="Amiri" w:hAnsi="Amiri" w:eastAsia="Amiri" w:cs="Amiri"/>
          <w:color w:val="111111"/>
          <w:sz w:val="28"/>
          <w:sz w:val="28"/>
          <w:szCs w:val="28"/>
          <w:rtl w:val="true"/>
          <w:lang w:bidi="ar-SA"/>
        </w:rPr>
        <w:t>فروع النبي المصطفى ووصيه</w:t>
      </w:r>
    </w:p>
    <w:p>
      <w:pPr>
        <w:pStyle w:val="BookText"/>
        <w:rPr/>
      </w:pPr>
      <w:r>
        <w:rPr>
          <w:rFonts w:ascii="Amiri" w:hAnsi="Amiri" w:eastAsia="Amiri" w:cs="Amiri"/>
          <w:color w:val="111111"/>
          <w:sz w:val="28"/>
          <w:sz w:val="28"/>
          <w:szCs w:val="28"/>
          <w:rtl w:val="true"/>
          <w:lang w:bidi="ar-SA"/>
        </w:rPr>
        <w:t>وفاطم طابت تلك من شجرات</w:t>
      </w:r>
    </w:p>
    <w:p>
      <w:pPr>
        <w:pStyle w:val="BookText"/>
        <w:rPr/>
      </w:pPr>
      <w:r>
        <w:rPr>
          <w:rFonts w:ascii="Amiri" w:hAnsi="Amiri" w:eastAsia="Amiri" w:cs="Amiri"/>
          <w:color w:val="111111"/>
          <w:sz w:val="28"/>
          <w:sz w:val="28"/>
          <w:szCs w:val="28"/>
          <w:rtl w:val="true"/>
          <w:lang w:bidi="ar-SA"/>
        </w:rPr>
        <w:t>وسائلة لم تسكب الدمع دائبا</w:t>
      </w:r>
    </w:p>
    <w:p>
      <w:pPr>
        <w:pStyle w:val="BookText"/>
        <w:rPr/>
      </w:pPr>
      <w:r>
        <w:rPr>
          <w:rFonts w:ascii="Amiri" w:hAnsi="Amiri" w:eastAsia="Amiri" w:cs="Amiri"/>
          <w:color w:val="111111"/>
          <w:sz w:val="28"/>
          <w:sz w:val="28"/>
          <w:szCs w:val="28"/>
          <w:rtl w:val="true"/>
          <w:lang w:bidi="ar-SA"/>
        </w:rPr>
        <w:t>وتقذف نارا منك في الزفرات</w:t>
      </w:r>
    </w:p>
    <w:p>
      <w:pPr>
        <w:pStyle w:val="BookText"/>
        <w:rPr/>
      </w:pPr>
      <w:r>
        <w:rPr>
          <w:rFonts w:ascii="Amiri" w:hAnsi="Amiri" w:eastAsia="Amiri" w:cs="Amiri"/>
          <w:color w:val="111111"/>
          <w:sz w:val="28"/>
          <w:sz w:val="28"/>
          <w:szCs w:val="28"/>
          <w:rtl w:val="true"/>
          <w:lang w:bidi="ar-SA"/>
        </w:rPr>
        <w:t>فقلت على وجه الحسين وقد ذرت</w:t>
      </w:r>
    </w:p>
    <w:p>
      <w:pPr>
        <w:pStyle w:val="BookText"/>
        <w:rPr/>
      </w:pPr>
      <w:r>
        <w:rPr>
          <w:rFonts w:ascii="Amiri" w:hAnsi="Amiri" w:eastAsia="Amiri" w:cs="Amiri"/>
          <w:color w:val="111111"/>
          <w:sz w:val="28"/>
          <w:sz w:val="28"/>
          <w:szCs w:val="28"/>
          <w:rtl w:val="true"/>
          <w:lang w:bidi="ar-SA"/>
        </w:rPr>
        <w:t>عليه السوافي ثائر الهبوات</w:t>
      </w:r>
    </w:p>
    <w:p>
      <w:pPr>
        <w:pStyle w:val="BookText"/>
        <w:rPr/>
      </w:pPr>
      <w:r>
        <w:rPr>
          <w:rFonts w:ascii="Amiri" w:hAnsi="Amiri" w:eastAsia="Amiri" w:cs="Amiri"/>
          <w:color w:val="111111"/>
          <w:sz w:val="28"/>
          <w:sz w:val="28"/>
          <w:szCs w:val="28"/>
          <w:rtl w:val="true"/>
          <w:lang w:bidi="ar-SA"/>
        </w:rPr>
        <w:t>فقد غرقت منه المحاسن في دم</w:t>
      </w:r>
    </w:p>
    <w:p>
      <w:pPr>
        <w:pStyle w:val="BookText"/>
        <w:rPr/>
      </w:pPr>
      <w:r>
        <w:rPr>
          <w:rFonts w:ascii="Amiri" w:hAnsi="Amiri" w:eastAsia="Amiri" w:cs="Amiri"/>
          <w:color w:val="111111"/>
          <w:sz w:val="28"/>
          <w:sz w:val="28"/>
          <w:szCs w:val="28"/>
          <w:rtl w:val="true"/>
          <w:lang w:bidi="ar-SA"/>
        </w:rPr>
        <w:t>وأهدي للفجار فوق قناة</w:t>
      </w:r>
    </w:p>
    <w:p>
      <w:pPr>
        <w:pStyle w:val="BookText"/>
        <w:rPr/>
      </w:pPr>
      <w:r>
        <w:rPr>
          <w:rFonts w:ascii="IRNazanin" w:hAnsi="IRNazanin" w:eastAsia="IRNazanin"/>
          <w:color w:val="111111"/>
          <w:sz w:val="28"/>
          <w:sz w:val="28"/>
          <w:szCs w:val="28"/>
          <w:rtl w:val="true"/>
          <w:lang w:bidi="fa-IR"/>
        </w:rPr>
        <w:t>وحلئ عن ماء الفرات وقد صفت</w:t>
      </w:r>
    </w:p>
    <w:p>
      <w:pPr>
        <w:pStyle w:val="BookText"/>
        <w:rPr/>
      </w:pPr>
      <w:r>
        <w:rPr>
          <w:rFonts w:ascii="IRNazanin" w:hAnsi="IRNazanin" w:eastAsia="IRNazanin"/>
          <w:color w:val="111111"/>
          <w:sz w:val="28"/>
          <w:sz w:val="28"/>
          <w:szCs w:val="28"/>
          <w:rtl w:val="true"/>
          <w:lang w:bidi="fa-IR"/>
        </w:rPr>
        <w:t>موارده للشاء والحمرات</w:t>
      </w:r>
    </w:p>
    <w:p>
      <w:pPr>
        <w:pStyle w:val="BookText"/>
        <w:rPr/>
      </w:pPr>
      <w:r>
        <w:rPr>
          <w:rFonts w:ascii="Amiri" w:hAnsi="Amiri" w:eastAsia="Amiri" w:cs="Amiri"/>
          <w:color w:val="111111"/>
          <w:sz w:val="28"/>
          <w:sz w:val="28"/>
          <w:szCs w:val="28"/>
          <w:rtl w:val="true"/>
          <w:lang w:bidi="ar-SA"/>
        </w:rPr>
        <w:t>على أم كلثوم تساق سبية</w:t>
      </w:r>
    </w:p>
    <w:p>
      <w:pPr>
        <w:pStyle w:val="BookText"/>
        <w:rPr/>
      </w:pPr>
      <w:r>
        <w:rPr>
          <w:rFonts w:ascii="Amiri" w:hAnsi="Amiri" w:eastAsia="Amiri" w:cs="Amiri"/>
          <w:color w:val="111111"/>
          <w:sz w:val="28"/>
          <w:sz w:val="28"/>
          <w:szCs w:val="28"/>
          <w:rtl w:val="true"/>
          <w:lang w:bidi="ar-SA"/>
        </w:rPr>
        <w:t>وزينب والسجاد ذي الثفنات</w:t>
      </w:r>
    </w:p>
    <w:p>
      <w:pPr>
        <w:pStyle w:val="BookText"/>
        <w:rPr/>
      </w:pPr>
      <w:r>
        <w:rPr>
          <w:rFonts w:ascii="Amiri" w:hAnsi="Amiri" w:eastAsia="Amiri" w:cs="Amiri"/>
          <w:color w:val="111111"/>
          <w:sz w:val="28"/>
          <w:sz w:val="28"/>
          <w:szCs w:val="28"/>
          <w:rtl w:val="true"/>
          <w:lang w:bidi="ar-SA"/>
        </w:rPr>
        <w:t>أصيبوا بأطراف الرماح فأهلكوا</w:t>
      </w:r>
    </w:p>
    <w:p>
      <w:pPr>
        <w:pStyle w:val="BookText"/>
        <w:rPr/>
      </w:pPr>
      <w:r>
        <w:rPr>
          <w:rFonts w:ascii="Amiri" w:hAnsi="Amiri" w:eastAsia="Amiri" w:cs="Amiri"/>
          <w:color w:val="111111"/>
          <w:sz w:val="28"/>
          <w:sz w:val="28"/>
          <w:szCs w:val="28"/>
          <w:rtl w:val="true"/>
          <w:lang w:bidi="ar-SA"/>
        </w:rPr>
        <w:t>وهم للورى أمن من الهلكات</w:t>
      </w:r>
    </w:p>
    <w:p>
      <w:pPr>
        <w:pStyle w:val="BookText"/>
        <w:rPr/>
      </w:pPr>
      <w:r>
        <w:rPr>
          <w:rFonts w:ascii="Amiri" w:hAnsi="Amiri" w:eastAsia="Amiri" w:cs="Amiri"/>
          <w:color w:val="111111"/>
          <w:sz w:val="28"/>
          <w:sz w:val="28"/>
          <w:szCs w:val="28"/>
          <w:rtl w:val="true"/>
          <w:lang w:bidi="ar-SA"/>
        </w:rPr>
        <w:t>بهم عن شفير النار قد نجى الورى</w:t>
      </w:r>
    </w:p>
    <w:p>
      <w:pPr>
        <w:pStyle w:val="BookText"/>
        <w:rPr/>
      </w:pPr>
      <w:r>
        <w:rPr>
          <w:rFonts w:ascii="Amiri" w:hAnsi="Amiri" w:eastAsia="Amiri" w:cs="Amiri"/>
          <w:color w:val="111111"/>
          <w:sz w:val="28"/>
          <w:sz w:val="28"/>
          <w:szCs w:val="28"/>
          <w:rtl w:val="true"/>
          <w:lang w:bidi="ar-SA"/>
        </w:rPr>
        <w:t>فجازوهم بالسيف ذي الشفرات</w:t>
      </w:r>
    </w:p>
    <w:p>
      <w:pPr>
        <w:pStyle w:val="BookText"/>
        <w:rPr/>
      </w:pPr>
      <w:r>
        <w:rPr>
          <w:rFonts w:ascii="Amiri" w:hAnsi="Amiri" w:eastAsia="Amiri" w:cs="Amiri"/>
          <w:color w:val="111111"/>
          <w:sz w:val="28"/>
          <w:sz w:val="28"/>
          <w:szCs w:val="28"/>
          <w:rtl w:val="true"/>
          <w:lang w:bidi="ar-SA"/>
        </w:rPr>
        <w:t>فيا أقبرا حطت على أنجم هوت</w:t>
      </w:r>
    </w:p>
    <w:p>
      <w:pPr>
        <w:pStyle w:val="BookText"/>
        <w:rPr/>
      </w:pPr>
      <w:r>
        <w:rPr>
          <w:rFonts w:ascii="Amiri" w:hAnsi="Amiri" w:eastAsia="Amiri" w:cs="Amiri"/>
          <w:color w:val="111111"/>
          <w:sz w:val="28"/>
          <w:sz w:val="28"/>
          <w:szCs w:val="28"/>
          <w:rtl w:val="true"/>
          <w:lang w:bidi="ar-SA"/>
        </w:rPr>
        <w:t>وفرقن في الأطراف مغتربات</w:t>
      </w:r>
    </w:p>
    <w:p>
      <w:pPr>
        <w:pStyle w:val="BookText"/>
        <w:rPr/>
      </w:pPr>
      <w:r>
        <w:rPr>
          <w:rFonts w:ascii="Amiri" w:hAnsi="Amiri" w:eastAsia="Amiri" w:cs="Amiri"/>
          <w:color w:val="111111"/>
          <w:sz w:val="28"/>
          <w:sz w:val="28"/>
          <w:szCs w:val="28"/>
          <w:rtl w:val="true"/>
          <w:lang w:bidi="ar-SA"/>
        </w:rPr>
        <w:t>وليس قبورا هن بل هي روضة</w:t>
      </w:r>
    </w:p>
    <w:p>
      <w:pPr>
        <w:pStyle w:val="BookText"/>
        <w:rPr/>
      </w:pPr>
      <w:r>
        <w:rPr>
          <w:rFonts w:ascii="Amiri" w:hAnsi="Amiri" w:eastAsia="Amiri" w:cs="Amiri"/>
          <w:color w:val="111111"/>
          <w:sz w:val="28"/>
          <w:sz w:val="28"/>
          <w:szCs w:val="28"/>
          <w:rtl w:val="true"/>
          <w:lang w:bidi="ar-SA"/>
        </w:rPr>
        <w:t>منورة مخضرة الجنبات</w:t>
      </w:r>
    </w:p>
    <w:p>
      <w:pPr>
        <w:pStyle w:val="BookText"/>
        <w:rPr/>
      </w:pPr>
      <w:r>
        <w:rPr>
          <w:rFonts w:ascii="Amiri" w:hAnsi="Amiri" w:eastAsia="Amiri" w:cs="Amiri"/>
          <w:color w:val="111111"/>
          <w:sz w:val="28"/>
          <w:sz w:val="28"/>
          <w:szCs w:val="28"/>
          <w:rtl w:val="true"/>
          <w:lang w:bidi="ar-SA"/>
        </w:rPr>
        <w:t>وما غفل الرحمن عن عصبة طغت</w:t>
      </w:r>
    </w:p>
    <w:p>
      <w:pPr>
        <w:pStyle w:val="BookText"/>
        <w:rPr/>
      </w:pPr>
      <w:r>
        <w:rPr>
          <w:rFonts w:ascii="Amiri" w:hAnsi="Amiri" w:eastAsia="Amiri" w:cs="Amiri"/>
          <w:color w:val="111111"/>
          <w:sz w:val="28"/>
          <w:sz w:val="28"/>
          <w:szCs w:val="28"/>
          <w:rtl w:val="true"/>
          <w:lang w:bidi="ar-SA"/>
        </w:rPr>
        <w:t>وما هتكت ظلما من الحرمات</w:t>
      </w:r>
    </w:p>
    <w:p>
      <w:pPr>
        <w:pStyle w:val="BookText"/>
        <w:rPr/>
      </w:pPr>
      <w:r>
        <w:rPr>
          <w:rFonts w:ascii="Amiri" w:hAnsi="Amiri" w:eastAsia="Amiri" w:cs="Amiri"/>
          <w:color w:val="111111"/>
          <w:sz w:val="28"/>
          <w:sz w:val="28"/>
          <w:szCs w:val="28"/>
          <w:rtl w:val="true"/>
          <w:lang w:bidi="ar-SA"/>
        </w:rPr>
        <w:t>أمقروعة في كلّ يوم صفاتكم</w:t>
      </w:r>
    </w:p>
    <w:p>
      <w:pPr>
        <w:pStyle w:val="BookText"/>
        <w:rPr/>
      </w:pPr>
      <w:r>
        <w:rPr>
          <w:rFonts w:ascii="Amiri" w:hAnsi="Amiri" w:eastAsia="Amiri" w:cs="Amiri"/>
          <w:color w:val="111111"/>
          <w:sz w:val="28"/>
          <w:sz w:val="28"/>
          <w:szCs w:val="28"/>
          <w:rtl w:val="true"/>
          <w:lang w:bidi="ar-SA"/>
        </w:rPr>
        <w:t>بأيدي رزايا فتن كلّ صفات</w:t>
      </w:r>
    </w:p>
    <w:p>
      <w:pPr>
        <w:pStyle w:val="BookText"/>
        <w:rPr/>
      </w:pPr>
      <w:r>
        <w:rPr>
          <w:rFonts w:ascii="Amiri" w:hAnsi="Amiri" w:eastAsia="Amiri" w:cs="Amiri"/>
          <w:color w:val="111111"/>
          <w:sz w:val="28"/>
          <w:sz w:val="28"/>
          <w:szCs w:val="28"/>
          <w:rtl w:val="true"/>
          <w:lang w:bidi="ar-SA"/>
        </w:rPr>
        <w:t>فحتام ألقى جدكم وهو مطرق</w:t>
      </w:r>
    </w:p>
    <w:p>
      <w:pPr>
        <w:pStyle w:val="BookText"/>
        <w:rPr/>
      </w:pPr>
      <w:r>
        <w:rPr>
          <w:rFonts w:ascii="Amiri" w:hAnsi="Amiri" w:eastAsia="Amiri" w:cs="Amiri"/>
          <w:color w:val="111111"/>
          <w:sz w:val="28"/>
          <w:sz w:val="28"/>
          <w:szCs w:val="28"/>
          <w:rtl w:val="true"/>
          <w:lang w:bidi="ar-SA"/>
        </w:rPr>
        <w:t>غضيض وألقى الدهر غير موات</w:t>
      </w:r>
    </w:p>
    <w:p>
      <w:pPr>
        <w:pStyle w:val="BookText"/>
        <w:rPr/>
      </w:pPr>
      <w:r>
        <w:rPr>
          <w:rFonts w:ascii="Amiri" w:hAnsi="Amiri" w:eastAsia="Amiri" w:cs="Amiri"/>
          <w:color w:val="111111"/>
          <w:sz w:val="28"/>
          <w:sz w:val="28"/>
          <w:szCs w:val="28"/>
          <w:rtl w:val="true"/>
          <w:lang w:bidi="ar-SA"/>
        </w:rPr>
        <w:t>فيا ربّ غير ما تراه معجلا</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تعاليت يا ربّي عن الغفلات </w:t>
      </w:r>
    </w:p>
    <w:p>
      <w:pPr>
        <w:pStyle w:val="BookText"/>
        <w:rPr/>
      </w:pPr>
      <w:r>
        <w:rPr>
          <w:rFonts w:ascii="Amiri" w:hAnsi="Amiri" w:eastAsia="Amiri" w:cs="Amiri"/>
          <w:color w:val="111111"/>
          <w:sz w:val="28"/>
          <w:sz w:val="28"/>
          <w:szCs w:val="28"/>
          <w:rtl w:val="true"/>
          <w:lang w:bidi="ar-SA"/>
        </w:rPr>
        <w:t xml:space="preserve">وللصاحب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لعلي العلا أشباه</w:t>
      </w:r>
    </w:p>
    <w:p>
      <w:pPr>
        <w:pStyle w:val="BookText"/>
        <w:rPr/>
      </w:pPr>
      <w:r>
        <w:rPr>
          <w:rFonts w:ascii="Amiri" w:hAnsi="Amiri" w:eastAsia="Amiri" w:cs="Amiri"/>
          <w:color w:val="111111"/>
          <w:sz w:val="28"/>
          <w:sz w:val="28"/>
          <w:szCs w:val="28"/>
          <w:rtl w:val="true"/>
          <w:lang w:bidi="ar-SA"/>
        </w:rPr>
        <w:t>لا والذي لا إله إلاّ هو</w:t>
      </w:r>
    </w:p>
    <w:p>
      <w:pPr>
        <w:pStyle w:val="BookText"/>
        <w:rPr/>
      </w:pPr>
      <w:r>
        <w:rPr>
          <w:rFonts w:ascii="Amiri" w:hAnsi="Amiri" w:eastAsia="Amiri" w:cs="Amiri"/>
          <w:color w:val="111111"/>
          <w:sz w:val="28"/>
          <w:sz w:val="28"/>
          <w:szCs w:val="28"/>
          <w:rtl w:val="true"/>
          <w:lang w:bidi="ar-SA"/>
        </w:rPr>
        <w:t>مبناه مبني النبي تعرفه</w:t>
      </w:r>
    </w:p>
    <w:p>
      <w:pPr>
        <w:pStyle w:val="BookText"/>
        <w:rPr/>
      </w:pPr>
      <w:r>
        <w:rPr>
          <w:rFonts w:ascii="IRNazanin" w:hAnsi="IRNazanin" w:eastAsia="IRNazanin"/>
          <w:color w:val="111111"/>
          <w:sz w:val="28"/>
          <w:sz w:val="28"/>
          <w:szCs w:val="28"/>
          <w:rtl w:val="true"/>
          <w:lang w:bidi="fa-IR"/>
        </w:rPr>
        <w:t>وابناه عند التفاخر ابناه</w:t>
      </w:r>
    </w:p>
    <w:p>
      <w:pPr>
        <w:pStyle w:val="BookText"/>
        <w:rPr/>
      </w:pPr>
      <w:r>
        <w:rPr>
          <w:rFonts w:ascii="IRNazanin" w:hAnsi="IRNazanin" w:eastAsia="IRNazanin"/>
          <w:color w:val="111111"/>
          <w:sz w:val="28"/>
          <w:sz w:val="28"/>
          <w:szCs w:val="28"/>
          <w:rtl w:val="true"/>
          <w:lang w:bidi="fa-IR"/>
        </w:rPr>
        <w:t>لو طلب النجم ذات أخمصه</w:t>
      </w:r>
    </w:p>
    <w:p>
      <w:pPr>
        <w:pStyle w:val="BookText"/>
        <w:rPr/>
      </w:pPr>
      <w:r>
        <w:rPr>
          <w:rFonts w:ascii="IRNazanin" w:hAnsi="IRNazanin" w:eastAsia="IRNazanin"/>
          <w:color w:val="111111"/>
          <w:sz w:val="28"/>
          <w:sz w:val="28"/>
          <w:szCs w:val="28"/>
          <w:rtl w:val="true"/>
          <w:lang w:bidi="fa-IR"/>
        </w:rPr>
        <w:t>أعلاه والفرقدان نعلاه</w:t>
      </w:r>
    </w:p>
    <w:p>
      <w:pPr>
        <w:pStyle w:val="BookText"/>
        <w:rPr/>
      </w:pPr>
      <w:r>
        <w:rPr>
          <w:rFonts w:ascii="Amiri" w:hAnsi="Amiri" w:eastAsia="Amiri" w:cs="Amiri"/>
          <w:color w:val="111111"/>
          <w:sz w:val="28"/>
          <w:sz w:val="28"/>
          <w:szCs w:val="28"/>
          <w:rtl w:val="true"/>
          <w:lang w:bidi="ar-SA"/>
        </w:rPr>
        <w:t>يا بأبي السيد الحسين وقد</w:t>
      </w:r>
    </w:p>
    <w:p>
      <w:pPr>
        <w:pStyle w:val="BookText"/>
        <w:rPr/>
      </w:pPr>
      <w:r>
        <w:rPr>
          <w:rFonts w:ascii="Amiri" w:hAnsi="Amiri" w:eastAsia="Amiri" w:cs="Amiri"/>
          <w:color w:val="111111"/>
          <w:sz w:val="28"/>
          <w:sz w:val="28"/>
          <w:szCs w:val="28"/>
          <w:rtl w:val="true"/>
          <w:lang w:bidi="ar-SA"/>
        </w:rPr>
        <w:t>جاهد في الدين يوم بلواه</w:t>
      </w:r>
    </w:p>
    <w:p>
      <w:pPr>
        <w:pStyle w:val="BookText"/>
        <w:rPr/>
      </w:pPr>
      <w:r>
        <w:rPr>
          <w:rFonts w:ascii="Amiri" w:hAnsi="Amiri" w:eastAsia="Amiri" w:cs="Amiri"/>
          <w:color w:val="111111"/>
          <w:sz w:val="28"/>
          <w:sz w:val="28"/>
          <w:szCs w:val="28"/>
          <w:rtl w:val="true"/>
          <w:lang w:bidi="ar-SA"/>
        </w:rPr>
        <w:t>يا بأبي أهله وقد قتلوا</w:t>
      </w:r>
    </w:p>
    <w:p>
      <w:pPr>
        <w:pStyle w:val="BookText"/>
        <w:rPr/>
      </w:pPr>
      <w:r>
        <w:rPr>
          <w:rFonts w:ascii="Amiri" w:hAnsi="Amiri" w:eastAsia="Amiri" w:cs="Amiri"/>
          <w:color w:val="111111"/>
          <w:sz w:val="28"/>
          <w:sz w:val="28"/>
          <w:szCs w:val="28"/>
          <w:rtl w:val="true"/>
          <w:lang w:bidi="ar-SA"/>
        </w:rPr>
        <w:t>من حوله والعيون ترعاه</w:t>
      </w:r>
    </w:p>
    <w:p>
      <w:pPr>
        <w:pStyle w:val="BookText"/>
        <w:rPr/>
      </w:pPr>
      <w:r>
        <w:rPr>
          <w:rFonts w:ascii="Amiri" w:hAnsi="Amiri" w:eastAsia="Amiri" w:cs="Amiri"/>
          <w:color w:val="111111"/>
          <w:sz w:val="28"/>
          <w:sz w:val="28"/>
          <w:szCs w:val="28"/>
          <w:rtl w:val="true"/>
          <w:lang w:bidi="ar-SA"/>
        </w:rPr>
        <w:t>يا قبح اللّه أمة خذلت</w:t>
      </w:r>
    </w:p>
    <w:p>
      <w:pPr>
        <w:pStyle w:val="BookText"/>
        <w:rPr/>
      </w:pPr>
      <w:r>
        <w:rPr>
          <w:rFonts w:ascii="Amiri" w:hAnsi="Amiri" w:eastAsia="Amiri" w:cs="Amiri"/>
          <w:color w:val="111111"/>
          <w:sz w:val="28"/>
          <w:sz w:val="28"/>
          <w:szCs w:val="28"/>
          <w:rtl w:val="true"/>
          <w:lang w:bidi="ar-SA"/>
        </w:rPr>
        <w:t>سيدها لا تريد مرضاه</w:t>
      </w:r>
    </w:p>
    <w:p>
      <w:pPr>
        <w:pStyle w:val="BookText"/>
        <w:rPr/>
      </w:pPr>
      <w:r>
        <w:rPr>
          <w:rFonts w:ascii="Amiri" w:hAnsi="Amiri" w:eastAsia="Amiri" w:cs="Amiri"/>
          <w:color w:val="111111"/>
          <w:sz w:val="28"/>
          <w:sz w:val="28"/>
          <w:szCs w:val="28"/>
          <w:rtl w:val="true"/>
          <w:lang w:bidi="ar-SA"/>
        </w:rPr>
        <w:t>يا لعن اللّه جيفة نجسا</w:t>
      </w:r>
    </w:p>
    <w:p>
      <w:pPr>
        <w:pStyle w:val="BookText"/>
        <w:rPr/>
      </w:pPr>
      <w:r>
        <w:rPr>
          <w:rFonts w:ascii="Amiri" w:hAnsi="Amiri" w:eastAsia="Amiri" w:cs="Amiri"/>
          <w:color w:val="111111"/>
          <w:sz w:val="28"/>
          <w:sz w:val="28"/>
          <w:szCs w:val="28"/>
          <w:rtl w:val="true"/>
          <w:lang w:bidi="ar-SA"/>
        </w:rPr>
        <w:t>يقرع من بغضه ثناياه</w:t>
      </w:r>
    </w:p>
    <w:p>
      <w:pPr>
        <w:pStyle w:val="BookText"/>
        <w:rPr/>
      </w:pPr>
      <w:r>
        <w:rPr>
          <w:rFonts w:ascii="Amiri" w:hAnsi="Amiri" w:eastAsia="Amiri" w:cs="Amiri"/>
          <w:color w:val="111111"/>
          <w:sz w:val="28"/>
          <w:sz w:val="28"/>
          <w:szCs w:val="28"/>
          <w:rtl w:val="true"/>
          <w:lang w:bidi="ar-SA"/>
        </w:rPr>
        <w:t xml:space="preserve">وللصاحب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برئت من الأرجاس رهط أمية</w:t>
      </w:r>
    </w:p>
    <w:p>
      <w:pPr>
        <w:pStyle w:val="BookText"/>
        <w:rPr/>
      </w:pPr>
      <w:r>
        <w:rPr>
          <w:rFonts w:ascii="Amiri" w:hAnsi="Amiri" w:eastAsia="Amiri" w:cs="Amiri"/>
          <w:color w:val="111111"/>
          <w:sz w:val="28"/>
          <w:sz w:val="28"/>
          <w:szCs w:val="28"/>
          <w:rtl w:val="true"/>
          <w:lang w:bidi="ar-SA"/>
        </w:rPr>
        <w:t>لما صح عندي من قبيح عذائهم</w:t>
      </w:r>
    </w:p>
    <w:p>
      <w:pPr>
        <w:pStyle w:val="BookText"/>
        <w:rPr/>
      </w:pPr>
      <w:r>
        <w:rPr>
          <w:rFonts w:ascii="Amiri" w:hAnsi="Amiri" w:eastAsia="Amiri" w:cs="Amiri"/>
          <w:color w:val="111111"/>
          <w:sz w:val="28"/>
          <w:sz w:val="28"/>
          <w:szCs w:val="28"/>
          <w:rtl w:val="true"/>
          <w:lang w:bidi="ar-SA"/>
        </w:rPr>
        <w:t>ولعنهم خير الوصيين جهرة</w:t>
      </w:r>
    </w:p>
    <w:p>
      <w:pPr>
        <w:pStyle w:val="BookText"/>
        <w:rPr/>
      </w:pPr>
      <w:r>
        <w:rPr>
          <w:rFonts w:ascii="Amiri" w:hAnsi="Amiri" w:eastAsia="Amiri" w:cs="Amiri"/>
          <w:color w:val="111111"/>
          <w:sz w:val="28"/>
          <w:sz w:val="28"/>
          <w:szCs w:val="28"/>
          <w:rtl w:val="true"/>
          <w:lang w:bidi="ar-SA"/>
        </w:rPr>
        <w:t>لكفرهم المعدود في شرّ دائهم</w:t>
      </w:r>
    </w:p>
    <w:p>
      <w:pPr>
        <w:pStyle w:val="BookText"/>
        <w:rPr/>
      </w:pPr>
      <w:r>
        <w:rPr>
          <w:rFonts w:ascii="IRNazanin" w:hAnsi="IRNazanin" w:eastAsia="IRNazanin"/>
          <w:color w:val="111111"/>
          <w:sz w:val="28"/>
          <w:sz w:val="28"/>
          <w:szCs w:val="28"/>
          <w:rtl w:val="true"/>
          <w:lang w:bidi="fa-IR"/>
        </w:rPr>
        <w:t>وقتلهم السادات من آل هاشم</w:t>
      </w:r>
    </w:p>
    <w:p>
      <w:pPr>
        <w:pStyle w:val="BookText"/>
        <w:rPr/>
      </w:pPr>
      <w:r>
        <w:rPr>
          <w:rFonts w:ascii="Amiri" w:hAnsi="Amiri" w:eastAsia="Amiri" w:cs="Amiri"/>
          <w:color w:val="111111"/>
          <w:sz w:val="28"/>
          <w:sz w:val="28"/>
          <w:szCs w:val="28"/>
          <w:rtl w:val="true"/>
          <w:lang w:bidi="ar-SA"/>
        </w:rPr>
        <w:t>وسبيهم عن جرأة لنسائهم</w:t>
      </w:r>
    </w:p>
    <w:p>
      <w:pPr>
        <w:pStyle w:val="BookText"/>
        <w:rPr/>
      </w:pPr>
      <w:r>
        <w:rPr>
          <w:rFonts w:ascii="Amiri" w:hAnsi="Amiri" w:eastAsia="Amiri" w:cs="Amiri"/>
          <w:color w:val="111111"/>
          <w:sz w:val="28"/>
          <w:sz w:val="28"/>
          <w:szCs w:val="28"/>
          <w:rtl w:val="true"/>
          <w:lang w:bidi="ar-SA"/>
        </w:rPr>
        <w:t>وذبحهم خير الرجال أرومة</w:t>
      </w:r>
    </w:p>
    <w:p>
      <w:pPr>
        <w:pStyle w:val="BookText"/>
        <w:rPr/>
      </w:pPr>
      <w:r>
        <w:rPr>
          <w:rFonts w:ascii="Amiri" w:hAnsi="Amiri" w:eastAsia="Amiri" w:cs="Amiri"/>
          <w:color w:val="111111"/>
          <w:sz w:val="28"/>
          <w:sz w:val="28"/>
          <w:szCs w:val="28"/>
          <w:rtl w:val="true"/>
          <w:lang w:bidi="ar-SA"/>
        </w:rPr>
        <w:t>حسين العلا بالكرب في كربلائهم</w:t>
      </w:r>
    </w:p>
    <w:p>
      <w:pPr>
        <w:pStyle w:val="BookText"/>
        <w:rPr/>
      </w:pPr>
      <w:r>
        <w:rPr>
          <w:rFonts w:ascii="Amiri" w:hAnsi="Amiri" w:eastAsia="Amiri" w:cs="Amiri"/>
          <w:color w:val="111111"/>
          <w:sz w:val="28"/>
          <w:sz w:val="28"/>
          <w:szCs w:val="28"/>
          <w:rtl w:val="true"/>
          <w:lang w:bidi="ar-SA"/>
        </w:rPr>
        <w:t>وتشتيتهم شمل النبي محمد</w:t>
      </w:r>
    </w:p>
    <w:p>
      <w:pPr>
        <w:pStyle w:val="BookText"/>
        <w:rPr/>
      </w:pPr>
      <w:r>
        <w:rPr>
          <w:rFonts w:ascii="Amiri" w:hAnsi="Amiri" w:eastAsia="Amiri" w:cs="Amiri"/>
          <w:color w:val="111111"/>
          <w:sz w:val="28"/>
          <w:sz w:val="28"/>
          <w:szCs w:val="28"/>
          <w:rtl w:val="true"/>
          <w:lang w:bidi="ar-SA"/>
        </w:rPr>
        <w:t>لما ورثوا من بغضه في فنائهم</w:t>
      </w:r>
    </w:p>
    <w:p>
      <w:pPr>
        <w:pStyle w:val="BookText"/>
        <w:rPr/>
      </w:pPr>
      <w:r>
        <w:rPr>
          <w:rFonts w:ascii="Amiri" w:hAnsi="Amiri" w:eastAsia="Amiri" w:cs="Amiri"/>
          <w:color w:val="111111"/>
          <w:sz w:val="28"/>
          <w:sz w:val="28"/>
          <w:szCs w:val="28"/>
          <w:rtl w:val="true"/>
          <w:lang w:bidi="ar-SA"/>
        </w:rPr>
        <w:t>وما غضبت إلاّ لأصنامها التي</w:t>
      </w:r>
    </w:p>
    <w:p>
      <w:pPr>
        <w:pStyle w:val="BookText"/>
        <w:rPr/>
      </w:pPr>
      <w:r>
        <w:rPr>
          <w:rFonts w:ascii="Amiri" w:hAnsi="Amiri" w:eastAsia="Amiri" w:cs="Amiri"/>
          <w:color w:val="111111"/>
          <w:sz w:val="28"/>
          <w:sz w:val="28"/>
          <w:szCs w:val="28"/>
          <w:rtl w:val="true"/>
          <w:lang w:bidi="ar-SA"/>
        </w:rPr>
        <w:t>أديلت وهم أنصارها لشقائهم</w:t>
      </w:r>
    </w:p>
    <w:p>
      <w:pPr>
        <w:pStyle w:val="BookText"/>
        <w:rPr/>
      </w:pPr>
      <w:r>
        <w:rPr>
          <w:rFonts w:ascii="Amiri" w:hAnsi="Amiri" w:eastAsia="Amiri" w:cs="Amiri"/>
          <w:color w:val="111111"/>
          <w:sz w:val="28"/>
          <w:sz w:val="28"/>
          <w:szCs w:val="28"/>
          <w:rtl w:val="true"/>
          <w:lang w:bidi="ar-SA"/>
        </w:rPr>
        <w:t>أيا ربّ جنبني المكاره واعف عن</w:t>
      </w:r>
    </w:p>
    <w:p>
      <w:pPr>
        <w:pStyle w:val="BookText"/>
        <w:rPr/>
      </w:pPr>
      <w:r>
        <w:rPr>
          <w:rFonts w:ascii="Amiri" w:hAnsi="Amiri" w:eastAsia="Amiri" w:cs="Amiri"/>
          <w:color w:val="111111"/>
          <w:sz w:val="28"/>
          <w:sz w:val="28"/>
          <w:szCs w:val="28"/>
          <w:rtl w:val="true"/>
          <w:lang w:bidi="ar-SA"/>
        </w:rPr>
        <w:t>ذنوبي لما أخلصته من ولائهم</w:t>
      </w:r>
    </w:p>
    <w:p>
      <w:pPr>
        <w:pStyle w:val="BookText"/>
        <w:rPr/>
      </w:pPr>
      <w:r>
        <w:rPr>
          <w:rFonts w:ascii="Amiri" w:hAnsi="Amiri" w:eastAsia="Amiri" w:cs="Amiri"/>
          <w:color w:val="111111"/>
          <w:sz w:val="28"/>
          <w:sz w:val="28"/>
          <w:szCs w:val="28"/>
          <w:rtl w:val="true"/>
          <w:lang w:bidi="ar-SA"/>
        </w:rPr>
        <w:t>أيا ربّ أعدائي كثير فزدهم</w:t>
      </w:r>
    </w:p>
    <w:p>
      <w:pPr>
        <w:pStyle w:val="BookText"/>
        <w:rPr/>
      </w:pPr>
      <w:r>
        <w:rPr>
          <w:rFonts w:ascii="Amiri" w:hAnsi="Amiri" w:eastAsia="Amiri" w:cs="Amiri"/>
          <w:color w:val="111111"/>
          <w:sz w:val="28"/>
          <w:sz w:val="28"/>
          <w:szCs w:val="28"/>
          <w:rtl w:val="true"/>
          <w:lang w:bidi="ar-SA"/>
        </w:rPr>
        <w:t>بغيظهم لا يظفروا بابتغائهم</w:t>
      </w:r>
    </w:p>
    <w:p>
      <w:pPr>
        <w:pStyle w:val="BookText"/>
        <w:rPr/>
      </w:pPr>
      <w:r>
        <w:rPr>
          <w:rFonts w:ascii="Amiri" w:hAnsi="Amiri" w:eastAsia="Amiri" w:cs="Amiri"/>
          <w:color w:val="111111"/>
          <w:sz w:val="28"/>
          <w:sz w:val="28"/>
          <w:szCs w:val="28"/>
          <w:rtl w:val="true"/>
          <w:lang w:bidi="ar-SA"/>
        </w:rPr>
        <w:t>أيا ربّ من كان النبي وأهله</w:t>
      </w:r>
    </w:p>
    <w:p>
      <w:pPr>
        <w:pStyle w:val="BookText"/>
        <w:rPr/>
      </w:pPr>
      <w:r>
        <w:rPr>
          <w:rFonts w:ascii="Amiri" w:hAnsi="Amiri" w:eastAsia="Amiri" w:cs="Amiri"/>
          <w:color w:val="111111"/>
          <w:sz w:val="28"/>
          <w:sz w:val="28"/>
          <w:szCs w:val="28"/>
          <w:rtl w:val="true"/>
          <w:lang w:bidi="ar-SA"/>
        </w:rPr>
        <w:t>وسائله لم يخش من غلوائهم</w:t>
      </w:r>
    </w:p>
    <w:p>
      <w:pPr>
        <w:pStyle w:val="BookText"/>
        <w:rPr/>
      </w:pPr>
      <w:r>
        <w:rPr>
          <w:rFonts w:ascii="Amiri" w:hAnsi="Amiri" w:eastAsia="Amiri" w:cs="Amiri"/>
          <w:color w:val="111111"/>
          <w:sz w:val="28"/>
          <w:sz w:val="28"/>
          <w:szCs w:val="28"/>
          <w:rtl w:val="true"/>
          <w:lang w:bidi="ar-SA"/>
        </w:rPr>
        <w:t>حسين توصل لي إلى اللّه إنني</w:t>
      </w:r>
    </w:p>
    <w:p>
      <w:pPr>
        <w:pStyle w:val="BookText"/>
        <w:rPr/>
      </w:pPr>
      <w:r>
        <w:rPr>
          <w:rFonts w:ascii="Amiri" w:hAnsi="Amiri" w:eastAsia="Amiri" w:cs="Amiri"/>
          <w:color w:val="111111"/>
          <w:sz w:val="28"/>
          <w:sz w:val="28"/>
          <w:szCs w:val="28"/>
          <w:rtl w:val="true"/>
          <w:lang w:bidi="ar-SA"/>
        </w:rPr>
        <w:t>بليت بهم فادفع عظيم بلائهم</w:t>
      </w:r>
    </w:p>
    <w:p>
      <w:pPr>
        <w:pStyle w:val="BookText"/>
        <w:rPr/>
      </w:pPr>
      <w:r>
        <w:rPr>
          <w:rFonts w:ascii="Amiri" w:hAnsi="Amiri" w:eastAsia="Amiri" w:cs="Amiri"/>
          <w:color w:val="111111"/>
          <w:sz w:val="28"/>
          <w:sz w:val="28"/>
          <w:szCs w:val="28"/>
          <w:rtl w:val="true"/>
          <w:lang w:bidi="ar-SA"/>
        </w:rPr>
        <w:t>فكم قد دعوني رافضيا لحبكم</w:t>
      </w:r>
    </w:p>
    <w:p>
      <w:pPr>
        <w:pStyle w:val="BookText"/>
        <w:rPr/>
      </w:pPr>
      <w:r>
        <w:rPr>
          <w:rFonts w:ascii="Amiri" w:hAnsi="Amiri" w:eastAsia="Amiri" w:cs="Amiri"/>
          <w:color w:val="111111"/>
          <w:sz w:val="28"/>
          <w:sz w:val="28"/>
          <w:szCs w:val="28"/>
          <w:rtl w:val="true"/>
          <w:lang w:bidi="ar-SA"/>
        </w:rPr>
        <w:t>فلم ينثني عنكم طويل عوائهم</w:t>
      </w:r>
    </w:p>
    <w:p>
      <w:pPr>
        <w:pStyle w:val="BookText"/>
        <w:rPr/>
      </w:pPr>
      <w:r>
        <w:rPr>
          <w:rFonts w:ascii="Amiri" w:hAnsi="Amiri" w:eastAsia="Amiri" w:cs="Amiri"/>
          <w:color w:val="111111"/>
          <w:sz w:val="28"/>
          <w:sz w:val="28"/>
          <w:szCs w:val="28"/>
          <w:rtl w:val="true"/>
          <w:lang w:bidi="ar-SA"/>
        </w:rPr>
        <w:t xml:space="preserve">وللصاحب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أجروا دماء أخي النبي محمد</w:t>
      </w:r>
    </w:p>
    <w:p>
      <w:pPr>
        <w:pStyle w:val="BookText"/>
        <w:rPr/>
      </w:pPr>
      <w:r>
        <w:rPr>
          <w:rFonts w:ascii="IRNazanin" w:hAnsi="IRNazanin" w:eastAsia="IRNazanin"/>
          <w:color w:val="111111"/>
          <w:sz w:val="28"/>
          <w:sz w:val="28"/>
          <w:szCs w:val="28"/>
          <w:rtl w:val="true"/>
          <w:lang w:bidi="fa-IR"/>
        </w:rPr>
        <w:t>فلتجر غزر دموعنا ولتهمل</w:t>
      </w:r>
    </w:p>
    <w:p>
      <w:pPr>
        <w:pStyle w:val="BookText"/>
        <w:rPr/>
      </w:pPr>
      <w:r>
        <w:rPr>
          <w:rFonts w:ascii="Amiri" w:hAnsi="Amiri" w:eastAsia="Amiri" w:cs="Amiri"/>
          <w:color w:val="111111"/>
          <w:sz w:val="28"/>
          <w:sz w:val="28"/>
          <w:szCs w:val="28"/>
          <w:rtl w:val="true"/>
          <w:lang w:bidi="ar-SA"/>
        </w:rPr>
        <w:t>ولتصدر اللعنات غير مزالة</w:t>
      </w:r>
    </w:p>
    <w:p>
      <w:pPr>
        <w:pStyle w:val="BookText"/>
        <w:rPr/>
      </w:pPr>
      <w:r>
        <w:rPr>
          <w:rFonts w:ascii="IRNazanin" w:hAnsi="IRNazanin" w:eastAsia="IRNazanin"/>
          <w:color w:val="111111"/>
          <w:sz w:val="28"/>
          <w:sz w:val="28"/>
          <w:szCs w:val="28"/>
          <w:rtl w:val="true"/>
          <w:lang w:bidi="fa-IR"/>
        </w:rPr>
        <w:t>لعداه من ماض ومن مستقبل</w:t>
      </w:r>
    </w:p>
    <w:p>
      <w:pPr>
        <w:pStyle w:val="BookText"/>
        <w:rPr/>
      </w:pPr>
      <w:r>
        <w:rPr>
          <w:rFonts w:ascii="Amiri" w:hAnsi="Amiri" w:eastAsia="Amiri" w:cs="Amiri"/>
          <w:color w:val="111111"/>
          <w:sz w:val="28"/>
          <w:sz w:val="28"/>
          <w:szCs w:val="28"/>
          <w:rtl w:val="true"/>
          <w:lang w:bidi="ar-SA"/>
        </w:rPr>
        <w:t>وتجردوا لبنيه ثم بناته</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بعظائم فاسمع حديث المقتل </w:t>
      </w:r>
    </w:p>
    <w:p>
      <w:pPr>
        <w:pStyle w:val="BookText"/>
        <w:rPr/>
      </w:pPr>
      <w:r>
        <w:rPr>
          <w:rFonts w:ascii="Amiri" w:hAnsi="Amiri" w:eastAsia="Amiri" w:cs="Amiri"/>
          <w:color w:val="111111"/>
          <w:sz w:val="28"/>
          <w:sz w:val="28"/>
          <w:szCs w:val="28"/>
          <w:rtl w:val="true"/>
          <w:lang w:bidi="ar-SA"/>
        </w:rPr>
        <w:t>منعوا الحسين الماء وهو مجاهد</w:t>
      </w:r>
    </w:p>
    <w:p>
      <w:pPr>
        <w:pStyle w:val="BookText"/>
        <w:rPr/>
      </w:pPr>
      <w:r>
        <w:rPr>
          <w:rFonts w:ascii="Amiri" w:hAnsi="Amiri" w:eastAsia="Amiri" w:cs="Amiri"/>
          <w:color w:val="111111"/>
          <w:sz w:val="28"/>
          <w:sz w:val="28"/>
          <w:szCs w:val="28"/>
          <w:rtl w:val="true"/>
          <w:lang w:bidi="ar-SA"/>
        </w:rPr>
        <w:t>في كربلاء فنح كنوح المعول</w:t>
      </w:r>
    </w:p>
    <w:p>
      <w:pPr>
        <w:pStyle w:val="BookText"/>
        <w:rPr/>
      </w:pPr>
      <w:r>
        <w:rPr>
          <w:rFonts w:ascii="Amiri" w:hAnsi="Amiri" w:eastAsia="Amiri" w:cs="Amiri"/>
          <w:color w:val="111111"/>
          <w:sz w:val="28"/>
          <w:sz w:val="28"/>
          <w:szCs w:val="28"/>
          <w:rtl w:val="true"/>
          <w:lang w:bidi="ar-SA"/>
        </w:rPr>
        <w:t>منعوه أعذب منهل وكذا غدا</w:t>
      </w:r>
    </w:p>
    <w:p>
      <w:pPr>
        <w:pStyle w:val="BookText"/>
        <w:rPr/>
      </w:pPr>
      <w:r>
        <w:rPr>
          <w:rFonts w:ascii="Amiri" w:hAnsi="Amiri" w:eastAsia="Amiri" w:cs="Amiri"/>
          <w:color w:val="111111"/>
          <w:sz w:val="28"/>
          <w:sz w:val="28"/>
          <w:szCs w:val="28"/>
          <w:rtl w:val="true"/>
          <w:lang w:bidi="ar-SA"/>
        </w:rPr>
        <w:t>يردون في النيران أوخم منهل</w:t>
      </w:r>
    </w:p>
    <w:p>
      <w:pPr>
        <w:pStyle w:val="BookText"/>
        <w:rPr/>
      </w:pPr>
      <w:r>
        <w:rPr>
          <w:rFonts w:ascii="Amiri" w:hAnsi="Amiri" w:eastAsia="Amiri" w:cs="Amiri"/>
          <w:color w:val="111111"/>
          <w:sz w:val="28"/>
          <w:sz w:val="28"/>
          <w:szCs w:val="28"/>
          <w:rtl w:val="true"/>
          <w:lang w:bidi="ar-SA"/>
        </w:rPr>
        <w:t>أيجزّ رأس ابن النبي وفي الورى</w:t>
      </w:r>
    </w:p>
    <w:p>
      <w:pPr>
        <w:pStyle w:val="BookText"/>
        <w:rPr/>
      </w:pPr>
      <w:r>
        <w:rPr>
          <w:rFonts w:ascii="Amiri" w:hAnsi="Amiri" w:eastAsia="Amiri" w:cs="Amiri"/>
          <w:color w:val="111111"/>
          <w:sz w:val="28"/>
          <w:sz w:val="28"/>
          <w:szCs w:val="28"/>
          <w:rtl w:val="true"/>
          <w:lang w:bidi="ar-SA"/>
        </w:rPr>
        <w:t>حي أمام ركابه لم يقتل</w:t>
      </w:r>
    </w:p>
    <w:p>
      <w:pPr>
        <w:pStyle w:val="BookText"/>
        <w:rPr/>
      </w:pPr>
      <w:r>
        <w:rPr>
          <w:rFonts w:ascii="Amiri" w:hAnsi="Amiri" w:eastAsia="Amiri" w:cs="Amiri"/>
          <w:color w:val="111111"/>
          <w:sz w:val="28"/>
          <w:sz w:val="28"/>
          <w:szCs w:val="28"/>
          <w:rtl w:val="true"/>
          <w:lang w:bidi="ar-SA"/>
        </w:rPr>
        <w:t>وبنو السفاح تحكموا في أهل حي</w:t>
      </w:r>
    </w:p>
    <w:p>
      <w:pPr>
        <w:pStyle w:val="BookText"/>
        <w:rPr/>
      </w:pPr>
      <w:r>
        <w:rPr>
          <w:rFonts w:ascii="Amiri" w:hAnsi="Amiri" w:eastAsia="Amiri" w:cs="Amiri"/>
          <w:color w:val="111111"/>
          <w:sz w:val="28"/>
          <w:sz w:val="28"/>
          <w:szCs w:val="28"/>
          <w:rtl w:val="true"/>
          <w:lang w:bidi="ar-SA"/>
        </w:rPr>
        <w:t>على الفلاح بفرصة وتعجل</w:t>
      </w:r>
    </w:p>
    <w:p>
      <w:pPr>
        <w:pStyle w:val="BookText"/>
        <w:rPr/>
      </w:pPr>
      <w:r>
        <w:rPr>
          <w:rFonts w:ascii="Amiri" w:hAnsi="Amiri" w:eastAsia="Amiri" w:cs="Amiri"/>
          <w:color w:val="111111"/>
          <w:sz w:val="28"/>
          <w:sz w:val="28"/>
          <w:szCs w:val="28"/>
          <w:rtl w:val="true"/>
          <w:lang w:bidi="ar-SA"/>
        </w:rPr>
        <w:t>نكت الدعي بن البغي ضواحكا</w:t>
      </w:r>
    </w:p>
    <w:p>
      <w:pPr>
        <w:pStyle w:val="BookText"/>
        <w:rPr/>
      </w:pPr>
      <w:r>
        <w:rPr>
          <w:rFonts w:ascii="Amiri" w:hAnsi="Amiri" w:eastAsia="Amiri" w:cs="Amiri"/>
          <w:color w:val="111111"/>
          <w:sz w:val="28"/>
          <w:sz w:val="28"/>
          <w:szCs w:val="28"/>
          <w:rtl w:val="true"/>
          <w:lang w:bidi="ar-SA"/>
        </w:rPr>
        <w:t>هي للنبي الخير خير مقبل</w:t>
      </w:r>
    </w:p>
    <w:p>
      <w:pPr>
        <w:pStyle w:val="BookText"/>
        <w:rPr/>
      </w:pPr>
      <w:r>
        <w:rPr>
          <w:rFonts w:ascii="Amiri" w:hAnsi="Amiri" w:eastAsia="Amiri" w:cs="Amiri"/>
          <w:color w:val="111111"/>
          <w:sz w:val="28"/>
          <w:sz w:val="28"/>
          <w:szCs w:val="28"/>
          <w:rtl w:val="true"/>
          <w:lang w:bidi="ar-SA"/>
        </w:rPr>
        <w:t>تمضي بنو هند سيوف الهند في</w:t>
      </w:r>
    </w:p>
    <w:p>
      <w:pPr>
        <w:pStyle w:val="BookText"/>
        <w:rPr/>
      </w:pPr>
      <w:r>
        <w:rPr>
          <w:rFonts w:ascii="Amiri" w:hAnsi="Amiri" w:eastAsia="Amiri" w:cs="Amiri"/>
          <w:color w:val="111111"/>
          <w:sz w:val="28"/>
          <w:sz w:val="28"/>
          <w:szCs w:val="28"/>
          <w:rtl w:val="true"/>
          <w:lang w:bidi="ar-SA"/>
        </w:rPr>
        <w:t>أوداج أولاد النبي وتعتلي</w:t>
      </w:r>
    </w:p>
    <w:p>
      <w:pPr>
        <w:pStyle w:val="BookText"/>
        <w:rPr/>
      </w:pPr>
      <w:r>
        <w:rPr>
          <w:rFonts w:ascii="Amiri" w:hAnsi="Amiri" w:eastAsia="Amiri" w:cs="Amiri"/>
          <w:color w:val="111111"/>
          <w:sz w:val="28"/>
          <w:sz w:val="28"/>
          <w:szCs w:val="28"/>
          <w:rtl w:val="true"/>
          <w:lang w:bidi="ar-SA"/>
        </w:rPr>
        <w:t>ناحت ملائكة السماء لقتلهم</w:t>
      </w:r>
    </w:p>
    <w:p>
      <w:pPr>
        <w:pStyle w:val="BookText"/>
        <w:rPr/>
      </w:pPr>
      <w:r>
        <w:rPr>
          <w:rFonts w:ascii="Amiri" w:hAnsi="Amiri" w:eastAsia="Amiri" w:cs="Amiri"/>
          <w:color w:val="111111"/>
          <w:sz w:val="28"/>
          <w:sz w:val="28"/>
          <w:szCs w:val="28"/>
          <w:rtl w:val="true"/>
          <w:lang w:bidi="ar-SA"/>
        </w:rPr>
        <w:t>وبكوا فقد سقوا كؤوس الذبل</w:t>
      </w:r>
    </w:p>
    <w:p>
      <w:pPr>
        <w:pStyle w:val="BookText"/>
        <w:rPr/>
      </w:pPr>
      <w:r>
        <w:rPr>
          <w:rFonts w:ascii="Amiri" w:hAnsi="Amiri" w:eastAsia="Amiri" w:cs="Amiri"/>
          <w:color w:val="111111"/>
          <w:sz w:val="28"/>
          <w:sz w:val="28"/>
          <w:szCs w:val="28"/>
          <w:rtl w:val="true"/>
          <w:lang w:bidi="ar-SA"/>
        </w:rPr>
        <w:t>فأرى البكاء على الزمان محللا</w:t>
      </w:r>
    </w:p>
    <w:p>
      <w:pPr>
        <w:pStyle w:val="BookText"/>
        <w:rPr/>
      </w:pPr>
      <w:r>
        <w:rPr>
          <w:rFonts w:ascii="Amiri" w:hAnsi="Amiri" w:eastAsia="Amiri" w:cs="Amiri"/>
          <w:color w:val="111111"/>
          <w:sz w:val="28"/>
          <w:sz w:val="28"/>
          <w:szCs w:val="28"/>
          <w:rtl w:val="true"/>
          <w:lang w:bidi="ar-SA"/>
        </w:rPr>
        <w:t>والضحك بعد الطف غير محلل</w:t>
      </w:r>
    </w:p>
    <w:p>
      <w:pPr>
        <w:pStyle w:val="BookText"/>
        <w:rPr/>
      </w:pPr>
      <w:r>
        <w:rPr>
          <w:rFonts w:ascii="Amiri" w:hAnsi="Amiri" w:eastAsia="Amiri" w:cs="Amiri"/>
          <w:color w:val="111111"/>
          <w:sz w:val="28"/>
          <w:sz w:val="28"/>
          <w:szCs w:val="28"/>
          <w:rtl w:val="true"/>
          <w:lang w:bidi="ar-SA"/>
        </w:rPr>
        <w:t>كم قلت للأحزان دومي هكذا</w:t>
      </w:r>
    </w:p>
    <w:p>
      <w:pPr>
        <w:pStyle w:val="BookText"/>
        <w:rPr/>
      </w:pPr>
      <w:r>
        <w:rPr>
          <w:rFonts w:ascii="Amiri" w:hAnsi="Amiri" w:eastAsia="Amiri" w:cs="Amiri"/>
          <w:color w:val="111111"/>
          <w:sz w:val="28"/>
          <w:sz w:val="28"/>
          <w:szCs w:val="28"/>
          <w:rtl w:val="true"/>
          <w:lang w:bidi="ar-SA"/>
        </w:rPr>
        <w:t>وتنزلي في القلب لا تترحل</w:t>
      </w:r>
    </w:p>
    <w:p>
      <w:pPr>
        <w:pStyle w:val="BookText"/>
        <w:rPr/>
      </w:pPr>
      <w:r>
        <w:rPr>
          <w:rFonts w:ascii="Amiri" w:hAnsi="Amiri" w:eastAsia="Amiri" w:cs="Amiri"/>
          <w:color w:val="111111"/>
          <w:sz w:val="28"/>
          <w:sz w:val="28"/>
          <w:szCs w:val="28"/>
          <w:rtl w:val="true"/>
          <w:lang w:bidi="ar-SA"/>
        </w:rPr>
        <w:t xml:space="preserve">وروى الفاضل المجلسي من قصيدة لجعفر بن عفان الطائي رحمه‌الله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ليبك على الإسلام من كان باكيا</w:t>
      </w:r>
    </w:p>
    <w:p>
      <w:pPr>
        <w:pStyle w:val="BookText"/>
        <w:rPr/>
      </w:pPr>
      <w:r>
        <w:rPr>
          <w:rFonts w:ascii="Amiri" w:hAnsi="Amiri" w:eastAsia="Amiri" w:cs="Amiri"/>
          <w:color w:val="111111"/>
          <w:sz w:val="28"/>
          <w:sz w:val="28"/>
          <w:szCs w:val="28"/>
          <w:rtl w:val="true"/>
          <w:lang w:bidi="ar-SA"/>
        </w:rPr>
        <w:t>فقد ضيعت أحكامه واستحلت</w:t>
      </w:r>
    </w:p>
    <w:p>
      <w:pPr>
        <w:pStyle w:val="BookText"/>
        <w:rPr/>
      </w:pPr>
      <w:r>
        <w:rPr>
          <w:rFonts w:ascii="Amiri" w:hAnsi="Amiri" w:eastAsia="Amiri" w:cs="Amiri"/>
          <w:color w:val="111111"/>
          <w:sz w:val="28"/>
          <w:sz w:val="28"/>
          <w:szCs w:val="28"/>
          <w:rtl w:val="true"/>
          <w:lang w:bidi="ar-SA"/>
        </w:rPr>
        <w:t>غداة حسين للرماح ذرية</w:t>
      </w:r>
    </w:p>
    <w:p>
      <w:pPr>
        <w:pStyle w:val="BookText"/>
        <w:rPr/>
      </w:pPr>
      <w:r>
        <w:rPr>
          <w:rFonts w:ascii="Amiri" w:hAnsi="Amiri" w:eastAsia="Amiri" w:cs="Amiri"/>
          <w:color w:val="111111"/>
          <w:sz w:val="28"/>
          <w:sz w:val="28"/>
          <w:szCs w:val="28"/>
          <w:rtl w:val="true"/>
          <w:lang w:bidi="ar-SA"/>
        </w:rPr>
        <w:t>وقد نهلت منه السيوف وعلت</w:t>
      </w:r>
    </w:p>
    <w:p>
      <w:pPr>
        <w:pStyle w:val="BookText"/>
        <w:rPr/>
      </w:pPr>
      <w:r>
        <w:rPr>
          <w:rFonts w:ascii="Amiri" w:hAnsi="Amiri" w:eastAsia="Amiri" w:cs="Amiri"/>
          <w:color w:val="111111"/>
          <w:sz w:val="28"/>
          <w:sz w:val="28"/>
          <w:szCs w:val="28"/>
          <w:rtl w:val="true"/>
          <w:lang w:bidi="ar-SA"/>
        </w:rPr>
        <w:t>وغودر في الصحراء لحما مبددا</w:t>
      </w:r>
    </w:p>
    <w:p>
      <w:pPr>
        <w:pStyle w:val="BookText"/>
        <w:rPr/>
      </w:pPr>
      <w:r>
        <w:rPr>
          <w:rFonts w:ascii="Amiri" w:hAnsi="Amiri" w:eastAsia="Amiri" w:cs="Amiri"/>
          <w:color w:val="111111"/>
          <w:sz w:val="28"/>
          <w:sz w:val="28"/>
          <w:szCs w:val="28"/>
          <w:rtl w:val="true"/>
          <w:lang w:bidi="ar-SA"/>
        </w:rPr>
        <w:t>عليه عناق الطير باتت وظلت</w:t>
      </w:r>
    </w:p>
    <w:p>
      <w:pPr>
        <w:pStyle w:val="BookText"/>
        <w:rPr/>
      </w:pPr>
      <w:r>
        <w:rPr>
          <w:rFonts w:ascii="Amiri" w:hAnsi="Amiri" w:eastAsia="Amiri" w:cs="Amiri"/>
          <w:color w:val="111111"/>
          <w:sz w:val="28"/>
          <w:sz w:val="28"/>
          <w:szCs w:val="28"/>
          <w:rtl w:val="true"/>
          <w:lang w:bidi="ar-SA"/>
        </w:rPr>
        <w:t>فما نصرته أمة السوء إذ دعا</w:t>
      </w:r>
    </w:p>
    <w:p>
      <w:pPr>
        <w:pStyle w:val="BookText"/>
        <w:rPr/>
      </w:pPr>
      <w:r>
        <w:rPr>
          <w:rFonts w:ascii="IRNazanin" w:hAnsi="IRNazanin" w:eastAsia="IRNazanin"/>
          <w:color w:val="111111"/>
          <w:sz w:val="28"/>
          <w:sz w:val="28"/>
          <w:szCs w:val="28"/>
          <w:rtl w:val="true"/>
          <w:lang w:bidi="fa-IR"/>
        </w:rPr>
        <w:t>لقد طاشت الأحلام منها وضلت</w:t>
      </w:r>
    </w:p>
    <w:p>
      <w:pPr>
        <w:pStyle w:val="BookText"/>
        <w:rPr/>
      </w:pPr>
      <w:r>
        <w:rPr>
          <w:rFonts w:ascii="Amiri" w:hAnsi="Amiri" w:eastAsia="Amiri" w:cs="Amiri"/>
          <w:color w:val="111111"/>
          <w:sz w:val="28"/>
          <w:sz w:val="28"/>
          <w:szCs w:val="28"/>
          <w:rtl w:val="true"/>
          <w:lang w:bidi="ar-SA"/>
        </w:rPr>
        <w:t>ألا بل محوا أنوارهم بأكفهم</w:t>
      </w:r>
    </w:p>
    <w:p>
      <w:pPr>
        <w:pStyle w:val="BookText"/>
        <w:rPr/>
      </w:pPr>
      <w:r>
        <w:rPr>
          <w:rFonts w:ascii="Amiri" w:hAnsi="Amiri" w:eastAsia="Amiri" w:cs="Amiri"/>
          <w:color w:val="111111"/>
          <w:sz w:val="28"/>
          <w:sz w:val="28"/>
          <w:szCs w:val="28"/>
          <w:rtl w:val="true"/>
          <w:lang w:bidi="ar-SA"/>
        </w:rPr>
        <w:t>فلا سلمت تلك الأكف وشلت</w:t>
      </w:r>
    </w:p>
    <w:p>
      <w:pPr>
        <w:pStyle w:val="BookText"/>
        <w:rPr/>
      </w:pPr>
      <w:r>
        <w:rPr>
          <w:rFonts w:ascii="IRNazanin" w:hAnsi="IRNazanin" w:eastAsia="IRNazanin"/>
          <w:color w:val="111111"/>
          <w:sz w:val="28"/>
          <w:sz w:val="28"/>
          <w:szCs w:val="28"/>
          <w:rtl w:val="true"/>
          <w:lang w:bidi="fa-IR"/>
        </w:rPr>
        <w:t>وناداهم جهدا بحقّ محمد</w:t>
      </w:r>
    </w:p>
    <w:p>
      <w:pPr>
        <w:pStyle w:val="BookText"/>
        <w:rPr/>
      </w:pPr>
      <w:r>
        <w:rPr>
          <w:rFonts w:ascii="Amiri" w:hAnsi="Amiri" w:eastAsia="Amiri" w:cs="Amiri"/>
          <w:color w:val="111111"/>
          <w:sz w:val="28"/>
          <w:sz w:val="28"/>
          <w:szCs w:val="28"/>
          <w:rtl w:val="true"/>
          <w:lang w:bidi="ar-SA"/>
        </w:rPr>
        <w:t>فإنّ ابنه من نفسه حيث حلت</w:t>
      </w:r>
    </w:p>
    <w:p>
      <w:pPr>
        <w:pStyle w:val="BookText"/>
        <w:rPr/>
      </w:pPr>
      <w:r>
        <w:rPr>
          <w:rFonts w:ascii="IRNazanin" w:hAnsi="IRNazanin" w:eastAsia="IRNazanin"/>
          <w:color w:val="111111"/>
          <w:sz w:val="28"/>
          <w:sz w:val="28"/>
          <w:szCs w:val="28"/>
          <w:rtl w:val="true"/>
          <w:lang w:bidi="fa-IR"/>
        </w:rPr>
        <w:t>فما حفظوا قرب الرسول ولا رعوا</w:t>
      </w:r>
    </w:p>
    <w:p>
      <w:pPr>
        <w:pStyle w:val="BookText"/>
        <w:rPr/>
      </w:pPr>
      <w:r>
        <w:rPr>
          <w:rFonts w:ascii="IRNazanin" w:hAnsi="IRNazanin" w:eastAsia="IRNazanin"/>
          <w:color w:val="111111"/>
          <w:sz w:val="28"/>
          <w:sz w:val="28"/>
          <w:szCs w:val="28"/>
          <w:rtl w:val="true"/>
          <w:lang w:bidi="fa-IR"/>
        </w:rPr>
        <w:t>وزلت بهم أقدامهم واستزلت</w:t>
      </w:r>
    </w:p>
    <w:p>
      <w:pPr>
        <w:pStyle w:val="BookText"/>
        <w:rPr/>
      </w:pPr>
      <w:r>
        <w:rPr>
          <w:rFonts w:ascii="Amiri" w:hAnsi="Amiri" w:eastAsia="Amiri" w:cs="Amiri"/>
          <w:color w:val="111111"/>
          <w:sz w:val="28"/>
          <w:sz w:val="28"/>
          <w:szCs w:val="28"/>
          <w:rtl w:val="true"/>
          <w:lang w:bidi="ar-SA"/>
        </w:rPr>
        <w:t>أذاقته حرّ القتل أمة جده</w:t>
      </w:r>
    </w:p>
    <w:p>
      <w:pPr>
        <w:pStyle w:val="BookText"/>
        <w:rPr/>
      </w:pPr>
      <w:r>
        <w:rPr>
          <w:rFonts w:ascii="Amiri" w:hAnsi="Amiri" w:eastAsia="Amiri" w:cs="Amiri"/>
          <w:color w:val="111111"/>
          <w:sz w:val="28"/>
          <w:sz w:val="28"/>
          <w:szCs w:val="28"/>
          <w:rtl w:val="true"/>
          <w:lang w:bidi="ar-SA"/>
        </w:rPr>
        <w:t>هفت نعلها في كربلاء وزلت</w:t>
      </w:r>
    </w:p>
    <w:p>
      <w:pPr>
        <w:pStyle w:val="BookText"/>
        <w:rPr/>
      </w:pPr>
      <w:r>
        <w:rPr>
          <w:rFonts w:ascii="Amiri" w:hAnsi="Amiri" w:eastAsia="Amiri" w:cs="Amiri"/>
          <w:color w:val="111111"/>
          <w:sz w:val="28"/>
          <w:sz w:val="28"/>
          <w:szCs w:val="28"/>
          <w:rtl w:val="true"/>
          <w:lang w:bidi="ar-SA"/>
        </w:rPr>
        <w:t>فلا قدّس الرحمن أمة جده</w:t>
      </w:r>
    </w:p>
    <w:p>
      <w:pPr>
        <w:pStyle w:val="BookText"/>
        <w:rPr/>
      </w:pPr>
      <w:r>
        <w:rPr>
          <w:rFonts w:ascii="Amiri" w:hAnsi="Amiri" w:eastAsia="Amiri" w:cs="Amiri"/>
          <w:color w:val="111111"/>
          <w:sz w:val="28"/>
          <w:sz w:val="28"/>
          <w:szCs w:val="28"/>
          <w:rtl w:val="true"/>
          <w:lang w:bidi="ar-SA"/>
        </w:rPr>
        <w:t>وإن هي صامت للإله وصلت</w:t>
      </w:r>
    </w:p>
    <w:p>
      <w:pPr>
        <w:pStyle w:val="BookText"/>
        <w:rPr/>
      </w:pPr>
      <w:r>
        <w:rPr>
          <w:rFonts w:ascii="Amiri" w:hAnsi="Amiri" w:eastAsia="Amiri" w:cs="Amiri"/>
          <w:color w:val="111111"/>
          <w:sz w:val="28"/>
          <w:sz w:val="28"/>
          <w:szCs w:val="28"/>
          <w:rtl w:val="true"/>
          <w:lang w:bidi="ar-SA"/>
        </w:rPr>
        <w:t>كما فجعت بنت الرسول بنسلها</w:t>
      </w:r>
    </w:p>
    <w:p>
      <w:pPr>
        <w:pStyle w:val="BookText"/>
        <w:rPr/>
      </w:pPr>
      <w:r>
        <w:rPr>
          <w:rFonts w:ascii="Amiri" w:hAnsi="Amiri" w:eastAsia="Amiri" w:cs="Amiri"/>
          <w:color w:val="111111"/>
          <w:sz w:val="28"/>
          <w:sz w:val="28"/>
          <w:szCs w:val="28"/>
          <w:rtl w:val="true"/>
          <w:lang w:bidi="ar-SA"/>
        </w:rPr>
        <w:t>وكانوا حماة الحرب حين استقلت</w:t>
      </w:r>
    </w:p>
    <w:p>
      <w:pPr>
        <w:pStyle w:val="BookText"/>
        <w:rPr/>
      </w:pPr>
      <w:r>
        <w:rPr>
          <w:rFonts w:ascii="Amiri" w:hAnsi="Amiri" w:eastAsia="Amiri" w:cs="Amiri"/>
          <w:color w:val="111111"/>
          <w:sz w:val="28"/>
          <w:sz w:val="28"/>
          <w:szCs w:val="28"/>
          <w:rtl w:val="true"/>
          <w:lang w:bidi="ar-SA"/>
        </w:rPr>
        <w:t xml:space="preserve">وفي المراثي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بكى الحسين لركن الدين حين وها</w:t>
      </w:r>
    </w:p>
    <w:p>
      <w:pPr>
        <w:pStyle w:val="BookText"/>
        <w:rPr/>
      </w:pPr>
      <w:r>
        <w:rPr>
          <w:rFonts w:ascii="Amiri" w:hAnsi="Amiri" w:eastAsia="Amiri" w:cs="Amiri"/>
          <w:color w:val="111111"/>
          <w:sz w:val="28"/>
          <w:sz w:val="28"/>
          <w:szCs w:val="28"/>
          <w:rtl w:val="true"/>
          <w:lang w:bidi="ar-SA"/>
        </w:rPr>
        <w:t>وللأمور العظيمات الجليلات</w:t>
      </w:r>
    </w:p>
    <w:p>
      <w:pPr>
        <w:pStyle w:val="BookText"/>
        <w:rPr/>
      </w:pPr>
      <w:r>
        <w:rPr>
          <w:rFonts w:ascii="Amiri" w:hAnsi="Amiri" w:eastAsia="Amiri" w:cs="Amiri"/>
          <w:color w:val="111111"/>
          <w:sz w:val="28"/>
          <w:sz w:val="28"/>
          <w:szCs w:val="28"/>
          <w:rtl w:val="true"/>
          <w:lang w:bidi="ar-SA"/>
        </w:rPr>
        <w:t>هل لامرئ عاذر في حزن دمعته</w:t>
      </w:r>
    </w:p>
    <w:p>
      <w:pPr>
        <w:pStyle w:val="BookText"/>
        <w:rPr/>
      </w:pPr>
      <w:r>
        <w:rPr>
          <w:rFonts w:ascii="Amiri" w:hAnsi="Amiri" w:eastAsia="Amiri" w:cs="Amiri"/>
          <w:color w:val="111111"/>
          <w:sz w:val="28"/>
          <w:sz w:val="28"/>
          <w:szCs w:val="28"/>
          <w:rtl w:val="true"/>
          <w:lang w:bidi="ar-SA"/>
        </w:rPr>
        <w:t>بعد الحسين ومسبى الفاطميات</w:t>
      </w:r>
    </w:p>
    <w:p>
      <w:pPr>
        <w:pStyle w:val="BookText"/>
        <w:rPr/>
      </w:pPr>
      <w:r>
        <w:rPr>
          <w:rFonts w:ascii="Amiri" w:hAnsi="Amiri" w:eastAsia="Amiri" w:cs="Amiri"/>
          <w:color w:val="111111"/>
          <w:sz w:val="28"/>
          <w:sz w:val="28"/>
          <w:szCs w:val="28"/>
          <w:rtl w:val="true"/>
          <w:lang w:bidi="ar-SA"/>
        </w:rPr>
        <w:t>أم هل لمكتئب من أجل فقدته</w:t>
      </w:r>
    </w:p>
    <w:p>
      <w:pPr>
        <w:pStyle w:val="BookText"/>
        <w:rPr/>
      </w:pPr>
      <w:r>
        <w:rPr>
          <w:rFonts w:ascii="Amiri" w:hAnsi="Amiri" w:eastAsia="Amiri" w:cs="Amiri"/>
          <w:color w:val="111111"/>
          <w:sz w:val="28"/>
          <w:sz w:val="28"/>
          <w:szCs w:val="28"/>
          <w:rtl w:val="true"/>
          <w:lang w:bidi="ar-SA"/>
        </w:rPr>
        <w:t>لذاذة العيش تكرار الفجيعات</w:t>
      </w:r>
    </w:p>
    <w:p>
      <w:pPr>
        <w:pStyle w:val="BookText"/>
        <w:rPr/>
      </w:pPr>
      <w:r>
        <w:rPr>
          <w:rFonts w:ascii="Amiri" w:hAnsi="Amiri" w:eastAsia="Amiri" w:cs="Amiri"/>
          <w:color w:val="111111"/>
          <w:sz w:val="28"/>
          <w:sz w:val="28"/>
          <w:szCs w:val="28"/>
          <w:rtl w:val="true"/>
          <w:lang w:bidi="ar-SA"/>
        </w:rPr>
        <w:t>مثل النجوم الدراري في مراتبها</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غاب نجم بدا نجم لميقات </w:t>
      </w:r>
    </w:p>
    <w:p>
      <w:pPr>
        <w:pStyle w:val="BookText"/>
        <w:rPr/>
      </w:pPr>
      <w:r>
        <w:rPr>
          <w:rFonts w:ascii="Amiri" w:hAnsi="Amiri" w:eastAsia="Amiri" w:cs="Amiri"/>
          <w:color w:val="111111"/>
          <w:sz w:val="28"/>
          <w:sz w:val="28"/>
          <w:szCs w:val="28"/>
          <w:rtl w:val="true"/>
          <w:lang w:bidi="ar-SA"/>
        </w:rPr>
        <w:t>يا أمة السوء هاتوا ما حجاجكم</w:t>
      </w:r>
    </w:p>
    <w:p>
      <w:pPr>
        <w:pStyle w:val="BookText"/>
        <w:rPr/>
      </w:pPr>
      <w:r>
        <w:rPr>
          <w:rFonts w:ascii="IRNazanin" w:hAnsi="IRNazanin" w:eastAsia="IRNazanin"/>
          <w:color w:val="111111"/>
          <w:sz w:val="28"/>
          <w:sz w:val="28"/>
          <w:szCs w:val="28"/>
          <w:rtl w:val="true"/>
          <w:lang w:bidi="fa-IR"/>
        </w:rPr>
        <w:t>إذا برزتم لجبار السماوات</w:t>
      </w:r>
    </w:p>
    <w:p>
      <w:pPr>
        <w:pStyle w:val="BookText"/>
        <w:rPr/>
      </w:pPr>
      <w:r>
        <w:rPr>
          <w:rFonts w:ascii="Amiri" w:hAnsi="Amiri" w:eastAsia="Amiri" w:cs="Amiri"/>
          <w:color w:val="111111"/>
          <w:sz w:val="28"/>
          <w:sz w:val="28"/>
          <w:szCs w:val="28"/>
          <w:rtl w:val="true"/>
          <w:lang w:bidi="ar-SA"/>
        </w:rPr>
        <w:t>وأحمد خصمكم واللّه منصفه</w:t>
      </w:r>
    </w:p>
    <w:p>
      <w:pPr>
        <w:pStyle w:val="BookText"/>
        <w:rPr/>
      </w:pPr>
      <w:r>
        <w:rPr>
          <w:rFonts w:ascii="IRNazanin" w:hAnsi="IRNazanin" w:eastAsia="IRNazanin"/>
          <w:color w:val="111111"/>
          <w:sz w:val="28"/>
          <w:sz w:val="28"/>
          <w:szCs w:val="28"/>
          <w:rtl w:val="true"/>
          <w:lang w:bidi="fa-IR"/>
        </w:rPr>
        <w:t>بالحق والعدل منه لا المحابات</w:t>
      </w:r>
    </w:p>
    <w:p>
      <w:pPr>
        <w:pStyle w:val="BookText"/>
        <w:rPr/>
      </w:pPr>
      <w:r>
        <w:rPr>
          <w:rFonts w:ascii="Amiri" w:hAnsi="Amiri" w:eastAsia="Amiri" w:cs="Amiri"/>
          <w:color w:val="111111"/>
          <w:sz w:val="28"/>
          <w:sz w:val="28"/>
          <w:szCs w:val="28"/>
          <w:rtl w:val="true"/>
          <w:lang w:bidi="ar-SA"/>
        </w:rPr>
        <w:t>ألم أبين لكم ما فيه رشدكم</w:t>
      </w:r>
    </w:p>
    <w:p>
      <w:pPr>
        <w:pStyle w:val="BookText"/>
        <w:rPr/>
      </w:pPr>
      <w:r>
        <w:rPr>
          <w:rFonts w:ascii="Amiri" w:hAnsi="Amiri" w:eastAsia="Amiri" w:cs="Amiri"/>
          <w:color w:val="111111"/>
          <w:sz w:val="28"/>
          <w:sz w:val="28"/>
          <w:szCs w:val="28"/>
          <w:rtl w:val="true"/>
          <w:lang w:bidi="ar-SA"/>
        </w:rPr>
        <w:t>من الحلال ومن ترك الخبيثات</w:t>
      </w:r>
    </w:p>
    <w:p>
      <w:pPr>
        <w:pStyle w:val="BookText"/>
        <w:rPr/>
      </w:pPr>
      <w:r>
        <w:rPr>
          <w:rFonts w:ascii="Amiri" w:hAnsi="Amiri" w:eastAsia="Amiri" w:cs="Amiri"/>
          <w:color w:val="111111"/>
          <w:sz w:val="28"/>
          <w:sz w:val="28"/>
          <w:szCs w:val="28"/>
          <w:rtl w:val="true"/>
          <w:lang w:bidi="ar-SA"/>
        </w:rPr>
        <w:t>فما صنعتم أضل اللّه سعيكم</w:t>
      </w:r>
    </w:p>
    <w:p>
      <w:pPr>
        <w:pStyle w:val="BookText"/>
        <w:rPr/>
      </w:pPr>
      <w:r>
        <w:rPr>
          <w:rFonts w:ascii="Amiri" w:hAnsi="Amiri" w:eastAsia="Amiri" w:cs="Amiri"/>
          <w:color w:val="111111"/>
          <w:sz w:val="28"/>
          <w:sz w:val="28"/>
          <w:szCs w:val="28"/>
          <w:rtl w:val="true"/>
          <w:lang w:bidi="ar-SA"/>
        </w:rPr>
        <w:t>فيما عهدت إليكم في وصايات</w:t>
      </w:r>
    </w:p>
    <w:p>
      <w:pPr>
        <w:pStyle w:val="BookText"/>
        <w:rPr/>
      </w:pPr>
      <w:r>
        <w:rPr>
          <w:rFonts w:ascii="Amiri" w:hAnsi="Amiri" w:eastAsia="Amiri" w:cs="Amiri"/>
          <w:color w:val="111111"/>
          <w:sz w:val="28"/>
          <w:sz w:val="28"/>
          <w:szCs w:val="28"/>
          <w:rtl w:val="true"/>
          <w:lang w:bidi="ar-SA"/>
        </w:rPr>
        <w:t>أما بني فمقتول ومكبول</w:t>
      </w:r>
    </w:p>
    <w:p>
      <w:pPr>
        <w:pStyle w:val="BookText"/>
        <w:rPr/>
      </w:pPr>
      <w:r>
        <w:rPr>
          <w:rFonts w:ascii="Amiri" w:hAnsi="Amiri" w:eastAsia="Amiri" w:cs="Amiri"/>
          <w:color w:val="111111"/>
          <w:sz w:val="28"/>
          <w:sz w:val="28"/>
          <w:szCs w:val="28"/>
          <w:rtl w:val="true"/>
          <w:lang w:bidi="ar-SA"/>
        </w:rPr>
        <w:t>وهارب في رؤوس المشمخرات</w:t>
      </w:r>
    </w:p>
    <w:p>
      <w:pPr>
        <w:pStyle w:val="BookText"/>
        <w:rPr/>
      </w:pPr>
      <w:r>
        <w:rPr>
          <w:rFonts w:ascii="Amiri" w:hAnsi="Amiri" w:eastAsia="Amiri" w:cs="Amiri"/>
          <w:color w:val="111111"/>
          <w:sz w:val="28"/>
          <w:sz w:val="28"/>
          <w:szCs w:val="28"/>
          <w:rtl w:val="true"/>
          <w:lang w:bidi="ar-SA"/>
        </w:rPr>
        <w:t>وقد أخفتم بناتي بين أظهركم</w:t>
      </w:r>
    </w:p>
    <w:p>
      <w:pPr>
        <w:pStyle w:val="BookText"/>
        <w:rPr/>
      </w:pPr>
      <w:r>
        <w:rPr>
          <w:rFonts w:ascii="Amiri" w:hAnsi="Amiri" w:eastAsia="Amiri" w:cs="Amiri"/>
          <w:color w:val="111111"/>
          <w:sz w:val="28"/>
          <w:sz w:val="28"/>
          <w:szCs w:val="28"/>
          <w:rtl w:val="true"/>
          <w:lang w:bidi="ar-SA"/>
        </w:rPr>
        <w:t>ما ذا أردتم شفيتم من بنياتي</w:t>
      </w:r>
    </w:p>
    <w:p>
      <w:pPr>
        <w:pStyle w:val="BookText"/>
        <w:rPr/>
      </w:pPr>
      <w:r>
        <w:rPr>
          <w:rFonts w:ascii="Amiri" w:hAnsi="Amiri" w:eastAsia="Amiri" w:cs="Amiri"/>
          <w:color w:val="111111"/>
          <w:sz w:val="28"/>
          <w:sz w:val="28"/>
          <w:szCs w:val="28"/>
          <w:rtl w:val="true"/>
          <w:lang w:bidi="ar-SA"/>
        </w:rPr>
        <w:t>ينقلن من عند جبار يعاهده</w:t>
      </w:r>
    </w:p>
    <w:p>
      <w:pPr>
        <w:pStyle w:val="BookText"/>
        <w:rPr/>
      </w:pPr>
      <w:r>
        <w:rPr>
          <w:rFonts w:ascii="Amiri" w:hAnsi="Amiri" w:eastAsia="Amiri" w:cs="Amiri"/>
          <w:color w:val="111111"/>
          <w:sz w:val="28"/>
          <w:sz w:val="28"/>
          <w:szCs w:val="28"/>
          <w:rtl w:val="true"/>
          <w:lang w:bidi="ar-SA"/>
        </w:rPr>
        <w:t>إلى جبابر أمثال السبيات</w:t>
      </w:r>
    </w:p>
    <w:p>
      <w:pPr>
        <w:pStyle w:val="BookText"/>
        <w:rPr/>
      </w:pPr>
      <w:r>
        <w:rPr>
          <w:rFonts w:ascii="Amiri" w:hAnsi="Amiri" w:eastAsia="Amiri" w:cs="Amiri"/>
          <w:color w:val="111111"/>
          <w:sz w:val="28"/>
          <w:sz w:val="28"/>
          <w:szCs w:val="28"/>
          <w:rtl w:val="true"/>
          <w:lang w:bidi="ar-SA"/>
        </w:rPr>
        <w:t>أكان هذا جزائي لا أبا لكم</w:t>
      </w:r>
    </w:p>
    <w:p>
      <w:pPr>
        <w:pStyle w:val="BookText"/>
        <w:rPr/>
      </w:pPr>
      <w:r>
        <w:rPr>
          <w:rFonts w:ascii="Amiri" w:hAnsi="Amiri" w:eastAsia="Amiri" w:cs="Amiri"/>
          <w:color w:val="111111"/>
          <w:sz w:val="28"/>
          <w:sz w:val="28"/>
          <w:szCs w:val="28"/>
          <w:rtl w:val="true"/>
          <w:lang w:bidi="ar-SA"/>
        </w:rPr>
        <w:t>في أقربائي وفي أهل الحرمات</w:t>
      </w:r>
    </w:p>
    <w:p>
      <w:pPr>
        <w:pStyle w:val="BookText"/>
        <w:rPr/>
      </w:pPr>
      <w:r>
        <w:rPr>
          <w:rFonts w:ascii="Amiri" w:hAnsi="Amiri" w:eastAsia="Amiri" w:cs="Amiri"/>
          <w:color w:val="111111"/>
          <w:sz w:val="28"/>
          <w:sz w:val="28"/>
          <w:szCs w:val="28"/>
          <w:rtl w:val="true"/>
          <w:lang w:bidi="ar-SA"/>
        </w:rPr>
        <w:t>ردوا الجحيم فحلوها بسعيكم</w:t>
      </w:r>
    </w:p>
    <w:p>
      <w:pPr>
        <w:pStyle w:val="BookText"/>
        <w:rPr/>
      </w:pPr>
      <w:r>
        <w:rPr>
          <w:rFonts w:ascii="Amiri" w:hAnsi="Amiri" w:eastAsia="Amiri" w:cs="Amiri"/>
          <w:color w:val="111111"/>
          <w:sz w:val="28"/>
          <w:sz w:val="28"/>
          <w:szCs w:val="28"/>
          <w:rtl w:val="true"/>
          <w:lang w:bidi="ar-SA"/>
        </w:rPr>
        <w:t>ثم أخلدوا في عقوبات أليمات</w:t>
      </w:r>
    </w:p>
    <w:p>
      <w:pPr>
        <w:pStyle w:val="BookText"/>
        <w:rPr/>
      </w:pPr>
      <w:r>
        <w:rPr>
          <w:rFonts w:ascii="Amiri" w:hAnsi="Amiri" w:eastAsia="Amiri" w:cs="Amiri"/>
          <w:color w:val="111111"/>
          <w:sz w:val="28"/>
          <w:sz w:val="28"/>
          <w:szCs w:val="28"/>
          <w:rtl w:val="true"/>
          <w:lang w:bidi="ar-SA"/>
        </w:rPr>
        <w:t xml:space="preserve">في المراثي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يشفيك دمعك من همول</w:t>
      </w:r>
    </w:p>
    <w:p>
      <w:pPr>
        <w:pStyle w:val="BookText"/>
        <w:rPr/>
      </w:pPr>
      <w:r>
        <w:rPr>
          <w:rFonts w:ascii="Amiri" w:hAnsi="Amiri" w:eastAsia="Amiri" w:cs="Amiri"/>
          <w:color w:val="111111"/>
          <w:sz w:val="28"/>
          <w:sz w:val="28"/>
          <w:szCs w:val="28"/>
          <w:rtl w:val="true"/>
          <w:lang w:bidi="ar-SA"/>
        </w:rPr>
        <w:t>ويبرد ما بقلبك من غليل</w:t>
      </w:r>
    </w:p>
    <w:p>
      <w:pPr>
        <w:pStyle w:val="BookText"/>
        <w:rPr/>
      </w:pPr>
      <w:r>
        <w:rPr>
          <w:rFonts w:ascii="Amiri" w:hAnsi="Amiri" w:eastAsia="Amiri" w:cs="Amiri"/>
          <w:color w:val="111111"/>
          <w:sz w:val="28"/>
          <w:sz w:val="28"/>
          <w:szCs w:val="28"/>
          <w:rtl w:val="true"/>
          <w:lang w:bidi="ar-SA"/>
        </w:rPr>
        <w:t>قتيل ما قتيل بني زياد</w:t>
      </w:r>
    </w:p>
    <w:p>
      <w:pPr>
        <w:pStyle w:val="BookText"/>
        <w:rPr/>
      </w:pPr>
      <w:r>
        <w:rPr>
          <w:rFonts w:ascii="Amiri" w:hAnsi="Amiri" w:eastAsia="Amiri" w:cs="Amiri"/>
          <w:color w:val="111111"/>
          <w:sz w:val="28"/>
          <w:sz w:val="28"/>
          <w:szCs w:val="28"/>
          <w:rtl w:val="true"/>
          <w:lang w:bidi="ar-SA"/>
        </w:rPr>
        <w:t>ألا بأبي ونفسي من قتيل</w:t>
      </w:r>
    </w:p>
    <w:p>
      <w:pPr>
        <w:pStyle w:val="BookText"/>
        <w:rPr/>
      </w:pPr>
      <w:r>
        <w:rPr>
          <w:rFonts w:ascii="Amiri" w:hAnsi="Amiri" w:eastAsia="Amiri" w:cs="Amiri"/>
          <w:color w:val="111111"/>
          <w:sz w:val="28"/>
          <w:sz w:val="28"/>
          <w:szCs w:val="28"/>
          <w:rtl w:val="true"/>
          <w:lang w:bidi="ar-SA"/>
        </w:rPr>
        <w:t>أريق دم الحسين فلم يراعوا</w:t>
      </w:r>
    </w:p>
    <w:p>
      <w:pPr>
        <w:pStyle w:val="BookText"/>
        <w:rPr/>
      </w:pPr>
      <w:r>
        <w:rPr>
          <w:rFonts w:ascii="Amiri" w:hAnsi="Amiri" w:eastAsia="Amiri" w:cs="Amiri"/>
          <w:color w:val="111111"/>
          <w:sz w:val="28"/>
          <w:sz w:val="28"/>
          <w:szCs w:val="28"/>
          <w:rtl w:val="true"/>
          <w:lang w:bidi="ar-SA"/>
        </w:rPr>
        <w:t>وفي الأحياء أموات العقول</w:t>
      </w:r>
    </w:p>
    <w:p>
      <w:pPr>
        <w:pStyle w:val="BookText"/>
        <w:rPr/>
      </w:pPr>
      <w:r>
        <w:rPr>
          <w:rFonts w:ascii="Amiri" w:hAnsi="Amiri" w:eastAsia="Amiri" w:cs="Amiri"/>
          <w:color w:val="111111"/>
          <w:sz w:val="28"/>
          <w:sz w:val="28"/>
          <w:szCs w:val="28"/>
          <w:rtl w:val="true"/>
          <w:lang w:bidi="ar-SA"/>
        </w:rPr>
        <w:t>فدت نفسي جبينك من جبين</w:t>
      </w:r>
    </w:p>
    <w:p>
      <w:pPr>
        <w:pStyle w:val="BookText"/>
        <w:rPr/>
      </w:pPr>
      <w:r>
        <w:rPr>
          <w:rFonts w:ascii="Amiri" w:hAnsi="Amiri" w:eastAsia="Amiri" w:cs="Amiri"/>
          <w:color w:val="111111"/>
          <w:sz w:val="28"/>
          <w:sz w:val="28"/>
          <w:szCs w:val="28"/>
          <w:rtl w:val="true"/>
          <w:lang w:bidi="ar-SA"/>
        </w:rPr>
        <w:t>جرى دمه على خد أسيل</w:t>
      </w:r>
    </w:p>
    <w:p>
      <w:pPr>
        <w:pStyle w:val="BookText"/>
        <w:rPr/>
      </w:pPr>
      <w:r>
        <w:rPr>
          <w:rFonts w:ascii="Amiri" w:hAnsi="Amiri" w:eastAsia="Amiri" w:cs="Amiri"/>
          <w:color w:val="111111"/>
          <w:sz w:val="28"/>
          <w:sz w:val="28"/>
          <w:szCs w:val="28"/>
          <w:rtl w:val="true"/>
          <w:lang w:bidi="ar-SA"/>
        </w:rPr>
        <w:t>أيخلو قلب ذي ورع تقي</w:t>
      </w:r>
    </w:p>
    <w:p>
      <w:pPr>
        <w:pStyle w:val="BookText"/>
        <w:rPr/>
      </w:pPr>
      <w:r>
        <w:rPr>
          <w:rFonts w:ascii="Amiri" w:hAnsi="Amiri" w:eastAsia="Amiri" w:cs="Amiri"/>
          <w:color w:val="111111"/>
          <w:sz w:val="28"/>
          <w:sz w:val="28"/>
          <w:szCs w:val="28"/>
          <w:rtl w:val="true"/>
          <w:lang w:bidi="ar-SA"/>
        </w:rPr>
        <w:t>من الأحزان والألم الطويل</w:t>
      </w:r>
    </w:p>
    <w:p>
      <w:pPr>
        <w:pStyle w:val="BookText"/>
        <w:rPr/>
      </w:pPr>
      <w:r>
        <w:rPr>
          <w:rFonts w:ascii="Amiri" w:hAnsi="Amiri" w:eastAsia="Amiri" w:cs="Amiri"/>
          <w:color w:val="111111"/>
          <w:sz w:val="28"/>
          <w:sz w:val="28"/>
          <w:szCs w:val="28"/>
          <w:rtl w:val="true"/>
          <w:lang w:bidi="ar-SA"/>
        </w:rPr>
        <w:t>وقد شرقت رماح بني زياد</w:t>
      </w:r>
    </w:p>
    <w:p>
      <w:pPr>
        <w:pStyle w:val="BookText"/>
        <w:rPr/>
      </w:pPr>
      <w:r>
        <w:rPr>
          <w:rFonts w:ascii="Amiri" w:hAnsi="Amiri" w:eastAsia="Amiri" w:cs="Amiri"/>
          <w:color w:val="111111"/>
          <w:sz w:val="28"/>
          <w:sz w:val="28"/>
          <w:szCs w:val="28"/>
          <w:rtl w:val="true"/>
          <w:lang w:bidi="ar-SA"/>
        </w:rPr>
        <w:t>بري من دماء بني الرسول</w:t>
      </w:r>
    </w:p>
    <w:p>
      <w:pPr>
        <w:pStyle w:val="BookText"/>
        <w:rPr/>
      </w:pPr>
      <w:r>
        <w:rPr>
          <w:rFonts w:ascii="Amiri" w:hAnsi="Amiri" w:eastAsia="Amiri" w:cs="Amiri"/>
          <w:color w:val="111111"/>
          <w:sz w:val="28"/>
          <w:sz w:val="28"/>
          <w:szCs w:val="28"/>
          <w:rtl w:val="true"/>
          <w:lang w:bidi="ar-SA"/>
        </w:rPr>
        <w:t>فؤدك والسلو فإن قلبي</w:t>
      </w:r>
    </w:p>
    <w:p>
      <w:pPr>
        <w:pStyle w:val="BookText"/>
        <w:rPr/>
      </w:pPr>
      <w:r>
        <w:rPr>
          <w:rFonts w:ascii="Amiri" w:hAnsi="Amiri" w:eastAsia="Amiri" w:cs="Amiri"/>
          <w:color w:val="111111"/>
          <w:sz w:val="28"/>
          <w:sz w:val="28"/>
          <w:szCs w:val="28"/>
          <w:rtl w:val="true"/>
          <w:lang w:bidi="ar-SA"/>
        </w:rPr>
        <w:t>سيأبى أن يعود إلى ذهول</w:t>
      </w:r>
    </w:p>
    <w:p>
      <w:pPr>
        <w:pStyle w:val="BookText"/>
        <w:rPr/>
      </w:pPr>
      <w:r>
        <w:rPr>
          <w:rFonts w:ascii="Amiri" w:hAnsi="Amiri" w:eastAsia="Amiri" w:cs="Amiri"/>
          <w:color w:val="111111"/>
          <w:sz w:val="28"/>
          <w:sz w:val="28"/>
          <w:szCs w:val="28"/>
          <w:rtl w:val="true"/>
          <w:lang w:bidi="ar-SA"/>
        </w:rPr>
        <w:t>فيا طول الأسى من بعد قوم</w:t>
      </w:r>
    </w:p>
    <w:p>
      <w:pPr>
        <w:pStyle w:val="BookText"/>
        <w:rPr/>
      </w:pPr>
      <w:r>
        <w:rPr>
          <w:rFonts w:ascii="Amiri" w:hAnsi="Amiri" w:eastAsia="Amiri" w:cs="Amiri"/>
          <w:color w:val="111111"/>
          <w:sz w:val="28"/>
          <w:sz w:val="28"/>
          <w:szCs w:val="28"/>
          <w:rtl w:val="true"/>
          <w:lang w:bidi="ar-SA"/>
        </w:rPr>
        <w:t>أدير عليهم كأس الأفول</w:t>
      </w:r>
    </w:p>
    <w:p>
      <w:pPr>
        <w:pStyle w:val="BookText"/>
        <w:rPr/>
      </w:pPr>
      <w:r>
        <w:rPr>
          <w:rFonts w:ascii="Amiri" w:hAnsi="Amiri" w:eastAsia="Amiri" w:cs="Amiri"/>
          <w:color w:val="111111"/>
          <w:sz w:val="28"/>
          <w:sz w:val="28"/>
          <w:szCs w:val="28"/>
          <w:rtl w:val="true"/>
          <w:lang w:bidi="ar-SA"/>
        </w:rPr>
        <w:t>تعاورهم أسنة آل حرب</w:t>
      </w:r>
    </w:p>
    <w:p>
      <w:pPr>
        <w:pStyle w:val="BookText"/>
        <w:rPr/>
      </w:pPr>
      <w:r>
        <w:rPr>
          <w:rFonts w:ascii="Amiri" w:hAnsi="Amiri" w:eastAsia="Amiri" w:cs="Amiri"/>
          <w:color w:val="111111"/>
          <w:sz w:val="28"/>
          <w:sz w:val="28"/>
          <w:szCs w:val="28"/>
          <w:rtl w:val="true"/>
          <w:lang w:bidi="ar-SA"/>
        </w:rPr>
        <w:t>وأسياف قليلات الفلول</w:t>
      </w:r>
    </w:p>
    <w:p>
      <w:pPr>
        <w:pStyle w:val="BookText"/>
        <w:rPr/>
      </w:pPr>
      <w:r>
        <w:rPr>
          <w:rFonts w:ascii="Amiri" w:hAnsi="Amiri" w:eastAsia="Amiri" w:cs="Amiri"/>
          <w:color w:val="111111"/>
          <w:sz w:val="28"/>
          <w:sz w:val="28"/>
          <w:szCs w:val="28"/>
          <w:rtl w:val="true"/>
          <w:lang w:bidi="ar-SA"/>
        </w:rPr>
        <w:t>بتربة كربلاء لهم ديار</w:t>
      </w:r>
    </w:p>
    <w:p>
      <w:pPr>
        <w:pStyle w:val="BookText"/>
        <w:rPr/>
      </w:pPr>
      <w:r>
        <w:rPr>
          <w:rFonts w:ascii="Amiri" w:hAnsi="Amiri" w:eastAsia="Amiri" w:cs="Amiri"/>
          <w:color w:val="111111"/>
          <w:sz w:val="28"/>
          <w:sz w:val="28"/>
          <w:szCs w:val="28"/>
          <w:rtl w:val="true"/>
          <w:lang w:bidi="ar-SA"/>
        </w:rPr>
        <w:t>ينام الأهل دارسة السلول</w:t>
      </w:r>
    </w:p>
    <w:p>
      <w:pPr>
        <w:pStyle w:val="BookText"/>
        <w:rPr/>
      </w:pPr>
      <w:r>
        <w:rPr>
          <w:rFonts w:ascii="Amiri" w:hAnsi="Amiri" w:eastAsia="Amiri" w:cs="Amiri"/>
          <w:color w:val="111111"/>
          <w:sz w:val="28"/>
          <w:sz w:val="28"/>
          <w:szCs w:val="28"/>
          <w:rtl w:val="true"/>
          <w:lang w:bidi="ar-SA"/>
        </w:rPr>
        <w:t>تحيات ومغفرة وروح</w:t>
      </w:r>
    </w:p>
    <w:p>
      <w:pPr>
        <w:pStyle w:val="BookText"/>
        <w:rPr/>
      </w:pPr>
      <w:r>
        <w:rPr>
          <w:rFonts w:ascii="Amiri" w:hAnsi="Amiri" w:eastAsia="Amiri" w:cs="Amiri"/>
          <w:color w:val="111111"/>
          <w:sz w:val="28"/>
          <w:sz w:val="28"/>
          <w:szCs w:val="28"/>
          <w:rtl w:val="true"/>
          <w:lang w:bidi="ar-SA"/>
        </w:rPr>
        <w:t>على تلك المحلة والحلول</w:t>
      </w:r>
    </w:p>
    <w:p>
      <w:pPr>
        <w:pStyle w:val="BookText"/>
        <w:rPr/>
      </w:pPr>
      <w:r>
        <w:rPr>
          <w:rFonts w:ascii="Amiri" w:hAnsi="Amiri" w:eastAsia="Amiri" w:cs="Amiri"/>
          <w:color w:val="111111"/>
          <w:sz w:val="28"/>
          <w:sz w:val="28"/>
          <w:szCs w:val="28"/>
          <w:rtl w:val="true"/>
          <w:lang w:bidi="ar-SA"/>
        </w:rPr>
        <w:t>وأوصال الحسين ببطن قاع</w:t>
      </w:r>
    </w:p>
    <w:p>
      <w:pPr>
        <w:pStyle w:val="BookText"/>
        <w:rPr/>
      </w:pPr>
      <w:r>
        <w:rPr>
          <w:rFonts w:ascii="IRNazanin" w:hAnsi="IRNazanin" w:eastAsia="IRNazanin"/>
          <w:color w:val="111111"/>
          <w:sz w:val="28"/>
          <w:sz w:val="28"/>
          <w:szCs w:val="28"/>
          <w:rtl w:val="true"/>
          <w:lang w:bidi="fa-IR"/>
        </w:rPr>
        <w:t>ملاعب للدبور وللقبول</w:t>
      </w:r>
    </w:p>
    <w:p>
      <w:pPr>
        <w:pStyle w:val="BookText"/>
        <w:rPr/>
      </w:pPr>
      <w:r>
        <w:rPr>
          <w:rFonts w:ascii="Amiri" w:hAnsi="Amiri" w:eastAsia="Amiri" w:cs="Amiri"/>
          <w:color w:val="111111"/>
          <w:sz w:val="28"/>
          <w:sz w:val="28"/>
          <w:szCs w:val="28"/>
          <w:rtl w:val="true"/>
          <w:lang w:bidi="ar-SA"/>
        </w:rPr>
        <w:t>برئنا يا رسول اللّه ممن</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أصابك بالأذاء وبالذحول</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لما كان سلطان السلاطين العادل صاحب اليد والنوائل ، وارث تاج السلطنة الكامل ملك ملوك العجم ناصر الدين شاه رفع اللّه لواءه وأيّد بقاءه ساعيا دائما سعيا مشكورا في تقوية الدين المبين وترويج شريعة سيد المرسلين ، لذا شمل بألطافه ومراحمه خدام الحضرة بألطافه الملوكية وبذل النعم المتوافرة المتواصل حتى أغناهم ، وجعلهم يعيشون في رفاه الحال وفراغ البال بما منحهم وأعطاهم ، فتفرّغوا لطلب العلم وكسب المعارف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جملتهم إبني الميرزا هدايت صنيع الدولة وربيب الحضرة الذي استخلصه لمنصب المستوفي الخاص المشمول بالإختصاص ، فجعله من عداد أجزاء التنظيمات الحسنة في دار الخلافة لبسط العدل والقسط ، فكان في فنون الفضائل محسودا من أمثاله ونظائره ، وفي الآداب ممدوح العجم والعرب ، قويا متمرسا في الشعر العربي والفارسي ، حتى دعاه أقرانه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اللسانين وراكب البحرين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وهو وإن كان يسوق الكلام سياق الجاهلين إلاّ أنّه في هذه المرثية سلك سبيل المتأخرين ، وأهدى ثوابها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للنعمة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ساحة الحضرة السلطانية ، وهي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بال عيني لا تبكي الدما أسىً</w:t>
      </w:r>
    </w:p>
    <w:p>
      <w:pPr>
        <w:pStyle w:val="BookText"/>
        <w:rPr/>
      </w:pPr>
      <w:r>
        <w:rPr>
          <w:rFonts w:ascii="Amiri" w:hAnsi="Amiri" w:eastAsia="Amiri" w:cs="Amiri"/>
          <w:color w:val="111111"/>
          <w:sz w:val="28"/>
          <w:sz w:val="28"/>
          <w:szCs w:val="28"/>
          <w:rtl w:val="true"/>
          <w:lang w:bidi="ar-SA"/>
        </w:rPr>
        <w:t>على إمرى‌ء ماجد من آل يس</w:t>
      </w:r>
    </w:p>
    <w:p>
      <w:pPr>
        <w:pStyle w:val="BookText"/>
        <w:rPr/>
      </w:pPr>
      <w:r>
        <w:rPr>
          <w:rFonts w:ascii="Amiri" w:hAnsi="Amiri" w:eastAsia="Amiri" w:cs="Amiri"/>
          <w:color w:val="111111"/>
          <w:sz w:val="28"/>
          <w:sz w:val="28"/>
          <w:szCs w:val="28"/>
          <w:rtl w:val="true"/>
          <w:lang w:bidi="ar-SA"/>
        </w:rPr>
        <w:t>ما ذي الرزايا التي صُبت على ظمِى‌ء</w:t>
      </w:r>
    </w:p>
    <w:p>
      <w:pPr>
        <w:pStyle w:val="BookText"/>
        <w:rPr/>
      </w:pPr>
      <w:r>
        <w:rPr>
          <w:rFonts w:ascii="Amiri" w:hAnsi="Amiri" w:eastAsia="Amiri" w:cs="Amiri"/>
          <w:color w:val="111111"/>
          <w:sz w:val="28"/>
          <w:sz w:val="28"/>
          <w:szCs w:val="28"/>
          <w:rtl w:val="true"/>
          <w:lang w:bidi="ar-SA"/>
        </w:rPr>
        <w:t>معفر الخد مقطوع الشرايين</w:t>
      </w:r>
    </w:p>
    <w:p>
      <w:pPr>
        <w:pStyle w:val="BookText"/>
        <w:rPr/>
      </w:pPr>
      <w:r>
        <w:rPr>
          <w:rFonts w:ascii="Amiri" w:hAnsi="Amiri" w:eastAsia="Amiri" w:cs="Amiri"/>
          <w:color w:val="111111"/>
          <w:sz w:val="28"/>
          <w:sz w:val="28"/>
          <w:szCs w:val="28"/>
          <w:rtl w:val="true"/>
          <w:lang w:bidi="ar-SA"/>
        </w:rPr>
        <w:t>ما ذي المنايا التي أبدت نواجذها</w:t>
      </w:r>
    </w:p>
    <w:p>
      <w:pPr>
        <w:pStyle w:val="BookText"/>
        <w:rPr/>
      </w:pPr>
      <w:r>
        <w:rPr>
          <w:rFonts w:ascii="Amiri" w:hAnsi="Amiri" w:eastAsia="Amiri" w:cs="Amiri"/>
          <w:color w:val="111111"/>
          <w:sz w:val="28"/>
          <w:sz w:val="28"/>
          <w:szCs w:val="28"/>
          <w:rtl w:val="true"/>
          <w:lang w:bidi="ar-SA"/>
        </w:rPr>
        <w:t>لمصرع في الثرى منن غير تكفين</w:t>
      </w:r>
    </w:p>
    <w:p>
      <w:pPr>
        <w:pStyle w:val="BookText"/>
        <w:rPr/>
      </w:pPr>
      <w:r>
        <w:rPr>
          <w:rFonts w:ascii="Amiri" w:hAnsi="Amiri" w:eastAsia="Amiri" w:cs="Amiri"/>
          <w:color w:val="111111"/>
          <w:sz w:val="28"/>
          <w:sz w:val="28"/>
          <w:szCs w:val="28"/>
          <w:rtl w:val="true"/>
          <w:lang w:bidi="ar-SA"/>
        </w:rPr>
        <w:t>ما ذي المصائب قد قدّ الجيوب لها</w:t>
      </w:r>
    </w:p>
    <w:p>
      <w:pPr>
        <w:pStyle w:val="BookText"/>
        <w:rPr/>
      </w:pPr>
      <w:r>
        <w:rPr>
          <w:rFonts w:ascii="Amiri" w:hAnsi="Amiri" w:eastAsia="Amiri" w:cs="Amiri"/>
          <w:color w:val="111111"/>
          <w:sz w:val="28"/>
          <w:sz w:val="28"/>
          <w:szCs w:val="28"/>
          <w:rtl w:val="true"/>
          <w:lang w:bidi="ar-SA"/>
        </w:rPr>
        <w:t>وضعضعت عمد الإسلام والدين</w:t>
      </w:r>
    </w:p>
    <w:p>
      <w:pPr>
        <w:pStyle w:val="BookText"/>
        <w:rPr/>
      </w:pPr>
      <w:r>
        <w:rPr>
          <w:rFonts w:ascii="Amiri" w:hAnsi="Amiri" w:eastAsia="Amiri" w:cs="Amiri"/>
          <w:color w:val="111111"/>
          <w:sz w:val="28"/>
          <w:sz w:val="28"/>
          <w:szCs w:val="28"/>
          <w:rtl w:val="true"/>
          <w:lang w:bidi="ar-SA"/>
        </w:rPr>
        <w:t>هذا الصريع حسين من له سجدت</w:t>
      </w:r>
    </w:p>
    <w:p>
      <w:pPr>
        <w:pStyle w:val="BookText"/>
        <w:rPr/>
      </w:pPr>
      <w:r>
        <w:rPr>
          <w:rFonts w:ascii="Amiri" w:hAnsi="Amiri" w:eastAsia="Amiri" w:cs="Amiri"/>
          <w:color w:val="111111"/>
          <w:sz w:val="28"/>
          <w:sz w:val="28"/>
          <w:szCs w:val="28"/>
          <w:rtl w:val="true"/>
          <w:lang w:bidi="ar-SA"/>
        </w:rPr>
        <w:t>غلب الرقاب هم شم العرانين</w:t>
      </w:r>
    </w:p>
    <w:p>
      <w:pPr>
        <w:pStyle w:val="BookText"/>
        <w:rPr/>
      </w:pPr>
      <w:r>
        <w:rPr>
          <w:rFonts w:ascii="Amiri" w:hAnsi="Amiri" w:eastAsia="Amiri" w:cs="Amiri"/>
          <w:color w:val="111111"/>
          <w:sz w:val="28"/>
          <w:sz w:val="28"/>
          <w:szCs w:val="28"/>
          <w:rtl w:val="true"/>
          <w:lang w:bidi="ar-SA"/>
        </w:rPr>
        <w:t>هذا القتيل حسين من له خلقت</w:t>
      </w:r>
    </w:p>
    <w:p>
      <w:pPr>
        <w:pStyle w:val="BookText"/>
        <w:rPr/>
      </w:pPr>
      <w:r>
        <w:rPr>
          <w:rFonts w:ascii="Amiri" w:hAnsi="Amiri" w:eastAsia="Amiri" w:cs="Amiri"/>
          <w:color w:val="111111"/>
          <w:sz w:val="28"/>
          <w:sz w:val="28"/>
          <w:szCs w:val="28"/>
          <w:rtl w:val="true"/>
          <w:lang w:bidi="ar-SA"/>
        </w:rPr>
        <w:t>سبع الشداد وجنات الثمانين</w:t>
      </w:r>
    </w:p>
    <w:p>
      <w:pPr>
        <w:pStyle w:val="BookText"/>
        <w:rPr/>
      </w:pPr>
      <w:r>
        <w:rPr>
          <w:rFonts w:ascii="Amiri" w:hAnsi="Amiri" w:eastAsia="Amiri" w:cs="Amiri"/>
          <w:color w:val="111111"/>
          <w:sz w:val="28"/>
          <w:sz w:val="28"/>
          <w:szCs w:val="28"/>
          <w:rtl w:val="true"/>
          <w:lang w:bidi="ar-SA"/>
        </w:rPr>
        <w:t>فعين جودي لمن يبكي الرسول له</w:t>
      </w:r>
    </w:p>
    <w:p>
      <w:pPr>
        <w:pStyle w:val="BookText"/>
        <w:rPr/>
      </w:pPr>
      <w:r>
        <w:rPr>
          <w:rFonts w:ascii="Amiri" w:hAnsi="Amiri" w:eastAsia="Amiri" w:cs="Amiri"/>
          <w:color w:val="111111"/>
          <w:sz w:val="28"/>
          <w:sz w:val="28"/>
          <w:szCs w:val="28"/>
          <w:rtl w:val="true"/>
          <w:lang w:bidi="ar-SA"/>
        </w:rPr>
        <w:t>وليس ينساه حينا من أحايين</w:t>
      </w:r>
    </w:p>
    <w:p>
      <w:pPr>
        <w:pStyle w:val="BookText"/>
        <w:rPr/>
      </w:pPr>
      <w:r>
        <w:rPr>
          <w:rFonts w:ascii="Amiri" w:hAnsi="Amiri" w:eastAsia="Amiri" w:cs="Amiri"/>
          <w:color w:val="111111"/>
          <w:sz w:val="28"/>
          <w:sz w:val="28"/>
          <w:szCs w:val="28"/>
          <w:rtl w:val="true"/>
          <w:lang w:bidi="ar-SA"/>
        </w:rPr>
        <w:t>وابكي الدما لمن يبكي الوصي له</w:t>
      </w:r>
    </w:p>
    <w:p>
      <w:pPr>
        <w:pStyle w:val="BookText"/>
        <w:rPr/>
      </w:pPr>
      <w:r>
        <w:rPr>
          <w:rFonts w:ascii="Amiri" w:hAnsi="Amiri" w:eastAsia="Amiri" w:cs="Amiri"/>
          <w:color w:val="111111"/>
          <w:sz w:val="28"/>
          <w:sz w:val="28"/>
          <w:szCs w:val="28"/>
          <w:rtl w:val="true"/>
          <w:lang w:bidi="ar-SA"/>
        </w:rPr>
        <w:t>وما سوى اللّه في شجن وتأنين</w:t>
      </w:r>
    </w:p>
    <w:p>
      <w:pPr>
        <w:pStyle w:val="BookText"/>
        <w:rPr/>
      </w:pPr>
      <w:r>
        <w:rPr>
          <w:rFonts w:ascii="Amiri" w:hAnsi="Amiri" w:eastAsia="Amiri" w:cs="Amiri"/>
          <w:color w:val="111111"/>
          <w:sz w:val="28"/>
          <w:sz w:val="28"/>
          <w:szCs w:val="28"/>
          <w:rtl w:val="true"/>
          <w:lang w:bidi="ar-SA"/>
        </w:rPr>
        <w:t>لولا مخافة إلحاد وزندقة</w:t>
      </w:r>
    </w:p>
    <w:p>
      <w:pPr>
        <w:pStyle w:val="BookText"/>
        <w:rPr/>
      </w:pPr>
      <w:r>
        <w:rPr>
          <w:rFonts w:ascii="Amiri" w:hAnsi="Amiri" w:eastAsia="Amiri" w:cs="Amiri"/>
          <w:color w:val="111111"/>
          <w:sz w:val="28"/>
          <w:sz w:val="28"/>
          <w:szCs w:val="28"/>
          <w:rtl w:val="true"/>
          <w:lang w:bidi="ar-SA"/>
        </w:rPr>
        <w:t>لقلت ربّيإذا أبكي يواسيني</w:t>
      </w:r>
    </w:p>
    <w:p>
      <w:pPr>
        <w:pStyle w:val="BookText"/>
        <w:rPr/>
      </w:pPr>
      <w:r>
        <w:rPr>
          <w:rFonts w:ascii="Amiri" w:hAnsi="Amiri" w:eastAsia="Amiri" w:cs="Amiri"/>
          <w:color w:val="111111"/>
          <w:sz w:val="28"/>
          <w:sz w:val="28"/>
          <w:szCs w:val="28"/>
          <w:rtl w:val="true"/>
          <w:lang w:bidi="ar-SA"/>
        </w:rPr>
        <w:t>يا للرسول لأمر منكر عجب</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لاح ممن هم من أهل سجين </w:t>
      </w:r>
      <w:bookmarkStart w:id="896" w:name="pg14573_216238"/>
    </w:p>
    <w:p>
      <w:pPr>
        <w:pStyle w:val="BookText"/>
        <w:rPr/>
      </w:pPr>
      <w:bookmarkEnd w:id="896"/>
      <w:r>
        <w:rPr>
          <w:rFonts w:ascii="Amiri" w:hAnsi="Amiri" w:eastAsia="Amiri" w:cs="Amiri"/>
          <w:color w:val="111111"/>
          <w:sz w:val="28"/>
          <w:sz w:val="28"/>
          <w:szCs w:val="28"/>
          <w:rtl w:val="true"/>
          <w:lang w:bidi="ar-SA"/>
        </w:rPr>
        <w:t>يا للإله لقوم قاتلوا رجلا</w:t>
      </w:r>
    </w:p>
    <w:p>
      <w:pPr>
        <w:pStyle w:val="BookText"/>
        <w:rPr/>
      </w:pPr>
      <w:r>
        <w:rPr>
          <w:rFonts w:ascii="Amiri" w:hAnsi="Amiri" w:eastAsia="Amiri" w:cs="Amiri"/>
          <w:color w:val="111111"/>
          <w:sz w:val="28"/>
          <w:sz w:val="28"/>
          <w:szCs w:val="28"/>
          <w:rtl w:val="true"/>
          <w:lang w:bidi="ar-SA"/>
        </w:rPr>
        <w:t>من آل أحمد من غر الميامين</w:t>
      </w:r>
    </w:p>
    <w:p>
      <w:pPr>
        <w:pStyle w:val="BookText"/>
        <w:rPr/>
      </w:pPr>
      <w:r>
        <w:rPr>
          <w:rFonts w:ascii="IRNazanin" w:hAnsi="IRNazanin" w:eastAsia="IRNazanin"/>
          <w:color w:val="111111"/>
          <w:sz w:val="28"/>
          <w:sz w:val="28"/>
          <w:szCs w:val="28"/>
          <w:rtl w:val="true"/>
          <w:lang w:bidi="fa-IR"/>
        </w:rPr>
        <w:t>تبّا وتعسا لقوم أهرقوا دمه</w:t>
      </w:r>
    </w:p>
    <w:p>
      <w:pPr>
        <w:pStyle w:val="BookText"/>
        <w:rPr/>
      </w:pPr>
      <w:r>
        <w:rPr>
          <w:rFonts w:ascii="Amiri" w:hAnsi="Amiri" w:eastAsia="Amiri" w:cs="Amiri"/>
          <w:color w:val="111111"/>
          <w:sz w:val="28"/>
          <w:sz w:val="28"/>
          <w:szCs w:val="28"/>
          <w:rtl w:val="true"/>
          <w:lang w:bidi="ar-SA"/>
        </w:rPr>
        <w:t>بأمر طاغية كان ابن ميسون</w:t>
      </w:r>
    </w:p>
    <w:p>
      <w:pPr>
        <w:pStyle w:val="BookText"/>
        <w:rPr/>
      </w:pPr>
      <w:r>
        <w:rPr>
          <w:rFonts w:ascii="IRNazanin" w:hAnsi="IRNazanin" w:eastAsia="IRNazanin"/>
          <w:color w:val="111111"/>
          <w:sz w:val="28"/>
          <w:sz w:val="28"/>
          <w:szCs w:val="28"/>
          <w:rtl w:val="true"/>
          <w:lang w:bidi="fa-IR"/>
        </w:rPr>
        <w:t>لا برّد اللّه مثواهم ومضجعهم</w:t>
      </w:r>
    </w:p>
    <w:p>
      <w:pPr>
        <w:pStyle w:val="BookText"/>
        <w:rPr/>
      </w:pPr>
      <w:r>
        <w:rPr>
          <w:rFonts w:ascii="Amiri" w:hAnsi="Amiri" w:eastAsia="Amiri" w:cs="Amiri"/>
          <w:color w:val="111111"/>
          <w:sz w:val="28"/>
          <w:sz w:val="28"/>
          <w:szCs w:val="28"/>
          <w:rtl w:val="true"/>
          <w:lang w:bidi="ar-SA"/>
        </w:rPr>
        <w:t>ولم يزل كلّهم ملسوع تنين</w:t>
      </w:r>
    </w:p>
    <w:p>
      <w:pPr>
        <w:pStyle w:val="BookText"/>
        <w:rPr/>
      </w:pPr>
      <w:r>
        <w:rPr>
          <w:rFonts w:ascii="Amiri" w:hAnsi="Amiri" w:eastAsia="Amiri" w:cs="Amiri"/>
          <w:color w:val="111111"/>
          <w:sz w:val="28"/>
          <w:sz w:val="28"/>
          <w:szCs w:val="28"/>
          <w:rtl w:val="true"/>
          <w:lang w:bidi="ar-SA"/>
        </w:rPr>
        <w:t>وزادهم يوم يحييهم عذابهم</w:t>
      </w:r>
    </w:p>
    <w:p>
      <w:pPr>
        <w:pStyle w:val="BookText"/>
        <w:rPr/>
      </w:pPr>
      <w:r>
        <w:rPr>
          <w:rFonts w:ascii="Amiri" w:hAnsi="Amiri" w:eastAsia="Amiri" w:cs="Amiri"/>
          <w:color w:val="111111"/>
          <w:sz w:val="28"/>
          <w:sz w:val="28"/>
          <w:szCs w:val="28"/>
          <w:rtl w:val="true"/>
          <w:lang w:bidi="ar-SA"/>
        </w:rPr>
        <w:t>أذاقهم ماء يحموم وغسلين</w:t>
      </w:r>
    </w:p>
    <w:p>
      <w:pPr>
        <w:pStyle w:val="BookText"/>
        <w:rPr/>
      </w:pPr>
      <w:r>
        <w:rPr>
          <w:rFonts w:ascii="Amiri" w:hAnsi="Amiri" w:eastAsia="Amiri" w:cs="Amiri"/>
          <w:color w:val="111111"/>
          <w:sz w:val="28"/>
          <w:sz w:val="28"/>
          <w:szCs w:val="28"/>
          <w:rtl w:val="true"/>
          <w:lang w:bidi="ar-SA"/>
        </w:rPr>
        <w:t>يا ليت ما ولدت أماتهم ولدا</w:t>
      </w:r>
    </w:p>
    <w:p>
      <w:pPr>
        <w:pStyle w:val="BookText"/>
        <w:rPr/>
      </w:pPr>
      <w:r>
        <w:rPr>
          <w:rFonts w:ascii="Amiri" w:hAnsi="Amiri" w:eastAsia="Amiri" w:cs="Amiri"/>
          <w:color w:val="111111"/>
          <w:sz w:val="28"/>
          <w:sz w:val="28"/>
          <w:szCs w:val="28"/>
          <w:rtl w:val="true"/>
          <w:lang w:bidi="ar-SA"/>
        </w:rPr>
        <w:t>يحدّ في قتلهم سيفا بسكين</w:t>
      </w:r>
    </w:p>
    <w:p>
      <w:pPr>
        <w:pStyle w:val="BookText"/>
        <w:rPr/>
      </w:pPr>
      <w:r>
        <w:rPr>
          <w:rFonts w:ascii="Amiri" w:hAnsi="Amiri" w:eastAsia="Amiri" w:cs="Amiri"/>
          <w:color w:val="111111"/>
          <w:sz w:val="28"/>
          <w:sz w:val="28"/>
          <w:szCs w:val="28"/>
          <w:rtl w:val="true"/>
          <w:lang w:bidi="ar-SA"/>
        </w:rPr>
        <w:t>وليت قد عقمت حواء لم تلد</w:t>
      </w:r>
    </w:p>
    <w:p>
      <w:pPr>
        <w:pStyle w:val="BookText"/>
        <w:rPr/>
      </w:pPr>
      <w:r>
        <w:rPr>
          <w:rFonts w:ascii="Amiri" w:hAnsi="Amiri" w:eastAsia="Amiri" w:cs="Amiri"/>
          <w:color w:val="111111"/>
          <w:sz w:val="28"/>
          <w:sz w:val="28"/>
          <w:szCs w:val="28"/>
          <w:rtl w:val="true"/>
          <w:lang w:bidi="ar-SA"/>
        </w:rPr>
        <w:t>ومات آدم بين الماء والطين</w:t>
      </w:r>
    </w:p>
    <w:p>
      <w:pPr>
        <w:pStyle w:val="BookText"/>
        <w:rPr/>
      </w:pPr>
      <w:r>
        <w:rPr>
          <w:rFonts w:ascii="Amiri" w:hAnsi="Amiri" w:eastAsia="Amiri" w:cs="Amiri"/>
          <w:color w:val="111111"/>
          <w:sz w:val="28"/>
          <w:sz w:val="28"/>
          <w:szCs w:val="28"/>
          <w:rtl w:val="true"/>
          <w:lang w:bidi="ar-SA"/>
        </w:rPr>
        <w:t>وليت كان شهاب اللّه أحرقهم</w:t>
      </w:r>
    </w:p>
    <w:p>
      <w:pPr>
        <w:pStyle w:val="BookText"/>
        <w:rPr/>
      </w:pPr>
      <w:r>
        <w:rPr>
          <w:rFonts w:ascii="Amiri" w:hAnsi="Amiri" w:eastAsia="Amiri" w:cs="Amiri"/>
          <w:color w:val="111111"/>
          <w:sz w:val="28"/>
          <w:sz w:val="28"/>
          <w:szCs w:val="28"/>
          <w:rtl w:val="true"/>
          <w:lang w:bidi="ar-SA"/>
        </w:rPr>
        <w:t>وكان من قبل رجما للشياطين</w:t>
      </w:r>
    </w:p>
    <w:p>
      <w:pPr>
        <w:pStyle w:val="BookText"/>
        <w:rPr/>
      </w:pPr>
      <w:r>
        <w:rPr>
          <w:rFonts w:ascii="Amiri" w:hAnsi="Amiri" w:eastAsia="Amiri" w:cs="Amiri"/>
          <w:color w:val="111111"/>
          <w:sz w:val="28"/>
          <w:sz w:val="28"/>
          <w:szCs w:val="28"/>
          <w:rtl w:val="true"/>
          <w:lang w:bidi="ar-SA"/>
        </w:rPr>
        <w:t>وليت قاتلهم يوم الوغى ملك</w:t>
      </w:r>
    </w:p>
    <w:p>
      <w:pPr>
        <w:pStyle w:val="BookText"/>
        <w:rPr/>
      </w:pPr>
      <w:r>
        <w:rPr>
          <w:rFonts w:ascii="Amiri" w:hAnsi="Amiri" w:eastAsia="Amiri" w:cs="Amiri"/>
          <w:color w:val="111111"/>
          <w:sz w:val="28"/>
          <w:sz w:val="28"/>
          <w:szCs w:val="28"/>
          <w:rtl w:val="true"/>
          <w:lang w:bidi="ar-SA"/>
        </w:rPr>
        <w:t>دانت لديه ملوك الروم والصين</w:t>
      </w:r>
    </w:p>
    <w:p>
      <w:pPr>
        <w:pStyle w:val="BookText"/>
        <w:rPr/>
      </w:pPr>
      <w:r>
        <w:rPr>
          <w:rFonts w:ascii="Amiri" w:hAnsi="Amiri" w:eastAsia="Amiri" w:cs="Amiri"/>
          <w:color w:val="111111"/>
          <w:sz w:val="28"/>
          <w:sz w:val="28"/>
          <w:szCs w:val="28"/>
          <w:rtl w:val="true"/>
          <w:lang w:bidi="ar-SA"/>
        </w:rPr>
        <w:t>وليت كان مليك الأرض ناصره</w:t>
      </w:r>
    </w:p>
    <w:p>
      <w:pPr>
        <w:pStyle w:val="BookText"/>
        <w:rPr/>
      </w:pPr>
      <w:r>
        <w:rPr>
          <w:rFonts w:ascii="Amiri" w:hAnsi="Amiri" w:eastAsia="Amiri" w:cs="Amiri"/>
          <w:color w:val="111111"/>
          <w:sz w:val="28"/>
          <w:sz w:val="28"/>
          <w:szCs w:val="28"/>
          <w:rtl w:val="true"/>
          <w:lang w:bidi="ar-SA"/>
        </w:rPr>
        <w:t>وأدرك الثار منهم ناصر الدين</w:t>
      </w:r>
    </w:p>
    <w:p>
      <w:pPr>
        <w:pStyle w:val="BookText"/>
        <w:rPr/>
      </w:pPr>
      <w:r>
        <w:rPr>
          <w:rFonts w:ascii="IRNazanin" w:hAnsi="IRNazanin" w:eastAsia="IRNazanin"/>
          <w:color w:val="111111"/>
          <w:sz w:val="28"/>
          <w:sz w:val="28"/>
          <w:szCs w:val="28"/>
          <w:rtl w:val="true"/>
          <w:lang w:bidi="fa-IR"/>
        </w:rPr>
        <w:t>أبو المظفر شمى المجد ذو حسب</w:t>
      </w:r>
    </w:p>
    <w:p>
      <w:pPr>
        <w:pStyle w:val="BookText"/>
        <w:rPr/>
      </w:pPr>
      <w:r>
        <w:rPr>
          <w:rFonts w:ascii="Amiri" w:hAnsi="Amiri" w:eastAsia="Amiri" w:cs="Amiri"/>
          <w:color w:val="111111"/>
          <w:sz w:val="28"/>
          <w:sz w:val="28"/>
          <w:szCs w:val="28"/>
          <w:rtl w:val="true"/>
          <w:lang w:bidi="ar-SA"/>
        </w:rPr>
        <w:t>لا يبلغنّ به أيدي السلاطين</w:t>
      </w:r>
    </w:p>
    <w:p>
      <w:pPr>
        <w:pStyle w:val="BookText"/>
        <w:rPr/>
      </w:pPr>
      <w:r>
        <w:rPr>
          <w:rFonts w:ascii="Amiri" w:hAnsi="Amiri" w:eastAsia="Amiri" w:cs="Amiri"/>
          <w:color w:val="111111"/>
          <w:sz w:val="28"/>
          <w:sz w:val="28"/>
          <w:szCs w:val="28"/>
          <w:rtl w:val="true"/>
          <w:lang w:bidi="ar-SA"/>
        </w:rPr>
        <w:t>إن لم يكن يوم طف يبذل المهجا</w:t>
      </w:r>
    </w:p>
    <w:p>
      <w:pPr>
        <w:pStyle w:val="BookText"/>
        <w:rPr/>
      </w:pPr>
      <w:r>
        <w:rPr>
          <w:rFonts w:ascii="Amiri" w:hAnsi="Amiri" w:eastAsia="Amiri" w:cs="Amiri"/>
          <w:color w:val="111111"/>
          <w:sz w:val="28"/>
          <w:sz w:val="28"/>
          <w:szCs w:val="28"/>
          <w:rtl w:val="true"/>
          <w:lang w:bidi="ar-SA"/>
        </w:rPr>
        <w:t>فجاد فيه كنوزا للمساكين</w:t>
      </w:r>
    </w:p>
    <w:p>
      <w:pPr>
        <w:pStyle w:val="BookText"/>
        <w:rPr/>
      </w:pPr>
      <w:r>
        <w:rPr>
          <w:rFonts w:ascii="Amiri" w:hAnsi="Amiri" w:eastAsia="Amiri" w:cs="Amiri"/>
          <w:color w:val="111111"/>
          <w:sz w:val="28"/>
          <w:sz w:val="28"/>
          <w:szCs w:val="28"/>
          <w:rtl w:val="true"/>
          <w:lang w:bidi="ar-SA"/>
        </w:rPr>
        <w:t>لا زلت دهرك ملقى في بُلهنية</w:t>
      </w:r>
    </w:p>
    <w:p>
      <w:pPr>
        <w:pStyle w:val="BookText"/>
        <w:rPr/>
      </w:pPr>
      <w:r>
        <w:rPr>
          <w:rFonts w:ascii="Amiri" w:hAnsi="Amiri" w:eastAsia="Amiri" w:cs="Amiri"/>
          <w:color w:val="111111"/>
          <w:sz w:val="28"/>
          <w:sz w:val="28"/>
          <w:szCs w:val="28"/>
          <w:rtl w:val="true"/>
          <w:lang w:bidi="ar-SA"/>
        </w:rPr>
        <w:t>ما يزهر النور أكمام البساتين</w:t>
      </w:r>
    </w:p>
    <w:p>
      <w:pPr>
        <w:pStyle w:val="Heading3"/>
        <w:numPr>
          <w:ilvl w:val="2"/>
          <w:numId w:val="1"/>
        </w:numPr>
        <w:rPr/>
      </w:pPr>
      <w:bookmarkStart w:id="897" w:name="__RefHeading___Toc943799_1878427129"/>
      <w:bookmarkStart w:id="898" w:name="_Toc343"/>
      <w:bookmarkEnd w:id="897"/>
      <w:r>
        <w:rPr>
          <w:rtl w:val="true"/>
        </w:rPr>
        <w:t>ذكر عدد أولاد الحسين عليه‌السلام وأحوالهم</w:t>
      </w:r>
      <w:bookmarkEnd w:id="898"/>
    </w:p>
    <w:p>
      <w:pPr>
        <w:pStyle w:val="BookText"/>
        <w:rPr/>
      </w:pPr>
      <w:r>
        <w:rPr>
          <w:rFonts w:ascii="Amiri" w:hAnsi="Amiri" w:eastAsia="Amiri" w:cs="Amiri"/>
          <w:color w:val="111111"/>
          <w:sz w:val="28"/>
          <w:sz w:val="28"/>
          <w:szCs w:val="28"/>
          <w:rtl w:val="true"/>
          <w:lang w:bidi="ar-SA"/>
        </w:rPr>
        <w:t xml:space="preserve">نقل الفاضل المجلسي عن كتاب الإرشاد أنّه كان للحسين عليه‌السلام ستة أولاد ، أربعة ذكور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الأكبر ، كنيته أبو محمد ، أمه شهربان بنت كسرى يزدجرد ، والظاهر من كلام الشيخ المفيد أنّه يذهب الى أن علي بن الحسين زين العابدين كان أكبر أولاد الحسين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الأصغر ، قتل مع أبيه بالطف ، وقد تقدّم ذكره فيما سلف ، وأمه ليلى بنت أبي مرة بن عروة بن مسعود الثقفية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الحسين ، لا بقية له ، وأمه قضاعية ، وكانت وفاته في حياة الحسين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الحسين ، قتل مع أبيه صغيرا ، جاءه سهم وهو في حجر أبيه فذبحه ، وقد مرّ ذكره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سكينة بنت الحسين ، وأمها الرباب بنت إمرئ القيس بن عدي كلبية معدية ، وهي أم عبد اللّه بن الحسين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الحسين ، وأمها أم إسحاق بنت طلحة بن عبيد اللّه تيمية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صاحب كتاب البدع وصاحب كتاب 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عقب الحسين من ابنه علي الأكبر ، وأنّه هو الباقي بعد أبيه ، وأنّ المقتول هو الأصغر منهما ، وعليه نعول ، فإنّ علي بن الحسين الباقي كان يوم كربلاء من أبناء ثلاثين سنة ، وكان لعلي الأصغر المقتول نحو أثنتي عشرة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العقب من الأصغر ، وإنّه كان في يوم كربلاء ابن سبع سنين ،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كتب</w:t>
      </w:r>
      <w:r>
        <w:rPr>
          <w:rStyle w:val="FootnoteAnchor"/>
          <w:rtl w:val="true"/>
        </w:rPr>
        <w:footnoteReference w:id="749"/>
      </w:r>
      <w:r>
        <w:rPr>
          <w:rFonts w:ascii="Amiri" w:hAnsi="Amiri" w:eastAsia="Amiri" w:cs="Amiri"/>
          <w:color w:val="111111"/>
          <w:sz w:val="28"/>
          <w:sz w:val="28"/>
          <w:szCs w:val="28"/>
          <w:rtl w:val="true"/>
          <w:lang w:bidi="ar-SA"/>
        </w:rPr>
        <w:t xml:space="preserve">النسب قال يزيد لعلي بن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عجبا لأبيك سمى عليا وعليا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أحبّ أباه فسمى باسمه مرارا</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المناقب لابن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بسبي الفرس إلى المدينة أراد عمر أن يبيع</w:t>
      </w:r>
    </w:p>
    <w:p>
      <w:pPr>
        <w:pStyle w:val="BookText"/>
        <w:rPr/>
      </w:pPr>
      <w:r>
        <w:rPr>
          <w:rFonts w:ascii="Amiri" w:hAnsi="Amiri" w:eastAsia="Amiri" w:cs="Amiri"/>
          <w:color w:val="111111"/>
          <w:sz w:val="28"/>
          <w:sz w:val="28"/>
          <w:szCs w:val="28"/>
          <w:rtl w:val="true"/>
          <w:lang w:bidi="ar-SA"/>
        </w:rPr>
        <w:t xml:space="preserve">النساء ، وأن يجعل الرجال عبيد العرب ، وعزم على أن يحمل العليل والضعيف والشيخ الكبير في الطواف وحول البيت على ظهورهم ، فقال أمير المؤنين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أكرموا كريم قوم وإن خالفوكم ، وهؤاء الفرس حكماء كرماء ، فقد ألقوا إلينا السلام ، ورغبوا في الإسلام ، وقد أعتقت منهم لوجه اللّه حقّي وحقّ بني 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المهاجرون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وهبنا حقّنا لك يا أخا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فاشهد أنّهم قد وهبوا وقبلت وأعتقت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إليها علي بن أبي طالب عليه‌السلام ، ونقض عزمتي في الأعاجم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ورغب جماعة في بنات الملوك أن يستنكحوهن ، فقال أمير المؤنين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تخيّرهن ولا تكرههن ، فأشار أكبرهم إلى تخيير شهربانويه بنت يزدجرد ، فحجبت وأبت ، فقيل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كريمة قومها من تختارين من خطابك ؟ وهل أنت راضية بالبعل ؟ </w:t>
      </w:r>
    </w:p>
    <w:p>
      <w:pPr>
        <w:pStyle w:val="BookText"/>
        <w:rPr/>
      </w:pPr>
      <w:r>
        <w:rPr>
          <w:rFonts w:ascii="Amiri" w:hAnsi="Amiri" w:eastAsia="Amiri" w:cs="Amiri"/>
          <w:color w:val="111111"/>
          <w:sz w:val="28"/>
          <w:sz w:val="28"/>
          <w:szCs w:val="28"/>
          <w:rtl w:val="true"/>
          <w:lang w:bidi="ar-SA"/>
        </w:rPr>
        <w:t xml:space="preserve">فسكتت ، فقال أمير المؤنين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رضيت وبقي الاختيار بعد سكوتها إقرارها ، فأعادوا القول في التخيير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ممن يعدل عن النور الساطع والشهاب اللامع الحسين ، إن كنت مخيرة ، فقال أمير المؤنين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تختارين أن يكون وليك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 فأمر أمير المؤنين عليه‌السلام حذيفة بن اليمان أن يخطب ، فخطب وزوجت من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علي بن أبي طالب حريث بن جابر الحنفي جانبا من المشرق ، فبعث بنت يزدجرد بن شهريار بن كسرى ، فأعطاها علي ابنه الحسين عليه‌السلام ، فولدت منه عليا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حريثا بعث إلى أمير المؤنين ببنتي يزدجرد ، فأعطى واحدة لابنه الحسين ، فأولدها علي بن الحسين ، وأعطى الأخرى محمد بن أبي بكر ، فأولدها القاسم بن محمد ، فهما ابنا خاله</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كشف الغمة قال كمال الدين 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من الأولاد ذكور وإناث عشرة ، ستة ذكور ، وأربع إناث ، فالذكور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الأكبر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الأوسط ، وهو سيد العابدين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الأصغر ،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 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 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 فأمّا علي الأكبر فإنّه قاتل بين يدي أبيه حتى قتل شهيدا ، وأما علي الأصغر فجاءه سهم وهو طفل فقتله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سكينة ، 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الرابعة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أربع بنين وبنتان ، والأول أشهر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الخشاب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له ستة بنين وثلاث بنات ، أما الأولاد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الأكبر الشهيد مع أبيه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الإمام سيد العابدين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الأصغر ،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 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مع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 وأما البنات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سكينة ، 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الحافظ عبد العزيز بن الأخضر الجنابذي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الحسين بن علي بن أبي طالب صلوات اللّه عليهما ستة ، أربعة ذكور وابنتان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الأكبر ، وقتل مع</w:t>
      </w:r>
    </w:p>
    <w:p>
      <w:pPr>
        <w:pStyle w:val="BookText"/>
        <w:rPr/>
      </w:pPr>
      <w:r>
        <w:rPr>
          <w:rFonts w:ascii="Amiri" w:hAnsi="Amiri" w:eastAsia="Amiri" w:cs="Amiri"/>
          <w:color w:val="111111"/>
          <w:sz w:val="28"/>
          <w:sz w:val="28"/>
          <w:szCs w:val="28"/>
          <w:rtl w:val="true"/>
          <w:lang w:bidi="ar-SA"/>
        </w:rPr>
        <w:t xml:space="preserve">أبيه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الأصغر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 وأما البنات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سكينة ،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ونسل الحسين عليه‌السلام من علي الأصغر ، وأمه أم ولد ، وكان أفضل أهل زمانه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الإمام السجاد عليه‌السلام ولقبه بعلي الأصغر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أمه أم ولد ، باعتبار أن شهربانو كانت مسبية ، وكانت تعد في الإماء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هاشميا أفضل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أخلّ الحافظ بذكر علي زين العابدين عليه‌السلام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الأكبر وعلي الأصغر ، وأثبته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ونسل الحسين من علي الأصغر ، فسقط في هذه الرواية علي الأصغر ، والصحيح أنّ العليين من أولاده ثلاثة</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علي الأكبر الشهيد ، أمّه برة بنت عروة بن مسعود الثقفي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الإمام ، وهو علي الأوسط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الأصغر ، وهما من شهربانويه ،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 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الشهيد وأمه الرباب بنت إمرئ القيس ، 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 وأمه قضاعية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سكينة ، أمها رباب بنت إمرئ القيس الكندية ،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 أمها أم إسحاق بنت طلحة بن عبد اللّه ، 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 وأعقب الحسين عليه‌السلام من ابن واحد ، وهو زين العابدين</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اتبع محمد رضا الحسيني الفاضل المجلسي في عدد أولاد الحسين عليه‌السلام ، فلا نكرر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كشف الغمة والمناقب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لعلي بن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الخيرتين ، لقول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من عباده خيرتين ، فخيرته من العرب قريش ، ومن العجم فارس</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الأسود في هذا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غلاما بين كسرى وهاشم</w:t>
      </w:r>
    </w:p>
    <w:p>
      <w:pPr>
        <w:pStyle w:val="BookText"/>
        <w:rPr/>
      </w:pPr>
      <w:r>
        <w:rPr>
          <w:rFonts w:ascii="Amiri" w:hAnsi="Amiri" w:eastAsia="Amiri" w:cs="Amiri"/>
          <w:color w:val="111111"/>
          <w:sz w:val="28"/>
          <w:sz w:val="28"/>
          <w:szCs w:val="28"/>
          <w:rtl w:val="true"/>
          <w:lang w:bidi="ar-SA"/>
        </w:rPr>
        <w:t>لأكرم من نيطت عليه التمائم</w:t>
      </w:r>
    </w:p>
    <w:p>
      <w:pPr>
        <w:pStyle w:val="BookText"/>
        <w:rPr/>
      </w:pPr>
      <w:r>
        <w:rPr>
          <w:rFonts w:ascii="Amiri" w:hAnsi="Amiri" w:eastAsia="Amiri" w:cs="Amiri"/>
          <w:color w:val="111111"/>
          <w:sz w:val="28"/>
          <w:sz w:val="28"/>
          <w:szCs w:val="28"/>
          <w:rtl w:val="true"/>
          <w:lang w:bidi="ar-SA"/>
        </w:rPr>
        <w:t xml:space="preserve">وقد اختار صاحب كتاب الفصول المهمة في معرفة الأئمة مختار الشيخ المفيد والفاضل المجلسي ، فلا نطيل الكلام في تكرار مقاله خوفا من الأطالة المملة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محمد بن طلحة الشافعي في مطالب السؤول في مناقب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من الأولاد ذكور وإناث عشرة ، ستة ذكور وأربع إناث</w:t>
      </w:r>
      <w:r>
        <w:rPr>
          <w:rStyle w:val="FootnoteAnchor"/>
          <w:rtl w:val="true"/>
        </w:rPr>
        <w:footnoteReference w:id="755"/>
      </w:r>
      <w:r>
        <w:rPr>
          <w:rFonts w:ascii="Amiri" w:hAnsi="Amiri" w:eastAsia="Amiri" w:cs="Amiri"/>
          <w:color w:val="111111"/>
          <w:sz w:val="28"/>
          <w:sz w:val="28"/>
          <w:szCs w:val="28"/>
          <w:rtl w:val="true"/>
          <w:lang w:bidi="ar-SA"/>
        </w:rPr>
        <w:t xml:space="preserve">، وعدهم كما عدهم صاحب كشف الغمة ، ولم يسمي البنت الرابعة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الجوزي وهو من فحول علماء العامة في كتابه تذكرة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الأكبر ، قتل مع أبيه يوم كربلاء ، وأمه آمنة بنت أبي مرة بن عروة ابن مسعود الثقفي ، وأمها بنت أبي سفيان بن حرب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الأصغر وهو زين العابدين ، والنسل له ، وأمه أم ولد ، قال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أسدية ، ويقال لها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غزالة ، تزوجها بعد الحسين زبيد مولى الحسين عليه‌السلام ، فولدت له عبد اللّه ، فهو أخو علي زين العابدين لاُمه</w:t>
      </w:r>
      <w:r>
        <w:rPr>
          <w:rStyle w:val="FootnoteAnchor"/>
          <w:rtl w:val="true"/>
        </w:rPr>
        <w:footnoteReference w:id="756"/>
      </w:r>
      <w:r>
        <w:rPr>
          <w:rFonts w:ascii="Amiri" w:hAnsi="Amiri" w:eastAsia="Amiri" w:cs="Amiri"/>
          <w:color w:val="111111"/>
          <w:sz w:val="28"/>
          <w:sz w:val="28"/>
          <w:szCs w:val="28"/>
          <w:rtl w:val="true"/>
          <w:lang w:bidi="ar-SA"/>
        </w:rPr>
        <w:t xml:space="preserve">،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زبيد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وعقبه ينزلون ينبع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زوجها من زبيد ولدها ، ثم أعتق زين العابدين جارية له فتزوجها ، فعابه عبد الملك بن مروان ، فكتب اليه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في رسول اللّه أسوة حسنة ، أعتق رسول اللّه جويرية وصفية وتزوجهما ، وأعتق زيد بن حارثة وزوجه زينب بنت جحش بن عمته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بارا بأمه لم يأكل معها في قصعة قط ، فقيل له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أمدّ يدي الى ما وقعت عينها عليه فأكون عاقا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للحسين عليه‌السلام من الولد أيضا جعفر ، لا بقية له ، وأمه سلافة القضاعية ، وفاطمة أمها أم إسحاق بنت طلحة بن عبيد اللّه ، وعبد اللّه ، قتل مع أبيه يوم الطف ، وسكينة وأمها الرباب بنت إمرى‌ء القيس ، ومحمد ، قتل مع أبيه يوم الطف</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هكذا عدّ ابن الجوزي أولاد الحسين عليه‌السلام كبيرهم وصغيرهم ، ذكرهم وأنثاهم ، ولكن أمّ الإمام السجاد عليه‌السلام شهربانو لم يزوجها بعد الحسين عليه‌السلام تفرّد به ابن الجوزي ، ولم يسمع من غيره إلاّ نادرا ، لأنّها توفيت في نفاسه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كتب التاريخ والسير ، عربية كانت أو فارسية ، حصرت الاختلاف في عدد أولاد الحسين فيما ذكرناه من الأقوال السالفة ، ولم يخرج من هذه الأقوال أحد منهم إلاّ رواية رأيتها تذكر أن للحسين عليه‌السلام ولدا خامسا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عمره أربع سنوات ، مات بعد مقتل أبيه بفترة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ما اخترته أنا العبد الفقير بعد التقصي وبذل الوسع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للحسين عليه‌السلام</w:t>
      </w:r>
    </w:p>
    <w:p>
      <w:pPr>
        <w:pStyle w:val="BookText"/>
        <w:rPr/>
      </w:pPr>
      <w:r>
        <w:rPr>
          <w:rFonts w:ascii="Amiri" w:hAnsi="Amiri" w:eastAsia="Amiri" w:cs="Amiri"/>
          <w:color w:val="111111"/>
          <w:sz w:val="28"/>
          <w:sz w:val="28"/>
          <w:szCs w:val="28"/>
          <w:rtl w:val="true"/>
          <w:lang w:bidi="ar-SA"/>
        </w:rPr>
        <w:t xml:space="preserve">أربع أولاد ،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الأكبر الشهيد ، وعلي الأوسط ، وهو الإمام ، وعلي الأصغر ، وعبد اللّه ، استشهد منهم ثلاثة يوم الطف بالتفصيل الذي ذكرناه ، وبقي منهم علي بن</w:t>
      </w:r>
    </w:p>
    <w:p>
      <w:pPr>
        <w:pStyle w:val="BookText"/>
        <w:rPr/>
      </w:pPr>
      <w:r>
        <w:rPr>
          <w:rFonts w:ascii="Amiri" w:hAnsi="Amiri" w:eastAsia="Amiri" w:cs="Amiri"/>
          <w:color w:val="111111"/>
          <w:sz w:val="28"/>
          <w:sz w:val="28"/>
          <w:szCs w:val="28"/>
          <w:rtl w:val="true"/>
          <w:lang w:bidi="ar-SA"/>
        </w:rPr>
        <w:t xml:space="preserve">الحسين زين العابدين ومنه العقب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له من البنات بنتين لا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وسكينة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الحديث عن أولاد الإمام زين العابدين عليه‌السلام في الكتاب الخاص به عليه‌السلام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ننتقل للحديث عن بناته عليه‌السلام </w:t>
      </w:r>
      <w:r>
        <w:rPr>
          <w:rFonts w:eastAsia="Amiri" w:cs="Amiri" w:ascii="Amiri" w:hAnsi="Amiri"/>
          <w:color w:val="111111"/>
          <w:sz w:val="28"/>
          <w:szCs w:val="28"/>
          <w:rtl w:val="true"/>
          <w:lang w:bidi="ar-SA"/>
        </w:rPr>
        <w:t xml:space="preserve">. </w:t>
      </w:r>
      <w:bookmarkStart w:id="899" w:name="pg14573_216244"/>
    </w:p>
    <w:p>
      <w:pPr>
        <w:pStyle w:val="Heading3"/>
        <w:numPr>
          <w:ilvl w:val="2"/>
          <w:numId w:val="1"/>
        </w:numPr>
        <w:rPr/>
      </w:pPr>
      <w:bookmarkStart w:id="900" w:name="__RefHeading___Toc943801_1878427129"/>
      <w:bookmarkStart w:id="901" w:name="_Toc344"/>
      <w:bookmarkEnd w:id="899"/>
      <w:bookmarkEnd w:id="900"/>
      <w:r>
        <w:rPr>
          <w:rtl w:val="true"/>
        </w:rPr>
        <w:t>ذكر فاطمة بنت الحسين بن علي عليهم‌السلام</w:t>
      </w:r>
      <w:bookmarkEnd w:id="901"/>
    </w:p>
    <w:p>
      <w:pPr>
        <w:pStyle w:val="BookText"/>
        <w:rPr/>
      </w:pPr>
      <w:r>
        <w:rPr>
          <w:rFonts w:ascii="Amiri" w:hAnsi="Amiri" w:eastAsia="Amiri" w:cs="Amiri"/>
          <w:color w:val="111111"/>
          <w:sz w:val="28"/>
          <w:sz w:val="28"/>
          <w:szCs w:val="28"/>
          <w:rtl w:val="true"/>
          <w:lang w:bidi="ar-SA"/>
        </w:rPr>
        <w:t xml:space="preserve">لقد ذكرنا فيما سبق أنّ الحسين عليه‌السلام زوج ابنته فاطمة من ابن أخيه الحسن المثنى ، فأولدها عبد اللّه المحض ، وإبراهيم الغمر ، والحسن المثلث ، وزينب وأم كلثوم ، وعقب عبد اللّه المحض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النفس الزكية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وإبراهيم قتيل باخمرى ، وقد أتينا</w:t>
      </w:r>
    </w:p>
    <w:p>
      <w:pPr>
        <w:pStyle w:val="BookText"/>
        <w:rPr/>
      </w:pPr>
      <w:r>
        <w:rPr>
          <w:rFonts w:ascii="Amiri" w:hAnsi="Amiri" w:eastAsia="Amiri" w:cs="Amiri"/>
          <w:color w:val="111111"/>
          <w:sz w:val="28"/>
          <w:sz w:val="28"/>
          <w:szCs w:val="28"/>
          <w:rtl w:val="true"/>
          <w:lang w:bidi="ar-SA"/>
        </w:rPr>
        <w:t xml:space="preserve">على أخبارهم وأخبار أولادهم في ما سلف من كتاب الإمام الحسن عليه‌السلام ، فلا نكرر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وتزوج فاطمة بعد الحسن المثنى عبد اللّه بن عمر بن عثمان بن عفان ، فأولدها محمد الديباج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وخطبها عبد الرحمن بن الضحاك بن قيس الفهري ، وكان واليا على المدينة ، فامتنعت عليه فآذاها وضيق عليها ، فبعثت الى يزيد بن عبد الملك تشكوه ، فشقّ على يزيد ذلك وغضب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من أمر عبد الرحمن أن يتعرض لبنات رسول اللّه صلى‌الله‌عليه‌و‌آله ، من يسمعني موته وأنا على فراشي هذا ، ثم بعث اليه من طاف به المدينة في جبة صوف ، ثم عزله وأغرمه أمواله كلّها ، ومات فقيرا</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فاطمة فائقة في الجمال والكمال والتقوى ومحمود الخصال ، وكانت في الحسن آية حتى دعيت بالحور العين ، وتوفيت في المدينة سنة سبع عشرة ومائة ، في نفس السنة التي توفيت فيها أختها سكينة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سكينة بنت الحسين عليهماالسلام</w:t>
      </w:r>
    </w:p>
    <w:p>
      <w:pPr>
        <w:pStyle w:val="BookText"/>
        <w:rPr/>
      </w:pPr>
      <w:r>
        <w:rPr>
          <w:rFonts w:ascii="Amiri" w:hAnsi="Amiri" w:eastAsia="Amiri" w:cs="Amiri"/>
          <w:color w:val="111111"/>
          <w:sz w:val="28"/>
          <w:sz w:val="28"/>
          <w:szCs w:val="28"/>
          <w:rtl w:val="true"/>
          <w:lang w:bidi="ar-SA"/>
        </w:rPr>
        <w:t xml:space="preserve">سكينة بنت الحسين ، وأمها الرباب بنت إمرئ القيس بن عدي كلبية معدية ، وهي أم عبد اللّه بن الحسين عليه‌السلام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أميمة ، لقبتها أمها بسكينة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اسمها أمينة ، وهو مصغر آمنة ، والأصح أنّ اسمها أميمة ، لما روي من أنّ عبد اللّه المحض </w:t>
      </w:r>
    </w:p>
    <w:p>
      <w:pPr>
        <w:pStyle w:val="BookText"/>
        <w:rPr/>
      </w:pPr>
      <w:r>
        <w:rPr>
          <w:rFonts w:ascii="Amiri" w:hAnsi="Amiri" w:eastAsia="Amiri" w:cs="Amiri"/>
          <w:color w:val="111111"/>
          <w:sz w:val="28"/>
          <w:sz w:val="28"/>
          <w:szCs w:val="28"/>
          <w:rtl w:val="true"/>
          <w:lang w:bidi="ar-SA"/>
        </w:rPr>
        <w:t xml:space="preserve">سأل محمد بن السائب الكلبي النسابة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 سكينة بنت الحسين عليهماالسلام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w:t>
      </w:r>
      <w:r>
        <w:rPr>
          <w:rStyle w:val="FootnoteAnchor"/>
          <w:rtl w:val="true"/>
        </w:rPr>
        <w:footnoteReference w:id="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أعرف من غيره باسم خالته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وسكينة كانت سيدة النساء وعقيلة قريش ، ذات عقل ورأي وسيرة حسنة ، وجمال فائق ، وقد أتينا على ذكر بعض ما مرّ بها من مصائب وآلام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أول من تزوّجها مصعب بن الزبير بن العوام بن خويلد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وهو الذي ابتكرها</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رحمه‌الله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سكينة عليهاالسلام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علماء النسب والتاريخ</w:t>
      </w:r>
    </w:p>
    <w:p>
      <w:pPr>
        <w:pStyle w:val="BookText"/>
        <w:rPr/>
      </w:pPr>
      <w:r>
        <w:rPr>
          <w:rFonts w:ascii="Amiri" w:hAnsi="Amiri" w:eastAsia="Amiri" w:cs="Amiri"/>
          <w:color w:val="111111"/>
          <w:sz w:val="28"/>
          <w:sz w:val="28"/>
          <w:szCs w:val="28"/>
          <w:rtl w:val="true"/>
          <w:lang w:bidi="ar-SA"/>
        </w:rPr>
        <w:t xml:space="preserve">يشهدون بأنّ زوجها الأول عبد اللّه الأكبر ابن الإمام الحسن المجتبى سيد شباب أهل الجنة ، وهو أخو القاسم ، أمهما رملة ، استشهد يوم الطف قبل القاسم ، ومن هؤلاء الأعلام النسابة أبو الحسن العمري في القرن السادس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علي الطبرسي صاحب مجمع البيان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الورى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ذكر أولاد الحسن عليه‌السلام ، والشيخ محمد الصبان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اسعاف الراغبين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هامش نور الأبصار للشبلنجي 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أبو الفرج في الأغاني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أزواجها عبد اللّه بن الحسن بن علي بن أبي طالب ، قتل عنها ولم تلد منه ، وفي اعلام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قبل البناء بها ، وقال ابن حبيب في المحبر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والمدائني في المترادفات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المجموعة الأولى من نوادر المخطوطات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بن الحسن أبا عذرها فمات عنها ، ومقتضاه البناء بها لارادت هذا المعنى من المثل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إنّ السيدة الكريمة لم تستبد في الرأي في أمورها دون وليّها زين العابدين عليه‌السلام ، ومن المقطوع به إنّه لا يرى لأي زبيري أو أموي كفاءة لمصاهرته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ساق رحمه‌الله الكلام لإثبات أنّ حديث تعدد أزواجها عليهاالسلامإنّما هو فرية مفضوحة وكذبة سخيفة ليس إلاّ ،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والعوام جد مصعب هو أخو خديجة الكبرى زوجة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مصعب تزوجها قهرا لأنّها لم ترض بذلك ، ولكنه كان ذا سلطان فضيق عليها ، فكانت المصلحة في ذلك ، فولدت له فاطمة ، وجعل مصعب صداقها ستمائة ألف درهم ، فلما قتله عبد الملك بن مروان خطبها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ما قتل ابن الزبير ؟ لا</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لا كان هذا أبدا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 فان مصعب لما هلك عنها تزوجها عبد اللّه بن عثمان بن عبد اللّه بن حكيم بن حزام بن خويلد ، فولدت له عثمان الذي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تزوجها الأصبغ بن عبد العزيز بن مروان أخو عمر بن عبد العزيز ، ثم فارقها قبل الدخول بها</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تزوجها عمر بن عثمان بن عفان فأمره سليمان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بطلقها ففعل</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سكينة ذات علم وبصيرة وفضل وأدب وسخاء ، وكانت تأوي الى منزلها الأدباء والشعراء والفضلاء</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 xml:space="preserve">ونحن إنّما نكتب ما قاله المؤلف رغما عنا ونبرأ الى اللّه منه ولا نقول به ولا نعتقده ، ولكننا ننقل ما قال للأمانة ، ولا حول ولا قوة إلاّ باللّه العلي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فتجيزهم على مقدارهم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وإجتمع على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الشعراء لتخاير بينهم ، وكانوا يرضون بحكمهالما يعرفون من أدبها وبصارتها بالشعر ، فأحسنت ضيافتهم وأكرمتهم ، وكان فيهم الفرزدق وجريرا وكثير عزة ونصيب وجميل ، فنصبت بينها وبينهم ستارا ، وأذنت لهم ، فدخلوا عليها ، وكانت لها جارية قد روت الأشعار والأخبار وعلمتها الأدب ، فخرجت من عندها الجارية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الفرزدق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أنا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القائل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هما دلتاني من ثمانين قامة</w:t>
      </w:r>
    </w:p>
    <w:p>
      <w:pPr>
        <w:pStyle w:val="BookText"/>
        <w:rPr/>
      </w:pPr>
      <w:r>
        <w:rPr>
          <w:rFonts w:ascii="Amiri" w:hAnsi="Amiri" w:eastAsia="Amiri" w:cs="Amiri"/>
          <w:color w:val="111111"/>
          <w:sz w:val="28"/>
          <w:sz w:val="28"/>
          <w:szCs w:val="28"/>
          <w:rtl w:val="true"/>
          <w:lang w:bidi="ar-SA"/>
        </w:rPr>
        <w:t>كما انقضّ باز أقتم الريش كاسره</w:t>
      </w:r>
    </w:p>
    <w:p>
      <w:pPr>
        <w:pStyle w:val="BookText"/>
        <w:rPr/>
      </w:pPr>
      <w:r>
        <w:rPr>
          <w:rFonts w:ascii="Amiri" w:hAnsi="Amiri" w:eastAsia="Amiri" w:cs="Amiri"/>
          <w:color w:val="111111"/>
          <w:sz w:val="28"/>
          <w:sz w:val="28"/>
          <w:szCs w:val="28"/>
          <w:rtl w:val="true"/>
          <w:lang w:bidi="ar-SA"/>
        </w:rPr>
        <w:t>فلمااستوت‌رجلايفيالأرض قالتا</w:t>
      </w:r>
    </w:p>
    <w:p>
      <w:pPr>
        <w:pStyle w:val="BookText"/>
        <w:rPr/>
      </w:pPr>
      <w:r>
        <w:rPr>
          <w:rFonts w:ascii="Amiri" w:hAnsi="Amiri" w:eastAsia="Amiri" w:cs="Amiri"/>
          <w:color w:val="111111"/>
          <w:sz w:val="28"/>
          <w:sz w:val="28"/>
          <w:szCs w:val="28"/>
          <w:rtl w:val="true"/>
          <w:lang w:bidi="ar-SA"/>
        </w:rPr>
        <w:t>أحيّ فيرجى أم قتيل نحاذره</w:t>
      </w:r>
    </w:p>
    <w:p>
      <w:pPr>
        <w:pStyle w:val="BookText"/>
        <w:rPr/>
      </w:pPr>
      <w:r>
        <w:rPr>
          <w:rFonts w:ascii="Amiri" w:hAnsi="Amiri" w:eastAsia="Amiri" w:cs="Amiri"/>
          <w:color w:val="111111"/>
          <w:sz w:val="28"/>
          <w:sz w:val="28"/>
          <w:szCs w:val="28"/>
          <w:rtl w:val="true"/>
          <w:lang w:bidi="ar-SA"/>
        </w:rPr>
        <w:t>فقلت ارفعوا الأستار لا يشعروا بنا</w:t>
      </w:r>
    </w:p>
    <w:p>
      <w:pPr>
        <w:pStyle w:val="BookText"/>
        <w:rPr/>
      </w:pPr>
      <w:r>
        <w:rPr>
          <w:rFonts w:ascii="Amiri" w:hAnsi="Amiri" w:eastAsia="Amiri" w:cs="Amiri"/>
          <w:color w:val="111111"/>
          <w:sz w:val="28"/>
          <w:sz w:val="28"/>
          <w:szCs w:val="28"/>
          <w:rtl w:val="true"/>
          <w:lang w:bidi="ar-SA"/>
        </w:rPr>
        <w:t>وأقبلت في أعجاز ليل أبادره</w:t>
      </w:r>
    </w:p>
    <w:p>
      <w:pPr>
        <w:pStyle w:val="BookText"/>
        <w:rPr/>
      </w:pPr>
      <w:r>
        <w:rPr>
          <w:rFonts w:ascii="Amiri" w:hAnsi="Amiri" w:eastAsia="Amiri" w:cs="Amiri"/>
          <w:color w:val="111111"/>
          <w:sz w:val="28"/>
          <w:sz w:val="28"/>
          <w:szCs w:val="28"/>
          <w:rtl w:val="true"/>
          <w:lang w:bidi="ar-SA"/>
        </w:rPr>
        <w:t>أبادر بوّابين قد وكّلا بنا</w:t>
      </w:r>
    </w:p>
    <w:p>
      <w:pPr>
        <w:pStyle w:val="BookText"/>
        <w:rPr/>
      </w:pPr>
      <w:r>
        <w:rPr>
          <w:rFonts w:ascii="IRNazanin" w:hAnsi="IRNazanin" w:eastAsia="IRNazanin"/>
          <w:color w:val="111111"/>
          <w:sz w:val="28"/>
          <w:sz w:val="28"/>
          <w:szCs w:val="28"/>
          <w:rtl w:val="true"/>
          <w:lang w:bidi="fa-IR"/>
        </w:rPr>
        <w:t>وأحمر من ساج تبصّ مسامره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الذي دعاك الى إفشاء سرّك وسرّها ؟ هلاّ سترت عليها وعلى نفسك ؟ خذ هذه ألف دينار وإلحق بأهلك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جرير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أنا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طرقتك صائدة القلوب وليس ذا</w:t>
      </w:r>
    </w:p>
    <w:p>
      <w:pPr>
        <w:pStyle w:val="BookText"/>
        <w:rPr/>
      </w:pPr>
      <w:r>
        <w:rPr>
          <w:rFonts w:ascii="Amiri" w:hAnsi="Amiri" w:eastAsia="Amiri" w:cs="Amiri"/>
          <w:color w:val="111111"/>
          <w:sz w:val="28"/>
          <w:sz w:val="28"/>
          <w:szCs w:val="28"/>
          <w:rtl w:val="true"/>
          <w:lang w:bidi="ar-SA"/>
        </w:rPr>
        <w:t>وقت الزيارة فاذهبي بسلام</w:t>
      </w:r>
    </w:p>
    <w:p>
      <w:pPr>
        <w:pStyle w:val="BookText"/>
        <w:rPr/>
      </w:pPr>
      <w:r>
        <w:rPr>
          <w:rFonts w:ascii="Amiri" w:hAnsi="Amiri" w:eastAsia="Amiri" w:cs="Amiri"/>
          <w:color w:val="111111"/>
          <w:sz w:val="28"/>
          <w:sz w:val="28"/>
          <w:szCs w:val="28"/>
          <w:rtl w:val="true"/>
          <w:lang w:bidi="ar-SA"/>
        </w:rPr>
        <w:t>تجري السواك على أغرّ كأنّه</w:t>
      </w:r>
    </w:p>
    <w:p>
      <w:pPr>
        <w:pStyle w:val="BookText"/>
        <w:rPr/>
      </w:pPr>
      <w:r>
        <w:rPr>
          <w:rFonts w:ascii="IRNazanin" w:hAnsi="IRNazanin" w:eastAsia="IRNazanin"/>
          <w:color w:val="111111"/>
          <w:sz w:val="28"/>
          <w:sz w:val="28"/>
          <w:szCs w:val="28"/>
          <w:rtl w:val="true"/>
          <w:lang w:bidi="fa-IR"/>
        </w:rPr>
        <w:t>برد تحدّر من بطون غمام</w:t>
      </w:r>
    </w:p>
    <w:p>
      <w:pPr>
        <w:pStyle w:val="BookText"/>
        <w:rPr/>
      </w:pPr>
      <w:r>
        <w:rPr>
          <w:rFonts w:ascii="Amiri" w:hAnsi="Amiri" w:eastAsia="Amiri" w:cs="Amiri"/>
          <w:color w:val="111111"/>
          <w:sz w:val="28"/>
          <w:sz w:val="28"/>
          <w:szCs w:val="28"/>
          <w:rtl w:val="true"/>
          <w:lang w:bidi="ar-SA"/>
        </w:rPr>
        <w:t>لو كان عهدك كالذي حدثتنا</w:t>
      </w:r>
    </w:p>
    <w:p>
      <w:pPr>
        <w:pStyle w:val="BookText"/>
        <w:rPr/>
      </w:pPr>
      <w:r>
        <w:rPr>
          <w:rFonts w:ascii="Amiri" w:hAnsi="Amiri" w:eastAsia="Amiri" w:cs="Amiri"/>
          <w:color w:val="111111"/>
          <w:sz w:val="28"/>
          <w:sz w:val="28"/>
          <w:szCs w:val="28"/>
          <w:rtl w:val="true"/>
          <w:lang w:bidi="ar-SA"/>
        </w:rPr>
        <w:t>لوصلت ذاك وكان غير ذمام</w:t>
      </w:r>
    </w:p>
    <w:p>
      <w:pPr>
        <w:pStyle w:val="BookText"/>
        <w:rPr/>
      </w:pPr>
      <w:r>
        <w:rPr>
          <w:rFonts w:ascii="Amiri" w:hAnsi="Amiri" w:eastAsia="Amiri" w:cs="Amiri"/>
          <w:color w:val="111111"/>
          <w:sz w:val="28"/>
          <w:sz w:val="28"/>
          <w:szCs w:val="28"/>
          <w:rtl w:val="true"/>
          <w:lang w:bidi="ar-SA"/>
        </w:rPr>
        <w:t>إنّي أواصل من أردت وصاله</w:t>
      </w:r>
    </w:p>
    <w:p>
      <w:pPr>
        <w:pStyle w:val="BookText"/>
        <w:rPr/>
      </w:pPr>
      <w:r>
        <w:rPr>
          <w:rFonts w:ascii="IRNazanin" w:hAnsi="IRNazanin" w:eastAsia="IRNazanin"/>
          <w:color w:val="111111"/>
          <w:sz w:val="28"/>
          <w:sz w:val="28"/>
          <w:szCs w:val="28"/>
          <w:rtl w:val="true"/>
          <w:lang w:bidi="fa-IR"/>
        </w:rPr>
        <w:t>بحبال لا صلف ولا لوام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ساعة أحلى من ساعة الزيارة ؟ خذ هذه ألف وإلحق بأهلك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كثير عزة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أنا ذا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يقرّ بعيني ما يقرّ بعينها</w:t>
      </w:r>
    </w:p>
    <w:p>
      <w:pPr>
        <w:pStyle w:val="BookText"/>
        <w:rPr/>
      </w:pPr>
      <w:r>
        <w:rPr>
          <w:rFonts w:ascii="Amiri" w:hAnsi="Amiri" w:eastAsia="Amiri" w:cs="Amiri"/>
          <w:color w:val="111111"/>
          <w:sz w:val="28"/>
          <w:sz w:val="28"/>
          <w:szCs w:val="28"/>
          <w:rtl w:val="true"/>
          <w:lang w:bidi="ar-SA"/>
        </w:rPr>
        <w:t>وأحسن شيء ما به العين قرّت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أفسدت الحب بهذا التعريض ، خذ هذه ألف وانصرف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الأغاني قال كثير بدل البيت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وأعجبني يا غرّ منك خلائق</w:t>
      </w:r>
    </w:p>
    <w:p>
      <w:pPr>
        <w:pStyle w:val="BookText"/>
        <w:rPr/>
      </w:pPr>
      <w:r>
        <w:rPr>
          <w:rFonts w:ascii="Amiri" w:hAnsi="Amiri" w:eastAsia="Amiri" w:cs="Amiri"/>
          <w:color w:val="111111"/>
          <w:sz w:val="28"/>
          <w:sz w:val="28"/>
          <w:szCs w:val="28"/>
          <w:rtl w:val="true"/>
          <w:lang w:bidi="ar-SA"/>
        </w:rPr>
        <w:t>كرام‌إذا عدّ الخلائق أربع</w:t>
      </w:r>
    </w:p>
    <w:p>
      <w:pPr>
        <w:pStyle w:val="BookText"/>
        <w:rPr/>
      </w:pPr>
      <w:r>
        <w:rPr>
          <w:rFonts w:ascii="Amiri" w:hAnsi="Amiri" w:eastAsia="Amiri" w:cs="Amiri"/>
          <w:color w:val="111111"/>
          <w:sz w:val="28"/>
          <w:sz w:val="28"/>
          <w:szCs w:val="28"/>
          <w:rtl w:val="true"/>
          <w:lang w:bidi="ar-SA"/>
        </w:rPr>
        <w:t>دنوّك حتى يدفع الجاهل الصبا</w:t>
      </w:r>
    </w:p>
    <w:p>
      <w:pPr>
        <w:pStyle w:val="BookText"/>
        <w:rPr/>
      </w:pPr>
      <w:r>
        <w:rPr>
          <w:rFonts w:ascii="Amiri" w:hAnsi="Amiri" w:eastAsia="Amiri" w:cs="Amiri"/>
          <w:color w:val="111111"/>
          <w:sz w:val="28"/>
          <w:sz w:val="28"/>
          <w:szCs w:val="28"/>
          <w:rtl w:val="true"/>
          <w:lang w:bidi="ar-SA"/>
        </w:rPr>
        <w:t>ودفعك أسباب المنى حين يطمع</w:t>
      </w:r>
    </w:p>
    <w:p>
      <w:pPr>
        <w:pStyle w:val="BookText"/>
        <w:rPr/>
      </w:pPr>
      <w:r>
        <w:rPr>
          <w:rFonts w:ascii="Amiri" w:hAnsi="Amiri" w:eastAsia="Amiri" w:cs="Amiri"/>
          <w:color w:val="111111"/>
          <w:sz w:val="28"/>
          <w:sz w:val="28"/>
          <w:szCs w:val="28"/>
          <w:rtl w:val="true"/>
          <w:lang w:bidi="ar-SA"/>
        </w:rPr>
        <w:t>فواللّه ما يدري كريم مماطل</w:t>
      </w:r>
    </w:p>
    <w:p>
      <w:pPr>
        <w:pStyle w:val="BookText"/>
        <w:rPr/>
      </w:pPr>
      <w:r>
        <w:rPr>
          <w:rFonts w:ascii="Amiri" w:hAnsi="Amiri" w:eastAsia="Amiri" w:cs="Amiri"/>
          <w:color w:val="111111"/>
          <w:sz w:val="28"/>
          <w:sz w:val="28"/>
          <w:szCs w:val="28"/>
          <w:rtl w:val="true"/>
          <w:lang w:bidi="ar-SA"/>
        </w:rPr>
        <w:t>أينساك إذ باعدت أو يتصدع</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ملّحت وشكلت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نصيب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أنا ذا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عاشقين تواعدا وتراسلا</w:t>
      </w:r>
    </w:p>
    <w:p>
      <w:pPr>
        <w:pStyle w:val="BookText"/>
        <w:rPr/>
      </w:pPr>
      <w:r>
        <w:rPr>
          <w:rFonts w:ascii="Amiri" w:hAnsi="Amiri" w:eastAsia="Amiri" w:cs="Amiri"/>
          <w:color w:val="111111"/>
          <w:sz w:val="28"/>
          <w:sz w:val="28"/>
          <w:szCs w:val="28"/>
          <w:rtl w:val="true"/>
          <w:lang w:bidi="ar-SA"/>
        </w:rPr>
        <w:t>حتى‌إذا نجم الثريا حلقا</w:t>
      </w:r>
    </w:p>
    <w:p>
      <w:pPr>
        <w:pStyle w:val="BookText"/>
        <w:rPr/>
      </w:pPr>
      <w:r>
        <w:rPr>
          <w:rFonts w:ascii="Amiri" w:hAnsi="Amiri" w:eastAsia="Amiri" w:cs="Amiri"/>
          <w:color w:val="111111"/>
          <w:sz w:val="28"/>
          <w:sz w:val="28"/>
          <w:szCs w:val="28"/>
          <w:rtl w:val="true"/>
          <w:lang w:bidi="ar-SA"/>
        </w:rPr>
        <w:t>باتا بأنعم ليلة وألذّها</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حتى‌إذا وضح الصباح تفرقا </w:t>
      </w:r>
    </w:p>
    <w:p>
      <w:pPr>
        <w:pStyle w:val="BookText"/>
        <w:rPr/>
      </w:pPr>
      <w:r>
        <w:rPr>
          <w:rFonts w:ascii="Amiri" w:hAnsi="Amiri" w:eastAsia="Amiri" w:cs="Amiri"/>
          <w:color w:val="111111"/>
          <w:sz w:val="28"/>
          <w:sz w:val="28"/>
          <w:szCs w:val="28"/>
          <w:rtl w:val="true"/>
          <w:lang w:bidi="ar-SA"/>
        </w:rPr>
        <w:t xml:space="preserve">فقال 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في الحب تداني ؟ خذ هذه ألف دينار وانصرف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الأغاني أبيات نصيب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أن يقال صبا نصيب</w:t>
      </w:r>
    </w:p>
    <w:p>
      <w:pPr>
        <w:pStyle w:val="BookText"/>
        <w:rPr/>
      </w:pPr>
      <w:r>
        <w:rPr>
          <w:rFonts w:ascii="Amiri" w:hAnsi="Amiri" w:eastAsia="Amiri" w:cs="Amiri"/>
          <w:color w:val="111111"/>
          <w:sz w:val="28"/>
          <w:sz w:val="28"/>
          <w:szCs w:val="28"/>
          <w:rtl w:val="true"/>
          <w:lang w:bidi="ar-SA"/>
        </w:rPr>
        <w:t>لقلت بنفسي النشأ الصغار</w:t>
      </w:r>
    </w:p>
    <w:p>
      <w:pPr>
        <w:pStyle w:val="BookText"/>
        <w:rPr/>
      </w:pPr>
      <w:r>
        <w:rPr>
          <w:rFonts w:ascii="Amiri" w:hAnsi="Amiri" w:eastAsia="Amiri" w:cs="Amiri"/>
          <w:color w:val="111111"/>
          <w:sz w:val="28"/>
          <w:sz w:val="28"/>
          <w:szCs w:val="28"/>
          <w:rtl w:val="true"/>
          <w:lang w:bidi="ar-SA"/>
        </w:rPr>
        <w:t>بنفسي كلّ مهضوم حشاها</w:t>
      </w:r>
    </w:p>
    <w:p>
      <w:pPr>
        <w:pStyle w:val="BookText"/>
        <w:rPr/>
      </w:pPr>
      <w:r>
        <w:rPr>
          <w:rFonts w:ascii="Amiri" w:hAnsi="Amiri" w:eastAsia="Amiri" w:cs="Amiri"/>
          <w:color w:val="111111"/>
          <w:sz w:val="28"/>
          <w:sz w:val="28"/>
          <w:szCs w:val="28"/>
          <w:rtl w:val="true"/>
          <w:lang w:bidi="ar-SA"/>
        </w:rPr>
        <w:t>اذا ظلمت فليس لها انتصار</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ربيتنا صغارا ومدحتنا كبارا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جميل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أنا ذا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مولاتي تسلّم عليك ، ولم تزل مشتاقة اليك منذ سمعت قولك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ليت شعري هل أبيتن ليلة</w:t>
      </w:r>
    </w:p>
    <w:p>
      <w:pPr>
        <w:pStyle w:val="BookText"/>
        <w:rPr/>
      </w:pPr>
      <w:r>
        <w:rPr>
          <w:rFonts w:ascii="Amiri" w:hAnsi="Amiri" w:eastAsia="Amiri" w:cs="Amiri"/>
          <w:color w:val="111111"/>
          <w:sz w:val="28"/>
          <w:sz w:val="28"/>
          <w:szCs w:val="28"/>
          <w:rtl w:val="true"/>
          <w:lang w:bidi="ar-SA"/>
        </w:rPr>
        <w:t>بوادي القرى إنّي إذا لسعيد</w:t>
      </w:r>
    </w:p>
    <w:p>
      <w:pPr>
        <w:pStyle w:val="BookText"/>
        <w:rPr/>
      </w:pPr>
      <w:r>
        <w:rPr>
          <w:rFonts w:ascii="Amiri" w:hAnsi="Amiri" w:eastAsia="Amiri" w:cs="Amiri"/>
          <w:color w:val="111111"/>
          <w:sz w:val="28"/>
          <w:sz w:val="28"/>
          <w:szCs w:val="28"/>
          <w:rtl w:val="true"/>
          <w:lang w:bidi="ar-SA"/>
        </w:rPr>
        <w:t>لكل حديث بينهن بشاشة</w:t>
      </w:r>
    </w:p>
    <w:p>
      <w:pPr>
        <w:pStyle w:val="BookText"/>
        <w:rPr/>
      </w:pPr>
      <w:r>
        <w:rPr>
          <w:rFonts w:ascii="Amiri" w:hAnsi="Amiri" w:eastAsia="Amiri" w:cs="Amiri"/>
          <w:color w:val="111111"/>
          <w:sz w:val="28"/>
          <w:sz w:val="28"/>
          <w:szCs w:val="28"/>
          <w:rtl w:val="true"/>
          <w:lang w:bidi="ar-SA"/>
        </w:rPr>
        <w:t>وكلّ قتيل بينهن شهيد</w:t>
      </w:r>
    </w:p>
    <w:p>
      <w:pPr>
        <w:pStyle w:val="BookText"/>
        <w:rPr/>
      </w:pPr>
      <w:r>
        <w:rPr>
          <w:rFonts w:ascii="Amiri" w:hAnsi="Amiri" w:eastAsia="Amiri" w:cs="Amiri"/>
          <w:color w:val="111111"/>
          <w:sz w:val="28"/>
          <w:sz w:val="28"/>
          <w:szCs w:val="28"/>
          <w:rtl w:val="true"/>
          <w:lang w:bidi="ar-SA"/>
        </w:rPr>
        <w:t xml:space="preserve">جزاك اللّه خيرا ، جعلت حديثنا بشاشة ، وقتيلنا شهيدا ، قد حكمنا لك على الجميع ، خذ هذه الأربعة آلاف دينار وانصرف راشدا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الجارية تدخل على مولاتها في كلّ مرة ثم تخرج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فلان وتذكر شعره وتأتيه بالجائزة</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سكينة بالمدينة سنة سبع عشرة ومائة ، وكان على المدينة خالد بن عبد اللّه بن الحرث بن الحكم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انتظروني حتى أصلّي عليها ،</w:t>
      </w:r>
    </w:p>
    <w:p>
      <w:pPr>
        <w:pStyle w:val="BookText"/>
        <w:rPr/>
      </w:pPr>
      <w:r>
        <w:rPr>
          <w:rFonts w:ascii="Amiri" w:hAnsi="Amiri" w:eastAsia="Amiri" w:cs="Amiri"/>
          <w:color w:val="111111"/>
          <w:sz w:val="28"/>
          <w:sz w:val="28"/>
          <w:szCs w:val="28"/>
          <w:rtl w:val="true"/>
          <w:lang w:bidi="ar-SA"/>
        </w:rPr>
        <w:t xml:space="preserve">وخرج في حاجة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فاشتروا لها كافورا بثلاثين دينارا ، ثم أمر شيبة بن نصاح فصلى عليها</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توفيت بمكة في هذه السنة ، وفي هذه السنة توفيت أختها فاطمة</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كتاب وفيات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أنّ سكينة وقفت على عروة بن أذينة ، وكان من أعيان العلماء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وجدت أوار الحب في كبدي</w:t>
      </w:r>
    </w:p>
    <w:p>
      <w:pPr>
        <w:pStyle w:val="BookText"/>
        <w:rPr/>
      </w:pPr>
      <w:r>
        <w:rPr>
          <w:rFonts w:ascii="IRNazanin" w:hAnsi="IRNazanin" w:eastAsia="IRNazanin"/>
          <w:color w:val="111111"/>
          <w:sz w:val="28"/>
          <w:sz w:val="28"/>
          <w:szCs w:val="28"/>
          <w:rtl w:val="true"/>
          <w:lang w:bidi="fa-IR"/>
        </w:rPr>
        <w:t>ذهبت نحو سقاء الماء أتبرد</w:t>
      </w:r>
    </w:p>
    <w:p>
      <w:pPr>
        <w:pStyle w:val="BookText"/>
        <w:rPr/>
      </w:pPr>
      <w:r>
        <w:rPr>
          <w:rFonts w:ascii="Amiri" w:hAnsi="Amiri" w:eastAsia="Amiri" w:cs="Amiri"/>
          <w:color w:val="111111"/>
          <w:sz w:val="28"/>
          <w:sz w:val="28"/>
          <w:szCs w:val="28"/>
          <w:rtl w:val="true"/>
          <w:lang w:bidi="ar-SA"/>
        </w:rPr>
        <w:t>هبني بردت ببرد الماء ظاهره</w:t>
      </w:r>
    </w:p>
    <w:p>
      <w:pPr>
        <w:pStyle w:val="BookText"/>
        <w:rPr/>
      </w:pPr>
      <w:r>
        <w:rPr>
          <w:rFonts w:ascii="IRNazanin" w:hAnsi="IRNazanin" w:eastAsia="IRNazanin"/>
          <w:color w:val="111111"/>
          <w:sz w:val="28"/>
          <w:sz w:val="28"/>
          <w:szCs w:val="28"/>
          <w:rtl w:val="true"/>
          <w:lang w:bidi="fa-IR"/>
        </w:rPr>
        <w:t>فمن لنار على الأحشاء تتقد</w:t>
      </w:r>
    </w:p>
    <w:p>
      <w:pPr>
        <w:pStyle w:val="BookText"/>
        <w:rPr/>
      </w:pP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القائل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وأبثثتها سرّي فبحت به</w:t>
      </w:r>
    </w:p>
    <w:p>
      <w:pPr>
        <w:pStyle w:val="BookText"/>
        <w:rPr/>
      </w:pPr>
      <w:r>
        <w:rPr>
          <w:rFonts w:ascii="Amiri" w:hAnsi="Amiri" w:eastAsia="Amiri" w:cs="Amiri"/>
          <w:color w:val="111111"/>
          <w:sz w:val="28"/>
          <w:sz w:val="28"/>
          <w:szCs w:val="28"/>
          <w:rtl w:val="true"/>
          <w:lang w:bidi="ar-SA"/>
        </w:rPr>
        <w:t>قد كنت‌عنديتحب‌الستر فاستتري</w:t>
      </w:r>
    </w:p>
    <w:p>
      <w:pPr>
        <w:pStyle w:val="BookText"/>
        <w:rPr/>
      </w:pPr>
      <w:r>
        <w:rPr>
          <w:rFonts w:ascii="Amiri" w:hAnsi="Amiri" w:eastAsia="Amiri" w:cs="Amiri"/>
          <w:color w:val="111111"/>
          <w:sz w:val="28"/>
          <w:sz w:val="28"/>
          <w:szCs w:val="28"/>
          <w:rtl w:val="true"/>
          <w:lang w:bidi="ar-SA"/>
        </w:rPr>
        <w:t>ألست تبصر من حولي فقلت لها</w:t>
      </w:r>
    </w:p>
    <w:p>
      <w:pPr>
        <w:pStyle w:val="BookText"/>
        <w:rPr/>
      </w:pPr>
      <w:r>
        <w:rPr>
          <w:rFonts w:ascii="Amiri" w:hAnsi="Amiri" w:eastAsia="Amiri" w:cs="Amiri"/>
          <w:color w:val="111111"/>
          <w:sz w:val="28"/>
          <w:sz w:val="28"/>
          <w:szCs w:val="28"/>
          <w:rtl w:val="true"/>
          <w:lang w:bidi="ar-SA"/>
        </w:rPr>
        <w:t>غطي هواك وما ألقى على بصري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فالتفتت الى جوارٍ كن حولها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حرائر إن كان خرج هذا من قلب سليم 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لعروة المذكور أخ اسمه بكر ، فمات فرثاه عروة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سرى همي وهمّ المرء يسري</w:t>
      </w:r>
    </w:p>
    <w:p>
      <w:pPr>
        <w:pStyle w:val="BookText"/>
        <w:rPr/>
      </w:pPr>
      <w:r>
        <w:rPr>
          <w:rFonts w:ascii="Amiri" w:hAnsi="Amiri" w:eastAsia="Amiri" w:cs="Amiri"/>
          <w:color w:val="111111"/>
          <w:sz w:val="28"/>
          <w:sz w:val="28"/>
          <w:szCs w:val="28"/>
          <w:rtl w:val="true"/>
          <w:lang w:bidi="ar-SA"/>
        </w:rPr>
        <w:t>وغاب النجم إلاّ قيد فتر</w:t>
      </w:r>
    </w:p>
    <w:p>
      <w:pPr>
        <w:pStyle w:val="BookText"/>
        <w:rPr/>
      </w:pPr>
      <w:r>
        <w:rPr>
          <w:rFonts w:ascii="Amiri" w:hAnsi="Amiri" w:eastAsia="Amiri" w:cs="Amiri"/>
          <w:color w:val="111111"/>
          <w:sz w:val="28"/>
          <w:sz w:val="28"/>
          <w:szCs w:val="28"/>
          <w:rtl w:val="true"/>
          <w:lang w:bidi="ar-SA"/>
        </w:rPr>
        <w:t>أراقب في المجرة كلّ نجم</w:t>
      </w:r>
    </w:p>
    <w:p>
      <w:pPr>
        <w:pStyle w:val="BookText"/>
        <w:rPr/>
      </w:pPr>
      <w:r>
        <w:rPr>
          <w:rFonts w:ascii="Amiri" w:hAnsi="Amiri" w:eastAsia="Amiri" w:cs="Amiri"/>
          <w:color w:val="111111"/>
          <w:sz w:val="28"/>
          <w:sz w:val="28"/>
          <w:szCs w:val="28"/>
          <w:rtl w:val="true"/>
          <w:lang w:bidi="ar-SA"/>
        </w:rPr>
        <w:t>تعرّض أو على المجرة تجري</w:t>
      </w:r>
    </w:p>
    <w:p>
      <w:pPr>
        <w:pStyle w:val="BookText"/>
        <w:rPr/>
      </w:pPr>
      <w:r>
        <w:rPr>
          <w:rFonts w:ascii="Amiri" w:hAnsi="Amiri" w:eastAsia="Amiri" w:cs="Amiri"/>
          <w:color w:val="111111"/>
          <w:sz w:val="28"/>
          <w:sz w:val="28"/>
          <w:szCs w:val="28"/>
          <w:rtl w:val="true"/>
          <w:lang w:bidi="ar-SA"/>
        </w:rPr>
        <w:t>لهم ما أزال له قرينا</w:t>
      </w:r>
    </w:p>
    <w:p>
      <w:pPr>
        <w:pStyle w:val="BookText"/>
        <w:rPr/>
      </w:pPr>
      <w:r>
        <w:rPr>
          <w:rFonts w:ascii="Amiri" w:hAnsi="Amiri" w:eastAsia="Amiri" w:cs="Amiri"/>
          <w:color w:val="111111"/>
          <w:sz w:val="28"/>
          <w:sz w:val="28"/>
          <w:szCs w:val="28"/>
          <w:rtl w:val="true"/>
          <w:lang w:bidi="ar-SA"/>
        </w:rPr>
        <w:t>كأنّ القلب أبطن حرّ جمر</w:t>
      </w:r>
    </w:p>
    <w:p>
      <w:pPr>
        <w:pStyle w:val="BookText"/>
        <w:rPr/>
      </w:pPr>
      <w:r>
        <w:rPr>
          <w:rFonts w:ascii="Amiri" w:hAnsi="Amiri" w:eastAsia="Amiri" w:cs="Amiri"/>
          <w:color w:val="111111"/>
          <w:sz w:val="28"/>
          <w:sz w:val="28"/>
          <w:szCs w:val="28"/>
          <w:rtl w:val="true"/>
          <w:lang w:bidi="ar-SA"/>
        </w:rPr>
        <w:t>على بكر أخي فارقت بكرا</w:t>
      </w:r>
    </w:p>
    <w:p>
      <w:pPr>
        <w:pStyle w:val="BookText"/>
        <w:rPr/>
      </w:pPr>
      <w:r>
        <w:rPr>
          <w:rFonts w:ascii="Amiri" w:hAnsi="Amiri" w:eastAsia="Amiri" w:cs="Amiri"/>
          <w:color w:val="111111"/>
          <w:sz w:val="28"/>
          <w:sz w:val="28"/>
          <w:szCs w:val="28"/>
          <w:rtl w:val="true"/>
          <w:lang w:bidi="ar-SA"/>
        </w:rPr>
        <w:t>وأي العيش يصلح بعد بكر</w:t>
      </w:r>
    </w:p>
    <w:p>
      <w:pPr>
        <w:pStyle w:val="BookText"/>
        <w:rPr/>
      </w:pPr>
      <w:r>
        <w:rPr>
          <w:rFonts w:ascii="Amiri" w:hAnsi="Amiri" w:eastAsia="Amiri" w:cs="Amiri"/>
          <w:color w:val="111111"/>
          <w:sz w:val="28"/>
          <w:sz w:val="28"/>
          <w:szCs w:val="28"/>
          <w:rtl w:val="true"/>
          <w:lang w:bidi="ar-SA"/>
        </w:rPr>
        <w:t xml:space="preserve">فلما سمعت سكينة هذا الشعر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هو بكر هذا ؟ فوصف لها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 ذلك الأسيود الذي كان يمرّ بنا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طاب بعده كلّ شيء حتى الخبز والزيت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ويحكى أنّ بعض المغنين غنّى هذه الأبيات عند الوليد بن يزيد الأموي وهو في مجلس أنسه ، فقال للمغني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يقول هذا الشعر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بن أذينة ، فقال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العيش يصلح بعد بكر ؟ هذا العيش الذي نحن فيه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عروة كثير القناعة قليل البضاعة ، وله في ذلك أشعار سائرة ، وكان قد وفد من الحجاز على هشام بن عبد الملك بالشام في جماعة من الشعراء ، فلما دخلوا عليه عرف عروة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القائل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علمت وما الإسراف من خلقي</w:t>
      </w:r>
    </w:p>
    <w:p>
      <w:pPr>
        <w:pStyle w:val="BookText"/>
        <w:rPr/>
      </w:pPr>
      <w:r>
        <w:rPr>
          <w:rFonts w:ascii="Amiri" w:hAnsi="Amiri" w:eastAsia="Amiri" w:cs="Amiri"/>
          <w:color w:val="111111"/>
          <w:sz w:val="28"/>
          <w:sz w:val="28"/>
          <w:szCs w:val="28"/>
          <w:rtl w:val="true"/>
          <w:lang w:bidi="ar-SA"/>
        </w:rPr>
        <w:t>إنّ الذي هو رزقي سوف يأتيني</w:t>
      </w:r>
    </w:p>
    <w:p>
      <w:pPr>
        <w:pStyle w:val="BookText"/>
        <w:rPr/>
      </w:pPr>
      <w:r>
        <w:rPr>
          <w:rFonts w:ascii="Amiri" w:hAnsi="Amiri" w:eastAsia="Amiri" w:cs="Amiri"/>
          <w:color w:val="111111"/>
          <w:sz w:val="28"/>
          <w:sz w:val="28"/>
          <w:szCs w:val="28"/>
          <w:rtl w:val="true"/>
          <w:lang w:bidi="ar-SA"/>
        </w:rPr>
        <w:t>أسعى اليه فيعييني تطلّبه</w:t>
      </w:r>
    </w:p>
    <w:p>
      <w:pPr>
        <w:pStyle w:val="BookText"/>
        <w:rPr/>
      </w:pPr>
      <w:r>
        <w:rPr>
          <w:rFonts w:ascii="Amiri" w:hAnsi="Amiri" w:eastAsia="Amiri" w:cs="Amiri"/>
          <w:color w:val="111111"/>
          <w:sz w:val="28"/>
          <w:sz w:val="28"/>
          <w:szCs w:val="28"/>
          <w:rtl w:val="true"/>
          <w:lang w:bidi="ar-SA"/>
        </w:rPr>
        <w:t>ولو قعدت أتاني لا يعيّيني</w:t>
      </w:r>
    </w:p>
    <w:p>
      <w:pPr>
        <w:pStyle w:val="BookText"/>
        <w:rPr/>
      </w:pPr>
      <w:r>
        <w:rPr>
          <w:rFonts w:ascii="Amiri" w:hAnsi="Amiri" w:eastAsia="Amiri" w:cs="Amiri"/>
          <w:color w:val="111111"/>
          <w:sz w:val="28"/>
          <w:sz w:val="28"/>
          <w:szCs w:val="28"/>
          <w:rtl w:val="true"/>
          <w:lang w:bidi="ar-SA"/>
        </w:rPr>
        <w:t xml:space="preserve">وما أراك فعلت كما قلت ، فإنّك أتيت من الحجز الى الشام في طلب الرزق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وعظت ياأمير المؤمنين ، فبالغت في الوعظ ، وأذكرت ما أنسانيه الدهر ، وخرج من فوره الى راحلته فركبها وتوجه راجعا الى الحجاز ، فمكث هشام يومه غافلا عنه ، فلما كان في الليل استيقظ من منامه وذكره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من قريش قال حكمة ، ووفد إليّ فجبهته ورددته على حاجته ، وهو مع هذا شاعر لا آمن لسانه ، فلما أصبح سأل عنه ، فأخبر بانصرافه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ليعلمن أن الرزق سيأتيه ، ثم دعا بمولى له وأعطاه ألفي دينار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بهذه عروة بن أذينة ، فأعطه</w:t>
      </w:r>
    </w:p>
    <w:p>
      <w:pPr>
        <w:pStyle w:val="BookText"/>
        <w:rPr/>
      </w:pPr>
      <w:r>
        <w:rPr>
          <w:rFonts w:ascii="Amiri" w:hAnsi="Amiri" w:eastAsia="Amiri" w:cs="Amiri"/>
          <w:color w:val="111111"/>
          <w:sz w:val="28"/>
          <w:sz w:val="28"/>
          <w:szCs w:val="28"/>
          <w:rtl w:val="true"/>
          <w:lang w:bidi="ar-SA"/>
        </w:rPr>
        <w:t xml:space="preserve">إياها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أدركه إلاّ وقد دخل بيته ، فقرعت عليه الباب ، فخرج فأعطيته المال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أمير المؤمنين السلام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 قولي ؟ سعيت فأكديت ، ورجعت الى بيتي فأتاني فيه رزقي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ولمحمد بن إدريس المعروف بمرج كحل الأندلسي في معنى هذين البيتين وأحسن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الرزق الذي تطلبه</w:t>
      </w:r>
    </w:p>
    <w:p>
      <w:pPr>
        <w:pStyle w:val="BookText"/>
        <w:rPr/>
      </w:pPr>
      <w:r>
        <w:rPr>
          <w:rFonts w:ascii="Amiri" w:hAnsi="Amiri" w:eastAsia="Amiri" w:cs="Amiri"/>
          <w:color w:val="111111"/>
          <w:sz w:val="28"/>
          <w:sz w:val="28"/>
          <w:szCs w:val="28"/>
          <w:rtl w:val="true"/>
          <w:lang w:bidi="ar-SA"/>
        </w:rPr>
        <w:t>مثل الظلّ الذي يمشي معك</w:t>
      </w:r>
    </w:p>
    <w:p>
      <w:pPr>
        <w:pStyle w:val="BookText"/>
        <w:rPr/>
      </w:pPr>
      <w:r>
        <w:rPr>
          <w:rFonts w:ascii="Amiri" w:hAnsi="Amiri" w:eastAsia="Amiri" w:cs="Amiri"/>
          <w:color w:val="111111"/>
          <w:sz w:val="28"/>
          <w:sz w:val="28"/>
          <w:szCs w:val="28"/>
          <w:rtl w:val="true"/>
          <w:lang w:bidi="ar-SA"/>
        </w:rPr>
        <w:t>أنت لا تدركه متّبعا</w:t>
      </w:r>
    </w:p>
    <w:p>
      <w:pPr>
        <w:pStyle w:val="BookText"/>
        <w:rPr/>
      </w:pPr>
      <w:r>
        <w:rPr>
          <w:rFonts w:ascii="Amiri" w:hAnsi="Amiri" w:eastAsia="Amiri" w:cs="Amiri"/>
          <w:color w:val="111111"/>
          <w:sz w:val="28"/>
          <w:sz w:val="28"/>
          <w:szCs w:val="28"/>
          <w:rtl w:val="true"/>
          <w:lang w:bidi="ar-SA"/>
        </w:rPr>
        <w:t>واذا ولّيت عنه تبعك</w:t>
      </w:r>
    </w:p>
    <w:p>
      <w:pPr>
        <w:pStyle w:val="BookText"/>
        <w:rPr/>
      </w:pPr>
      <w:r>
        <w:rPr>
          <w:rFonts w:ascii="Amiri" w:hAnsi="Amiri" w:eastAsia="Amiri" w:cs="Amiri"/>
          <w:color w:val="111111"/>
          <w:sz w:val="28"/>
          <w:sz w:val="28"/>
          <w:szCs w:val="28"/>
          <w:rtl w:val="true"/>
          <w:lang w:bidi="ar-SA"/>
        </w:rPr>
        <w:t xml:space="preserve">وفي كتاب الإسعاف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 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عروة بن أذينة بن الحارث بن يعمر بن عمرو بن عوف بن كعب بن عامر بن ليث بن بكر بن عبد مناة بن كنانة الليثي الحجازي ، شاعر معروف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نسب صاحب الإسعاف ما دار بين سكينة وعروة الى إمرأة مجهولة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تاريخ اليافعي مثل ما في وفيات الأعيان لابن خلكان مما قاله في سكينة بلا تفاوت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اتفق أهل السير على تاريخ وفاتها في سنة سبع عشرة ومائة ، وقال اليافعي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دفنت في المدينة الطيبة ، وذهب جماعة من علماء العامة الى أنّها توفيت ودفنت خارج مكة في طريقها الى العمرة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أتى أبو الفرج الإصفهاني في كتاب الأغاني على أخبارها مفصلة فلا نسترسل في الكلام أكثر إلاّ بمقدار لا نبتلي معه بالإطالة والتكرار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صاحب الأغاني نسب الرباب أم سكينة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الرباب بنت إمرى‌ء القيس بن عدي بن جابر بن كعب بن عليم بن كلب بن وبرة بن ثعلبة بن عمران بن الحاف بن قضاعة ، وأمها هند بنت الربيع بن مسعود بن مروان بن حصين بن كعب بن عليم بن كلب ، وكانت للرباب منزلة عظيمة عند الحسين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موثقة مسندة عن مالك بن أعين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سكينة بنت الحسين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لعمي الحسن في أمي</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لعمرك إنّني لاحبّ دارا</w:t>
      </w:r>
    </w:p>
    <w:p>
      <w:pPr>
        <w:pStyle w:val="BookText"/>
        <w:rPr/>
      </w:pPr>
      <w:r>
        <w:rPr>
          <w:rFonts w:ascii="Amiri" w:hAnsi="Amiri" w:eastAsia="Amiri" w:cs="Amiri"/>
          <w:color w:val="111111"/>
          <w:sz w:val="28"/>
          <w:sz w:val="28"/>
          <w:szCs w:val="28"/>
          <w:rtl w:val="true"/>
          <w:lang w:bidi="ar-SA"/>
        </w:rPr>
        <w:t>تكون بها سكينة والرباب</w:t>
      </w:r>
    </w:p>
    <w:p>
      <w:pPr>
        <w:pStyle w:val="BookText"/>
        <w:rPr/>
      </w:pPr>
      <w:r>
        <w:rPr>
          <w:rFonts w:ascii="Amiri" w:hAnsi="Amiri" w:eastAsia="Amiri" w:cs="Amiri"/>
          <w:color w:val="111111"/>
          <w:sz w:val="28"/>
          <w:sz w:val="28"/>
          <w:szCs w:val="28"/>
          <w:rtl w:val="true"/>
          <w:lang w:bidi="ar-SA"/>
        </w:rPr>
        <w:t>أحبّهما وأبذل جلّ مالي</w:t>
      </w:r>
    </w:p>
    <w:p>
      <w:pPr>
        <w:pStyle w:val="BookText"/>
        <w:rPr/>
      </w:pPr>
      <w:r>
        <w:rPr>
          <w:rFonts w:ascii="Amiri" w:hAnsi="Amiri" w:eastAsia="Amiri" w:cs="Amiri"/>
          <w:color w:val="111111"/>
          <w:sz w:val="28"/>
          <w:sz w:val="28"/>
          <w:szCs w:val="28"/>
          <w:rtl w:val="true"/>
          <w:lang w:bidi="ar-SA"/>
        </w:rPr>
        <w:t>وليس لعاتب عندي عتاب</w:t>
      </w:r>
    </w:p>
    <w:p>
      <w:pPr>
        <w:pStyle w:val="BookText"/>
        <w:rPr/>
      </w:pPr>
      <w:r>
        <w:rPr>
          <w:rFonts w:ascii="Amiri" w:hAnsi="Amiri" w:eastAsia="Amiri" w:cs="Amiri"/>
          <w:color w:val="111111"/>
          <w:sz w:val="28"/>
          <w:sz w:val="28"/>
          <w:szCs w:val="28"/>
          <w:rtl w:val="true"/>
          <w:lang w:bidi="ar-SA"/>
        </w:rPr>
        <w:t xml:space="preserve">وزاد على البيتين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فلست لهم‌وإن غابوا مضيعا</w:t>
      </w:r>
    </w:p>
    <w:p>
      <w:pPr>
        <w:pStyle w:val="BookText"/>
        <w:rPr/>
      </w:pPr>
      <w:r>
        <w:rPr>
          <w:rFonts w:ascii="Amiri" w:hAnsi="Amiri" w:eastAsia="Amiri" w:cs="Amiri"/>
          <w:color w:val="111111"/>
          <w:sz w:val="28"/>
          <w:sz w:val="28"/>
          <w:szCs w:val="28"/>
          <w:rtl w:val="true"/>
          <w:lang w:bidi="ar-SA"/>
        </w:rPr>
        <w:t>حياتي أو يغيبني التراب</w:t>
      </w:r>
    </w:p>
    <w:p>
      <w:pPr>
        <w:pStyle w:val="BookText"/>
        <w:rPr/>
      </w:pPr>
      <w:r>
        <w:rPr>
          <w:rFonts w:ascii="Amiri" w:hAnsi="Amiri" w:eastAsia="Amiri" w:cs="Amiri"/>
          <w:color w:val="111111"/>
          <w:sz w:val="28"/>
          <w:sz w:val="28"/>
          <w:szCs w:val="28"/>
          <w:rtl w:val="true"/>
          <w:lang w:bidi="ar-SA"/>
        </w:rPr>
        <w:t xml:space="preserve">قال 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إمرؤ القيس بن عدي في عهد عمر بن الخطاب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أمسى حتى خطب اليه علي عليه‌السلام ابنته الرباب على ابنه الحسين ، فزوّجه إياها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الرباب من خيار النساء وأفضلهن ، فخطبت بعد قتل الحسين عليه‌السلامفقالت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لأتخذ حما بعد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رثت الرباب بنت إمرى‌ء القيس زوجها الحسين عليه‌السلام حين قتل 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كان نورا يستضاء به</w:t>
      </w:r>
    </w:p>
    <w:p>
      <w:pPr>
        <w:pStyle w:val="BookText"/>
        <w:rPr/>
      </w:pPr>
      <w:r>
        <w:rPr>
          <w:rFonts w:ascii="Amiri" w:hAnsi="Amiri" w:eastAsia="Amiri" w:cs="Amiri"/>
          <w:color w:val="111111"/>
          <w:sz w:val="28"/>
          <w:sz w:val="28"/>
          <w:szCs w:val="28"/>
          <w:rtl w:val="true"/>
          <w:lang w:bidi="ar-SA"/>
        </w:rPr>
        <w:t>بكربلاء قتيل غير مدفون</w:t>
      </w:r>
    </w:p>
    <w:p>
      <w:pPr>
        <w:pStyle w:val="BookText"/>
        <w:rPr/>
      </w:pPr>
      <w:r>
        <w:rPr>
          <w:rFonts w:ascii="Amiri" w:hAnsi="Amiri" w:eastAsia="Amiri" w:cs="Amiri"/>
          <w:color w:val="111111"/>
          <w:sz w:val="28"/>
          <w:sz w:val="28"/>
          <w:szCs w:val="28"/>
          <w:rtl w:val="true"/>
          <w:lang w:bidi="ar-SA"/>
        </w:rPr>
        <w:t>سبط النبي جزاك اللّه صالحة</w:t>
      </w:r>
    </w:p>
    <w:p>
      <w:pPr>
        <w:pStyle w:val="BookText"/>
        <w:rPr/>
      </w:pPr>
      <w:r>
        <w:rPr>
          <w:rFonts w:ascii="Amiri" w:hAnsi="Amiri" w:eastAsia="Amiri" w:cs="Amiri"/>
          <w:color w:val="111111"/>
          <w:sz w:val="28"/>
          <w:sz w:val="28"/>
          <w:szCs w:val="28"/>
          <w:rtl w:val="true"/>
          <w:lang w:bidi="ar-SA"/>
        </w:rPr>
        <w:t>عنا وجنبت خسران الموازين</w:t>
      </w:r>
    </w:p>
    <w:p>
      <w:pPr>
        <w:pStyle w:val="BookText"/>
        <w:rPr/>
      </w:pPr>
      <w:r>
        <w:rPr>
          <w:rFonts w:ascii="Amiri" w:hAnsi="Amiri" w:eastAsia="Amiri" w:cs="Amiri"/>
          <w:color w:val="111111"/>
          <w:sz w:val="28"/>
          <w:sz w:val="28"/>
          <w:szCs w:val="28"/>
          <w:rtl w:val="true"/>
          <w:lang w:bidi="ar-SA"/>
        </w:rPr>
        <w:t>قد كنت لي جبلا صعبا ألوذ به</w:t>
      </w:r>
    </w:p>
    <w:p>
      <w:pPr>
        <w:pStyle w:val="BookText"/>
        <w:rPr/>
      </w:pPr>
      <w:r>
        <w:rPr>
          <w:rFonts w:ascii="Amiri" w:hAnsi="Amiri" w:eastAsia="Amiri" w:cs="Amiri"/>
          <w:color w:val="111111"/>
          <w:sz w:val="28"/>
          <w:sz w:val="28"/>
          <w:szCs w:val="28"/>
          <w:rtl w:val="true"/>
          <w:lang w:bidi="ar-SA"/>
        </w:rPr>
        <w:t>وكنت تصحبنا بالرحم والدين</w:t>
      </w:r>
    </w:p>
    <w:p>
      <w:pPr>
        <w:pStyle w:val="BookText"/>
        <w:rPr/>
      </w:pPr>
      <w:r>
        <w:rPr>
          <w:rFonts w:ascii="Amiri" w:hAnsi="Amiri" w:eastAsia="Amiri" w:cs="Amiri"/>
          <w:color w:val="111111"/>
          <w:sz w:val="28"/>
          <w:sz w:val="28"/>
          <w:szCs w:val="28"/>
          <w:rtl w:val="true"/>
          <w:lang w:bidi="ar-SA"/>
        </w:rPr>
        <w:t>من لليتامى ومن للسائلين ومن</w:t>
      </w:r>
    </w:p>
    <w:p>
      <w:pPr>
        <w:pStyle w:val="BookText"/>
        <w:rPr/>
      </w:pPr>
      <w:r>
        <w:rPr>
          <w:rFonts w:ascii="Amiri" w:hAnsi="Amiri" w:eastAsia="Amiri" w:cs="Amiri"/>
          <w:color w:val="111111"/>
          <w:sz w:val="28"/>
          <w:sz w:val="28"/>
          <w:szCs w:val="28"/>
          <w:rtl w:val="true"/>
          <w:lang w:bidi="ar-SA"/>
        </w:rPr>
        <w:t>يغني ويأوي اليه كلّ مسكين</w:t>
      </w:r>
    </w:p>
    <w:p>
      <w:pPr>
        <w:pStyle w:val="BookText"/>
        <w:rPr/>
      </w:pPr>
      <w:r>
        <w:rPr>
          <w:rFonts w:ascii="Amiri" w:hAnsi="Amiri" w:eastAsia="Amiri" w:cs="Amiri"/>
          <w:color w:val="111111"/>
          <w:sz w:val="28"/>
          <w:sz w:val="28"/>
          <w:szCs w:val="28"/>
          <w:rtl w:val="true"/>
          <w:lang w:bidi="ar-SA"/>
        </w:rPr>
        <w:t>واللّه لا أبتغي صهرا بصهركم</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أغيب بين الرمل والطين </w:t>
      </w:r>
    </w:p>
    <w:p>
      <w:pPr>
        <w:pStyle w:val="BookText"/>
        <w:rPr/>
      </w:pPr>
      <w:r>
        <w:rPr>
          <w:rFonts w:ascii="IRNazanin" w:hAnsi="IRNazanin" w:eastAsia="IRNazanin"/>
          <w:color w:val="111111"/>
          <w:sz w:val="28"/>
          <w:sz w:val="28"/>
          <w:szCs w:val="28"/>
          <w:rtl w:val="true"/>
          <w:lang w:bidi="fa-IR"/>
        </w:rPr>
        <w:t xml:space="preserve">قال أبو الفرج </w:t>
      </w:r>
      <w:r>
        <w:rPr>
          <w:rStyle w:val="FootnoteAnchor"/>
          <w:rtl w:val="true"/>
        </w:rPr>
        <w:footnoteReference w:id="768"/>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Amiri" w:hAnsi="Amiri" w:eastAsia="Amiri" w:cs="Amiri"/>
          <w:color w:val="111111"/>
          <w:sz w:val="28"/>
          <w:sz w:val="28"/>
          <w:szCs w:val="28"/>
          <w:rtl w:val="true"/>
          <w:lang w:bidi="ar-SA"/>
        </w:rPr>
        <w:t xml:space="preserve">ثم ذكر رحمه اللّه ما قاله علماء السنة في المدائني وأنّه من صنائع معاوية ، ثم ذكر الزبيري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يغب عن القارى‌ء شهادة العلماء بمعاداته لأهل البيت ، وأنّه يضع المنكرات فيهم فرواياته أوهى من بيت العنكبوت ، على أن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عيون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ذكرا اجتماع الشعراء عند عبد الملك ابن مروان وتذاكرهم بيت 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أهيم بدعد ما حييت فان أمت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ثم نقل ما ذكره الشعراء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ويحدث المرزباني في الموشح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الاقيشر دخل على عبد الملك بن مروان فعاب بيت نصيب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وأضاف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البداية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اجتماع الشعراء عند عمر بن عبد العزيز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الفرزدق وجرير وعمرو بن أبي ربيعة والأحوص وتفاضلهم ونقده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فالمفاضلة بين الشعراء كانت عند عبد الملك أو عمر بن عبد العزيز ، ولكن المرواني أبا الفرج زحزحها الى ناحية السيدة سكينة تحريا للوقيعة بمصونات البيت الهاشمي بيت الشهامة والعفاف بيت الحجاب والغيرة ، وقد ظن أبو الفرج أن هذه المفتعلات مما يخفى مصدرها حتى العصور المستنيرة بالبحث والتدقيق ، وقد كان المصدر في هذا الحديث المدائني الذي ذكرنا توقف العلماء عن مروياته ، ثم هناك شيء يرشدنا الى كذب هذه المحاكمة عندها هو أن أبا الفرج لم يذكر لها بيتا في الأدب والعرفان ، ولو كانت سكينة بهذه المنزلة المزعومة لها من قوة العارضة والنقد لكثر منها الشعر كما كان لغيرها من رجال ونساء ولدوّنه أبو الفرج كما سجل لغيرها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الضيافة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المزعوم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أنا لا نعرف هذا البيت الذي فتحته لضيافة الوافدين عليها متى كان ؟ أفي العهد الذي كانت فيه ذات أزواج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تحققت الأوهام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يرضون لها محادثة الرجال الأجانب وكانوا يدرون عليها المال لتنفقه عليهم ؟ أو أنّها كانت تنفق على الأضياف وتجيز الشعراء من مالها الخاص بها ؟ الذي لم يرد به تاريخ أصلا ، أو أنّ الإمام السجاد أو الباقر عليهماالسلام يفيضان عليها المال لتنفقه على الأجانب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لماذا فتحت هذا المضيف والمرأة لا تمدح بالكرم وإنّما تمدح بالصون والعفاف ولم يعهد في النساء الهاشميات نظير لها في ذلك حتى سيدة النساء فاطمة عليهاالسلام وابنتها عقيلة الهاشميين زينب الكبرى ، والمعصومة فاطمة بنت الإمام موسى بن جعفر عليهم‌السلام ، وحكيمة بنت الإمام أبي جعفر الجواد عليه‌السلام الى غيرهن من فضليات نساء بني هاشم وكل منهن أجل من سكينة وأقدر على الإنفاق والعطاء ولو بنحو من خوارق العادات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أكانت سكينة متفردة عن حرائر قومها بالرغم مما تقرأه من الإنكار البالغ حده من جدها أمير المؤمنين عليه‌السلام في أمر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والزامها بيتها واسدال الستر عليها لأنّه أحفظ في الصون وأمنع من طروق ما لا يحل بساحتها مما يقبحه العقل والعرف والدين والغيرة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w:t>
      </w:r>
    </w:p>
    <w:p>
      <w:pPr>
        <w:pStyle w:val="BookText"/>
        <w:rPr/>
      </w:pP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تتنكب سكينة عن سنن جدها الرسول صلى‌الله‌عليه‌و‌آله وتعاليم خليفته أمير المؤمنين عليه‌السلام وهي المتربية في بيت أخيها زين العابدين وابنه الباقر عليهماالسلام والمتأدبة بالآداب الإلهية ، وهي بعين رعايتهم ، لكن الرواة أبوا إلاّ الإسترسال وتشويه تلك السمعة الطيبة بما شاء لهم الهوى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فإعرف حديث إجتماع الشعراء فيما رواه مصعب الزبيري العدو لبني هاشم ولا تذهب بك الظنون أيّها الحاذق الفطن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بالمدينة راوية جرير وراوية كثير وراوية جميل وراوية نصيب وراوية الأحوص ، فافتخر كلّ واحد منهم بصاحبه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صاحبي أشعر ،</w:t>
      </w:r>
    </w:p>
    <w:p>
      <w:pPr>
        <w:pStyle w:val="BookText"/>
        <w:rPr/>
      </w:pPr>
      <w:r>
        <w:rPr>
          <w:rFonts w:ascii="Amiri" w:hAnsi="Amiri" w:eastAsia="Amiri" w:cs="Amiri"/>
          <w:color w:val="111111"/>
          <w:sz w:val="28"/>
          <w:sz w:val="28"/>
          <w:szCs w:val="28"/>
          <w:rtl w:val="true"/>
          <w:lang w:bidi="ar-SA"/>
        </w:rPr>
        <w:t xml:space="preserve">فحكموا سكينة بنت الحسين بن علي عليهم‌السلام ، لما يعرفونه من عقلها وبصرها بالشعر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يتقادون</w:t>
      </w:r>
      <w:r>
        <w:rPr>
          <w:rStyle w:val="FootnoteAnchor"/>
          <w:rtl w:val="true"/>
        </w:rPr>
        <w:footnoteReference w:id="769"/>
      </w:r>
      <w:r>
        <w:rPr>
          <w:rFonts w:ascii="Amiri" w:hAnsi="Amiri" w:eastAsia="Amiri" w:cs="Amiri"/>
          <w:color w:val="111111"/>
          <w:sz w:val="28"/>
          <w:sz w:val="28"/>
          <w:szCs w:val="28"/>
          <w:rtl w:val="true"/>
          <w:lang w:bidi="ar-SA"/>
        </w:rPr>
        <w:t xml:space="preserve">، حتى إستأذنوا عليها ، فأذنت لهم فذكروا لها الذي كان من أمرهم ، فقالت لراوية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صاحبك الذي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طرقتك صائدة القلوب وليس ذا</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 الزيارة فارجعي بسلام </w:t>
      </w:r>
    </w:p>
    <w:p>
      <w:pPr>
        <w:pStyle w:val="BookText"/>
        <w:rPr/>
      </w:pPr>
      <w:r>
        <w:rPr>
          <w:rFonts w:ascii="Amiri" w:hAnsi="Amiri" w:eastAsia="Amiri" w:cs="Amiri"/>
          <w:color w:val="111111"/>
          <w:sz w:val="28"/>
          <w:sz w:val="28"/>
          <w:szCs w:val="28"/>
          <w:rtl w:val="true"/>
          <w:lang w:bidi="ar-SA"/>
        </w:rPr>
        <w:t xml:space="preserve">فأي ساعة أحلى للزيارة من الطروق ، قبّح اللّه صاحبك وقبّح شعره ، ألا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فادخلي بسلام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قالت لراوية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صاحبك الذي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يقر بعيني ما يقرّ بعينها</w:t>
      </w:r>
    </w:p>
    <w:p>
      <w:pPr>
        <w:pStyle w:val="BookText"/>
        <w:rPr/>
      </w:pPr>
      <w:r>
        <w:rPr>
          <w:rFonts w:ascii="Amiri" w:hAnsi="Amiri" w:eastAsia="Amiri" w:cs="Amiri"/>
          <w:color w:val="111111"/>
          <w:sz w:val="28"/>
          <w:sz w:val="28"/>
          <w:szCs w:val="28"/>
          <w:rtl w:val="true"/>
          <w:lang w:bidi="ar-SA"/>
        </w:rPr>
        <w:t>وأحسن شيء ما به العين قرت</w:t>
      </w:r>
    </w:p>
    <w:p>
      <w:pPr>
        <w:pStyle w:val="BookText"/>
        <w:rPr/>
      </w:pPr>
      <w:r>
        <w:rPr>
          <w:rFonts w:ascii="Amiri" w:hAnsi="Amiri" w:eastAsia="Amiri" w:cs="Amiri"/>
          <w:color w:val="111111"/>
          <w:sz w:val="28"/>
          <w:sz w:val="28"/>
          <w:szCs w:val="28"/>
          <w:rtl w:val="true"/>
          <w:lang w:bidi="ar-SA"/>
        </w:rPr>
        <w:t xml:space="preserve">فليس شيء أقرّ لعينها من النكاح ، أفيحبّ صاحبك أن ينكح ؟ قبّح اللّه صاحبك وقبّح شعره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قالت لراوي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صاحبك الذي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تركت عقلي معي ما طلبتها</w:t>
      </w:r>
    </w:p>
    <w:p>
      <w:pPr>
        <w:pStyle w:val="BookText"/>
        <w:rPr/>
      </w:pPr>
      <w:r>
        <w:rPr>
          <w:rFonts w:ascii="Amiri" w:hAnsi="Amiri" w:eastAsia="Amiri" w:cs="Amiri"/>
          <w:color w:val="111111"/>
          <w:sz w:val="28"/>
          <w:sz w:val="28"/>
          <w:szCs w:val="28"/>
          <w:rtl w:val="true"/>
          <w:lang w:bidi="ar-SA"/>
        </w:rPr>
        <w:t>ولكن طلابيها لما فات من عقلي</w:t>
      </w:r>
    </w:p>
    <w:p>
      <w:pPr>
        <w:pStyle w:val="BookText"/>
        <w:rPr/>
      </w:pPr>
      <w:r>
        <w:rPr>
          <w:rFonts w:ascii="Amiri" w:hAnsi="Amiri" w:eastAsia="Amiri" w:cs="Amiri"/>
          <w:color w:val="111111"/>
          <w:sz w:val="28"/>
          <w:sz w:val="28"/>
          <w:szCs w:val="28"/>
          <w:rtl w:val="true"/>
          <w:lang w:bidi="ar-SA"/>
        </w:rPr>
        <w:t xml:space="preserve">فما أرى بصاحبك من هوى ، إنّما يطلب عقله ، قبّح اللّه صاحبك وقبّح شعره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قالت لراوية 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صاحبك الذي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أهيم بدعد ما حييت فان أمت</w:t>
      </w:r>
    </w:p>
    <w:p>
      <w:pPr>
        <w:pStyle w:val="BookText"/>
        <w:rPr/>
      </w:pPr>
      <w:r>
        <w:rPr>
          <w:rFonts w:ascii="Amiri" w:hAnsi="Amiri" w:eastAsia="Amiri" w:cs="Amiri"/>
          <w:color w:val="111111"/>
          <w:sz w:val="28"/>
          <w:sz w:val="28"/>
          <w:szCs w:val="28"/>
          <w:rtl w:val="true"/>
          <w:lang w:bidi="ar-SA"/>
        </w:rPr>
        <w:t>فواحزنا من ذا يهيم بها بعدي</w:t>
      </w:r>
    </w:p>
    <w:p>
      <w:pPr>
        <w:pStyle w:val="BookText"/>
        <w:rPr/>
      </w:pPr>
      <w:r>
        <w:rPr>
          <w:rFonts w:ascii="Amiri" w:hAnsi="Amiri" w:eastAsia="Amiri" w:cs="Amiri"/>
          <w:color w:val="111111"/>
          <w:sz w:val="28"/>
          <w:sz w:val="28"/>
          <w:szCs w:val="28"/>
          <w:rtl w:val="true"/>
          <w:lang w:bidi="ar-SA"/>
        </w:rPr>
        <w:t xml:space="preserve">فما أرى له همة إلاّ من يتعشقها بعده ، قبّحه اللّه وقبّح شعره ، ألا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أهيم بدعد ما حييت فان أمت</w:t>
      </w:r>
    </w:p>
    <w:p>
      <w:pPr>
        <w:pStyle w:val="BookText"/>
        <w:rPr/>
      </w:pPr>
      <w:r>
        <w:rPr>
          <w:rFonts w:ascii="Amiri" w:hAnsi="Amiri" w:eastAsia="Amiri" w:cs="Amiri"/>
          <w:color w:val="111111"/>
          <w:sz w:val="28"/>
          <w:sz w:val="28"/>
          <w:szCs w:val="28"/>
          <w:rtl w:val="true"/>
          <w:lang w:bidi="ar-SA"/>
        </w:rPr>
        <w:t>فلا صلحت دعد لذي خلّة بعدي</w:t>
      </w:r>
    </w:p>
    <w:p>
      <w:pPr>
        <w:pStyle w:val="BookText"/>
        <w:rPr/>
      </w:pPr>
      <w:r>
        <w:rPr>
          <w:rFonts w:ascii="Amiri" w:hAnsi="Amiri" w:eastAsia="Amiri" w:cs="Amiri"/>
          <w:color w:val="111111"/>
          <w:sz w:val="28"/>
          <w:sz w:val="28"/>
          <w:szCs w:val="28"/>
          <w:rtl w:val="true"/>
          <w:lang w:bidi="ar-SA"/>
        </w:rPr>
        <w:t xml:space="preserve">ثم قالت لراوية الأحوص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صاحبك الذي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عاشقين تواعدا وتراسلا</w:t>
      </w:r>
    </w:p>
    <w:p>
      <w:pPr>
        <w:pStyle w:val="BookText"/>
        <w:rPr/>
      </w:pPr>
      <w:r>
        <w:rPr>
          <w:rFonts w:ascii="Amiri" w:hAnsi="Amiri" w:eastAsia="Amiri" w:cs="Amiri"/>
          <w:color w:val="111111"/>
          <w:sz w:val="28"/>
          <w:sz w:val="28"/>
          <w:szCs w:val="28"/>
          <w:rtl w:val="true"/>
          <w:lang w:bidi="ar-SA"/>
        </w:rPr>
        <w:t>ليلاإذا نجم الثريا حلّقا</w:t>
      </w:r>
    </w:p>
    <w:p>
      <w:pPr>
        <w:pStyle w:val="BookText"/>
        <w:rPr/>
      </w:pPr>
      <w:r>
        <w:rPr>
          <w:rFonts w:ascii="Amiri" w:hAnsi="Amiri" w:eastAsia="Amiri" w:cs="Amiri"/>
          <w:color w:val="111111"/>
          <w:sz w:val="28"/>
          <w:sz w:val="28"/>
          <w:szCs w:val="28"/>
          <w:rtl w:val="true"/>
          <w:lang w:bidi="ar-SA"/>
        </w:rPr>
        <w:t>باتا بأنعم ليلة وألذها</w:t>
      </w:r>
    </w:p>
    <w:p>
      <w:pPr>
        <w:pStyle w:val="BookText"/>
        <w:rPr/>
      </w:pPr>
      <w:r>
        <w:rPr>
          <w:rFonts w:ascii="IRNazanin" w:hAnsi="IRNazanin" w:eastAsia="IRNazanin"/>
          <w:color w:val="111111"/>
          <w:sz w:val="28"/>
          <w:sz w:val="28"/>
          <w:szCs w:val="28"/>
          <w:rtl w:val="true"/>
          <w:lang w:bidi="fa-IR"/>
        </w:rPr>
        <w:t>حتى‌إذا وضح الصباح تفرّقا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قبّحه اللّه وقبّح شعره ، ألا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تعانقا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تثن على أحد منهم في ذلك اليوم ، ولم تقدّمه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الهيثم بن عدي مثل ذلك في جميعه إلاّ جميلا ، فإنّه خالف هذه الرواية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لراوية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صاحبك الذي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فياليتني أعمى أصمّ تقودني</w:t>
      </w:r>
    </w:p>
    <w:p>
      <w:pPr>
        <w:pStyle w:val="BookText"/>
        <w:rPr/>
      </w:pPr>
      <w:r>
        <w:rPr>
          <w:rFonts w:ascii="Amiri" w:hAnsi="Amiri" w:eastAsia="Amiri" w:cs="Amiri"/>
          <w:color w:val="111111"/>
          <w:sz w:val="28"/>
          <w:sz w:val="28"/>
          <w:szCs w:val="28"/>
          <w:rtl w:val="true"/>
          <w:lang w:bidi="ar-SA"/>
        </w:rPr>
        <w:t>بثينة لا يخفى عليّ كلامها</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صاحبك كان صادقا في شعره ، كان جميلا كاسمه ، فحكمت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أحمد بن الحارث باسناده عن عبيدة بن معمر بن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الفرزدق</w:t>
      </w:r>
    </w:p>
    <w:p>
      <w:pPr>
        <w:pStyle w:val="BookText"/>
        <w:rPr/>
      </w:pPr>
      <w:r>
        <w:rPr>
          <w:rFonts w:ascii="Amiri" w:hAnsi="Amiri" w:eastAsia="Amiri" w:cs="Amiri"/>
          <w:color w:val="111111"/>
          <w:sz w:val="28"/>
          <w:sz w:val="28"/>
          <w:szCs w:val="28"/>
          <w:rtl w:val="true"/>
          <w:lang w:bidi="ar-SA"/>
        </w:rPr>
        <w:t>خرج حاجا ، فلما قضى حجه خرج الى المدينة ، فدخل على سكينة بنت الحسين عليهماالسلام</w:t>
      </w:r>
    </w:p>
    <w:p>
      <w:pPr>
        <w:pStyle w:val="BookText"/>
        <w:rPr/>
      </w:pPr>
      <w:r>
        <w:rPr>
          <w:rFonts w:ascii="Amiri" w:hAnsi="Amiri" w:eastAsia="Amiri" w:cs="Amiri"/>
          <w:color w:val="111111"/>
          <w:sz w:val="28"/>
          <w:sz w:val="28"/>
          <w:szCs w:val="28"/>
          <w:rtl w:val="true"/>
          <w:lang w:bidi="ar-SA"/>
        </w:rPr>
        <w:t xml:space="preserve">مسلما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فرزدق ، من أشعر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أشعر منك الذي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بنفسي من تجنّبه عزيز</w:t>
      </w:r>
    </w:p>
    <w:p>
      <w:pPr>
        <w:pStyle w:val="BookText"/>
        <w:rPr/>
      </w:pPr>
      <w:r>
        <w:rPr>
          <w:rFonts w:ascii="Amiri" w:hAnsi="Amiri" w:eastAsia="Amiri" w:cs="Amiri"/>
          <w:color w:val="111111"/>
          <w:sz w:val="28"/>
          <w:sz w:val="28"/>
          <w:szCs w:val="28"/>
          <w:rtl w:val="true"/>
          <w:lang w:bidi="ar-SA"/>
        </w:rPr>
        <w:t>علي ومن زيارته لمام</w:t>
      </w:r>
    </w:p>
    <w:p>
      <w:pPr>
        <w:pStyle w:val="BookText"/>
        <w:rPr/>
      </w:pPr>
      <w:r>
        <w:rPr>
          <w:rFonts w:ascii="Amiri" w:hAnsi="Amiri" w:eastAsia="Amiri" w:cs="Amiri"/>
          <w:color w:val="111111"/>
          <w:sz w:val="28"/>
          <w:sz w:val="28"/>
          <w:szCs w:val="28"/>
          <w:rtl w:val="true"/>
          <w:lang w:bidi="ar-SA"/>
        </w:rPr>
        <w:t>ومن أمسي وأصبح لا أراه</w:t>
      </w:r>
    </w:p>
    <w:p>
      <w:pPr>
        <w:pStyle w:val="BookText"/>
        <w:rPr/>
      </w:pPr>
      <w:r>
        <w:rPr>
          <w:rFonts w:ascii="Amiri" w:hAnsi="Amiri" w:eastAsia="Amiri" w:cs="Amiri"/>
          <w:color w:val="111111"/>
          <w:sz w:val="28"/>
          <w:sz w:val="28"/>
          <w:szCs w:val="28"/>
          <w:rtl w:val="true"/>
          <w:lang w:bidi="ar-SA"/>
        </w:rPr>
        <w:t>ويطرقنيإذا هجع النيام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أذنت لي لأسمعنك أحسن منه ، فأمرت به فاخرج ، ثم عاد اليها في اليوم الثالث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فرزدق ، من أشعر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صاحبك أشعر منك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 الحياء لهاجني استعبار</w:t>
      </w:r>
    </w:p>
    <w:p>
      <w:pPr>
        <w:pStyle w:val="BookText"/>
        <w:rPr/>
      </w:pPr>
      <w:r>
        <w:rPr>
          <w:rFonts w:ascii="Amiri" w:hAnsi="Amiri" w:eastAsia="Amiri" w:cs="Amiri"/>
          <w:color w:val="111111"/>
          <w:sz w:val="28"/>
          <w:sz w:val="28"/>
          <w:szCs w:val="28"/>
          <w:rtl w:val="true"/>
          <w:lang w:bidi="ar-SA"/>
        </w:rPr>
        <w:t>ولزرت قبرك والحبيب يزار</w:t>
      </w:r>
    </w:p>
    <w:p>
      <w:pPr>
        <w:pStyle w:val="BookText"/>
        <w:rPr/>
      </w:pPr>
      <w:r>
        <w:rPr>
          <w:rFonts w:ascii="Amiri" w:hAnsi="Amiri" w:eastAsia="Amiri" w:cs="Amiri"/>
          <w:color w:val="111111"/>
          <w:sz w:val="28"/>
          <w:sz w:val="28"/>
          <w:szCs w:val="28"/>
          <w:rtl w:val="true"/>
          <w:lang w:bidi="ar-SA"/>
        </w:rPr>
        <w:t>كانت‌إذا هجر الضجيع فراشها</w:t>
      </w:r>
    </w:p>
    <w:p>
      <w:pPr>
        <w:pStyle w:val="BookText"/>
        <w:rPr/>
      </w:pPr>
      <w:r>
        <w:rPr>
          <w:rFonts w:ascii="Amiri" w:hAnsi="Amiri" w:eastAsia="Amiri" w:cs="Amiri"/>
          <w:color w:val="111111"/>
          <w:sz w:val="28"/>
          <w:sz w:val="28"/>
          <w:szCs w:val="28"/>
          <w:rtl w:val="true"/>
          <w:lang w:bidi="ar-SA"/>
        </w:rPr>
        <w:t>كتم الحديث وعفّت الأسرار</w:t>
      </w:r>
    </w:p>
    <w:p>
      <w:pPr>
        <w:pStyle w:val="BookText"/>
        <w:rPr/>
      </w:pPr>
      <w:r>
        <w:rPr>
          <w:rFonts w:ascii="Amiri" w:hAnsi="Amiri" w:eastAsia="Amiri" w:cs="Amiri"/>
          <w:color w:val="111111"/>
          <w:sz w:val="28"/>
          <w:sz w:val="28"/>
          <w:szCs w:val="28"/>
          <w:rtl w:val="true"/>
          <w:lang w:bidi="ar-SA"/>
        </w:rPr>
        <w:t>لا يلبث القرناء أن يتفرّقوا</w:t>
      </w:r>
    </w:p>
    <w:p>
      <w:pPr>
        <w:pStyle w:val="BookText"/>
        <w:rPr/>
      </w:pPr>
      <w:r>
        <w:rPr>
          <w:rFonts w:ascii="Amiri" w:hAnsi="Amiri" w:eastAsia="Amiri" w:cs="Amiri"/>
          <w:color w:val="111111"/>
          <w:sz w:val="28"/>
          <w:sz w:val="28"/>
          <w:szCs w:val="28"/>
          <w:rtl w:val="true"/>
          <w:lang w:bidi="ar-SA"/>
        </w:rPr>
        <w:t>ليل يكر عليهم ونهار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أذنت لي لأسمعنك أحسن منه ، فامرت به فأخرج ثم عاد اليها في اليوم الثالث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فرزدق من أشعر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 صاحبك أشعر منك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العيون التي في طرفها مرض</w:t>
      </w:r>
    </w:p>
    <w:p>
      <w:pPr>
        <w:pStyle w:val="BookText"/>
        <w:rPr/>
      </w:pPr>
      <w:r>
        <w:rPr>
          <w:rFonts w:ascii="Amiri" w:hAnsi="Amiri" w:eastAsia="Amiri" w:cs="Amiri"/>
          <w:color w:val="111111"/>
          <w:sz w:val="28"/>
          <w:sz w:val="28"/>
          <w:szCs w:val="28"/>
          <w:rtl w:val="true"/>
          <w:lang w:bidi="ar-SA"/>
        </w:rPr>
        <w:t>قتلننا ثم لم يحيين قتلانا</w:t>
      </w:r>
    </w:p>
    <w:p>
      <w:pPr>
        <w:pStyle w:val="BookText"/>
        <w:rPr/>
      </w:pPr>
      <w:r>
        <w:rPr>
          <w:rFonts w:ascii="Amiri" w:hAnsi="Amiri" w:eastAsia="Amiri" w:cs="Amiri"/>
          <w:color w:val="111111"/>
          <w:sz w:val="28"/>
          <w:sz w:val="28"/>
          <w:szCs w:val="28"/>
          <w:rtl w:val="true"/>
          <w:lang w:bidi="ar-SA"/>
        </w:rPr>
        <w:t>يصرعن ذا اللب حتى لا حراك به</w:t>
      </w:r>
    </w:p>
    <w:p>
      <w:pPr>
        <w:pStyle w:val="BookText"/>
        <w:rPr/>
      </w:pPr>
      <w:r>
        <w:rPr>
          <w:rFonts w:ascii="Amiri" w:hAnsi="Amiri" w:eastAsia="Amiri" w:cs="Amiri"/>
          <w:color w:val="111111"/>
          <w:sz w:val="28"/>
          <w:sz w:val="28"/>
          <w:szCs w:val="28"/>
          <w:rtl w:val="true"/>
          <w:lang w:bidi="ar-SA"/>
        </w:rPr>
        <w:t>وهنّ أضعف خلق اللّه أركانا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صلى‌الله‌عليه‌و‌آله إنّ عليك حقا عظيما ، ضربت اليك من مكة أريد التسليم عليك ، فكان في دخولي اليك تكذيبي ومنعك إياي أن أسمعك ، وبي ما قد عيل معه صبري ، وهذه المنايا تغدو وتروح ، ولعلي لا أفارق المدينة حتى أموت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فضحكت سكينة ، وأمرت له بجارية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فرزدق ، أحسن صحبتها ، فإنّي آثرتك بها على نفسي</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 xml:space="preserve">سيأتي الكلام عن كلّ واحد من الشعراء المذكورين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المتن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ماتت سكينة كان على المدينة خالد بن عبد الملك ، فأرسلوا اليه ، فآذنوه بالجنازة ، وذلك في أول النهار في حر شديد ، فأرسل 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تحدثوا حدثا حتى أجيء فأصلي عليها ، فوضع بنو هاشم النعش في موضع المصلّى على الجنائز ، وجلسوا ينتظرونه ، ثم لم يزالوا ينتظرونه حتى صليت العتمة ، ولم يجيء ، ومكث الناس جلوسا حتى غلبهم النعاس ، فقاموا فأقبلوا يصلون عليها جمعا جمعا وينصرفون ، ونهض ابن أختها فاطمة ، محمد بن عبد اللّه المحض ، المعروف بالنفس الزكية ، فأتى عطارا كان يعرف عنده عودا ، فاشراه منه بأربعمائة دينار ، ثم أتى به ،</w:t>
      </w:r>
    </w:p>
    <w:p>
      <w:pPr>
        <w:pStyle w:val="BookText"/>
        <w:rPr/>
      </w:pPr>
      <w:r>
        <w:rPr>
          <w:rFonts w:ascii="Amiri" w:hAnsi="Amiri" w:eastAsia="Amiri" w:cs="Amiri"/>
          <w:color w:val="111111"/>
          <w:sz w:val="28"/>
          <w:sz w:val="28"/>
          <w:szCs w:val="28"/>
          <w:rtl w:val="true"/>
          <w:lang w:bidi="ar-SA"/>
        </w:rPr>
        <w:t xml:space="preserve">فسجر حول السرير ، حتى أصبح وقد فرغ منه ، فلما صلّيت الصبح أرسل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عليها وادفنوها ، فصلّى عليها شيبة بن نصاح</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يحيى بن الحسن في 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حسن هو الذي إبتاع لها العود بأربعمائة دينار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الفضل بن العباس اللهبي مفتخرا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الأخضر من يعرفني</w:t>
      </w:r>
    </w:p>
    <w:p>
      <w:pPr>
        <w:pStyle w:val="BookText"/>
        <w:rPr/>
      </w:pPr>
      <w:r>
        <w:rPr>
          <w:rFonts w:ascii="Amiri" w:hAnsi="Amiri" w:eastAsia="Amiri" w:cs="Amiri"/>
          <w:color w:val="111111"/>
          <w:sz w:val="28"/>
          <w:sz w:val="28"/>
          <w:szCs w:val="28"/>
          <w:rtl w:val="true"/>
          <w:lang w:bidi="ar-SA"/>
        </w:rPr>
        <w:t>أخضر الجلدة في بيت العرب</w:t>
      </w:r>
    </w:p>
    <w:p>
      <w:pPr>
        <w:pStyle w:val="BookText"/>
        <w:rPr/>
      </w:pPr>
      <w:r>
        <w:rPr>
          <w:rFonts w:ascii="Amiri" w:hAnsi="Amiri" w:eastAsia="Amiri" w:cs="Amiri"/>
          <w:color w:val="111111"/>
          <w:sz w:val="28"/>
          <w:sz w:val="28"/>
          <w:szCs w:val="28"/>
          <w:rtl w:val="true"/>
          <w:lang w:bidi="ar-SA"/>
        </w:rPr>
        <w:t>من يساجلني يساجل ماجدا</w:t>
      </w:r>
    </w:p>
    <w:p>
      <w:pPr>
        <w:pStyle w:val="BookText"/>
        <w:rPr/>
      </w:pPr>
      <w:r>
        <w:rPr>
          <w:rFonts w:ascii="Amiri" w:hAnsi="Amiri" w:eastAsia="Amiri" w:cs="Amiri"/>
          <w:color w:val="111111"/>
          <w:sz w:val="28"/>
          <w:sz w:val="28"/>
          <w:szCs w:val="28"/>
          <w:rtl w:val="true"/>
          <w:lang w:bidi="ar-SA"/>
        </w:rPr>
        <w:t>يملأ الدلو الى عقد الكرب</w:t>
      </w:r>
    </w:p>
    <w:p>
      <w:pPr>
        <w:pStyle w:val="BookText"/>
        <w:rPr/>
      </w:pPr>
      <w:r>
        <w:rPr>
          <w:rFonts w:ascii="IRNazanin" w:hAnsi="IRNazanin" w:eastAsia="IRNazanin"/>
          <w:color w:val="111111"/>
          <w:sz w:val="28"/>
          <w:sz w:val="28"/>
          <w:szCs w:val="28"/>
          <w:rtl w:val="true"/>
          <w:lang w:bidi="fa-IR"/>
        </w:rPr>
        <w:t>إنّما عبد مناف جوهر</w:t>
      </w:r>
    </w:p>
    <w:p>
      <w:pPr>
        <w:pStyle w:val="BookText"/>
        <w:rPr/>
      </w:pPr>
      <w:r>
        <w:rPr>
          <w:rFonts w:ascii="Amiri" w:hAnsi="Amiri" w:eastAsia="Amiri" w:cs="Amiri"/>
          <w:color w:val="111111"/>
          <w:sz w:val="28"/>
          <w:sz w:val="28"/>
          <w:szCs w:val="28"/>
          <w:rtl w:val="true"/>
          <w:lang w:bidi="ar-SA"/>
        </w:rPr>
        <w:t>زيّن الجوهر عبد المطلب</w:t>
      </w:r>
    </w:p>
    <w:p>
      <w:pPr>
        <w:pStyle w:val="BookText"/>
        <w:rPr/>
      </w:pPr>
      <w:r>
        <w:rPr>
          <w:rFonts w:ascii="Amiri" w:hAnsi="Amiri" w:eastAsia="Amiri" w:cs="Amiri"/>
          <w:color w:val="111111"/>
          <w:sz w:val="28"/>
          <w:sz w:val="28"/>
          <w:szCs w:val="28"/>
          <w:rtl w:val="true"/>
          <w:lang w:bidi="ar-SA"/>
        </w:rPr>
        <w:t>كلّ قوم صيغة من تبرهم</w:t>
      </w:r>
    </w:p>
    <w:p>
      <w:pPr>
        <w:pStyle w:val="BookText"/>
        <w:rPr/>
      </w:pPr>
      <w:r>
        <w:rPr>
          <w:rFonts w:ascii="IRNazanin" w:hAnsi="IRNazanin" w:eastAsia="IRNazanin"/>
          <w:color w:val="111111"/>
          <w:sz w:val="28"/>
          <w:sz w:val="28"/>
          <w:szCs w:val="28"/>
          <w:rtl w:val="true"/>
          <w:lang w:bidi="fa-IR"/>
        </w:rPr>
        <w:t>وبنو عبد مناف من ذهب</w:t>
      </w:r>
    </w:p>
    <w:p>
      <w:pPr>
        <w:pStyle w:val="BookText"/>
        <w:rPr/>
      </w:pPr>
      <w:r>
        <w:rPr>
          <w:rFonts w:ascii="IRNazanin" w:hAnsi="IRNazanin" w:eastAsia="IRNazanin"/>
          <w:color w:val="111111"/>
          <w:sz w:val="28"/>
          <w:sz w:val="28"/>
          <w:szCs w:val="28"/>
          <w:rtl w:val="true"/>
          <w:lang w:bidi="fa-IR"/>
        </w:rPr>
        <w:t>نحن قوم قد بنى اللّه لنا</w:t>
      </w:r>
    </w:p>
    <w:p>
      <w:pPr>
        <w:pStyle w:val="BookText"/>
        <w:rPr/>
      </w:pPr>
      <w:r>
        <w:rPr>
          <w:rFonts w:ascii="Amiri" w:hAnsi="Amiri" w:eastAsia="Amiri" w:cs="Amiri"/>
          <w:color w:val="111111"/>
          <w:sz w:val="28"/>
          <w:sz w:val="28"/>
          <w:szCs w:val="28"/>
          <w:rtl w:val="true"/>
          <w:lang w:bidi="ar-SA"/>
        </w:rPr>
        <w:t>شرفا فوق بيوتات العرب</w:t>
      </w:r>
    </w:p>
    <w:p>
      <w:pPr>
        <w:pStyle w:val="BookText"/>
        <w:rPr/>
      </w:pPr>
      <w:r>
        <w:rPr>
          <w:rFonts w:ascii="Amiri" w:hAnsi="Amiri" w:eastAsia="Amiri" w:cs="Amiri"/>
          <w:color w:val="111111"/>
          <w:sz w:val="28"/>
          <w:sz w:val="28"/>
          <w:szCs w:val="28"/>
          <w:rtl w:val="true"/>
          <w:lang w:bidi="ar-SA"/>
        </w:rPr>
        <w:t>بنبي اللّه وابني عمه</w:t>
      </w:r>
    </w:p>
    <w:p>
      <w:pPr>
        <w:pStyle w:val="BookText"/>
        <w:rPr/>
      </w:pPr>
      <w:r>
        <w:rPr>
          <w:rFonts w:ascii="IRNazanin" w:hAnsi="IRNazanin" w:eastAsia="IRNazanin"/>
          <w:color w:val="111111"/>
          <w:sz w:val="28"/>
          <w:sz w:val="28"/>
          <w:szCs w:val="28"/>
          <w:rtl w:val="true"/>
          <w:lang w:bidi="fa-IR"/>
        </w:rPr>
        <w:t>وبعباس بن عبد المطلب</w:t>
      </w:r>
      <w:r>
        <w:rPr>
          <w:rStyle w:val="FootnoteAnchor"/>
          <w:rtl w:val="true"/>
        </w:rPr>
        <w:footnoteReference w:id="772"/>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تاريخ المنصوري وتاريخ ابن الأثير سنة وفاتها نفس السنة التي ذكرناها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ولم يذكرا سنة وفاة أختها فاطمة ، وهي نفس السنة التي توفيت فيها سكينة </w:t>
      </w:r>
      <w:r>
        <w:rPr>
          <w:rFonts w:eastAsia="Amiri" w:cs="Amiri" w:ascii="Amiri" w:hAnsi="Amiri"/>
          <w:color w:val="111111"/>
          <w:sz w:val="28"/>
          <w:szCs w:val="28"/>
          <w:rtl w:val="true"/>
          <w:lang w:bidi="ar-SA"/>
        </w:rPr>
        <w:t xml:space="preserve">. </w:t>
      </w:r>
      <w:bookmarkStart w:id="902" w:name="pg14573_216257"/>
    </w:p>
    <w:p>
      <w:pPr>
        <w:pStyle w:val="Heading3"/>
        <w:numPr>
          <w:ilvl w:val="2"/>
          <w:numId w:val="1"/>
        </w:numPr>
        <w:rPr/>
      </w:pPr>
      <w:bookmarkStart w:id="903" w:name="__RefHeading___Toc943803_1878427129"/>
      <w:bookmarkStart w:id="904" w:name="_Toc345"/>
      <w:bookmarkEnd w:id="902"/>
      <w:bookmarkEnd w:id="903"/>
      <w:r>
        <w:rPr>
          <w:rtl w:val="true"/>
        </w:rPr>
        <w:t>ذكر كلمات الإمام الحسين عليه‌السلام المعجزة</w:t>
      </w:r>
      <w:bookmarkEnd w:id="904"/>
    </w:p>
    <w:p>
      <w:pPr>
        <w:pStyle w:val="BookText"/>
        <w:rPr/>
      </w:pPr>
      <w:r>
        <w:rPr>
          <w:rFonts w:ascii="Amiri" w:hAnsi="Amiri" w:eastAsia="Amiri" w:cs="Amiri"/>
          <w:color w:val="111111"/>
          <w:sz w:val="28"/>
          <w:sz w:val="28"/>
          <w:szCs w:val="28"/>
          <w:rtl w:val="true"/>
          <w:lang w:bidi="ar-SA"/>
        </w:rPr>
        <w:t xml:space="preserve">لقد ذكرنا في طيّات هذا الكتاب المبارك الكثير من إحتجاجات الإمام الحسين عليه‌السلام ومناجاته وخطبه وكتبه وأراجيزه ، ورأينا من الخسارة أن لا نختمه بدعاء عرفة وإن كان معروفا ومشهورا ليكون ختامه مسك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الفاضل المجلسي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بشر وبشير الأسديان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بن علي بن أبي طالب عليهم‌السلام خرج عشية عرفة يومئذ من فسطاطه متذللا خاشعا ، فجعل عليه‌السلاميمشي هونا هونا حتى وقف هو وجماعة من أهل بيته وولده ومواليه في ميسرة الجبل مستقبل البيت ، ثم رفع يديه تلقاء وجهه كاستطعام المسكين ، ثم قال</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ليس لقضائه دافع ولا لعطائه مانع ولا كصنعه صنع صانع وهو الجواد الواسع فطر أجناس البدائع وأتقن بحكمته الصنائع لا يخفى عليه الطلائع ولا تضيع عنده الودائع</w:t>
      </w:r>
      <w:r>
        <w:rPr>
          <w:rStyle w:val="FootnoteAnchor"/>
          <w:rtl w:val="true"/>
        </w:rPr>
        <w:footnoteReference w:id="774"/>
      </w:r>
      <w:r>
        <w:rPr>
          <w:rFonts w:ascii="Amiri" w:hAnsi="Amiri" w:eastAsia="Amiri" w:cs="Amiri"/>
          <w:color w:val="111111"/>
          <w:sz w:val="28"/>
          <w:sz w:val="28"/>
          <w:szCs w:val="28"/>
          <w:rtl w:val="true"/>
          <w:lang w:bidi="ar-SA"/>
        </w:rPr>
        <w:t xml:space="preserve">جازي كلّ صانع ورائش كلّ قانع وراحم كلّ ضارع ومنزل المنافع والكتاب الجامع بالنور الساطع وهو للدعوات سامع وللدرجات رافع وللكربات دافع وللجبابرة قامع وراحم عبرة كلّ ضارع ودافع صرعة كلّ صارع فلا إله غيره ولا شيء يعدله ولَيْسَ كَمِثْلِهِ شَيْءٌ وَهُوَ السَّمِيعُ الْبَصِيرُ اللَّطِيفُ الْخَبِيرُ وَهُوَ عَلى كُلِّ شَيْءٍ قَدِيرٌ </w:t>
      </w:r>
      <w:r>
        <w:rPr>
          <w:rFonts w:eastAsia="Amiri" w:cs="Amiri" w:ascii="Amiri" w:hAnsi="Amiri"/>
          <w:color w:val="111111"/>
          <w:sz w:val="28"/>
          <w:szCs w:val="28"/>
          <w:rtl w:val="true"/>
          <w:lang w:bidi="ar-SA"/>
        </w:rPr>
        <w:t xml:space="preserve">.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أرغب إليك وأشهد بالربوبية لك مقرا بأنّك ربّي وأن إليك مردّي إبتدأتني بنعمتك قبل أن أكون شيئا مذكورا وخلقتني من التراب ثم أسكنتني الأصلاب آمنا لريب المنون واختلاف الدهور فلم أزل ظاعنا من صلب إلى رحم في تقادم الأيام الماضية والقرون الخالية لم تخرجني لرأفتك بي ولطفك لي وإحسانك إليّ في دولة أيام الكفرة الذين نقضوا عهدك وكذبوا رسلك لكنك أخرجتني رأفة منك وتحننا عليّ للذي سبق لي من الهدى الذي يسّرتني وفيه أنشأتني ومن قبل ذلك رؤت بي بجميل صنعك وسوابغ نعمتك فابتدعت خلقي من مني يمنى ثم أسكنتني في ظلمات ثلاث بين لحم وجلد ودم لم تشوّهني</w:t>
      </w:r>
      <w:r>
        <w:rPr>
          <w:rStyle w:val="FootnoteAnchor"/>
          <w:rtl w:val="true"/>
        </w:rPr>
        <w:footnoteReference w:id="775"/>
      </w:r>
      <w:r>
        <w:rPr>
          <w:rFonts w:ascii="Amiri" w:hAnsi="Amiri" w:eastAsia="Amiri" w:cs="Amiri"/>
          <w:color w:val="111111"/>
          <w:sz w:val="28"/>
          <w:sz w:val="28"/>
          <w:szCs w:val="28"/>
          <w:rtl w:val="true"/>
          <w:lang w:bidi="ar-SA"/>
        </w:rPr>
        <w:t>بخلقي ولم تجعل إليّ شيئا من أمري ثم أخرجتني إلى الدنيا تاما سويا وحفظتني في المهد طفلا صبيا ورزقتني من الغذاء لبنا طريّا</w:t>
      </w:r>
      <w:r>
        <w:rPr>
          <w:rStyle w:val="FootnoteAnchor"/>
          <w:rtl w:val="true"/>
        </w:rPr>
        <w:footnoteReference w:id="776"/>
      </w:r>
      <w:r>
        <w:rPr>
          <w:rFonts w:ascii="Amiri" w:hAnsi="Amiri" w:eastAsia="Amiri" w:cs="Amiri"/>
          <w:color w:val="111111"/>
          <w:sz w:val="28"/>
          <w:sz w:val="28"/>
          <w:szCs w:val="28"/>
          <w:rtl w:val="true"/>
          <w:lang w:bidi="ar-SA"/>
        </w:rPr>
        <w:t xml:space="preserve">مريّا وعطفت على قلوب الحواضن وكفلتني الأمهات الرحائم وكلأتني من طوارق الجان وسلّمتني من الزيادة والنقصان فتعاليت يا رحيم يا رحمان حتى إذا استهللت ناطقا بالكلام أتممت عليّ سوابغ الإنعام فربيتني زائدا في كلّ عام حتى إذا كملت فطرتي واعتدلت سريرتي أوجبت عليّ حجتك بأن ألهمتني معرفتك وروّعتني بعجائب فطرتك وأنطقتني لما ذرأت في سمائك وأرضك من بدائع خلقك ونبهتني لذكرك وشكرك وواجب طاعتك وعبادتك وفهمتني ما جاءت به رسلك ويسّرت لي تقبل مرضاتك ومننت عليّ في جميع ذلك بعونك ولطفك ثم إذ خلقتني من حر الثرى لم ترض لي يا إلهي بنعمة دون أخرى ورزقتني من أنواع المعاش وصنوف الرياش بمنك العظيم عليّ وإحسانك القديم إليّ حتى إذا أتممت عليّ جميع النعم وصرفت عنّي كلّ النقم لم يمنعك جهلي وجرأتي عليك أن دللتني على ما يقرّبني إليك ووفقتني لما يزلفني لديك فإن دعوتك أجبتني وإن سألتك أعطيتني وإن أطعتك </w:t>
      </w:r>
    </w:p>
    <w:p>
      <w:pPr>
        <w:pStyle w:val="BookText"/>
        <w:rPr/>
      </w:pPr>
      <w:r>
        <w:rPr>
          <w:rFonts w:ascii="Amiri" w:hAnsi="Amiri" w:eastAsia="Amiri" w:cs="Amiri"/>
          <w:color w:val="111111"/>
          <w:sz w:val="28"/>
          <w:sz w:val="28"/>
          <w:szCs w:val="28"/>
          <w:rtl w:val="true"/>
          <w:lang w:bidi="ar-SA"/>
        </w:rPr>
        <w:t>شكرتني وإن شكرتك</w:t>
      </w:r>
      <w:r>
        <w:rPr>
          <w:rStyle w:val="FootnoteAnchor"/>
          <w:rtl w:val="true"/>
        </w:rPr>
        <w:footnoteReference w:id="777"/>
      </w:r>
      <w:r>
        <w:rPr>
          <w:rFonts w:ascii="Amiri" w:hAnsi="Amiri" w:eastAsia="Amiri" w:cs="Amiri"/>
          <w:color w:val="111111"/>
          <w:sz w:val="28"/>
          <w:sz w:val="28"/>
          <w:szCs w:val="28"/>
          <w:rtl w:val="true"/>
          <w:lang w:bidi="ar-SA"/>
        </w:rPr>
        <w:t xml:space="preserve">زدتني كلّ ذلك إكمالا لأنعمك عليّ وإحسانا إليّ فسبحانك سبحانك من مبدئ معيد حميد مجيد وتقدست أسماؤ وعظمت آلاؤ فأي أنعمك يا إلهي أحصي عددا أو ذكرا أم أي عطاياك أقوم بها شكرا وهي يا ربّ أكثر من أن يحصيها العادون أو يبلغ علما بها الحافظون ثم ما صرفت ودرأت عنّي اللّهم من الضرّ والضرّاء أكثر مما ظهر لي من العافية والسرّاء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أشهدك يا إلهي بحقيقة إيماني وعقد عزمات يقيني وخالص صريح توحيدي وباطن مكنون ضميري وعلائق مجاري نور بصري وأسارير صفحة جبيني وخرق مسارب نفسي وخذاريف مارن عرنيني ومسارب صماخ سمعي وما ضمت وأطبقت عليه شفتاي وحركات لفظ لساني ومغرز حنك فمي وفكي ومنابت أضراسي وبلوغ حبائل بارع عنقي ومساغ مطعمي ومشربي وحمالة أم رأسي وجمل حمائل حبل وتيني وما اشتمل عليه تامور صدري ونياط حجاب قلبي وأفلاذ حواشي كبدي وما حوته شراسيف أضلاعي وحقاق مفاصلي وأطراف أناملي وقبض عواملي ودمي وشعري وبشري وعصبي وقصبي وعظامي ومخي وعروقي وجميع جوارحي وما انتسج على ذلك أيام رضاعي وما أقلّت الأرض مني ونومي ويقظتي وسكوني وحركتي وحركات ركوعي وسجودي أن لو حاولت واجتهدت مدى الأعصار والأحقاب لو عمرتها أن أؤي شكر واحدة من أنعمك ما استطعت ذلك إلاّ بمنّك الموجب عليّ شكرا آنفا جديدا وثناء طارفا عتيدا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ولو حرصت أنا والعادون من أنامك أن نحصي مدى إنعامك سالفة وآنفة لما حصرناه عددا ولا أحصيناه أبدا هيهات أنّى ذلك وأنت المخبر عن نفسك في كتابك الناطق والنبإ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تَعُدُّوا نِعْمَةَ اللّهِ لا تُحْصُوها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كتابك اللّهم ونبؤ وبلغت أنبياءك ورسلك ما أنزلت عليهم من وحيك وشرعت لهم من دينك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 أنّي أشهد بجدي وجهدي ومبالغ طاقتي ووسعي وأقول مؤنا موقنا الْحَمْدُ لِلّهِ الَّذِي لَمْ يَتَّخِذْ وَلَداً فيكون موروثا وَلَمْ يَكُنْ لَهُ شَرِيكٌ فِي الْمُلْكِ فيضاده فيما ابتدع ولا وَلِيٌّ مِنَ الذُّلِّ فيرفده فيما صنع سبحانه سبحانه سبحانه لَوْ كانَ</w:t>
      </w:r>
    </w:p>
    <w:p>
      <w:pPr>
        <w:pStyle w:val="BookText"/>
        <w:rPr/>
      </w:pPr>
      <w:r>
        <w:rPr>
          <w:rFonts w:ascii="Amiri" w:hAnsi="Amiri" w:eastAsia="Amiri" w:cs="Amiri"/>
          <w:color w:val="111111"/>
          <w:sz w:val="28"/>
          <w:sz w:val="28"/>
          <w:szCs w:val="28"/>
          <w:rtl w:val="true"/>
          <w:lang w:bidi="ar-SA"/>
        </w:rPr>
        <w:t xml:space="preserve">فِيهِما آلِهَةٌ إِلاَّ اللّهُ لَفَسَدَتا وتفطرتا فسبحان اللّه الواحد الحقّ الأحد الصمد الذي لَمْ يَلِدْ وَلَمْ يُولَدْ وَلَمْ يَكُنْ لَهُ كُفُواً أَحَدٌ والحمد للّه حمدا يعدل حمد ملائكته المقربين وأنبيائه المرسلين وصلّى اللّه على خيرته من خلقه محمد خاتم النبيين وآله الطاهرين المخلصين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اندفع عليه‌السلام في المسألة واجتهد في الدعاء وقال وعيناه تكفان دموعا</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إجعلني أخشاك كأنّي أراك وأسعدني بتقواك ولا تشقني بمعصيتك وخر لي في قضائك وبارك لي في قدرك حتى لا أحب تعجيل ما أخرت ولا تأخير ما عجلت اللّهم إجعل غناي في نفسي واليقين في قلبي والإخلاص في عملي والنور في بصري والبصيرة في ديني ومتعني بجوارحي واجعل سمعي وبصري الوارثين منّي وانصرني على من ظلمني وارزقني مآربي وثأري وأقرّ بذلك عيني اللّهم إكشف كربتي واستر عورتي واغفر لي خطيئتي واخسأ شيطاني وفكّ رهاني واجعل لي يا إلهي الدرجة العليا في الآخرة والأولى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لك الحمد كما خلقتني فجعلتني سميعا بصيرا ولك الحمد كما خلقتني فجعلتني حيّا سويّا رحمة بي وكنت عن خلقي غنيا ربّ بما برأتني فعدلت فطرتي ربّ بما أنشأتني فأحسنت صورتي يا ربّ بما أحسنت بي وفي نفسي عافيتني ربّ بما كلأتني ووفقتني ربّ بما أنعمت عليّ فهديتني ربّ بما آويتني ومن كلّ خير آتيتني وأعطيتني ربّ بما أطعمتني وسقيتني ربّ بما أغنيتني وأقنيتني ربّ بما أعنتني وأعززتني ربّ بما ألبستني من ذكرك الصافي ويسّرت لي </w:t>
      </w:r>
    </w:p>
    <w:p>
      <w:pPr>
        <w:pStyle w:val="BookText"/>
        <w:rPr/>
      </w:pPr>
      <w:r>
        <w:rPr>
          <w:rFonts w:ascii="Amiri" w:hAnsi="Amiri" w:eastAsia="Amiri" w:cs="Amiri"/>
          <w:color w:val="111111"/>
          <w:sz w:val="28"/>
          <w:sz w:val="28"/>
          <w:szCs w:val="28"/>
          <w:rtl w:val="true"/>
          <w:lang w:bidi="ar-SA"/>
        </w:rPr>
        <w:t xml:space="preserve">من صنعك الكافي صلّ على محمد وآل محمد وأعنّي على بوائق الدهر وصروف الأيام والليالي ونجني من أهوال الدنيا وكربات الآخرة وإكفني شرّ ما يعمل الظالمون في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ما أخاف فاكفني وما أحذر فقني وفي نفسي وديني فاحرسني وفي سفري فاحفظني وفي أهلي ومالي وولدي فاخلفني وفيما رزقتني فبارك لي وفي نفسي فذللني وفي أعين الناس فعظمني ومن شرّ الجن والإنس فسلّمني وبذنوبي فلا تفضحني وبسريرتي فلا تخزني وبعملي فلا تبتلني ونعمك فلا تسلبني وإلى غيرك فلا تكلني إلى من تكلني إلى القريب يقطعني أم إلى البعيد يتجهمني أم إلى المستضعفين لي وأنت ربّي ومليك أمري أشكو إليك غربتي وبعد داري وهواني على من ملكته أمري اللّهم فلا تحلل بي غضبك فإن لم تكن غضبت عليّ فلا أبالي سواك غير أن عافيتك أوسع لي فأسألك بنور وجهك الذي أشرقت له الأرض والسماوات وانكشفت به الظلمات وصلح عليه أمر الأولين والآخرين أن لا تميتني على غضبك ولا تنزل بي سخطك لك العتبى حتى ترضى قبل ذلك لا إله إلاّ أنت ربّ البلد الحرام والمشعر الحرام والبيت العتيق الذي أحللته البركة وجعلته للناس أمنة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عفا عن العظيم من الذنوب بحلمه يا من أسبغ النعمة بفضله يا من أعطى الجزيل بكرمه يا عدّتي في كربتي يا مونسي في حفرتي يا ولي نعمتي يا إلهي وإله آبائي إبراهيم وإسماعيل وإسحاق ويعقوب و ربّ جبرئيل وميكائيل وإسرافيل وربّ محمد خاتم النبيين وآله المنتجبين ومنزل التوراة والإنجيل والزبور والقرآن العظيم ومنزل كهيعص وطه ويس وَالْقُرْآنِ الْحَكِيمِ أنت كهفي حين تعييني المذاهب في سعتها وتضيق عليّ الأرض برحبها لولا رحمتك لكنت من المفضوحين وأنت مؤدي بالنصر على الأعداء ولولا نصرك لي لكنت من المغلوبين يا من خصّ نفسه بالسمو والرفعة وأولياؤ بعزّه يعتزّون يا من جعلت له </w:t>
      </w:r>
    </w:p>
    <w:p>
      <w:pPr>
        <w:pStyle w:val="BookText"/>
        <w:rPr/>
      </w:pPr>
      <w:r>
        <w:rPr>
          <w:rFonts w:ascii="Amiri" w:hAnsi="Amiri" w:eastAsia="Amiri" w:cs="Amiri"/>
          <w:color w:val="111111"/>
          <w:sz w:val="28"/>
          <w:sz w:val="28"/>
          <w:szCs w:val="28"/>
          <w:rtl w:val="true"/>
          <w:lang w:bidi="ar-SA"/>
        </w:rPr>
        <w:t>الملوك نير المذلة على أعناقهم فهم من سطواته خائفون تعلم خائِنَةَ الأْعْيُنِ وَما تُخْفِي الصُّدُورُ وغيب ما تأتي به الأزمان والدهور يا من لا يعلم كيف هو إلاّ هو يا</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لا يعلم ما يعلمه إلاّ هو يا من كبس الأرض على ماء وسد الهواء بالسماء يا من له أكرم الأسماء يا ذا المعروف الذي لا ينقطع أبدا يا مقيض الركب ليوسف في البلد القفر ومخرجه من الجب وجاعله بعد العبودية ملكا يا راد يوسف على يعقوب بعد أن إبيضت عيناه من الحزن فهو كظيم يا كاشف الضرّ والبلاء عن أيوب يا ممسك يد إبراهيم عن ذبح ابنه بعد كبر سنه وفناء عمره يا من استجاب لزكريا فوهب له يحيى ولم يدعه فردا وحيدا يا من أخرج يونس من بطن الحوت يا من فلق البحر لبني إسرائيل فأنجاهم وجعل فرعون وجنوده من المغرقين يا من أرسل الرياح مبشرات بين يدي رحمته يا من لم يعجل على من عصاه من خلقه يا من استنقذ السحرة من بعد طول الجحود وقد غدوا في نعمته يأكلون رزقه ويعبدون غيره وقد حادّوه ونادّوه وكذبوا رسله يا اللّه يا بديء لا بدء لك يا دائما لا نفاد لك يا حي يا قيوم يا محي الموتى يا من هو قائِمٌ عَلى كُلِّ نَفْسٍ بِما كَسَبَتْ يا من قلّ له شكري فلم يحرمني وعظمت خطيئتي فلم يفضحني ورآني على المعاصي فلم يخذلني يا من حفظني في صغري يا من رزقني في كبري يا من أياديه عندي لا تحصى يا من نعمه عندي لا تجازى يا من عارضني بالخير والإحسان وعارضته بالإساءة والعصيان يا من هداني بالإيمان قبل أن أعرف شكر الامتنان يا من دعوته مريضا فشفاني وعريانا فكساني وجائعا فأطعمني وعطشانا فأرواني وذليلا فأعزني وجاهلا فعرفني ووحيدا فكثرني وغائبا فردني ومقلاّ فأغناني ومنتصرا فنصرني وغنيا فلم يسلبني وأمسكت عن جميع ذلك فابتدأني فلك الحمد يا من أقال عثرتي ونفس كربتي وأجاب دعوتي وستر عورتي وذنوبي وبلغني طلبتي ونصرني على عدوي وإن أعدّ نعمك ومننك وكرائم منحك لا أحصيها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مولاي أنت الذي أنعمت أنت الذي أحسنت أنت الذي أجملت أنت الذي أفضلت أنت الذي مننت أنت الذي أكملت أنت الذي رزقت أنت الذي أعطيت أنت الذي أغنيت أنت الذي أقنيت أنت الذي آويت أنت الذي كفيت أنت الذي هديت أنت الذي عصمت أنت الذي سترت أنت الذي غفرت أنت الذي أقلت أنت الذي مكنت أنت الذي أعززت أنت الذي أعنت أنت الذي عضدت أنت الذي أيدت أنت الذي نصرت أنت الذي شفيت أنت الذي عافيت أنت الذي أكرمت تباركت ربّي وتعاليت فلك الحمد دائما ولك الشكر واصبا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أنا يا إلهي المعترف بذنوبي فاغفرها لي أنا الذي أخطأت أنا الذي أغفلت أنا الذي جهلت أنا الذي هممت أنا الذي سهوت أنا الذي اعتمدت أنا الذي تعمدت أنا الذي وعدت أنا الذي أخلفت أنا الذي نكثت أنا الذي أقررت إلهي أعترف بنعمتك عندي وأبوء بذنوبي فاغفر لي يا من لا تضرّه ذنوب عباده وهو الغني عن طاعتهم والموفق من عمل منهم صالحا بمعونته ورحمته فلك الحمد إلهي أمرتني فعصيتك ونهيتني فارتكبت نهيك فأصبحت لا ذا براءة فأعتذر ولا ذا قوة فأنتصر فبأي شيء أستقبلك يا مولاي أبسمعي أم ببصري أم بلساني أم برجلي أليس كلّها نعمك عندي وبكلّها عصيتك يا مولاي فلك الحجة والسبيل عليّ يا من سترني من الآباء والأمهات أن يزجروني ومن العشائر والإخوان أن يعيروني ومن السلاطين أن يعاقبوني ولو اطلعوا يا مولاي على ما اطلعت عليه منّي إذا ما أنظروني ولرفضوني وقطعوني فها أنا ذا بين يديك يا سيدي خاضعا ذليلا حقيرا لا ذو براءة فأعتذر ولا قوة فأنتصر ولا حجة لي فأحتج بها ولا قائل لم أجترح ولم أعمل سوءا وما عسى الجحود لو جحدت يا مولاي فينفعني وكيف وأنّى ذلك وجوارحي كلّها شاهدة عليّ بما قد علمت يقينا غير ذي شكّ أنّك سائلي عن عظائم الأمور وأنّك الحكيم العدل الذي لا يجور وعدلك مهلكي ومن كلّ عدلك مهربي فإن تعذبني فبذنوبي يا مولاي بعد حجتك عليّ وإن تعف عنّي فبحلمك وجودك وكرمك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إِلهَ إِلاّ أَنْتَ سُبْحانَكَ إِنِّي كُنْتُ مِنَ الظّالِمِينَ لا إله إلاّ أنت سبحانك إنّي كنت من المستغفرين لا إله إلاّ أنت سبحانك إنّي كنت من الموحدين لا إله إلاّ أنت سبحانك إنّي كنت من الوجلين لا إله إلاّ أنت سبحانك إنّي كنت من الراجين الراغبين لا إله إلاّ أنت سبحانك إنّي كنت من السائلين لا إله إلاّ أنت سبحانك إنّي</w:t>
      </w:r>
    </w:p>
    <w:p>
      <w:pPr>
        <w:pStyle w:val="BookText"/>
        <w:rPr/>
      </w:pPr>
      <w:r>
        <w:rPr>
          <w:rFonts w:ascii="Amiri" w:hAnsi="Amiri" w:eastAsia="Amiri" w:cs="Amiri"/>
          <w:color w:val="111111"/>
          <w:sz w:val="28"/>
          <w:sz w:val="28"/>
          <w:szCs w:val="28"/>
          <w:rtl w:val="true"/>
          <w:lang w:bidi="ar-SA"/>
        </w:rPr>
        <w:t xml:space="preserve">كنت من المهلّلين المسبحين لا إله إلاّ أنت ربّي وربّ آبائي الأولين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هذا ثنائي عليك ممجدا وإخلاصي موحدا وإقراري بآلائك معدّا وإن كنت مقرّا أنّي لا أحصيها لكثرتها وسبوغها وتظاهرها وتقادمها إلى حادث ما لم تزل تتغمدني به معها مذ خلقتني وبرأتني من أول العمر من الإغناء بعد الفقر وكشف الضرّ وتسبيب اليسر ودفع العسر وتفريج الكرب والعافية في البدن والسلامة في الدين ولو رفدني على قدر ذكر نعمك علي جميع العالمين من الأولين والآخرين لما قدرت ولا هم على ذلك تقدّست وتعاليت من ربّ عظيم كريم رحيم لا تحصى آلاؤ ولا يبلغ ثناؤ ولا تكافى نعماؤ وصلّ على محمد وآل محمد وأتمم علينا نعمتك وأسعدنا بطاعتك سبحانك لا إله إلاّ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تجيب دعوة المضطر إذا دعاك وتكشف السوء وتغيث المكروب وتشفي السقيم وتغني الفقير وتجبر الكسير وترحم الصغير وتعين الكبير وليس دونك ظهير ولا فوقك قدير وأنت العلي الكبير يا مطلق المكبل الأسير يا رازق الطفل الصغير يا عصمة الخائف المستجير يا من لا شريك له ولا وزير صلّ على محمد وآل محمد وأعطني في هذه العشية أفضل ما أعطيت وأنلت أحدا من عبادك من نعمة توليها وآلاء تجددها وبلية تصرفها وكربة تكشفها ودعوة تسمعها وحسنة تتقبلها وسيئة تغفرها إنّك لَطِيفٌ خَبِيرٌ وعَلى كُلِّ شَيْءٍ قَدِيرٌ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إنّك أقرب من دعي وأسرع من أجاب وأكرم من عفا وأوسع من أعطى وأسمع من سئل يا رحمان الدنيا والآخرة ورحيمهما ليس كمثلك مسؤول ولا سواك مأمول دعوتك فأجبتني وسألتك فأعطيتني ورغبت إليك فرحمتني </w:t>
      </w:r>
    </w:p>
    <w:p>
      <w:pPr>
        <w:pStyle w:val="BookText"/>
        <w:rPr/>
      </w:pPr>
      <w:r>
        <w:rPr>
          <w:rFonts w:ascii="Amiri" w:hAnsi="Amiri" w:eastAsia="Amiri" w:cs="Amiri"/>
          <w:color w:val="111111"/>
          <w:sz w:val="28"/>
          <w:sz w:val="28"/>
          <w:szCs w:val="28"/>
          <w:rtl w:val="true"/>
          <w:lang w:bidi="ar-SA"/>
        </w:rPr>
        <w:t xml:space="preserve">ووثقت بك فنجيتني وفزعت إليك فكفيتني اللّهم فصل على محمد عبدك ونبيك وعلى آله الطيبين الطاهرين أجمعين وتمم لنا نعماءك وهنئنا عطاءك واجعلنا لك شاكرين ولآلائك ذاكرين آمين ربّ العالمين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يا من ملك فقدر وقدر فقهر وعصي فستر واستغفر فغفر يا غاية الراغبين ومنتهى أمل الراجين يا من أحاط بكلّ شيء علما ووسع المستقيلين رأفة وحلما اللّهم إنّا نتوجه إليك في هذه العشية التي شرفتها وعظمتها بمحمد نبيك ورسولك وخيرتك وأمينك على وحيك اللّهم صلّ على البشير النذير السراج المنير الذي أنعمت به على المسلمين وجعلته رحمة للعالمين اللّهم فصلّ على محمد وآله كما محمد أهل ذلك يا عظيم فصلّ عليه وعلى آل محمد المنتجبين الطيبين الطاهرين أجمعين وتغمدنا بعفوك عنّا فإليك عجت الأصوات بصنوف اللغات واجعل لنا في هذه العشية نصيبا في كلّ خير تقسمه ونور تهدي به ورحمة تنشرها وعافية تجلّلها وبركة تنزلها ورزق تبسطه يا أرحم الراحمين اللّهم إقلبنا في هذا الوقت منجحين مفلحين مبرورين غانمين ولا تجعلنا من القانطين ولا تخلنا من رحمتك ولا تحرمنا ما نؤّله من فضلك ولا تردّنا خائبين ولا من بابك مطرودين ولا تجعلنا من رحمتك محرومين ولا لفضل ما نؤّله من عطاياك قانطين يا أجود الأجودين ويا أكرم الأكرمين إليك أقبلنا موقنين ولبيتك الحرام آمين قاصدين فأعنا على منسكنا وأكمل لنا حجّنا واعف اللّهم عنّا فقد مددنا إليك أيدينا وهي بذلة الإعتراف موسومة اللّهم فأعطنا في هذه العشية ما سألناك واكفنا ما استكفيناك فلا كافي لنا سواك ولا ربّ لنا غيرك نافذ فينا حكمك محيط بنا علمك عدل قضاؤ إقض لنا الخير واجعلنا من أهل الخير اللّهم أوجب لنا بجودك عظيم الأجر وكريم الذخر ودوام اليسر فاغفر لنا ذنوبنا أجمعين ولا تهلكنا مع الهالكين ولا تصرف عنّا رأفتك برحمتك يا أرحم الراحمين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اجعلنا في هذا الوقت ممن سألك فأعطيته وشكرك فزدته وتاب إليك فقبلته وتنصّل إليك من ذنوبه فغفرتها له يا ذا الجلال والإكرام اللّهم وفقنا وسددنا</w:t>
      </w:r>
    </w:p>
    <w:p>
      <w:pPr>
        <w:pStyle w:val="BookText"/>
        <w:rPr/>
      </w:pPr>
      <w:r>
        <w:rPr>
          <w:rFonts w:ascii="Amiri" w:hAnsi="Amiri" w:eastAsia="Amiri" w:cs="Amiri"/>
          <w:color w:val="111111"/>
          <w:sz w:val="28"/>
          <w:sz w:val="28"/>
          <w:szCs w:val="28"/>
          <w:rtl w:val="true"/>
          <w:lang w:bidi="ar-SA"/>
        </w:rPr>
        <w:t xml:space="preserve">واعصمنا وإقبل تضرعنا يا خير من سئل ويا أرحم من استرحم يا من لا يخفى عليه إغماض الجفون ولا لحظ العيون ولا ما استقر في المكنون ولا ما انطوت عليه مضمرات القلوب ألا كلّ ذلك قد أحصاه علمك ووسعه حلمك سبحانك وتعاليت عما يقول الظالمون علوا كبيرا تسبح لك السماوات والأرض وما فيهن وإن من شيء إلاّ يسبح بحمدك فلك الحمد والمجد وعلو الجدّ يا ذا الجلال والإكرام والفضل والإنعام والأيادي الجسام وأنت الجواد الكريم الرؤوف الرحيم أوسع عليّ من رزقك وعافني في بدني وديني وآمن خوفي وأعتق رقبتي من النار اللّهم لا تمكر بي ولا تستدرجني ولا تخذلني وادرأ عنّي شرّ فسقة الجن والإنس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رفع عليه‌السلام صوته وبصره إلى السماء و عيناه قاطرتان كأنّها مزادتان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أسمع السامعين ويا أبصر الناظرين ويا أسرع الحاسبين ويا أرحم الراحمين صلّ على محمد وآل محمد وأسألك اللّهم حاجتي التي إن أعطيتها لم يضرّني ما منعتني وإن منعتنيها لم ينفعني ما أعطيتني أسألك فكاك رقبتي من النار لا إله إلاّ أنت وحدك لا شريك لك لك الملك ولك الحمد وأنت على كلّ شيء قدير يا ربّ يا ربّ يا رب</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يكن له عليه‌السلام جهد إلاّ قوله يا ربّ يا ربّ بعد هذا الدعاء ، وشغل من حضر ممن كان حوله وشهد ذلك المحضر عن الدعاء لأنفسهم ، وأقبلوا على الإستماع له عليه‌السلام والتأمين على دعائه قد اقتصروا على ذلك لأنفسهم ، ثم علت أصواتهم بالبكاء معه وغربت الشمس وأفاض عليه‌السلام وأفاض الناس معه</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 xml:space="preserve">.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وفي مهج الدعوات نسب هذا الحرز للحسين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يا دائم يا ديموم يا حيّ يا قيوم</w:t>
      </w:r>
      <w:r>
        <w:rPr>
          <w:rStyle w:val="FootnoteAnchor"/>
          <w:rtl w:val="true"/>
        </w:rPr>
        <w:footnoteReference w:id="781"/>
      </w:r>
      <w:r>
        <w:rPr>
          <w:rFonts w:ascii="Amiri" w:hAnsi="Amiri" w:eastAsia="Amiri" w:cs="Amiri"/>
          <w:color w:val="111111"/>
          <w:sz w:val="28"/>
          <w:sz w:val="28"/>
          <w:szCs w:val="28"/>
          <w:rtl w:val="true"/>
          <w:lang w:bidi="ar-SA"/>
        </w:rPr>
        <w:t>يا كاشف الغم يا فارج الهم يا باعث الرسل يا صادق الوعد اللّهم إن كان لي عندك رضوان وودّ فاغفر لي ومن إتبعني من إخواني وشيعتي وطيّب ما في صلبي برحمتك يا أرحم الراحمين وصلّى اللّه على</w:t>
      </w:r>
      <w:r>
        <w:rPr>
          <w:rStyle w:val="FootnoteAnchor"/>
          <w:rtl w:val="true"/>
        </w:rPr>
        <w:footnoteReference w:id="782"/>
      </w:r>
      <w:r>
        <w:rPr>
          <w:rFonts w:ascii="Amiri" w:hAnsi="Amiri" w:eastAsia="Amiri" w:cs="Amiri"/>
          <w:color w:val="111111"/>
          <w:sz w:val="28"/>
          <w:sz w:val="28"/>
          <w:szCs w:val="28"/>
          <w:rtl w:val="true"/>
          <w:lang w:bidi="ar-SA"/>
        </w:rPr>
        <w:t>محمد وآله أجمعين</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نثر الدرر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 الحسين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نافسوا في المكارم ، وسارعوا الى المغانم ، ولا تحتسبوا بمعروف لم تعجلوه ، واكسبوا الحمد بالنجح ، ولا تكتسبوا بالمطل ذما ، فمهما يكن لأحد عند أحد صنيعة له رأى أنّه لا يقوم بشكرها فاللّه له بمكافاته ، فإنّه</w:t>
      </w:r>
    </w:p>
    <w:p>
      <w:pPr>
        <w:pStyle w:val="BookText"/>
        <w:rPr/>
      </w:pPr>
      <w:r>
        <w:rPr>
          <w:rFonts w:ascii="IRNazanin" w:hAnsi="IRNazanin" w:eastAsia="IRNazanin"/>
          <w:color w:val="111111"/>
          <w:sz w:val="28"/>
          <w:sz w:val="28"/>
          <w:szCs w:val="28"/>
          <w:rtl w:val="true"/>
          <w:lang w:bidi="fa-IR"/>
        </w:rPr>
        <w:t xml:space="preserve">أجزل عطاء وأعظم أجرا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واعلموا أنّ حوائج الناس إليكم من نعم اللّه عليكم ، فلا تملّوا النعم فتحور نقما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واعلموا أنّ المعروف مكسب حمدا ومعقب أجرا ، فلو رأيتم المعروف رجلا رأيتموه حسنا جميلا يسرّ الناظرين ويفوق العالمين ، ولو رأيتم اللؤ رأيتموه شحّا مشوها شوه منه القلوب وفقس دونه الأبصار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من جاد ساد ، ومن بخل رذل ، وإنّ أجود الناس من أعطى من لا يرجوه ، وإنّ أعفى الناس من عفا عن قدرة ، وإنّ أوصل الناس من وصل من قطعه ، والأصول على مغارسها بفروعها تسمو ، فمن تعجل لأخيه خيرا وجده إذا قدم عليه غدا ، ومن أراد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بالصنيعة إلى أخيه كافأه بها في وقت حاجته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وصرف عنه من بلاء الدنيا ما هو أكثر منه ، ومن نفّس كربة مؤن فرج اللّه عنه كرب الدنيا والآخرة ، ومن أحسن أحسن اللّه إليه وَاللّهُ يُحِبُّ الُْمحْسِنِينَ</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خطبة له عليه‌السلام أيضا في نثر الدرر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وخطب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الحلم زينة ، والوفاء مروءة ، والصلة نعمة ، والإستكبار صلف ، والعجلة سفه ، والسفه ضعف ، والغلو ورطة ، ومجالسة أهل الدناءة شرّ ، ومجالسة أهل الفسق ريبة</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دعائه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تستدرجني بالإحسان ولا تؤبني بالبلاء</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الثامن في ذكر شيء من كلامه عليه‌السلام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الحاجة لم يكرم وجهه عن سؤلك فأكرم وجهك عن ردّه</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عبيد المال ، والدين لعق على ألسنتهم يحوطونه ما درت به معايشهم ، فإذا محصوا بالبلاء قلّ الديانون</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أتانا لم يعدم خصلة من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محكمة ، وقضية عادلة ، وأخا مستفادا ، ومجالسة العلماء</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افترض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w:t>
      </w:r>
    </w:p>
    <w:p>
      <w:pPr>
        <w:pStyle w:val="BookText"/>
        <w:rPr/>
      </w:pPr>
      <w:r>
        <w:rPr>
          <w:rFonts w:ascii="Amiri" w:hAnsi="Amiri" w:eastAsia="Amiri" w:cs="Amiri"/>
          <w:color w:val="111111"/>
          <w:sz w:val="28"/>
          <w:sz w:val="28"/>
          <w:szCs w:val="28"/>
          <w:rtl w:val="true"/>
          <w:lang w:bidi="ar-SA"/>
        </w:rPr>
        <w:t xml:space="preserve">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عبيده الصوم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ليجد الغني مس الجوع فيعود بالفضل على المساكين</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تفسير الثعلبي 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صاح النسر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آدم عش ما شئت آخره الموت ، وإذا صاح الغراب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البعد من الناس أنس ، وإذا صاح القنبر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مبغضي آل محمد ، وإذا صاح الخطاف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 ويمدّ الضّالِّينَ كما يمدّها القارئ</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 xml:space="preserve">. </w:t>
      </w:r>
      <w:bookmarkStart w:id="905" w:name="pg14573_216271"/>
    </w:p>
    <w:p>
      <w:pPr>
        <w:pStyle w:val="Heading3"/>
        <w:numPr>
          <w:ilvl w:val="2"/>
          <w:numId w:val="1"/>
        </w:numPr>
        <w:rPr/>
      </w:pPr>
      <w:bookmarkStart w:id="906" w:name="__RefHeading___Toc943805_1878427129"/>
      <w:bookmarkStart w:id="907" w:name="_Toc346"/>
      <w:bookmarkEnd w:id="905"/>
      <w:bookmarkEnd w:id="906"/>
      <w:r>
        <w:rPr>
          <w:rtl w:val="true"/>
        </w:rPr>
        <w:t>ذكر بعض الحجب والعوذات</w:t>
      </w:r>
      <w:bookmarkEnd w:id="907"/>
    </w:p>
    <w:p>
      <w:pPr>
        <w:pStyle w:val="BookText"/>
        <w:rPr/>
      </w:pPr>
      <w:r>
        <w:rPr>
          <w:rFonts w:ascii="Amiri" w:hAnsi="Amiri" w:eastAsia="Amiri" w:cs="Amiri"/>
          <w:color w:val="111111"/>
          <w:sz w:val="28"/>
          <w:sz w:val="28"/>
          <w:szCs w:val="28"/>
          <w:rtl w:val="true"/>
          <w:lang w:bidi="ar-SA"/>
        </w:rPr>
        <w:t xml:space="preserve">ذكر ابن طاوس في كتابه مهج الدعوات عدة حجب للنبي وأئمة الهدى صلوات اللّه عليهم أجمعين وروى لسيد الشهداء عليه‌السلام هذا الحجاب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شأنه الكفاية وسرادقه الرعاية يا من هو الغاية والنهاية يا صارف السوء والسواية والضرّ إصرف عنّي أذية العالمين من الجن والإنس أجمعين بالأشباح النورانية وبالأسماء السريانية وبالأقدام</w:t>
      </w:r>
      <w:r>
        <w:rPr>
          <w:rStyle w:val="FootnoteAnchor"/>
          <w:rtl w:val="true"/>
        </w:rPr>
        <w:footnoteReference w:id="792"/>
      </w:r>
      <w:r>
        <w:rPr>
          <w:rFonts w:ascii="Amiri" w:hAnsi="Amiri" w:eastAsia="Amiri" w:cs="Amiri"/>
          <w:color w:val="111111"/>
          <w:sz w:val="28"/>
          <w:sz w:val="28"/>
          <w:szCs w:val="28"/>
          <w:rtl w:val="true"/>
          <w:lang w:bidi="ar-SA"/>
        </w:rPr>
        <w:t>اليونانية وبالكلمات العبرانية بما نزل في الألواح من يقين الإيضاح إجعلني اللّهم في حرزك وفي حزبك وفي عياذك وفي سترك وفي كنفك من كلّ شيطان مارد وعدو راصد ولئيم معاند وضدّ كنود ومن كلّ حاسد ببسم اللّه استشفيت وبسم اللّه استكفيت وعلى اللّه توكلت وبه استعنت وإليه استعديت على كلّ ظالم ظلم وغاشم غشم وطارق طرق في ليل غسق وزاجر زجر فاللّه خير حافظا وهو أرحم الراحمين</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مصباح 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دعاؤ عليه‌السلام أن يقول بعد صلاة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w:t>
      </w:r>
    </w:p>
    <w:p>
      <w:pPr>
        <w:pStyle w:val="BookText"/>
        <w:rPr/>
      </w:pPr>
      <w:r>
        <w:rPr>
          <w:rFonts w:ascii="Amiri" w:hAnsi="Amiri" w:eastAsia="Amiri" w:cs="Amiri"/>
          <w:color w:val="111111"/>
          <w:sz w:val="28"/>
          <w:sz w:val="28"/>
          <w:szCs w:val="28"/>
          <w:rtl w:val="true"/>
          <w:lang w:bidi="ar-SA"/>
        </w:rPr>
        <w:t>أسألك بكلماتك ومعاقد عرشك وسكان سماواتك وأرضك وأنبيائك ورسلك أن تستجيب لي فقد رهقني من أمري عسرا فأسألك أن تصلّي على محمد وآل محمد وأن تجعل لي من عسري يسرا</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الى هنا انتهى</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المجلد السادس من ناسخ التواريخ في حياة الإمام الحسين عليه‌السلام </w:t>
      </w:r>
      <w:bookmarkStart w:id="908" w:name="pg14573_216272"/>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09" w:name="__RefHeading___Toc943807_1878427129"/>
      <w:bookmarkStart w:id="910" w:name="_Toc347"/>
      <w:bookmarkEnd w:id="908"/>
      <w:bookmarkEnd w:id="909"/>
      <w:r>
        <w:rPr>
          <w:rtl w:val="true"/>
        </w:rPr>
        <w:t>فهرست الجزء الثالث</w:t>
      </w:r>
      <w:bookmarkEnd w:id="910"/>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الحوادث الواقعة بعد شهادة سيد الشهداء في أرض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فرس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صيحة جبرائيل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سلب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رضّ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الهجوم على الخيام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الطرماح يرى النبي صلى‌الله‌عليه‌و‌آله في أرض المصرع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رؤيا ابن عباس يوم 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ذكر عدد شهداء يوم الطف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زيارة الناحية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سلامه على أهل بيت جده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ذكر تسريح الرؤوس وأهل البيت الى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تقسيم الرؤوس على أمراء العسكر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حرق الخيام بأمر ابن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ندبة زينب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ترحيل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مواساة زينب عليهاالسلام للامام السجاد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حديث الصادق عليه‌السلام في البكاء على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ذكر دفن شهداء بني هاشم في أرض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مدى صحة حكاية فضة والأسد عند رضّ جسد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ورود أهل بيت النبوة والرسالة الى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كلام سهل مع الشيخ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خطبة زينب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خطبة فاطمة الصغرى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خطبة أم كلثوم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خطبة الإمام السجاد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حديث مسلم الجصاص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فنطحت زينب عليهاالسلام جبينها بمقدم المحمل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دخول أهل البيت مجلس ابن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قتل حامل الرأس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كلام زينب عليهاالسلام مع ابن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كلام أم كلثوم والإمام السجاد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مقتل عبد اللّه بن عفيف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غضب ابن زياد على جندب بن عبد اللّه الأزدي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Amiri" w:hAnsi="Amiri" w:eastAsia="Amiri" w:cs="Amiri"/>
          <w:color w:val="111111"/>
          <w:sz w:val="28"/>
          <w:sz w:val="28"/>
          <w:szCs w:val="28"/>
          <w:rtl w:val="true"/>
          <w:lang w:bidi="ar-SA"/>
        </w:rPr>
        <w:t>الطواف بالرأس المقدس في الأسواق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طلب ابن زياد عهد الري من ابن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قصيدة عبد اللّه بن الحر في رثاء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ذكر إنتشار خبر شهادة سيد الشهداء عليه‌السلام في البلدان والأمصار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مراثي الجن في مصيبة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كتاب ابن زياد الى يزيد وعمرو بن سعيد والي المدينة يخبرهما بقتل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وصول خبر شهادة الحسين عليه‌السلام الى ابن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خطبة ابن سعيد في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سماع عبد اللّه بن جعفر بخبر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سماع أم لقمان بخبر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هاتف في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هاتف آخر في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الغراب يخبر فاطمة في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ما قالته أم سلمة حين سمعت بخبر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مقالة حسن البصري حين سمع بشهادة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مقالة الربيع بن خيثم لما بلغه قتل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مقالة أسماء بنت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مقالة مروان بن الحكم عليه اللعنة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مقالة ابن الزبير لما بلغه قتل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كتاب يزيد الى 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جواب ابن عباس على كتاب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جواب كتاب ابن زياد وأمر يزيد بإرسال الأسرى ورؤوس الشهداء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انفاذ الرأس المقدس الى 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قصة الرجل الذي تعلق باستار الكعبة وهو يقول اللّهم اغفر لي وما أراك فاعلا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وصول أهل البيت الى كربلاء في الأربعين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رجعنا الى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دخول أهل البيت الى القادسية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دخول أهل البيت الى الموصل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دخول أهل البيت الى تكريت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أهل البيت في وادي النخلة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في بلدة لبا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ورود أهل البيت الى الموصل برواية أبي مخنف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في نصيبين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في دعوات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في قنسرين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في معرة النعمان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في بيت شيزر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في سيبور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في حماه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في حمص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في بعلبك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في دير الراهب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دخول أهل بيت رسول اللّه ورؤوس الشهداء الى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قصة سهل الساعدي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الرجل الشامي يبشر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كلام الرأس المقدس ورثاء الهاتف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شماتة ابن طلحة ورد الإمام السجاد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افتخار الشمر وجواب أم كلثوم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دخول أهل بيت الرسول المختار الى مجلس يزيد بن معاوية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Amiri" w:hAnsi="Amiri" w:eastAsia="Amiri" w:cs="Amiri"/>
          <w:color w:val="111111"/>
          <w:sz w:val="28"/>
          <w:sz w:val="28"/>
          <w:szCs w:val="28"/>
          <w:rtl w:val="true"/>
          <w:lang w:bidi="ar-SA"/>
        </w:rPr>
        <w:t>زحر بن قيس ويزيد بن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سكر يزيد وأشعاره المصرحة بالكفر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حرمان شمر من عطاء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كلام يزيد الملعون عن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حديث الإمام الرضا عليه‌السلام في لعن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أهل بيت الرسالة في مجلس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تمثل يزيد بأبيات تدلّ على كفره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شعر ابن الزبعرى وشعر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إعتراض أبي برزة على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خطبة الحوراء زينب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إسلام رسول ملك 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يهودي يوبخ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 الجاثليق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النصراني يروي ليزيد مناقب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خرابة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يزيد مع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 في دار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هجوم هند على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السجاد عليه‌السلام والمنهال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يأمر الخطيب بسب آل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يهودي يوبخ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سكينة عليهاالسلام تقص رؤياها على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رؤيا هند زوجة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يزيد يستدعي أهل البيت ليقضي حوائجهم ويردهم الى وطن جدهم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تسريح أهل البيت الى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يزيد يتبرّء من قتل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ورود أهل البيت الى كربلاء مرة 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محمد بن الحنفية يستقبل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أبيات أم كلثوم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بشير ينعى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قيام القيامة في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خطبة الإمام السجاد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الى مسجد النبي صلى‌الله‌عليه‌و‌آله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بكاء الإمام السجاد عليه‌السلام على أبيه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إختلاف الأقوال في موضع دفن الرأس المقدس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حمل الرأس المقدس الى 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إشارة الى حال الملك أفضل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عودة الى قصة رأس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ذكر بكاء السماء والأرض والجن والإنس والوحش والطير وجميع المخلوقات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بكاء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دماء تغلي تحت أحجار بيت المقدس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حديث ميثم عن يوم عاشورا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إخبار أمير المؤمنين عن قتل الحسين عليهماالسلام وبكاء السماء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بكاء السماء والارض على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أبيات على الحجر في شهادة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أخبار بكاء المخلوقات على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بكاء الأرض على الحسين بن علي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ذكر ضجيج الملائكة في حضرة الرب الجليل وبكائهم على ذرية نبي آخر الزمان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إقامة الملائكة عند قبر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رؤية النبي صلى‌الله‌عليه‌و‌آله وجه علي عليه‌السلام في السماء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بكاء الملائكة على الحسين عليه‌السلام وملازمتهم قبره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أهل البيت يسمعون هاتفا ينشد أبياتا في طريق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نداء من العرش الى من قتل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ملك البحار يخبر النبي صلى‌الله‌عليه‌و‌آله بشهادة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توكيل سبعين ألف ملك بالحسين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الأمر بالسكوت عند زيارة الحسين عليه‌السلام لمكان الملائكة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ذكر نوح جماعة من الجن علي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ذكر بكاء الوحوش على أبي عبد اللّه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ذكر بكاء الطير على أبي عبد اللّه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الغراب يخبر فاطمة الصغرى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الحمام الراعبي يلعن قتلة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البومة لا تأوي إلاّ الى الخراب بعد قتل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الطير الملطخ بالدم يخبر الطيور بقتل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شفاء بنت اليهودي ببركة دم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حزن العصافير يوم 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ذكر تأثر الأشجار والنباتات بقتل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صار الورس دما</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ذكر تأثّر البحار والجبال بشهادة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حديث ميثم في بكاء الأشياء على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ذكر بكاء الملائكة والأنبياء وأوصيائهم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الحسين عليه‌السلام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p>
    <w:p>
      <w:pPr>
        <w:pStyle w:val="BookText"/>
        <w:rPr/>
      </w:pPr>
      <w:r>
        <w:rPr>
          <w:rFonts w:ascii="Amiri" w:hAnsi="Amiri" w:eastAsia="Amiri" w:cs="Amiri"/>
          <w:color w:val="111111"/>
          <w:sz w:val="28"/>
          <w:sz w:val="28"/>
          <w:szCs w:val="28"/>
          <w:rtl w:val="true"/>
          <w:lang w:bidi="ar-SA"/>
        </w:rPr>
        <w:t>مشاهدات الرجل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في إثبات أن مصيبة الحسين عليه‌السلام أعظم المصائب والرد على من 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رد على من قال أن الحسين عليه‌السلام لم يقتل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العلة التي من أجلها لم يدفع اللّه القتل وظلم الظالمين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إبتلاء الأولياء من غير ذنب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أَصابَكُمْ مِنْ مُصِيبَةٍ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التي من أجلها سلّط اللّه عدوّه على الحسين عليه‌السلام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p>
    <w:p>
      <w:pPr>
        <w:pStyle w:val="BookText"/>
        <w:rPr/>
      </w:pPr>
      <w:r>
        <w:rPr>
          <w:rFonts w:ascii="Amiri" w:hAnsi="Amiri" w:eastAsia="Amiri" w:cs="Amiri"/>
          <w:color w:val="111111"/>
          <w:sz w:val="28"/>
          <w:sz w:val="28"/>
          <w:szCs w:val="28"/>
          <w:rtl w:val="true"/>
          <w:lang w:bidi="ar-SA"/>
        </w:rPr>
        <w:t>ذكر ثواب البكاء في مصيبة الحسين وسائر أئمة الهدى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ثواب البكاء على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ثواب المهموم لما وقع على الحسين عليه‌السلام من الظلم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ثواب البكاء على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حديث مسمع في زيارة الحسين عليه‌السلام والبكاء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ثواب البكاء على آل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ذكر الأحاديث التي وردت في ثواب البكاء على الحسين عليه‌السلام 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ذكر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قتيل العبرة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عن سيد الشهداء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ذكر الأحاديث الواردة في يوم عاشوراء وأيام 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في حرمة صوم يوم 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ذكر معالي شهداء الطف ومنزلتهم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في فضل زيارة قبر الحسين بن علي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ذكر حدود الحائر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ذكر فضل زيارة يوم عرفة والعيدين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في فضل زيارة سيد الشهداء عليه‌السلام في شهر رجب وشعبان ورمضان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في فضل الإنفاق في طريق زيارة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ذكر الأخبار الدالة على وجوب زيارة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ذكر فضل أرض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ذكر فضل التربة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ذكر شروط أخذ التربة من قبر الحسين بن علي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ذكر جور السلاطين على قبر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جور المتوكل العباسي على قبر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معاجز الإمام الحسين بن علي عليهماالسلام وإخباره بالمغيبات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إخباره عليه‌السلام بقتل ابن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تستحي يا أعرابي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إني أدلك على من قتل غلماني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عقاب من شارك في قتله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الرجل الذي أعمى اللّه عينيه في اليقظة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الرجل الذي عميت عيناه في المنام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إحتراق رجل بفتيلة المصباح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الرجل الذي سقاه علي عليه‌السلام قطرانا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خبر الرجل الذي أخذ البيضة التي على رأس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إحتراق رجل بفتيلة المصباح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خبر الرجل الذي حمل رأس أحد الشهداء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قصة الرجل الذي جعل رأس الحسين عليه‌السلام في المخلاة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خبر الرجل الذي أومأ اليه النبي صلى‌الله‌عليه‌و‌آله باصبعه فعميت عيناه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الحداد الذي رأى القيامة في الرؤيا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استشار الإمام عليه‌السلام في الزواج فخالفه فافتقر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خبر فرعون الذي مدّ يده ليضرب وجه الحسين عليه‌السلام فيبست يده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ظهور الحسين عليه‌السلام بعد الشهادة لأبي جعفر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قصة حبابة الوالبية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خلص يده من يدها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شهادة الصبي على أمه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شفاء عبد اللّه بن شداد من الحمى</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إحياء المرأة الميتة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يا أصبغ أتريد أن ترى مخاطبة رسول اللّه لأبي 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w:t>
      </w:r>
    </w:p>
    <w:p>
      <w:pPr>
        <w:pStyle w:val="BookText"/>
        <w:rPr/>
      </w:pPr>
      <w:r>
        <w:rPr>
          <w:rFonts w:ascii="Amiri" w:hAnsi="Amiri" w:eastAsia="Amiri" w:cs="Amiri"/>
          <w:color w:val="111111"/>
          <w:sz w:val="28"/>
          <w:sz w:val="28"/>
          <w:szCs w:val="28"/>
          <w:rtl w:val="true"/>
          <w:lang w:bidi="ar-SA"/>
        </w:rPr>
        <w:t>إستسقاء الحسين عليه‌السلام لأهل الكوفة في عهد علي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الجزء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bookmarkStart w:id="911" w:name="pg14573_216282"/>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12" w:name="__RefHeading___Toc943809_1878427129"/>
      <w:bookmarkStart w:id="913" w:name="_Toc348"/>
      <w:bookmarkEnd w:id="911"/>
      <w:bookmarkEnd w:id="912"/>
      <w:r>
        <w:rPr>
          <w:rtl w:val="true"/>
        </w:rPr>
        <w:t>فهرست الجزء الرابع</w:t>
      </w:r>
      <w:bookmarkEnd w:id="913"/>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بقية معجزات سيد الشهداء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دعاء الحسين على ابن جويرة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فهوى بيده ليضرب بها وجه الحسين عليه‌السلام فأيبسها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بعض معاجز يوم 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ليجتمعن على قتلي طغاة بني أمية ويقدمهم عمر بن سعد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w:t>
      </w:r>
    </w:p>
    <w:p>
      <w:pPr>
        <w:pStyle w:val="BookText"/>
        <w:rPr/>
      </w:pPr>
      <w:r>
        <w:rPr>
          <w:rFonts w:ascii="Amiri" w:hAnsi="Amiri" w:eastAsia="Amiri" w:cs="Amiri"/>
          <w:color w:val="111111"/>
          <w:sz w:val="28"/>
          <w:sz w:val="28"/>
          <w:szCs w:val="28"/>
          <w:rtl w:val="true"/>
          <w:lang w:bidi="ar-SA"/>
        </w:rPr>
        <w:t>نور جبين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الحسين عليه‌السلام يخبر بمقتله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سبع يخبر الحسين عليه‌السلام عن حال أهل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استخراج العنب من سارية المسجد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إخضرار النخلة اليابسة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كتاب الحسين عليه‌السلام الى بني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ختمه على الحصاة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هلاك الرامي من العطش بدعاء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إظهار النبي وعلي والحسن لجابر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أربعة أملاك يسقون الحسين عليه‌السلام 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خط الحسين عليه‌السلام باصبعه على الأرض فجرى نهر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الحسين عليه‌السلام يروي القاسم عليه‌السلام بخاتمه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ما عندك من عجائب أبيك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مسح بيده على عيني نجاد فعاد بصيرا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شلّت يد الرجل الذي سلب قميص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إسوداد وجه الجمال</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قصة الأسد الذي حضر عند مصرع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ذكر جملة من فضائل الحسين بن علي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حمل خديجة بفاطمة وحمل فاطمة بالحسين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لعيا قابلة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ملك يخبر النبي صلى‌الله‌عليه‌و‌آله أنّ يزيد قاتل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لما خلق اللّه آدم رأى خمس سطور مكتوبات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خلق اللّه أصحاب الكساء بسبعة آلاف سنة قبل الخلق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w:t>
      </w:r>
    </w:p>
    <w:p>
      <w:pPr>
        <w:pStyle w:val="BookText"/>
        <w:rPr/>
      </w:pPr>
      <w:r>
        <w:rPr>
          <w:rFonts w:ascii="Amiri" w:hAnsi="Amiri" w:eastAsia="Amiri" w:cs="Amiri"/>
          <w:color w:val="111111"/>
          <w:sz w:val="28"/>
          <w:sz w:val="28"/>
          <w:szCs w:val="28"/>
          <w:rtl w:val="true"/>
          <w:lang w:bidi="ar-SA"/>
        </w:rPr>
        <w:t>أبو حمزة يسأل السجاد عليه‌السلام عن ثلاث 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الحسين عليه‌السلام حجة على مدينتين إحداهما في المشرق والأخرى في المغرب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273</w:t>
      </w:r>
    </w:p>
    <w:p>
      <w:pPr>
        <w:pStyle w:val="BookText"/>
        <w:rPr/>
      </w:pPr>
      <w:r>
        <w:rPr>
          <w:rFonts w:ascii="Amiri" w:hAnsi="Amiri" w:eastAsia="Amiri" w:cs="Amiri"/>
          <w:color w:val="111111"/>
          <w:sz w:val="28"/>
          <w:sz w:val="28"/>
          <w:szCs w:val="28"/>
          <w:rtl w:val="true"/>
          <w:lang w:bidi="ar-SA"/>
        </w:rPr>
        <w:t>هذه هدية أهداها إلي ربي للحسين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تحفة من الجنة يأكلها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قصة وادي العقيق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قول اللّه وملائكته لأهل العباء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جبرئيل يحمل لهما نبقا وخرنوبا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نزول الفاكهة من الجنة على آل العباء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كعك وزبيب وتمر من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نزول الرمان من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نزول الثريد والرطب من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الحورية المكتوب على ذقنها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الحسن والحسين سيدا شباب أهل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حضور أصحاب الكساء عند المؤمن والكافر عند الإحتضار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سقف بيتهم عرش ربّ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رؤية إبراهيم أنوارهم الى جانب العرش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كان الحسين عليه‌السلام يثب من حجر جبرئيل عليه‌السلام الى حجر رسول اللّه صلى‌الله‌عليه‌و‌آله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إسلام النصراني عند ركوب البحر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ميكائيل عليه‌السلام يهزّ مهد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الحسين مصباح الهدى وسفينة النجاة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جبرئيل خادم لأهل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فديت من فديته بإبني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رؤيا 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نصرة 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 روح الحسين عليه‌السلام على رسول اللّه صلى‌الله‌عليه‌و‌آله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الحسين كشف الغطاء لأصحابه حتى رأوا منازلهم من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حصاة أم غانم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الملائكة زوار قبر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تابوت قاتل الحسين عليه‌السلام في جهنم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حديث كعب الأحبار عن فساد البرّ والبحر بعد قتل الحسين عليه‌السلام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292</w:t>
      </w:r>
    </w:p>
    <w:p>
      <w:pPr>
        <w:pStyle w:val="BookText"/>
        <w:rPr/>
      </w:pPr>
      <w:r>
        <w:rPr>
          <w:rFonts w:ascii="Amiri" w:hAnsi="Amiri" w:eastAsia="Amiri" w:cs="Amiri"/>
          <w:color w:val="111111"/>
          <w:sz w:val="28"/>
          <w:sz w:val="28"/>
          <w:szCs w:val="28"/>
          <w:rtl w:val="true"/>
          <w:lang w:bidi="ar-SA"/>
        </w:rPr>
        <w:t>صبرا يا بني الكرام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إنكم تقتلون غدا كلكم ولا يفلت منكم 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لا يوم كيوم الحسين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رحم اللّه العباس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تمني الشهداء أن يكونوا مع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ذكر مكارم أخلاق الحسين بن علي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استجابة دعوة المساكين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أداء الحسين عليه‌السلام دين اُسامة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عطاء الحسين عليه‌السلام للفرزدق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قصة سؤال الأعرابي عن أكرم الناس في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أثر الجراب على ظهر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عطاؤه لمعلم ابنه</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استرضاؤه محمد بن الحنفية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منازعة الحسين عليه‌السلام مع الوليد بن عقبة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لا أعطيكم بيدي إعطاء الذليل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بكاء الحسين عليه‌السلام عند قبر خديجة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قصة الحسين عليه‌السلام مع الغلام الذي كان يؤاكل كلبا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تحريره جارية بطاقة ريحان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يا حسن وددت أن لسانك لي وقلبي 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أنت حرّ لوجه اللّه ولك ضعف ما كنت أعطيك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ما أقلّ ولد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كلّ الكبر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المعروف بقدر المعرفة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حكم المحرم إذا أصاب بيض النعام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خوف الحسين عليه‌السلام من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خضاب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ثواب لعن قاتلي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الصادق عليه‌السلام يلعن قتلة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الرضا عليه‌السلام يلعن قتلة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اللّه يلعن قاتل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قال رسول اللّه صلى‌الله‌عليه‌و‌آله ستة لعنهم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قصة كامل مع عمر 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ذكر كفر قتلة سيد الشهداء وأنّهم أبناء زنا وشدة عذابهم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310</w:t>
      </w:r>
    </w:p>
    <w:p>
      <w:pPr>
        <w:pStyle w:val="BookText"/>
        <w:rPr/>
      </w:pPr>
      <w:r>
        <w:rPr>
          <w:rFonts w:ascii="Amiri" w:hAnsi="Amiri" w:eastAsia="Amiri" w:cs="Amiri"/>
          <w:color w:val="111111"/>
          <w:sz w:val="28"/>
          <w:sz w:val="28"/>
          <w:szCs w:val="28"/>
          <w:rtl w:val="true"/>
          <w:lang w:bidi="ar-SA"/>
        </w:rPr>
        <w:t>عذاب قتلة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إخبار اللّه نبيه موسى بما يجري في 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ذكر أنّ قتلة الإمام الحسين عليه‌السلام وأتباعهم أبناء زنا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ذكر إنتقام اللّه من قتلة الحسين عليه‌السلام في الرجعة وعلّة تأخير عذابهم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تفسير فلا عدوان إلاّ على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تفسير وقضينا الى بني إسرائيل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تفسير ومن قتل مظلوما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القائم عليه‌السلام يقتل ذرية قتلة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علّة عدم مسخ قتلة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ذكر بعض ما إنتقم اللّه به من قتلة الحسين عليه‌السلام في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عذاب ابن زياد في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عذاب الكافر عند الإحتضار وعذاب عمر 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ذكر إنشاد المراثي والأشعار فيه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ذكر بعض ما قيل فيه عليه‌السلام من المراثي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ذكر عدد أولاد الحسين عليه‌السلام وأحوالهم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ذكر فاطمة بنت الحسين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ذكر سكينة بنت الحسين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ذكر كلمات الإمام الحسين عليه‌السلام المعجزة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ذكر بعض الحجب والعوذات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الجزء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45/60</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وأجنا </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واودى </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بركنه </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ومقداري </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بحير بن عمير الجرمي </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مقتله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ونعليه الأسود الأوسي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وأخذ نعليه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45/60</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45/60</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مقتل أبي مخنف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واَخُوهُ مُعينٌ </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الكميت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للطريحي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الحيتي </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الدارمي </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الايادي الدارمي </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التيهاني </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w:t>
      </w:r>
      <w:r>
        <w:rPr>
          <w:rFonts w:eastAsia="IRNazanin" w:cs="IRNazanin"/>
          <w:b w:val="false"/>
          <w:bCs w:val="false"/>
          <w:i w:val="false"/>
          <w:iCs w:val="false"/>
          <w:color w:val="333333"/>
          <w:sz w:val="20"/>
          <w:szCs w:val="20"/>
          <w:rtl w:val="true"/>
        </w:rPr>
        <w:t>»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وأول شهيد من شهداء اللّه </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عمرو </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المشرفي </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نافع بن نافع البجلي </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عون </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يزيد </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 الخثعمي </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حيان </w:t>
      </w:r>
      <w:r>
        <w:rPr>
          <w:rFonts w:eastAsia="IRNazanin" w:cs="IRNazanin"/>
          <w:b w:val="false"/>
          <w:bCs w:val="false"/>
          <w:i w:val="false"/>
          <w:iCs w:val="false"/>
          <w:color w:val="333333"/>
          <w:sz w:val="20"/>
          <w:szCs w:val="20"/>
          <w:rtl w:val="true"/>
        </w:rPr>
        <w:t>»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حجير </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عمرو </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يزيد بن مظاهر الكندي </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الشيباني </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الكدري </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أبي عمير النهمي </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الحسين بن علي عليه‌السلام ،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لَمَّا قُتِلَ الْحُسَيْنُ عليه‌السلام أَرَادَ الْقَوْمُ أَنْ يُوطِئُوهُ الْخَيْلَ ، فَقَالَتْ فِضَّةُ لِزَيْنَبَ عليهاالسلام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سَيِّدَتِي إِنَّ سَفِينَةَ كُسِرَ بِهِ فِي الْبَحْرِ فَخَرَجَ إِلَى جَزِيرَةٍ فَإِذَا هُوَ بِأَسَدٍ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الْحَارِثِ أَنَا مَوْلَى رَسُولِ اللَّهِ صلى‌الله‌عليه‌و‌آله ، فَهَمْهَمَ بَيْنَ يَدَيْهِ حَتَّى وَقَفَهُ عَلَى الطَّرِيقِ ، وَالأَسَدُ رَابِضٌ فِي نَاحِيَةٍ فَدَعِينِي أَمْضِي إِلَيْهِ وَأُعْلِمُهُ مَا هُمْ صَانِعُونَ غَداً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فَمَضَتْ إِلَيْهِ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الْحَارِثِ ، فَرَفَعَ رَأْسَهُ ، ثُمَّ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أَتَدْرِي مَا يُرِيدُونَ أَنْ يَعْمَلُوا غَداً بِأَبِي عَبْدِ اللَّهِ عليه‌السلام ؟ يُرِيدُونَ أَنْ يُوطِئُوا الْخَيْلَ ظَهْرَهُ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فَمَشَى حَتَّى وَضَعَ يَدَيْهِ عَلَى جَسَدِ الْحُسَيْنِ عليه‌السلام ، فَأَقْبَلَتِ الْخَيْلُ ، فَلَمَّا نَظَرُوا إِلَيْهِ قَالَ لَهُمْ عُمَرُ بْنُ سَعْدٍ لَعَنَهُ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فِتْنَةٌ لا تُثِيرُوهَا انْصَرِفُوا ، فَانْصَرَفُوا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آية اللّه الشيخ حبيب اللّه الكاشاني في كتاب تذكرة الشهداء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السيد علي أشرف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ومقتضى الجمع بين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عمر بن سعد أمر عشرة من الفرسان ، فأجالوا خيولهم على بدن الحسين عليه‌السلام يوم العاشر ، وأراد أن يأمر العسكر جميعا بالجولان عليه يوم غد لكي لا يبقى من جسده الشريف أثر ولا يشيد له قبر فلم يتيسر له ذلك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الكبريت الأحمر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أنتم خالدون ، إي أجل واللّه فابكوا </w:t>
      </w:r>
      <w:r>
        <w:rPr>
          <w:rFonts w:eastAsia="IRNazanin" w:cs="IRNazanin"/>
          <w:b w:val="false"/>
          <w:bCs w:val="false"/>
          <w:i w:val="false"/>
          <w:iCs w:val="false"/>
          <w:color w:val="333333"/>
          <w:sz w:val="20"/>
          <w:szCs w:val="20"/>
          <w:rtl w:val="true"/>
        </w:rPr>
        <w:t>»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فابكوا فإنّكم واللّه أحقّ بالبكاء </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ذهبتم </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وملاذ خيرتكم ومفزع نازلتكم ومنار حجتكم ومدرة سنتكم </w:t>
      </w:r>
      <w:r>
        <w:rPr>
          <w:rFonts w:eastAsia="IRNazanin" w:cs="IRNazanin"/>
          <w:b w:val="false"/>
          <w:bCs w:val="false"/>
          <w:i w:val="false"/>
          <w:iCs w:val="false"/>
          <w:color w:val="333333"/>
          <w:sz w:val="20"/>
          <w:szCs w:val="20"/>
          <w:rtl w:val="true"/>
        </w:rPr>
        <w:t>»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وبعدا لكم وسحقا </w:t>
      </w:r>
      <w:r>
        <w:rPr>
          <w:rFonts w:eastAsia="IRNazanin" w:cs="IRNazanin"/>
          <w:b w:val="false"/>
          <w:bCs w:val="false"/>
          <w:i w:val="false"/>
          <w:iCs w:val="false"/>
          <w:color w:val="333333"/>
          <w:sz w:val="20"/>
          <w:szCs w:val="20"/>
          <w:rtl w:val="true"/>
        </w:rPr>
        <w:t>»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الخطبة اختلافات أشرنا الى بعضها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اللهوف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وورثتموه </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اللهوف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ونكبتموه </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45/112</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45/113</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مناقب الحسن والحسين عليهماالسلام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لابن الجوزي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الثالث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التاسع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يا عبد الكفرة والمجوس، وكان كلامه هذا موجها الى زياد ابن أبيه، لأنّه ولد من زنا على فراش عبيد ، وكان عبيد عبدا ، كما مرّ مفصلا في كتاب أمير المؤمنين والإمام الحسن عليهماالسلام ، وهذا يقتضي أن يكون ابن زياد عبدا ، ثم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 مرجانة الزانية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المتن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وغرروه </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مقتل أبي مخنف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مُفاديا </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مقتل أبي مخنف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جاهَدْتُ عَنْهُ بِاُسْرَتي </w:t>
      </w:r>
      <w:r>
        <w:rPr>
          <w:rFonts w:eastAsia="IRNazanin" w:cs="IRNazanin"/>
          <w:b w:val="false"/>
          <w:bCs w:val="false"/>
          <w:i w:val="false"/>
          <w:iCs w:val="false"/>
          <w:color w:val="333333"/>
          <w:sz w:val="20"/>
          <w:szCs w:val="20"/>
          <w:rtl w:val="true"/>
        </w:rPr>
        <w:t>»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مقتل أبي مخنف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وَخِلاّني </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مقتل أبي مخنف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قَتْلِهِ </w:t>
      </w:r>
      <w:r>
        <w:rPr>
          <w:rFonts w:eastAsia="IRNazanin" w:cs="IRNazanin"/>
          <w:b w:val="false"/>
          <w:bCs w:val="false"/>
          <w:i w:val="false"/>
          <w:iCs w:val="false"/>
          <w:color w:val="333333"/>
          <w:sz w:val="20"/>
          <w:szCs w:val="20"/>
          <w:rtl w:val="true"/>
        </w:rPr>
        <w:t>»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مقتل أبي مخنف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سامى </w:t>
      </w:r>
      <w:r>
        <w:rPr>
          <w:rFonts w:eastAsia="IRNazanin" w:cs="IRNazanin"/>
          <w:b w:val="false"/>
          <w:bCs w:val="false"/>
          <w:i w:val="false"/>
          <w:iCs w:val="false"/>
          <w:color w:val="333333"/>
          <w:sz w:val="20"/>
          <w:szCs w:val="20"/>
          <w:rtl w:val="true"/>
        </w:rPr>
        <w:t>»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مقتل أبي مخنف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هاديا </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للطريحي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العاشر الحزء الثاني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آياته بعد وفاته عليه‌السلام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ولده عليه‌السلام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مقتل أبي مخنف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قتلوه ظُلْما وَيْلَهُمْ </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محمد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فنعتته لأهل المدينة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جاءتنا بسحر عبد المطلب فما كان بأسرع أن جاءهم الخبر بقتل الحسين بن علي عليه‌السلام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فما أنسى من الأشياء وما أنا بناس برك </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الكثكث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الكاف فتات الحجارة والتراب وبفتح الكاف أيضا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 الرأي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التراب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اثبتناه من المصدر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مثير الأحزان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بهراء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يهرا </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اللغاديد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الحنك وصفحة العنق من اللحم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الارشاد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جماعة </w:t>
      </w:r>
      <w:r>
        <w:rPr>
          <w:rFonts w:eastAsia="IRNazanin" w:cs="IRNazanin"/>
          <w:b w:val="false"/>
          <w:bCs w:val="false"/>
          <w:i w:val="false"/>
          <w:iCs w:val="false"/>
          <w:color w:val="333333"/>
          <w:sz w:val="20"/>
          <w:szCs w:val="20"/>
          <w:rtl w:val="true"/>
        </w:rPr>
        <w:t>»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الثالث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الثالث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مقتل أبي مخنف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بالهدايات </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متقل أبي مخنف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الْغَنيماتِ </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مقتل أبي مخنف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يَعْزُزْ عَلَيْكَ </w:t>
      </w:r>
      <w:r>
        <w:rPr>
          <w:rFonts w:eastAsia="IRNazanin" w:cs="IRNazanin"/>
          <w:b w:val="false"/>
          <w:bCs w:val="false"/>
          <w:i w:val="false"/>
          <w:iCs w:val="false"/>
          <w:color w:val="333333"/>
          <w:sz w:val="20"/>
          <w:szCs w:val="20"/>
          <w:rtl w:val="true"/>
        </w:rPr>
        <w:t>»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مقتل أبي مخنف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خَيْرَ </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مقتل أبي مخنف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اَهْديكُم </w:t>
      </w:r>
      <w:r>
        <w:rPr>
          <w:rFonts w:eastAsia="IRNazanin" w:cs="IRNazanin"/>
          <w:b w:val="false"/>
          <w:bCs w:val="false"/>
          <w:i w:val="false"/>
          <w:iCs w:val="false"/>
          <w:color w:val="333333"/>
          <w:sz w:val="20"/>
          <w:szCs w:val="20"/>
          <w:rtl w:val="true"/>
        </w:rPr>
        <w:t>»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مقتل أبي مخنف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لينا</w:t>
      </w:r>
      <w:r>
        <w:rPr>
          <w:rFonts w:eastAsia="IRNazanin" w:cs="IRNazanin"/>
          <w:b w:val="false"/>
          <w:bCs w:val="false"/>
          <w:i w:val="false"/>
          <w:iCs w:val="false"/>
          <w:color w:val="333333"/>
          <w:sz w:val="20"/>
          <w:szCs w:val="20"/>
          <w:rtl w:val="true"/>
        </w:rPr>
        <w:t>»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مقتل أبي مخنف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أربعين ألف</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مقتل أبي مخنف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خمس فوارس </w:t>
      </w:r>
      <w:r>
        <w:rPr>
          <w:rFonts w:eastAsia="IRNazanin" w:cs="IRNazanin"/>
          <w:b w:val="false"/>
          <w:bCs w:val="false"/>
          <w:i w:val="false"/>
          <w:iCs w:val="false"/>
          <w:color w:val="333333"/>
          <w:sz w:val="20"/>
          <w:szCs w:val="20"/>
          <w:rtl w:val="true"/>
        </w:rPr>
        <w:t>»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مقتل أبي مخنف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تَهْدأ </w:t>
      </w:r>
      <w:r>
        <w:rPr>
          <w:rFonts w:eastAsia="IRNazanin" w:cs="IRNazanin"/>
          <w:b w:val="false"/>
          <w:bCs w:val="false"/>
          <w:i w:val="false"/>
          <w:iCs w:val="false"/>
          <w:color w:val="333333"/>
          <w:sz w:val="20"/>
          <w:szCs w:val="20"/>
          <w:rtl w:val="true"/>
        </w:rPr>
        <w:t>»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مقتل أبي مخنف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جَدِّهِ </w:t>
      </w:r>
      <w:r>
        <w:rPr>
          <w:rFonts w:eastAsia="IRNazanin" w:cs="IRNazanin"/>
          <w:b w:val="false"/>
          <w:bCs w:val="false"/>
          <w:i w:val="false"/>
          <w:iCs w:val="false"/>
          <w:color w:val="333333"/>
          <w:sz w:val="20"/>
          <w:szCs w:val="20"/>
          <w:rtl w:val="true"/>
        </w:rPr>
        <w:t>»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الثالث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أربعمائة دينار </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الدعوات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بما يفوز به </w:t>
      </w:r>
      <w:r>
        <w:rPr>
          <w:rFonts w:eastAsia="IRNazanin" w:cs="IRNazanin"/>
          <w:b w:val="false"/>
          <w:bCs w:val="false"/>
          <w:i w:val="false"/>
          <w:iCs w:val="false"/>
          <w:color w:val="333333"/>
          <w:sz w:val="20"/>
          <w:szCs w:val="20"/>
          <w:rtl w:val="true"/>
        </w:rPr>
        <w:t>»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الثالث ، مثيرالأحزان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ترجم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فاخرج سحبا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خرج يجرّ أذياله مغضبا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الثالث ، مثيرالأحزان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حالة زينب عند رؤتها رأس الحسين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زينب بنت علي بن أبي طالب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فكأنّه إستحيا فسكت ، بل الأولى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فأفحمته وحجتّه وألقمته حجرا فقهرته فسكت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الثالث ، 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الثالث ، مثير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وكانت قبل ذلك تحت الحسين عليه‌السلام </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المنتخب والبحار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إنّ يزيد تركها ولم يعبأ بقولها </w:t>
      </w:r>
      <w:r>
        <w:rPr>
          <w:rFonts w:eastAsia="IRNazanin" w:cs="IRNazanin"/>
          <w:b w:val="false"/>
          <w:bCs w:val="false"/>
          <w:i w:val="false"/>
          <w:iCs w:val="false"/>
          <w:color w:val="333333"/>
          <w:sz w:val="20"/>
          <w:szCs w:val="20"/>
          <w:rtl w:val="true"/>
        </w:rPr>
        <w:t>»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الثالث ،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يوجد في النسخة المطبوعة من كتاب مقتل أبي مخنف ، وقد نقل هذا النص بالحرف صاحب أسرار الشهادة في المجلس الرابع والاربعين عن بعض نسخ أبي مخنف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45/198</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الثالث ، 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المؤلف فقد نسب في ترجمته للنص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 أنا أتمثل وأشير اليهم فأقول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الى الامام عليه‌السلام ، والظاهر أنه ليس كذلك وانما هو من كلام السيد رحمه‌الله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ترجم المؤلف رحمه‌الله قوله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رئي في دار هاشمي دخان خمس حجج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رئي دخان يتصاعد من مطابخهم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لا يكون هذا هو المقصود فقط بقرينة الاكتحال والاختضاب </w:t>
      </w:r>
      <w:r>
        <w:rPr>
          <w:rFonts w:eastAsia="IRNazanin" w:cs="IRNazanin"/>
          <w:b w:val="false"/>
          <w:bCs w:val="false"/>
          <w:i w:val="false"/>
          <w:iCs w:val="false"/>
          <w:color w:val="333333"/>
          <w:sz w:val="20"/>
          <w:szCs w:val="20"/>
          <w:rtl w:val="true"/>
        </w:rPr>
        <w:t>. .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المؤلف رحمه‌الله قوله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بالغلام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سرقه غلام 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 المقصود بالمولى أعم من ذلك حيث أنّه يشمل من والاهم وأحبهم عليهم‌السلام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التاسع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موضع رأس الحسين عليه‌السلام ، فرحة الغري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45/178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أي قال عبيد اللّه ،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فالرأس مع الجسد أي بعد ما دفن هناك ظاهرا اُلحق بالجسد بكربلاء ، أو صعد به مع الجسد إلى السماء كما في بعض الأخبار ، أو أن بدن أمير المؤنين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كالجسد لذلك الرأس ، وهما من نور واحد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45/178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وقد روي غير ذلك من الأخبار في الكافي والتهذيب تدل على كون رأسه عليه‌السلام مدفونا عند قبر والده صلّى اللّه عليهما ، واللّه العالم </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45/205</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السابع والعشرون ، بحار الأنوار </w:t>
      </w:r>
      <w:r>
        <w:rPr>
          <w:rFonts w:eastAsia="IRNazanin" w:cs="IRNazanin"/>
          <w:b w:val="false"/>
          <w:bCs w:val="false"/>
          <w:i w:val="false"/>
          <w:iCs w:val="false"/>
          <w:color w:val="333333"/>
          <w:sz w:val="20"/>
          <w:szCs w:val="20"/>
        </w:rPr>
        <w:t>45/202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قرب الإسناد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قرب‌الإسناد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الثاني ،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عيون‌أخبارالرضا عليه‌السلام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فتاك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أثبتناه من المصدر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النبوي </w:t>
      </w:r>
      <w:r>
        <w:rPr>
          <w:rFonts w:eastAsia="IRNazanin" w:cs="IRNazanin"/>
          <w:b w:val="false"/>
          <w:bCs w:val="false"/>
          <w:i w:val="false"/>
          <w:iCs w:val="false"/>
          <w:color w:val="333333"/>
          <w:sz w:val="20"/>
          <w:szCs w:val="20"/>
          <w:rtl w:val="true"/>
        </w:rPr>
        <w:t>»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النبوي </w:t>
      </w:r>
      <w:r>
        <w:rPr>
          <w:rFonts w:eastAsia="IRNazanin" w:cs="IRNazanin"/>
          <w:b w:val="false"/>
          <w:bCs w:val="false"/>
          <w:i w:val="false"/>
          <w:iCs w:val="false"/>
          <w:color w:val="333333"/>
          <w:sz w:val="20"/>
          <w:szCs w:val="20"/>
          <w:rtl w:val="true"/>
        </w:rPr>
        <w:t>»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إعلام‌الورى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الحادي عشر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الأنبياء للراوندي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صباحا </w:t>
      </w:r>
      <w:r>
        <w:rPr>
          <w:rFonts w:eastAsia="IRNazanin" w:cs="IRNazanin"/>
          <w:b w:val="false"/>
          <w:bCs w:val="false"/>
          <w:i w:val="false"/>
          <w:iCs w:val="false"/>
          <w:color w:val="333333"/>
          <w:sz w:val="20"/>
          <w:szCs w:val="20"/>
          <w:rtl w:val="true"/>
        </w:rPr>
        <w:t>»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صباحا </w:t>
      </w:r>
      <w:r>
        <w:rPr>
          <w:rFonts w:eastAsia="IRNazanin" w:cs="IRNazanin"/>
          <w:b w:val="false"/>
          <w:bCs w:val="false"/>
          <w:i w:val="false"/>
          <w:iCs w:val="false"/>
          <w:color w:val="333333"/>
          <w:sz w:val="20"/>
          <w:szCs w:val="20"/>
          <w:rtl w:val="true"/>
        </w:rPr>
        <w:t>»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الرابع والعشرون ، بحار الأنوار </w:t>
      </w:r>
      <w:r>
        <w:rPr>
          <w:rFonts w:eastAsia="IRNazanin" w:cs="IRNazanin"/>
          <w:b w:val="false"/>
          <w:bCs w:val="false"/>
          <w:i w:val="false"/>
          <w:iCs w:val="false"/>
          <w:color w:val="333333"/>
          <w:sz w:val="20"/>
          <w:szCs w:val="20"/>
        </w:rPr>
        <w:t>45/218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45/221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45/221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البزاز </w:t>
      </w:r>
      <w:r>
        <w:rPr>
          <w:rFonts w:eastAsia="IRNazanin" w:cs="IRNazanin"/>
          <w:b w:val="false"/>
          <w:bCs w:val="false"/>
          <w:i w:val="false"/>
          <w:iCs w:val="false"/>
          <w:color w:val="333333"/>
          <w:sz w:val="20"/>
          <w:szCs w:val="20"/>
          <w:rtl w:val="true"/>
        </w:rPr>
        <w:t>»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آياته بعد وفاته عليه‌السلام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االأمالي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آياته بعد وفاته عليه‌السلام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ذكرت هذه القصة في محلها ، ولم أجدها إلاّ عن هذا الطريق ، وإنّما كررتها هنا لمناسبة الحديث عن بكاء الطيور عليه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المتن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كامل الزيارات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اندبت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تهدلت </w:t>
      </w:r>
      <w:r>
        <w:rPr>
          <w:rFonts w:eastAsia="IRNazanin" w:cs="IRNazanin"/>
          <w:b w:val="false"/>
          <w:bCs w:val="false"/>
          <w:i w:val="false"/>
          <w:iCs w:val="false"/>
          <w:color w:val="333333"/>
          <w:sz w:val="20"/>
          <w:szCs w:val="20"/>
          <w:rtl w:val="true"/>
        </w:rPr>
        <w:t>»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شنجرف </w:t>
      </w:r>
      <w:r>
        <w:rPr>
          <w:rFonts w:eastAsia="IRNazanin" w:cs="IRNazanin"/>
          <w:b w:val="false"/>
          <w:bCs w:val="false"/>
          <w:i w:val="false"/>
          <w:iCs w:val="false"/>
          <w:color w:val="333333"/>
          <w:sz w:val="20"/>
          <w:szCs w:val="20"/>
          <w:rtl w:val="true"/>
        </w:rPr>
        <w:t>»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آياته بعد وفاته عليه‌السلام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 المؤلف من هذه العبارة أنّ أول من ألقيت عليه هذه الشبهة هو حنظلة بن أسعد الشامي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عيون‌أخبارالرضا عليه‌السلام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الإحتجاج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قرب‌الإسناد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بكاء الحسين عليه‌السلام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 بحار الأنوار </w:t>
      </w:r>
      <w:r>
        <w:rPr>
          <w:rFonts w:eastAsia="IRNazanin" w:cs="IRNazanin"/>
          <w:b w:val="false"/>
          <w:bCs w:val="false"/>
          <w:i w:val="false"/>
          <w:iCs w:val="false"/>
          <w:color w:val="333333"/>
          <w:sz w:val="20"/>
          <w:szCs w:val="20"/>
        </w:rPr>
        <w:t>44/288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بكاء الحسين عليه‌السلام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مقتله عليه‌السلام ،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أخبارالرضا عليه‌السلام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عيون‌أخبارالرضا عليه‌السلام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مقتله عليه‌السلام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صوم عرفة وعاشوراء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صوم عرفة وعاشوراء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أخرى في يوم عاشوراء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45/80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الرجعة ، بحار الأنوار </w:t>
      </w:r>
      <w:r>
        <w:rPr>
          <w:rFonts w:eastAsia="IRNazanin" w:cs="IRNazanin"/>
          <w:b w:val="false"/>
          <w:bCs w:val="false"/>
          <w:i w:val="false"/>
          <w:iCs w:val="false"/>
          <w:color w:val="333333"/>
          <w:sz w:val="20"/>
          <w:szCs w:val="20"/>
        </w:rPr>
        <w:t>45/80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يعملون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يعلمون </w:t>
      </w:r>
      <w:r>
        <w:rPr>
          <w:rFonts w:eastAsia="IRNazanin" w:cs="IRNazanin"/>
          <w:b w:val="false"/>
          <w:bCs w:val="false"/>
          <w:i w:val="false"/>
          <w:iCs w:val="false"/>
          <w:color w:val="333333"/>
          <w:sz w:val="20"/>
          <w:szCs w:val="20"/>
          <w:rtl w:val="true"/>
        </w:rPr>
        <w:t>»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زيارته عليه‌السلام ، الكافي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زيارة أبي عبد اللّه الحسين عليه‌السلام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زيارة النبي والأئمة عليهم‌السلام ح</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زار قبر الحسين عليه‌السلام ، من لا يحضره الفقيه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زيارة النبي والأئمة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زيارته عليه‌السلام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زار قبر الحسين عليه‌السلام ، المناقب </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زيارته عليه‌السلام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زيارته عليه‌السلام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زار قبر الحسين عليه‌السلام ، تهذيب الأحكام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زيارته عليه‌السلام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الثامن والثمانون فضل كربلاء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الخامس ، بحار الأنوار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االكافي </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زيارة الحسين عليه‌السلام ، ثواب‌الأعمال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زار قبر الحسين عليه‌السلام ، ،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عليه‌السلام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زيارته عليه‌السلام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سورة التوبة ،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44/264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بشاره‌المصطفى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 المؤلف رحمه‌الله من هذه العبارة أنّهم يقرأون القرآن ، وكذلك ترجمها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بين قارى‌ء للقرآن </w:t>
      </w:r>
      <w:r>
        <w:rPr>
          <w:rFonts w:eastAsia="IRNazanin" w:cs="IRNazanin"/>
          <w:b w:val="false"/>
          <w:bCs w:val="false"/>
          <w:i w:val="false"/>
          <w:iCs w:val="false"/>
          <w:color w:val="333333"/>
          <w:sz w:val="20"/>
          <w:szCs w:val="20"/>
          <w:rtl w:val="true"/>
        </w:rPr>
        <w:t>»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98/73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زار قبر الحسين عليه‌السلام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98/78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98/78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98/117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تذنيب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المعاني ، بحار الأنوار </w:t>
      </w:r>
      <w:r>
        <w:rPr>
          <w:rFonts w:eastAsia="IRNazanin" w:cs="IRNazanin"/>
          <w:b w:val="false"/>
          <w:bCs w:val="false"/>
          <w:i w:val="false"/>
          <w:iCs w:val="false"/>
          <w:color w:val="333333"/>
          <w:sz w:val="20"/>
          <w:szCs w:val="20"/>
        </w:rPr>
        <w:t>98/85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زار قبر الحسين عليه‌السلام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زار قبر الحسين عليه‌السلام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ترجمها المؤلف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بالحائر </w:t>
      </w:r>
      <w:r>
        <w:rPr>
          <w:rFonts w:eastAsia="IRNazanin" w:cs="IRNazanin"/>
          <w:b w:val="false"/>
          <w:bCs w:val="false"/>
          <w:i w:val="false"/>
          <w:iCs w:val="false"/>
          <w:color w:val="333333"/>
          <w:sz w:val="20"/>
          <w:szCs w:val="20"/>
          <w:rtl w:val="true"/>
        </w:rPr>
        <w:t>»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الموقف لعلي بن الحسين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مصباح المتهجد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ابن ميثم التمار </w:t>
      </w:r>
      <w:r>
        <w:rPr>
          <w:rFonts w:eastAsia="IRNazanin" w:cs="IRNazanin"/>
          <w:b w:val="false"/>
          <w:bCs w:val="false"/>
          <w:i w:val="false"/>
          <w:iCs w:val="false"/>
          <w:color w:val="333333"/>
          <w:sz w:val="20"/>
          <w:szCs w:val="20"/>
          <w:rtl w:val="true"/>
        </w:rPr>
        <w:t>»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فيما نذكره من فضل زيارة الحسين عليه‌السلام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الموقف لعلي بن الحسين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الموقف لعلي بن الحسين عليه‌السلام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داود بن يزيد </w:t>
      </w:r>
      <w:r>
        <w:rPr>
          <w:rFonts w:eastAsia="IRNazanin" w:cs="IRNazanin"/>
          <w:b w:val="false"/>
          <w:bCs w:val="false"/>
          <w:i w:val="false"/>
          <w:iCs w:val="false"/>
          <w:color w:val="333333"/>
          <w:sz w:val="20"/>
          <w:szCs w:val="20"/>
          <w:rtl w:val="true"/>
        </w:rPr>
        <w:t>»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فيما نذكره من فضل زيارة الحسين عليه‌السلام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روينا ذلك بإسنادنا إلى أبي المفضل الشيباني قال حدثنا أبو محمد شعيب بن محمد بن مقاتل البلخي بنوقان طوس في مشهد الرضا عليه‌السلام قال حدثني أبي عن أبي بصير الفتح بن عبد الرحمن القمي عن علي بن محمد بن فيض بن مختار عن أبيه عن جعفر بن محمد عليه‌السلامأنه سئل </w:t>
      </w:r>
      <w:r>
        <w:rPr>
          <w:rFonts w:eastAsia="IRNazanin" w:cs="IRNazanin"/>
          <w:b w:val="false"/>
          <w:bCs w:val="false"/>
          <w:i w:val="false"/>
          <w:iCs w:val="false"/>
          <w:color w:val="333333"/>
          <w:sz w:val="20"/>
          <w:szCs w:val="20"/>
          <w:rtl w:val="true"/>
        </w:rPr>
        <w:t>. .»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الحسن بن علي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ليلة القدر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98/101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فيما نذكره من فضل المبيت عند الحسين عليه‌السلام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المزار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بأمر هو نافع ومفيد له منه رحمه‌الله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الحديث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كان من أهل الجنة فهو من ضيفان أهل الجنة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98/106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98/106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الأنوار </w:t>
      </w:r>
      <w:r>
        <w:rPr>
          <w:rFonts w:eastAsia="IRNazanin" w:cs="IRNazanin"/>
          <w:b w:val="false"/>
          <w:bCs w:val="false"/>
          <w:i w:val="false"/>
          <w:iCs w:val="false"/>
          <w:color w:val="333333"/>
          <w:sz w:val="20"/>
          <w:szCs w:val="20"/>
        </w:rPr>
        <w:t>98/116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98/114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98/116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98/111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98/112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أخبارالرضا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98/118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98/120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 بحار الأنوار </w:t>
      </w:r>
      <w:r>
        <w:rPr>
          <w:rFonts w:eastAsia="IRNazanin" w:cs="IRNazanin"/>
          <w:b w:val="false"/>
          <w:bCs w:val="false"/>
          <w:i w:val="false"/>
          <w:iCs w:val="false"/>
          <w:color w:val="333333"/>
          <w:sz w:val="20"/>
          <w:szCs w:val="20"/>
        </w:rPr>
        <w:t>98/130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98/131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طين قبر الحسين</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تمام الصلاة في مسجد الكوفة </w:t>
      </w:r>
      <w:r>
        <w:rPr>
          <w:rFonts w:eastAsia="IRNazanin" w:cs="IRNazanin"/>
          <w:b w:val="false"/>
          <w:bCs w:val="false"/>
          <w:i w:val="false"/>
          <w:iCs w:val="false"/>
          <w:color w:val="333333"/>
          <w:sz w:val="20"/>
          <w:szCs w:val="20"/>
          <w:rtl w:val="true"/>
        </w:rPr>
        <w:t>. .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البحار </w:t>
      </w:r>
      <w:r>
        <w:rPr>
          <w:rFonts w:eastAsia="IRNazanin" w:cs="IRNazanin"/>
          <w:b w:val="false"/>
          <w:bCs w:val="false"/>
          <w:i w:val="false"/>
          <w:iCs w:val="false"/>
          <w:color w:val="333333"/>
          <w:sz w:val="20"/>
          <w:szCs w:val="20"/>
        </w:rPr>
        <w:t>57/160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بشاره‌المصطفى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98/118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98/119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فسأل رجلا من الناس عن ذلك </w:t>
      </w:r>
      <w:r>
        <w:rPr>
          <w:rFonts w:eastAsia="IRNazanin" w:cs="IRNazanin"/>
          <w:b w:val="false"/>
          <w:bCs w:val="false"/>
          <w:i w:val="false"/>
          <w:iCs w:val="false"/>
          <w:color w:val="333333"/>
          <w:sz w:val="20"/>
          <w:szCs w:val="20"/>
          <w:rtl w:val="true"/>
        </w:rPr>
        <w:t>»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تفصيل القتل وخلافة المنتصر في محله إن شاء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المتن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محبة النبي إياه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 الخلفاء على قبره الشريف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 الخلفاء على قبره الشريف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المعري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دانية </w:t>
      </w:r>
      <w:r>
        <w:rPr>
          <w:rFonts w:eastAsia="IRNazanin" w:cs="IRNazanin"/>
          <w:b w:val="false"/>
          <w:bCs w:val="false"/>
          <w:i w:val="false"/>
          <w:iCs w:val="false"/>
          <w:color w:val="333333"/>
          <w:sz w:val="20"/>
          <w:szCs w:val="20"/>
          <w:rtl w:val="true"/>
        </w:rPr>
        <w:t>»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قضاياه حال حياة النبي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 الخلفاء على قبره الشريف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تفصيل ذلك في محله إن شاء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المتن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محبة النبي إياه عليه‌السلام ،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 الخلفاء على قبره الشريف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معجزاته عليه‌السلام ، بحار الأنوار </w:t>
      </w:r>
      <w:r>
        <w:rPr>
          <w:rFonts w:eastAsia="IRNazanin" w:cs="IRNazanin"/>
          <w:b w:val="false"/>
          <w:bCs w:val="false"/>
          <w:i w:val="false"/>
          <w:iCs w:val="false"/>
          <w:color w:val="333333"/>
          <w:sz w:val="20"/>
          <w:szCs w:val="20"/>
        </w:rPr>
        <w:t>44/183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معجزاته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سيأتي ذكره في محله إن شاء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المتن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الرابع في معجزات الحسين عليه‌السلام ، بحار الأنوار </w:t>
      </w:r>
      <w:r>
        <w:rPr>
          <w:rFonts w:eastAsia="IRNazanin" w:cs="IRNazanin"/>
          <w:b w:val="false"/>
          <w:bCs w:val="false"/>
          <w:i w:val="false"/>
          <w:iCs w:val="false"/>
          <w:color w:val="333333"/>
          <w:sz w:val="20"/>
          <w:szCs w:val="20"/>
        </w:rPr>
        <w:t>44/181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الرابع في معجزات الحسين عليه‌السلام ، بحار الأنوار </w:t>
      </w:r>
      <w:r>
        <w:rPr>
          <w:rFonts w:eastAsia="IRNazanin" w:cs="IRNazanin"/>
          <w:b w:val="false"/>
          <w:bCs w:val="false"/>
          <w:i w:val="false"/>
          <w:iCs w:val="false"/>
          <w:color w:val="333333"/>
          <w:sz w:val="20"/>
          <w:szCs w:val="20"/>
        </w:rPr>
        <w:t>44/181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آياته بعد وفاته عليه‌السلام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آياته بعد وفاته عليه‌السلام ، بحار الأنوار </w:t>
      </w:r>
      <w:r>
        <w:rPr>
          <w:rFonts w:eastAsia="IRNazanin" w:cs="IRNazanin"/>
          <w:b w:val="false"/>
          <w:bCs w:val="false"/>
          <w:i w:val="false"/>
          <w:iCs w:val="false"/>
          <w:color w:val="333333"/>
          <w:sz w:val="20"/>
          <w:szCs w:val="20"/>
        </w:rPr>
        <w:t>45/300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من قتل الحسين عليه‌السلام ،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اللّه الرياح القاضي الأعمى </w:t>
      </w:r>
      <w:r>
        <w:rPr>
          <w:rFonts w:eastAsia="IRNazanin" w:cs="IRNazanin"/>
          <w:b w:val="false"/>
          <w:bCs w:val="false"/>
          <w:i w:val="false"/>
          <w:iCs w:val="false"/>
          <w:color w:val="333333"/>
          <w:sz w:val="20"/>
          <w:szCs w:val="20"/>
          <w:rtl w:val="true"/>
        </w:rPr>
        <w:t>»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آياته بعد وفاته عليه‌السلام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وغيره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شوف العروس </w:t>
      </w:r>
      <w:r>
        <w:rPr>
          <w:rFonts w:eastAsia="IRNazanin" w:cs="IRNazanin"/>
          <w:b w:val="false"/>
          <w:bCs w:val="false"/>
          <w:i w:val="false"/>
          <w:iCs w:val="false"/>
          <w:color w:val="333333"/>
          <w:sz w:val="20"/>
          <w:szCs w:val="20"/>
          <w:rtl w:val="true"/>
        </w:rPr>
        <w:t>»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آياته بعد وفاته عليه‌السلام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آياته بعد وفاته عليه‌السلام ، مدينة المعاجز للسيد هاشم البحراني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للسيد هاشم البحراني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للسيد هاشم البحراني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للسيد هاشم البحراني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الطريحي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المؤلف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فرعون هذه الامة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رجل فظ غليظ </w:t>
      </w:r>
      <w:r>
        <w:rPr>
          <w:rFonts w:eastAsia="IRNazanin" w:cs="IRNazanin"/>
          <w:b w:val="false"/>
          <w:bCs w:val="false"/>
          <w:i w:val="false"/>
          <w:iCs w:val="false"/>
          <w:color w:val="333333"/>
          <w:sz w:val="20"/>
          <w:szCs w:val="20"/>
          <w:rtl w:val="true"/>
        </w:rPr>
        <w:t>»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2/930</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حبابة الوالبية ح</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معجزاته عليه‌السلام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معجزاته عليه‌السلام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معجزاته عليه‌السلام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عليه‌السلام للخوارزمي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ولده عليه‌السلام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مدينة المعاجز عن رجل من أولاد الزبير بن العوام قال </w:t>
      </w:r>
      <w:r>
        <w:rPr>
          <w:rFonts w:eastAsia="IRNazanin" w:cs="IRNazanin"/>
          <w:b w:val="false"/>
          <w:bCs w:val="false"/>
          <w:i w:val="false"/>
          <w:iCs w:val="false"/>
          <w:color w:val="333333"/>
          <w:sz w:val="20"/>
          <w:szCs w:val="20"/>
          <w:rtl w:val="true"/>
        </w:rPr>
        <w:t>: . .»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باسناده عن أم أسلم </w:t>
      </w:r>
      <w:r>
        <w:rPr>
          <w:rFonts w:eastAsia="IRNazanin" w:cs="IRNazanin"/>
          <w:b w:val="false"/>
          <w:bCs w:val="false"/>
          <w:i w:val="false"/>
          <w:iCs w:val="false"/>
          <w:color w:val="333333"/>
          <w:sz w:val="20"/>
          <w:szCs w:val="20"/>
          <w:rtl w:val="true"/>
        </w:rPr>
        <w:t>»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آياته بعد وفاته عليه‌السلام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الراوندي </w:t>
      </w:r>
      <w:r>
        <w:rPr>
          <w:rFonts w:eastAsia="IRNazanin" w:cs="IRNazanin"/>
          <w:b w:val="false"/>
          <w:bCs w:val="false"/>
          <w:i w:val="false"/>
          <w:iCs w:val="false"/>
          <w:color w:val="333333"/>
          <w:sz w:val="20"/>
          <w:szCs w:val="20"/>
        </w:rPr>
        <w:t>811/2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الطريحي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ولادة أبي محمد الحسن بن علي عليهماالسلام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القدر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ما ترجتمه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أبا حنيفة لما أحس بالممات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أنّه ترجم إبراهيم بأبي الحنيفية ، فإشتبه الأمر على النساخ وكتبوها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حنيفة </w:t>
      </w:r>
      <w:r>
        <w:rPr>
          <w:rFonts w:eastAsia="IRNazanin" w:cs="IRNazanin"/>
          <w:b w:val="false"/>
          <w:bCs w:val="false"/>
          <w:i w:val="false"/>
          <w:iCs w:val="false"/>
          <w:color w:val="333333"/>
          <w:sz w:val="20"/>
          <w:szCs w:val="20"/>
          <w:rtl w:val="true"/>
        </w:rPr>
        <w:t>»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الطريحي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الطريحي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لم يكن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السيد هاشم البحراني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روي عن ابن مسعود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بينا نحن جلوس عند رسول اللّه صلى‌الله‌عليه‌و‌آله في مسجده ، إذ دخل علينا فتية من قريش ومعهم عمر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فتغيّر لون رسول اللّه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فقلنا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ما شأنك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أهل بيت اختار اللّه لنا الاخرة على الدنيا ، وإنّي ذكرت ما يلقى أهل بيتي من امتي من بعدي من قتل وضرب وشتم وسب وتطريد وتشريد ، وان أهل بيتي سيشردون ويطردون ويقتلون ، وان أول رأس يحمل على رأس رمح في الإسلام رأس ولدي الحسين عليه‌السلام ، أخبرني بذلك أخي جبرائيل عن الرب الجليل ، وكان الحسين عليه‌السلام حاضرا عند جده في ذلك الوقت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جداه فمن يقتلني من امتك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يقتلك شرار الناس ، وأشار النبي صلى‌الله‌عليه‌و‌آله إلى عمر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فصار أصحاب رسول اللّه صلى‌الله‌عليه‌و‌آله إذا رأوا عمر بن سعد داخلا من باب المسجد ،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قاتل الحسين صلى‌الله‌عليه‌و‌آله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 عمر بن سعد كلّما لقي الحسين عليه‌السلاميقول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عبد اللّه إنّ في قومنا أناسا سفهاء يزعمون أنّي أقتلك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فيقول له الحسين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إنّهم ليسوا بسفهاء ، ولكنهم أناس حلماء ، أما انه ستقرّ عيني حيث لا تأكل من برّ الري من بعد قتلي إلاّ قليلا ، ثم تقتل من بعدي عاجلا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الطريحي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الطريحي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كامل الزيارات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عروة بن الزبير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ذر وهو يومئذ قد أخرجه عثمان إلى الربذة فقال له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ذر أبشر فهذا قليل في اللّه تعالى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أيسر هذا ولكن كيف أنتم إذا قتل الحسين بن علي عليهماالسلام قتلا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ذبح ذبحا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لا يكون في الإسلام بعد قتل الخليفة أعظم قتلا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قتل الحسين أعظم قتلا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اللّه سيسل سيفه على هذه الأمة لا يغمده أبدا ويبعث ناقما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ذريته فينتقم من الناس ، وإنكم لو تعلمون ما يدخل على أهل البحار وسكان الجبال في الغياض والآكام‌أهل السماء من قتله لبكيتم ، واللّه حتى تزهق أنفسكم ، وما من سماء يمر به روح الحسين عليه‌السلام إلاّ فزع له سبعون ألف ملك يقومون قياما ترعد مفاصلهم إلى يوم القيامة ، وما من سحابة تمر وترعد وتبرق إلاّ لعنت قاتله ، وما من يوم إلاّ وتعرض روحه على رسول اللّه صلى‌الله‌عليه‌و‌آله فيلتقيان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4/136</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الموت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النحل ، بحار الأنوار </w:t>
      </w:r>
      <w:r>
        <w:rPr>
          <w:rFonts w:eastAsia="IRNazanin" w:cs="IRNazanin"/>
          <w:b w:val="false"/>
          <w:bCs w:val="false"/>
          <w:i w:val="false"/>
          <w:iCs w:val="false"/>
          <w:color w:val="333333"/>
          <w:sz w:val="20"/>
          <w:szCs w:val="20"/>
        </w:rPr>
        <w:t>44/189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مكارم أخلاقه عليه‌السلام</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محبة النبي إياه عليه‌السلام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معالي أموره عليه‌السلام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الثامن في ذكر شيء من كلامه عليه‌السلام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ترجمها المؤلف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وددت أنّ لسانك الذي يعد آية للرحمة الإلهية ومعدن الحلم والصبر يكون لي ، وقلبي الذي يعد سدا سديدا وسندانا حديدا أمام العدو لك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الثامن في ذكر شيء من كلامه عليه‌السلام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الثاني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 بحار الأنوار </w:t>
      </w:r>
      <w:r>
        <w:rPr>
          <w:rFonts w:eastAsia="IRNazanin" w:cs="IRNazanin"/>
          <w:b w:val="false"/>
          <w:bCs w:val="false"/>
          <w:i w:val="false"/>
          <w:iCs w:val="false"/>
          <w:color w:val="333333"/>
          <w:sz w:val="20"/>
          <w:szCs w:val="20"/>
        </w:rPr>
        <w:t>44/198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بن الحسين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الحسين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المناقب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Pr>
        <w:t>43/339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الناقب و</w:t>
      </w:r>
      <w:r>
        <w:rPr>
          <w:rFonts w:eastAsia="IRNazanin" w:cs="IRNazanin"/>
          <w:b w:val="false"/>
          <w:bCs w:val="false"/>
          <w:i w:val="false"/>
          <w:iCs w:val="false"/>
          <w:color w:val="333333"/>
          <w:sz w:val="20"/>
          <w:szCs w:val="20"/>
        </w:rPr>
        <w:t>77/346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فلاح السائل عن كتاب اللؤلؤيات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عليهماالسلام </w:t>
      </w:r>
      <w:r>
        <w:rPr>
          <w:rFonts w:eastAsia="IRNazanin" w:cs="IRNazanin"/>
          <w:b w:val="false"/>
          <w:bCs w:val="false"/>
          <w:i w:val="false"/>
          <w:iCs w:val="false"/>
          <w:color w:val="333333"/>
          <w:sz w:val="20"/>
          <w:szCs w:val="20"/>
          <w:rtl w:val="true"/>
        </w:rPr>
        <w:t>»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الخضاب‌ح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السواد والوسمة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تفسيرالإمام‌العسكري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ملعونون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من قتل الحسين عليه‌السلام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استبدل المؤلف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تقول ثلاثا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عليك يا أبا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ولكل لفظ خصوصيته فينبغي التوقف على لفظ الرواية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من قتل الحسين عليه‌السلام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النسابة البكري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وفي الموضع الذي يأتي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44/307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وبهذا الإسناد عن عبد اللّه الأصم عن عبد اللّه بن بكر الأرجاني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صحبت أبا عبد اللّه عليه‌السلام في طريق مكة من المدينة ، فنزلنا منزلا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مررنا بجبل أسود عن يسار الطريق موحش ، 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رسول اللّه صلى‌الله‌عليه‌و‌آله ، ما أوحش هذا الجبل ؟ ما رأيت في الطريق مثل هذا ، فقال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بكر ، أتدري أي جبل هذا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جبل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على واد من أودية جهنم ، وفيه قتلة أبي الحسين عليه‌السلام ، استودعهم فيه ، تجري من تحتهم مياه جهنم من الغسلين والصديد والحميم ، وما يخرج من جب الجوي ، وما يخرج من الفلق من اثام ، وما يخرج من طينة الخبال ، وما يخرج من جهنم ، وما يخرج من لظى ، ومن الحطمة ، وما يخرج من سقر ، وما يخرج من الحميم ، وما يخرج من الهاوية ، وما يخرج من السعير ، وما مررت بهذا الجبل في سفري فوقفت به إلاّ رأيتهما يستغيثان إليّ ، وإنّي لأنظر إلى قتلة أبي وأقول 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هؤاء فعلوا ما أسستما ، لم ترحمونا إذ وليتم ، وقتلتمونا وحرمتمونا ، ووثبتم على قتلنا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واستبددتم بالأمر دوننا ، فلا رحم اللّه من يرحمكما ، ذوقا وبال ما قدمتما ، وما اللّه بظلام للعبيد ، وأشدّهما تضرعا واستكانة الثاني ، فربما وقفت عليهما ليتسلى عني بعض ما في قلبي ، وربما طويت الجبل الذي هما فيه ، وهو جبل الكمد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 فإذا طويت الجبل فما تسمع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أسمع أصواتهما يناديان عرج علينا نكلمك ، فإنا نتوب ، وأسمع من الجبل صارخا يصرخ 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أجبهما وقل 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اخسئوا فيها ولا تكلمون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ومن معهم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فرعون عتا على اللّه ، وحكى اللّه عنه فعاله ، وكل من علم العباد الكفر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بولس الذي علم اليهود أن يد اللّه مغلولة ، ونحو نسطور الذي علم النصارى أن عيسى المسيح ابن اللّه وقال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ثلاثة ، ونحو فرعون موسى الذي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ربكم الأعلى ، ونحو نمرود الذي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قهرت أهل الأرض وقتلت من في السماء ، وقاتل أمير المؤنين عليه‌السلام ، وقاتل فاطمة ومحسن ، وقاتل الحسن والحسين عليهم‌السلام ، فأما معاوية وعمرو فما يطمعان في الخلاص ، ومعهم كلّ من نصب لنا العداوة وأعان علينا بلسانه ويده وماله ، 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 فأنت تسمع ذا كلّه ولا تقرع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بكر ، إنّ قلوبنا غير قلوب الناس ، إنّا مطيعون مصفون مصطفون ، نرى ما لا يرى الناس ، ونسمع ما لا يسمع الناس ، وإنّ الملائكة تنزل علينا في رحالنا ، وتتقلب في فرشنا ، وتشهد طعامنا ، وتحضر موتانا ، وتأتينا بأخبار ما يحدث قبل أن يكون ، وتصلي معنا ، وتدعو لنا ، وتلقي علينا أجنحتها ، وتتقلب على أجنحتها صبياننا ، وتمنع الدواب أن تصل إلينا ، وتأتينا مما في الأرضين من كلّ نبات في زمانه ، وتسقينا من ماء كلّ أرض نجد ذلك في آنيتنا ، وما من يوم ولا ساعة ولا وقت صلاة إلاّ وهي تتهيأ لها ، وما من ليلة تأتي علينا إلاّ وأخبار كلّ أرض عندنا ، وما يحدث فيها ، وأخبار الجن ، وأخبار أهل الهواء من الملائكة ، وما من ملك يموت في الأرض ويقوم غيره إلاّ أتانا خبره ، وكيف سيرته في الذين قبله ، وما من أرض من ستة أرضين إلى السابعة إلاّ ونحن نؤى بخبرهم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 فأين منتهى هذا الجبل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الأرض السابعة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جهنم على واد من أوديته ، عليه حفظة أكثر من نجوم السماء وقطر المطر وعدد ما في البحار وعدد الثرى ، قد وكّل كلّ ملك منهم بشيء ، وهو مقيم عليه لا يفارقه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 إليكم جميعا يلقون الأخبار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إنّما يلقى ذلك إلى صاحب الأمر ، وإنا لنحمل ما لا يقدر العباد على الحكومة فيه فنحكم فيه ، فمن لم يقبل حكومتنا جبرته الملائكة على قولنا ، وأمرت الذين يحفظون ناحية أن يقسروه على قولنا ، وإن كان من الجن من أهل الخلاف والكفر أوثقته وعذبته حتى يصير إلى ما حكمنا به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 فهل يرى الإمام ما بين المشرق والمغرب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بكر ، فكيف يكون حجة اللّه على ما بين قطريها وهو لا يراهم ولا يحكم فيهم ؟ وكيف يكون حجة على قوم غيب لا يقدر عليهم ولا يقدرون عليه ؟ وكيف يكون مؤيا عن اللّه وشاهدا على الخلق وهو لا يراهم ؟ وكيف يكون حجة عليهم وهو محجوب عنهم ؟ وقد جعل بينهم وبينه أن يقوم بأمر ربّه فيهم ، واللّه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أَرْسَلْناكَ إِلاّ كَافَّةً لِلنّاسِ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به من على الأرض ، والحجة من بعد النبي صلى‌الله‌عليه‌و‌آلهيقوم مقام النبي صلى‌الله‌عليه‌و‌آلهمن بعده ، وهو الدليل على ما تشاجرت فيه الأمة ، والآخذ بحقوق الناس ، والقيام بأمر اللّه ، والمنصف لبعضهم من بعض ، فإذا لم يكن معهم من ينفذ قوله وهو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سَنُرِيهِمْ آياتِنا فِي الآفاقِ وَفِي أَنْفُسِهِمْ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فأي آية في الآفاق غيرنا أراها اللّه أهل الآفاق ؟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نُرِيهِمْ مِنْ آيَةٍ إِلاّ هِيَ أَكْبَرُ مِنْ أُخْتِها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فأي آية أكبر منا ؟ واللّه إنّ بني هاشم وقريشا لتعرف ما أعطانا اللّه ، ولكن الحسد أهلكهم كما أهلك إبليس ، وإنّهم ليأتوننا إذا اضطروا وخافوا على أنفسهم ، فيسألونا فنوضح لهم ، فيقولون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نشهد أنّكم أهل العلم ، ثم يخرجون فيقولون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رأينا أضلّ ممن اتبع هؤاء ، ويقبل مقالتهم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أخبرني عن الحسين عليه‌السلام لو نبش كانوا يجدون في قبره شيئا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بكر ، ما أعظم مسائلك ؟ الحسين عليه‌السلام مع أبيه وأمه وأخيه الحسن في منزل رسول اللّه صلى‌الله‌عليه‌و‌آله يحبون كما يحبى ، ويرزقون كما يرزق ، فلو نبش في أيامه لوجد ، وأما اليوم فهو حي عند ربّه يرزق ، وينظر إلى معسكره ، وينظر إلى العرش متى يؤر أن يحمله ، وإنّه لعلى يمين العرش متعلق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ربّ أنجز لي ما وعدتني ، وإنّه لينظر إلى زواره ، وهو أعرف بهم وبأسماء آبائهم وبدرجاتهم وبمنزلتهم عند اللّه من أحدكم بولده وما في رحله ، وإنّه ليرى من يبكيه فيستغفر له رحمة له ، ويسأل أباه الإستغفار له ،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تعلم أيّها الباكي ما أعد لك لفرحت أكثر مما جزعت ، فليستغفر له كلّ من سمع بكاءه من الملائكة في السماء وفي الحائر ، وينقلب وما عليه من ذنب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كتاب مقاتل </w:t>
      </w:r>
      <w:r>
        <w:rPr>
          <w:rFonts w:eastAsia="IRNazanin" w:cs="IRNazanin"/>
          <w:b w:val="false"/>
          <w:bCs w:val="false"/>
          <w:i w:val="false"/>
          <w:iCs w:val="false"/>
          <w:color w:val="333333"/>
          <w:sz w:val="20"/>
          <w:szCs w:val="20"/>
          <w:rtl w:val="true"/>
        </w:rPr>
        <w:t>»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مقتله عليه‌السلام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وعقابها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من قتل الحسين عليه‌السلام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 ح</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عليه‌السلام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المفردات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سلمان </w:t>
      </w:r>
      <w:r>
        <w:rPr>
          <w:rFonts w:eastAsia="IRNazanin" w:cs="IRNazanin"/>
          <w:b w:val="false"/>
          <w:bCs w:val="false"/>
          <w:i w:val="false"/>
          <w:iCs w:val="false"/>
          <w:color w:val="333333"/>
          <w:sz w:val="20"/>
          <w:szCs w:val="20"/>
          <w:rtl w:val="true"/>
        </w:rPr>
        <w:t>»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من قتل الحسين عليه‌السلام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آياته بعد وفاته عليه‌السلام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من قتل الحسين عليه‌السلام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أنشد في الحسين عليه‌السلام شعرا فبكى ، 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أنشد في الحسين عليه‌السلام شعرا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أنشد في الحسين عليه‌السلام شعرا ، بحار الأنوار </w:t>
      </w:r>
      <w:r>
        <w:rPr>
          <w:rFonts w:eastAsia="IRNazanin" w:cs="IRNazanin"/>
          <w:b w:val="false"/>
          <w:bCs w:val="false"/>
          <w:i w:val="false"/>
          <w:iCs w:val="false"/>
          <w:color w:val="333333"/>
          <w:sz w:val="20"/>
          <w:szCs w:val="20"/>
        </w:rPr>
        <w:t>44/289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مرور سليمان بمصارع الحسين عليه‌السلام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لموسى </w:t>
      </w:r>
      <w:r>
        <w:rPr>
          <w:rFonts w:eastAsia="IRNazanin" w:cs="IRNazanin"/>
          <w:b w:val="false"/>
          <w:bCs w:val="false"/>
          <w:i w:val="false"/>
          <w:iCs w:val="false"/>
          <w:color w:val="333333"/>
          <w:sz w:val="20"/>
          <w:szCs w:val="20"/>
          <w:rtl w:val="true"/>
        </w:rPr>
        <w:t>»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آخر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هذا وما قبله واحد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آخر </w:t>
      </w:r>
      <w:r>
        <w:rPr>
          <w:rFonts w:eastAsia="IRNazanin" w:cs="IRNazanin"/>
          <w:b w:val="false"/>
          <w:bCs w:val="false"/>
          <w:i w:val="false"/>
          <w:iCs w:val="false"/>
          <w:color w:val="333333"/>
          <w:sz w:val="20"/>
          <w:szCs w:val="20"/>
          <w:rtl w:val="true"/>
        </w:rPr>
        <w:t>»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الفلاة </w:t>
      </w:r>
      <w:r>
        <w:rPr>
          <w:rFonts w:eastAsia="IRNazanin" w:cs="IRNazanin"/>
          <w:b w:val="false"/>
          <w:bCs w:val="false"/>
          <w:i w:val="false"/>
          <w:iCs w:val="false"/>
          <w:color w:val="333333"/>
          <w:sz w:val="20"/>
          <w:szCs w:val="20"/>
          <w:rtl w:val="true"/>
        </w:rPr>
        <w:t>»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ولابن حماد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45/289</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أجدها في النسخة المطبوعة من المنتخب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45/278</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45/333</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45/332</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تواريخه وألقابه عليه‌السلام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بالرضاعة </w:t>
      </w:r>
      <w:r>
        <w:rPr>
          <w:rFonts w:eastAsia="IRNazanin" w:cs="IRNazanin"/>
          <w:b w:val="false"/>
          <w:bCs w:val="false"/>
          <w:i w:val="false"/>
          <w:iCs w:val="false"/>
          <w:color w:val="333333"/>
          <w:sz w:val="20"/>
          <w:szCs w:val="20"/>
          <w:rtl w:val="true"/>
        </w:rPr>
        <w:t>»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ابن الجوزي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المقرم</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كلامهم هذا موضع كبير للتأمل ، وهو لا يصمد أمام النقد ، لأنّه لا يناسب مخدرات الرسالة وعقائل الوحي ، وأين كلامهم هذا من كلام سيد الشهداء الحسين عليه‌السلام وهو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سكينة فغالب عليها الإستغراق في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أجاد السيد عبد الرزاق الموسوي المقرم حشره اللّه مع أجداده الطاهرين في الردّ على هذه الأباطيل وما شاكلها في كتابه السيدة سكينة عليهاالسلام فجزاه اللّه عن عمته خير الجزاء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الأغاني </w:t>
      </w:r>
      <w:r>
        <w:rPr>
          <w:rFonts w:eastAsia="IRNazanin" w:cs="IRNazanin"/>
          <w:b w:val="false"/>
          <w:bCs w:val="false"/>
          <w:i w:val="false"/>
          <w:iCs w:val="false"/>
          <w:color w:val="333333"/>
          <w:sz w:val="20"/>
          <w:szCs w:val="20"/>
        </w:rPr>
        <w:t>16/163</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توفيت بالمدينة سنة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غير ابن سعد فإنّه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توفيت بمكة </w:t>
      </w:r>
      <w:r>
        <w:rPr>
          <w:rFonts w:eastAsia="IRNazanin" w:cs="IRNazanin"/>
          <w:b w:val="false"/>
          <w:bCs w:val="false"/>
          <w:i w:val="false"/>
          <w:iCs w:val="false"/>
          <w:color w:val="333333"/>
          <w:sz w:val="20"/>
          <w:szCs w:val="20"/>
          <w:rtl w:val="true"/>
        </w:rPr>
        <w:t>.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الأغاني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عاتب عمي الحسن أبي في أمي فقال </w:t>
      </w:r>
      <w:r>
        <w:rPr>
          <w:rFonts w:eastAsia="IRNazanin" w:cs="IRNazanin"/>
          <w:b w:val="false"/>
          <w:bCs w:val="false"/>
          <w:i w:val="false"/>
          <w:iCs w:val="false"/>
          <w:color w:val="333333"/>
          <w:sz w:val="20"/>
          <w:szCs w:val="20"/>
          <w:rtl w:val="true"/>
        </w:rPr>
        <w:t>: ! ! ! »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المقرم رحمه‌الله في كتابه السيدة سكينة عليهاالسلام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جاء صاحب الأغاني بمنقصة تأباها الغيرة والشهامة حسبها القاصر فضيلة رابية أتحف بها خفرة من بنات الرسالة ، وتبعه من جاء بعده بحجة أنّ لها معرفة في الأدب وقوة العارضة في نقد الشعر ، وقد غفلوا عن مناقشة الحساب عندما يقفون في محكمة التحقيق ، فروى أبو الفرج عن المدائني وعن أبي عبد اللّه الزبيري إجتماع الشعراء في بيت سكينة للضيافة ، واختصموا عندها في المفاضلة بين جرير والفرزدق وكثير والأحوص وجميل ونصيب وأنها جلست في مكان تراهم ولا يرونها وأنها أخرجت وصيفة لها</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يتبارون في التفاخر بأصحابهم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الحديث عن حياة الفرزدق الشاعر في كتاب الإمام زين العابدين عليه‌السلام ، كما</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شيبة بن نصاح ، مولى أم سلمة المدني القاضي ، ولا أدري لم يصلي عليها شيبة والإمام زين العابدين عليه‌السلام موجود ، ولكنها قصة أبي الفرج </w:t>
      </w:r>
      <w:r>
        <w:rPr>
          <w:rFonts w:eastAsia="IRNazanin" w:cs="IRNazanin"/>
          <w:b w:val="false"/>
          <w:bCs w:val="false"/>
          <w:i w:val="false"/>
          <w:iCs w:val="false"/>
          <w:color w:val="333333"/>
          <w:sz w:val="20"/>
          <w:szCs w:val="20"/>
          <w:rtl w:val="true"/>
        </w:rPr>
        <w:t>!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16/360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أعمال خصوص يوم عرفة وليلتها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أتى بالكتاب الجامع وبشرع الإسلام النور الساطع وهو للخليفة صانع وهو المستعان على الفجائع </w:t>
      </w:r>
      <w:r>
        <w:rPr>
          <w:rFonts w:eastAsia="IRNazanin" w:cs="IRNazanin"/>
          <w:b w:val="false"/>
          <w:bCs w:val="false"/>
          <w:i w:val="false"/>
          <w:iCs w:val="false"/>
          <w:color w:val="333333"/>
          <w:sz w:val="20"/>
          <w:szCs w:val="20"/>
          <w:rtl w:val="true"/>
        </w:rPr>
        <w:t>»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تشهرني </w:t>
      </w:r>
      <w:r>
        <w:rPr>
          <w:rFonts w:eastAsia="IRNazanin" w:cs="IRNazanin"/>
          <w:b w:val="false"/>
          <w:bCs w:val="false"/>
          <w:i w:val="false"/>
          <w:iCs w:val="false"/>
          <w:color w:val="333333"/>
          <w:sz w:val="20"/>
          <w:szCs w:val="20"/>
          <w:rtl w:val="true"/>
        </w:rPr>
        <w:t>»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طريا </w:t>
      </w:r>
      <w:r>
        <w:rPr>
          <w:rFonts w:eastAsia="IRNazanin" w:cs="IRNazanin"/>
          <w:b w:val="false"/>
          <w:bCs w:val="false"/>
          <w:i w:val="false"/>
          <w:iCs w:val="false"/>
          <w:color w:val="333333"/>
          <w:sz w:val="20"/>
          <w:szCs w:val="20"/>
          <w:rtl w:val="true"/>
        </w:rPr>
        <w:t>»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شكرتني زدتني </w:t>
      </w:r>
      <w:r>
        <w:rPr>
          <w:rFonts w:eastAsia="IRNazanin" w:cs="IRNazanin"/>
          <w:b w:val="false"/>
          <w:bCs w:val="false"/>
          <w:i w:val="false"/>
          <w:iCs w:val="false"/>
          <w:color w:val="333333"/>
          <w:sz w:val="20"/>
          <w:szCs w:val="20"/>
          <w:rtl w:val="true"/>
        </w:rPr>
        <w:t>»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أعمال خصوص يوم عرفة وليلتها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في البلد الأمين وفي البحار تتمة لم ينقلها المؤلف بالرغم من أنّه أسند روايته الى البحار ، والتتمة هي بعد قوله عليه‌السلام يا ربّ يا ربّ يا 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إلهي أنا الفقير في غناي فكيف لا أكون فقيرا في فقري إلهي أنا الجاهل في علمي فكيف لا أكون جهولا في جهلي إلهي إنّ اختلاف تدبيرك وسرعة طواء مقاديرك منعا عبادك العارفين بك عن السكون إلى عطاء واليأس منك في بلاء إلهي مني ما يليق بلؤي ومنك ما يليق بكرمك إلهي وصفت نفسك باللطف والرأفة لي قبل وجود ضعفي أفتمنعني منهما بعد وجود ضعفي إلهي إن ظهرت المحاسن مني فبفضلك ولك المنّة عليّ وإن ظهرت المساوي منّي فبعدلك ولك الحجّة عليّ إلهي كيف تكلني وقد توكلت لي وكيف أضام وأنت الناصر لي أم كيف أخيب وأنت الحفي بي ها أنا أتوسل إليك بفقري إليك وكيف أتوسل إليك بما هو محال أن يصل إليك أم كيف أشكو إليك حالي وهو لا يخفى عليك أم كيف أترجم بمقالي وهو منك برز إليك أم كيف تخيب آمالي وهي قد وفدت إليك أم كيف لا تحسن أحوالي وبك قامت إلهي ما ألطفك بي مع عظيم جهلي وما أرحمك بي مع قبيح فعلي إلهي ما أقربك منّي وأبعدني عنك وما أرأفك بي فما الذي يحجبني عنك إلهي علمت باختلاف الآثار وتنقلات الأطوار أن مرادك منّي أن تتعرف إليّ في كلّ شيء حتى لا أجهلك في شيء إلهي كلّما أخرسني لؤي أنطقني كرمك وكلما آيستني أوصافي أطمعتني مننك إلهي من كانت محاسنه مساوي فكيف لا تكون مساويه مساوي ومن كانت حقائقه دعاوي فكيف لا تكون دعاويه دعاوي إلهي حكمك النافذ ومشيتك القاهرة لم يتركا لذي مقال مقالا ولا لذي حال حالا إلهي كم من طاعة بنيتها وحالة شيدتها هدم اعتمادي عليها عدلك بل أقالني منها فضلك إلهي إنّك تعلم أنّي وإن لم تدم الطاعة منّي فعلا جزما فقد دامت محبة وعزما إلهي كيف أعزم وأنت القاهر وكيف لا أعزم وأنت الآمر إلهي ترددي في الآثار يوجب بعد المزار فاجمعني عليك بخدمة توصلني إليك كيف يستدل عليك بما هو في وجوده مفتقر إليك أيكون لغيرك من الظهور ما ليس لك حتى يكون هو المظهر لك متى غبت حتى تحتاج إلى دليل يدل عليك ومتى بعدت حتى تكون الآثار هي التي توصل إليك عميت عين لا تراك عليها رقيبا وخسرت صفقة عبد لم تجعل له من حبّك نصيبا إلهي أمرت بالرجوع إلى الآثار فارجعني إليك بكسوة الأنوار وهداية الإستبصار حتى أرجع إليك منها كما دخلت إليك منها مصون السرّ عن النظر إليها ومرفوع الهمة عن الاعتماد عليها إِنَّكَ عَلى كُلِّ شَيْءٍ قَدِيرٌ إلهي هذا ذلّي ظاهر بين يديك وهذا حالي لا يخفى عليك منك أطلب الوصول إليك وبك أستدل عليك فاهدني بنورك إليك وأقمني بصدق العبودية بين يديك إلهي علمني من علمك المخزون وصني بسرك المصون إلهي حققني بحقائق أهل القرب واسلك بي مسلك أهل الجذب إلهي أغنني بتدبيرك لي عن تدبيري وباختيارك عن اختياري وأوقفني على مراكز اضطراري إلهي أخرجني من ذل نفسي وطهرني من شكي وشركي قبل حلول رمسي بك أنتصر فانصرنيعليك أتوكل فلا تكلني وإياك أسأل فلا تخيبني وفي فضلك أرغب فلا تحرمني وبجنابك أنتسب فلا تبعدني وببابك أقف فلا تطردني إلهي تقدس رضاك أن تكون له علة منك فكيف يكون له علة مني إلهي أنت الغني بذاتك أن يصل إليك النفع منك فكيف لا تكون غنيا عني إلهي إنّ القضاء والقدر يمنيني وإنّ الهوى بوثائق الشهوة أسرني فكن أنت النصير لي حتى تنصرني وتبصرني وأغنني بفضلك حتى أستغني بك عن طلبي أنت الذي أشرقت الأنوار في قلوب أوليائك حتى عرفوك ووحدوك وأنت الذي أزلت الأغيار عن قلوب أحبائك حتى لم يحبوا سواك ولم يلجئوا إلى غيرك أنت المونس لهم حيث أوحشتهم العوالم وأنت الذي هديتهم حيث استبانت لهم المعالم ما ذا وجد من فقدك وما الذي فقد من وجدك لقد خاب من رضي دونك بدلا ولقد خسر من بغي عنك متحولا كيف يرجى سواك وأنت ما قطعت الإحسان وكيف يطلب من غيرك وأنت ما بدلت عادة الامتنان يا من أذاق أحباءه حلاوة المؤنسة فقاموا بين يديه متملقين ويا من ألبس أولياءه ملابس هيبته فقاموا بين يديه مستغفرين أنت الذاكر قبل الذاكرين وأنت البادي بالإحسان قبل توجه العابدين وأنت الجواد بالعطاء قبل طلب الطالبين وأنت الوهاب ثم لما وهبتنا من المستقرضين إلهي اطلبني برحمتك حتى أصل إليك واجذبني بمنك حتى أقبل إليك إلهي إنّ رجائي لا ينقطع عنك وإن عصيتك كما إنّ خوفي لا يزايلني وإن أطعتك فقد دفعتني العوالم إليك وقد أوقعني علمي بكرمك عليك إلهي كيف أخيب وأنت أملي أم كيف أهان وعليك متكلي إلهي كيف أستعز وفي الذلة أركزتني أم كيف لا أستعز وإليك نسبتني إلهي كيف لا أفتقر وأنت الذي في الفقراء أقمتني أم كيف أفتقر وأنت الذي بجودك أغنيتني وأنت الذي لا إله غيرك تعرفت لكل شيء فما جهلك شيء وأنت الذي تعرفت إلي في كلّ شيء فرأيتك ظاهرا في كلّ شيء وأنت الظاهر لكل شيء يا من استوى برحمانيته فصار العرش غيبا في ذاته محقت الآثار بالآثار ومحوت الأغيار بمحيطات أفلاك الأنوار يا من احتجب في سرادقات عرشه عن أن تدركه الأبصار يا من تجلى بكمال بهائه فتحققت عظمته من الإستواء كيف تخفى وأنت الظاهر أم كيف تغيب وأنت الرقيب الحاضر إِنَّكَ عَلى كُلِّ شَيْءٍ قَدِيرٌ والحمد للّه وحده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المهج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الرحمن الرحيم </w:t>
      </w:r>
      <w:r>
        <w:rPr>
          <w:rFonts w:eastAsia="IRNazanin" w:cs="IRNazanin"/>
          <w:b w:val="false"/>
          <w:bCs w:val="false"/>
          <w:i w:val="false"/>
          <w:iCs w:val="false"/>
          <w:color w:val="333333"/>
          <w:sz w:val="20"/>
          <w:szCs w:val="20"/>
          <w:rtl w:val="true"/>
        </w:rPr>
        <w:t>»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المهج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سيدنا محمد </w:t>
      </w:r>
      <w:r>
        <w:rPr>
          <w:rFonts w:eastAsia="IRNazanin" w:cs="IRNazanin"/>
          <w:b w:val="false"/>
          <w:bCs w:val="false"/>
          <w:i w:val="false"/>
          <w:iCs w:val="false"/>
          <w:color w:val="333333"/>
          <w:sz w:val="20"/>
          <w:szCs w:val="20"/>
          <w:rtl w:val="true"/>
        </w:rPr>
        <w:t>»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حرز آخر للإمام حسين عليه‌السلام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الثامن في ذكر شيء من كلامه عليه‌السلام ، بحار الأنوار </w:t>
      </w:r>
      <w:r>
        <w:rPr>
          <w:rFonts w:eastAsia="IRNazanin" w:cs="IRNazanin"/>
          <w:b w:val="false"/>
          <w:bCs w:val="false"/>
          <w:i w:val="false"/>
          <w:iCs w:val="false"/>
          <w:color w:val="333333"/>
          <w:sz w:val="20"/>
          <w:szCs w:val="20"/>
        </w:rPr>
        <w:t>75/121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الحسين بن أمير المؤن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الثامن في ذكر شيء من كلامه عليه‌السلام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2/31</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الثامن في ذكر شيء من كلامه عليه‌السلام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الثامن في ذكر شيء من كلامه عليه‌السلام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الثامن في ذكر شيء من كلامه عليه‌السلام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مكارم أخلاقه عليه‌السلام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مكارم أخلاقه عليه‌السلام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المهج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الاقلام </w:t>
      </w:r>
      <w:r>
        <w:rPr>
          <w:rFonts w:eastAsia="IRNazanin" w:cs="IRNazanin"/>
          <w:b w:val="false"/>
          <w:bCs w:val="false"/>
          <w:i w:val="false"/>
          <w:iCs w:val="false"/>
          <w:color w:val="333333"/>
          <w:sz w:val="20"/>
          <w:szCs w:val="20"/>
          <w:rtl w:val="true"/>
        </w:rPr>
        <w:t>»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حجاب الحسين بن علي عليهماالسلام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image" Target="media/image2.jpeg"/><Relationship Id="rId435" Type="http://schemas.openxmlformats.org/officeDocument/2006/relationships/image" Target="media/image2.jpeg"/><Relationship Id="rId436" Type="http://schemas.openxmlformats.org/officeDocument/2006/relationships/footer" Target="footer429.xml"/><Relationship Id="rId437" Type="http://schemas.openxmlformats.org/officeDocument/2006/relationships/footnotes" Target="footnotes.xml"/><Relationship Id="rId438" Type="http://schemas.openxmlformats.org/officeDocument/2006/relationships/numbering" Target="numbering.xml"/><Relationship Id="rId439" Type="http://schemas.openxmlformats.org/officeDocument/2006/relationships/fontTable" Target="fontTable.xml"/><Relationship Id="rId440" Type="http://schemas.openxmlformats.org/officeDocument/2006/relationships/settings" Target="settings.xml"/><Relationship Id="rId4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517</Pages>
  <Words>51704</Words>
  <Characters>204471</Characters>
  <CharactersWithSpaces>252572</CharactersWithSpaces>
  <Paragraphs>3785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2026-08-24T15:06:33Z</dcterms:created>
  <dc:creator>ghaemiyeh.com</dc:creator>
  <dc:description/>
  <dc:language>en-US</dc:language>
  <cp:lastModifiedBy/>
  <dcterms:modified xsi:type="dcterms:W3CDTF">2026-08-24T18:36:50Z</dcterms:modified>
  <cp:revision>1</cp:revision>
  <dc:subject/>
  <dc:title>ناسخ التواریخ حیاة الإمام سید الشهداء الحسین علیه السلام جلد 2</dc:title>
</cp:coreProperties>
</file>

<file path=docProps/custom.xml><?xml version="1.0" encoding="utf-8"?>
<Properties xmlns="http://schemas.openxmlformats.org/officeDocument/2006/custom-properties" xmlns:vt="http://schemas.openxmlformats.org/officeDocument/2006/docPropsVTypes"/>
</file>