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روشن ترجمه المحجه البیضاء فی تهذیب الحیاء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928_326423768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6930_326423768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96932_3264237689">
            <w:r>
              <w:rPr>
                <w:webHidden/>
                <w:rStyle w:val="IndexLink"/>
                <w:rtl w:val="true"/>
              </w:rPr>
              <w:t>کتاب شرح شگفتیهای قلب</w:t>
            </w:r>
            <w:r>
              <w:rPr>
                <w:rStyle w:val="IndexLink"/>
                <w:rtl w:val="true"/>
              </w:rPr>
              <w:tab/>
            </w:r>
            <w:r>
              <w:rPr>
                <w:rStyle w:val="IndexLink"/>
              </w:rPr>
              <w:t>14</w:t>
            </w:r>
          </w:hyperlink>
        </w:p>
        <w:p>
          <w:pPr>
            <w:pStyle w:val="Contents3"/>
            <w:tabs>
              <w:tab w:val="clear" w:pos="8459"/>
              <w:tab w:val="right" w:pos="9026" w:leader="dot"/>
            </w:tabs>
            <w:rPr/>
          </w:pPr>
          <w:hyperlink w:anchor="__RefHeading___Toc496934_326423768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96936_3264237689">
            <w:r>
              <w:rPr>
                <w:webHidden/>
                <w:rStyle w:val="IndexLink"/>
                <w:rtl w:val="true"/>
              </w:rPr>
              <w:t>شرح معنای نفس،روح،عقل،قلب،و آنچه مقصود از آنهاست</w:t>
            </w:r>
            <w:r>
              <w:rPr>
                <w:rStyle w:val="IndexLink"/>
                <w:rtl w:val="true"/>
              </w:rPr>
              <w:tab/>
            </w:r>
            <w:r>
              <w:rPr>
                <w:rStyle w:val="IndexLink"/>
              </w:rPr>
              <w:t>16</w:t>
            </w:r>
          </w:hyperlink>
        </w:p>
        <w:p>
          <w:pPr>
            <w:pStyle w:val="Contents4"/>
            <w:tabs>
              <w:tab w:val="clear" w:pos="8176"/>
              <w:tab w:val="right" w:pos="9026" w:leader="dot"/>
            </w:tabs>
            <w:rPr/>
          </w:pPr>
          <w:hyperlink w:anchor="__RefHeading___Toc496938_326423768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96940_3264237689">
            <w:r>
              <w:rPr>
                <w:webHidden/>
                <w:rStyle w:val="IndexLink"/>
                <w:rtl w:val="true"/>
              </w:rPr>
              <w:t>نخستین لفظ،لفظ</w:t>
            </w:r>
            <w:r>
              <w:rPr>
                <w:rStyle w:val="IndexLink"/>
                <w:rtl w:val="true"/>
              </w:rPr>
              <w:t>«</w:t>
            </w:r>
            <w:r>
              <w:rPr>
                <w:rStyle w:val="IndexLink"/>
                <w:rtl w:val="true"/>
              </w:rPr>
              <w:t>قلب</w:t>
            </w:r>
            <w:r>
              <w:rPr>
                <w:rStyle w:val="IndexLink"/>
                <w:rtl w:val="true"/>
              </w:rPr>
              <w:t>»</w:t>
            </w:r>
            <w:r>
              <w:rPr>
                <w:rStyle w:val="IndexLink"/>
                <w:rtl w:val="true"/>
              </w:rPr>
              <w:t>است</w:t>
            </w:r>
            <w:r>
              <w:rPr>
                <w:rStyle w:val="IndexLink"/>
                <w:rtl w:val="true"/>
              </w:rPr>
              <w:tab/>
            </w:r>
            <w:r>
              <w:rPr>
                <w:rStyle w:val="IndexLink"/>
              </w:rPr>
              <w:t>16</w:t>
            </w:r>
          </w:hyperlink>
        </w:p>
        <w:p>
          <w:pPr>
            <w:pStyle w:val="Contents4"/>
            <w:tabs>
              <w:tab w:val="clear" w:pos="8176"/>
              <w:tab w:val="right" w:pos="9026" w:leader="dot"/>
            </w:tabs>
            <w:rPr/>
          </w:pPr>
          <w:hyperlink w:anchor="__RefHeading___Toc496942_3264237689">
            <w:r>
              <w:rPr>
                <w:webHidden/>
                <w:rStyle w:val="IndexLink"/>
                <w:rtl w:val="true"/>
              </w:rPr>
              <w:t>دومین لفظ،روح است</w:t>
            </w:r>
            <w:r>
              <w:rPr>
                <w:rStyle w:val="IndexLink"/>
                <w:rtl w:val="true"/>
              </w:rPr>
              <w:tab/>
            </w:r>
            <w:r>
              <w:rPr>
                <w:rStyle w:val="IndexLink"/>
              </w:rPr>
              <w:t>18</w:t>
            </w:r>
          </w:hyperlink>
        </w:p>
        <w:p>
          <w:pPr>
            <w:pStyle w:val="Contents4"/>
            <w:tabs>
              <w:tab w:val="clear" w:pos="8176"/>
              <w:tab w:val="right" w:pos="9026" w:leader="dot"/>
            </w:tabs>
            <w:rPr/>
          </w:pPr>
          <w:hyperlink w:anchor="__RefHeading___Toc496944_3264237689">
            <w:r>
              <w:rPr>
                <w:webHidden/>
                <w:rStyle w:val="IndexLink"/>
                <w:rtl w:val="true"/>
              </w:rPr>
              <w:t>سوّمین لفظ،نفس است،</w:t>
            </w:r>
            <w:r>
              <w:rPr>
                <w:rStyle w:val="IndexLink"/>
                <w:rtl w:val="true"/>
              </w:rPr>
              <w:tab/>
            </w:r>
            <w:r>
              <w:rPr>
                <w:rStyle w:val="IndexLink"/>
              </w:rPr>
              <w:t>19</w:t>
            </w:r>
          </w:hyperlink>
        </w:p>
        <w:p>
          <w:pPr>
            <w:pStyle w:val="Contents4"/>
            <w:tabs>
              <w:tab w:val="clear" w:pos="8176"/>
              <w:tab w:val="right" w:pos="9026" w:leader="dot"/>
            </w:tabs>
            <w:rPr/>
          </w:pPr>
          <w:hyperlink w:anchor="__RefHeading___Toc496946_3264237689">
            <w:r>
              <w:rPr>
                <w:webHidden/>
                <w:rStyle w:val="IndexLink"/>
                <w:rtl w:val="true"/>
              </w:rPr>
              <w:t>چهارمین لفظ،</w:t>
            </w:r>
            <w:r>
              <w:rPr>
                <w:rStyle w:val="IndexLink"/>
                <w:rtl w:val="true"/>
              </w:rPr>
              <w:t>«</w:t>
            </w:r>
            <w:r>
              <w:rPr>
                <w:rStyle w:val="IndexLink"/>
                <w:rtl w:val="true"/>
              </w:rPr>
              <w:t>عقل</w:t>
            </w:r>
            <w:r>
              <w:rPr>
                <w:rStyle w:val="IndexLink"/>
                <w:rtl w:val="true"/>
              </w:rPr>
              <w:t>»</w:t>
            </w:r>
            <w:r>
              <w:rPr>
                <w:rStyle w:val="IndexLink"/>
                <w:rtl w:val="true"/>
              </w:rPr>
              <w:t>است</w:t>
            </w:r>
            <w:r>
              <w:rPr>
                <w:rStyle w:val="IndexLink"/>
                <w:rtl w:val="true"/>
              </w:rPr>
              <w:t>.</w:t>
              <w:tab/>
            </w:r>
            <w:r>
              <w:rPr>
                <w:rStyle w:val="IndexLink"/>
              </w:rPr>
              <w:t>20</w:t>
            </w:r>
          </w:hyperlink>
        </w:p>
        <w:p>
          <w:pPr>
            <w:pStyle w:val="Contents3"/>
            <w:tabs>
              <w:tab w:val="clear" w:pos="8459"/>
              <w:tab w:val="right" w:pos="9026" w:leader="dot"/>
            </w:tabs>
            <w:rPr/>
          </w:pPr>
          <w:hyperlink w:anchor="__RefHeading___Toc496948_3264237689">
            <w:r>
              <w:rPr>
                <w:webHidden/>
                <w:rStyle w:val="IndexLink"/>
                <w:rtl w:val="true"/>
              </w:rPr>
              <w:t>شرح لشکریان قلب</w:t>
            </w:r>
            <w:r>
              <w:rPr>
                <w:rStyle w:val="IndexLink"/>
                <w:rtl w:val="true"/>
              </w:rPr>
              <w:tab/>
            </w:r>
            <w:r>
              <w:rPr>
                <w:rStyle w:val="IndexLink"/>
              </w:rPr>
              <w:t>22</w:t>
            </w:r>
          </w:hyperlink>
        </w:p>
        <w:p>
          <w:pPr>
            <w:pStyle w:val="Contents3"/>
            <w:tabs>
              <w:tab w:val="clear" w:pos="8459"/>
              <w:tab w:val="right" w:pos="9026" w:leader="dot"/>
            </w:tabs>
            <w:rPr/>
          </w:pPr>
          <w:hyperlink w:anchor="__RefHeading___Toc496950_3264237689">
            <w:r>
              <w:rPr>
                <w:webHidden/>
                <w:rStyle w:val="IndexLink"/>
                <w:rtl w:val="true"/>
              </w:rPr>
              <w:t>شرح مثالهای قلب با لشکریان درونی اش</w:t>
            </w:r>
            <w:r>
              <w:rPr>
                <w:rStyle w:val="IndexLink"/>
                <w:rtl w:val="true"/>
              </w:rPr>
              <w:tab/>
            </w:r>
            <w:r>
              <w:rPr>
                <w:rStyle w:val="IndexLink"/>
              </w:rPr>
              <w:t>25</w:t>
            </w:r>
          </w:hyperlink>
        </w:p>
        <w:p>
          <w:pPr>
            <w:pStyle w:val="Contents3"/>
            <w:tabs>
              <w:tab w:val="clear" w:pos="8459"/>
              <w:tab w:val="right" w:pos="9026" w:leader="dot"/>
            </w:tabs>
            <w:rPr/>
          </w:pPr>
          <w:hyperlink w:anchor="__RefHeading___Toc496952_3264237689">
            <w:r>
              <w:rPr>
                <w:webHidden/>
                <w:rStyle w:val="IndexLink"/>
                <w:rtl w:val="true"/>
              </w:rPr>
              <w:t>توضیح خاصیّت قلب برای آدمی</w:t>
            </w:r>
            <w:r>
              <w:rPr>
                <w:rStyle w:val="IndexLink"/>
                <w:rtl w:val="true"/>
              </w:rPr>
              <w:tab/>
            </w:r>
            <w:r>
              <w:rPr>
                <w:rStyle w:val="IndexLink"/>
              </w:rPr>
              <w:t>28</w:t>
            </w:r>
          </w:hyperlink>
        </w:p>
        <w:p>
          <w:pPr>
            <w:pStyle w:val="Contents3"/>
            <w:tabs>
              <w:tab w:val="clear" w:pos="8459"/>
              <w:tab w:val="right" w:pos="9026" w:leader="dot"/>
            </w:tabs>
            <w:rPr/>
          </w:pPr>
          <w:hyperlink w:anchor="__RefHeading___Toc496954_3264237689">
            <w:r>
              <w:rPr>
                <w:webHidden/>
                <w:rStyle w:val="IndexLink"/>
                <w:rtl w:val="true"/>
              </w:rPr>
              <w:t>بیان مجموعه هایی از صفات دل و مثالهای آن</w:t>
            </w:r>
            <w:r>
              <w:rPr>
                <w:rStyle w:val="IndexLink"/>
                <w:rtl w:val="true"/>
              </w:rPr>
              <w:tab/>
            </w:r>
            <w:r>
              <w:rPr>
                <w:rStyle w:val="IndexLink"/>
              </w:rPr>
              <w:t>35</w:t>
            </w:r>
          </w:hyperlink>
        </w:p>
        <w:p>
          <w:pPr>
            <w:pStyle w:val="Contents3"/>
            <w:tabs>
              <w:tab w:val="clear" w:pos="8459"/>
              <w:tab w:val="right" w:pos="9026" w:leader="dot"/>
            </w:tabs>
            <w:rPr/>
          </w:pPr>
          <w:hyperlink w:anchor="__RefHeading___Toc496956_3264237689">
            <w:r>
              <w:rPr>
                <w:webHidden/>
                <w:rStyle w:val="IndexLink"/>
                <w:rtl w:val="true"/>
              </w:rPr>
              <w:t>توضیح مثال قلب نسبت به دانشها</w:t>
            </w:r>
            <w:r>
              <w:rPr>
                <w:rStyle w:val="IndexLink"/>
                <w:rtl w:val="true"/>
              </w:rPr>
              <w:tab/>
            </w:r>
            <w:r>
              <w:rPr>
                <w:rStyle w:val="IndexLink"/>
              </w:rPr>
              <w:t>41</w:t>
            </w:r>
          </w:hyperlink>
        </w:p>
        <w:p>
          <w:pPr>
            <w:pStyle w:val="Contents3"/>
            <w:tabs>
              <w:tab w:val="clear" w:pos="8459"/>
              <w:tab w:val="right" w:pos="9026" w:leader="dot"/>
            </w:tabs>
            <w:rPr/>
          </w:pPr>
          <w:hyperlink w:anchor="__RefHeading___Toc496958_3264237689">
            <w:r>
              <w:rPr>
                <w:webHidden/>
                <w:rStyle w:val="IndexLink"/>
                <w:rtl w:val="true"/>
              </w:rPr>
              <w:t>توضیح حالت دل</w:t>
            </w:r>
            <w:r>
              <w:rPr>
                <w:rStyle w:val="IndexLink"/>
                <w:rtl w:val="true"/>
              </w:rPr>
              <w:tab/>
            </w:r>
            <w:r>
              <w:rPr>
                <w:rStyle w:val="IndexLink"/>
              </w:rPr>
              <w:t>49</w:t>
            </w:r>
          </w:hyperlink>
        </w:p>
        <w:p>
          <w:pPr>
            <w:pStyle w:val="Contents3"/>
            <w:tabs>
              <w:tab w:val="clear" w:pos="8459"/>
              <w:tab w:val="right" w:pos="9026" w:leader="dot"/>
            </w:tabs>
            <w:rPr/>
          </w:pPr>
          <w:hyperlink w:anchor="__RefHeading___Toc496960_3264237689">
            <w:r>
              <w:rPr>
                <w:webHidden/>
                <w:rStyle w:val="IndexLink"/>
                <w:rtl w:val="true"/>
              </w:rPr>
              <w:t>تفاوت میان الهام و فراگرفتن دانش</w:t>
            </w:r>
            <w:r>
              <w:rPr>
                <w:rStyle w:val="IndexLink"/>
                <w:rtl w:val="true"/>
              </w:rPr>
              <w:tab/>
            </w:r>
            <w:r>
              <w:rPr>
                <w:rStyle w:val="IndexLink"/>
              </w:rPr>
              <w:t>54</w:t>
            </w:r>
          </w:hyperlink>
        </w:p>
        <w:p>
          <w:pPr>
            <w:pStyle w:val="Contents3"/>
            <w:tabs>
              <w:tab w:val="clear" w:pos="8459"/>
              <w:tab w:val="right" w:pos="9026" w:leader="dot"/>
            </w:tabs>
            <w:rPr/>
          </w:pPr>
          <w:hyperlink w:anchor="__RefHeading___Toc496962_3264237689">
            <w:r>
              <w:rPr>
                <w:webHidden/>
                <w:rStyle w:val="IndexLink"/>
                <w:rtl w:val="true"/>
              </w:rPr>
              <w:t>توضیح تفاوت میان دو مقام با مثالی حسّی</w:t>
            </w:r>
            <w:r>
              <w:rPr>
                <w:rStyle w:val="IndexLink"/>
                <w:rtl w:val="true"/>
              </w:rPr>
              <w:tab/>
            </w:r>
            <w:r>
              <w:rPr>
                <w:rStyle w:val="IndexLink"/>
              </w:rPr>
              <w:t>58</w:t>
            </w:r>
          </w:hyperlink>
        </w:p>
        <w:p>
          <w:pPr>
            <w:pStyle w:val="Contents3"/>
            <w:tabs>
              <w:tab w:val="clear" w:pos="8459"/>
              <w:tab w:val="right" w:pos="9026" w:leader="dot"/>
            </w:tabs>
            <w:rPr/>
          </w:pPr>
          <w:hyperlink w:anchor="__RefHeading___Toc496964_3264237689">
            <w:r>
              <w:rPr>
                <w:webHidden/>
                <w:rStyle w:val="IndexLink"/>
                <w:rtl w:val="true"/>
              </w:rPr>
              <w:t>شرح شواهد دین</w:t>
            </w:r>
            <w:r>
              <w:rPr>
                <w:rStyle w:val="IndexLink"/>
                <w:rtl w:val="true"/>
              </w:rPr>
              <w:tab/>
            </w:r>
            <w:r>
              <w:rPr>
                <w:rStyle w:val="IndexLink"/>
              </w:rPr>
              <w:t>66</w:t>
            </w:r>
          </w:hyperlink>
        </w:p>
        <w:p>
          <w:pPr>
            <w:pStyle w:val="Contents3"/>
            <w:tabs>
              <w:tab w:val="clear" w:pos="8459"/>
              <w:tab w:val="right" w:pos="9026" w:leader="dot"/>
            </w:tabs>
            <w:rPr/>
          </w:pPr>
          <w:hyperlink w:anchor="__RefHeading___Toc496966_3264237689">
            <w:r>
              <w:rPr>
                <w:webHidden/>
                <w:rStyle w:val="IndexLink"/>
                <w:rtl w:val="true"/>
              </w:rPr>
              <w:t>شرح چیره شدن شیطان بر قلب با وسوسه و معنای وسوسه و علّت غالب</w:t>
            </w:r>
            <w:r>
              <w:rPr>
                <w:rStyle w:val="IndexLink"/>
                <w:rtl w:val="true"/>
              </w:rPr>
              <w:tab/>
            </w:r>
            <w:r>
              <w:rPr>
                <w:rStyle w:val="IndexLink"/>
              </w:rPr>
              <w:t>72</w:t>
            </w:r>
          </w:hyperlink>
        </w:p>
        <w:p>
          <w:pPr>
            <w:pStyle w:val="Contents4"/>
            <w:tabs>
              <w:tab w:val="clear" w:pos="8176"/>
              <w:tab w:val="right" w:pos="9026" w:leader="dot"/>
            </w:tabs>
            <w:rPr/>
          </w:pPr>
          <w:hyperlink w:anchor="__RefHeading___Toc496968_326423768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96970_3264237689">
            <w:r>
              <w:rPr>
                <w:webHidden/>
                <w:rStyle w:val="IndexLink"/>
                <w:rtl w:val="true"/>
              </w:rPr>
              <w:t>فصل</w:t>
            </w:r>
            <w:r>
              <w:rPr>
                <w:rStyle w:val="IndexLink"/>
                <w:rtl w:val="true"/>
              </w:rPr>
              <w:t>:</w:t>
            </w:r>
            <w:r>
              <w:rPr>
                <w:rStyle w:val="IndexLink"/>
                <w:rtl w:val="true"/>
              </w:rPr>
              <w:t>شیطان در گوشت و خون و دل آدمی نفوذ دارد</w:t>
            </w:r>
            <w:r>
              <w:rPr>
                <w:rStyle w:val="IndexLink"/>
                <w:rtl w:val="true"/>
              </w:rPr>
              <w:tab/>
            </w:r>
            <w:r>
              <w:rPr>
                <w:rStyle w:val="IndexLink"/>
              </w:rPr>
              <w:t>77</w:t>
            </w:r>
          </w:hyperlink>
        </w:p>
        <w:p>
          <w:pPr>
            <w:pStyle w:val="Contents4"/>
            <w:tabs>
              <w:tab w:val="clear" w:pos="8176"/>
              <w:tab w:val="right" w:pos="9026" w:leader="dot"/>
            </w:tabs>
            <w:rPr/>
          </w:pPr>
          <w:hyperlink w:anchor="__RefHeading___Toc496972_3264237689">
            <w:r>
              <w:rPr>
                <w:webHidden/>
                <w:rStyle w:val="IndexLink"/>
                <w:rtl w:val="true"/>
              </w:rPr>
              <w:t>شرح راههای ورود شیطان به دل</w:t>
            </w:r>
            <w:r>
              <w:rPr>
                <w:rStyle w:val="IndexLink"/>
                <w:rtl w:val="true"/>
              </w:rPr>
              <w:tab/>
            </w:r>
            <w:r>
              <w:rPr>
                <w:rStyle w:val="IndexLink"/>
              </w:rPr>
              <w:t>86</w:t>
            </w:r>
          </w:hyperlink>
        </w:p>
        <w:p>
          <w:pPr>
            <w:pStyle w:val="Contents4"/>
            <w:tabs>
              <w:tab w:val="clear" w:pos="8176"/>
              <w:tab w:val="right" w:pos="9026" w:leader="dot"/>
            </w:tabs>
            <w:rPr/>
          </w:pPr>
          <w:hyperlink w:anchor="__RefHeading___Toc496974_3264237689">
            <w:r>
              <w:rPr>
                <w:webHidden/>
                <w:rStyle w:val="IndexLink"/>
                <w:rtl w:val="true"/>
              </w:rPr>
              <w:t>فصل</w:t>
            </w:r>
            <w:r>
              <w:rPr>
                <w:rStyle w:val="IndexLink"/>
                <w:rtl w:val="true"/>
              </w:rPr>
              <w:t>:</w:t>
            </w:r>
            <w:r>
              <w:rPr>
                <w:rStyle w:val="IndexLink"/>
                <w:rtl w:val="true"/>
              </w:rPr>
              <w:t>دور کردن شیطان چگونه ممکن است؟</w:t>
            </w:r>
            <w:r>
              <w:rPr>
                <w:rStyle w:val="IndexLink"/>
                <w:rtl w:val="true"/>
              </w:rPr>
              <w:tab/>
            </w:r>
            <w:r>
              <w:rPr>
                <w:rStyle w:val="IndexLink"/>
              </w:rPr>
              <w:t>99</w:t>
            </w:r>
          </w:hyperlink>
        </w:p>
        <w:p>
          <w:pPr>
            <w:pStyle w:val="Contents4"/>
            <w:tabs>
              <w:tab w:val="clear" w:pos="8176"/>
              <w:tab w:val="right" w:pos="9026" w:leader="dot"/>
            </w:tabs>
            <w:rPr/>
          </w:pPr>
          <w:hyperlink w:anchor="__RefHeading___Toc496976_3264237689">
            <w:r>
              <w:rPr>
                <w:webHidden/>
                <w:rStyle w:val="IndexLink"/>
                <w:rtl w:val="true"/>
              </w:rPr>
              <w:t>فصل</w:t>
            </w:r>
            <w:r>
              <w:rPr>
                <w:rStyle w:val="IndexLink"/>
                <w:rtl w:val="true"/>
              </w:rPr>
              <w:t>:</w:t>
            </w:r>
            <w:r>
              <w:rPr>
                <w:rStyle w:val="IndexLink"/>
                <w:rtl w:val="true"/>
              </w:rPr>
              <w:t>آیا یک شیطان آدمی را به گناهان گوناگون دعوت می‌کند یا</w:t>
            </w:r>
            <w:r>
              <w:rPr>
                <w:rStyle w:val="IndexLink"/>
                <w:rtl w:val="true"/>
              </w:rPr>
              <w:tab/>
            </w:r>
            <w:r>
              <w:rPr>
                <w:rStyle w:val="IndexLink"/>
              </w:rPr>
              <w:t>102</w:t>
            </w:r>
          </w:hyperlink>
        </w:p>
        <w:p>
          <w:pPr>
            <w:pStyle w:val="Contents4"/>
            <w:tabs>
              <w:tab w:val="clear" w:pos="8176"/>
              <w:tab w:val="right" w:pos="9026" w:leader="dot"/>
            </w:tabs>
            <w:rPr/>
          </w:pPr>
          <w:hyperlink w:anchor="__RefHeading___Toc496978_3264237689">
            <w:r>
              <w:rPr>
                <w:webHidden/>
                <w:rStyle w:val="IndexLink"/>
                <w:rtl w:val="true"/>
              </w:rPr>
              <w:t>فصل</w:t>
            </w:r>
            <w:r>
              <w:rPr>
                <w:rStyle w:val="IndexLink"/>
                <w:rtl w:val="true"/>
              </w:rPr>
              <w:t>:</w:t>
            </w:r>
            <w:r>
              <w:rPr>
                <w:rStyle w:val="IndexLink"/>
                <w:rtl w:val="true"/>
              </w:rPr>
              <w:t>چرا شیطان برای برخی از مردم مجسّم می‌شود و برای بعضی</w:t>
            </w:r>
            <w:r>
              <w:rPr>
                <w:rStyle w:val="IndexLink"/>
                <w:rtl w:val="true"/>
              </w:rPr>
              <w:tab/>
            </w:r>
            <w:r>
              <w:rPr>
                <w:rStyle w:val="IndexLink"/>
              </w:rPr>
              <w:t>105</w:t>
            </w:r>
          </w:hyperlink>
        </w:p>
        <w:p>
          <w:pPr>
            <w:pStyle w:val="Contents3"/>
            <w:tabs>
              <w:tab w:val="clear" w:pos="8459"/>
              <w:tab w:val="right" w:pos="9026" w:leader="dot"/>
            </w:tabs>
            <w:rPr/>
          </w:pPr>
          <w:hyperlink w:anchor="__RefHeading___Toc496980_3264237689">
            <w:r>
              <w:rPr>
                <w:webHidden/>
                <w:rStyle w:val="IndexLink"/>
                <w:rtl w:val="true"/>
              </w:rPr>
              <w:t>شرح اموری که بنده به آن مؤاخذه می شود</w:t>
            </w:r>
            <w:r>
              <w:rPr>
                <w:rStyle w:val="IndexLink"/>
                <w:rtl w:val="true"/>
              </w:rPr>
              <w:tab/>
            </w:r>
            <w:r>
              <w:rPr>
                <w:rStyle w:val="IndexLink"/>
              </w:rPr>
              <w:t>107</w:t>
            </w:r>
          </w:hyperlink>
        </w:p>
        <w:p>
          <w:pPr>
            <w:pStyle w:val="Contents3"/>
            <w:tabs>
              <w:tab w:val="clear" w:pos="8459"/>
              <w:tab w:val="right" w:pos="9026" w:leader="dot"/>
            </w:tabs>
            <w:rPr/>
          </w:pPr>
          <w:hyperlink w:anchor="__RefHeading___Toc496982_3264237689">
            <w:r>
              <w:rPr>
                <w:webHidden/>
                <w:rStyle w:val="IndexLink"/>
                <w:rtl w:val="true"/>
              </w:rPr>
              <w:t>شرح این مطلب که آیا وسوسۀ شیطان در هنگام ذکر خدا بکلّی قطع</w:t>
            </w:r>
            <w:r>
              <w:rPr>
                <w:rStyle w:val="IndexLink"/>
                <w:rtl w:val="true"/>
              </w:rPr>
              <w:tab/>
            </w:r>
            <w:r>
              <w:rPr>
                <w:rStyle w:val="IndexLink"/>
              </w:rPr>
              <w:t>114</w:t>
            </w:r>
          </w:hyperlink>
        </w:p>
        <w:p>
          <w:pPr>
            <w:pStyle w:val="Contents3"/>
            <w:tabs>
              <w:tab w:val="clear" w:pos="8459"/>
              <w:tab w:val="right" w:pos="9026" w:leader="dot"/>
            </w:tabs>
            <w:rPr/>
          </w:pPr>
          <w:hyperlink w:anchor="__RefHeading___Toc496984_3264237689">
            <w:r>
              <w:rPr>
                <w:webHidden/>
                <w:rStyle w:val="IndexLink"/>
                <w:rtl w:val="true"/>
              </w:rPr>
              <w:t>سرعت دگرگون شدن دل و تقسیم شدن دلها به ثابت و متغیّر</w:t>
            </w:r>
            <w:r>
              <w:rPr>
                <w:rStyle w:val="IndexLink"/>
                <w:rtl w:val="true"/>
              </w:rPr>
              <w:tab/>
            </w:r>
            <w:r>
              <w:rPr>
                <w:rStyle w:val="IndexLink"/>
              </w:rPr>
              <w:t>119</w:t>
            </w:r>
          </w:hyperlink>
        </w:p>
        <w:p>
          <w:pPr>
            <w:pStyle w:val="Contents2"/>
            <w:tabs>
              <w:tab w:val="clear" w:pos="8743"/>
              <w:tab w:val="right" w:pos="9026" w:leader="dot"/>
            </w:tabs>
            <w:rPr/>
          </w:pPr>
          <w:hyperlink w:anchor="__RefHeading___Toc496986_3264237689">
            <w:r>
              <w:rPr>
                <w:webHidden/>
                <w:rStyle w:val="IndexLink"/>
                <w:rtl w:val="true"/>
              </w:rPr>
              <w:t>کتاب ریاضت نفس</w:t>
            </w:r>
            <w:r>
              <w:rPr>
                <w:rStyle w:val="IndexLink"/>
                <w:rtl w:val="true"/>
              </w:rPr>
              <w:tab/>
            </w:r>
            <w:r>
              <w:rPr>
                <w:rStyle w:val="IndexLink"/>
              </w:rPr>
              <w:t>127</w:t>
            </w:r>
          </w:hyperlink>
        </w:p>
        <w:p>
          <w:pPr>
            <w:pStyle w:val="Contents3"/>
            <w:tabs>
              <w:tab w:val="clear" w:pos="8459"/>
              <w:tab w:val="right" w:pos="9026" w:leader="dot"/>
            </w:tabs>
            <w:rPr/>
          </w:pPr>
          <w:hyperlink w:anchor="__RefHeading___Toc496988_326423768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496990_3264237689">
            <w:r>
              <w:rPr>
                <w:webHidden/>
                <w:rStyle w:val="IndexLink"/>
                <w:rtl w:val="true"/>
              </w:rPr>
              <w:t>شرح برتری خوش خویی و نکوهش بدخویی</w:t>
            </w:r>
            <w:r>
              <w:rPr>
                <w:rStyle w:val="IndexLink"/>
                <w:rtl w:val="true"/>
              </w:rPr>
              <w:tab/>
            </w:r>
            <w:r>
              <w:rPr>
                <w:rStyle w:val="IndexLink"/>
              </w:rPr>
              <w:t>129</w:t>
            </w:r>
          </w:hyperlink>
        </w:p>
        <w:p>
          <w:pPr>
            <w:pStyle w:val="Contents4"/>
            <w:tabs>
              <w:tab w:val="clear" w:pos="8176"/>
              <w:tab w:val="right" w:pos="9026" w:leader="dot"/>
            </w:tabs>
            <w:rPr/>
          </w:pPr>
          <w:hyperlink w:anchor="__RefHeading___Toc496992_326423768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96994_3264237689">
            <w:r>
              <w:rPr>
                <w:webHidden/>
                <w:rStyle w:val="IndexLink"/>
                <w:rtl w:val="true"/>
              </w:rPr>
              <w:t>سخنان بزرگان</w:t>
            </w:r>
            <w:r>
              <w:rPr>
                <w:rStyle w:val="IndexLink"/>
                <w:rtl w:val="true"/>
              </w:rPr>
              <w:tab/>
            </w:r>
            <w:r>
              <w:rPr>
                <w:rStyle w:val="IndexLink"/>
              </w:rPr>
              <w:t>135</w:t>
            </w:r>
          </w:hyperlink>
        </w:p>
        <w:p>
          <w:pPr>
            <w:pStyle w:val="Contents3"/>
            <w:tabs>
              <w:tab w:val="clear" w:pos="8459"/>
              <w:tab w:val="right" w:pos="9026" w:leader="dot"/>
            </w:tabs>
            <w:rPr/>
          </w:pPr>
          <w:hyperlink w:anchor="__RefHeading___Toc496996_3264237689">
            <w:r>
              <w:rPr>
                <w:webHidden/>
                <w:rStyle w:val="IndexLink"/>
                <w:rtl w:val="true"/>
              </w:rPr>
              <w:t>شرح حقیقت خوش خویی و بدخویی</w:t>
            </w:r>
            <w:r>
              <w:rPr>
                <w:rStyle w:val="IndexLink"/>
                <w:rtl w:val="true"/>
              </w:rPr>
              <w:tab/>
            </w:r>
            <w:r>
              <w:rPr>
                <w:rStyle w:val="IndexLink"/>
              </w:rPr>
              <w:t>136</w:t>
            </w:r>
          </w:hyperlink>
        </w:p>
        <w:p>
          <w:pPr>
            <w:pStyle w:val="Contents3"/>
            <w:tabs>
              <w:tab w:val="clear" w:pos="8459"/>
              <w:tab w:val="right" w:pos="9026" w:leader="dot"/>
            </w:tabs>
            <w:rPr/>
          </w:pPr>
          <w:hyperlink w:anchor="__RefHeading___Toc496998_3264237689">
            <w:r>
              <w:rPr>
                <w:webHidden/>
                <w:rStyle w:val="IndexLink"/>
                <w:rtl w:val="true"/>
              </w:rPr>
              <w:t>شرح تغییرپذیری اخلاق از راه تمرین</w:t>
            </w:r>
            <w:r>
              <w:rPr>
                <w:rStyle w:val="IndexLink"/>
                <w:rtl w:val="true"/>
              </w:rPr>
              <w:tab/>
            </w:r>
            <w:r>
              <w:rPr>
                <w:rStyle w:val="IndexLink"/>
              </w:rPr>
              <w:t>142</w:t>
            </w:r>
          </w:hyperlink>
        </w:p>
        <w:p>
          <w:pPr>
            <w:pStyle w:val="Contents3"/>
            <w:tabs>
              <w:tab w:val="clear" w:pos="8459"/>
              <w:tab w:val="right" w:pos="9026" w:leader="dot"/>
            </w:tabs>
            <w:rPr/>
          </w:pPr>
          <w:hyperlink w:anchor="__RefHeading___Toc497000_3264237689">
            <w:r>
              <w:rPr>
                <w:webHidden/>
                <w:rStyle w:val="IndexLink"/>
                <w:rtl w:val="true"/>
              </w:rPr>
              <w:t>عاملی که آدمی به وسیلۀ آن تا حدّی به خوش خویی می رسد</w:t>
            </w:r>
            <w:r>
              <w:rPr>
                <w:rStyle w:val="IndexLink"/>
                <w:rtl w:val="true"/>
              </w:rPr>
              <w:tab/>
            </w:r>
            <w:r>
              <w:rPr>
                <w:rStyle w:val="IndexLink"/>
              </w:rPr>
              <w:t>147</w:t>
            </w:r>
          </w:hyperlink>
        </w:p>
        <w:p>
          <w:pPr>
            <w:pStyle w:val="Contents3"/>
            <w:tabs>
              <w:tab w:val="clear" w:pos="8459"/>
              <w:tab w:val="right" w:pos="9026" w:leader="dot"/>
            </w:tabs>
            <w:rPr/>
          </w:pPr>
          <w:hyperlink w:anchor="__RefHeading___Toc497002_3264237689">
            <w:r>
              <w:rPr>
                <w:webHidden/>
                <w:rStyle w:val="IndexLink"/>
                <w:rtl w:val="true"/>
              </w:rPr>
              <w:t>شرح تفصیلی راه تهذیب اخلاق</w:t>
            </w:r>
            <w:r>
              <w:rPr>
                <w:rStyle w:val="IndexLink"/>
                <w:rtl w:val="true"/>
              </w:rPr>
              <w:tab/>
            </w:r>
            <w:r>
              <w:rPr>
                <w:rStyle w:val="IndexLink"/>
              </w:rPr>
              <w:t>154</w:t>
            </w:r>
          </w:hyperlink>
        </w:p>
        <w:p>
          <w:pPr>
            <w:pStyle w:val="Contents3"/>
            <w:tabs>
              <w:tab w:val="clear" w:pos="8459"/>
              <w:tab w:val="right" w:pos="9026" w:leader="dot"/>
            </w:tabs>
            <w:rPr/>
          </w:pPr>
          <w:hyperlink w:anchor="__RefHeading___Toc497004_3264237689">
            <w:r>
              <w:rPr>
                <w:webHidden/>
                <w:rStyle w:val="IndexLink"/>
                <w:rtl w:val="true"/>
              </w:rPr>
              <w:t>نشانه های بیماری دل و نشانه های بازگشت آن به صحّت</w:t>
            </w:r>
            <w:r>
              <w:rPr>
                <w:rStyle w:val="IndexLink"/>
                <w:rtl w:val="true"/>
              </w:rPr>
              <w:tab/>
            </w:r>
            <w:r>
              <w:rPr>
                <w:rStyle w:val="IndexLink"/>
              </w:rPr>
              <w:t>156</w:t>
            </w:r>
          </w:hyperlink>
        </w:p>
        <w:p>
          <w:pPr>
            <w:pStyle w:val="Contents3"/>
            <w:tabs>
              <w:tab w:val="clear" w:pos="8459"/>
              <w:tab w:val="right" w:pos="9026" w:leader="dot"/>
            </w:tabs>
            <w:rPr/>
          </w:pPr>
          <w:hyperlink w:anchor="__RefHeading___Toc497006_3264237689">
            <w:r>
              <w:rPr>
                <w:webHidden/>
                <w:rStyle w:val="IndexLink"/>
                <w:rtl w:val="true"/>
              </w:rPr>
              <w:t>راهی که به وسیلۀ آن آدمی عیبهای نفس خود را می شناسد</w:t>
            </w:r>
            <w:r>
              <w:rPr>
                <w:rStyle w:val="IndexLink"/>
                <w:rtl w:val="true"/>
              </w:rPr>
              <w:t>.</w:t>
              <w:tab/>
            </w:r>
            <w:r>
              <w:rPr>
                <w:rStyle w:val="IndexLink"/>
              </w:rPr>
              <w:t>159</w:t>
            </w:r>
          </w:hyperlink>
        </w:p>
        <w:p>
          <w:pPr>
            <w:pStyle w:val="Contents3"/>
            <w:tabs>
              <w:tab w:val="clear" w:pos="8459"/>
              <w:tab w:val="right" w:pos="9026" w:leader="dot"/>
            </w:tabs>
            <w:rPr/>
          </w:pPr>
          <w:hyperlink w:anchor="__RefHeading___Toc497008_3264237689">
            <w:r>
              <w:rPr>
                <w:webHidden/>
                <w:rStyle w:val="IndexLink"/>
                <w:rtl w:val="true"/>
              </w:rPr>
              <w:t>بیان دلایل نقلی از صاحبان بصیرت</w:t>
            </w:r>
            <w:r>
              <w:rPr>
                <w:rStyle w:val="IndexLink"/>
                <w:rtl w:val="true"/>
              </w:rPr>
              <w:tab/>
            </w:r>
            <w:r>
              <w:rPr>
                <w:rStyle w:val="IndexLink"/>
              </w:rPr>
              <w:t>162</w:t>
            </w:r>
          </w:hyperlink>
        </w:p>
        <w:p>
          <w:pPr>
            <w:pStyle w:val="Contents3"/>
            <w:tabs>
              <w:tab w:val="clear" w:pos="8459"/>
              <w:tab w:val="right" w:pos="9026" w:leader="dot"/>
            </w:tabs>
            <w:rPr/>
          </w:pPr>
          <w:hyperlink w:anchor="__RefHeading___Toc497010_3264237689">
            <w:r>
              <w:rPr>
                <w:webHidden/>
                <w:rStyle w:val="IndexLink"/>
                <w:rtl w:val="true"/>
              </w:rPr>
              <w:t>شرح نشانه های خوش خویی</w:t>
            </w:r>
            <w:r>
              <w:rPr>
                <w:rStyle w:val="IndexLink"/>
                <w:rtl w:val="true"/>
              </w:rPr>
              <w:tab/>
            </w:r>
            <w:r>
              <w:rPr>
                <w:rStyle w:val="IndexLink"/>
              </w:rPr>
              <w:t>170</w:t>
            </w:r>
          </w:hyperlink>
        </w:p>
        <w:p>
          <w:pPr>
            <w:pStyle w:val="Contents3"/>
            <w:tabs>
              <w:tab w:val="clear" w:pos="8459"/>
              <w:tab w:val="right" w:pos="9026" w:leader="dot"/>
            </w:tabs>
            <w:rPr/>
          </w:pPr>
          <w:hyperlink w:anchor="__RefHeading___Toc497012_3264237689">
            <w:r>
              <w:rPr>
                <w:webHidden/>
                <w:rStyle w:val="IndexLink"/>
                <w:rtl w:val="true"/>
              </w:rPr>
              <w:t>راه تمرین دادن کودکان</w:t>
            </w:r>
            <w:r>
              <w:rPr>
                <w:rStyle w:val="IndexLink"/>
                <w:rtl w:val="true"/>
              </w:rPr>
              <w:tab/>
            </w:r>
            <w:r>
              <w:rPr>
                <w:rStyle w:val="IndexLink"/>
              </w:rPr>
              <w:t>174</w:t>
            </w:r>
          </w:hyperlink>
        </w:p>
        <w:p>
          <w:pPr>
            <w:pStyle w:val="Contents3"/>
            <w:tabs>
              <w:tab w:val="clear" w:pos="8459"/>
              <w:tab w:val="right" w:pos="9026" w:leader="dot"/>
            </w:tabs>
            <w:rPr/>
          </w:pPr>
          <w:hyperlink w:anchor="__RefHeading___Toc497014_3264237689">
            <w:r>
              <w:rPr>
                <w:webHidden/>
                <w:rStyle w:val="IndexLink"/>
                <w:rtl w:val="true"/>
              </w:rPr>
              <w:t>شروط اراده و مقدّمات پیکار با نفس و این که مرید راه ارادت را</w:t>
            </w:r>
            <w:r>
              <w:rPr>
                <w:rStyle w:val="IndexLink"/>
                <w:rtl w:val="true"/>
              </w:rPr>
              <w:tab/>
            </w:r>
            <w:r>
              <w:rPr>
                <w:rStyle w:val="IndexLink"/>
              </w:rPr>
              <w:t>179</w:t>
            </w:r>
          </w:hyperlink>
        </w:p>
        <w:p>
          <w:pPr>
            <w:pStyle w:val="Contents2"/>
            <w:tabs>
              <w:tab w:val="clear" w:pos="8743"/>
              <w:tab w:val="right" w:pos="9026" w:leader="dot"/>
            </w:tabs>
            <w:rPr/>
          </w:pPr>
          <w:hyperlink w:anchor="__RefHeading___Toc497016_3264237689">
            <w:r>
              <w:rPr>
                <w:webHidden/>
                <w:rStyle w:val="IndexLink"/>
                <w:rtl w:val="true"/>
              </w:rPr>
              <w:t>کتاب سرکوب کردن شکم بارگی و شهوت همخوابگی</w:t>
            </w:r>
            <w:r>
              <w:rPr>
                <w:rStyle w:val="IndexLink"/>
                <w:rtl w:val="true"/>
              </w:rPr>
              <w:tab/>
            </w:r>
            <w:r>
              <w:rPr>
                <w:rStyle w:val="IndexLink"/>
              </w:rPr>
              <w:t>200</w:t>
            </w:r>
          </w:hyperlink>
        </w:p>
        <w:p>
          <w:pPr>
            <w:pStyle w:val="Contents3"/>
            <w:tabs>
              <w:tab w:val="clear" w:pos="8459"/>
              <w:tab w:val="right" w:pos="9026" w:leader="dot"/>
            </w:tabs>
            <w:rPr/>
          </w:pPr>
          <w:hyperlink w:anchor="__RefHeading___Toc497018_326423768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497020_3264237689">
            <w:r>
              <w:rPr>
                <w:webHidden/>
                <w:rStyle w:val="IndexLink"/>
                <w:rtl w:val="true"/>
              </w:rPr>
              <w:t>شرح فضیلت گرسنگی و نکوهش سیری</w:t>
            </w:r>
            <w:r>
              <w:rPr>
                <w:rStyle w:val="IndexLink"/>
                <w:rtl w:val="true"/>
              </w:rPr>
              <w:tab/>
            </w:r>
            <w:r>
              <w:rPr>
                <w:rStyle w:val="IndexLink"/>
              </w:rPr>
              <w:t>202</w:t>
            </w:r>
          </w:hyperlink>
        </w:p>
        <w:p>
          <w:pPr>
            <w:pStyle w:val="Contents3"/>
            <w:tabs>
              <w:tab w:val="clear" w:pos="8459"/>
              <w:tab w:val="right" w:pos="9026" w:leader="dot"/>
            </w:tabs>
            <w:rPr/>
          </w:pPr>
          <w:hyperlink w:anchor="__RefHeading___Toc497022_3264237689">
            <w:r>
              <w:rPr>
                <w:webHidden/>
                <w:rStyle w:val="IndexLink"/>
                <w:rtl w:val="true"/>
              </w:rPr>
              <w:t>فوائد گرسنگی و آفات سیری</w:t>
            </w:r>
            <w:r>
              <w:rPr>
                <w:rStyle w:val="IndexLink"/>
                <w:rtl w:val="true"/>
              </w:rPr>
              <w:tab/>
            </w:r>
            <w:r>
              <w:rPr>
                <w:rStyle w:val="IndexLink"/>
              </w:rPr>
              <w:t>212</w:t>
            </w:r>
          </w:hyperlink>
        </w:p>
        <w:p>
          <w:pPr>
            <w:pStyle w:val="Contents4"/>
            <w:tabs>
              <w:tab w:val="clear" w:pos="8176"/>
              <w:tab w:val="right" w:pos="9026" w:leader="dot"/>
            </w:tabs>
            <w:rPr/>
          </w:pPr>
          <w:hyperlink w:anchor="__RefHeading___Toc497024_326423768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97026_3264237689">
            <w:r>
              <w:rPr>
                <w:webHidden/>
                <w:rStyle w:val="IndexLink"/>
                <w:rtl w:val="true"/>
              </w:rPr>
              <w:t>فایدۀ اوّل صفای دل،</w:t>
            </w:r>
            <w:r>
              <w:rPr>
                <w:rStyle w:val="IndexLink"/>
                <w:rtl w:val="true"/>
              </w:rPr>
              <w:tab/>
            </w:r>
            <w:r>
              <w:rPr>
                <w:rStyle w:val="IndexLink"/>
              </w:rPr>
              <w:t>212</w:t>
            </w:r>
          </w:hyperlink>
        </w:p>
        <w:p>
          <w:pPr>
            <w:pStyle w:val="Contents4"/>
            <w:tabs>
              <w:tab w:val="clear" w:pos="8176"/>
              <w:tab w:val="right" w:pos="9026" w:leader="dot"/>
            </w:tabs>
            <w:rPr/>
          </w:pPr>
          <w:hyperlink w:anchor="__RefHeading___Toc497028_3264237689">
            <w:r>
              <w:rPr>
                <w:webHidden/>
                <w:rStyle w:val="IndexLink"/>
                <w:rtl w:val="true"/>
              </w:rPr>
              <w:t>فایدۀ دوم،نازکی و صفای دل است</w:t>
            </w:r>
            <w:r>
              <w:rPr>
                <w:rStyle w:val="IndexLink"/>
                <w:rtl w:val="true"/>
              </w:rPr>
              <w:tab/>
            </w:r>
            <w:r>
              <w:rPr>
                <w:rStyle w:val="IndexLink"/>
              </w:rPr>
              <w:t>214</w:t>
            </w:r>
          </w:hyperlink>
        </w:p>
        <w:p>
          <w:pPr>
            <w:pStyle w:val="Contents4"/>
            <w:tabs>
              <w:tab w:val="clear" w:pos="8176"/>
              <w:tab w:val="right" w:pos="9026" w:leader="dot"/>
            </w:tabs>
            <w:rPr/>
          </w:pPr>
          <w:hyperlink w:anchor="__RefHeading___Toc497030_3264237689">
            <w:r>
              <w:rPr>
                <w:webHidden/>
                <w:rStyle w:val="IndexLink"/>
                <w:rtl w:val="true"/>
              </w:rPr>
              <w:t>فایدۀ سوّم،قبول شکست و خواری</w:t>
            </w:r>
            <w:r>
              <w:rPr>
                <w:rStyle w:val="IndexLink"/>
                <w:rtl w:val="true"/>
              </w:rPr>
              <w:tab/>
            </w:r>
            <w:r>
              <w:rPr>
                <w:rStyle w:val="IndexLink"/>
              </w:rPr>
              <w:t>214</w:t>
            </w:r>
          </w:hyperlink>
        </w:p>
        <w:p>
          <w:pPr>
            <w:pStyle w:val="Contents4"/>
            <w:tabs>
              <w:tab w:val="clear" w:pos="8176"/>
              <w:tab w:val="right" w:pos="9026" w:leader="dot"/>
            </w:tabs>
            <w:rPr/>
          </w:pPr>
          <w:hyperlink w:anchor="__RefHeading___Toc497032_3264237689">
            <w:r>
              <w:rPr>
                <w:webHidden/>
                <w:rStyle w:val="IndexLink"/>
                <w:rtl w:val="true"/>
              </w:rPr>
              <w:t>فایدۀ چهارم،این است که بلا و عذاب خدا و نیز اهل بلا را از یاد نبرد،</w:t>
            </w:r>
            <w:r>
              <w:rPr>
                <w:rStyle w:val="IndexLink"/>
                <w:rtl w:val="true"/>
              </w:rPr>
              <w:tab/>
            </w:r>
            <w:r>
              <w:rPr>
                <w:rStyle w:val="IndexLink"/>
              </w:rPr>
              <w:t>215</w:t>
            </w:r>
          </w:hyperlink>
        </w:p>
        <w:p>
          <w:pPr>
            <w:pStyle w:val="Contents4"/>
            <w:tabs>
              <w:tab w:val="clear" w:pos="8176"/>
              <w:tab w:val="right" w:pos="9026" w:leader="dot"/>
            </w:tabs>
            <w:rPr/>
          </w:pPr>
          <w:hyperlink w:anchor="__RefHeading___Toc497034_3264237689">
            <w:r>
              <w:rPr>
                <w:webHidden/>
                <w:rStyle w:val="IndexLink"/>
                <w:rtl w:val="true"/>
              </w:rPr>
              <w:t>فایدۀ پنجم،این فایده از بزرگترین فایده‌هاست و آن شکستن میل به تمام</w:t>
            </w:r>
            <w:r>
              <w:rPr>
                <w:rStyle w:val="IndexLink"/>
                <w:rtl w:val="true"/>
              </w:rPr>
              <w:tab/>
            </w:r>
            <w:r>
              <w:rPr>
                <w:rStyle w:val="IndexLink"/>
              </w:rPr>
              <w:t>216</w:t>
            </w:r>
          </w:hyperlink>
        </w:p>
        <w:p>
          <w:pPr>
            <w:pStyle w:val="Contents4"/>
            <w:tabs>
              <w:tab w:val="clear" w:pos="8176"/>
              <w:tab w:val="right" w:pos="9026" w:leader="dot"/>
            </w:tabs>
            <w:rPr/>
          </w:pPr>
          <w:hyperlink w:anchor="__RefHeading___Toc497036_3264237689">
            <w:r>
              <w:rPr>
                <w:webHidden/>
                <w:rStyle w:val="IndexLink"/>
                <w:rtl w:val="true"/>
              </w:rPr>
              <w:t>فایدۀ ششم،دور ساختن خواب و ادامۀ شب‌زنده‌داری است</w:t>
            </w:r>
            <w:r>
              <w:rPr>
                <w:rStyle w:val="IndexLink"/>
                <w:rtl w:val="true"/>
              </w:rPr>
              <w:tab/>
            </w:r>
            <w:r>
              <w:rPr>
                <w:rStyle w:val="IndexLink"/>
              </w:rPr>
              <w:t>218</w:t>
            </w:r>
          </w:hyperlink>
        </w:p>
        <w:p>
          <w:pPr>
            <w:pStyle w:val="Contents4"/>
            <w:tabs>
              <w:tab w:val="clear" w:pos="8176"/>
              <w:tab w:val="right" w:pos="9026" w:leader="dot"/>
            </w:tabs>
            <w:rPr/>
          </w:pPr>
          <w:hyperlink w:anchor="__RefHeading___Toc497038_3264237689">
            <w:r>
              <w:rPr>
                <w:webHidden/>
                <w:rStyle w:val="IndexLink"/>
                <w:rtl w:val="true"/>
              </w:rPr>
              <w:t>فایدۀ هفتم،گرسنگی آن است که مواظبت بر عبادت را آسان می‌سازد</w:t>
            </w:r>
            <w:r>
              <w:rPr>
                <w:rStyle w:val="IndexLink"/>
                <w:rtl w:val="true"/>
              </w:rPr>
              <w:tab/>
            </w:r>
            <w:r>
              <w:rPr>
                <w:rStyle w:val="IndexLink"/>
              </w:rPr>
              <w:t>218</w:t>
            </w:r>
          </w:hyperlink>
        </w:p>
        <w:p>
          <w:pPr>
            <w:pStyle w:val="Contents4"/>
            <w:tabs>
              <w:tab w:val="clear" w:pos="8176"/>
              <w:tab w:val="right" w:pos="9026" w:leader="dot"/>
            </w:tabs>
            <w:rPr/>
          </w:pPr>
          <w:hyperlink w:anchor="__RefHeading___Toc497040_3264237689">
            <w:r>
              <w:rPr>
                <w:webHidden/>
                <w:rStyle w:val="IndexLink"/>
                <w:rtl w:val="true"/>
              </w:rPr>
              <w:t>فایدۀ هشتم،کم‌خوری حفظ سلامتی بدن و دفع بیماریهاست،</w:t>
            </w:r>
            <w:r>
              <w:rPr>
                <w:rStyle w:val="IndexLink"/>
                <w:rtl w:val="true"/>
              </w:rPr>
              <w:tab/>
            </w:r>
            <w:r>
              <w:rPr>
                <w:rStyle w:val="IndexLink"/>
              </w:rPr>
              <w:t>220</w:t>
            </w:r>
          </w:hyperlink>
        </w:p>
        <w:p>
          <w:pPr>
            <w:pStyle w:val="Contents4"/>
            <w:tabs>
              <w:tab w:val="clear" w:pos="8176"/>
              <w:tab w:val="right" w:pos="9026" w:leader="dot"/>
            </w:tabs>
            <w:rPr/>
          </w:pPr>
          <w:hyperlink w:anchor="__RefHeading___Toc497042_3264237689">
            <w:r>
              <w:rPr>
                <w:webHidden/>
                <w:rStyle w:val="IndexLink"/>
                <w:rtl w:val="true"/>
              </w:rPr>
              <w:t>فایدۀ نهم،سبک شدن هزینه است</w:t>
            </w:r>
            <w:r>
              <w:rPr>
                <w:rStyle w:val="IndexLink"/>
                <w:rtl w:val="true"/>
              </w:rPr>
              <w:tab/>
            </w:r>
            <w:r>
              <w:rPr>
                <w:rStyle w:val="IndexLink"/>
              </w:rPr>
              <w:t>221</w:t>
            </w:r>
          </w:hyperlink>
        </w:p>
        <w:p>
          <w:pPr>
            <w:pStyle w:val="Contents4"/>
            <w:tabs>
              <w:tab w:val="clear" w:pos="8176"/>
              <w:tab w:val="right" w:pos="9026" w:leader="dot"/>
            </w:tabs>
            <w:rPr/>
          </w:pPr>
          <w:hyperlink w:anchor="__RefHeading___Toc497044_3264237689">
            <w:r>
              <w:rPr>
                <w:webHidden/>
                <w:rStyle w:val="IndexLink"/>
                <w:rtl w:val="true"/>
              </w:rPr>
              <w:t>فایدۀ دهم،این است که با گرسنگی می‌تواند غذاهای زیادی را به یتیمان و</w:t>
            </w:r>
            <w:r>
              <w:rPr>
                <w:rStyle w:val="IndexLink"/>
                <w:rtl w:val="true"/>
              </w:rPr>
              <w:tab/>
            </w:r>
            <w:r>
              <w:rPr>
                <w:rStyle w:val="IndexLink"/>
              </w:rPr>
              <w:t>222</w:t>
            </w:r>
          </w:hyperlink>
        </w:p>
        <w:p>
          <w:pPr>
            <w:pStyle w:val="Contents3"/>
            <w:tabs>
              <w:tab w:val="clear" w:pos="8459"/>
              <w:tab w:val="right" w:pos="9026" w:leader="dot"/>
            </w:tabs>
            <w:rPr/>
          </w:pPr>
          <w:hyperlink w:anchor="__RefHeading___Toc497046_3264237689">
            <w:r>
              <w:rPr>
                <w:webHidden/>
                <w:rStyle w:val="IndexLink"/>
                <w:rtl w:val="true"/>
              </w:rPr>
              <w:t>راه ریاضت در سرکوب شکم بارگی</w:t>
            </w:r>
            <w:r>
              <w:rPr>
                <w:rStyle w:val="IndexLink"/>
                <w:rtl w:val="true"/>
              </w:rPr>
              <w:tab/>
            </w:r>
            <w:r>
              <w:rPr>
                <w:rStyle w:val="IndexLink"/>
              </w:rPr>
              <w:t>223</w:t>
            </w:r>
          </w:hyperlink>
        </w:p>
        <w:p>
          <w:pPr>
            <w:pStyle w:val="Contents4"/>
            <w:tabs>
              <w:tab w:val="clear" w:pos="8176"/>
              <w:tab w:val="right" w:pos="9026" w:leader="dot"/>
            </w:tabs>
            <w:rPr/>
          </w:pPr>
          <w:hyperlink w:anchor="__RefHeading___Toc497048_3264237689">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97050_3264237689">
            <w:r>
              <w:rPr>
                <w:webHidden/>
                <w:rStyle w:val="IndexLink"/>
                <w:rtl w:val="true"/>
              </w:rPr>
              <w:t>امّا وظیفۀ اوّل در کاستن غذا این است که بتدریج انجام شود</w:t>
            </w:r>
            <w:r>
              <w:rPr>
                <w:rStyle w:val="IndexLink"/>
                <w:rtl w:val="true"/>
              </w:rPr>
              <w:tab/>
            </w:r>
            <w:r>
              <w:rPr>
                <w:rStyle w:val="IndexLink"/>
              </w:rPr>
              <w:t>223</w:t>
            </w:r>
          </w:hyperlink>
        </w:p>
        <w:p>
          <w:pPr>
            <w:pStyle w:val="Contents4"/>
            <w:tabs>
              <w:tab w:val="clear" w:pos="8176"/>
              <w:tab w:val="right" w:pos="9026" w:leader="dot"/>
            </w:tabs>
            <w:rPr/>
          </w:pPr>
          <w:hyperlink w:anchor="__RefHeading___Toc497052_3264237689">
            <w:r>
              <w:rPr>
                <w:webHidden/>
                <w:rStyle w:val="IndexLink"/>
                <w:rtl w:val="true"/>
              </w:rPr>
              <w:t>وظیفۀ دوّم دربارۀ زمان خوردن و میزان به تأخیر انداختن آن است</w:t>
            </w:r>
            <w:r>
              <w:rPr>
                <w:rStyle w:val="IndexLink"/>
                <w:rtl w:val="true"/>
              </w:rPr>
              <w:tab/>
            </w:r>
            <w:r>
              <w:rPr>
                <w:rStyle w:val="IndexLink"/>
              </w:rPr>
              <w:t>227</w:t>
            </w:r>
          </w:hyperlink>
        </w:p>
        <w:p>
          <w:pPr>
            <w:pStyle w:val="Contents4"/>
            <w:tabs>
              <w:tab w:val="clear" w:pos="8176"/>
              <w:tab w:val="right" w:pos="9026" w:leader="dot"/>
            </w:tabs>
            <w:rPr/>
          </w:pPr>
          <w:hyperlink w:anchor="__RefHeading___Toc497054_3264237689">
            <w:r>
              <w:rPr>
                <w:webHidden/>
                <w:rStyle w:val="IndexLink"/>
                <w:rtl w:val="true"/>
              </w:rPr>
              <w:t>غزالی گوید</w:t>
            </w:r>
            <w:r>
              <w:rPr>
                <w:rStyle w:val="IndexLink"/>
                <w:rtl w:val="true"/>
              </w:rPr>
              <w:t>:</w:t>
            </w:r>
            <w:r>
              <w:rPr>
                <w:rStyle w:val="IndexLink"/>
                <w:rtl w:val="true"/>
              </w:rPr>
              <w:t>وظیفۀ سوّم انتخاب نوع غذا و ترک خورشت است</w:t>
            </w:r>
            <w:r>
              <w:rPr>
                <w:rStyle w:val="IndexLink"/>
                <w:rtl w:val="true"/>
              </w:rPr>
              <w:tab/>
            </w:r>
            <w:r>
              <w:rPr>
                <w:rStyle w:val="IndexLink"/>
              </w:rPr>
              <w:t>231</w:t>
            </w:r>
          </w:hyperlink>
        </w:p>
        <w:p>
          <w:pPr>
            <w:pStyle w:val="Contents3"/>
            <w:tabs>
              <w:tab w:val="clear" w:pos="8459"/>
              <w:tab w:val="right" w:pos="9026" w:leader="dot"/>
            </w:tabs>
            <w:rPr/>
          </w:pPr>
          <w:hyperlink w:anchor="__RefHeading___Toc497056_3264237689">
            <w:r>
              <w:rPr>
                <w:webHidden/>
                <w:rStyle w:val="IndexLink"/>
                <w:rtl w:val="true"/>
              </w:rPr>
              <w:t>شرح گوناگونی حکم گرسنگی و فضیلت آن به گوناگونی حالات مردم</w:t>
            </w:r>
            <w:r>
              <w:rPr>
                <w:rStyle w:val="IndexLink"/>
                <w:rtl w:val="true"/>
              </w:rPr>
              <w:tab/>
            </w:r>
            <w:r>
              <w:rPr>
                <w:rStyle w:val="IndexLink"/>
              </w:rPr>
              <w:t>235</w:t>
            </w:r>
          </w:hyperlink>
        </w:p>
        <w:p>
          <w:pPr>
            <w:pStyle w:val="Contents3"/>
            <w:tabs>
              <w:tab w:val="clear" w:pos="8459"/>
              <w:tab w:val="right" w:pos="9026" w:leader="dot"/>
            </w:tabs>
            <w:rPr/>
          </w:pPr>
          <w:hyperlink w:anchor="__RefHeading___Toc497058_3264237689">
            <w:r>
              <w:rPr>
                <w:webHidden/>
                <w:rStyle w:val="IndexLink"/>
                <w:rtl w:val="true"/>
              </w:rPr>
              <w:t>شرح آفت ریا که کسی به آن دچار می شود که ترک خوردن مشتهیات</w:t>
            </w:r>
            <w:r>
              <w:rPr>
                <w:rStyle w:val="IndexLink"/>
                <w:rtl w:val="true"/>
              </w:rPr>
              <w:tab/>
            </w:r>
            <w:r>
              <w:rPr>
                <w:rStyle w:val="IndexLink"/>
              </w:rPr>
              <w:t>239</w:t>
            </w:r>
          </w:hyperlink>
        </w:p>
        <w:p>
          <w:pPr>
            <w:pStyle w:val="Contents3"/>
            <w:tabs>
              <w:tab w:val="clear" w:pos="8459"/>
              <w:tab w:val="right" w:pos="9026" w:leader="dot"/>
            </w:tabs>
            <w:rPr/>
          </w:pPr>
          <w:hyperlink w:anchor="__RefHeading___Toc497060_3264237689">
            <w:r>
              <w:rPr>
                <w:webHidden/>
                <w:rStyle w:val="IndexLink"/>
                <w:rtl w:val="true"/>
              </w:rPr>
              <w:t>گفتاری در شهوت همخوابگی</w:t>
            </w:r>
            <w:r>
              <w:rPr>
                <w:rStyle w:val="IndexLink"/>
                <w:rtl w:val="true"/>
              </w:rPr>
              <w:tab/>
            </w:r>
            <w:r>
              <w:rPr>
                <w:rStyle w:val="IndexLink"/>
              </w:rPr>
              <w:t>241</w:t>
            </w:r>
          </w:hyperlink>
        </w:p>
        <w:p>
          <w:pPr>
            <w:pStyle w:val="Contents3"/>
            <w:tabs>
              <w:tab w:val="clear" w:pos="8459"/>
              <w:tab w:val="right" w:pos="9026" w:leader="dot"/>
            </w:tabs>
            <w:rPr/>
          </w:pPr>
          <w:hyperlink w:anchor="__RefHeading___Toc497062_3264237689">
            <w:r>
              <w:rPr>
                <w:webHidden/>
                <w:rStyle w:val="IndexLink"/>
                <w:rtl w:val="true"/>
              </w:rPr>
              <w:t>وظیفه مرید در ازدواج کردن و ترک آن</w:t>
            </w:r>
            <w:r>
              <w:rPr>
                <w:rStyle w:val="IndexLink"/>
                <w:rtl w:val="true"/>
              </w:rPr>
              <w:tab/>
            </w:r>
            <w:r>
              <w:rPr>
                <w:rStyle w:val="IndexLink"/>
              </w:rPr>
              <w:t>246</w:t>
            </w:r>
          </w:hyperlink>
        </w:p>
        <w:p>
          <w:pPr>
            <w:pStyle w:val="Contents3"/>
            <w:tabs>
              <w:tab w:val="clear" w:pos="8459"/>
              <w:tab w:val="right" w:pos="9026" w:leader="dot"/>
            </w:tabs>
            <w:rPr/>
          </w:pPr>
          <w:hyperlink w:anchor="__RefHeading___Toc497064_3264237689">
            <w:r>
              <w:rPr>
                <w:webHidden/>
                <w:rStyle w:val="IndexLink"/>
                <w:rtl w:val="true"/>
              </w:rPr>
              <w:t>فضیلت کسی که با شهوت همخوابگی و چشم چرانی مخالفت می کند</w:t>
            </w:r>
            <w:r>
              <w:rPr>
                <w:rStyle w:val="IndexLink"/>
                <w:rtl w:val="true"/>
              </w:rPr>
              <w:tab/>
            </w:r>
            <w:r>
              <w:rPr>
                <w:rStyle w:val="IndexLink"/>
              </w:rPr>
              <w:t>254</w:t>
            </w:r>
          </w:hyperlink>
        </w:p>
        <w:p>
          <w:pPr>
            <w:pStyle w:val="Contents2"/>
            <w:tabs>
              <w:tab w:val="clear" w:pos="8743"/>
              <w:tab w:val="right" w:pos="9026" w:leader="dot"/>
            </w:tabs>
            <w:rPr/>
          </w:pPr>
          <w:hyperlink w:anchor="__RefHeading___Toc497066_3264237689">
            <w:r>
              <w:rPr>
                <w:webHidden/>
                <w:rStyle w:val="IndexLink"/>
                <w:rtl w:val="true"/>
              </w:rPr>
              <w:t>کتاب آفتهای زبان</w:t>
            </w:r>
            <w:r>
              <w:rPr>
                <w:rStyle w:val="IndexLink"/>
                <w:rtl w:val="true"/>
              </w:rPr>
              <w:tab/>
            </w:r>
            <w:r>
              <w:rPr>
                <w:rStyle w:val="IndexLink"/>
              </w:rPr>
              <w:t>261</w:t>
            </w:r>
          </w:hyperlink>
        </w:p>
        <w:p>
          <w:pPr>
            <w:pStyle w:val="Contents3"/>
            <w:tabs>
              <w:tab w:val="clear" w:pos="8459"/>
              <w:tab w:val="right" w:pos="9026" w:leader="dot"/>
            </w:tabs>
            <w:rPr/>
          </w:pPr>
          <w:hyperlink w:anchor="__RefHeading___Toc497068_326423768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497070_3264237689">
            <w:r>
              <w:rPr>
                <w:webHidden/>
                <w:rStyle w:val="IndexLink"/>
                <w:rtl w:val="true"/>
              </w:rPr>
              <w:t>شرح بزرگ بودن خطر زبان و فضیلت خاموشی</w:t>
            </w:r>
            <w:r>
              <w:rPr>
                <w:rStyle w:val="IndexLink"/>
                <w:rtl w:val="true"/>
              </w:rPr>
              <w:tab/>
            </w:r>
            <w:r>
              <w:rPr>
                <w:rStyle w:val="IndexLink"/>
              </w:rPr>
              <w:t>263</w:t>
            </w:r>
          </w:hyperlink>
        </w:p>
        <w:p>
          <w:pPr>
            <w:pStyle w:val="Contents4"/>
            <w:tabs>
              <w:tab w:val="clear" w:pos="8176"/>
              <w:tab w:val="right" w:pos="9026" w:leader="dot"/>
            </w:tabs>
            <w:rPr/>
          </w:pPr>
          <w:hyperlink w:anchor="__RefHeading___Toc497072_326423768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97074_3264237689">
            <w:r>
              <w:rPr>
                <w:webHidden/>
                <w:rStyle w:val="IndexLink"/>
                <w:rtl w:val="true"/>
              </w:rPr>
              <w:t>فصل</w:t>
            </w:r>
            <w:r>
              <w:rPr>
                <w:rStyle w:val="IndexLink"/>
                <w:rtl w:val="true"/>
              </w:rPr>
              <w:t>:</w:t>
            </w:r>
            <w:r>
              <w:rPr>
                <w:rStyle w:val="IndexLink"/>
                <w:rtl w:val="true"/>
              </w:rPr>
              <w:t>سخنان بزرگان</w:t>
            </w:r>
            <w:r>
              <w:rPr>
                <w:rStyle w:val="IndexLink"/>
                <w:rtl w:val="true"/>
              </w:rPr>
              <w:tab/>
            </w:r>
            <w:r>
              <w:rPr>
                <w:rStyle w:val="IndexLink"/>
              </w:rPr>
              <w:t>270</w:t>
            </w:r>
          </w:hyperlink>
        </w:p>
        <w:p>
          <w:pPr>
            <w:pStyle w:val="Contents4"/>
            <w:tabs>
              <w:tab w:val="clear" w:pos="8176"/>
              <w:tab w:val="right" w:pos="9026" w:leader="dot"/>
            </w:tabs>
            <w:rPr/>
          </w:pPr>
          <w:hyperlink w:anchor="__RefHeading___Toc497076_3264237689">
            <w:r>
              <w:rPr>
                <w:webHidden/>
                <w:rStyle w:val="IndexLink"/>
                <w:rtl w:val="true"/>
              </w:rPr>
              <w:t>فصل</w:t>
            </w:r>
            <w:r>
              <w:rPr>
                <w:rStyle w:val="IndexLink"/>
                <w:rtl w:val="true"/>
              </w:rPr>
              <w:t>:</w:t>
            </w:r>
            <w:r>
              <w:rPr>
                <w:rStyle w:val="IndexLink"/>
                <w:rtl w:val="true"/>
              </w:rPr>
              <w:t>علت برتری سکوت چیست؟</w:t>
            </w:r>
            <w:r>
              <w:rPr>
                <w:rStyle w:val="IndexLink"/>
                <w:rtl w:val="true"/>
              </w:rPr>
              <w:tab/>
            </w:r>
            <w:r>
              <w:rPr>
                <w:rStyle w:val="IndexLink"/>
              </w:rPr>
              <w:t>271</w:t>
            </w:r>
          </w:hyperlink>
        </w:p>
        <w:p>
          <w:pPr>
            <w:pStyle w:val="Contents3"/>
            <w:tabs>
              <w:tab w:val="clear" w:pos="8459"/>
              <w:tab w:val="right" w:pos="9026" w:leader="dot"/>
            </w:tabs>
            <w:rPr/>
          </w:pPr>
          <w:hyperlink w:anchor="__RefHeading___Toc497078_3264237689">
            <w:r>
              <w:rPr>
                <w:webHidden/>
                <w:rStyle w:val="IndexLink"/>
                <w:rtl w:val="true"/>
              </w:rPr>
              <w:t>اینک آفات زبان را بر می شماریم</w:t>
            </w:r>
            <w:r>
              <w:rPr>
                <w:rStyle w:val="IndexLink"/>
                <w:rtl w:val="true"/>
              </w:rPr>
              <w:tab/>
            </w:r>
            <w:r>
              <w:rPr>
                <w:rStyle w:val="IndexLink"/>
              </w:rPr>
              <w:t>273</w:t>
            </w:r>
          </w:hyperlink>
        </w:p>
        <w:p>
          <w:pPr>
            <w:pStyle w:val="Contents4"/>
            <w:tabs>
              <w:tab w:val="clear" w:pos="8176"/>
              <w:tab w:val="right" w:pos="9026" w:leader="dot"/>
            </w:tabs>
            <w:rPr/>
          </w:pPr>
          <w:hyperlink w:anchor="__RefHeading___Toc497080_326423768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97082_3264237689">
            <w:r>
              <w:rPr>
                <w:webHidden/>
                <w:rStyle w:val="IndexLink"/>
                <w:rtl w:val="true"/>
              </w:rPr>
              <w:t>نخستین آفت،سخن گفتن از چیزی است که به انسان مربوط نیست</w:t>
            </w:r>
            <w:r>
              <w:rPr>
                <w:rStyle w:val="IndexLink"/>
                <w:rtl w:val="true"/>
              </w:rPr>
              <w:tab/>
            </w:r>
            <w:r>
              <w:rPr>
                <w:rStyle w:val="IndexLink"/>
              </w:rPr>
              <w:t>273</w:t>
            </w:r>
          </w:hyperlink>
        </w:p>
        <w:p>
          <w:pPr>
            <w:pStyle w:val="Contents4"/>
            <w:tabs>
              <w:tab w:val="clear" w:pos="8176"/>
              <w:tab w:val="right" w:pos="9026" w:leader="dot"/>
            </w:tabs>
            <w:rPr/>
          </w:pPr>
          <w:hyperlink w:anchor="__RefHeading___Toc497084_3264237689">
            <w:r>
              <w:rPr>
                <w:webHidden/>
                <w:rStyle w:val="IndexLink"/>
                <w:rtl w:val="true"/>
              </w:rPr>
              <w:t>آفت دوّم،سخن زاید است</w:t>
            </w:r>
            <w:r>
              <w:rPr>
                <w:rStyle w:val="IndexLink"/>
                <w:rtl w:val="true"/>
              </w:rPr>
              <w:tab/>
            </w:r>
            <w:r>
              <w:rPr>
                <w:rStyle w:val="IndexLink"/>
              </w:rPr>
              <w:t>278</w:t>
            </w:r>
          </w:hyperlink>
        </w:p>
        <w:p>
          <w:pPr>
            <w:pStyle w:val="Contents4"/>
            <w:tabs>
              <w:tab w:val="clear" w:pos="8176"/>
              <w:tab w:val="right" w:pos="9026" w:leader="dot"/>
            </w:tabs>
            <w:rPr/>
          </w:pPr>
          <w:hyperlink w:anchor="__RefHeading___Toc497086_3264237689">
            <w:r>
              <w:rPr>
                <w:webHidden/>
                <w:rStyle w:val="IndexLink"/>
                <w:rtl w:val="true"/>
              </w:rPr>
              <w:t>آفت سوّم،فرو رفتن در باطل است</w:t>
            </w:r>
            <w:r>
              <w:rPr>
                <w:rStyle w:val="IndexLink"/>
                <w:rtl w:val="true"/>
              </w:rPr>
              <w:tab/>
            </w:r>
            <w:r>
              <w:rPr>
                <w:rStyle w:val="IndexLink"/>
              </w:rPr>
              <w:t>282</w:t>
            </w:r>
          </w:hyperlink>
        </w:p>
        <w:p>
          <w:pPr>
            <w:pStyle w:val="Contents4"/>
            <w:tabs>
              <w:tab w:val="clear" w:pos="8176"/>
              <w:tab w:val="right" w:pos="9026" w:leader="dot"/>
            </w:tabs>
            <w:rPr/>
          </w:pPr>
          <w:hyperlink w:anchor="__RefHeading___Toc497088_3264237689">
            <w:r>
              <w:rPr>
                <w:webHidden/>
                <w:rStyle w:val="IndexLink"/>
                <w:rtl w:val="true"/>
              </w:rPr>
              <w:t>آفت چهارم لجاجت و نزاع است</w:t>
            </w:r>
            <w:r>
              <w:rPr>
                <w:rStyle w:val="IndexLink"/>
                <w:rtl w:val="true"/>
              </w:rPr>
              <w:tab/>
            </w:r>
            <w:r>
              <w:rPr>
                <w:rStyle w:val="IndexLink"/>
              </w:rPr>
              <w:t>283</w:t>
            </w:r>
          </w:hyperlink>
        </w:p>
        <w:p>
          <w:pPr>
            <w:pStyle w:val="Contents4"/>
            <w:tabs>
              <w:tab w:val="clear" w:pos="8176"/>
              <w:tab w:val="right" w:pos="9026" w:leader="dot"/>
            </w:tabs>
            <w:rPr/>
          </w:pPr>
          <w:hyperlink w:anchor="__RefHeading___Toc497090_3264237689">
            <w:r>
              <w:rPr>
                <w:webHidden/>
                <w:rStyle w:val="IndexLink"/>
                <w:rtl w:val="true"/>
              </w:rPr>
              <w:t>آفت پنجم دشمنی است</w:t>
            </w:r>
            <w:r>
              <w:rPr>
                <w:rStyle w:val="IndexLink"/>
                <w:rtl w:val="true"/>
              </w:rPr>
              <w:tab/>
            </w:r>
            <w:r>
              <w:rPr>
                <w:rStyle w:val="IndexLink"/>
              </w:rPr>
              <w:t>288</w:t>
            </w:r>
          </w:hyperlink>
        </w:p>
        <w:p>
          <w:pPr>
            <w:pStyle w:val="Contents4"/>
            <w:tabs>
              <w:tab w:val="clear" w:pos="8176"/>
              <w:tab w:val="right" w:pos="9026" w:leader="dot"/>
            </w:tabs>
            <w:rPr/>
          </w:pPr>
          <w:hyperlink w:anchor="__RefHeading___Toc497092_3264237689">
            <w:r>
              <w:rPr>
                <w:webHidden/>
                <w:rStyle w:val="IndexLink"/>
                <w:rtl w:val="true"/>
              </w:rPr>
              <w:t>آفت ششم</w:t>
            </w:r>
            <w:r>
              <w:rPr>
                <w:rStyle w:val="IndexLink"/>
                <w:rtl w:val="true"/>
              </w:rPr>
              <w:tab/>
            </w:r>
            <w:r>
              <w:rPr>
                <w:rStyle w:val="IndexLink"/>
              </w:rPr>
              <w:t>292</w:t>
            </w:r>
          </w:hyperlink>
        </w:p>
        <w:p>
          <w:pPr>
            <w:pStyle w:val="Contents4"/>
            <w:tabs>
              <w:tab w:val="clear" w:pos="8176"/>
              <w:tab w:val="right" w:pos="9026" w:leader="dot"/>
            </w:tabs>
            <w:rPr/>
          </w:pPr>
          <w:hyperlink w:anchor="__RefHeading___Toc497094_3264237689">
            <w:r>
              <w:rPr>
                <w:webHidden/>
                <w:rStyle w:val="IndexLink"/>
                <w:rtl w:val="true"/>
              </w:rPr>
              <w:t>آفت هفتم دشنام و بدزبانی است</w:t>
            </w:r>
            <w:r>
              <w:rPr>
                <w:rStyle w:val="IndexLink"/>
                <w:rtl w:val="true"/>
              </w:rPr>
              <w:tab/>
            </w:r>
            <w:r>
              <w:rPr>
                <w:rStyle w:val="IndexLink"/>
              </w:rPr>
              <w:t>294</w:t>
            </w:r>
          </w:hyperlink>
        </w:p>
        <w:p>
          <w:pPr>
            <w:pStyle w:val="Contents4"/>
            <w:tabs>
              <w:tab w:val="clear" w:pos="8176"/>
              <w:tab w:val="right" w:pos="9026" w:leader="dot"/>
            </w:tabs>
            <w:rPr/>
          </w:pPr>
          <w:hyperlink w:anchor="__RefHeading___Toc497096_3264237689">
            <w:r>
              <w:rPr>
                <w:webHidden/>
                <w:rStyle w:val="IndexLink"/>
                <w:rtl w:val="true"/>
              </w:rPr>
              <w:t>آفت هشتم لعن حیوان،جماد،یا انسان است</w:t>
            </w:r>
            <w:r>
              <w:rPr>
                <w:rStyle w:val="IndexLink"/>
                <w:rtl w:val="true"/>
              </w:rPr>
              <w:tab/>
            </w:r>
            <w:r>
              <w:rPr>
                <w:rStyle w:val="IndexLink"/>
              </w:rPr>
              <w:t>299</w:t>
            </w:r>
          </w:hyperlink>
        </w:p>
        <w:p>
          <w:pPr>
            <w:pStyle w:val="Contents4"/>
            <w:tabs>
              <w:tab w:val="clear" w:pos="8176"/>
              <w:tab w:val="right" w:pos="9026" w:leader="dot"/>
            </w:tabs>
            <w:rPr/>
          </w:pPr>
          <w:hyperlink w:anchor="__RefHeading___Toc497098_3264237689">
            <w:r>
              <w:rPr>
                <w:webHidden/>
                <w:rStyle w:val="IndexLink"/>
                <w:rtl w:val="true"/>
              </w:rPr>
              <w:t>آفت نهم غنا و شعر است</w:t>
            </w:r>
            <w:r>
              <w:rPr>
                <w:rStyle w:val="IndexLink"/>
                <w:rtl w:val="true"/>
              </w:rPr>
              <w:tab/>
            </w:r>
            <w:r>
              <w:rPr>
                <w:rStyle w:val="IndexLink"/>
              </w:rPr>
              <w:t>306</w:t>
            </w:r>
          </w:hyperlink>
        </w:p>
        <w:p>
          <w:pPr>
            <w:pStyle w:val="Contents4"/>
            <w:tabs>
              <w:tab w:val="clear" w:pos="8176"/>
              <w:tab w:val="right" w:pos="9026" w:leader="dot"/>
            </w:tabs>
            <w:rPr/>
          </w:pPr>
          <w:hyperlink w:anchor="__RefHeading___Toc497100_3264237689">
            <w:r>
              <w:rPr>
                <w:webHidden/>
                <w:rStyle w:val="IndexLink"/>
                <w:rtl w:val="true"/>
              </w:rPr>
              <w:t>آفت دهم شوخی است</w:t>
            </w:r>
            <w:r>
              <w:rPr>
                <w:rStyle w:val="IndexLink"/>
                <w:rtl w:val="true"/>
              </w:rPr>
              <w:tab/>
            </w:r>
            <w:r>
              <w:rPr>
                <w:rStyle w:val="IndexLink"/>
              </w:rPr>
              <w:t>315</w:t>
            </w:r>
          </w:hyperlink>
        </w:p>
        <w:p>
          <w:pPr>
            <w:pStyle w:val="Contents4"/>
            <w:tabs>
              <w:tab w:val="clear" w:pos="8176"/>
              <w:tab w:val="right" w:pos="9026" w:leader="dot"/>
            </w:tabs>
            <w:rPr/>
          </w:pPr>
          <w:hyperlink w:anchor="__RefHeading___Toc497102_3264237689">
            <w:r>
              <w:rPr>
                <w:webHidden/>
                <w:rStyle w:val="IndexLink"/>
                <w:rtl w:val="true"/>
              </w:rPr>
              <w:t>آفت یازدهم مسخره و ریشخند است</w:t>
            </w:r>
            <w:r>
              <w:rPr>
                <w:rStyle w:val="IndexLink"/>
                <w:rtl w:val="true"/>
              </w:rPr>
              <w:tab/>
            </w:r>
            <w:r>
              <w:rPr>
                <w:rStyle w:val="IndexLink"/>
              </w:rPr>
              <w:t>320</w:t>
            </w:r>
          </w:hyperlink>
        </w:p>
        <w:p>
          <w:pPr>
            <w:pStyle w:val="Contents4"/>
            <w:tabs>
              <w:tab w:val="clear" w:pos="8176"/>
              <w:tab w:val="right" w:pos="9026" w:leader="dot"/>
            </w:tabs>
            <w:rPr/>
          </w:pPr>
          <w:hyperlink w:anchor="__RefHeading___Toc497104_3264237689">
            <w:r>
              <w:rPr>
                <w:webHidden/>
                <w:rStyle w:val="IndexLink"/>
                <w:rtl w:val="true"/>
              </w:rPr>
              <w:t>آفت دوازدهم آشکار کردن راز است</w:t>
            </w:r>
            <w:r>
              <w:rPr>
                <w:rStyle w:val="IndexLink"/>
                <w:rtl w:val="true"/>
              </w:rPr>
              <w:tab/>
            </w:r>
            <w:r>
              <w:rPr>
                <w:rStyle w:val="IndexLink"/>
              </w:rPr>
              <w:t>322</w:t>
            </w:r>
          </w:hyperlink>
        </w:p>
        <w:p>
          <w:pPr>
            <w:pStyle w:val="Contents4"/>
            <w:tabs>
              <w:tab w:val="clear" w:pos="8176"/>
              <w:tab w:val="right" w:pos="9026" w:leader="dot"/>
            </w:tabs>
            <w:rPr/>
          </w:pPr>
          <w:hyperlink w:anchor="__RefHeading___Toc497106_3264237689">
            <w:r>
              <w:rPr>
                <w:webHidden/>
                <w:rStyle w:val="IndexLink"/>
                <w:rtl w:val="true"/>
              </w:rPr>
              <w:t>آفت سیزدهم وعدۀ دروغ است</w:t>
            </w:r>
            <w:r>
              <w:rPr>
                <w:rStyle w:val="IndexLink"/>
                <w:rtl w:val="true"/>
              </w:rPr>
              <w:tab/>
            </w:r>
            <w:r>
              <w:rPr>
                <w:rStyle w:val="IndexLink"/>
              </w:rPr>
              <w:t>323</w:t>
            </w:r>
          </w:hyperlink>
        </w:p>
        <w:p>
          <w:pPr>
            <w:pStyle w:val="Contents4"/>
            <w:tabs>
              <w:tab w:val="clear" w:pos="8176"/>
              <w:tab w:val="right" w:pos="9026" w:leader="dot"/>
            </w:tabs>
            <w:rPr/>
          </w:pPr>
          <w:hyperlink w:anchor="__RefHeading___Toc497108_3264237689">
            <w:r>
              <w:rPr>
                <w:webHidden/>
                <w:rStyle w:val="IndexLink"/>
                <w:rtl w:val="true"/>
              </w:rPr>
              <w:t>آفت چهاردهم گفتار و سوگند دروغ است</w:t>
            </w:r>
            <w:r>
              <w:rPr>
                <w:rStyle w:val="IndexLink"/>
                <w:rtl w:val="true"/>
              </w:rPr>
              <w:tab/>
            </w:r>
            <w:r>
              <w:rPr>
                <w:rStyle w:val="IndexLink"/>
              </w:rPr>
              <w:t>326</w:t>
            </w:r>
          </w:hyperlink>
        </w:p>
        <w:p>
          <w:pPr>
            <w:pStyle w:val="Contents5"/>
            <w:tabs>
              <w:tab w:val="clear" w:pos="7892"/>
              <w:tab w:val="right" w:pos="9026" w:leader="dot"/>
            </w:tabs>
            <w:rPr/>
          </w:pPr>
          <w:hyperlink w:anchor="__RefHeading___Toc497110_3264237689">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497112_3264237689">
            <w:r>
              <w:rPr>
                <w:webHidden/>
                <w:rStyle w:val="IndexLink"/>
                <w:rtl w:val="true"/>
              </w:rPr>
              <w:t>مواردی که دروغگویی مجاز است</w:t>
            </w:r>
            <w:r>
              <w:rPr>
                <w:rStyle w:val="IndexLink"/>
                <w:rtl w:val="true"/>
              </w:rPr>
              <w:tab/>
            </w:r>
            <w:r>
              <w:rPr>
                <w:rStyle w:val="IndexLink"/>
              </w:rPr>
              <w:t>331</w:t>
            </w:r>
          </w:hyperlink>
        </w:p>
        <w:p>
          <w:pPr>
            <w:pStyle w:val="Contents5"/>
            <w:tabs>
              <w:tab w:val="clear" w:pos="7892"/>
              <w:tab w:val="right" w:pos="9026" w:leader="dot"/>
            </w:tabs>
            <w:rPr/>
          </w:pPr>
          <w:hyperlink w:anchor="__RefHeading___Toc497114_3264237689">
            <w:r>
              <w:rPr>
                <w:webHidden/>
                <w:rStyle w:val="IndexLink"/>
                <w:rtl w:val="true"/>
              </w:rPr>
              <w:t>شرح پرهیز از دروغ با توریه‌ها</w:t>
            </w:r>
            <w:r>
              <w:rPr>
                <w:rStyle w:val="IndexLink"/>
                <w:rtl w:val="true"/>
              </w:rPr>
              <w:tab/>
            </w:r>
            <w:r>
              <w:rPr>
                <w:rStyle w:val="IndexLink"/>
              </w:rPr>
              <w:t>336</w:t>
            </w:r>
          </w:hyperlink>
        </w:p>
        <w:p>
          <w:pPr>
            <w:pStyle w:val="Contents4"/>
            <w:tabs>
              <w:tab w:val="clear" w:pos="8176"/>
              <w:tab w:val="right" w:pos="9026" w:leader="dot"/>
            </w:tabs>
            <w:rPr/>
          </w:pPr>
          <w:hyperlink w:anchor="__RefHeading___Toc497116_3264237689">
            <w:r>
              <w:rPr>
                <w:webHidden/>
                <w:rStyle w:val="IndexLink"/>
                <w:rtl w:val="true"/>
              </w:rPr>
              <w:t>آفت پانزدهم غیبت است</w:t>
            </w:r>
            <w:r>
              <w:rPr>
                <w:rStyle w:val="IndexLink"/>
                <w:rtl w:val="true"/>
              </w:rPr>
              <w:tab/>
            </w:r>
            <w:r>
              <w:rPr>
                <w:rStyle w:val="IndexLink"/>
              </w:rPr>
              <w:t>340</w:t>
            </w:r>
          </w:hyperlink>
        </w:p>
        <w:p>
          <w:pPr>
            <w:pStyle w:val="Contents5"/>
            <w:tabs>
              <w:tab w:val="clear" w:pos="7892"/>
              <w:tab w:val="right" w:pos="9026" w:leader="dot"/>
            </w:tabs>
            <w:rPr/>
          </w:pPr>
          <w:hyperlink w:anchor="__RefHeading___Toc497118_3264237689">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497120_3264237689">
            <w:r>
              <w:rPr>
                <w:webHidden/>
                <w:rStyle w:val="IndexLink"/>
                <w:rtl w:val="true"/>
              </w:rPr>
              <w:t>بیان معنای غیبت و تعریف آن</w:t>
            </w:r>
            <w:r>
              <w:rPr>
                <w:rStyle w:val="IndexLink"/>
                <w:rtl w:val="true"/>
              </w:rPr>
              <w:tab/>
            </w:r>
            <w:r>
              <w:rPr>
                <w:rStyle w:val="IndexLink"/>
              </w:rPr>
              <w:t>346</w:t>
            </w:r>
          </w:hyperlink>
        </w:p>
        <w:p>
          <w:pPr>
            <w:pStyle w:val="Contents5"/>
            <w:tabs>
              <w:tab w:val="clear" w:pos="7892"/>
              <w:tab w:val="right" w:pos="9026" w:leader="dot"/>
            </w:tabs>
            <w:rPr/>
          </w:pPr>
          <w:hyperlink w:anchor="__RefHeading___Toc497122_3264237689">
            <w:r>
              <w:rPr>
                <w:webHidden/>
                <w:rStyle w:val="IndexLink"/>
                <w:rtl w:val="true"/>
              </w:rPr>
              <w:t>توضیح دربارۀ منحصر نبودن غیبت به زبان</w:t>
            </w:r>
            <w:r>
              <w:rPr>
                <w:rStyle w:val="IndexLink"/>
                <w:rtl w:val="true"/>
              </w:rPr>
              <w:tab/>
            </w:r>
            <w:r>
              <w:rPr>
                <w:rStyle w:val="IndexLink"/>
              </w:rPr>
              <w:t>350</w:t>
            </w:r>
          </w:hyperlink>
        </w:p>
        <w:p>
          <w:pPr>
            <w:pStyle w:val="Contents5"/>
            <w:tabs>
              <w:tab w:val="clear" w:pos="7892"/>
              <w:tab w:val="right" w:pos="9026" w:leader="dot"/>
            </w:tabs>
            <w:rPr/>
          </w:pPr>
          <w:hyperlink w:anchor="__RefHeading___Toc497124_3264237689">
            <w:r>
              <w:rPr>
                <w:webHidden/>
                <w:rStyle w:val="IndexLink"/>
                <w:rtl w:val="true"/>
              </w:rPr>
              <w:t>عواملی که آدمی را به غیبت وامی‌دارد</w:t>
            </w:r>
            <w:r>
              <w:rPr>
                <w:rStyle w:val="IndexLink"/>
                <w:rtl w:val="true"/>
              </w:rPr>
              <w:tab/>
            </w:r>
            <w:r>
              <w:rPr>
                <w:rStyle w:val="IndexLink"/>
              </w:rPr>
              <w:t>354</w:t>
            </w:r>
          </w:hyperlink>
        </w:p>
        <w:p>
          <w:pPr>
            <w:pStyle w:val="Contents5"/>
            <w:tabs>
              <w:tab w:val="clear" w:pos="7892"/>
              <w:tab w:val="right" w:pos="9026" w:leader="dot"/>
            </w:tabs>
            <w:rPr/>
          </w:pPr>
          <w:hyperlink w:anchor="__RefHeading___Toc497126_3264237689">
            <w:r>
              <w:rPr>
                <w:webHidden/>
                <w:rStyle w:val="IndexLink"/>
                <w:rtl w:val="true"/>
              </w:rPr>
              <w:t>شرح درمانی که زبان را از غیبت منع می‌کند</w:t>
            </w:r>
            <w:r>
              <w:rPr>
                <w:rStyle w:val="IndexLink"/>
                <w:rtl w:val="true"/>
              </w:rPr>
              <w:tab/>
            </w:r>
            <w:r>
              <w:rPr>
                <w:rStyle w:val="IndexLink"/>
              </w:rPr>
              <w:t>359</w:t>
            </w:r>
          </w:hyperlink>
        </w:p>
        <w:p>
          <w:pPr>
            <w:pStyle w:val="Contents5"/>
            <w:tabs>
              <w:tab w:val="clear" w:pos="7892"/>
              <w:tab w:val="right" w:pos="9026" w:leader="dot"/>
            </w:tabs>
            <w:rPr/>
          </w:pPr>
          <w:hyperlink w:anchor="__RefHeading___Toc497128_3264237689">
            <w:r>
              <w:rPr>
                <w:webHidden/>
                <w:rStyle w:val="IndexLink"/>
                <w:rtl w:val="true"/>
              </w:rPr>
              <w:t>شرح حرمت غیبت قلبی</w:t>
            </w:r>
            <w:r>
              <w:rPr>
                <w:rStyle w:val="IndexLink"/>
                <w:rtl w:val="true"/>
              </w:rPr>
              <w:tab/>
            </w:r>
            <w:r>
              <w:rPr>
                <w:rStyle w:val="IndexLink"/>
              </w:rPr>
              <w:t>364</w:t>
            </w:r>
          </w:hyperlink>
        </w:p>
        <w:p>
          <w:pPr>
            <w:pStyle w:val="Contents5"/>
            <w:tabs>
              <w:tab w:val="clear" w:pos="7892"/>
              <w:tab w:val="right" w:pos="9026" w:leader="dot"/>
            </w:tabs>
            <w:rPr/>
          </w:pPr>
          <w:hyperlink w:anchor="__RefHeading___Toc497130_3264237689">
            <w:r>
              <w:rPr>
                <w:webHidden/>
                <w:rStyle w:val="IndexLink"/>
                <w:rtl w:val="true"/>
              </w:rPr>
              <w:t>شرح دلایلی که مجوّز غیبت می‌شود</w:t>
            </w:r>
            <w:r>
              <w:rPr>
                <w:rStyle w:val="IndexLink"/>
                <w:rtl w:val="true"/>
              </w:rPr>
              <w:tab/>
            </w:r>
            <w:r>
              <w:rPr>
                <w:rStyle w:val="IndexLink"/>
              </w:rPr>
              <w:t>368</w:t>
            </w:r>
          </w:hyperlink>
        </w:p>
        <w:p>
          <w:pPr>
            <w:pStyle w:val="Contents5"/>
            <w:tabs>
              <w:tab w:val="clear" w:pos="7892"/>
              <w:tab w:val="right" w:pos="9026" w:leader="dot"/>
            </w:tabs>
            <w:rPr/>
          </w:pPr>
          <w:hyperlink w:anchor="__RefHeading___Toc497132_3264237689">
            <w:r>
              <w:rPr>
                <w:webHidden/>
                <w:rStyle w:val="IndexLink"/>
                <w:rtl w:val="true"/>
              </w:rPr>
              <w:t>شرح کفّارۀ غیبت</w:t>
            </w:r>
            <w:r>
              <w:rPr>
                <w:rStyle w:val="IndexLink"/>
                <w:rtl w:val="true"/>
              </w:rPr>
              <w:tab/>
            </w:r>
            <w:r>
              <w:rPr>
                <w:rStyle w:val="IndexLink"/>
              </w:rPr>
              <w:t>372</w:t>
            </w:r>
          </w:hyperlink>
        </w:p>
        <w:p>
          <w:pPr>
            <w:pStyle w:val="Contents4"/>
            <w:tabs>
              <w:tab w:val="clear" w:pos="8176"/>
              <w:tab w:val="right" w:pos="9026" w:leader="dot"/>
            </w:tabs>
            <w:rPr/>
          </w:pPr>
          <w:hyperlink w:anchor="__RefHeading___Toc497134_3264237689">
            <w:r>
              <w:rPr>
                <w:webHidden/>
                <w:rStyle w:val="IndexLink"/>
                <w:rtl w:val="true"/>
              </w:rPr>
              <w:t>آفت شانزدهم سخن چینی است</w:t>
            </w:r>
            <w:r>
              <w:rPr>
                <w:rStyle w:val="IndexLink"/>
                <w:rtl w:val="true"/>
              </w:rPr>
              <w:tab/>
            </w:r>
            <w:r>
              <w:rPr>
                <w:rStyle w:val="IndexLink"/>
              </w:rPr>
              <w:t>375</w:t>
            </w:r>
          </w:hyperlink>
        </w:p>
        <w:p>
          <w:pPr>
            <w:pStyle w:val="Contents5"/>
            <w:tabs>
              <w:tab w:val="clear" w:pos="7892"/>
              <w:tab w:val="right" w:pos="9026" w:leader="dot"/>
            </w:tabs>
            <w:rPr/>
          </w:pPr>
          <w:hyperlink w:anchor="__RefHeading___Toc497136_3264237689">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497138_3264237689">
            <w:r>
              <w:rPr>
                <w:webHidden/>
                <w:rStyle w:val="IndexLink"/>
                <w:rtl w:val="true"/>
              </w:rPr>
              <w:t>تعریف سخن‌چینی و آنچه در ردّ آن واجب است</w:t>
            </w:r>
            <w:r>
              <w:rPr>
                <w:rStyle w:val="IndexLink"/>
                <w:rtl w:val="true"/>
              </w:rPr>
              <w:tab/>
            </w:r>
            <w:r>
              <w:rPr>
                <w:rStyle w:val="IndexLink"/>
              </w:rPr>
              <w:t>378</w:t>
            </w:r>
          </w:hyperlink>
        </w:p>
        <w:p>
          <w:pPr>
            <w:pStyle w:val="Contents4"/>
            <w:tabs>
              <w:tab w:val="clear" w:pos="8176"/>
              <w:tab w:val="right" w:pos="9026" w:leader="dot"/>
            </w:tabs>
            <w:rPr/>
          </w:pPr>
          <w:hyperlink w:anchor="__RefHeading___Toc497140_3264237689">
            <w:r>
              <w:rPr>
                <w:webHidden/>
                <w:rStyle w:val="IndexLink"/>
                <w:rtl w:val="true"/>
              </w:rPr>
              <w:t>آفت هفدهم سخن گفتن دو زبانه است</w:t>
            </w:r>
            <w:r>
              <w:rPr>
                <w:rStyle w:val="IndexLink"/>
                <w:rtl w:val="true"/>
              </w:rPr>
              <w:tab/>
            </w:r>
            <w:r>
              <w:rPr>
                <w:rStyle w:val="IndexLink"/>
              </w:rPr>
              <w:t>382</w:t>
            </w:r>
          </w:hyperlink>
        </w:p>
        <w:p>
          <w:pPr>
            <w:pStyle w:val="Contents4"/>
            <w:tabs>
              <w:tab w:val="clear" w:pos="8176"/>
              <w:tab w:val="right" w:pos="9026" w:leader="dot"/>
            </w:tabs>
            <w:rPr/>
          </w:pPr>
          <w:hyperlink w:anchor="__RefHeading___Toc497142_3264237689">
            <w:r>
              <w:rPr>
                <w:webHidden/>
                <w:rStyle w:val="IndexLink"/>
                <w:rtl w:val="true"/>
              </w:rPr>
              <w:t>آفت هجدهم ستایش است</w:t>
            </w:r>
            <w:r>
              <w:rPr>
                <w:rStyle w:val="IndexLink"/>
                <w:rtl w:val="true"/>
              </w:rPr>
              <w:tab/>
            </w:r>
            <w:r>
              <w:rPr>
                <w:rStyle w:val="IndexLink"/>
              </w:rPr>
              <w:t>386</w:t>
            </w:r>
          </w:hyperlink>
        </w:p>
        <w:p>
          <w:pPr>
            <w:pStyle w:val="Contents5"/>
            <w:tabs>
              <w:tab w:val="clear" w:pos="7892"/>
              <w:tab w:val="right" w:pos="9026" w:leader="dot"/>
            </w:tabs>
            <w:rPr/>
          </w:pPr>
          <w:hyperlink w:anchor="__RefHeading___Toc497144_3264237689">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497146_3264237689">
            <w:r>
              <w:rPr>
                <w:webHidden/>
                <w:rStyle w:val="IndexLink"/>
                <w:rtl w:val="true"/>
              </w:rPr>
              <w:t>شرح وظایف ممدوح</w:t>
            </w:r>
            <w:r>
              <w:rPr>
                <w:rStyle w:val="IndexLink"/>
                <w:rtl w:val="true"/>
              </w:rPr>
              <w:tab/>
            </w:r>
            <w:r>
              <w:rPr>
                <w:rStyle w:val="IndexLink"/>
              </w:rPr>
              <w:t>389</w:t>
            </w:r>
          </w:hyperlink>
        </w:p>
        <w:p>
          <w:pPr>
            <w:pStyle w:val="Contents4"/>
            <w:tabs>
              <w:tab w:val="clear" w:pos="8176"/>
              <w:tab w:val="right" w:pos="9026" w:leader="dot"/>
            </w:tabs>
            <w:rPr/>
          </w:pPr>
          <w:hyperlink w:anchor="__RefHeading___Toc497148_3264237689">
            <w:r>
              <w:rPr>
                <w:webHidden/>
                <w:rStyle w:val="IndexLink"/>
                <w:rtl w:val="true"/>
              </w:rPr>
              <w:t>آفت نوزدهم</w:t>
            </w:r>
            <w:r>
              <w:rPr>
                <w:rStyle w:val="IndexLink"/>
                <w:rtl w:val="true"/>
              </w:rPr>
              <w:tab/>
            </w:r>
            <w:r>
              <w:rPr>
                <w:rStyle w:val="IndexLink"/>
              </w:rPr>
              <w:t>390</w:t>
            </w:r>
          </w:hyperlink>
        </w:p>
        <w:p>
          <w:pPr>
            <w:pStyle w:val="Contents4"/>
            <w:tabs>
              <w:tab w:val="clear" w:pos="8176"/>
              <w:tab w:val="right" w:pos="9026" w:leader="dot"/>
            </w:tabs>
            <w:rPr/>
          </w:pPr>
          <w:hyperlink w:anchor="__RefHeading___Toc497150_3264237689">
            <w:r>
              <w:rPr>
                <w:webHidden/>
                <w:rStyle w:val="IndexLink"/>
                <w:rtl w:val="true"/>
              </w:rPr>
              <w:t>آفت بیستم</w:t>
            </w:r>
            <w:r>
              <w:rPr>
                <w:rStyle w:val="IndexLink"/>
                <w:rtl w:val="true"/>
              </w:rPr>
              <w:tab/>
            </w:r>
            <w:r>
              <w:rPr>
                <w:rStyle w:val="IndexLink"/>
              </w:rPr>
              <w:t>392</w:t>
            </w:r>
          </w:hyperlink>
        </w:p>
        <w:p>
          <w:pPr>
            <w:pStyle w:val="Contents2"/>
            <w:tabs>
              <w:tab w:val="clear" w:pos="8743"/>
              <w:tab w:val="right" w:pos="9026" w:leader="dot"/>
            </w:tabs>
            <w:rPr/>
          </w:pPr>
          <w:hyperlink w:anchor="__RefHeading___Toc497152_3264237689">
            <w:r>
              <w:rPr>
                <w:webHidden/>
                <w:rStyle w:val="IndexLink"/>
                <w:rtl w:val="true"/>
              </w:rPr>
              <w:t>کتاب آفت خشم و کینه و حسد</w:t>
            </w:r>
            <w:r>
              <w:rPr>
                <w:rStyle w:val="IndexLink"/>
                <w:rtl w:val="true"/>
              </w:rPr>
              <w:tab/>
            </w:r>
            <w:r>
              <w:rPr>
                <w:rStyle w:val="IndexLink"/>
              </w:rPr>
              <w:t>396</w:t>
            </w:r>
          </w:hyperlink>
        </w:p>
        <w:p>
          <w:pPr>
            <w:pStyle w:val="Contents3"/>
            <w:tabs>
              <w:tab w:val="clear" w:pos="8459"/>
              <w:tab w:val="right" w:pos="9026" w:leader="dot"/>
            </w:tabs>
            <w:rPr/>
          </w:pPr>
          <w:hyperlink w:anchor="__RefHeading___Toc497154_326423768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497156_3264237689">
            <w:r>
              <w:rPr>
                <w:webHidden/>
                <w:rStyle w:val="IndexLink"/>
                <w:rtl w:val="true"/>
              </w:rPr>
              <w:t>شرح نکوهش خشم</w:t>
            </w:r>
            <w:r>
              <w:rPr>
                <w:rStyle w:val="IndexLink"/>
                <w:rtl w:val="true"/>
              </w:rPr>
              <w:tab/>
            </w:r>
            <w:r>
              <w:rPr>
                <w:rStyle w:val="IndexLink"/>
              </w:rPr>
              <w:t>398</w:t>
            </w:r>
          </w:hyperlink>
        </w:p>
        <w:p>
          <w:pPr>
            <w:pStyle w:val="Contents3"/>
            <w:tabs>
              <w:tab w:val="clear" w:pos="8459"/>
              <w:tab w:val="right" w:pos="9026" w:leader="dot"/>
            </w:tabs>
            <w:rPr/>
          </w:pPr>
          <w:hyperlink w:anchor="__RefHeading___Toc497158_3264237689">
            <w:r>
              <w:rPr>
                <w:webHidden/>
                <w:rStyle w:val="IndexLink"/>
                <w:rtl w:val="true"/>
              </w:rPr>
              <w:t>شرح حقیقت خشم</w:t>
            </w:r>
            <w:r>
              <w:rPr>
                <w:rStyle w:val="IndexLink"/>
                <w:rtl w:val="true"/>
              </w:rPr>
              <w:tab/>
            </w:r>
            <w:r>
              <w:rPr>
                <w:rStyle w:val="IndexLink"/>
              </w:rPr>
              <w:t>404</w:t>
            </w:r>
          </w:hyperlink>
        </w:p>
        <w:p>
          <w:pPr>
            <w:pStyle w:val="Contents3"/>
            <w:tabs>
              <w:tab w:val="clear" w:pos="8459"/>
              <w:tab w:val="right" w:pos="9026" w:leader="dot"/>
            </w:tabs>
            <w:rPr/>
          </w:pPr>
          <w:hyperlink w:anchor="__RefHeading___Toc497160_3264237689">
            <w:r>
              <w:rPr>
                <w:webHidden/>
                <w:rStyle w:val="IndexLink"/>
                <w:rtl w:val="true"/>
              </w:rPr>
              <w:t>شرح این که آیا با تمرین می توان خشم را ریشه کن ساخت یا نه ؟</w:t>
            </w:r>
            <w:r>
              <w:rPr>
                <w:rStyle w:val="IndexLink"/>
                <w:rtl w:val="true"/>
              </w:rPr>
              <w:tab/>
            </w:r>
            <w:r>
              <w:rPr>
                <w:rStyle w:val="IndexLink"/>
              </w:rPr>
              <w:t>411</w:t>
            </w:r>
          </w:hyperlink>
        </w:p>
        <w:p>
          <w:pPr>
            <w:pStyle w:val="Contents3"/>
            <w:tabs>
              <w:tab w:val="clear" w:pos="8459"/>
              <w:tab w:val="right" w:pos="9026" w:leader="dot"/>
            </w:tabs>
            <w:rPr/>
          </w:pPr>
          <w:hyperlink w:anchor="__RefHeading___Toc497162_3264237689">
            <w:r>
              <w:rPr>
                <w:webHidden/>
                <w:rStyle w:val="IndexLink"/>
                <w:rtl w:val="true"/>
              </w:rPr>
              <w:t>عواملی که موجب بروز خشم می شوند</w:t>
            </w:r>
            <w:r>
              <w:rPr>
                <w:rStyle w:val="IndexLink"/>
                <w:rtl w:val="true"/>
              </w:rPr>
              <w:tab/>
            </w:r>
            <w:r>
              <w:rPr>
                <w:rStyle w:val="IndexLink"/>
              </w:rPr>
              <w:t>417</w:t>
            </w:r>
          </w:hyperlink>
        </w:p>
        <w:p>
          <w:pPr>
            <w:pStyle w:val="Contents3"/>
            <w:tabs>
              <w:tab w:val="clear" w:pos="8459"/>
              <w:tab w:val="right" w:pos="9026" w:leader="dot"/>
            </w:tabs>
            <w:rPr/>
          </w:pPr>
          <w:hyperlink w:anchor="__RefHeading___Toc497164_3264237689">
            <w:r>
              <w:rPr>
                <w:webHidden/>
                <w:rStyle w:val="IndexLink"/>
                <w:rtl w:val="true"/>
              </w:rPr>
              <w:t>فرو نشاندن خشم پس از بروز آن</w:t>
            </w:r>
            <w:r>
              <w:rPr>
                <w:rStyle w:val="IndexLink"/>
                <w:rtl w:val="true"/>
              </w:rPr>
              <w:tab/>
            </w:r>
            <w:r>
              <w:rPr>
                <w:rStyle w:val="IndexLink"/>
              </w:rPr>
              <w:t>419</w:t>
            </w:r>
          </w:hyperlink>
        </w:p>
        <w:p>
          <w:pPr>
            <w:pStyle w:val="Contents3"/>
            <w:tabs>
              <w:tab w:val="clear" w:pos="8459"/>
              <w:tab w:val="right" w:pos="9026" w:leader="dot"/>
            </w:tabs>
            <w:rPr/>
          </w:pPr>
          <w:hyperlink w:anchor="__RefHeading___Toc497166_3264237689">
            <w:r>
              <w:rPr>
                <w:webHidden/>
                <w:rStyle w:val="IndexLink"/>
                <w:rtl w:val="true"/>
              </w:rPr>
              <w:t>فضیلت فرو خوردن خشم</w:t>
            </w:r>
            <w:r>
              <w:rPr>
                <w:rStyle w:val="IndexLink"/>
                <w:rtl w:val="true"/>
              </w:rPr>
              <w:tab/>
            </w:r>
            <w:r>
              <w:rPr>
                <w:rStyle w:val="IndexLink"/>
              </w:rPr>
              <w:t>423</w:t>
            </w:r>
          </w:hyperlink>
        </w:p>
        <w:p>
          <w:pPr>
            <w:pStyle w:val="Contents3"/>
            <w:tabs>
              <w:tab w:val="clear" w:pos="8459"/>
              <w:tab w:val="right" w:pos="9026" w:leader="dot"/>
            </w:tabs>
            <w:rPr/>
          </w:pPr>
          <w:hyperlink w:anchor="__RefHeading___Toc497168_3264237689">
            <w:r>
              <w:rPr>
                <w:webHidden/>
                <w:rStyle w:val="IndexLink"/>
                <w:rtl w:val="true"/>
              </w:rPr>
              <w:t>فضیلت بردباری</w:t>
            </w:r>
            <w:r>
              <w:rPr>
                <w:rStyle w:val="IndexLink"/>
                <w:rtl w:val="true"/>
              </w:rPr>
              <w:tab/>
            </w:r>
            <w:r>
              <w:rPr>
                <w:rStyle w:val="IndexLink"/>
              </w:rPr>
              <w:t>426</w:t>
            </w:r>
          </w:hyperlink>
        </w:p>
        <w:p>
          <w:pPr>
            <w:pStyle w:val="Contents3"/>
            <w:tabs>
              <w:tab w:val="clear" w:pos="8459"/>
              <w:tab w:val="right" w:pos="9026" w:leader="dot"/>
            </w:tabs>
            <w:rPr/>
          </w:pPr>
          <w:hyperlink w:anchor="__RefHeading___Toc497170_3264237689">
            <w:r>
              <w:rPr>
                <w:webHidden/>
                <w:rStyle w:val="IndexLink"/>
                <w:rtl w:val="true"/>
              </w:rPr>
              <w:t>شرح مقدار سخنی که می توان به قصد انتقام گفت</w:t>
            </w:r>
            <w:r>
              <w:rPr>
                <w:rStyle w:val="IndexLink"/>
                <w:rtl w:val="true"/>
              </w:rPr>
              <w:tab/>
            </w:r>
            <w:r>
              <w:rPr>
                <w:rStyle w:val="IndexLink"/>
              </w:rPr>
              <w:t>432</w:t>
            </w:r>
          </w:hyperlink>
        </w:p>
        <w:p>
          <w:pPr>
            <w:pStyle w:val="Contents3"/>
            <w:tabs>
              <w:tab w:val="clear" w:pos="8459"/>
              <w:tab w:val="right" w:pos="9026" w:leader="dot"/>
            </w:tabs>
            <w:rPr/>
          </w:pPr>
          <w:hyperlink w:anchor="__RefHeading___Toc497172_3264237689">
            <w:r>
              <w:rPr>
                <w:webHidden/>
                <w:rStyle w:val="IndexLink"/>
                <w:rtl w:val="true"/>
              </w:rPr>
              <w:t>گفتاری در معنای کینه و نتایج آن و فضیلت عفو و مدارا</w:t>
            </w:r>
            <w:r>
              <w:rPr>
                <w:rStyle w:val="IndexLink"/>
                <w:rtl w:val="true"/>
              </w:rPr>
              <w:tab/>
            </w:r>
            <w:r>
              <w:rPr>
                <w:rStyle w:val="IndexLink"/>
              </w:rPr>
              <w:t>435</w:t>
            </w:r>
          </w:hyperlink>
        </w:p>
        <w:p>
          <w:pPr>
            <w:pStyle w:val="Contents3"/>
            <w:tabs>
              <w:tab w:val="clear" w:pos="8459"/>
              <w:tab w:val="right" w:pos="9026" w:leader="dot"/>
            </w:tabs>
            <w:rPr/>
          </w:pPr>
          <w:hyperlink w:anchor="__RefHeading___Toc497174_3264237689">
            <w:r>
              <w:rPr>
                <w:webHidden/>
                <w:rStyle w:val="IndexLink"/>
                <w:rtl w:val="true"/>
              </w:rPr>
              <w:t>فضیلت عفو</w:t>
            </w:r>
            <w:r>
              <w:rPr>
                <w:rStyle w:val="IndexLink"/>
                <w:rtl w:val="true"/>
              </w:rPr>
              <w:tab/>
            </w:r>
            <w:r>
              <w:rPr>
                <w:rStyle w:val="IndexLink"/>
              </w:rPr>
              <w:t>437</w:t>
            </w:r>
          </w:hyperlink>
        </w:p>
        <w:p>
          <w:pPr>
            <w:pStyle w:val="Contents3"/>
            <w:tabs>
              <w:tab w:val="clear" w:pos="8459"/>
              <w:tab w:val="right" w:pos="9026" w:leader="dot"/>
            </w:tabs>
            <w:rPr/>
          </w:pPr>
          <w:hyperlink w:anchor="__RefHeading___Toc497176_3264237689">
            <w:r>
              <w:rPr>
                <w:webHidden/>
                <w:rStyle w:val="IndexLink"/>
                <w:rtl w:val="true"/>
              </w:rPr>
              <w:t>فضیلت نرمی و مدارا کردن</w:t>
            </w:r>
            <w:r>
              <w:rPr>
                <w:rStyle w:val="IndexLink"/>
                <w:rtl w:val="true"/>
              </w:rPr>
              <w:tab/>
            </w:r>
            <w:r>
              <w:rPr>
                <w:rStyle w:val="IndexLink"/>
              </w:rPr>
              <w:t>442</w:t>
            </w:r>
          </w:hyperlink>
        </w:p>
        <w:p>
          <w:pPr>
            <w:pStyle w:val="Contents3"/>
            <w:tabs>
              <w:tab w:val="clear" w:pos="8459"/>
              <w:tab w:val="right" w:pos="9026" w:leader="dot"/>
            </w:tabs>
            <w:rPr/>
          </w:pPr>
          <w:hyperlink w:anchor="__RefHeading___Toc497178_3264237689">
            <w:r>
              <w:rPr>
                <w:webHidden/>
                <w:rStyle w:val="IndexLink"/>
                <w:rtl w:val="true"/>
              </w:rPr>
              <w:t>گفتاری در نکوهش حسد،و در حقیقت و عوامل حسد و درمان آن</w:t>
            </w:r>
            <w:r>
              <w:rPr>
                <w:rStyle w:val="IndexLink"/>
                <w:rtl w:val="true"/>
              </w:rPr>
              <w:tab/>
            </w:r>
            <w:r>
              <w:rPr>
                <w:rStyle w:val="IndexLink"/>
              </w:rPr>
              <w:t>446</w:t>
            </w:r>
          </w:hyperlink>
        </w:p>
        <w:p>
          <w:pPr>
            <w:pStyle w:val="Contents4"/>
            <w:tabs>
              <w:tab w:val="clear" w:pos="8176"/>
              <w:tab w:val="right" w:pos="9026" w:leader="dot"/>
            </w:tabs>
            <w:rPr/>
          </w:pPr>
          <w:hyperlink w:anchor="__RefHeading___Toc497180_3264237689">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497182_3264237689">
            <w:r>
              <w:rPr>
                <w:webHidden/>
                <w:rStyle w:val="IndexLink"/>
                <w:rtl w:val="true"/>
              </w:rPr>
              <w:t>شرح نکوهش حسد</w:t>
            </w:r>
            <w:r>
              <w:rPr>
                <w:rStyle w:val="IndexLink"/>
                <w:rtl w:val="true"/>
              </w:rPr>
              <w:tab/>
            </w:r>
            <w:r>
              <w:rPr>
                <w:rStyle w:val="IndexLink"/>
              </w:rPr>
              <w:t>446</w:t>
            </w:r>
          </w:hyperlink>
        </w:p>
        <w:p>
          <w:pPr>
            <w:pStyle w:val="Contents4"/>
            <w:tabs>
              <w:tab w:val="clear" w:pos="8176"/>
              <w:tab w:val="right" w:pos="9026" w:leader="dot"/>
            </w:tabs>
            <w:rPr/>
          </w:pPr>
          <w:hyperlink w:anchor="__RefHeading___Toc497184_3264237689">
            <w:r>
              <w:rPr>
                <w:webHidden/>
                <w:rStyle w:val="IndexLink"/>
                <w:rtl w:val="true"/>
              </w:rPr>
              <w:t>بیان حقیقت حسد و حکم و اقسام و درجات آن</w:t>
            </w:r>
            <w:r>
              <w:rPr>
                <w:rStyle w:val="IndexLink"/>
                <w:rtl w:val="true"/>
              </w:rPr>
              <w:tab/>
            </w:r>
            <w:r>
              <w:rPr>
                <w:rStyle w:val="IndexLink"/>
              </w:rPr>
              <w:t>453</w:t>
            </w:r>
          </w:hyperlink>
        </w:p>
        <w:p>
          <w:pPr>
            <w:pStyle w:val="Contents4"/>
            <w:tabs>
              <w:tab w:val="clear" w:pos="8176"/>
              <w:tab w:val="right" w:pos="9026" w:leader="dot"/>
            </w:tabs>
            <w:rPr/>
          </w:pPr>
          <w:hyperlink w:anchor="__RefHeading___Toc497186_3264237689">
            <w:r>
              <w:rPr>
                <w:webHidden/>
                <w:rStyle w:val="IndexLink"/>
                <w:rtl w:val="true"/>
              </w:rPr>
              <w:t>شرح عوامل حسد و منافست</w:t>
            </w:r>
            <w:r>
              <w:rPr>
                <w:rStyle w:val="IndexLink"/>
                <w:rtl w:val="true"/>
              </w:rPr>
              <w:tab/>
            </w:r>
            <w:r>
              <w:rPr>
                <w:rStyle w:val="IndexLink"/>
              </w:rPr>
              <w:t>460</w:t>
            </w:r>
          </w:hyperlink>
        </w:p>
        <w:p>
          <w:pPr>
            <w:pStyle w:val="Contents4"/>
            <w:tabs>
              <w:tab w:val="clear" w:pos="8176"/>
              <w:tab w:val="right" w:pos="9026" w:leader="dot"/>
            </w:tabs>
            <w:rPr/>
          </w:pPr>
          <w:hyperlink w:anchor="__RefHeading___Toc497188_3264237689">
            <w:r>
              <w:rPr>
                <w:webHidden/>
                <w:rStyle w:val="IndexLink"/>
                <w:rtl w:val="true"/>
              </w:rPr>
              <w:t>عوامل بسیاری حسد و قوی بودن آن</w:t>
            </w:r>
            <w:r>
              <w:rPr>
                <w:rStyle w:val="IndexLink"/>
                <w:rtl w:val="true"/>
              </w:rPr>
              <w:tab/>
            </w:r>
            <w:r>
              <w:rPr>
                <w:rStyle w:val="IndexLink"/>
              </w:rPr>
              <w:t>466</w:t>
            </w:r>
          </w:hyperlink>
        </w:p>
        <w:p>
          <w:pPr>
            <w:pStyle w:val="Contents4"/>
            <w:tabs>
              <w:tab w:val="clear" w:pos="8176"/>
              <w:tab w:val="right" w:pos="9026" w:leader="dot"/>
            </w:tabs>
            <w:rPr/>
          </w:pPr>
          <w:hyperlink w:anchor="__RefHeading___Toc497190_3264237689">
            <w:r>
              <w:rPr>
                <w:webHidden/>
                <w:rStyle w:val="IndexLink"/>
                <w:rtl w:val="true"/>
              </w:rPr>
              <w:t>شرح دارویی که بیماری حسد را از دل می‌برد</w:t>
            </w:r>
            <w:r>
              <w:rPr>
                <w:rStyle w:val="IndexLink"/>
                <w:rtl w:val="true"/>
              </w:rPr>
              <w:tab/>
            </w:r>
            <w:r>
              <w:rPr>
                <w:rStyle w:val="IndexLink"/>
              </w:rPr>
              <w:t>471</w:t>
            </w:r>
          </w:hyperlink>
        </w:p>
        <w:p>
          <w:pPr>
            <w:pStyle w:val="Contents4"/>
            <w:tabs>
              <w:tab w:val="clear" w:pos="8176"/>
              <w:tab w:val="right" w:pos="9026" w:leader="dot"/>
            </w:tabs>
            <w:rPr/>
          </w:pPr>
          <w:hyperlink w:anchor="__RefHeading___Toc497192_3264237689">
            <w:r>
              <w:rPr>
                <w:webHidden/>
                <w:rStyle w:val="IndexLink"/>
                <w:rtl w:val="true"/>
              </w:rPr>
              <w:t>شرح آن مقدار از حسد که واجب است از دل زدوده شود</w:t>
            </w:r>
            <w:r>
              <w:rPr>
                <w:rStyle w:val="IndexLink"/>
                <w:rtl w:val="true"/>
              </w:rPr>
              <w:tab/>
            </w:r>
            <w:r>
              <w:rPr>
                <w:rStyle w:val="IndexLink"/>
              </w:rPr>
              <w:t>479</w:t>
            </w:r>
          </w:hyperlink>
        </w:p>
        <w:p>
          <w:pPr>
            <w:pStyle w:val="Contents2"/>
            <w:tabs>
              <w:tab w:val="clear" w:pos="8743"/>
              <w:tab w:val="right" w:pos="9026" w:leader="dot"/>
            </w:tabs>
            <w:rPr/>
          </w:pPr>
          <w:hyperlink w:anchor="__RefHeading___Toc497194_3264237689">
            <w:r>
              <w:rPr>
                <w:webHidden/>
                <w:rStyle w:val="IndexLink"/>
                <w:rtl w:val="true"/>
              </w:rPr>
              <w:t>کتاب نکوهش دنیا</w:t>
            </w:r>
            <w:r>
              <w:rPr>
                <w:rStyle w:val="IndexLink"/>
                <w:rtl w:val="true"/>
              </w:rPr>
              <w:tab/>
            </w:r>
            <w:r>
              <w:rPr>
                <w:rStyle w:val="IndexLink"/>
              </w:rPr>
              <w:t>483</w:t>
            </w:r>
          </w:hyperlink>
        </w:p>
        <w:p>
          <w:pPr>
            <w:pStyle w:val="Contents3"/>
            <w:tabs>
              <w:tab w:val="clear" w:pos="8459"/>
              <w:tab w:val="right" w:pos="9026" w:leader="dot"/>
            </w:tabs>
            <w:rPr/>
          </w:pPr>
          <w:hyperlink w:anchor="__RefHeading___Toc497196_3264237689">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497198_3264237689">
            <w:r>
              <w:rPr>
                <w:webHidden/>
                <w:rStyle w:val="IndexLink"/>
                <w:rtl w:val="true"/>
              </w:rPr>
              <w:t>شرح نکوهش دنیا</w:t>
            </w:r>
            <w:r>
              <w:rPr>
                <w:rStyle w:val="IndexLink"/>
                <w:rtl w:val="true"/>
              </w:rPr>
              <w:tab/>
            </w:r>
            <w:r>
              <w:rPr>
                <w:rStyle w:val="IndexLink"/>
              </w:rPr>
              <w:t>485</w:t>
            </w:r>
          </w:hyperlink>
        </w:p>
        <w:p>
          <w:pPr>
            <w:pStyle w:val="Contents3"/>
            <w:tabs>
              <w:tab w:val="clear" w:pos="8459"/>
              <w:tab w:val="right" w:pos="9026" w:leader="dot"/>
            </w:tabs>
            <w:rPr/>
          </w:pPr>
          <w:hyperlink w:anchor="__RefHeading___Toc497200_3264237689">
            <w:r>
              <w:rPr>
                <w:webHidden/>
                <w:rStyle w:val="IndexLink"/>
                <w:rtl w:val="true"/>
              </w:rPr>
              <w:t>فصل</w:t>
            </w:r>
            <w:r>
              <w:rPr>
                <w:rStyle w:val="IndexLink"/>
                <w:rtl w:val="true"/>
              </w:rPr>
              <w:t>:</w:t>
            </w:r>
            <w:r>
              <w:rPr>
                <w:rStyle w:val="IndexLink"/>
                <w:rtl w:val="true"/>
              </w:rPr>
              <w:t>روایات اهل بیت</w:t>
            </w:r>
            <w:r>
              <w:rPr>
                <w:rStyle w:val="IndexLink"/>
                <w:rtl w:val="true"/>
              </w:rPr>
              <w:t>(</w:t>
            </w:r>
            <w:r>
              <w:rPr>
                <w:rStyle w:val="IndexLink"/>
                <w:rtl w:val="true"/>
              </w:rPr>
              <w:t>علیهم السلام</w:t>
            </w:r>
            <w:r>
              <w:rPr>
                <w:rStyle w:val="IndexLink"/>
                <w:rtl w:val="true"/>
              </w:rPr>
              <w:t>)</w:t>
            </w:r>
            <w:r>
              <w:rPr>
                <w:rStyle w:val="IndexLink"/>
                <w:rtl w:val="true"/>
              </w:rPr>
              <w:t>در نکوهش دنیا</w:t>
            </w:r>
            <w:r>
              <w:rPr>
                <w:rStyle w:val="IndexLink"/>
                <w:rtl w:val="true"/>
              </w:rPr>
              <w:tab/>
            </w:r>
            <w:r>
              <w:rPr>
                <w:rStyle w:val="IndexLink"/>
              </w:rPr>
              <w:t>497</w:t>
            </w:r>
          </w:hyperlink>
        </w:p>
        <w:p>
          <w:pPr>
            <w:pStyle w:val="Contents3"/>
            <w:tabs>
              <w:tab w:val="clear" w:pos="8459"/>
              <w:tab w:val="right" w:pos="9026" w:leader="dot"/>
            </w:tabs>
            <w:rPr/>
          </w:pPr>
          <w:hyperlink w:anchor="__RefHeading___Toc497202_3264237689">
            <w:r>
              <w:rPr>
                <w:webHidden/>
                <w:rStyle w:val="IndexLink"/>
                <w:rtl w:val="true"/>
              </w:rPr>
              <w:t>فصل</w:t>
            </w:r>
            <w:r>
              <w:rPr>
                <w:rStyle w:val="IndexLink"/>
                <w:rtl w:val="true"/>
              </w:rPr>
              <w:t>:</w:t>
            </w:r>
            <w:r>
              <w:rPr>
                <w:rStyle w:val="IndexLink"/>
                <w:rtl w:val="true"/>
              </w:rPr>
              <w:t>سخنان بزرگان دربارۀ دنیا</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8_231214"/>
      <w:bookmarkStart w:id="1" w:name="pg16988_231214"/>
      <w:bookmarkEnd w:id="1"/>
    </w:p>
    <w:p>
      <w:pPr>
        <w:pStyle w:val="Heading2"/>
        <w:numPr>
          <w:ilvl w:val="1"/>
          <w:numId w:val="1"/>
        </w:numPr>
        <w:rPr/>
      </w:pPr>
      <w:bookmarkStart w:id="2" w:name="pg16988_231214"/>
      <w:bookmarkStart w:id="3" w:name="__RefHeading___Toc496928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محمدبن شاه 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المحجة‌البیضاء فی احیاء‌الاحیاء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مرتضی معروف به مولی محسن کاشانی؛ ترجمه محمدصادق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Mawla Muhsen Kashani, Rah-i-Rawshan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اول، دوم، هفتم و هشتم ترجمه محمدصادق عارف، جلدهای سوم و چهارم ترجمه محمدرضا عطایی، جلدهای پنجم و ششم ترجمه عبدالعلی 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محمد صادق،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صاحبی، عبدالعلی،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930_326423768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راه روشن</w:t>
      </w:r>
    </w:p>
    <w:p>
      <w:pPr>
        <w:pStyle w:val="BookText"/>
        <w:rPr/>
      </w:pPr>
      <w:r>
        <w:rPr>
          <w:rFonts w:ascii="IRNazanin" w:hAnsi="IRNazanin" w:eastAsia="IRNazanin"/>
          <w:color w:val="111111"/>
          <w:sz w:val="28"/>
          <w:sz w:val="28"/>
          <w:szCs w:val="28"/>
          <w:rtl w:val="true"/>
          <w:lang w:bidi="fa-IR"/>
        </w:rPr>
        <w:t>ترجمه کتاب</w:t>
      </w:r>
    </w:p>
    <w:p>
      <w:pPr>
        <w:pStyle w:val="BookText"/>
        <w:rPr/>
      </w:pPr>
      <w:r>
        <w:rPr>
          <w:rFonts w:ascii="IRNazanin" w:hAnsi="IRNazanin" w:eastAsia="IRNazanin"/>
          <w:color w:val="111111"/>
          <w:sz w:val="28"/>
          <w:sz w:val="28"/>
          <w:szCs w:val="28"/>
          <w:rtl w:val="true"/>
          <w:lang w:bidi="fa-IR"/>
        </w:rPr>
        <w:t>المحجه البیضاء فی تهذیب الاحیاء</w:t>
      </w:r>
    </w:p>
    <w:p>
      <w:pPr>
        <w:pStyle w:val="BookText"/>
        <w:rPr/>
      </w:pPr>
      <w:r>
        <w:rPr>
          <w:rFonts w:ascii="IRNazanin" w:hAnsi="IRNazanin" w:eastAsia="IRNazanin"/>
          <w:color w:val="111111"/>
          <w:sz w:val="28"/>
          <w:sz w:val="28"/>
          <w:szCs w:val="28"/>
          <w:rtl w:val="true"/>
          <w:lang w:bidi="fa-IR"/>
        </w:rPr>
        <w:t>جلد پنجم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صاحبی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16988_231224"/>
    </w:p>
    <w:p>
      <w:pPr>
        <w:pStyle w:val="Heading2"/>
        <w:numPr>
          <w:ilvl w:val="1"/>
          <w:numId w:val="1"/>
        </w:numPr>
        <w:rPr/>
      </w:pPr>
      <w:bookmarkStart w:id="8" w:name="__RefHeading___Toc496932_3264237689"/>
      <w:bookmarkStart w:id="9" w:name="_Toc3"/>
      <w:bookmarkEnd w:id="7"/>
      <w:bookmarkEnd w:id="8"/>
      <w:r>
        <w:rPr>
          <w:rtl w:val="true"/>
        </w:rPr>
        <w:t>کتاب شرح شگفتیهای قلب</w:t>
      </w:r>
      <w:bookmarkEnd w:id="9"/>
    </w:p>
    <w:p>
      <w:pPr>
        <w:pStyle w:val="Heading3"/>
        <w:numPr>
          <w:ilvl w:val="2"/>
          <w:numId w:val="1"/>
        </w:numPr>
        <w:rPr/>
      </w:pPr>
      <w:bookmarkStart w:id="10" w:name="__RefHeading___Toc496934_3264237689"/>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کتاب از بخش مهلکات کتاب محجّة البیضاء فی تهذیب الاحیاء است بسم اللّه الرّحمن الرّحیم ستایش ویژه خدایی است که در برابر شکوه او دلها و اندیشه‌ها حیران،و در مقابل درخشندگی تابش انوار او دیدگان مات و مبهوت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به رازهای نهان آگاه و بر مکنونات درون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تنظیم حکومتش از رایزن و یاور بی‌نیاز است؛دگرگون‌کنندۀ دلها،آمرزندۀ گناهان، پوشاننده عیبها و گشایندۀ غمهاست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فرستادگان،گردآورندۀ پراکندگیهای دین، قطع‌کنندۀ ریشۀ کافران،و بر خاندان پاکش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خدا،بزرگی و فضیلت انسان که به سبب آن بر تمامی انواع آفریدگان برتری یافته به این است که استعداد شناخت خدای سبحان را دارد؛ خدایی که جمال و کمال و مباهات او در دنیا و ساز و برگ و اندوخته‌اش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تنها با دل خود استعداد شناخت دارد نه با عضوی از دیگر اعضایش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دل است که به خدا عالم می‌شود،برای خدا کار می‌کند و به</w:t>
      </w:r>
    </w:p>
    <w:p>
      <w:pPr>
        <w:pStyle w:val="BookText"/>
        <w:rPr/>
      </w:pPr>
      <w:r>
        <w:rPr>
          <w:rFonts w:ascii="IRNazanin" w:hAnsi="IRNazanin" w:eastAsia="IRNazanin"/>
          <w:color w:val="111111"/>
          <w:sz w:val="28"/>
          <w:sz w:val="28"/>
          <w:szCs w:val="28"/>
          <w:rtl w:val="true"/>
          <w:lang w:bidi="fa-IR"/>
        </w:rPr>
        <w:t>سوی او می‌شتابد و به او تقرّب می‌جوید؛دل است که آنچه در پیشگاه خداست کشف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 همۀ اعضا پیرو دل و چاکران و ابزاری هستند که دل آنها را به خدمت می‌گیرد،به همان گونه‌ای که مالک بردگان،امیر رعیّت،و صنعتگر ابزار را به کار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دل از طریق سرگرم شدن به غیر خدا معیوب نشود،در پیشگاه او مقبول افتد و چون بکلّی سرگرم غیر خدا شود،از خدا در پرده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است که مورد خطاب،و مطالبۀ حق و نیز مورد پاداش و کیفر است؛دل است که استعداد نزدیک شدن به خدا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پاکی آن موجب رستگاری و فساد و گمراهی آن و نیز به کار زشت آلوده شدنش مایۀ بدبختی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دل فرمانبردار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دل است که انوارش از عبادات بر دیگر اعضا می‌تابد؛دل است که نافرمانی خدا و تمرّد از امر او می‌کند و آثار گناهان از دل به اعضا سرایت می‌کند،تاریک و نورانی بودن دل خوبیها و بدیهای ظاهر را آشکار می‌سازد،زیرا هر مایعی که درون ظرفی باشد،همان به بیرون تراوش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اوست؛دل است که چون انسان آن را بشناسد،نفس خویش را می‌شناسد و چون نفس خود را بشناسد پروردگارش را می‌شناسد؛دل است که هرگاه انسان آن را نشناسد نفس خود را نمی‌شناسد و هرگاه نفس خود را نشناسد پروردگارش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قلبش را نشناسد دیگران را نیز نشناسد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نفوس و دلهای خود را نمی‌شناسند و میان ایشان و نفوسشان مانعی قرار گرفته است،زیرا خدا میان انسان و قلبش مانع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شدن میان انسان و قلبش به این است که خدا انسان را موفّق نمی‌دارد که از شهود و مراقبت دل برخوردار شود،صفاتش را بشناسد و آگاه شود از این که دل چگونه میان دو انگشت از انگشتان قدرت رحمان زیر و رو می‌شود و این که چگونه یک بار به اسفل السافلین پایین می‌رود و تا افق شیاطین پست می‌شود و دیگر بار چگونه تا اعلا علیّین اوج می‌گیرد و به عالم فرشتگان مقرّب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دل خویش را نشناسد و از آن مراقبت ننماید و بر آنچه از خزائن عالم ملکوت بر</w:t>
      </w:r>
      <w:bookmarkStart w:id="12" w:name="pg16988_231226"/>
    </w:p>
    <w:p>
      <w:pPr>
        <w:pStyle w:val="BookText"/>
        <w:rPr/>
      </w:pPr>
      <w:bookmarkEnd w:id="12"/>
      <w:r>
        <w:rPr>
          <w:rFonts w:ascii="Amiri" w:hAnsi="Amiri" w:eastAsia="Amiri" w:cs="Amiri"/>
          <w:color w:val="111111"/>
          <w:sz w:val="28"/>
          <w:sz w:val="28"/>
          <w:szCs w:val="28"/>
          <w:rtl w:val="true"/>
          <w:lang w:bidi="ar-SA"/>
        </w:rPr>
        <w:t>دل و در دل می‌درخشد مواظبت نکند از کسانی است که خدای متعال درباره‌اش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شناختن دل و حقیقت اوصاف آن ریشۀ دین و شالودۀ راه رهروان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نخستین جزء این کتاب از بررسی و نگرش امور مربوط به اعضای بدن که عبارت از عبادتها و عادتها یعنی علم برون بود فراغت یافتیم و وعده دادیم که در جزء دوم،صفات هلاک‌کننده و نجات‌دهنده را که علم درون است شرح دهیم،ناگزیریم دو کتاب را پیش از آن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در شرح شگفتیهای دل و اخلاق 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چگونگی تمرین دادن دل و پاکیزه ساختن اخلاق آن پس از آن به شرح صفات هلاک‌کننده و نجات‌دهنده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مورد شرح شگفتیهای دل با استفاده از چند مثال مطالبی را نقل می‌کنیم که به فهم نزدیک باشد،زیرا اگر اخلاق و شگفتیهای دل و رازهای درونی آن را که در زمرۀ عالم ملکوت است به روشنی بیان نشود فهم بیشتر مردم از درک آن ناتوان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از خداست</w:t>
      </w:r>
      <w:r>
        <w:rPr>
          <w:rFonts w:eastAsia="IRNazanin" w:cs="IRNazanin"/>
          <w:color w:val="111111"/>
          <w:sz w:val="28"/>
          <w:szCs w:val="28"/>
          <w:rtl w:val="true"/>
          <w:lang w:bidi="fa-IR"/>
        </w:rPr>
        <w:t>-.</w:t>
      </w:r>
    </w:p>
    <w:p>
      <w:pPr>
        <w:pStyle w:val="Heading3"/>
        <w:numPr>
          <w:ilvl w:val="2"/>
          <w:numId w:val="1"/>
        </w:numPr>
        <w:rPr/>
      </w:pPr>
      <w:bookmarkStart w:id="13" w:name="__RefHeading___Toc496936_3264237689"/>
      <w:bookmarkStart w:id="14" w:name="_Toc5"/>
      <w:bookmarkEnd w:id="13"/>
      <w:r>
        <w:rPr>
          <w:rtl w:val="true"/>
        </w:rPr>
        <w:t>شرح معنای نفس،روح،عقل،قلب،و آنچه مقصود از آنهاست</w:t>
      </w:r>
      <w:bookmarkEnd w:id="14"/>
    </w:p>
    <w:p>
      <w:pPr>
        <w:pStyle w:val="Heading4"/>
        <w:numPr>
          <w:ilvl w:val="3"/>
          <w:numId w:val="1"/>
        </w:numPr>
        <w:rPr/>
      </w:pPr>
      <w:bookmarkStart w:id="15" w:name="__RefHeading___Toc496938_3264237689"/>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واژه‌های یاد شده چهار اسم است که در این بابها به کار می‌رود و در میان علمای بزرگ کسانی که بر شناخت این نامها و اختلاف معانی و حدّ و مسمّاهای آنها احاطه داشته باشند،اندکند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بیشتر اشتباهات، ناآگاهی به معنای این اسمها و مشترک بودن آنها در بین مسمّاهای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معانی این اسمها را تا آنجا که به هدفمان مربوط می‌شود شرح می‌دهیم</w:t>
      </w:r>
      <w:r>
        <w:rPr>
          <w:rFonts w:eastAsia="IRNazanin" w:cs="IRNazanin"/>
          <w:color w:val="111111"/>
          <w:sz w:val="28"/>
          <w:szCs w:val="28"/>
          <w:rtl w:val="true"/>
          <w:lang w:bidi="fa-IR"/>
        </w:rPr>
        <w:t>.</w:t>
      </w:r>
    </w:p>
    <w:p>
      <w:pPr>
        <w:pStyle w:val="Heading4"/>
        <w:numPr>
          <w:ilvl w:val="3"/>
          <w:numId w:val="1"/>
        </w:numPr>
        <w:rPr/>
      </w:pPr>
      <w:bookmarkStart w:id="17" w:name="__RefHeading___Toc496940_3264237689"/>
      <w:bookmarkStart w:id="18" w:name="_Toc7"/>
      <w:bookmarkEnd w:id="17"/>
      <w:r>
        <w:rPr>
          <w:rtl w:val="true"/>
        </w:rPr>
        <w:t>نخستین لفظ،لفظ</w:t>
      </w:r>
      <w:r>
        <w:rPr>
          <w:rtl w:val="true"/>
        </w:rPr>
        <w:t>«</w:t>
      </w:r>
      <w:r>
        <w:rPr>
          <w:rtl w:val="true"/>
        </w:rPr>
        <w:t>قلب</w:t>
      </w:r>
      <w:r>
        <w:rPr>
          <w:rtl w:val="true"/>
        </w:rPr>
        <w:t>»</w:t>
      </w:r>
      <w:r>
        <w:rPr>
          <w:rtl w:val="true"/>
        </w:rPr>
        <w:t>است</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 معنی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گوشتی مخروطی شکل که در سمت چپ سینه قرار گرفته و میان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بخش خالی قلب خون جریان دارد که سر چشمۀ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بر آن نیستیم که صورت و کیفیّت قلب را شرح دهیم،چون اهداف دینی به آن وابسته نیست و آن تنها هدف پزشکان است؛این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حیوانات بلکه در مرده نیز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هرگاه اسم قلب را در این کتاب به کار ببریم مقصودمان این معنی نیست که پاره گوشتی بی‌ارزش از جهان طبیعت است،زیرا حیوانات هم آن را با حسّ بینایی در می‌یابند چه رسد به آدمیان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معنای قلب،لطیفه‌ای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روحانی و منسوب به پروردگار که به این قلب مادی تعلّقی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موجود طرفه،حقیقت انسان است که درک‌کننده،دانا آگاه،مورد خطاب و سرزنش و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لطیفۀ ربّانی به قلب مادی علاقه‌ای دارد و عقول بیشتر مردم در درک مناسبت آن علاقه حیران مانده است،زیرا تعلّق آن لطیفه به قلب مادّی به تعلّق عرض به جسم،صفت به موصوف برندگی به کارد و تعلّق جسم به مکان شباهت دارد و ما به دو دلیل از شرح آن خودداری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این بحث مربوط به علوم مکاشفه است و هدف ما در این کتاب تنها علوم معامله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لازمۀ پژوهش در این مطلب آشکار ساختن راز روح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باره سخن نگفته است </w:t>
      </w:r>
      <w:r>
        <w:rPr>
          <w:rStyle w:val="FootnoteAnchor"/>
          <w:rtl w:val="true"/>
        </w:rPr>
        <w:footnoteReference w:id="4"/>
      </w:r>
      <w:r>
        <w:rPr>
          <w:rFonts w:ascii="IRNazanin" w:hAnsi="IRNazanin" w:eastAsia="IRNazanin"/>
          <w:color w:val="111111"/>
          <w:sz w:val="28"/>
          <w:sz w:val="28"/>
          <w:szCs w:val="28"/>
          <w:rtl w:val="true"/>
          <w:lang w:bidi="fa-IR"/>
        </w:rPr>
        <w:t>،و دیگری را نمی‌رسد که در آن باره</w:t>
      </w:r>
      <w:bookmarkStart w:id="19" w:name="pg16988_231228"/>
    </w:p>
    <w:p>
      <w:pPr>
        <w:pStyle w:val="BookText"/>
        <w:rPr/>
      </w:pPr>
      <w:bookmarkEnd w:id="19"/>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این است که هرگاه در این کتاب قلب را به کار ببریم این لطیفۀ ربّانی را اراده می‌کنیم و هدفمان بیان حقیقت ذات آن لطیفه نیست، بلکه بیان اوصاف و احوال آن است،علم به امور محسوس،به شناخت اوصاف و احوال آن لطیفه نیازمند است و به بیان حقیقت آن نیازی ندارد</w:t>
      </w:r>
      <w:r>
        <w:rPr>
          <w:rFonts w:eastAsia="IRNazanin" w:cs="IRNazanin"/>
          <w:color w:val="111111"/>
          <w:sz w:val="28"/>
          <w:szCs w:val="28"/>
          <w:rtl w:val="true"/>
          <w:lang w:bidi="fa-IR"/>
        </w:rPr>
        <w:t>.</w:t>
      </w:r>
    </w:p>
    <w:p>
      <w:pPr>
        <w:pStyle w:val="Heading4"/>
        <w:numPr>
          <w:ilvl w:val="3"/>
          <w:numId w:val="1"/>
        </w:numPr>
        <w:rPr/>
      </w:pPr>
      <w:bookmarkStart w:id="20" w:name="__RefHeading___Toc496942_3264237689"/>
      <w:bookmarkStart w:id="21" w:name="_Toc8"/>
      <w:bookmarkEnd w:id="20"/>
      <w:r>
        <w:rPr>
          <w:rtl w:val="true"/>
        </w:rPr>
        <w:t>دومین لفظ،روح است</w:t>
      </w:r>
      <w:bookmarkEnd w:id="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در آنچه به هدف ما ارتباط دارد به دو معنی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معنای جسمی لطیف می‌باشد که سرچشمه‌اش بخش تو خالی قلب جسمانی است و به وسیلۀ رگهای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اجزای بدن پخش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 آن در بدن و پخش شدن انوار زندگی،احساس، شنوایی،بینایی،بویایی،از بخش میان تهی قلب به اعضای بدن شبیه پخش شدن نور از چراغی است که در گوشه‌های خانه حرکت داده می‌شود و به هر قسمتی از خانه که برسد آن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زندگی همانند نوری است که بر دیوارهای خانه می‌تابد،و روح همانند چراغ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روح و حرکت آن در درون انسان همانند حرکت چراغ به وسیلۀ محرّک در اطراف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هنگامی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 مقصودشان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به این معنی بخاری است لطیف که حرارت قلب آن را می‌پزد و شرح آن هدف ما نیست،زیرا غرض پزشکانی که بیماری را درمان می‌کنند به آن تعلق می‌گیرد،امّا غرض پزشکان دین که دلها را درمان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روح انسانی مانند انبیا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جوار رحمت پروردگار عالمیان هدایت شود، هرگز به شرح این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نمی‌شود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معنای روح،همان لطیفۀ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انسان است که دانا و درک‌کننده است،و ما در یکی از دو معنای قلب آن را شرح دادیم و همان است که خدای متعال در گفتار خود آن را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یَسْئَلُونَکَ عَنِ الرُّوحِ قُلِ الرُّوحُ مِنْ أَمْرِ رَبِّی </w:t>
      </w:r>
      <w:r>
        <w:rPr>
          <w:rStyle w:val="FootnoteAnchor"/>
          <w:rtl w:val="true"/>
        </w:rPr>
        <w:footnoteReference w:id="5"/>
      </w:r>
      <w:r>
        <w:rPr>
          <w:rFonts w:ascii="IRNazanin" w:hAnsi="IRNazanin" w:eastAsia="IRNazanin"/>
          <w:color w:val="111111"/>
          <w:sz w:val="28"/>
          <w:sz w:val="28"/>
          <w:szCs w:val="28"/>
          <w:rtl w:val="true"/>
          <w:lang w:bidi="fa-IR"/>
        </w:rPr>
        <w:t>روح امری است شگفت‌آور و منسوب به</w:t>
      </w:r>
      <w:bookmarkStart w:id="22" w:name="pg16988_231229"/>
    </w:p>
    <w:p>
      <w:pPr>
        <w:pStyle w:val="BookText"/>
        <w:rPr/>
      </w:pPr>
      <w:bookmarkEnd w:id="22"/>
      <w:r>
        <w:rPr>
          <w:rFonts w:ascii="IRNazanin" w:hAnsi="IRNazanin" w:eastAsia="IRNazanin"/>
          <w:color w:val="111111"/>
          <w:sz w:val="28"/>
          <w:sz w:val="28"/>
          <w:szCs w:val="28"/>
          <w:rtl w:val="true"/>
          <w:lang w:bidi="fa-IR"/>
        </w:rPr>
        <w:t>پروردگار که بیشتر عقول از فهمیدن کنه حقیقت آن ناتوانند</w:t>
      </w:r>
      <w:r>
        <w:rPr>
          <w:rFonts w:eastAsia="IRNazanin" w:cs="IRNazanin"/>
          <w:color w:val="111111"/>
          <w:sz w:val="28"/>
          <w:szCs w:val="28"/>
          <w:rtl w:val="true"/>
          <w:lang w:bidi="fa-IR"/>
        </w:rPr>
        <w:t>.</w:t>
      </w:r>
    </w:p>
    <w:p>
      <w:pPr>
        <w:pStyle w:val="Heading4"/>
        <w:numPr>
          <w:ilvl w:val="3"/>
          <w:numId w:val="1"/>
        </w:numPr>
        <w:rPr/>
      </w:pPr>
      <w:bookmarkStart w:id="23" w:name="__RefHeading___Toc496944_3264237689"/>
      <w:bookmarkStart w:id="24" w:name="_Toc9"/>
      <w:bookmarkEnd w:id="23"/>
      <w:r>
        <w:rPr>
          <w:rtl w:val="true"/>
        </w:rPr>
        <w:t>سوّمین لفظ،نفس است،</w:t>
      </w:r>
      <w:bookmarkEnd w:id="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میان چند معنی مشترک است که دو معنای آن به غرض ما ارتباط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نفس بنا بر آنچه شرحش خواهد آمد معنایی است که شامل قوه خشم و شهوت در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کاربرد در میان صوفیه بیشتر رایج است زیرا مقصود آنها از نفس همان اصلی است که شامل صفات نکوهیده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که مبارزه با نفس و در هم شکستن آن لازم است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سخت‌ترین دشمنت نفسی است که در میان دو پهلویت قرار دارد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بدان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نفس،همان 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یاد کردیم و حقیقت انسان همان است،نفس و ذات انسان هموست،لیکن بر حسب احوال گوناگونش به صفات مختلفی توصیف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نفس چون به فرمان در آید و آرامش یابد و به سبب پیکار با شهوتها آشفتگی آن برطرف شود،نفس مطمئنه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به معنای اوّل به سوی خدا باز نمی‌گردد،زیرا از خدای متعال بدور است و جزء حزب شیطان است،و هرگاه به آرامش کامل نرسد،لیکن با نفس شهوانی به مبارزه برخیزد 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می‌شود،زیرا هنگامی که صاحبش در عبادت خدا کوتاهی ورزد او را نکوهش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bookmarkStart w:id="25" w:name="pg16988_231230"/>
    </w:p>
    <w:p>
      <w:pPr>
        <w:pStyle w:val="BookText"/>
        <w:rPr/>
      </w:pPr>
      <w:bookmarkEnd w:id="25"/>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8"/>
      </w:r>
      <w:r>
        <w:rPr>
          <w:rFonts w:ascii="IRNazanin" w:hAnsi="IRNazanin" w:eastAsia="IRNazanin"/>
          <w:color w:val="111111"/>
          <w:sz w:val="28"/>
          <w:sz w:val="28"/>
          <w:szCs w:val="28"/>
          <w:rtl w:val="true"/>
          <w:lang w:bidi="fa-IR"/>
        </w:rPr>
        <w:t>اگر با نفس شهوانی مبارزه نکند و از خواهشهای نفسانی و انگیزه‌های شیطان پیروی کند نفس امّارۀ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فرمان‌دهنده 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حالی که از زبان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أُبَرِّئُ نَفْسِی إِنَّ النَّفْسَ لَأَمّارَةٌ بِالسُّوءِ</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گاهی رواست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نفس امّاره همان نفس به معنای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نفس به معنای اول،سخت نکوهیده است،و به معنای دوّم پسندیده،زیرا دوّمی نفس انسان یعنی ذات و حقیقت اوست که به خدای متعال و دیگر دانسته‌ها عالم است</w:t>
      </w:r>
      <w:r>
        <w:rPr>
          <w:rFonts w:eastAsia="IRNazanin" w:cs="IRNazanin"/>
          <w:color w:val="111111"/>
          <w:sz w:val="28"/>
          <w:szCs w:val="28"/>
          <w:rtl w:val="true"/>
          <w:lang w:bidi="fa-IR"/>
        </w:rPr>
        <w:t>.</w:t>
      </w:r>
    </w:p>
    <w:p>
      <w:pPr>
        <w:pStyle w:val="Heading4"/>
        <w:numPr>
          <w:ilvl w:val="3"/>
          <w:numId w:val="1"/>
        </w:numPr>
        <w:rPr/>
      </w:pPr>
      <w:bookmarkStart w:id="26" w:name="__RefHeading___Toc496946_3264237689"/>
      <w:bookmarkStart w:id="27" w:name="_Toc10"/>
      <w:bookmarkEnd w:id="26"/>
      <w:r>
        <w:rPr>
          <w:rtl w:val="true"/>
        </w:rPr>
        <w:t>چهارمین لفظ،</w:t>
      </w:r>
      <w:r>
        <w:rPr>
          <w:rtl w:val="true"/>
        </w:rPr>
        <w:t>«</w:t>
      </w:r>
      <w:r>
        <w:rPr>
          <w:rtl w:val="true"/>
        </w:rPr>
        <w:t>عقل</w:t>
      </w:r>
      <w:r>
        <w:rPr>
          <w:rtl w:val="true"/>
        </w:rPr>
        <w:t>»</w:t>
      </w:r>
      <w:r>
        <w:rPr>
          <w:rtl w:val="true"/>
        </w:rPr>
        <w:t>است</w:t>
      </w:r>
      <w:r>
        <w:rPr>
          <w:rtl w:val="true"/>
        </w:rPr>
        <w:t>.</w:t>
      </w:r>
      <w:bookmarkEnd w:id="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میان معانی گوناگونی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در کتاب العلم نقل کرده‌ایم؛از آن جمله دو معنی مربوط به مقصود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گاه عقل گفته می‌شود و مقصود از آن آگاهی از حقیقت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صفت علم می‌شود که جای آن قلب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عقل گفته می‌شود و مقصود از آن،چیزی است که علوم را در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ما می‌دانیم که برای هر عالمی وجودی است و آن اصلی است که به خود پایدار است،و علم صفتی است که در آن وارد شده است،و صفت و موصوف با هم مغایرت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عقل گفته می‌شود و مقصود از آن محل ادراک یعنی درک‌کننده می‌باشد و 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آفریده عقل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همین است،زیرا علم عرض است و عقل نمی‌پذیرد که نخستین آفریده باشد،بلکه ناگزیر باید محل پیش از آن یا همراه آن آفریده شده باشد؛و نیز</w:t>
      </w:r>
    </w:p>
    <w:p>
      <w:pPr>
        <w:pStyle w:val="BookText"/>
        <w:rPr/>
      </w:pPr>
      <w:r>
        <w:rPr>
          <w:rFonts w:ascii="IRNazanin" w:hAnsi="IRNazanin" w:eastAsia="IRNazanin"/>
          <w:color w:val="111111"/>
          <w:sz w:val="28"/>
          <w:sz w:val="28"/>
          <w:szCs w:val="28"/>
          <w:rtl w:val="true"/>
          <w:lang w:bidi="fa-IR"/>
        </w:rPr>
        <w:t>عرض مورد خطاب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عقل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بیاور،پس روی آورد،و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1"/>
      </w:r>
      <w:r>
        <w:rPr>
          <w:rFonts w:ascii="IRNazanin" w:hAnsi="IRNazanin" w:eastAsia="IRNazanin"/>
          <w:color w:val="111111"/>
          <w:sz w:val="28"/>
          <w:sz w:val="28"/>
          <w:szCs w:val="28"/>
          <w:rtl w:val="true"/>
          <w:lang w:bidi="fa-IR"/>
        </w:rPr>
        <w:t>بنابراین بر شما روشن شد که معانی این اسمها موجود است و آن،قلب مادّی،روح مادّی،نفس شهوانی،عقل علمی است،و این چهار معناست که چهار نام بر آنها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پنجمی نیز هست و آن لطیفه‌ای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است که دانا و مدرک است،و همۀ آن چهار لفظ برای آن لطیفه به کار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پنج معنی و چهار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لفظی هم بر دو معنی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 این الفاظ و توارد آنها بر بیشتر علما مشتبه مانده، از این رو می‌بینی آنها را که دربارۀ خاطره‌ها گفتگو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خاطرۀ عقل است،این خاطرۀ روح است،این خاطرۀ نفس است،و این خاطرۀ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 تفاوت معنای این نامها را نمی‌داند،و به سبب پرده برداشتن از این مطلب شرح این نامها را مقدّم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لفظ قلب در قرآن و سنّت وارد شده مقصود معنایی است که انسان می‌فهمد و حقیقت اشیا را می‌شناسد،و گاه قلبی را که در قفسه سینه است کنایه از آن قلب حقیقی می‌آورند زیرا میان این لطیفه و قلب مادّی رابطۀ ویژه‌ای است،چون این لطیفه اگر چه با دیگر اعضای بدن ارتباط دارد و بدن را به کار می‌گیرد،لیکن به وسیلۀ قلب است که با آنها مرتبط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نخستین ارتباطش با قلب است و گویا قلب مسکن و مملکت و جهان و مرکب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سهل شوشتری قلب را به عرش و سینه را به کرسی تشبیه کرده و گفته است که قلب عرش و سینه کرسی است،و گمان نکنید که منظورش عرش و کرسی خدای سبحان می‌باشد،چه آن محال است، بلکه مقصودش آن است که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خداست و نخستین عضوی است که فرمانهای او را در تدبیر و تصرّف بدن اجرا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قلب و سینه نسبت به انسان مانند عرش و کرسی نسبت به خداست این تشبیه نیز جز از چند نظر راست نمی‌آید و شرح آن مربوط به غرضمان نیست و از آن صرف نظر می‌کنیم</w:t>
      </w:r>
      <w:r>
        <w:rPr>
          <w:rFonts w:eastAsia="IRNazanin" w:cs="IRNazanin"/>
          <w:color w:val="111111"/>
          <w:sz w:val="28"/>
          <w:szCs w:val="28"/>
          <w:rtl w:val="true"/>
          <w:lang w:bidi="fa-IR"/>
        </w:rPr>
        <w:t>.</w:t>
      </w:r>
      <w:bookmarkStart w:id="28" w:name="pg16988_231232"/>
    </w:p>
    <w:p>
      <w:pPr>
        <w:pStyle w:val="Heading3"/>
        <w:numPr>
          <w:ilvl w:val="2"/>
          <w:numId w:val="1"/>
        </w:numPr>
        <w:rPr/>
      </w:pPr>
      <w:bookmarkStart w:id="29" w:name="__RefHeading___Toc496948_3264237689"/>
      <w:bookmarkStart w:id="30" w:name="_Toc11"/>
      <w:bookmarkEnd w:id="28"/>
      <w:bookmarkEnd w:id="29"/>
      <w:r>
        <w:rPr>
          <w:rtl w:val="true"/>
        </w:rPr>
        <w:t>شرح لشکریان قلب</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خدای متعال در دلها و روانها و دیگر عوالم لشکریان فراهم آمده‌ای است که جز خود او کسی از حقیقت و شمارۀ آنها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به شرح برخی از لشکریان قلب که مربوط به غرض ماست می‌پردازیم برای قلب دو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لشکری که با چشم ظاهر دیده می‌شود و دیگری لشکری که جز با چشم باطن قابل رؤیت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حکم سلطان و لشکریان در حکم چاکران و یاورانند و این همان معنای لشکر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قلب که با چشم مشاهده می‌شوند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دست،پا،چشم،گوش،زبان،و دیگر اعضای ظاهری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همۀ این‌ها خدمتکار قلب و به فرمان اویند و قلب فرمان‌دهنده و بازدارندۀ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مزبور بر حسب فطرت،فرمانبردار قلب آفریده شده‌اند و توان سرپیچی و مخالفت با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چشم را به باز شدن فرمان دهد گشوده شود،و هرگاه پا را به حرکت امر کند به حرکت در آید،هرگاه زبان را به سخن گفتن فرمان قطعی دهد سخن بگوید، همچنین دیگر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اعضا و حواس از قلب از جهتی شبیه فرمانبرداری فرشتگان از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فرشتگان بر حسب فطرت فرمان‌بردارند و قدرت مخالفت با خداوند را ندارند بلکه لا یَعْصُونَ اللّهَ ما أَمَرَهُمْ وَ یَفْعَلُونَ ما یُؤْمَرُونَ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تنها در یک چیز با هم تفاوت دارند و آن این که فرشتگان از بندگی و اطاعتشان از پروردگار آگاهند،ولی پلکها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و بسته شدن به صورت جبر از قلب اطاعت می‌کنند و از خود اختیاری ندارند و در اطاعت کردنشان از قلب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احتیاج قلب به این لشکریان از این نظر است که در مسافرتی که برای آن آفریده شده به مرکب و توشۀ راه</w:t>
      </w:r>
    </w:p>
    <w:p>
      <w:pPr>
        <w:pStyle w:val="BookText"/>
        <w:rPr/>
      </w:pPr>
      <w:r>
        <w:rPr>
          <w:rFonts w:ascii="IRNazanin" w:hAnsi="IRNazanin" w:eastAsia="IRNazanin"/>
          <w:color w:val="111111"/>
          <w:sz w:val="28"/>
          <w:sz w:val="28"/>
          <w:szCs w:val="28"/>
          <w:rtl w:val="true"/>
          <w:lang w:bidi="fa-IR"/>
        </w:rPr>
        <w:t>نیاز دارد،و آن مسافرت به سوی خدای متعال و طی کردن منزلها برای رسیدن به دیدار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برای همین منظور آفریده شده‌اند چنان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 </w:t>
      </w:r>
      <w:r>
        <w:rPr>
          <w:rStyle w:val="FootnoteAnchor"/>
          <w:rtl w:val="true"/>
        </w:rPr>
        <w:footnoteReference w:id="14"/>
      </w:r>
      <w:r>
        <w:rPr>
          <w:rFonts w:ascii="IRNazanin" w:hAnsi="IRNazanin" w:eastAsia="IRNazanin"/>
          <w:color w:val="111111"/>
          <w:sz w:val="28"/>
          <w:sz w:val="28"/>
          <w:szCs w:val="28"/>
          <w:rtl w:val="true"/>
          <w:lang w:bidi="fa-IR"/>
        </w:rPr>
        <w:t>و تنها مرکب قلب،تن و تنها توشه‌اش دانش است،و تنها اسبابی که او را به توشه می‌رساند و به او توان توشه برداشتن می‌دهد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ممکن نیست به خدای متعال برسد تا زمانی که بدن با مرگ آرام نگیرد و از دنیا عبور نکند،زیرا برای رسیدن به آخرین منزل ناگزیر است منزل نزدیکتر را بپیماید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کشتزار آخرت و یکی از منزلهای هدایت است،دنیا به این دلیل دنیا نامیده شده که نزدیک‌ترین دو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ناگزیر است که از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برگیرد،و بدن مرکب اوست که با آن به این جهان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ترتیب،قلب نیاز دارد که از بدن نگهداری و پرستاری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حفظ بدن به این است که غذا و دیگر چیزهایی را که سازگار طبع اوست بدان برساند،و آنچه با بدان ناسازگار است و موجب نابودی آن می‌شود یا عوامل نابودی آن را ممکن می‌سازد از بدن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قلب برای جذب غذا به دو لشکر محتاج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درونی که شهوت است و لشکری برونی که دست و اعضایی است،که غذا را به طرف بدن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شهوتهایی که مورد نیاز قلب است در آن آفریده شده است، و نیز برای قلب اعضایی خلق شده که ابزار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قلب برای دفع نابودکننده‌ها به دو لشکر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درونی که غضب است و قلب با آن هلاک‌کننده‌ها را دفع می‌کند و از دشمنان انتقام می‌گیرد،و لشکری برونی که دست و پاست و قلب با آنها به مقتضای خشم عمل می‌کند،همۀ این‌ها به کمک اموری بیرون از بدن مانند اسلحه و دیگر اشیا انجام می‌شود؛آنگاه کسی که به غذا نیاز دارد اگر غذا را نشناسد میل به غذا و ابزار استفادۀ از آن برایش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چنین شناختی به دو لشکر نیازمند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درونی که ادراک دیدن،چشیدن،بوییدن،شنیدن،لمس کردن است،و</w:t>
      </w:r>
    </w:p>
    <w:p>
      <w:pPr>
        <w:pStyle w:val="BookText"/>
        <w:rPr/>
      </w:pPr>
      <w:r>
        <w:rPr>
          <w:rFonts w:ascii="IRNazanin" w:hAnsi="IRNazanin" w:eastAsia="IRNazanin"/>
          <w:color w:val="111111"/>
          <w:sz w:val="28"/>
          <w:sz w:val="28"/>
          <w:szCs w:val="28"/>
          <w:rtl w:val="true"/>
          <w:lang w:bidi="fa-IR"/>
        </w:rPr>
        <w:t>لشکری برونی که چشم،گوش،بینی و دیگر اعضاست،شرح علّت نیازمندی به آنها و حکمت آنها طولانی می‌شود و مجلّدات بسیاری هم گنجایش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الشکر به قسمت کمی از آنها کرده‌ایم و باید به همان اندازه قناعت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لشکریان قلب به سه نوع منحصر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اول،مشوّق و برانگیزنده است،یا آدمی را به جلب منفعت دلخواه بر می‌انگیزد؛مانند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دفع ضرر مخالف میل انسان وامی‌دارد مانند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این مشوّق به اراده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دوّم،اعضا را تحریک می‌کند تا این اهداف را به دست آورد و از این دوّمی به قدرت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عبارت از لشکریانی است که در دیگر اعضا به‌ویژه عضله‌ها و اوتار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شبیه به زه کمان که در اطراف ماهیچه‌ها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سوّم،آن است که اشیا را درک کرده و می‌شناسد؛مانند اعضای خبرگزار؛آنها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بینایی،شنوایی،بویایی،چشایی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نیروها در اعضای مشخّصی پراکنده‌اند،و از آن به آگاهی و ادراک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یک از این لشکریان درونی لشکریانی است برونی و آن اعضایی است که از گوشت،پیه،پی،خون،و استخوان،ترکیب شده است و برای این لشکریان ابزار فراهم می‌آورند،زیرا نیروی گرفتن سریع به کمک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می‌گیرد،نیروی بینایی اشیا را با چشم می‌بیند همچنین دیگر نیروها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لشکریان برونی که همان اعضاست سخن نمی‌گوییم،چه آنها از جهان مادّی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اکنون دربارۀ نیروهایی که با لشکریان نامرئی کمک می‌شوند سخن می‌گوییم،این نوع سوّم که در میان نیروها دریابنده است به دو بخش تقسیم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که در منزلهای برونی جا گرفته‌اند 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پنج‌گانۀ،شنوایی،بینایی،بویایی،چشایی،بساوایی</w:t>
      </w:r>
      <w:r>
        <w:rPr>
          <w:rFonts w:eastAsia="IRNazanin" w:cs="IRNazanin"/>
          <w:color w:val="111111"/>
          <w:sz w:val="28"/>
          <w:szCs w:val="28"/>
          <w:rtl w:val="true"/>
          <w:lang w:bidi="fa-IR"/>
        </w:rPr>
        <w:t>.</w:t>
      </w:r>
      <w:bookmarkStart w:id="31" w:name="pg16988_231235"/>
    </w:p>
    <w:p>
      <w:pPr>
        <w:pStyle w:val="BookText"/>
        <w:rPr/>
      </w:pPr>
      <w:bookmarkEnd w:id="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نیروهایی که در منزلهای درونی جا گرفته‌اند که بخشهای میان تهی مغز است،این نیروها نیز پنج بخش است،زیرا انسان پس از دیدن چیزی چشمانش را می‌بندد و صورت آن را در نفس خود می‌بیند و آن نیروی 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این صورت به‌وسیله چیزی که آن را حفظ می‌کند همراه خیال باقی می‌ماند که به آن لشکر حافظه گویند،سپس دربارۀ آنچه حفظ کرده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برخی از آن با برخی ضمیمه می‌کند و آنچه را فراموش کرده به خاطر می‌آورد و به آن بر می‌گردد،پس از آن همۀ معانی حس شده را به وسیلۀ حسّی که مشترک میان تمام محسوسات است،در نیروی خیال خود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مشترک،نیروی خیال،نیروی تفکّر،نیروی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حافظه،وجود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نیروی حافظه،اندیشه، ذاکره و خیال،را نمی‌آفرید،البته مغز از آن تهی می‌بود چنان که دست و پا از آن نیرو،تهی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نیروها نیز لشکریان درونی‌اند و جای آنها نیز در درون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انواع لشکریان قلب،و شرح آنها به گونه‌ای که برای ضعیفان قابل فهم باشد به طول می‌انجامد و هدف چنین کتابی این است که علمای بزرگ و نیرومند از آن بهره ببرند مع‌ذلک با آوردن مثالهایی در فهماندن ضعیفان می‌کوشیم تا به خواست خدا این مطالب به درک آنها نزدیک شود</w:t>
      </w:r>
      <w:r>
        <w:rPr>
          <w:rFonts w:eastAsia="IRNazanin" w:cs="IRNazanin"/>
          <w:color w:val="111111"/>
          <w:sz w:val="28"/>
          <w:szCs w:val="28"/>
          <w:rtl w:val="true"/>
          <w:lang w:bidi="fa-IR"/>
        </w:rPr>
        <w:t>.</w:t>
      </w:r>
    </w:p>
    <w:p>
      <w:pPr>
        <w:pStyle w:val="Heading3"/>
        <w:numPr>
          <w:ilvl w:val="2"/>
          <w:numId w:val="1"/>
        </w:numPr>
        <w:rPr/>
      </w:pPr>
      <w:bookmarkStart w:id="32" w:name="__RefHeading___Toc496950_3264237689"/>
      <w:bookmarkStart w:id="33" w:name="_Toc12"/>
      <w:bookmarkEnd w:id="32"/>
      <w:r>
        <w:rPr>
          <w:rtl w:val="true"/>
        </w:rPr>
        <w:t>شرح مثالهای قلب با لشکریان درونی اش</w:t>
      </w:r>
      <w:bookmarkEnd w:id="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دو لشکر خشم و شهوت گاه به طور کامل فرمانبردار قلب می‌شوند و آن را در راهی که می‌پیماید کمک و در سفری که قصد کرده است به خوبی همراهی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از روی سرکشی نافرمانی می‌کنند تا بر قلب مسلّط شوند و آن را بندۀ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قلب و بازماندنش از سفری که با آن به خوشبختی ابدی می‌رسد،در همین نافرمانی خشم و شهوت از قلب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لشکر دیگری دارد که علم،حکمت و تفکّر است و بزودی شرح آن خواهد آمد و سزاوار است که قلب از این لشکر کمک بگیرد،زیرا این لشکر در</w:t>
      </w:r>
    </w:p>
    <w:p>
      <w:pPr>
        <w:pStyle w:val="BookText"/>
        <w:rPr/>
      </w:pPr>
      <w:r>
        <w:rPr>
          <w:rFonts w:ascii="IRNazanin" w:hAnsi="IRNazanin" w:eastAsia="IRNazanin"/>
          <w:color w:val="111111"/>
          <w:sz w:val="28"/>
          <w:sz w:val="28"/>
          <w:szCs w:val="28"/>
          <w:rtl w:val="true"/>
          <w:lang w:bidi="fa-IR"/>
        </w:rPr>
        <w:t>برابر دو لشکر دیگر،لشکر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 دو لشکر به حزب شیطان در می‌آیند،بنابراین اگر از لشکر علم و حکمت و تفکّر کمک نگیرد و لشکر خشم و شهوت بر نفس او مسلّط شود بی‌تردید نابود می‌شود و زیان آشکاری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بیشتر مردم همین است؛زیرا خرد آنان برای چاره‌اندیشی در برآوردن شهوت به فرمان شهوت گردن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سزاوار است شهوت در مواردی که عقل به آن نیاز دارد به فرمان عقل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سه مثال این مطلب را روشن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موجود در بدن انسان که لطیفه‌ای است ربّانی و علم و ادراک ویژۀ اوست،همانند حاکمی است که بر مملکت خود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مملکت نفس و قرارگاه اوست و نیروها و اعضای بدن به مثابۀ کارگزاران نفسند، و نیروی خرد و اندیشه همانند رایزن خیرخواه و وزیری خردمند است،شهوت همانند بندۀ بدی است که خوراک و آذوقه به شهر می‌آورد و خشم و نخوت همانند رئیس پلیس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که آذوقه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حیله‌گر و دروغگو و پلید است که به صورت فردی خیرخواه جلوه می‌کند ولی در خیرخواهی او شرّی ترسناک و شرنگی کشنده نهفته است،و طبعش چنان است که با وزیر خیرخواه در هر تدبیری که می‌اندیشد نزاع کند،تا آنجا که یک ساعت هم از نزاع و مخالفت با آرای او فراغت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 طور که هرگاه حاکم در مملکت خویش با وزیر مشورت کند و از دستور این بندۀ پلید روی بگرداند و حتّی به پیشنهاد وزیر استدلال کند که حقّ،خلاف رأی آن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رئیس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ادب کند و او را به وزیر بسپارد و فرمانبردار وزیر قرار دهد و از آن جهت وزیر را بر این بندۀ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و یاورانش مسلّط سازد،تا شهوت تحت فرمان باشد نه فرمانده و تدبیرکننده،امور کشوری چنین حاکمی استوار و به سبب آن عدل برقرار می‌شود،نفس نیز چنین است یعنی زمانی که از عقل کمک بگیرد و نخوت ناشی از خشم را ادب کند و آن را بر شهوت مسلّط</w:t>
      </w:r>
    </w:p>
    <w:p>
      <w:pPr>
        <w:pStyle w:val="BookText"/>
        <w:rPr/>
      </w:pPr>
      <w:r>
        <w:rPr>
          <w:rFonts w:ascii="IRNazanin" w:hAnsi="IRNazanin" w:eastAsia="IRNazanin"/>
          <w:color w:val="111111"/>
          <w:sz w:val="28"/>
          <w:sz w:val="28"/>
          <w:szCs w:val="28"/>
          <w:rtl w:val="true"/>
          <w:lang w:bidi="fa-IR"/>
        </w:rPr>
        <w:t>سازد و از یکی بر علیه دیگری کمک بگیرد؛یک بار با فریفتن شهوت،از درجۀ خشم و زیاده‌روی آن بکاهد و دیگر بار با مسلّط ساختن خشم و نخوت بر شهوت،آن را از بن بر کند و مغلوب سازد و خواسته‌هایش را زشت بشمارد، نیروهای نفس معتدل و خلق و خویش نیکو شود و هر کس از این راه منحرف گردد همانند آن کسی است که خدای متعال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وَ أَضَلَّهُ اللّهُ عَلی عِلْمٍ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هَواهُ وَ کانَ أَمْرُهُ فُرُطاً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هَواهُ فَمَثَلُهُ کَمَثَلِ الْکَلْبِ </w:t>
      </w:r>
      <w:r>
        <w:rPr>
          <w:rStyle w:val="FootnoteAnchor"/>
          <w:rtl w:val="true"/>
        </w:rPr>
        <w:footnoteReference w:id="17"/>
      </w:r>
      <w:r>
        <w:rPr>
          <w:rFonts w:ascii="Amiri" w:hAnsi="Amiri" w:eastAsia="Amiri" w:cs="Amiri"/>
          <w:color w:val="111111"/>
          <w:sz w:val="28"/>
          <w:sz w:val="28"/>
          <w:szCs w:val="28"/>
          <w:rtl w:val="true"/>
          <w:lang w:bidi="ar-SA"/>
        </w:rPr>
        <w:t>و دربارۀ کسی که نفس را از خواهش خود نهی می‌کند،فرماید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Style w:val="FootnoteAnchor"/>
          <w:rtl w:val="true"/>
        </w:rPr>
        <w:footnoteReference w:id="18"/>
      </w:r>
      <w:r>
        <w:rPr>
          <w:rFonts w:ascii="IRNazanin" w:hAnsi="IRNazanin" w:eastAsia="IRNazanin"/>
          <w:color w:val="111111"/>
          <w:sz w:val="28"/>
          <w:sz w:val="28"/>
          <w:szCs w:val="28"/>
          <w:rtl w:val="true"/>
          <w:lang w:bidi="fa-IR"/>
        </w:rPr>
        <w:t>به خواست خدا چگونگی مبارزه با این لشکریان و مسلّط ساختن بعضی بر بعضی بزودی در کتاب ریاضت نفس خواهد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همانند یک شهر و عقل یعنی همان نیروی ادراکی انسان،همانند سلطان مدبّری است که شهر را اداره می‌کند،و نیروهای مدرکۀ عقل که حواس ظاهری و باطنی است همانند لشکریان و یاوران عقل و اعضای حواس همانند رعیّت اویند،و 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که بسیار به بدی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و خشم است،همانند دشمنی است که با عقل در مملکتش نزاع می‌کند و در نابود کردن رعیّت او می‌کوشد و بدن انسان لشکرگاه و کمینگاه می‌شود،و نفس او مانند محافظی است که در لشکرگاه اقامت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دشمن خود جنگید و او را مغلوب ساخت آن طور که دوست دارد هرگاه به وطن برگردد کارش ستوده می‌شود،چنان که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الْمُجاهِدِینَ بِأَمْوالِهِمْ وَ أَنْفُسِهِمْ عَلَی الْقاعِدِینَ دَرَجَةً </w:t>
      </w:r>
      <w:r>
        <w:rPr>
          <w:rStyle w:val="FootnoteAnchor"/>
          <w:rtl w:val="true"/>
        </w:rPr>
        <w:footnoteReference w:id="19"/>
      </w:r>
      <w:r>
        <w:rPr>
          <w:rFonts w:ascii="IRNazanin" w:hAnsi="IRNazanin" w:eastAsia="IRNazanin"/>
          <w:color w:val="111111"/>
          <w:sz w:val="28"/>
          <w:sz w:val="28"/>
          <w:szCs w:val="28"/>
          <w:rtl w:val="true"/>
          <w:lang w:bidi="fa-IR"/>
        </w:rPr>
        <w:t>و</w:t>
      </w:r>
      <w:bookmarkStart w:id="34" w:name="pg16988_231238"/>
    </w:p>
    <w:p>
      <w:pPr>
        <w:pStyle w:val="BookText"/>
        <w:rPr/>
      </w:pPr>
      <w:bookmarkEnd w:id="34"/>
      <w:r>
        <w:rPr>
          <w:rFonts w:ascii="IRNazanin" w:hAnsi="IRNazanin" w:eastAsia="IRNazanin"/>
          <w:color w:val="111111"/>
          <w:sz w:val="28"/>
          <w:sz w:val="28"/>
          <w:szCs w:val="28"/>
          <w:rtl w:val="true"/>
          <w:lang w:bidi="fa-IR"/>
        </w:rPr>
        <w:t>اگر مرز مملکت را از دست بدهد و رعیّت خود را مهمل گذارد،در هنگام ملاقات با حق تعالی ذات حق کارش را نکوهش می‌کند و از او کیفر می‌گیرد و در روز قیامت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شبان بد،گوشت خوردی و شیر نوشیدی و گمشده را بر نگرداندی و استخوان شکسته را التیام ندادی امروز انتقام او را از تو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وارد شده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اصغر به جهاد اکبر بازگشتیم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به این جهاد نفس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همانند شکارچی سوارکار است و شهوتش همانند اسب او و خشمش مانند سگ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سوار کار ماهر و اسبش تمرین کرده و سگش تعلیم دیده باشد سزاوار موفقیّت است امّا وقتی سوار کار بی‌شعور و اسب چموش و سگ گزنده باشد نه اسبش مطیع اوست و نه سگش،چنین سوارکاری سزاوار هلاکت است،چه رسد که به مطلوب خود نایل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بی‌شعوری سوار کار مثلی برای نادانی انسان و کمی حکمت و بصیرت او و چموشی اسب مثلی برای غالب شدن شهوت بر اوست،به‌ویژه شهوت زنبارگی و شکم‌بارگی،و عقور بودن سگ مثلی برای سلطه و غلبۀ خشم بر اوست</w:t>
      </w:r>
      <w:r>
        <w:rPr>
          <w:rFonts w:eastAsia="IRNazanin" w:cs="IRNazanin"/>
          <w:color w:val="111111"/>
          <w:sz w:val="28"/>
          <w:szCs w:val="28"/>
          <w:rtl w:val="true"/>
          <w:lang w:bidi="fa-IR"/>
        </w:rPr>
        <w:t>.</w:t>
      </w:r>
    </w:p>
    <w:p>
      <w:pPr>
        <w:pStyle w:val="Heading3"/>
        <w:numPr>
          <w:ilvl w:val="2"/>
          <w:numId w:val="1"/>
        </w:numPr>
        <w:rPr/>
      </w:pPr>
      <w:bookmarkStart w:id="35" w:name="__RefHeading___Toc496952_3264237689"/>
      <w:bookmarkStart w:id="36" w:name="_Toc13"/>
      <w:bookmarkEnd w:id="35"/>
      <w:r>
        <w:rPr>
          <w:rtl w:val="true"/>
        </w:rPr>
        <w:t>توضیح خاصیّت قلب برای آدمی</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خداوند تمام آنچه یاد کردیم علاوه بر انسان به دیگر حیوانات نیز عطا فرموده است حیوانات هم شهوت و خشم و حواس ظاهری و باطنی دارند؛ حتی گوسفند گرگ را با چشم خود می‌بیند و در دل از دشمنی او آگاه است و از او می‌گریزد و دریافت درونی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ویژه قلب انسان است و به خاطر آن از ارج و شرافتی بسیار برخوردار است و شایستگی تقرّب به خدا را</w:t>
      </w:r>
    </w:p>
    <w:p>
      <w:pPr>
        <w:pStyle w:val="BookText"/>
        <w:rPr/>
      </w:pPr>
      <w:r>
        <w:rPr>
          <w:rFonts w:ascii="IRNazanin" w:hAnsi="IRNazanin" w:eastAsia="IRNazanin"/>
          <w:color w:val="111111"/>
          <w:sz w:val="28"/>
          <w:sz w:val="28"/>
          <w:szCs w:val="28"/>
          <w:rtl w:val="true"/>
          <w:lang w:bidi="fa-IR"/>
        </w:rPr>
        <w:t>دارد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ویژگیهای قلب انسان به علم و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 آگاهی به امور دنیا و آخرت و حقایق عقلانی است،زیرا این امور ماورای محسوسات است و حیوانها در آن شرکت ندارند،بلکه دانشهای کلّی ضروری از ویژگیهای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انسان حکم می‌کند که یک اسب در یک حال نمی‌تواند در دو جا باشد و این حکم عقل در مورد هر اسبی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انسان با حسّ خود فقط بعضی از مصداقهای اسب را در می‌یابد لذا این حکم کلّی که از سوی عقل صادر می‌شود ورای ادراک حسّی است،و هرگاه این نکته را در علم ظاهر بدیهی درک کردید در بقیّۀ علوم نظری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آن است که هرگاه انسان از راه خرد خویش فرجام کار و راه درستی آن را دریافت از ذات او شوقی به طرف آن مصلحت و فراهم ساختن اسباب آن و ارادۀ آن برانگیخته می‌شود و این غیر از اراده و تمایل حیوانات است،بلکه مخالف تمایل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رگ زدن و خون گرفتن متنفّر است، ولی شخص خردمند آن را طلب و اراده می‌کند و برای آن پول هم می‌دهد؛ انسان در حال بیماری به غذای لذیذ تمایل دارد،ولی خردمند از خوردن آن خودداری می‌کند و این منع از روی شهوت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عقل را که فرجام کارها را می‌شناسد خلق می‌کرد امّا این انگیزه‌ای که اعضا را بر طبق خواستۀ عقل به حرکت در می‌آورد،نمی‌آفرید محقّقا حکم عقل ضایع و هدر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قلب انسان دانشها و اراده‌هایی جای دارد که دیگر حیوانها و حتّی کودک در آغاز خلقت،از آنها به دورند و تنها در هنگام بلوغ پدید می‌آیند،امّا شهوت،خشم و حواس ظاهری و باطنی در کودک نیز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کسب این علوم برای کودک به هنگام بلوغ به دو صورت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آن که قلب او شامل بخشی از علوم بدیهی اوّلی است،مانند علم به محال بودن امور محال و جائز بودن امور جایزی که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علوم نظری در آن حاصل نشده امّا حصول آن ممکن و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چنین</w:t>
      </w:r>
    </w:p>
    <w:p>
      <w:pPr>
        <w:pStyle w:val="BookText"/>
        <w:rPr/>
      </w:pPr>
      <w:r>
        <w:rPr>
          <w:rFonts w:ascii="IRNazanin" w:hAnsi="IRNazanin" w:eastAsia="IRNazanin"/>
          <w:color w:val="111111"/>
          <w:sz w:val="28"/>
          <w:sz w:val="28"/>
          <w:szCs w:val="28"/>
          <w:rtl w:val="true"/>
          <w:lang w:bidi="fa-IR"/>
        </w:rPr>
        <w:t>شخصی نسبت به علوم مانند حال نویسنده‌ای است که از نوشتن جز دوات و قلم و حروف ساده 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به نوشتن نزدیک شده ولی هنوز کاتب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آن که با تجربه و اندیشه علوم اکتسابی را به دست می‌آورد و در خزانۀ سینه‌اش جای می‌دهد و هر وقت بخواهد به آنها رجوع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حال او همانند حال نویسندۀ ماهری است که به سبب قدرت بر نوشتن به او کاتب می‌گویند،اگر چه خود به نوشتن نپردازد،و این آخرین درجۀ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در این درجه،درجات بی‌شماری است،که مردم به تناسب معلومات کم و زیاد،شرافت و پستی معلومات و روش به دست آوردن آن متفاوت می‌باشند برای بعضی دلها علم به وسیلۀ الهام الهی از راه مکاشفه حاصل می‌شود، و برای برخی با آموختن و اکتساب به دست می‌آید،و گاه این علم زود و گاه به کندی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درجات دانشمندان حکیمان،اولیا و انبیا گوناگون می‌شود و درجات ترقّی در آن محدود نیست،زیرا برای معلومات الهی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درجه درجۀ پیامبری است که همۀ حقایق یا بیشتر آن بدون درس خواندن و زحمت با کشفی الهی در اسرع وقت حاصل می‌شود و با این سعادت است که بنده قرب معنوی و حقیقی به خدا پیدا می‌کند نه قرب مکانی و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 این درجات منزلهای رهروان به سوی خدای متعال است و این منزلها بی‌شمار است و هر رهروی همان منزلی را که به آن رسیده و منزلهای پایین‌تر آن را می‌شناسد؛امّا به حقیقت آنچه در برابر اوست احاطۀ علمی ندارد،ولی گاه به سبب ایمانی که به غیب دارد آن را تصدیق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ما به پیامبر و نبوّت او ایمان داریم و آن را تصدیق می‌کنیم ولی جز پیامبر کسی حقیقت نبوّت را نمی‌داند،همان طور که جنین از حال طفل و طفل از حال کودک ممیّز و آگاهیهای بدیهی او آگاه نیست و نیز کودک ممیّز از حال عاقل و علوم نظری که به دست آورده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خردمندی آنچه را خدا بر اولیا و پیامبران خود از لطف و رحمتش گسترده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این رحمت بر اساس بخشندگی و کرم خدای سبحان بی‌آنکه به کسی بخلی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شده،ولی در دلهایی که در معرض نفحه‌های رحمت خدا هستند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نسیمهای رحمت پروردگارتان در ایّام روزگار شما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خود را در معرض آنها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در معرض نسیم رحمت الهی قرار گرفتن از طریق پاک کردن دلها و تزکیۀ آن از پلیدی و کدورتی که از اخلاق نکوهیده حاصل می‌شود و توضیحش خواهد آمد،میسّر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به این بخشش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هر شبی به آسمان دنیا نازل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 کننده‌ای هست تا او را اجابت کنم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نیز به گفتار خود به نقل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نیکوکاران به دیدار من بسیار است و اشتیاق من به دیدار آنان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 به فرمودۀ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من یک وجب نزدیک شود من یک ذراع به او نزدیک می‌شوم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همۀ این موارد دارد به این که انوار دانشها به سبب بخل از سوی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دلهای منع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برتر از آن است که بخل و منع در ذات مقدسش 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پلیدی و تیرگی و سرگرمی دلهاست که آنها را از انوار دانش محروم می‌کند،دلها مانند یک ظرفند که تا وقتی پر از آب است هوا در آن وارد نشود و در دلهای سرگرم به غیر خدا شناخت جلال خدا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به این مطلب</w:t>
      </w:r>
    </w:p>
    <w:p>
      <w:pPr>
        <w:pStyle w:val="BookText"/>
        <w:rPr/>
      </w:pPr>
      <w:r>
        <w:rPr>
          <w:rFonts w:ascii="IRNazanin" w:hAnsi="IRNazanin" w:eastAsia="IRNazanin"/>
          <w:color w:val="111111"/>
          <w:sz w:val="28"/>
          <w:sz w:val="28"/>
          <w:szCs w:val="28"/>
          <w:rtl w:val="true"/>
          <w:lang w:bidi="fa-IR"/>
        </w:rPr>
        <w:t>چنان که ما به پیامبر و نبوّت او ایمان داریم و آن را تصدیق می‌کنیم ولی جز پیامبر کسی حقیقت نبوّت را نمی‌داند،همان طور که جنین از حال طفل و طفل از حال کودک ممیّز و آگاهیهای بدیهی او آگاه نیست و نیز کودک ممیّز از حال عاقل و علوم نظری که به دست آورده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هیچ خردمندی آنچه را خدا بر اولیا و پیامبران خود از لطف و رحمتش گسترده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یَفْتَحِ اللّهُ لِلنّاسِ مِنْ رَحْمَةٍ فَلا مُمْسِکَ لَها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رحمت بر اساس بخشندگی و کرم خدای سبحان بی‌آنکه به کسی بخلی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شده،ولی در دلهایی که در معرض نفحه‌های رحمت خدا هستند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نسیمهای رحمت پروردگارتان در ایّام روزگار شما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خود را در معرض آنها قرار دهید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معرض نسیم رحمت الهی قرار گرفتن از طریق پاک کردن دلها و تزکیۀ آن از پلیدی و کدورتی که از اخلاق نکوهیده حاصل می‌شود و توضیحش خواهد آمد،میسّر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به این بخشش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هر شبی به آسمان دنیا نازل می‌شود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 کننده‌ای هست تا او را اجابت کنم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نیز به گفتار خود به نقل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نیکوکاران به دیدار من بسیار است و اشتیاق من به دیدار آنان بیشتر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به فرمودۀ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من یک وجب نزدیک شود من یک ذراع به او نزدیک می‌شوم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همۀ این موارد دارد به این که انوار دانشها به سبب بخل از سوی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دلهای منع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برتر از آن است که بخل و منع در ذات مقدسش 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پلیدی و تیرگی و سرگرمی دلهاست که آنها را از انوار دانش محروم می‌کند،دلها مانند یک ظرفند که تا وقتی پر از آب است هوا در آن وارد نشود و در دلهای سرگرم به غیر خدا شناخت جلال خدا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به این مطلب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شیطانها دور دلهای فرزندان آدم نمی‌گردیدند البتّه به ملکوت آسمانها می‌نگریستند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جمله پیداست که خاصیّت انسان شایستگی برای کسب دانش و حکمت است و برترین انواع دانشها،علم به خدا صفات و افعال اوست،کمال آدمی به این دانش است و سعادت او در کمال اوست و با همان کمال است که شایستۀ مجاورت درگاه کمال و جلال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بدن مرکب نفس و نفس جای علم است،و هدف از آفرینش انسان و خاصیّت او همان کسب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اسب با الاغ در قدرت باربری شریک است و با شکل زیبا و خاصیّت حمله و گریز از الاغ ممتاز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اسب برای این خاصیّت آفریده شده و اگر فاقد آن باشد به درجۀ پایین خریّت تنزّل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با اسب و الاغ در کارهایی مشترک است و در کارهایی که ویژه اوست از آن دو جدا می‌شود،و این خاصیّت از صفات فرشتگان مقرّب خداست،و آدمی در درجه‌ای میان فرشتگان و چهارپایان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 نظر که تغذیه و تولید نسل می‌کند نبات و از آن نظر که احساس دارد و به میل خود حرکت می‌کند حیوان،و از نظر صورت و قامت همانند نقش بر دیوار است،و همانا خاصیّت او شناخت حقیقت اشیا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همۀ اعضا و نیروهای خود را به کار برد و از آنها در علم و عمل کمک بگیرد شبیه به ملائکه شده و سزاوار است جزء آنها به شمار آید و فرشتۀ الهی نام بگیرد، چنان که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مَلَکٌ کَرِیمٌ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هر کس در پیروی لذّتهای بدنی بکوشد و همانند چهارپایان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همه چیز سر در آخور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پست‌ترین حیوانات سقوط کند،در نتیجه یا مانند گاو نر کودن یا بدتر از آن همچون خوک شود،یا مانند سگ و گربۀ درنده یا مانند شتر کینه‌توز یا چون پلنگ متکبّر یا مثل روباه حیله‌گر و مکّار یا همه این بدیها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جمع شود،مانند شیطان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از تمام حواس در راه رسیدن به خدا کمک گرفت،چنان که در کتاب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بخشی از آن به خواست خدا خواهد آمد،پس هر که نیروهای خود را در آن راه بکار گیرد رستگار و هر که از آن منحرف شود زیان بیند و نومید شود،و همۀ سعادت در این مورد آن است که انسان مقصد و هدف خود را لقاء اللّه و جایگاه خویش را خانۀ آخرت قرار دهد و دنیا را راه عبور و بدن را مرکب و اعضا را خادمان آن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نیروی مدرکه در قلب که وسط مملکتش می‌باشد،همانند سلطانی مستقرّ شود و نیروی خیال که در جلو مغز نهاده شده همانند رئیس پیک او باشد،زیرا خبرهای مربوط به امور محسوس در آنجا جمع می‌شود و نیروی حافظه که جایش در انتهای مغز است به جای خزانه‌دار او باشد و زبان مترجم،و اعضای جنبنده به جای نویسندگان و حواس پنجگانه به جای جاسوسانش باشند، و هر یک مأمور بخشی از بخشها شوند؛چشم مأمور جهان رنگها،گوش مأمور جهان اصوات،بویایی مأمور جهان بوها و همچنین دیگر نیروها هر کدام مأمور یک بخشی باشند،زیرا این نیروها اخباری دارند که از عوالم یاد شده می‌گیرند و تحویل نیروی خیال می‌دهند که همانند رئیس پیک است و نیروی خیال آن را به قوّۀ حافظه که خزانه‌دار است تحویل می‌دهد و انباردار آنها را به سلطان عرضه می‌کند و سلطان برای ادارۀ مملکت خویش و به پایان بردن سفر خود و ریشه کن ساختن دشمنی که بدان مبتلاست و دور کردن راهزنان،اخبار لازم را می‌گیرد؛ و چون چنان کند موفق و خوشبخت و سپاسگزار نعمت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تمام این نیروها را مهمل گذارد یا آنها را به نفع دشمنان خود که همان خشم و شهوت و دیگر لذّتهای دنیاست یا برای آباد کردن دنیا که راه عبور به آخرت است به کار گیرد نه برای خانۀ آخرت که وطن اصلی و قرارگاه اوست،در این صورت خوار و بدبخت و نسبت به نعمتهای خدا کفر ورزیده و لشکریان الهی را ضایع ساخته است و دشمنان خدا را یاری کرده و حزب خدا را خوار ساخته است،از این رو شایستۀ عذاب و دور شدن از آخرت و معاد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بلا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به مثالی که زدیم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وارد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انسان پرنده و گوشهایش قیف و زبانش مترجم و دستهایش دو بال و پاهایش دو پیک و قلب سلطان است،و هرگاه سلطان خوب باشد لشکریانش خوب است،پس عایشه گفت،من هم شنیدم که پیامبر چنین می‌فرمود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دلها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در زمین ظرفی به نام دلهاست پس محبوب‌ترین دلها آن است که از همه نازک‌تر و صاف‌تر و محکم‌تر 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سپس آن را تفسیر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استوارتر و در یقین صاف‌تر و نسبت به برادران نازک‌تر باشد و این سخن به گفتار ذات حق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گفته شده که معنایش این است که نور مؤمن و قلب او مانند نور مشکات است و گفتار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مثل قلب منافق است و در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لَوْحٍ مَحْفُوظٍ </w:t>
      </w:r>
      <w:r>
        <w:rPr>
          <w:rStyle w:val="FootnoteAnchor"/>
          <w:rtl w:val="true"/>
        </w:rPr>
        <w:footnoteReference w:id="34"/>
      </w:r>
      <w:r>
        <w:rPr>
          <w:rFonts w:ascii="IRNazanin" w:hAnsi="IRNazanin" w:eastAsia="IRNazanin"/>
          <w:color w:val="111111"/>
          <w:sz w:val="28"/>
          <w:sz w:val="28"/>
          <w:szCs w:val="28"/>
          <w:rtl w:val="true"/>
          <w:lang w:bidi="fa-IR"/>
        </w:rPr>
        <w:t>قلب مؤمن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قلب و سینه همانند عرش و کرسی است،این بود مثالهای مربوط به قلب</w:t>
      </w:r>
      <w:r>
        <w:rPr>
          <w:rFonts w:eastAsia="IRNazanin" w:cs="IRNazanin"/>
          <w:color w:val="111111"/>
          <w:sz w:val="28"/>
          <w:szCs w:val="28"/>
          <w:rtl w:val="true"/>
          <w:lang w:bidi="fa-IR"/>
        </w:rPr>
        <w:t>.</w:t>
      </w:r>
      <w:bookmarkStart w:id="37" w:name="pg16988_231245"/>
    </w:p>
    <w:p>
      <w:pPr>
        <w:pStyle w:val="Heading3"/>
        <w:numPr>
          <w:ilvl w:val="2"/>
          <w:numId w:val="1"/>
        </w:numPr>
        <w:rPr/>
      </w:pPr>
      <w:bookmarkStart w:id="38" w:name="__RefHeading___Toc496954_3264237689"/>
      <w:bookmarkStart w:id="39" w:name="_Toc14"/>
      <w:bookmarkEnd w:id="37"/>
      <w:bookmarkEnd w:id="38"/>
      <w:r>
        <w:rPr>
          <w:rtl w:val="true"/>
        </w:rPr>
        <w:t>بیان مجموعه هایی از صفات دل و مثالهای آن</w:t>
      </w:r>
      <w:bookmarkEnd w:id="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با ترکیب و آفرینش انسان چهار خلط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چهار نوع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درندگی،حیوانی،شیطانی،ربّانی،در او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از آن نظر که خشم بر او مسلّط می‌شود کار درندگان که دشمنی و کینه و حمله به مردم زدن و دشنام دادن است از او سر می‌زند؛و از آن نظر که شهوت بر او مسلّط می‌شود کار حیوانات که حرص و آزمندی و شهوت بسیار و غیره است از او سر می‌زند؛و از آن نظر که در وجود او امری ربّانی است،چنان که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نفس خود مدّعی ربوبیّت می‌شود و سلطه‌جویی،برتری خواهی و انحصار طلبی و خودکامگی در همۀ کارها و منفرد بودن در ریاست و بر کنار بودن از رشتۀ بردگی و فروتنی را دوست دارد،و مایل است که از همۀ دانشها آگاه شود،حتّی ادّعای علم و معرفت و آگاه بودن به حقیقت اشیا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او عالم بگویند شاد و اگر جاهل بگویند غمگین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احاطه داشتن به همۀ حقایق و مسلّط شدن مقتدرانه بر همۀ مردم از صفات خداوند است و انسان به آن حریص است،و از آن نظر که با قوّۀ تشخیص از حیوانات جدا می‌شود با آن که در خشم و شهوت با آنها شریک است حالت شیطانی در او به وجود می‌آید و شرور می‌شود و قدرت تشخیص خود را در پیدا کردن راههای شر و چاره‌جوییها به کار می‌برد و با مکر و فریب و نیرنگ به اهداف خود می‌رسد،و به جای کار خیر شرارت می‌کند و این خلق و خوی شیطانهاست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انسانی آمیزه‌ای از این چهار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ربّانی،شیطانی،درنده‌خویی و حیوانی موجود است تمام آنها در قلب گرد می‌آید و گویا در جلد انسان خوک،سگ،شیطان،حکیم گرد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خوک،همان شهوت است زیرا نکوهیده بودن خوک به سبب رنگ و</w:t>
      </w:r>
    </w:p>
    <w:p>
      <w:pPr>
        <w:pStyle w:val="BookText"/>
        <w:rPr/>
      </w:pPr>
      <w:r>
        <w:rPr>
          <w:rFonts w:ascii="IRNazanin" w:hAnsi="IRNazanin" w:eastAsia="IRNazanin"/>
          <w:color w:val="111111"/>
          <w:sz w:val="28"/>
          <w:sz w:val="28"/>
          <w:szCs w:val="28"/>
          <w:rtl w:val="true"/>
          <w:lang w:bidi="fa-IR"/>
        </w:rPr>
        <w:t>صورتش نیست بلکه به خاطر درندگی و حرص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همان خشم است،زیرا جانور درنده یا سگ گزنده از نظر صورت و رنگ و شکل درنده و گزنده نیست،بلکه به سبب روح درندگی و دشمنی و گزندگی است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آدمی درندگی درنده و خشم آن و حرص خوک و شهوت‌رانی‌اش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خوک انسان را به حرص در گناه و کار زشت فرا می‌خواند و درنده او را به وسیلۀ خشم به ستم و آزار رساندن به دیگران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پیوسته شهوت ناشی از خوک صفتی و خشم ناشی از درنده‌خویی را در انسان برمی‌انگیزد و یکی از آنها را شیفتۀ دیگری می‌سازد و آنچه شهوت و خشم بر حسب طبیعت خود می‌خواهند،نیکو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که همان عقل آدمی است مأموریت دارد که نیرنگ شیطان را دفع کند و با بینش نافذ و رأی روشن خویش پرده از مکر شیطان بردارد و با مسلّط ساختن سگ خشم بر خوک شهوت حرص او را در هم بشکند،زیرا با خشم شدّت شهوت شکسته می‌شود و درندگی سگ را با مسلّط ساختن خوک بر آن دفع کند و همۀ آنها را مغلوب سیاست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 کارها معتدل و عدالت در مملکت تن آشکار می‌شود و همه به راه راست می‌روند امّا اگر نتواند آن نیروها را مغلوب سازد،آنها وی را مغلوب کرده به خدمت خود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در اندیشه و به فکر پیدا کردن راه چاره است تا خوک شهوت را سیر و سگ خشم را خشنود سازد از این رو همیشه در بندگی سگ یا خوک به سر می‌برد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بیشتر مردم تا وقتی که همۀ کوشش آنها ارضای شکم و شهوت و فخرفروشی بر دشمنان باشد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بسی شگفتی است انسانی که خود بت‌پرست است،بت‌پرستان را به خاطر عبادت سنگ نکوهش می‌کند، حال آن که اگر پرده کنار رود و باطن خودش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خواب یا بیداری برای اهل کشف و شهود باطن اشیا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w:t>
      </w:r>
    </w:p>
    <w:p>
      <w:pPr>
        <w:pStyle w:val="BookText"/>
        <w:rPr/>
      </w:pPr>
      <w:r>
        <w:rPr>
          <w:rFonts w:ascii="IRNazanin" w:hAnsi="IRNazanin" w:eastAsia="IRNazanin"/>
          <w:color w:val="111111"/>
          <w:sz w:val="28"/>
          <w:sz w:val="28"/>
          <w:szCs w:val="28"/>
          <w:rtl w:val="true"/>
          <w:lang w:bidi="fa-IR"/>
        </w:rPr>
        <w:t>برابر خوک شهوت به حال سجده و رکوع و منتظر دستور او خواهد دید و هر وقت خوک شهوت به هیجان آید و چیزی بخواهد بزودی سرگرم خدمتش می‌شود و شیء مورد شهوتش را حاضر می‌کند؛یا خود را در برابر سگ گزنده و پرستش آن می‌بیند و در مقابل خواسته‌های او فرمانبردار است در حالی که برای چاره‌جویی در رسیدن به بندگی او بدقّت می‌اندیشد و در شادمان کردن شیطان خود می‌شتابد،چون شیطان است که خوک شهوت و سگ خشم را به هیجان می‌آورد و آنها را به خدمت خود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با پرستش شهوت و خشم در حقیقت شیطان‌پرست است،پس اگر هر بنده‌ای مواظب رفتار و سخن گفتن و خاموشی گزیدن و نشست و برخاست خود باشد و با چشم بصیرت بنگرد در صورتی که نسبت به خود منصفانه قضاوت کند سراسر روز در پرستش بت شهوت و خشم و غیره می‌کوشد و این،نهایت ستم است؛زیرا مالک را که عقل انسانی است برده و ربّ را مربوب و آقا را بنده و غالب را مغلوب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 که شایستۀ آقایی و غلبه و مسلّط شدن است،در حالی که این شخص عقل را به خدمت این سه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شهوت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آورده است، و ناگزیر از بندگی این سه در قلب او صفاتی متراکم می‌شود که به صورت طبیعت وی در می‌آید و دل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فرمانبرداری خوک شهوت صفت بی‌شرمی،پلیدی،اسراف و سخت‌گیری بر اهل و عیال در مخارج،ریاکاری،پرده‌دری،دیوانگی،بیهودگی، حرص،طمع،چاپلوسی،کینه‌توزی،بخل،سرزنش و غیره،به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فرمانبرداری سگ خشم،صفت بی‌باکی،سبکسری،خود بزرگ‌بینی، خودستایی،خشم،تکبّر،خودپسندی،ریشخند،مباهات،سبک شمردن، کوچک شمردن مردم،شرارت و تمایل به ظلم و غیره به وجود می‌آید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نتیجۀ فرمانبرداری از شیطان به سبب فرمانبرداری از خشم و شهوت است که حاصل آن نیرنگ و مکر و زیرکی،دروغ،زرق،برهم زدن میان دیگران، غشّ در جنس،فتنه‌انگیزی،دشنام دادن و 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برعکس تمام</w:t>
      </w:r>
    </w:p>
    <w:p>
      <w:pPr>
        <w:pStyle w:val="BookText"/>
        <w:rPr/>
      </w:pPr>
      <w:r>
        <w:rPr>
          <w:rFonts w:ascii="IRNazanin" w:hAnsi="IRNazanin" w:eastAsia="IRNazanin"/>
          <w:color w:val="111111"/>
          <w:sz w:val="28"/>
          <w:sz w:val="28"/>
          <w:szCs w:val="28"/>
          <w:rtl w:val="true"/>
          <w:lang w:bidi="fa-IR"/>
        </w:rPr>
        <w:t>نیروها مغلوب و به زیر فرمان صفت ربّانی در آید،دانش و حکمت و یقین و احاطه به باطن اشیا و شناخت حقیقت اشیا در قلب مستقرّ می‌شود و آدمی با نیروی دانش و بینش بر همۀ صفات زشت مسلّط می‌گردد،و به سبب کمال در علم شایستگی تقدّم بر مردم را پیدا می‌کند،و از پرستش شهوت و خشم بی‌نیاز می‌شود و با کنترل خوک شهوت و برگرداندن آن به مرز اعتدال صفات ارزنده‌ای چون پاکدامنی،قناعت،آرامش،زهد،پارسایی،پرهیزگاری، شادمانی،برخورد خوب،شرم،لطافت طبع،همراهی و مساعدت و نظایر آنها در قلب مستقر می‌شود،و با کنترل نیروی خشم و مغلوب ساختن آن و برگرداندنش به اندازه‌ای که لازم است،صفت شجاعت و بخشندگی و بزرگواری و کنترل نفس،شکیبایی،بردباری،تحمّل،گذشت،پایداری،نجابت،شهامت، وقار و غیره،در قلب جای می‌گیرد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قلب در حکم آینه‌ای است که این امور مؤثّر در آن پیرامونش را گرفته‌اند و این آثار پیاپی به دل می‌رسد،امّا آثار ستوده‌ای که یاد کردیم بر روشنی و تابش و نور دل می‌افزاید تا تجلّی ذات حق در آن بتابد و آن حقیقتی که از دین مورد نظر است در آن کشف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خود به این قلب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خیر بنده‌ای را بخواهد قلب او را پنددهنده‌اش قرار می‌دهد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نیز با این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قلب خود پنددهنده‌ای داشته باشد از سوی خدا بر او نگهبانی گماشته شود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و همین دل است که یاد خدا در آن مستقرّ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صفات نکوهیده همانند دودی تیره و سیاه بر آینۀ دل می‌نشینند،و پیوسته بر روی آن متراکم می‌شوند تا آن که قلب به سیاهی و تاریکی می‌گراید و بکلی از خدای متعال در حجاب می‌ماند و آن حالت مهر خوردن و زنگار گرفتن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 بِذُنُوبِهِمْ وَ نَطْبَعُ عَلی قُلُوبِهِمْ فَهُمْ لا یَسْمَعُونَ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بنابراین خداوند نشنیدن حقایق را که از مهر نهادن بر دلها ناشی می‌شود به گناه ارتباط داده چنان که شنیدن را به تقوا مرتبط ساخته،آنجا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اسْمَعُوا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Style w:val="FootnoteAnchor"/>
          <w:rtl w:val="true"/>
        </w:rPr>
        <w:footnoteReference w:id="42"/>
      </w:r>
      <w:r>
        <w:rPr>
          <w:rFonts w:ascii="Amiri" w:hAnsi="Amiri" w:eastAsia="Amiri" w:cs="Amiri"/>
          <w:color w:val="111111"/>
          <w:sz w:val="28"/>
          <w:sz w:val="28"/>
          <w:szCs w:val="28"/>
          <w:rtl w:val="true"/>
          <w:lang w:bidi="ar-SA"/>
        </w:rPr>
        <w:t>، وَ اتَّقُوا اللّهَ وَ یُعَلِّمُکُمُ اللّهُ</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زمانی که گناهان متراکم شوند بر دل مهر نهاده می‌شود و در این وقت آدمی کور باطن می‌گردد و از دریافت حق و درک مصلحت دین ناتوان می‌ماند؛کار آخرت را سبک می‌شمارد و به کار دنیا اهمیّت می‌دهد و کوشش خود را بدان منحصر می‌سازد؛و هرگاه امور مربوط به آخرت و خطرهای آن به گوشش برسد از یک گوش وارد و از گوش دیگر خارج می‌شود،و در دل نمی‌ماند و او را به توبه و جبران گذشته تحریک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ناامید شده‌اند چنان که کافران خفته در گورها ناامید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سیاه شدن دل چنان که قرآن و سنّت از آن سخن گفته‌اند همین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هر بنده‌ای نقطه‌ای سفید است و اگر گناهی مرتکب شود در آن نقطه نقطه‌ای سیاه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 سیاهی می‌رود و اگر به گناه ادامه دهد آن سیاهی زیاد می‌شود تا آنجا که سفیدی را می‌پوشاند و هرگاه سفیدی را پوشاند</w:t>
      </w:r>
    </w:p>
    <w:p>
      <w:pPr>
        <w:pStyle w:val="BookText"/>
        <w:rPr/>
      </w:pPr>
      <w:r>
        <w:rPr>
          <w:rFonts w:ascii="IRNazanin" w:hAnsi="IRNazanin" w:eastAsia="IRNazanin"/>
          <w:color w:val="111111"/>
          <w:sz w:val="28"/>
          <w:sz w:val="28"/>
          <w:szCs w:val="28"/>
          <w:rtl w:val="true"/>
          <w:lang w:bidi="fa-IR"/>
        </w:rPr>
        <w:t>صاحب آن دل هرگز به خیر و صلاح برنمی‌گردد و معنای گفتار خدای متعال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تاریکی ستم و بدکاریهای آنان بر دلهایشان چیره شده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 سه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وارونه که هیچ خیری را حفظ نمی‌کند و آن دل کافر است؛دلی که در آن نقطه‌ای سیاه است و خیر و شرّ در آن می‌جنگند و هر کدام در آن پدید آمد به‌وسیله آن بر دل چیره می‌شود؛دلی که باز است و در آن چراغهای تابانی است و نورش تا روز قیامت خاموش نمی‌شود و آن دل مؤمن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نور آن دل تا روز قیامت خاموش نمی‌شود،برای این که قلب در این معنی با نابودی بدن نابود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دل مؤمن صاف است و چراغی در آن می‌درخشد و دل کافر سیاه و وارونه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بنابراین، فرمانبرداری خدای متعال و مخالفت با شهوتها دل را جلا می‌دهد و نافرمانی خدا و گناه،دل را سیاه می‌کند،پس هرکس به گناهان روی بیاورد دلش سیاه شود و هرکس در پی گناه،حسنه‌ای انجام دهد و اثر گناه را از بین ببرد دلش تاریک نشود ولی از نورش کاسته شود،مانند آینه‌ای که انسان بر روی آن نفس بکشد</w:t>
      </w:r>
      <w:bookmarkStart w:id="40" w:name="pg16988_231251"/>
    </w:p>
    <w:p>
      <w:pPr>
        <w:pStyle w:val="BookText"/>
        <w:rPr/>
      </w:pPr>
      <w:bookmarkEnd w:id="40"/>
      <w:r>
        <w:rPr>
          <w:rFonts w:ascii="IRNazanin" w:hAnsi="IRNazanin" w:eastAsia="IRNazanin"/>
          <w:color w:val="111111"/>
          <w:sz w:val="28"/>
          <w:sz w:val="28"/>
          <w:szCs w:val="28"/>
          <w:rtl w:val="true"/>
          <w:lang w:bidi="fa-IR"/>
        </w:rPr>
        <w:t>سپس دست بکشد،دوباره نفس بکشد و دست بکشد که تیره شدن آن قطعی است،خدای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پس خداوند خبر داده که روشنایی و بینایی دل به وسیلۀ ذکر حاصل می‌شود و جز تقواپیشگان کسی توان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تقوا باب ذکر خداست و ذکر باب کشف و برطرف شدن پرده و کشف باب رستگاری بزرگ است و آن رسیدن به لقاء اللّه است</w:t>
      </w:r>
      <w:r>
        <w:rPr>
          <w:rFonts w:eastAsia="IRNazanin" w:cs="IRNazanin"/>
          <w:color w:val="111111"/>
          <w:sz w:val="28"/>
          <w:szCs w:val="28"/>
          <w:rtl w:val="true"/>
          <w:lang w:bidi="fa-IR"/>
        </w:rPr>
        <w:t>.</w:t>
      </w:r>
    </w:p>
    <w:p>
      <w:pPr>
        <w:pStyle w:val="Heading3"/>
        <w:numPr>
          <w:ilvl w:val="2"/>
          <w:numId w:val="1"/>
        </w:numPr>
        <w:rPr/>
      </w:pPr>
      <w:bookmarkStart w:id="41" w:name="__RefHeading___Toc496956_3264237689"/>
      <w:bookmarkStart w:id="42" w:name="_Toc15"/>
      <w:bookmarkEnd w:id="41"/>
      <w:r>
        <w:rPr>
          <w:rtl w:val="true"/>
        </w:rPr>
        <w:t>توضیح مثال قلب نسبت به دانشها</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قلب یعنی همان لطیفۀ ربّانی که تمام اعضای فرمانبردار و کارگزار را تدبیر می‌کند جایگاه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لطیفه نسبت به حقایق معلوم همانند آینه نسبت به صورت اشیای رنگ‌دار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برای جسم رنگ‌دار صورتی است و عکس آن صورت در آینه می‌افتد و در آن متجلّی می‌شود برای هر دانسته‌ای حقیقتی است و آن حقیقت صورتی دارد که در آینۀ دل می‌افتد و در آن روشن می‌شود؛و همان‌طور که در مورد آینه سه عنصر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آینه،صورت اشیا،عکس حاصل در آینه،در مورد دل نیز سه 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قلب،حقیقت اشیا،به وجود آمدن خود حقایق در دل و حضور در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دلی است که تصویر حقایق اشیا در آن وارد می‌شود،معلوم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حقایق اشیا است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پدید آمدن دانشها در دل مانند پدید آمدن تصویر در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 که در آینه پنج چیز مانع نقش بستن صورت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ناقص بودن شکل آینه، یعنی جوهر آهن را پیش از مدوّر و صورت‌بندی و صیقلی شدن در نظر بگیرید؛ دوّم شکل آینه کامل است ولی رویش را زنگار گرفته است؛سوم،آینه در برابر صورت نیست،چهارم،میان آینه و صورت مانعی وجود دارد،پنجم آن سمتی که</w:t>
      </w:r>
    </w:p>
    <w:p>
      <w:pPr>
        <w:pStyle w:val="BookText"/>
        <w:rPr/>
      </w:pPr>
      <w:r>
        <w:rPr>
          <w:rFonts w:ascii="IRNazanin" w:hAnsi="IRNazanin" w:eastAsia="IRNazanin"/>
          <w:color w:val="111111"/>
          <w:sz w:val="28"/>
          <w:sz w:val="28"/>
          <w:szCs w:val="28"/>
          <w:rtl w:val="true"/>
          <w:lang w:bidi="fa-IR"/>
        </w:rPr>
        <w:t>می‌خواهیم صورت را ببینیم بر ما مجهول است و نمی‌توانیم صورت و جهت آن را در مقابل آینه قرار دهیم،دل نیز آینه‌ای است که آمادگی دارد واقعیّت همۀ اشیا را متجلّی سازد و خالی بودن دل از دانشها به سبب این موانع پنجگانه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 در خود دل؛مانند دل کودک چرا که بر اثر کاستی،دانشها در آن جلوه نمی‌کند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گناهان و خباثتی که از شهوت‌رانی زیاد حاصل و بر روی دل متراکم می‌شود،زیرا گناهان صفا و روشنی دل را از بین می‌برند و به نسبت تراکم تاریکی مانع از ظهور حقّ در آن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گناهی نزدیک شود قسمتی از عقلش از او جدا می‌شود و هرگز باز نمی‌گردد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یعنی در دلش تیرگی پدید می‌آید که اثرش هرگز برطرف نمی‌شود،زیرا نهایت کاری که از او ساخته است این است که در پی گناه کار نیکی انجام دهد که اثر آن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کار نیکی انجام دهد در صورتی که پیش از آن گناهی نکرده باشد ناگزیر روشنایی قلب زیاد می‌شود امّا چون پیش از ثواب گناه مرتکب شده ثواب بی‌فایده است و قلب به حالت قبل از گناه برنمی‌گردد و نوری بر آن افزوده نمی‌شود و این زیانی آشکار و نقصانی مسلّم است،و آینه‌ای که چرکین می‌شود سپس چرک آن با ابزار جلا و صیقل داده می‌شود مانند آینه‌ای نیست که هرگز چرکین نشده و برای جلای بیشتر صیقل داده می‌شود بی‌آن که قبلا چرکین شده باشد،بنابراین روی آوردن به بندگی خدا و روی گرداندن از شهوتها قلب را جلا می‌دهد و آن را صاف می‌کند ازآن‌رو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کند به آنچه می‌داند</w:t>
      </w:r>
    </w:p>
    <w:p>
      <w:pPr>
        <w:pStyle w:val="BookText"/>
        <w:rPr/>
      </w:pPr>
      <w:r>
        <w:rPr>
          <w:rFonts w:ascii="IRNazanin" w:hAnsi="IRNazanin" w:eastAsia="IRNazanin"/>
          <w:color w:val="111111"/>
          <w:sz w:val="28"/>
          <w:sz w:val="28"/>
          <w:szCs w:val="28"/>
          <w:rtl w:val="true"/>
          <w:lang w:bidi="fa-IR"/>
        </w:rPr>
        <w:t>خدا دانش آنچه نمی‌داند به او می‌دهد</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راه رسیدن به حقیقت مطلوب منحرف شده باشد،زیرا دل شخص فرمانبردار درستکار اگر چه صاف است تابش حق در آن ظاهر نمی‌شود، زیرا طالب حق نیست و آینۀ دل خود را در راستای مطلوب قرار نمی‌دهد،بلکه چه بسا تمام کوشش خود را متوجه عبادات بدنی یا فراهم آوردن اسباب زندگی می‌سازد و فکر خود را صرف دقّت در بارگاه ربوبی و حقایق پنهان الهی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جز همان آفتهای اعمال دقیق که به آن می‌اندیشد و عیبهای پنهان نفس یا مصلحتهای زندگی،چیز دیگری بر او کشف نمی‌شود و هرگاه مقیّد ساختن همّت و تلاش به اعمال و تفصیل عبادات،مانع از کشف جلوه حق شود پس در مقام مقایسه چگونه ممکن است کسی که کوشش خود را صرف شهوتهای دنیوی و لذّتها و دلبستگیهای آن می‌کند اعمالش مانع از کشف حقیقت نشود؟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فرمانبرداری که مغلوب شهوتهای خویش است آنگاه که خود را مهیّای اندیشیدن در حقیقتی کند آن حقیقت بر او کشف نمی‌شود چون بر اساس اعتقاد پیشین خود از آغاز جوانی به صورت تقلید و قبول از روی حسن ظنّ از آن حقیقت ممنوع شده،و حسن ظنّ میان او و حقیقت واقعی مانع می‌شود و نمی‌گذارد خلاف آنچه به تقلید دریافت کرده در دلش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حجابی بزرگ است که بیشتر متکلّمان و متعصّبان در مذهبها بلکه بیشتر درستکارانی که در باطن آسمانها و زمین می‌اندیشند از آن محجوب مانده‌اند زیرا آنان بر اساس اعتقادهای تقلیدی که در نفوس آنها به جمود گراییده و در دلهایشان رسوخ کرده است و میان آنها و درک حقایق حجاب شده است،محجوب می‌باشند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به آن سمتی است که آگاهی بر مقصود در آن واقع می‌شود،</w:t>
      </w:r>
    </w:p>
    <w:p>
      <w:pPr>
        <w:pStyle w:val="BookText"/>
        <w:rPr/>
      </w:pPr>
      <w:r>
        <w:rPr>
          <w:rFonts w:ascii="IRNazanin" w:hAnsi="IRNazanin" w:eastAsia="IRNazanin"/>
          <w:color w:val="111111"/>
          <w:sz w:val="28"/>
          <w:sz w:val="28"/>
          <w:szCs w:val="28"/>
          <w:rtl w:val="true"/>
          <w:lang w:bidi="fa-IR"/>
        </w:rPr>
        <w:t>زیرا بر خواستار دانش تحصیل علم به مجهول ممکن نیست،جز با یادآوری علومی که مناسب با مطلوب اوست؛به طوری که هرگاه آنها را به یاد بیاورد و در نفس خویش مرتّب سازد،به ترتیب ویژه‌ای که دانشمندان آن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از جهت مقصود آگاه می‌شود و حقیقت مقصود در دلش می‌تابد؛ زیرا دانشهای مطلوبی که فطری نیستند،جز با توسّل به دانشهای به دست آمده کسب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دانشی از دو دانش قبلی که با هم ترکیب می‌یابند و به صورت مخصوصی به هم می‌پیوندند حاصل می‌شود و علم سوم از آن دو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به دست آمدن فرزند از ازدواج نر و ماده و آن در صورتی است که میان آن دو پیوند خاصی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دانشی نیز چنین است،یعنی دو ریشۀ مخصوص دارد و میان آن دو راهی برای پیوند وجود دارد که علم مورد نظر از آن حاصل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ناآگاهی از این اصول و چگونگی پیوندشان مانع از کسب علم و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همان جهل به سمتی است که صورت در آن قرار دارد، بلکه مثالش آن است که انسان بخواهد پشت سر خود را با آینه ببیند؛هرگاه آینه را در برابر صورتش قرار دهد پشت سر در آن ظاهر نمی‌شود و اگر آینه را روبروی قفای خود قرار دهد آینه از چشمش منحرف می‌شود،در این صورت نه آینه را می‌بیند نه پشت 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آینۀ دیگری نیازمند است که در پشت سر قرار دهد آینۀ اول را در مقابل آن به گونه‌ای قرار دهد که آن را ببیند و فاصلۀ مناسبی را میان دو آینه باید رعایت کند تا صورت قفا در آینۀ مقابل قفا بیفتد سپس صورت این آینه در آینۀ دیگری که در برابر چشم است بیفتد؛آنگاه چشم صورت قفا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علوم نیز راههای شگفت‌آوری دارد که در آن انحرافها و تغییرهایی است و از آنچه در مثال آینه یاد کردیم شگفت‌آورتر است؛و در روی زمین کم است کسی که به چگونگی چاره‌جویی این انحرافها کاملا آشنا باشد این است عواملی که دلها را از شناخت حقیقت امور باز می‌دارد وگرنه هر دلی بر اساس فطرت،شایستۀ شناخت حقایق است،چون دل موجودی</w:t>
      </w:r>
    </w:p>
    <w:p>
      <w:pPr>
        <w:pStyle w:val="BookText"/>
        <w:rPr/>
      </w:pPr>
      <w:r>
        <w:rPr>
          <w:rFonts w:ascii="IRNazanin" w:hAnsi="IRNazanin" w:eastAsia="IRNazanin"/>
          <w:color w:val="111111"/>
          <w:sz w:val="28"/>
          <w:sz w:val="28"/>
          <w:szCs w:val="28"/>
          <w:rtl w:val="true"/>
          <w:lang w:bidi="fa-IR"/>
        </w:rPr>
        <w:t>شریف و ربّانی است و از دیگر جواهر موجود در جهان با این ویژگی و شرافت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گفتار خود به همین نکته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عَلَی السَّماواتِ وَ الْأَرْضِ وَ الْجِبالِ فَأَبَیْنَ أَنْ یَحْمِلْنَها وَ أَشْفَقْنَ مِنْها وَ حَمَلَهَا الْإِنْسانُ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آیه می‌کند به این که انسان خصوصیتی دارد که با آن از آسمانها و زمین و کوهها ممتاز می‌شود و به‌وسیله آن خاصیّت توان برداشتن امانت خدای متعال را دارد و آن شناخت خدا و توحید است و دل هر انسانی در اصل آمادگی و توان حمل امانت را دارد،لیکن اسباب و عواملی که یاد کردیم آن را از قیام به مسئولیّت و رسیدن به حقیقت آنها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به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می‌شود،جز این که پدر و مادرش را او یهودی،نصرانی،مجوسی بار می‌آورند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گفتار آن حضرت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شیطانها پیرامون دل آدمیان نمی‌گشتند البته آنان به ملکوت آسمانها می‌نگریستند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برخی عوامل است که میان دل و باطن اشیا مانع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مطلب دارد آنچه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کجاست در زمین است یا در آسمان؟فرمود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بندگان مؤمنش</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 گنجایش مرا ندارد ولی قلب بنده مؤمن من که نرم و نگهدارندۀ حقایق است گنجایش مرا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دلش مخموم باشد،عرض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مخموم بودن دل به چه معناست؟فرمود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پرهیزگار و پاک که در آن غشّ،ستم،مکر،کینه و حسد نباشد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لذا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پروردگارم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به‌وسیله تقوا حجاب برداشته می‌شود و هر کس حجاب میان او و پروردگارش برداشته شود،صورت ملک و ملکوت در قلبش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بهشتی را می‌بیند که پهنای قسمتی از آن مانند پهنای آسمانها و زمین است،امّا همۀ بهشت وسعتش بیش از آسمانها و زمین است زیرا آسمانها و زمین عالم غیب و شهود است،این عالم اگر چه پیرامونش وسیع و دور از هم است،ولی 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عالم ملکوت که همان اسرار پنهان از دیدگان و مخصوص به درک بصیرتهاست برایش نهایتی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اندازه که از عالم ملکوت به دل می‌تابد متناهی است،لیکن خود عالم ملکوت و نسبت به علم خدای متعال دربارۀ آن نهایتی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عالم ملک و ملکوت هرگاه در آن واحد در نظر گرفته شود حضرت ربوبیّت نام دارد، زیرا حضرت ربوبیّت به همۀ موجودات احاطه دارد،چون جز خدای متعال چیزی در عالم وجود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 و مملکت و بندگان خدا از افعال او به شمار می‌روند،و در نزد گروهی آنچه از حضرت ربوبی به دل می‌تابد عینا همان بهشت است،و در نزد اهل حق همان تابش در دل سبب استحقاق بهشت می‌شود و وسعت قلمرو اهل حق در بهشت بر حسب وسعت معرفت و اندازۀ تجلّی ذات حق و صفات و افعال او در دل آنهاست و تنها هدف از عبادات و کار همۀ اعضا صاف شدن دل و تزکیه و جلای آن است،پس رستگار شد هر که دل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تزکیۀ دل پدید آمدن انوار ایمان در دل است،یعنی تابش نور معرفت خدا و مقصود خداوند از گفتار خود،</w:t>
      </w:r>
    </w:p>
    <w:p>
      <w:pPr>
        <w:pStyle w:val="BookText"/>
        <w:rPr/>
      </w:pPr>
      <w:r>
        <w:rPr>
          <w:rFonts w:ascii="Amiri" w:hAnsi="Amiri" w:eastAsia="Amiri" w:cs="Amiri"/>
          <w:color w:val="111111"/>
          <w:sz w:val="28"/>
          <w:sz w:val="28"/>
          <w:szCs w:val="28"/>
          <w:rtl w:val="true"/>
          <w:lang w:bidi="ar-SA"/>
        </w:rPr>
        <w:t>همین است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 نیز أَ فَمَنْ شَرَحَ اللّهُ صَدْرَهُ لِلْإِسْلامِ فَهُوَ عَلی نُورٍ مِنْ رَبِّهِ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تجلّی و این ایمان سه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اول ایمان عوام است که تنها، ایمان تقلیدی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 ایمان متکلّمان است که آمیخته با نوعی استدلال است و از لحاظ درجه به ایمان عوام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سوّم ایمان عارفان است که شهود با نور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مثال این مراحل برایتان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تصدیق می‌کنید زید در خانه است سه مرحله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 را به شما خبر می‌دهد که او را دروغگویی نمی‌دانید و متّهم به گزافه‌گویی نیست در این صورت تنها با شنیدن خبر دلتان آرام می‌گیرد و به صحّت آن مطمئن می‌شوید این همان ایمان تقلیدی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عوام چنین است، زیرا اینان وقتی به سنّ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رسیده‌اند از پدران و مادرانشان وجود خدا و علم و اراده و قدرت خدا و دیگر صفاتش و بعثت پیامبر و بر حق بودن او و هر چه آورده،شنیده‌اند و همان‌طور که شنیده‌اند پذیرفته و بر آن پایدار مانده و اطمینان پیدا کرده‌اند و خلاف گفته‌های آنان به دلشان خطور نکرده چون به پدران و مادران و معلّمانشان حسن ظنّ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سبب نجات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ایمان نخستین درجات اصحاب الیمین را دارند و جزء مقرّبان نیستند چون کشف و بینش ندارند و سینه‌شان به نور یقین گشاده نشده است؛زیرا در آنچه انسان از یک فرد یا افراد در امور اعتقادی می‌شنود امکان اشتباه می‌رود دل یهود و نصارا نیز به آنچه از پدر و مادرهایشان شنیده‌اند مطمئن است،جز این که به اعتقاد خطای آنها معتقد شده‌اند چون پدر مادرها عقاید اشتباه را به فرزندانشان القا کرده‌اند و مسلمانان به حق معتقدند</w:t>
      </w:r>
    </w:p>
    <w:p>
      <w:pPr>
        <w:pStyle w:val="BookText"/>
        <w:rPr/>
      </w:pPr>
      <w:r>
        <w:rPr>
          <w:rFonts w:ascii="IRNazanin" w:hAnsi="IRNazanin" w:eastAsia="IRNazanin"/>
          <w:color w:val="111111"/>
          <w:sz w:val="28"/>
          <w:sz w:val="28"/>
          <w:szCs w:val="28"/>
          <w:rtl w:val="true"/>
          <w:lang w:bidi="fa-IR"/>
        </w:rPr>
        <w:t>نه آن که آگاهی داشته باشند بر دین بلکه کلمۀ حق به آنها القا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دوّم این که سخن و صدای زید را در خانه از پشت دیوار بشنوید و به این وسیله استدلال کنید که زید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تصدیق و ایمان و یقین به بودن زید در خانه قوی‌تر از صرف شنیدن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وقتی به شما بگویند که زید در خانه است سپس صدایش را بشنوید بر یقین شما افزوده می‌شود،چون صدا دلالت بر شکل و صورت مشخص می‌کند در نزد کسی که صدا را می‌شنود،در حالی که صورت را دیده باشد،پس قلبش حکم می‌کند که این صدا صدای آن شخص است،این ایمان با دلیل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احتمال خطا نیز در آن می‌رود،چون گاهی صدای افراد به هم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صدایی شبیه به صدای زید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ممکن است کسی خود را به زحمت اندازد و صدای زید را تقلید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احتمال کمتر به دل شنونده خطور می‌کند چون جای متّهم ساختن افراد نیست و هدفی در این تقلید فرض نمی‌شود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سوّم آن است که وارد خانه شوی و با چشمت او را ببینی،این شناخت شناخت حقیقی و شهود یقینی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شناخت شبیه شناخت مقرّبان و صدّیقان است،چون ایمان آنها بر اساس مشاهده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ایمان عوام و متکلمان نیز در ایمان آنان موجود و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علت داشتن درجه‌ای که با وجود آن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اشتباه محال است،نسبت به گروه اوّل و دوّم امتیاز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خود از لحاظ میزان دانش و درجات کشف با یکدیگر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برای درجات این است که زید را در خانه از نزدیک و در صحن خانه در هنگام تابش خورشید ببینی در نتیجه ادراکت نسبت به او کامل می‌شود،نوع دیگر آن که او را در خانه یا از دور یا در شب هنگام ادراک کنی و صورتش برایت مجسّم شود به گونه‌ای که یقین کنی خود اوست ولی ریزه‌کاریهای صورتش به طور دقیق در نفست مجسّم نشود،نظیر این تفاوتهای ادراکی در مشاهدۀ امور الهی و معنوی نیز وجود دارد،امّا اندازۀ دانشها به این است که یک بازدیدکننده در خانه زید عمرو،و بکر و دیگران را نیز</w:t>
      </w:r>
      <w:bookmarkStart w:id="43" w:name="pg16988_231259"/>
    </w:p>
    <w:p>
      <w:pPr>
        <w:pStyle w:val="BookText"/>
        <w:rPr/>
      </w:pPr>
      <w:bookmarkEnd w:id="43"/>
      <w:r>
        <w:rPr>
          <w:rFonts w:ascii="IRNazanin" w:hAnsi="IRNazanin" w:eastAsia="IRNazanin"/>
          <w:color w:val="111111"/>
          <w:sz w:val="28"/>
          <w:sz w:val="28"/>
          <w:szCs w:val="28"/>
          <w:rtl w:val="true"/>
          <w:lang w:bidi="fa-IR"/>
        </w:rPr>
        <w:t>می‌بیند،ولی بازدیدکننده دیگر جز زید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 شخص اوّل ناگزیر با زیادی دانسته‌هایش 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قلب نسبت به علوم نیز چنین است</w:t>
      </w:r>
      <w:r>
        <w:rPr>
          <w:rFonts w:eastAsia="IRNazanin" w:cs="IRNazanin"/>
          <w:color w:val="111111"/>
          <w:sz w:val="28"/>
          <w:szCs w:val="28"/>
          <w:rtl w:val="true"/>
          <w:lang w:bidi="fa-IR"/>
        </w:rPr>
        <w:t>.</w:t>
      </w:r>
    </w:p>
    <w:p>
      <w:pPr>
        <w:pStyle w:val="Heading3"/>
        <w:numPr>
          <w:ilvl w:val="2"/>
          <w:numId w:val="1"/>
        </w:numPr>
        <w:rPr/>
      </w:pPr>
      <w:bookmarkStart w:id="44" w:name="__RefHeading___Toc496958_3264237689"/>
      <w:bookmarkStart w:id="45" w:name="_Toc16"/>
      <w:bookmarkEnd w:id="44"/>
      <w:r>
        <w:rPr>
          <w:rtl w:val="true"/>
        </w:rPr>
        <w:t>توضیح حالت دل</w:t>
      </w:r>
      <w:bookmarkEnd w:id="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اقسام علوم عقلی،دینی،دنیوی و اخروی قلب همان‌طور که پیش از این بیان شد بر حسب طبیعتش آمادۀ پذیرش حقیقت دانشهاست،لیکن علومی که در آن وارد می‌شود به دو قسم عقلی و شرعی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عقلی نیز به ضروری و اکتسابی تقسیم می‌گردد و علوم اکتسابی به دنیوی و اخروی منقسم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علوم عقلی آن علومی است که غریزۀ عقل به آن حکم می‌کند و از تقلید و شنیدن گرفته نمی‌شود و این علوم به بدیهی و اکتسابی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آن است که عقل نمی‌داند از کجا و چگونه به دست آمده است،مانند آگاهی انسان به این که یک شخص در یک حال نمی‌تواند در دو جا باشد،و یک شیء نمی‌تواند هم حادث باشد و هم قدیم هم موجود باشد و هم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 علوم را از آغاز کودکی در فطرت خود می‌یابد و نمی‌داند کی و از کجا برایش حاصل شده است مقصود آن است که عامل مستقیمی برای این علوم نمی‌شناسد وگرنه بر او پوشیده نیست که خدا آن آگاهیها را در وجود او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اکتسابی آن علمی است که با آموختن و استدلال به دست می‌آید و گاه به هر دو قسم،عقل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العقل عقلین فمطبوع و مسموع</w:t>
      </w:r>
    </w:p>
    <w:p>
      <w:pPr>
        <w:pStyle w:val="BookText"/>
        <w:rPr/>
      </w:pPr>
      <w:r>
        <w:rPr>
          <w:rFonts w:ascii="IRNazanin" w:hAnsi="IRNazanin" w:eastAsia="IRNazanin"/>
          <w:color w:val="111111"/>
          <w:sz w:val="28"/>
          <w:sz w:val="28"/>
          <w:szCs w:val="28"/>
          <w:rtl w:val="true"/>
          <w:lang w:bidi="fa-IR"/>
        </w:rPr>
        <w:t>و لا ینفع مسموع إذا لم یک مطبوع</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تنفع الشّمس وضوء العین ممنوع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آفریده‌ای نیافریده که در نزد او از عقل گرامی‌تر باشد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همان عقل طبیعی است و مقصود آن حضرت از گفتاری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با خوبیهای گوناگون به خدای متعال نزدیک شوند تو با عقلت به خدا تقرّب بجوی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عقل اکتسابی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تقرّب به خدا با عقل طبیعی و با علوم بدیهی ممکن نشود،با عقل اکتسابی میسّر گردد،لیکن شخصیّتی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 به کارگیری عقل در به دست آوردن علومی که موجب قرب به خدا می‌شود به خدا تقرّب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منزلۀ چشم و غریزۀ عقل در آن به منزلۀ نیروی بینایی در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دیدن لطیفه‌ای است که در نابینا نیست و در بینا هست،اگرچه چشم را ببندد یا شب تاریک او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در قلب حاصل می‌شود به منزلۀ نیروی ادراک بینایی است،یعنی دل عین اشیا را می‌بیند،پنهان ماندن علوم از چشم عقل در مدت کودکی تا سنین تشخیص یا بلوغ شبیه پنهان ماندن اشیا تا زمان طلوع آفتاب و تابش نور آن بر دیدنیهاست،و قلمی که خدا با آن دانشها را بر صفحۀ دلها می‌نگارد به‌منزله قرص خورشید است،از این رو،علم در قلب کودک پیش از ممیّز شدن حاصل نمی‌شود چرا که صفحۀ دلش هنوز آمادۀ پذیرش نقش دانش نیست،و قلم آفریده‌ای است از آفریدگان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بِالْقَلَمِ عَلَّمَ الْإِنْسانَ ما لَمْ یَعْلَمْ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قلم خدا به قلم آفریدگانش شباهت ندارد، چنان که صفت او به صفت آفریدگانش شبیه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قلم خداوند از نی و چوب نیست چنان که ذات او از جنس جوهر و عرض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جهات یاد شده میان بینش بون و بینش درون موازنه‌ای صحیح برقرار است جز</w:t>
      </w:r>
    </w:p>
    <w:p>
      <w:pPr>
        <w:pStyle w:val="BookText"/>
        <w:rPr/>
      </w:pPr>
      <w:r>
        <w:rPr>
          <w:rFonts w:ascii="IRNazanin" w:hAnsi="IRNazanin" w:eastAsia="IRNazanin"/>
          <w:color w:val="111111"/>
          <w:sz w:val="28"/>
          <w:sz w:val="28"/>
          <w:szCs w:val="28"/>
          <w:rtl w:val="true"/>
          <w:lang w:bidi="fa-IR"/>
        </w:rPr>
        <w:t>این که از نظر شرافت مناسبتی میان آن دو نیست،زیرا بینش درونی همان چشم نفس است که همان لطیفۀ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منزلۀ سوار کار است و بدن همانند اسب است و نابینایی سوار کار برای وی از نابینایی اسب زیانبارتر می‌باشد بلکه میان آن دو زیان مناسبتی وجود ندارد و برای موازنۀ بینش درونی با بینایی ظاهری است که خدا ادراک دل را دیدن نامیده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Style w:val="FootnoteAnchor"/>
          <w:rtl w:val="true"/>
        </w:rPr>
        <w:footnoteReference w:id="64"/>
      </w:r>
      <w:r>
        <w:rPr>
          <w:rFonts w:ascii="IRNazanin" w:hAnsi="IRNazanin" w:eastAsia="IRNazanin"/>
          <w:color w:val="111111"/>
          <w:sz w:val="28"/>
          <w:sz w:val="28"/>
          <w:szCs w:val="28"/>
          <w:rtl w:val="true"/>
          <w:lang w:bidi="fa-IR"/>
        </w:rPr>
        <w:t>و همچنین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إِبْراهِیمَ مَلَکُوتَ السَّماواتِ وَ الْأَرْضِ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این رؤیت و دیدن قصد دیدن ظاهری نکرده است چون این دیدن تنها مخصوص ابراهیم نیست تا به عنوان منّت نهادن ذکر شود از این رو ضدّ ادراک ابراهیم را کوری نامیده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این بود توضیح علم عقلی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علوم دینی از پیروی کردن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کسب آن از راه فرا گرفتن قرآن و حدیث و درک معانی آنها پس از شنیدن حاصل می‌شود و کمال دل و سلامت آن از دردها و بیماریها بدان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علوم عقلی برای سلامت دل کافی نیست،اگر چه بدان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عقل برای دوام عوامل تندرستی کافی نیست،بلکه باید خواص دواها و عقاقیر از راه آموختن از پزشکان شناخته شوند زیرا عقل به تنهایی به آن رهنمون نمی‌شود اگر چه پس از شنیدن،درک آن جز با عقل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عقل از شنیدن و شنیدن از عقل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کسی که تنها به تقلید دعوت می‌کند و بکلی عقل را کنار می‌زند نادان است و کسی که تنها به عقل اکتفا می‌کند و از</w:t>
      </w:r>
    </w:p>
    <w:p>
      <w:pPr>
        <w:pStyle w:val="BookText"/>
        <w:rPr/>
      </w:pPr>
      <w:r>
        <w:rPr>
          <w:rFonts w:ascii="IRNazanin" w:hAnsi="IRNazanin" w:eastAsia="IRNazanin"/>
          <w:color w:val="111111"/>
          <w:sz w:val="28"/>
          <w:sz w:val="28"/>
          <w:szCs w:val="28"/>
          <w:rtl w:val="true"/>
          <w:lang w:bidi="fa-IR"/>
        </w:rPr>
        <w:t>انوار قرآن و سنّت بهره نمی‌گیرد فریب خورده است،بپرهیز که یکی از آن دو گروه باشی و میان هر 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کن،زیرا علوم عقلی مانند غذاست و علوم شرعی مانند دوا و شخص بیمار هرگاه دارو نداشته باشد از غذا زیان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دل نیز چنین است و درمان آن جز با داروهایی که از دین گرفته می‌شود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داروها تکالیف عبادی و اعمالی است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دلها ترکیب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دل بیمار خود را با عبادتهای شرعی درمان نکند و به علوم عقلی اکتفا کند از آن زیان برد چنان که بیمار از غذا زیان می‌برد و پندار کسانی که علوم عقلی را مخالف با علوم شرعی قلمداد کرده و جمع بین آن دو را ناممکن دانسته‌اند پنداری است که از کوردلی نشأت گرفته است،و ما از کوردلی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در نظر این گوینده بعضی از علوم شرعی با بعض دیگر تناقض داشته و نتوانسته است میان آنها جمع کند و پنداشته است که با دین تناقض دارد،پس بدان سبب سرگردان مانده و همانند مویی که از خمیر جدا می‌شود از دین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این است که ناتوانی‌اش او را بدین توهّم واداشته که در دین نقصانی هست و دور است که در دین نقصی باشد،و مثل او همانند نابینایی است که وارد خانه‌ای شود و بر اثر برخورد با ظرفهای خانه بلغزد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ظرفها در سر راه گذاشته شده چرا آنها را در جای خود ننهاده‌اند؟پس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 در جای خودش است این تویی که به سبب نابینایی از راه راست نمی‌روی،و از تو شگفت است که لغزشت را به نابینایی خود حواله نمی‌دهی و به کوتاهی دیگری نسبت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 به علوم عقلی چنین نسبتی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علوم عقلی به دنیوی و اخروی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عقلی دنیوی مانند پزشکی،حساب و هندسه،ستاره‌شناسی و دیگر صنعتها و حرفه‌ها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اخروی مانند علم به حالات قلب و آفتهای اعمال،علم به خدای متعال و صفات و افعالش</w:t>
      </w:r>
    </w:p>
    <w:p>
      <w:pPr>
        <w:pStyle w:val="BookText"/>
        <w:rPr/>
      </w:pPr>
      <w:r>
        <w:rPr>
          <w:rFonts w:ascii="IRNazanin" w:hAnsi="IRNazanin" w:eastAsia="IRNazanin"/>
          <w:color w:val="111111"/>
          <w:sz w:val="28"/>
          <w:sz w:val="28"/>
          <w:szCs w:val="28"/>
          <w:rtl w:val="true"/>
          <w:lang w:bidi="fa-IR"/>
        </w:rPr>
        <w:t>چنانکه در کتاب علم به تفصیل بیان کردیم،این دو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در تضادّ هستند به این معنی که غالبا هر کس به یکی از آن دو توجه کند و به ژرفنگری بپردازد از دیگری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و آخرت سه مثال زده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مانند دو کفّۀ ترازویند،مانند خاور و باخترند،مانند دو هوویند که چون یکی را خشنودی سازی دیگری را خشمگین کرده‌ای</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به همین دلیل می‌بینی کسانی که در کارهای دنیا و در علوم پزشکی و حساب و هندسه فلسفه هوشیارند بیشتر آنان نسبت به کارهای آخرت نادانند و برعکس،زیرا قوّۀ عقل غالبا برای این دو علم کافی نیست و یکی از آن دو مانع از کامل شدن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بهشت ساده‌لوحانند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یعنی کسانی که در کارهای دنیا ابله و کودن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گروهی برخورد کردیم که اگر شما آنها را می‌دیدید می‌گفتید دیوانه‌اند،و اگر آنان شما را می‌دیدند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کار شگفت‌آوری از کارهای دینی را که هوشمندان دیگر علوم منکر آن شده‌اند شنیدی،انکارشان موجب انزجارت از قبول آن نشود،زیرا محال است رهرو راه خاور به آنچه در باختر است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دنیا و آخرت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لا یَرْجُونَ لِقاءَنا وَ رَضُوا بِالْحَیاةِ الدُّنْیا وَ اطْمَأَنُّوا بِها </w:t>
      </w:r>
      <w:r>
        <w:rPr>
          <w:rStyle w:val="FootnoteAnchor"/>
          <w:rtl w:val="true"/>
        </w:rPr>
        <w:footnoteReference w:id="70"/>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 هُمْ عَنِ الْآخِرَةِ هُمْ غافِلُونَ</w:t>
      </w:r>
      <w:bookmarkStart w:id="46" w:name="pg16988_231264"/>
    </w:p>
    <w:p>
      <w:pPr>
        <w:pStyle w:val="BookText"/>
        <w:rPr/>
      </w:pPr>
      <w:bookmarkEnd w:id="46"/>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پس جمع میان بینش کامل در مصالح دنیا و دین ممکن نمی‌شود مگر برای کسانی که خدا تدبیر دنیا و آخرت بندگانش را در وجود آنها قرار داده است آنان پیامبرانند که به‌وسیله روح القدس تأیید می‌شوند و از نیروی الهی کمک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دلهایشان گنجایش تمام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دارد،امّا دلهای دیگر مردم هرگاه به کاری مشغول شود از کار دیگر باز می‌ماند و نمی‌تواند در آن به کمال برسد</w:t>
      </w:r>
      <w:r>
        <w:rPr>
          <w:rFonts w:eastAsia="IRNazanin" w:cs="IRNazanin"/>
          <w:color w:val="111111"/>
          <w:sz w:val="28"/>
          <w:szCs w:val="28"/>
          <w:rtl w:val="true"/>
          <w:lang w:bidi="fa-IR"/>
        </w:rPr>
        <w:t>.</w:t>
      </w:r>
    </w:p>
    <w:p>
      <w:pPr>
        <w:pStyle w:val="Heading3"/>
        <w:numPr>
          <w:ilvl w:val="2"/>
          <w:numId w:val="1"/>
        </w:numPr>
        <w:rPr/>
      </w:pPr>
      <w:bookmarkStart w:id="47" w:name="__RefHeading___Toc496960_3264237689"/>
      <w:bookmarkStart w:id="48" w:name="_Toc17"/>
      <w:bookmarkEnd w:id="47"/>
      <w:r>
        <w:rPr>
          <w:rtl w:val="true"/>
        </w:rPr>
        <w:t>تفاوت میان الهام و فراگرفتن دانش</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میان راه آنها که در کشف حق می‌کوشند و راه آنها که در پی کسب می‌روند باید دانست دانشهایی که ضروری نیست و گهگاه در دل پدید می‌آید، پدید آمدنش گوناگون است یک بار بر دل هجوم می‌آورد گویی از جایی نامعلوم در دل افتاده و یک باز از راه استدلال و فرا گرفتن به دست می‌آید،اوّلی را الهام و دوّمی را آزمودن و تأمل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بدون چاره‌جویی و تلاش بنده در دل قرار می‌گیرد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بنده نمی‌داند چگونه و از کجا حاصل شده است،دیگر آن که بر سببی که آن علم از آن به دست آمده مطّلع می‌شود و آن با مشاهدۀ فرشته‌ای است که دانش را در دل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الهام و به دل گذشتن نامیده می‌شود و نوع دوّم وحی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ویژۀ پیامبران است و الهام ویژۀ اولیا و برگزیدگان،و نوع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استدلال به دست می‌آید ویژه دانشمندان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در این مورد آن است که قلب آماده است تا تمام حقیقت اشیا</w:t>
      </w:r>
    </w:p>
    <w:p>
      <w:pPr>
        <w:pStyle w:val="BookText"/>
        <w:rPr/>
      </w:pPr>
      <w:r>
        <w:rPr>
          <w:rFonts w:ascii="IRNazanin" w:hAnsi="IRNazanin" w:eastAsia="IRNazanin"/>
          <w:color w:val="111111"/>
          <w:sz w:val="28"/>
          <w:sz w:val="28"/>
          <w:szCs w:val="28"/>
          <w:rtl w:val="true"/>
          <w:lang w:bidi="fa-IR"/>
        </w:rPr>
        <w:t>در آن تجلّی کند و تنها مانع میان دل و حقایق اشیا عوامل پنجگانه‌ای است که پیش از این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پنجگانه،مانند پردۀ آویخته‌ای است که میان آئینۀ دل و لوح محفوظ که تمام مقدّرات الهی تا روز رستاخیز در آن ثبت شده است،مانع ایجاد می‌کند تابش حقیقت دانشها از آئینۀ لوح محفوظ به آئینۀ دل شبیه انعکاس صورتی از آئینه‌ای در آئینۀ مقابل آن است و پرده و مانع میان دو آئینه گاه با دست کنار زده می‌شود و گاه با وزیدن بادی است که آن را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نسیم الطاف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می‌وزد و پرده‌ها را از مقابل چشم دل کنار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نوشته‌های لوح محفوظ در آن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گاه در عالم خواب است که در نتیجۀ آن آینده بر شخص آشکار می‌شود و با مرگ پرده‌ها بکلّی برطرف می‌گردد و گاه در بیداری نیز با عنایت نهانی خدای متعال پرده کنار می‌رود و از پشت پردۀ غیب بخشی از علوم شگفت‌آور مانند برق درخشان در دل می‌تابد و گاه تا حدودی پیاپی می‌تابد و خیلی کم اتّفاق می‌افتد که این حالت زیاد دوام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الهام با به دست آوردن علم در خود علم و محلّ و سببش تفاوتی ندارد ولی از نظر برطرف شدن حجاب این تفاوت را دارد که الهام در اختیار بنده نیست،وحی با الهام 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در وحی دیدن فرشته‌ای است که به شخص آگاهی می‌دهد،زیرا به‌وسیله فرشتگان است که دانشها در دل ما پدید می‌آید و خدای متعال در این آیه بدان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xml:space="preserve">. . </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از این مطالب آگاه شدید توجه داشته باشید که مجاهدان،به علوم الهامی تمایل دارند نه آموختنی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آموختن دانش و به دست آوردن کتب مصنّفان و بحث گفتگوها و دلیلهای یاد شده حریص نیستند،بلکه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زدودن صفات نکوهیده از دل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و تمام وابستگیها را قطع کنیم و با تمام کوشش به خدای متعال رو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حالت به دست آید خدای متعال سرپرست دل بنده می‌شود و آن را به انوار دانش منوّر می‌سازد،رحمت الهی سرازیر دل می‌شود و نور بر آن می‌تابد،سینۀ وی باز و راز ملکوت بر او آشکار می‌شود،حجاب عزّت با عنایت حق از چهرۀ دل کنار می‌رود و حقیقت امور الهی در آن می‌تابد پس تنها وظیفۀ مرید آن است که برای تصفیۀ دل آماده باشد و صادقانه بکوشد و کاملا تشنۀ آن باشد و همواره در انتظار به سر برد تا از درهای رحمت الهی که بر او گشوده می‌شود بهره بگیرد،چرا که بر پیامبران و اولیای خدا واقعیّتها آشکار می‌شود و نور دانش بر سینه‌هایشان می‌تابد بی‌آن که از کتابی بیاموزند،بلکه با زهدورزی در دنیا و بر حذر داشتن و دور ساختن دل از دلبستگیها و سرگرمیهای آن با تلاش هر چه تمام‌تر به خدا روی آوردن،به دانش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با خدا باشد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راه توّجه به خدا را در این دانسته‌اند که انسان اوّلا بکلّی دلبستگیهای دنیا را قطع و دل را از آن تهی سازد و از زن و فرزند و ثروت و میهن و کار و پست و مقام صرفنظر کند،بلکه دلش بگونه‌ای شود که بود و نبود همه چیز برایش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گوشه‌ای خلوت گزیند و به واجبات و فرائض یومیه بسنده کند و دل آسوده بنشیند و تمام همتش در یاد خدا جمع باشد،نه آن که فکرش را در خواندن قرآن و تفکّر در تفسیر و کتابهای حدیث و جز آن پراکنده سازد،بلکه سعی کند که جز یاد خدا چیزی به دلش خطور نکند و پس از نشستن در خلوت همواره و با توّجه کامل و حضور قلب اللّه اللّه بگوید تا به حالتی برسد که بدون حرکت دادن زبان احساس کند گویی اللّه بر زبانش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همان حالت بماند تا اثر آن از زبان محو شود و قلبش بر ذکر اللّه مواظبت کند،آنگاه مراقب باشد تا صورت لفظی اللّه و حروف و شکل کلمه از دل نیز محو گردد و فقط معنای اللّه در قلبش حاضر باشد گویی که آن معنا همراه دل است و از آن جدا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رسیدن به این مرحله و</w:t>
      </w:r>
    </w:p>
    <w:p>
      <w:pPr>
        <w:pStyle w:val="BookText"/>
        <w:rPr/>
      </w:pPr>
      <w:r>
        <w:rPr>
          <w:rFonts w:ascii="IRNazanin" w:hAnsi="IRNazanin" w:eastAsia="IRNazanin"/>
          <w:color w:val="111111"/>
          <w:sz w:val="28"/>
          <w:sz w:val="28"/>
          <w:szCs w:val="28"/>
          <w:rtl w:val="true"/>
          <w:lang w:bidi="fa-IR"/>
        </w:rPr>
        <w:t>ادامه دادن آن با دفع کردن وسوسه‌های شیطانی مختار است ولی در جلب رحمت خدا به خود اختیاری ندارد بلکه با کارهای خود در معرض نسیم رحمت حق قرار می‌گیرد و تنها کار او این است که منتظر بماند تا خدا درهای رحمتی را که بر روی انبیا و اولیا از این راه می‌گشاید بر او نیز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است که اگر اراده‌اش صادق و همّتش خالص باشد و به خوبی از خویشتن مواظبت کند و تمایلات او را به خود جذب نکند و به دلبستگیهای دنیا سرگرم نشود انوار الهی بر قلبش می‌تابد این تابش در آغاز همانند برق جهنده است که ثبات ندارد سپس تکرار می‌شود و گاه دیرتر می‌درخشد و اگر برگردد ثابت می‌ماند و گاه حالت جهش دارد،و در صورت ثبات هم گاه ثبات آن اندک است و گاه طول می‌کشد،گاه نظایر آن پیاپی بیاید و گاه به یک فنّ اکتفا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دوستان خدا در این راه بی‌شمار است همان طور که تفاوتهای آنها در آفرینش و اخلاق بی‌شمار است و این راه به جلا و صفا و پاکی دل باز می‌گردد،پس از آن تنها آمادگی و انتظار می‌خواهد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نظر و اعتبار وجود این راه و امکان آن را منکر نشده‌اند امّا معتقدند که این راه به ندرت انسان را به مقصد می‌رساند زیرا این حالتی است که بیشتر انبیا و اولیا داشته‌اند آنها این راه را دشوار دانسته و به نتیجه رسیدنش را کند توصیف کرده و جمع شدن شروط آن را بعید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 از بین بردن دلبستگیها تا این اندازه دشوار است،و اگر هم میّسر شود ثابت ماندنش بسیار بعید است،زیرا کمترین وسوسه‌ای دل را پریشان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بیشتر از دیگ جوشان زیر و رو می‌شود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میان دو انگشت از انگشتان قدرت خداوند است و هرطور بخواهد زیر و رو می‌کند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بعلاوه در اثنای این مبارزۀ نفسانی گاه مزاج به</w:t>
      </w:r>
      <w:bookmarkStart w:id="49" w:name="pg16988_231268"/>
    </w:p>
    <w:p>
      <w:pPr>
        <w:pStyle w:val="BookText"/>
        <w:rPr/>
      </w:pPr>
      <w:bookmarkEnd w:id="49"/>
      <w:r>
        <w:rPr>
          <w:rFonts w:ascii="IRNazanin" w:hAnsi="IRNazanin" w:eastAsia="IRNazanin"/>
          <w:color w:val="111111"/>
          <w:sz w:val="28"/>
          <w:sz w:val="28"/>
          <w:szCs w:val="28"/>
          <w:rtl w:val="true"/>
          <w:lang w:bidi="fa-IR"/>
        </w:rPr>
        <w:t>فساد می‌گراید و عقل تباه و بدن بیمار می‌شود و در صورتی که نفس جلوتر به‌وسیله علوم حقیقی تمرین نکند و مهذّب نشود،خیالهای فاسد در دل ریشه می‌دواند و مدّت زیادی نفس به آنها آرامش می‌یابد تا برطرف شود و بی‌آن که در تمرین توفیقی حاصل کند عمر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مجاهدانی که این راه را پیمودند سپس بیست سال در یک خیال باقی ماندند،و اگر از پیش در دانش استوار می‌شدند علت اشتباه بودن آن خیال بی‌درنگ بر آنها روشن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سرگرم شدن از راه تحصیل علم مطمئن‌تر و نزدیکتر به هدف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مجاهدان پنداشته‌اند که پیمودن این راه شبیه آن است که انسان آموختن علم فقه را ترک کند،و گفته‌اند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نیاموخت بلکه به کمک وحی و الهام فقیه شد،بی‌آن که درس بخواند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ما نیز با ریاضت به مقام فقاهت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کس چنین پندارد به خود ستم روا داشته و عمرش را تباه کرده بلکه همانند کسی است که به امید دستیابی به گنج راه کسب را رها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تصادفی ممکن ولی بسیار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چنین است،از این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آنچه را علما به دست آورده‌اند ابتدا باید به دست بیاورد و گفتار آنان را دریابد آنگاه مانعی ندارد که انتظار بکشد تا آنچه بر دیگر علما کشف شده بر او نیز کشف شود و امید است پس از آن به‌وسیله مجاهدت حالت کشف برایش حاصل شود</w:t>
      </w:r>
      <w:r>
        <w:rPr>
          <w:rFonts w:eastAsia="IRNazanin" w:cs="IRNazanin"/>
          <w:color w:val="111111"/>
          <w:sz w:val="28"/>
          <w:szCs w:val="28"/>
          <w:rtl w:val="true"/>
          <w:lang w:bidi="fa-IR"/>
        </w:rPr>
        <w:t>.</w:t>
      </w:r>
    </w:p>
    <w:p>
      <w:pPr>
        <w:pStyle w:val="Heading3"/>
        <w:numPr>
          <w:ilvl w:val="2"/>
          <w:numId w:val="1"/>
        </w:numPr>
        <w:rPr/>
      </w:pPr>
      <w:bookmarkStart w:id="50" w:name="__RefHeading___Toc496962_3264237689"/>
      <w:bookmarkStart w:id="51" w:name="_Toc18"/>
      <w:bookmarkEnd w:id="50"/>
      <w:r>
        <w:rPr>
          <w:rtl w:val="true"/>
        </w:rPr>
        <w:t>توضیح تفاوت میان دو مقام با مثالی حسّی</w:t>
      </w:r>
      <w:bookmarkEnd w:id="5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شگفتیهای دل از دریافته‌های حواس بیرون است،زیرا دل نیز از دریافت حسّ بیرون است و آنچه با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نشود فهم از درک آن عاجز بماند جز با مثالی محسوس به ادراک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مطلب را با دو مثال توضیح می‌دهیم تا افرادی که درکشان ضعیف است درک کنند یکی آن که حوضی را در زمین فرض می‌کنیم که آب می‌تواند از بالای آن به‌وسیله نهرها در آن سرازیر شود و نیز می‌توان از کف حوض خاک‌برداری کرد تا به</w:t>
      </w:r>
    </w:p>
    <w:p>
      <w:pPr>
        <w:pStyle w:val="BookText"/>
        <w:rPr/>
      </w:pPr>
      <w:r>
        <w:rPr>
          <w:rFonts w:ascii="IRNazanin" w:hAnsi="IRNazanin" w:eastAsia="IRNazanin"/>
          <w:color w:val="111111"/>
          <w:sz w:val="28"/>
          <w:sz w:val="28"/>
          <w:szCs w:val="28"/>
          <w:rtl w:val="true"/>
          <w:lang w:bidi="fa-IR"/>
        </w:rPr>
        <w:t>آب زلال برسد و آب از پایین حوض بجوشد و این آب،صاف‌تر و بادوام‌تر و احیانا فراوان‌تر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قلب مانند حوض و علم مانند آب و حواس پنجگانه مانند نهرها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بالای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شده است و ممکن است دانشها به‌وسیله نهرهای حواس و عبرت‌گیری از مشاهدات بر قلب فروریزد تا پر از علم شود،زیرا ممکن است با خلوت و گوشه‌گیری و بستن چشم،این نهرها مسدود شوند و با برطرف ساختن موانع از قلب به تطهیر ژرفای آن پرداخت تا چشمۀ دانش از درون آن بجوشد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دل از دانش تهی است چگونه دانش از خود قلب می‌جوشد؟باید بداند که این از شگفتیهای اسرار دل است و ذکر آن در علم معامله روا نیست و آن مقدار که ذکرش جائز است این است که حقیقت اشیا در لوح محفوظ بلکه در دلهای فرشتگان مقرّب نوشته شده است همان طور که مهندس نقشۀ ساختمان را در کاغذی ترسیم می‌کند و بر طبق آن ساختمان را در خارج می‌سازد،آفرینندۀ آسمانها و زمین نقشۀ جهان را از اوّل تا آخر در لوح محفوظ نوشته و بر طبق آن ایجاد فرموده است و آن جهانی که شکلش موجود شده است در حواس 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دیگری دارد،زیرا کسی که به آسمان و زمین می‌نگرد سپس چشمش را می‌بندد در خیال خود شکل آنها را می‌بیند گویی به آنها می‌نگرد و اگر آسمان و زمین نابود شود و این انسان بماند شکل آسمان و زمین را در نفس خود می‌یابد به طوری که گویی می‌بیند و به آنها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عالم خیال او اثری به قلب می‌رسد و حقیقت اشیایی که در حسّ و خیال یافت شده در قلب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جهانی که در قلب ظاهر می‌شود با جهانی که در خیال است مطابق است و جهانی که در خیال ظاهر است با جهان موجود در خارج از قلب و خیال انسان مطابق است و نیز جهان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نقشۀ اصلی که در لوح محفوظ وجود دارد یکی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از نظر وجود چهار درجه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در لوح محفوظ که بر وجود جسمانی آن برتری دارد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حقیقی که در رتبۀ پس از لوح محفوظ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خیالی یعنی صورت جهان در خیال که بعد از وجود حقیقی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عقلی یعنی وجود صورت جهان در عقل پس از وجود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وجودهای یاد شده روحانی و برخی جسمانی است،و روحانیّت بعضی از وجودهای روحانی از بعضی دیگر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لطفی نشأت گرفته از حکمت الهی است که حدقۀ چشم تو را با حجمی اندک بگونه‌ای قرار داده که شکل جهان و آسمانها و زمین با گستردگی اطراف آنها در عدسی آن می‌افتد سپس از وجود حسّی گذشته در خیال ظاهر می‌شود،آنگاه در قلب،زیرا همواره چیزهایی را درک می‌کنی که به تو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برای تمام جهان نمونه‌ای در وجودت قرار ندهد از آنچه جدا از وجود توست آگاه نمی‌شوی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این شگفتیها را در دلها و دیده‌ها تدبیر کرده و دلها و دیده‌ها از درک آن نابیناست،تا آنجا که دلهای بیشتر مردم از نفس و شگفتیهای آن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مقصود خود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قلب،حقیقت جهان و صورت آن را یک بار از حواس می‌گیرد و یک بار از لوح محفوظ،چنان که چشم یک بار صورت خورشید را با نگاه به آن می‌بیند و یک بار به آب زلال مقابل خورشید که عکس خورشید در آن افتاده نگاه می‌کند و خورشید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حجاب میان قلب و لوح محفوظ برطرف شود اشیا را در لوح می‌بیند و دانش از لوح به سوی او می‌جوشد در این صورت است که از حواس ظاهری بی‌نیاز می‌شود نظیر جوشیدن آب از عمق زمین که در مثال حوض گذشت،و هرگاه به خیالاتی روی بیاورد که از محسوسات حاصل می‌شود،آن خیالات مانع می‌شوند که روح محفوظ را ببیند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هرگاه آب از نهرها در حوض جمع شود مانع می‌شود که آب از عمق زمین بجوشد،و کسی که صورت خورشید را در آب می‌بیند خود خورشید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قلب دو 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به عالم ملکوت یعنی لوح محفوظ و عالم فرشتگان باز است و یک در به حواس پنجگانه باز است که به عالم طبیعت وابسته است و عالم طبیعت بگونه‌ای عالم ملکوت و لوح محفوظ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شدن در قلب با دریافت از حواس آشکار است و بر کسی پوشیده نیست؛ و امّا باز شدن در درونی قلب به عالم ملکوت و دیدن لوح محفوظ با دقّت در شگفتیهای خواب و آگاه شدن قلب در خواب از رویدادهای آینده یا گذشته بی‌آن که از طریق حواس دریافت کرده باشد میّسر است،و مسلم است که این در تنها بر روی کسانی گشوده می‌شود که منحصرا به ذکر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مفردون گوی سبقت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آنها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ذکر خدای متعال حریصند و یاد خدا گناهانشان را می‌ریزد و سبکبار وارد قیامت می‌شوند آنگاه حضرت در توصیف آنها به نقل از 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روی می‌آورم آیا هیچ کس می‌داند به کسی که روی می‌آورم چه چیزی می‌خواهم بدهم،آنگاه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به آنها می‌دهم این است که از نور خودم در دلهایشان می‌افکنم پس از من خبر می‌دهند چنان که من از آنها خبر می‌دهم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محلّ ورود این دانشها همان در درونی قلب است،در این صورت فرق بین علوم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حکما و علما همین است،به این معنی که علوم انبیا و اولیا از درون دل و از همان دری می‌آید که به عالم ملکوت باز است،و علم حکما و علما از درهای حواس ظاهری می‌آید که به عالم طبیعت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شکفتیهای دل و حرکت آن میان دو عالم 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معامله قابل کنجکاوی و بررسی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مثالی که تو را از تفاوت میان محل ورود دو دانش آگاه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 از تفاوت میان دو عمل اولیا و علما تو را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کار می‌کنند که خود علوم را به دست آورده و در قلب جای دهند،و اولیا کار می‌کنند که دل را جلا دهند و آن را فقط پاک کنند و صیقل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که چینیان و رومیان در برابر یکی از شاهان به زیبایی صنعت نقاشی افتخار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تصمیم گرفت که ایوانی را در اختیارشان قرار دهد تا یک طرف ایوان را چینیها و طرف دیگرش را رومیها نقاشی کنند و میان دو گروه نقّاش پرده‌ای آویخت که هر گروهی از کار گروه دیگر آگاه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مشغول کار شدند رومیان رنگهای بی‌شمار و کمیاب فراهم آوردند و چینیان بدون رنگ و دست خالی وارد ایوان شدند و آن سمت از ایوان را که می‌بایست نقاشی کنند صیقل و جلا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رومیان از نقاشی فراغت یافتند چینیها نیز ادّعا کردند که کار را به پایان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گفته آنها به شگفت آمد که چگونه با نداشتن گنگ کار را تمام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نداشتن رنگ نقاشی را تمام کرده‌اید؟گفتند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چه می‌خواهید پرده را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برداشتند دیدند در آن طرف از ایوان که آنها کار می‌کردند نقاشیهای زیبای رومیان تابیده و درخشش و روشنی آن بیشتر از طرف رومیان است،زیرا طرف مربوط به آنها بر اثر جلای فراوان همانند آینه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همین جلای فراوان،طرف چینیها از زیبایی بیشتری برخوردار بود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همچنین توجّه اولیا به پاکسازی و صیقل دادن دل است تا نور حق کاملا بر دل بتابد همانند کار چینیها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علما و حکما به گرد آوردن نقش و صورت علوم در دل معطوف است همانند کاری که رومیان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دل مؤمن نمی‌میرد و علم او در هنگام مرگ از بین نمی‌رود و صفای دل او به تیرگی مبدّل نمی‌شود،و به این مطلب داشته هر کس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جایگاه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نمی‌برد و ایمان وسیله‌ای است که انسان را به خدای متعال نزدیک می‌کند اما آنچه آدمی از علم به دست آورده یا آنچه از صفا و آمادگی برای پذیرش خود علم تحصیل کرده او را از ایمان و معرفت بی‌نیاز نمی‌کند،از این رو هیچ کس جز با علم و معرفت به سعادت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سعادتها شریف‌تر از بعضی است،چنان که بی‌نیازی فقط به ثروت است پس کسی که پول دارد ثروتمند است و کسی که گنجهای پر دارد نیز ثروتمند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خوشبختان بر حسب شناخت و ایمان آنها متفاوت است چنان که درجات ثروتمندان بر حسب کمی و زیادی مال تفاوت می‌کند،شناختها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مربوط به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 و مؤمنان تنها با نور معرفت به دیدار حق می‌شتابند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Style w:val="FootnoteAnchor"/>
          <w:rtl w:val="true"/>
        </w:rPr>
        <w:footnoteReference w:id="78"/>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از مؤمنان نوری همانند کوه و به بعضی نوری کوچکتر از آن داده می‌شود،تا آنجا که نفر آخر آنها مردی است که نوری به او داده می‌شود که به اندازه انگشت شست پای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بار نور متجلّی و دیگر بار خاموش می‌شود هرگاه نور متجلّی شود مؤمن گام بر می‌دارد و راه می‌رود و چون خاموش شود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مؤمنان از صراط به‌اندازۀ نور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یک چشم بر هم زدن می‌گذرند و بعضی مانند برق و بعضی چون ابر و برخی مانند سقوط ستاره و بعضی مانند دویدن اسب عبور می‌کنند و کسی که به</w:t>
      </w:r>
    </w:p>
    <w:p>
      <w:pPr>
        <w:pStyle w:val="BookText"/>
        <w:rPr/>
      </w:pPr>
      <w:r>
        <w:rPr>
          <w:rFonts w:ascii="IRNazanin" w:hAnsi="IRNazanin" w:eastAsia="IRNazanin"/>
          <w:color w:val="111111"/>
          <w:sz w:val="28"/>
          <w:sz w:val="28"/>
          <w:szCs w:val="28"/>
          <w:rtl w:val="true"/>
          <w:lang w:bidi="fa-IR"/>
        </w:rPr>
        <w:t>اندازۀ انگشت شست پایش نور به وی عطا شده چهار دست و پا راه می‌رود، به‌طوری‌که یک دست او بر زمین می‌افتد و دست دیگرش را به جایی می‌گیرد؛ یک پایش بر زمین می‌افتد و پای دیگرش به جایی وابسته است و آتش به اطراف بدنش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آن حال هست تا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با توجّه به این روایت تفاوت ایمان مردم آشکار می‌شود،بنابراین نور ایمان مردم عوام مانند نور چراغ،و نور برخی از آنها مانند شمع است،و نور ایمان صدّیقان مانند نور ماه و ستارگان است،و نور ایمان پیامبران همانند نور خورشید است،و همان طوری که در نور خورشید چهرۀ کرانه‌ها با همۀ گستردگیشان آشکار می‌شود و در نور چراغ تنها یک گوشۀ محدودی از خانه آشکار می‌شود،تفاوت شرح صدر به وسیلۀ معارف و آشکار شدن ملکوت و عالم فرشتگان با همۀ وسعتش برای دلهای عارفان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کسی که در دل او یک مثقال ایمان،نصف مثقال،یک چهارم مثقال و به اندازه یک دانه جو و ذرّه‌ای ایمان باشد از دوزخ بیرون آورده می‌شود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تمام این روایات تفاوت درجات ایمان را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اندازه‌های ایمان مانع از ورود در دوزخ نیست و مفهوم آن این است که هر کس بیش از یک مثقال ایمان داشته باشد وارد دوزخ نمی‌شود و اگر هم وارد شود به اخراج آن فرمان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به‌اندازۀ سنگینی ذرّه‌ای ایمان در دل او باشد استحقاق ندارد که برای همیشه در دوزخ بماند اگر چه در آن داخل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از هزار عدد نظیر خودش</w:t>
      </w:r>
    </w:p>
    <w:p>
      <w:pPr>
        <w:pStyle w:val="BookText"/>
        <w:rPr/>
      </w:pPr>
      <w:r>
        <w:rPr>
          <w:rFonts w:ascii="IRNazanin" w:hAnsi="IRNazanin" w:eastAsia="IRNazanin"/>
          <w:color w:val="111111"/>
          <w:sz w:val="28"/>
          <w:sz w:val="28"/>
          <w:szCs w:val="28"/>
          <w:rtl w:val="true"/>
          <w:lang w:bidi="fa-IR"/>
        </w:rPr>
        <w:t>بهتر باشد جز انسان یا شخص مؤمن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به برتری قلب خداشناس با ایمان است زیرا این قلب بهتر از هزار قلب مردم عوام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إِنْ کُنْتُمْ مُؤْمِنِینَ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و این،برتری دادن مؤمنان بر مسلمانان است و مقصود از مؤمن،مؤمن آگاه و عارف است نه مؤمنی که ایمانش تقلیدی باشد،و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مقصود خداوند در اینجا از الّذین آمنوا کسانی هستند که ناآگاهانه خدا را تصدیق کرده‌اند و آنها را از کسانی که علم و آگاهی داده شده‌اند جدا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مطلب این است که نام مؤمن روی مقلّد نهاده می‌شود اگر چه ایمانش از روی بینش و دانش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الَّذِینَ أُوتُوا الْعِلْمَ دَرَجاتٍ را تفسیر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عالم را هفتصد درجه بالاتر از مؤمن بالا می‌برد که فاصلۀ میان هر درجه به‌اندازۀ فاصلۀ میان آسمان و زمین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مانند برتری من بر پایین‌درجه‌ترین مرد از یاران من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برتری ماه بر دیگر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بهشتیان افراد ساده‌لوح هستند و درجات بلند از آن خردمندان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با توجّه به این شواهد تفاوت درجات بهشتیان بر حسب تفاوت دلها و معرفتهایشان روشن می‌شود از این رو روز قیامت روز بی‌بهرگی و غبن است،زیرا کسی که از رحمت خدا محروم شده سخت زیان</w:t>
      </w:r>
      <w:bookmarkStart w:id="52" w:name="pg16988_231276"/>
    </w:p>
    <w:p>
      <w:pPr>
        <w:pStyle w:val="BookText"/>
        <w:rPr/>
      </w:pPr>
      <w:bookmarkEnd w:id="52"/>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مورد رحمت حق واقع شده در بالای درجۀ خود درجات بالاتری می‌بیند و نگاهش به آن درجات مانند نگاه ثروتمندی است که ده درهم سرمایه دارد به ثروتمندی نگاه می‌کند که از خاور تا باختر زمین را مالک است و بر هریک از آنها ثروتمند اطلاق می‌شود،امّا میان آن دو بسیار تفاوت است و چه بسیار زیان و بی‌بهرگی است بر کسی که بهره‌اش از آن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3"/>
        <w:numPr>
          <w:ilvl w:val="2"/>
          <w:numId w:val="1"/>
        </w:numPr>
        <w:rPr/>
      </w:pPr>
      <w:bookmarkStart w:id="53" w:name="__RefHeading___Toc496964_3264237689"/>
      <w:bookmarkStart w:id="54" w:name="_Toc19"/>
      <w:bookmarkEnd w:id="53"/>
      <w:r>
        <w:rPr>
          <w:rtl w:val="true"/>
        </w:rPr>
        <w:t>شرح شواهد دین</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درست بودن راه کسانی که از طریق مجاهده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دست می‌آورند و از طریق دانش آموختن و راهی که معمول و رایج است به کسب معرفت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از راه الهام و بطور ناخودآگاه چیزی بر او کشف شود،اگر چه اندک باشد درست بودن این راه را می‌شناسد و هرکس در نفس خود چنین آگاهی نیابد لازم است که به آن ایمان بیاورد،زیرا درجۀ شناخت در انسان غریزه است و از دین و داستانها و تجربه‌ها شواهدی بر قیمت آن وجود دارد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گفتار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بنابراین هر دانشی که با مواظبت بر عبادت،بدون آموختن در دل آشکار شود طریق کشف و الهام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آنچه می‌داند عمل کند خدا علم آنچه را نمی‌داند به او می‌دهد و در عمل کردن به آنچه می‌داند موفّقش می‌دارد تا سزاوار بهشت شود و هرکس به آنچه می‌داند عمل نکند در آنچه می‌داند سرگشته شود و در آنچه عمل می‌کند توفیق به دست نیاورد تا سزاوار دوزخ گردد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برایش راه بیرون شدن از اشکالات و اشتباهات را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گفته شده منظور این است که خدا نوری را به او عطا می‌کند که با آن میان حق و باطل فرق بگذارد و با آن وی را از اشتباهات بیرون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از خدا درخواست نور می‌کرد،و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من نوری بده و بر نورم بیفزای و در دلم و گوشم نوری قرا بده تا این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 و پوست و گوشت و خونم نوری قرار ده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از آن حضرت دربارۀ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شَرَحَ اللّهُ صَدْرَهُ لِلْإِسْلامِ فَهُوَ عَلی نُورٍ مِنْ رَبِّهِ</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سؤال شد که منظور از این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توسعه است هرگاه نور در دل وارد شود سینه وسعت یابد و حوصله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حقّ 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ابن عبّاس را در دین دانایی بده و تأویل را به او بیاموز</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پیامبر در نهان برایمان حدیث کرده باشد جز این حدیث نیست که خداوند سبحان درک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بنده‌ای بدهد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این عمل آموختنی نیست،و در تفسیر گفتۀ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الْحِکْمَةَ مَنْ یَشاءُ</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گفته شده که منظور فهم قرآن است،و خدای متعال</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و آنچه را بر سلیمان کشف شده فهم نامیده است،و ابو دردا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از پشت پرده‌ای نازک می‌نگرد و به خدا سوگند که خدا حق را در دلهایشان می‌افکند و بر زبانهایشان جاری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مؤمن آینده گویی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تیز هوشی مؤمن بر حذر باشید که او با نور خدا می‌نگرد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گفتار خدای متعال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نیز گفتار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الْآیاتِ لِقَوْمٍ یُوقِنُونَ</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 گونه است دانشی درون قلب است که مفید می‌باشد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عالمی سؤال شد که علم باطن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باطن سرّی از اسرار الهی است که خدا در دلهای دوستانش می‌افکند که هیچ انسان و فرشته‌ای از آن آگاه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امّت من با فرشته سخن می‌گویند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ابن عباس چنین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قبلک من رسول و لا نبیّ و لا محدّث</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منظور از رسول و بنی صدیقین است و محدث کسی است که به او الهام می‌شود و از درون دل حقایق بر او کشف</w:t>
      </w:r>
    </w:p>
    <w:p>
      <w:pPr>
        <w:pStyle w:val="BookText"/>
        <w:rPr/>
      </w:pPr>
      <w:r>
        <w:rPr>
          <w:rFonts w:ascii="IRNazanin" w:hAnsi="IRNazanin" w:eastAsia="IRNazanin"/>
          <w:color w:val="111111"/>
          <w:sz w:val="28"/>
          <w:sz w:val="28"/>
          <w:szCs w:val="28"/>
          <w:rtl w:val="true"/>
          <w:lang w:bidi="fa-IR"/>
        </w:rPr>
        <w:t>می‌شود نه از راه محسوسات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صراحت می‌فرماید که تقوا کلید هدایت و کشف است و این علمی است که بدون آموختن حاصل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 فِی السَّماواتِ وَ الْأَرْضِ لَآیاتٍ لِقَوْمٍ یَتَّقُونَ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خداوند آیات و نشانه‌ها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تقواپیشگان اختصاص داده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ابو یزید و دیگران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آن کسی نیست که مطلبی را از کتابی حفظ می‌کند و چون محفوظات خود را فراموش کرد جاهل می‌شود،بلکه عالم کسی است که علم خود را هر وقت بخواهد بدون درس خواندن و حفظ کردن از پروردگارش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عالم ربّانی است و به چنین عالمی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رَحْمَةً مِنْ عِنْدِنا وَ عَلَّمْناهُ مِنْ لَدُنّا عِلْماً</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با اینکه هر علمی از پیشگاه اوست،لیکن بعضی از علوم به‌وسیله آموختن مردم است و این علم لدنّی نامیده نمی‌شود،بلکه علم لدنّی علمی است که بدون وسیله خارجی مشخّصی از درون دل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شواهدی از شرع و عقل و اگر تمام آیات و روایاتی که در این مورد وارد شده گرد آید بیرون از شمار خواهد بود،امّا مشاهدۀ این حقیقت از راه تجربه نیز بیرون از شمار است و این حقیقت بر صحابه و تابعین و افراد بعد از آنها آشکار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کشف باطنی بر امامان معصوم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ظهور رسیده،چنان که در اصول کافی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بصائر الدّرجات محمّد بن حسن صفّار و کتاب الخرائج و الجرائح راوندی و کتاب کشف الغمّة اربلی و دیگر کتب تصنیف شده آمده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اعتقادات مردم و باطن آنها به فراست،خبر داده‌اند و در سخن گفتن آنان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گفتگویشان با فرشتگان و مسخّر ساختن جنّیان و فرستادن آنها برای کارهایشان و دیگر انواع کرامتها،بسیار نقل شده است و ما پاره‌ای از آن کرامات را در کتاب اخلاق امامت از بخش عادات، نقل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روایات نبوی در این زمینه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بسیار آموختن نیست،بلکه علم نوری است که خدا در دل کسی می‌اندازد که هدایت او را می‌خواهد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نور و روشنی است که خدا در دلهای دوستانش می‌اندازد و به زبانشان جاری می‌سازد</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علم،علم خداست و آن را جز به اولیا به کسی نمی‌دهد</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ابر دانش است و هرگاه بنده گرسنه شود از او حکمت می‌بارد</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چهل بامداد برای خدا خالص سازد،چشمه‌های دانش از دلش بر زبانش ظاهر شود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مگر این که دل او دو چشم پنهان دارد و با آنها غیب را درک می‌کند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نسبت به بنده‌ای خیر بخواهد دو چشم دلش را می‌گشاید پس آنچه را که از چشم ظاهریش پنهان باشد می‌بیند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داستانها به حال کسی که منکر این حقایق است نفعی</w:t>
      </w:r>
    </w:p>
    <w:p>
      <w:pPr>
        <w:pStyle w:val="BookText"/>
        <w:rPr/>
      </w:pPr>
      <w:r>
        <w:rPr>
          <w:rFonts w:ascii="IRNazanin" w:hAnsi="IRNazanin" w:eastAsia="IRNazanin"/>
          <w:color w:val="111111"/>
          <w:sz w:val="28"/>
          <w:sz w:val="28"/>
          <w:szCs w:val="28"/>
          <w:rtl w:val="true"/>
          <w:lang w:bidi="fa-IR"/>
        </w:rPr>
        <w:t>ندارد مگر زمانی که آن حقیقت را در نفس خود مشاهده کند و هرکس اصل مطلب را منکر شود شرح و تفضیل آن را نیز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دلیل قطعی که هیچ کس نمی‌تواند آن را انکار کند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رؤیای صادقه،زیرا به وسیلۀ آن امور پنهانی کشف می‌شود و هرگاه این عمل در خواب ممکن باشد در بیداری هم محال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خواب و بیداری فقط در راکد بودن حواس و عدم اشتغال آن به امور محسوس است و بسا شخص بیداری که در فکر فرورود و بر اثر سرگرمی به خودش،نه می‌بیند و نه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و کارهای آینده خبر داد چنان که قرآن نیز مشتمل بر امور غیبیه است و هرگاه برای پیامبر این کار ممکن باشد برای دیگران هم ممکن است؛زیرا پیامبر کسی است که حقیقت کارها بر او کشف می‌شود و به اصلاح مردم نیز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محال نیست که شخصی وجود داشته باشد که حقایق بر او کشف شود و به اصلاح مردم مشغول نباشد و چنین شخصی پیامبر نیست بلکه ولّی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به پیامبر ایمان داشته باشد و خواب صحیح و درست را راست بداند ناچار بر او لازم است که اعتراف کند که قلب یک در به سوی خارج دارد که در حواس است و یک در از درون دل بسوی ملکوت و عالم فرشتگان دارد که باب الهام و وحی و دمیدن در دل است،و هرگاه به این دو با هم اقرار کند نمی‌تواند علوم را به آموختن و از راه اسباب شناخته شده منحصر بداند،بلکه مجاهدۀ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راهی برای رسیدن به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بر حقانیّت شگفتیهای دل و آمد و شد آن میان عالم دنیا و عالم فرشتگان که نقل کردیم دلالت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کشف شدن امور در خواب،به صورتی که به تعبیر محتاج باشد و نیز مجسّم شدن فرشتگان به صورتهای گوناگون برای پیامبران و اولیاء از اسرار شگفتیهای قلب است و مربوط به علم مکاشفه،از این رو به آنچه گفتیم اکتفا می‌کنیم زیرا همین برای تشویق به مجاهده و مکاشفه خواستن به کمک جهاد کافی است</w:t>
      </w:r>
      <w:r>
        <w:rPr>
          <w:rFonts w:eastAsia="IRNazanin" w:cs="IRNazanin"/>
          <w:color w:val="111111"/>
          <w:sz w:val="28"/>
          <w:szCs w:val="28"/>
          <w:rtl w:val="true"/>
          <w:lang w:bidi="fa-IR"/>
        </w:rPr>
        <w:t>.</w:t>
      </w:r>
      <w:bookmarkStart w:id="55" w:name="pg16988_231282"/>
    </w:p>
    <w:p>
      <w:pPr>
        <w:pStyle w:val="Heading3"/>
        <w:numPr>
          <w:ilvl w:val="2"/>
          <w:numId w:val="1"/>
        </w:numPr>
        <w:rPr/>
      </w:pPr>
      <w:bookmarkStart w:id="56" w:name="__RefHeading___Toc496966_3264237689"/>
      <w:bookmarkStart w:id="57" w:name="_Toc20"/>
      <w:bookmarkEnd w:id="55"/>
      <w:bookmarkEnd w:id="56"/>
      <w:r>
        <w:rPr>
          <w:rtl w:val="true"/>
        </w:rPr>
        <w:t>شرح چیره شدن شیطان بر قلب با وسوسه و معنای وسوسه و علّت غالب</w:t>
      </w:r>
      <w:bookmarkEnd w:id="57"/>
    </w:p>
    <w:p>
      <w:pPr>
        <w:pStyle w:val="Heading4"/>
        <w:numPr>
          <w:ilvl w:val="3"/>
          <w:numId w:val="1"/>
        </w:numPr>
        <w:rPr/>
      </w:pPr>
      <w:bookmarkStart w:id="58" w:name="__RefHeading___Toc496968_326423768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شدن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قلب بسان گنبدی است که درهایی دارد و از هر دری حالات بدان فروریزد،یا مانند هدفی که از اطراف تیرها به آن فرود آید،یا همانند آینه‌ای نصب شده است که انواع صورتها در برابر آن قرار می‌گیرد و پیاپی در آن صورتی دیده می‌شود و از صورت خالی نیست یا مانند حوضی است که از نهرهای مختلفی که به آن سرازیر است آبهایی در آن فرومی‌ریزد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راههای ورود این نشانه‌ها که در هر حال در دل تازه می‌شود یا از طریق ظاهر است که همان حواس پنجگانه است،و یا از باطن است که خیال،شهوت غضب و اخلاق ترکیب یافته در مزاج انسان است،زیرا هرگاه چیزی با حواس درک شود در دل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بر اثر پرخوری یا قوّت مزاج شهوت بجنبد،اثری در قلب پدید می‌آید و اگر خود را از احساس و خیالاتی که در نفس پدید می‌آید باز دارد اثر آن باقی می‌ماند،لذا خیال از چیزی به چیزی منتقل می‌شود و در نتیجه قلب از حالی به حال دیگر برمی‌گردد،و مقصود این است که قلب همواره به وسیلۀ این عوامل در تغییر و تحوّل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ویژه‌ای که در دل پدید می‌آید همان خواطر است،یعنی اندیشه‌ها و خاطره‌هایی است که بر قلب عارض می‌شود و آن ادراکات علمی دل است که یا به تازگی فرا می‌گیرد و یا پس از فراگیری به یاد می‌آورد آن را خواطر می‌نامند زیرا پس از آن که دل از آن غافل بوده به خاطر می‌آورد،و همین خواطر موجب تحریک اراده‌هاست زیرا نیّت و تصمیم و اراده تنها پس از خطور مقصود به دل،حاصل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مبدأ کارها خواطر است بنابراین خاطر است که رغبت را تحریک می‌کند و رغبت اراده را و اراده نیّت را و نیّت اعضا را به حرکت در می‌آورد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خواطری که رغبت را تحریک می‌کند تقسیم می‌شود به خواطری که به شرّ فرا می‌خواند و به آخرت زیان می‌رساند و خواطری که به خیر فرا می‌خواند و در</w:t>
      </w:r>
    </w:p>
    <w:p>
      <w:pPr>
        <w:pStyle w:val="BookText"/>
        <w:rPr/>
      </w:pPr>
      <w:r>
        <w:rPr>
          <w:rFonts w:ascii="IRNazanin" w:hAnsi="IRNazanin" w:eastAsia="IRNazanin"/>
          <w:color w:val="111111"/>
          <w:sz w:val="28"/>
          <w:sz w:val="28"/>
          <w:szCs w:val="28"/>
          <w:rtl w:val="true"/>
          <w:lang w:bidi="fa-IR"/>
        </w:rPr>
        <w:t>آخرت بهره می‌رساند و دو اندیشۀ مختلفند و نیاز به دو اسم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اندیشۀ ستوده الهام نامیده می‌شود و اندیشۀ نکوهیده وسواس نام دارد؛و می‌دانید که این اندیشه‌ها نو پدید است و هر نوپدیدی علّت می‌خواهد و هرگاه پدیده‌ها گوناگون شود بر وجود علّتهای گوناگون دلالت می‌کند این همان متوقّف بودن مسبّبات بر اسباب است که در سنّت خدا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دیوارهای خانه با نور آتش روشن شود و سقف آن تاریک و با دود سیاه شود روشن است که علّت سیاهی غیر از علّت روشنایی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روشناییها و تاریکیهای دل دو علّت مختلف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اندیشه‌ای که به خیر دعوت می‌کند فرشته و علتی که به شر فرا می‌خواند شیطان نامیده می‌شود و لطفی که دل به وسیلۀ آن آمادۀ قبول الهام فرشته می‌شود توفیق نام دارد و آنچه با آن آماده قبول وسوسۀ شیطان می‌شود خواری و گمراهی نامیده می‌شود،زیرا معانی گوناگون نیاز به اسمهای گوناگون دارد و فرشته از آفریدگان خداست که کارش خیر رساندن و افادۀ دانش و کشف حقیقت و وعده دادن به خیر و امر به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آفریده و بر آن کار مسخّرش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آفریده‌ای است که کارش بر خلاف فرشته است؛به شرّ فرا می‌خواند و به کارهای زشت فرمان می‌دهد و در هنگامی که بنده‌ای همّت به کار خیر می‌کند او را از فقر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وسوسه در برابر الهام و شیطان در برابر فرشته و توفیق در برابر خذلان است و خدای متعال در گفتارش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تمام موجودات جفت و در برابر یکدیگر قرار دارند جز خدای متعال که چیزی در برابر او نیست بلکه او حقیقتی یکتا و خالق همۀ جفتهاست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 به طرف شیطان و فرشته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 همدم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همدمی از جنس فرشته که به خیر وعده دهد و حق را تصدیق کند و هرکس آن را بیابد بداند که از سوی خداست و خدا را بستاید،و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همدمی از دشمن است که به شرّ وعده می‌دهد و حق را تکذیب می‌کند و از خیر نهی می‌نماید،و هرکس آن حالت را در خود بیابد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خدا پناه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یَعِدُکُمُ الْفَقْرَ، </w:t>
      </w:r>
      <w:r>
        <w:rPr>
          <w:rStyle w:val="FootnoteAnchor"/>
          <w:rtl w:val="true"/>
        </w:rPr>
        <w:footnoteReference w:id="116"/>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همدم دو نوع تصمیم به کارند که در دل به حرکت در می‌آیند؛تصمیمی از سوی خدا و تصمیمی از سوی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رحمت کند بنده‌ای را که در برابر تصمیم خود توقّف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باشد امضا کند و اگر از دشمن باشد با آن بستیزد و به سبب کشیده شدن قلب میان این دو همدم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مؤمن میان دو انگشت از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و خدای سبحان منزّه از آن است که انگشت مرکّب از گوشت و خون و استخوان داشته باشد که به بندهایی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واقعی انگشت تند زیر و رو کردن و قدرت بر حرکت و تغییر دادن است زیرا انسان انگشت را برای انگشت بودنش نمی‌خواهد،بلکه آن را برای عمل زیر و رو کردن و برگرداندن می‌خواهد،و همان‌طوری که انسان با انگشتانش کارها را انجام می‌دهد خدای متعال نیز کارهایش را با مسخّر ساختن فرشته و شیطان انجام می‌دهد و آن دو در زیر و رو کردن دلها مسخر قدرت حقّند،چنان که انگشتان شما در زیر و رو کردن اجسام به فرمان شمایند؛و دل بر اساس سرشت بطور یکسان شایستۀ قبول آثار فرشتگان و شیاطین می‌باشد و قبول هیچ کدام بر دیگری ترجیح ندارد و تنها یک طرف با پیروی خواهشها و در افتادن با شهوتها یا روی گردانی و مخالفت با آنها ترجیح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انسان از خواستۀ شهوت و خشم پیروی کند شیطان به وسیلۀ هوا بر انسان مسلّط می‌شود و دل لانۀ شیطان می‌گردد،زیرا خواهشهای نفسانی چراگاه شیطان است و اگر با شهوتها بستیزد و آن را بر نفس خود مسلّط نسازد و به خوی فرشتگان در آید دل او قرارگاه و جای فرود آمدن فرشتگان می‌شود،و چون هیچ قلبی از شهوت،غضب</w:t>
      </w:r>
    </w:p>
    <w:p>
      <w:pPr>
        <w:pStyle w:val="BookText"/>
        <w:rPr/>
      </w:pPr>
      <w:r>
        <w:rPr>
          <w:rFonts w:ascii="IRNazanin" w:hAnsi="IRNazanin" w:eastAsia="IRNazanin"/>
          <w:color w:val="111111"/>
          <w:sz w:val="28"/>
          <w:sz w:val="28"/>
          <w:szCs w:val="28"/>
          <w:rtl w:val="true"/>
          <w:lang w:bidi="fa-IR"/>
        </w:rPr>
        <w:t>و حرص و طمع و آرزوی دراز و دیگر صفات بشری که از هوا سرچشمه می‌گیرد،خالی نیست ناچار هیچ قلبی از وسوسۀ شیطان خالی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شما شیطانی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برای تو هم شیطانی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جز این که خدا به من کمک کرد و شیطان تسلیم من شد و جز به کار خیر مرا به کاری امر نمی‌کند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دلیل این امر این است که شیطان فقط به وسیلۀ شهوت در وجود انسان تصرّف می‌کند و خداوند به هرکس کمک کند تا شهوتش را جز در موارد شایسته و به‌اندازۀ شایسته اعمال نکند شیطان او را به بدی دعوت نمی‌کند از این رو شیطانی که به چنین شهوتی مسلّح است جز به کار خیر فرمان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یاد دنیا و خواهشهای نفسانی بر دل چیره شود فرصت وسوسه برای شیطان پیدا می‌شود و هرگاه قلب به یاد خدا بگراید شیطان کوچ کند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بدهد و فرشته و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روی بیاورد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حمله میان دو لشکر فرشته و شیطان در میدان دل همچنان ادامه دارد تا دل برای یکی از دو لشکر فتح شود و در آن سکنا گزیند و آن را وطن خود قرار دهد و عبور لشکر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اختلاس و ربودن است و بیشتر دلها را لشکریان شیطان فتح کرده و آن را تصاحب کرده‌اند در نتیجه پر از وسوسه‌هایی شده است که آدمی را به برگزیدن دنیا و رها کردن آخرت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تسلّط لشکریان شیطان پیروی کردن از خواهشهای نفسانی است و پس از آن فتح کردن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جز با تهی ساختن دل از خوراک شیطان که شهوتها و خواسته‌های نفسانی است و آبادی دل به یاد کردن خدای متعال است،زیرا یاد خدا جایگاه نشان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عدوی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علاء بن زیاد شکوه کردم که در سینه‌ام وسوسه‌ای می‌یابم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مانند خانه‌ای است که دزدان بر آن عبور می‌کنند؛اگر چیزی در خانه باشد به آن سرگرم می‌شوند و گرنه می‌روند و خانه را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دلی که از</w:t>
      </w:r>
    </w:p>
    <w:p>
      <w:pPr>
        <w:pStyle w:val="BookText"/>
        <w:rPr/>
      </w:pPr>
      <w:r>
        <w:rPr>
          <w:rFonts w:ascii="Amiri" w:hAnsi="Amiri" w:eastAsia="Amiri" w:cs="Amiri"/>
          <w:color w:val="111111"/>
          <w:sz w:val="28"/>
          <w:sz w:val="28"/>
          <w:szCs w:val="28"/>
          <w:rtl w:val="true"/>
          <w:lang w:bidi="ar-SA"/>
        </w:rPr>
        <w:t>هوا تهی باشد شیطان در آن وارد نشود از این رو خدای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 هرکس از هوا پیروی کند بنده هوا است نه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شیطان بر او چیره می‌شود،خدای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w:t>
      </w:r>
      <w:r>
        <w:rPr>
          <w:rStyle w:val="FootnoteAnchor"/>
          <w:rtl w:val="true"/>
        </w:rPr>
        <w:footnoteReference w:id="120"/>
      </w:r>
      <w:r>
        <w:rPr>
          <w:rFonts w:ascii="IRNazanin" w:hAnsi="IRNazanin" w:eastAsia="IRNazanin"/>
          <w:color w:val="111111"/>
          <w:sz w:val="28"/>
          <w:sz w:val="28"/>
          <w:szCs w:val="28"/>
          <w:rtl w:val="true"/>
          <w:lang w:bidi="fa-IR"/>
        </w:rPr>
        <w:t>که دارد به این که هوای نفس معبود و خدای اوست پس چنین شخصی اسیر و بندۀ هوای نفس است نه بندۀ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ابی العاص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شیطان میان من و نماز و قرائتم مانع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شیطانی است به نام خنزب،هرگاه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کردی از او به خدا پناه ببر و سه بار از سمت چپ آب دهان بینداز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کردم و خدا او را از من دور کرد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شیطانی است به نام ولهان پس او به خدا پناه ببرید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وسوسۀ شیطان را از دل محو نمی‌کند،مگر یاد چیزی که غیر از وسوسه باشد؛زیرا هرگاه یاد چیزی در دل حضور یابد آنچه قبلا در دل بوده از بین می‌رود ولی هر چیزی جز ذکر خدا و آنچه به آن تعلّق دارد ممکن است جولانگاه شیطان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ذکر خدای سبحان است که موجب امنیّت است و شیطان را در آن مجالی نیست و هیچ چیز با ضدّ خودش چاره نمی‌شود و ضدّ تمام وسوسه‌های شیطانی ذکر خدا و پناه بردن به اوست و رهایی از شیطان با حول و قوّۀ الهی میسّر است و همین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 و لا حول و لا قوّة الاّ باللّه العلی العظیم،و جز پرهیزکاران که بیشتر به یاد خدایند کسی قادر به این عمل نیست و شیطان فقط در هنگام لغزش و خطا و فرصت می‌یابد که</w:t>
      </w:r>
      <w:bookmarkStart w:id="60" w:name="pg16988_231287"/>
    </w:p>
    <w:p>
      <w:pPr>
        <w:pStyle w:val="BookText"/>
        <w:rPr/>
      </w:pPr>
      <w:bookmarkEnd w:id="60"/>
      <w:r>
        <w:rPr>
          <w:rFonts w:ascii="Amiri" w:hAnsi="Amiri" w:eastAsia="Amiri" w:cs="Amiri"/>
          <w:color w:val="111111"/>
          <w:sz w:val="28"/>
          <w:sz w:val="28"/>
          <w:szCs w:val="28"/>
          <w:rtl w:val="true"/>
          <w:lang w:bidi="ar-SA"/>
        </w:rPr>
        <w:t>در دلها وسوسه کند،خدای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مجاهد در معنای آیۀ من شر الوسواس الخناس</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بر دل انسان گسترده است و هرگاه خدای سبحان را یاد کند دور شود و آرام گیرد و هرگاه از یاد خدا غافل شود بر دلش گسترده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میان ذکر خدا و وسوسۀ شیطان تنازع و حمله برقرار است همان طور که میان روشنی و تاریکی و شب و روز تدافع وجود دارد و به سبب همین تدافع است که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عَلَیْهِمُ الشَّیْطانُ فَأَنْساهُمْ ذِکْرَ اللّهِ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بینی خود را بر روی دل آدمی می‌نهد و هرگاه خدا را یاد کند آرام بگیرد و ساکت شود و اگر خدا را فراموش کند قلبش را ببلعد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ابن وضّاح در حدیثی که نقل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به چهل سال برسد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نکند شیطان دست به صورتش می‌کشد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قربان صورتی که رستگار نمی‌شود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61" w:name="__RefHeading___Toc496970_3264237689"/>
      <w:bookmarkStart w:id="62" w:name="_Toc22"/>
      <w:bookmarkEnd w:id="61"/>
      <w:r>
        <w:rPr>
          <w:rtl w:val="true"/>
        </w:rPr>
        <w:t>فصل</w:t>
      </w:r>
      <w:r>
        <w:rPr>
          <w:rtl w:val="true"/>
        </w:rPr>
        <w:t>:</w:t>
      </w:r>
      <w:r>
        <w:rPr>
          <w:rtl w:val="true"/>
        </w:rPr>
        <w:t>شیطان در گوشت و خون و دل آدمی نفوذ دارد</w:t>
      </w:r>
      <w:bookmarkEnd w:id="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شهوت آمیخته با گوشت و خون آدمی است،شیطان نیز در گوشت و خون انسان جاری است و بر تمام پیرامون دل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شیطان همانند خون که در رگها جاری است در وجود انسان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گرسنگی راههای ورود شیطان را تنگ</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برای این که شهوتها دل را از همه سو در برگرفته خدای متعال از ابلیس خبر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لَآتِیَنَّهُمْ مِنْ بَیْنِ أَیْدِیهِمْ وَ مِنْ خَلْفِهِمْ وَ عَنْ أَیْمانِهِمْ وَ عَنْ شَمائِلِهِمْ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شیطان از راههایی در کمین انسان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از راه اسلام در کمین او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می‌شود و دین خود و پدرانت را رها می‌کنی؟پس نافرمانی شیطان می‌کند و مسلمان می‌شود آنگاه از طریق هجرت در کمین او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هجرت می‌کنی و سرزمین و زنانت را رها می‌سازی؟پس نافرمانی‌اش می‌کند و هجرت می‌کند،سپس از طریق جهاد در کمین او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جهاد از دست دادن جان و مال هست جهاد می‌کنی که کشته شوی و زنانت شوهر کنند و ثروتت تقسیم شود؟پس نافرمانی شیطان کند و به جهاد بپردازد،پیامبر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کند و بمیرد بر خداست که او را به بهشت داخل کند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وسوسه را ذکر کرده و آن همین اندیشه‌هاست که به ذهن شخص مجاهد می‌آید که کشته می‌شود و زنانش شوهر می‌کنند و دیگر اموری که او را از جهاد باز می‌دارد،و این اندیشه‌ها معلوم است،در این صورت وسوسه با مشاهده معلوم است و هر اندیشه‌ای علّتی دارد و به اسمی نیاز دارد که آن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نام سبب وسوسه،شیطان است،و هیچ انسانی از آن جدا نیست و تنها در نافرمانی و پیروی کردن از آن با یکدیگر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انسانی شیطانی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با این نوع</w:t>
      </w:r>
    </w:p>
    <w:p>
      <w:pPr>
        <w:pStyle w:val="BookText"/>
        <w:rPr/>
      </w:pPr>
      <w:r>
        <w:rPr>
          <w:rFonts w:ascii="IRNazanin" w:hAnsi="IRNazanin" w:eastAsia="IRNazanin"/>
          <w:color w:val="111111"/>
          <w:sz w:val="28"/>
          <w:sz w:val="28"/>
          <w:szCs w:val="28"/>
          <w:rtl w:val="true"/>
          <w:lang w:bidi="fa-IR"/>
        </w:rPr>
        <w:t>بینش معنای وسوسه،الهام،فرشته،شیطان،توفیق،سلب توفیق روشن شد و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می‌خواهد در ذات شیطان بیندیشد که آیا جسمی لطیف یا جسم نیست و در صورتی که جسم است چگونه جسم وارد بدن انسان می‌شود؟ ما اکنون در علم مربوط به قلب نیازی به دانستن آن نداریم،بلکه کسی که در این موضوع بحث کند همانند کسی است که ماری در لباسش وارد شود و در حالی که دفع ضرر مار بر او لازم است سرگرم بحث از رنگ و شکل و طول و عرض مار شود و این عین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برخورد اندیشه‌هایی که انسان را به بدی وادار می‌کند آگاه شدی و این دلالت دارد که این تصادم و برخورد بدون تردید علّتی دارد و معلوم شد آن محرّکی که به بدی تحریک می‌کند و باید از او پرهیز کرد دشمن است و اینک که دشمن را شناختی سزاوار است که به پیکار با او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بسیاری از آیات قرآن دشمنی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فرموده تا پس از ایمان به وجود این دشمن از او پرهیز کنی؛لذا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لَکُمْ عَدُوٌّ فَاتَّخِذُوهُ عَدُوًّا إِنَّما یَدْعُوا حِزْبَهُ لِیَکُونُوا مِنْ أَصْحابِ السَّعِیرِ</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بر بنده لازم است که دشمن را از خود دور کند نه آن که از اصل و تبار و محل سکونت آن بپرسد،آری سزاوار است که از اسلحۀ دشمن بپرسد تا بتواند آن را از خود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اسلحۀ شیطان خواهشهای نفسانی و شهوتهاست و برای عمل‌کنندگان همین بس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شناخت ذات شیطان و حقیقت فرشتگان محلّ تاخت‌وتاز عارفانی است که با شتاب وارد علم مکاشفه شده‌اند و در علم معامله نیازی به شناخت 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نیست؛آری لازم است همین مقدار بداند که خواطر و اندیشه‌ها به چند بخش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اندیشه‌ای که می‌دانیم آدمی را به شرّ می‌خواند و بر کسی پوشیده نیست که این وسوسه است و اندیشه‌ای که انسان به یقین می‌داند آدمی را به کار خیر دعوت می‌کند و بدون تردید این اندیشه الهام است،و دیگر خواطری است که انسان در آن تردید دارد که آیا این،آهنگ فرشته است یا شیطان زیرا یکی از مکرهای شیطان این است که شرّ را خیر وانمود می‌کند و تشخیص آن دشوار است و بیشتر مردم به وسیلۀ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وقتی نمی‌تواند آدمی را به شرّی که آشکار است فرا بخواند شرّ را به صورت خیر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دانشمند از راه اندرز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نمی‌نگری که از نادانی مرده‌اند،و بر اثر غفلت رو به هلاکت،و مشرف به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بندگان خدا رحم نمی‌کنی تا آنها را با پند و موعظه‌ات از مهلکه نجات دهی،در حالی که خداوند به لطف خود دلی بینا و زبانی گویا و لهجه‌ای پسندیده به تو عطا فرموده است پس چگونه ناسپاسی می‌کنی و خود را در معرض خشم او قرار می‌دهی و از انتشار دانش خود و دعوت آفریدگان خدا به راه راست خودداری می‌کنی؟همواره این مطالب را در نفس او استوار می‌سازد و با لطایف‌الحیل او را وادار می‌کند که به پند دادن مردم بپردازد و پس از آن او را به خود آرایی و الفاظ نیکو و اظهار خیر کردن وامی‌دارد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 سخنت در دلهای آنان نمی‌نشیند و به حق هدایت نمی‌شوند و این کار را پی‌درپی انجام می‌دهد و در اثنای موعظه او را بر ریاکاری و مقبول مردم شدن و لذّت مقام و عزّت یافتن به داشتن دانش و پیروان بسیار و تحقیر مردم فرا می‌خواند و با اظهار خیر خواهی آن بیچاره را به تدریج به مهلکه می‌افکند پس این دانشمند به سخنرانی می‌پردازد در حالی که می‌پندارد کار خیر می‌کند با آن که قصد او مقام و مقبول خلق شدن است و بدین سبب هلاک می‌شود،در حالی که می‌پندارد که در پیشگاه الهی مقامی دارد؛با آن که او در نزد خدا از کسانی است که رسول خدا دربارۀ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دین را به وسیلۀ</w:t>
      </w:r>
    </w:p>
    <w:p>
      <w:pPr>
        <w:pStyle w:val="BookText"/>
        <w:rPr/>
      </w:pPr>
      <w:r>
        <w:rPr>
          <w:rFonts w:ascii="IRNazanin" w:hAnsi="IRNazanin" w:eastAsia="IRNazanin"/>
          <w:color w:val="111111"/>
          <w:sz w:val="28"/>
          <w:sz w:val="28"/>
          <w:szCs w:val="28"/>
          <w:rtl w:val="true"/>
          <w:lang w:bidi="fa-IR"/>
        </w:rPr>
        <w:t>کسانی تأیید می‌کند که بهره‌ای از خیر ندارند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این دین را به‌وسیله مرد تبهکار تأیید می‌کند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این رو روایت شده که ابلیس برای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حقّی است ولی به گفتۀ تو آن را نمی‌گویم،زیرا برای شیطان در پوشش خیر نیز نیرنگهایی است و شیطان از این نوع نیرنگها بسیار دارد و با آن نیرنگها عالمان و عابدان و زاهدان و درویشان و ثروتمندان و دیگر طبقات مردم را که از شرّ آشکار بدشان می‌آید و راضی نمی‌شوند در گناهان آشکار فروروند،هلاک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مقداری از حیله‌های شیطان را در کتاب غرور از آخر همین بخش بیان خواهیم کرد،شاید اگر روزگار به ما فرصتی دهد کتابی در خصوص مکرهای شیطان به نام تلبیس ابلیس تصنیف کنیم زیرا اکنون نیرنگهای او در میان شهرها و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مذهبها منتشر شده تا آنجا که از کارهای خیر فقط اسمی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اقراری است به وجود مکرها و حیله‌های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بنده لازم است در برابر هر خاطره‌ای درنگ کند تا بداند که راه راه شیطان است یا فرشته و با نور بصیرت در آن دقّت کند نه به دلخواه طبع خود و جز با دانش بسیار و نور تقوا از آن حیله‌ها آگاه نمی‌شود چنان که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نور علم رجوع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اشکال بر آنها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نفس را به تمرین تقوا وادار نکند طبیعت او متمایل می‌شود که تسلیم حیله‌های شیطان شود و از خواهشهای نفسانی پیروی کند و بسیار به اشتباه افتد و بسرعت هلاک شود،در حالی که خودش</w:t>
      </w:r>
    </w:p>
    <w:p>
      <w:pPr>
        <w:pStyle w:val="BookText"/>
        <w:rPr/>
      </w:pPr>
      <w:r>
        <w:rPr>
          <w:rFonts w:ascii="IRNazanin" w:hAnsi="IRNazanin" w:eastAsia="IRNazanin"/>
          <w:color w:val="111111"/>
          <w:sz w:val="28"/>
          <w:sz w:val="28"/>
          <w:szCs w:val="28"/>
          <w:rtl w:val="true"/>
          <w:lang w:bidi="fa-IR"/>
        </w:rPr>
        <w:t>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چنین افرادی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Style w:val="FootnoteAnchor"/>
          <w:rtl w:val="true"/>
        </w:rPr>
        <w:footnoteReference w:id="136"/>
      </w:r>
      <w:r>
        <w:rPr>
          <w:rFonts w:ascii="IRNazanin" w:hAnsi="IRNazanin" w:eastAsia="IRNazanin"/>
          <w:color w:val="111111"/>
          <w:sz w:val="28"/>
          <w:sz w:val="28"/>
          <w:szCs w:val="28"/>
          <w:rtl w:val="true"/>
          <w:lang w:bidi="fa-IR"/>
        </w:rPr>
        <w:t>در تفسیر آیه گفته شده منظور کارهایی است که گمان می‌کند آنها حسنات است،در حالی که سیّئات و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دشوارترین انواع علوم مربوط به قلب،آگاه شدن از نیرنگهای نفس و حیله‌های شیطان است،و این آگاهی بر هر بنده‌ای واجب است،حال آن که مردم نسبت به آن بی‌تفاوتند و سرگرم علومی می‌شوند که وسوسه آنها بیشتر و شیطان بر آنها چیره می‌شود و دشمنی شیطان و راه پرهیز از او را از یاد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وسوسۀ زیاد رهایی نمی‌یابد مگر آن که درهای اندیشه‌های برونی یعنی حواس پنجگانه و درونی یعنی شهوتها و دلبستگیهای دنیا را مسدود سازد و در خانه‌ای تاریک خلوت کند که باب حواس مسدود باشد و از ثروت و اهل و عیال کناره گیرد تا راههای وسوسۀ درونی کم شود و اگر چنین کند باز هم راههای وسوسۀ درونی از طریق خیالاتی که وارد قلب می‌شود باقی است و جز با مشغول ساختن دل به یاد خدا این وسوسه‌های خیالی دفع نمی‌شود؛پس شیطان همواره با دل در پیکار است و آن را از یاد خدا باز می‌دارد از این رو ناچار باید با او مبارزه کرد و این مبارزه جز به مردن پایان نمی‌پذیرد،زیرا هر کسی تا زنده است از شرّ شیطان رها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گاه عواملی نیرومند در اختیار انسان است به گونه‌ای که مطیع شیطان نمی‌شود و با جهاد حیلۀ شیطان را دفع می‌کند ولی هرگز تا خون در رگهایش جاری است از جهاد بی‌نیاز نخواهد بود؛زیرا آدمی تا زنده است 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دلش گشوده است و بسته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درها شهوت، غضب،حسد،طمع،آزمندی و دیگر صفات رذیله است چنان که شرحش خواهد آمد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است 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بی‌خبری نیست جز با مبارزه و پاسداری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یکی از پیشینیان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ابلیس می‌خوابد؟او لبخند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می‌خوابید از شرّ او راحت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مؤمن از شرّ شیطان رهایی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تضعیف و دفع او راهی وجود دارد،چنان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مؤمن شیطان خود را ناتوان و لاغر می‌کند چنان که شما شترتان را در مسافرت ضعیف و فرسوده می‌کنید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مؤمن لاغر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حجّاج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وارد بدنت شدم در حالی که به‌اندازۀ گوسفندی بودم و اکنون به‌اندازۀ گنجشکم،گفتم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چیست؟گفت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قرآن آب می‌کنی،بر تقواپیشگان دشوار نیست که با پاسداری از درهای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آشکاری که منجَر به گناهان ظاهر می‌شود درهای ورود شیطان را ببندند و تنها در راههای دشوار این مبارزه می‌لغزند،زیرا اینان به آن راهها دست نمی‌یابند تا از آنها پاسداری کنند،چنان که در فریب خوردن علما و واعظان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مشکل است این است که راههای شیطان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بسیار،امّا راه ورود فرشتگان یکی است و این در ورودی با آن درهای بسیار اشتباه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بنده در این مورد مانند مسافری است که در شب تاریک در بیابانی بماند که راههای بسیار و صعب العبور دارد و جز با چشم بینا و طلوع خورشید تابان ممکن نیست از آن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بینا در اینجا همان دلی است که به تقوا روشن باشد و خورشید تابان همان دانش بسیاری است که از کتاب خدا و سنت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شود و با انسان با</w:t>
      </w:r>
    </w:p>
    <w:p>
      <w:pPr>
        <w:pStyle w:val="BookText"/>
        <w:rPr/>
      </w:pPr>
      <w:r>
        <w:rPr>
          <w:rFonts w:ascii="IRNazanin" w:hAnsi="IRNazanin" w:eastAsia="IRNazanin"/>
          <w:color w:val="111111"/>
          <w:sz w:val="28"/>
          <w:sz w:val="28"/>
          <w:szCs w:val="28"/>
          <w:rtl w:val="true"/>
          <w:lang w:bidi="fa-IR"/>
        </w:rPr>
        <w:t>این دو وسیله به راههای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می‌شود و گرنه راههای این بیابان بسیار است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ترسیم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خداست سپس خطهایی از چپ و راست آن ترسیم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راهها راههای شیطان است و در هر راهی شیطانی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راه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یعنی از آن 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راههای شیطان را بیان فرموده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نمونه‌ای از راههای دشوار شیطان را یادآور شدیم که از آن راهها عالمان و عابدانی که خود را از گناهان و شهوتها نگاه می‌دارند،می‌فریبد و اینک نمونه‌ای از راههای آشکار شیطان را یادآور می‌شویم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نیست جز این که انسان مجبور می‌شود از آن راه برود،چنان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راهبی بود پس شیطان پیش کنیزی می‌آمد و گلویش را سخت بفشرد و در دل خاندانش انداخت که دوای او در دست آن راهب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بیمار را نزد آن راهب آوردند و او مریض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همچنان از او تقاضا کردند تا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در نزد راهب بود تا درمانش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نزدش آمد و وسوسه کرد و نزدیکی کردن با کنیز را در نظرش آراست و همچنان وسوسه می‌کرد تا با او نزدیکی کرد و از راهب 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وسوسه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رسوا می‌شوی خاندان کنیز پیش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را بکش و اگر خاندانش آمدند بگو مرده</w:t>
      </w:r>
    </w:p>
    <w:p>
      <w:pPr>
        <w:pStyle w:val="BookText"/>
        <w:rPr/>
      </w:pPr>
      <w:r>
        <w:rPr>
          <w:rFonts w:ascii="IRNazanin" w:hAnsi="IRNazanin" w:eastAsia="IRNazanin"/>
          <w:color w:val="111111"/>
          <w:sz w:val="28"/>
          <w:sz w:val="28"/>
          <w:szCs w:val="28"/>
          <w:rtl w:val="true"/>
          <w:lang w:bidi="fa-IR"/>
        </w:rPr>
        <w:t>است،پس او را کشت و دفنش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نزد خاندان کنیز آمد و آنها را وسوسه کرد و در دلهایشان افکند که راهب او را باردار کرده سپس کشته و دفنش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خانوادۀ کنیز نزد راهب آمده و از حال دخترشان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 پس شیطان در دلشان افکند که در نزد راهب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جستجو کردند و او را کشته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شیطان پیش راهب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کنیز را گرفتم و در دل خانواده‌اش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اطاعت کن تا رها شوی و تو را از دست آنها خلاص کنم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اطاعت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دو سجده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بر شیطان دو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بیزارم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 فَلَمّا کَفَرَ قالَ إِنِّی بَرِیءٌ مِنْکَ</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حیله‌گری شیطان و مجبور ساختن راهب به این گناهان کبیره بیندیش که تمام آن گناهان بر اثر اطاعت از شیطان در قبول کردن آن کنیز برای درمان بود و کار آسانی هم بود و بسا که صاحب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داشت که کار خوب و حسنه‌ای است و شیطان آن کار را در دل راهب همراه با خواستۀ نفسانی پنهان،نیکو جلوه می‌داد و همانند کسی که به کار خیر رغبت دارد پیش می‌آمد پس از آن کار را از اختیار او بیرون آورده و بعضی از گناهان او را به گناه دیگری وامی‌دارد،به‌طوری‌که راه فراری برایش نمی‌ماند،پس به خدا پناه می‌بریم از ضایع ساختن آغاز کارها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خود به این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پیرامون قرقگاه بچرخد ممکن است در آن بیفتد</w:t>
      </w:r>
      <w:r>
        <w:rPr>
          <w:rFonts w:eastAsia="IRNazanin" w:cs="IRNazanin"/>
          <w:color w:val="111111"/>
          <w:sz w:val="28"/>
          <w:szCs w:val="28"/>
          <w:rtl w:val="true"/>
          <w:lang w:bidi="fa-IR"/>
        </w:rPr>
        <w:t xml:space="preserve">». </w:t>
      </w:r>
      <w:r>
        <w:rPr>
          <w:rStyle w:val="FootnoteAnchor"/>
          <w:rtl w:val="true"/>
        </w:rPr>
        <w:footnoteReference w:id="140"/>
      </w:r>
      <w:bookmarkStart w:id="63" w:name="pg16988_231296"/>
    </w:p>
    <w:p>
      <w:pPr>
        <w:pStyle w:val="Heading4"/>
        <w:numPr>
          <w:ilvl w:val="3"/>
          <w:numId w:val="1"/>
        </w:numPr>
        <w:rPr/>
      </w:pPr>
      <w:bookmarkStart w:id="64" w:name="__RefHeading___Toc496972_3264237689"/>
      <w:bookmarkStart w:id="65" w:name="_Toc23"/>
      <w:bookmarkEnd w:id="63"/>
      <w:bookmarkEnd w:id="64"/>
      <w:r>
        <w:rPr>
          <w:rtl w:val="true"/>
        </w:rPr>
        <w:t>شرح راههای ورود شیطان به دل</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بدانی که قلب همانند دژی است و شیطان دشمنی است که قصد ورود به این دژ و تسلّط بر آن دارد و هیچ کس نمی‌تواند دژ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نگاه دارد مگر آن که از درهای دژ و راههای ورودی و رخنه‌هایش پاسداری کند تا دشمن وارد نشود و تنها کسی توان این کار را دارد که درهای دژ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دل از تبهکاری شیطان واجب است و بر هر بندۀ مکلّفی لازم و مقدّمۀ واجب واجب است و دفع شیطان که واجب است ممکن نیست مگر با شناخت راههای ورود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شناخت راههای ورود شیطان نیز واجب می‌شود و راههای ورود شیطان و درهای آن صفات بنده است که متعدّدند ولی ما به درهای مهمّ آن می‌کنیم آن راههای ورودی حکم دروازه‌هایی را دارد که اگر لشکریان فراوان شیطان بخواهند وارد شوند گنجایش آنها را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درهای بزرگ حرص و حسد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بنده به چیزی حریص باشد حرص او را کر و کور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دوست بداری تو را کر و کور می‌کند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نور بصیرت همان است که راههای ورود شیطان را می‌شناسد،و چون پردۀ حرص یا حسد آن را بپوشاند نمی‌بیند و شیطان فرصت پیدا می‌کند و در نظر شخص حریص تمام کارهایی که او را به خواسته‌اش می‌رساند نیکو جلوه می‌دهد،اگر چه زشت و ناپسند باشند،روایت شده که وقتی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دریا حرکت می‌کرد و در کشتی از هر جانداری دو جفت برد،چنان که از طرف خدا مأمور شده بود در کشتی پیرمردی را دید که او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انگیزۀ ورودت شد؟گفت وارد شدم که دلهای یارانت را در اختیار گیرم تا دلهایشان با من و بدنهایشان با تو باشد،نوح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از کشتی بیرون شو که تو راندۀ درگاه</w:t>
      </w:r>
    </w:p>
    <w:p>
      <w:pPr>
        <w:pStyle w:val="BookText"/>
        <w:rPr/>
      </w:pPr>
      <w:r>
        <w:rPr>
          <w:rFonts w:ascii="IRNazanin" w:hAnsi="IRNazanin" w:eastAsia="IRNazanin"/>
          <w:color w:val="111111"/>
          <w:sz w:val="28"/>
          <w:sz w:val="28"/>
          <w:szCs w:val="28"/>
          <w:rtl w:val="true"/>
          <w:lang w:bidi="fa-IR"/>
        </w:rPr>
        <w:t>خدایی،ابلیس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مردم به سبب آن هلاک شده‌اند سه چیز را برایت می‌گویم ولی دو تا را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به آن سه نیازی نداری به او دستور بده آن دو را برایت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چیزی است که در مورد آن دو مرا دروغگو نخوانی و با من مخالفت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حرص و حسد هلاک ساخته است من به وسیلۀ حسد لعنت شدم و شیطانی رانده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حرص،تمام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آدم مباح شد و من به وسیلۀ حرص وی به حاجتم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گمراه کردم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یکی از درهای مهمّ ورود شیطان،خشم و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عقل را تضعیف می‌کند و هرگاه لشکر عقل ضعیف شد،لشکر شیطان حمله می‌کند،و هر زمان که انسان خشمگین شود شیطان با او بازی می‌کند چنان که کودک با توپ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ابلیس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 و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کسی هستی که خدا تو را به رسالت خویش برگزیده و با تو سخن گفته است،و من آفریده خدایم،گناه کرده‌ام و می‌خواهم توبه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 از من شفاعت کن که توبه‌ام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خواهم کرد موسی خدای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حاجتت را برآوردم به شیطان دستور بده به قبر آدم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شدی به قبر آدم سجده کنی تا خدا توبه‌ات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تکبّر کرد و به خشم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زنده بودن به آدم سجده نکردم،حال که مرده است سجده کنم؟آنگاه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برابر این شفاعتی که از من در پیشگاه پروردگار کردی حقّی بر 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از من غافل مشو تا هلاک نشوی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خشم زیرا روح من در دل تو و چشمم در چشم توست و همچون خون در بدنت جریان دارم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 از من غفلت نکن زیرا من در آن وقت نزد آدمیزاده می‌آیم و او را به یاد</w:t>
      </w:r>
    </w:p>
    <w:p>
      <w:pPr>
        <w:pStyle w:val="BookText"/>
        <w:rPr/>
      </w:pPr>
      <w:r>
        <w:rPr>
          <w:rFonts w:ascii="IRNazanin" w:hAnsi="IRNazanin" w:eastAsia="IRNazanin"/>
          <w:color w:val="111111"/>
          <w:sz w:val="28"/>
          <w:sz w:val="28"/>
          <w:szCs w:val="28"/>
          <w:rtl w:val="true"/>
          <w:lang w:bidi="fa-IR"/>
        </w:rPr>
        <w:t>فرزندان و عیال و خاندانش می‌اندازم تا به دشمن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را ترک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زن نامحرم بپرهیز،زیرا من پیک او در نزد توأم و پیک تو در نزد او</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شیطان در این گفتار به شهوت،خشم و حرص کرده است زیرا فرار از جنگ بر اثر حرص دنیاست و منشاء سرپیچی کردن از سجدۀ بر آدم حسد بود که از بزرگترین راههای ورود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چه گناهی بر آدمیزاده غالب می‌شوی؟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خشم و خواسته‌های نفسانی او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راهبی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خوی آدمیزاده بیشتر به تو کمک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و خشونت،زیرا بنده هرگاه تند شود او را زیر و رو می‌کنم،چنان که کودکان توپ را زیر و رو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آدمیزاده می‌تواند مرا مغلوب سازد؟در حالی که هرگاه خشنود باشد می‌آیم و در قلبش جا می‌گیرم،و هرگاه خشمگین شود به درون سر او می‌پرم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راههای مهمّ ورود شیطان علاقۀ به آراستگی لباس و اثاث و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هرگاه این علاقه را در دل آدمی ببیند در آن تخم می‌گذارد و جوجه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شیطان او را به آباد کردن خانه و تزیین سقف و دیوارها و توسعۀ بناهای آن فرا می‌خواند و نیز به آراستگی لباس و مرکبها دعوت می‌کند و در طول عمرش او را به فرمان خویش در می‌آورد و هرگاه او را به این امور گرفتار ساخت دیگر نیازی ندارد که نزد او برگردد،زیرا یکی از این دلبستگیها او را به دلبستگی دیگر فرا می‌خواند و همچنان ادامه می‌یابد تا اجلش برسد و بمیرد در حالی که راه شیطان و پیرو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بیم می‌رود فرجام کار آدمی به کفر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بدفرجامی به خدا پناه می‌بریم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درهای مهمّ ورود شیطان سیر شدن از غذاست،اگر چه حلال و پاک</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شهوت را که اسلحۀ شیطان است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ابلیس 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همه نوع قفل به همراه دارد، لذا به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این قفلها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شهوتهاست که آدمی‌زاده را به آن گرفتار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هم قفلی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باشد که از غذا سیر شوی پس تو را نسبت به نماز و یاد خدا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قفل دیگری هم هست؟شیطان 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 خود گواه می‌گیرم که هرگز شکمم را پر از غذا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خدا را شاهد می‌گیرم که هرگز مسلمانی را نصیحت نکنم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دیگر از راههای مهم ورود شیطان طمع داشتن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طمع بر دل غالب آید پیوسته شیطان او را وامی‌دارد که نسبت به شخص مورد طمع خود نمایشها و حیله‌گریها کند تا شخص مورد طمع معبود او شود و پیوسته به فکر جلب دوستی اوست و از هر دری وارد می‌شود تا به هدف خود برسد و کمترین حالات او ثناگویی شخص مورد طمع است به صفاتی که در او نیست لذا،با وی چاپلوسی کرده تا آنجا که نسبت به او امر به معروف و نهی از منکر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سلیم روایت کرده که ابلیس برای عبد الله بن حنظله مجسّم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حنظله مطلبی را که به تو می‌آموزم حفظ کن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بدان نیازی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 اگر سخنی که می‌گویم خیر بود بپذیر و اگر شرّ بود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حنظله جز خدا از هیچ کس چیزی مخواه و بیندیش که در حال خشم چه حالی داری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درهای مهمّ ورود شیطان شتاب و پایدار نبودن در کارهاست،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کار شیطان است و درنگ کار خداست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خدای</w:t>
      </w:r>
    </w:p>
    <w:p>
      <w:pPr>
        <w:pStyle w:val="BookText"/>
        <w:rPr/>
      </w:pPr>
      <w:r>
        <w:rPr>
          <w:rFonts w:ascii="Amiri" w:hAnsi="Amiri" w:eastAsia="Amiri" w:cs="Amiri"/>
          <w:color w:val="111111"/>
          <w:sz w:val="28"/>
          <w:sz w:val="28"/>
          <w:szCs w:val="28"/>
          <w:rtl w:val="true"/>
          <w:lang w:bidi="ar-SA"/>
        </w:rPr>
        <w:t>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الْإِنْسانُ عَجُولاً </w:t>
      </w:r>
      <w:r>
        <w:rPr>
          <w:rStyle w:val="FootnoteAnchor"/>
          <w:rtl w:val="true"/>
        </w:rPr>
        <w:footnoteReference w:id="147"/>
      </w:r>
      <w:r>
        <w:rPr>
          <w:rFonts w:ascii="IRNazanin" w:hAnsi="IRNazanin" w:eastAsia="IRNazanin"/>
          <w:color w:val="111111"/>
          <w:sz w:val="28"/>
          <w:sz w:val="28"/>
          <w:szCs w:val="28"/>
          <w:rtl w:val="true"/>
          <w:lang w:bidi="fa-IR"/>
        </w:rPr>
        <w:t>و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نهی از شتاب برای آن است که کارها را باید پس از بینش و شناخت انجام داد و بینش نیاز به فرصت و تأمّل دارد و شتاب مانع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هنگام عجله شیطان از جایی که معلوم نمی‌شود شرّ خود را ترویج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شیاطین نزد ابلیس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بتها به زیر افکنده شده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پدیده‌ای است که در جای شما پدید آمده پس پرید و مشرق و مغرب را دور زد و چیزی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 است،و فرشتگان پیرامون او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شیاطین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پیامبری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زنی حامله نشده و وضع حمل نکرده مگر این که من حاضر بوده‌ام جز این زن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امشب به بعد از پرستیده شدن بتها نومید شوید ولی به آدمیزادگان از راه عجله و سبکی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درهای مهمّ ورود شیطان سکّه‌های نقره و طلا و دیگر انواع ثروتهاست که عبارتند از متاع بی‌ارزش دنیا و لوازم زندگی،چهار پایان،زمینهای زراعتی،و هر چه زاید بر نیاز و مقدار روزی باشد محل استقرار شیطان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که خوراکش همراهش باشد دل آسوده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مثلا در راه صد دینار بیابد از دلش صد خواسته برانگیزد که هر خواسته‌ای نیاز به صد دینار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کفایت نمی‌کند بلکه به نهصد دینار دیگر نیاز دارد،در حالی که پیش از داشتن صد دینار بی‌نیاز بود و اکنون که صد دینار پیدا کرده خود را بی‌نیاز می‌پندارد در حالی که به نهصد دینار دیگر محتاج است تا با آن خانه‌ای بخرد و تعمیرش کند و کنیزی بخرد و لوازم منزل و</w:t>
      </w:r>
    </w:p>
    <w:p>
      <w:pPr>
        <w:pStyle w:val="BookText"/>
        <w:rPr/>
      </w:pPr>
      <w:r>
        <w:rPr>
          <w:rFonts w:ascii="IRNazanin" w:hAnsi="IRNazanin" w:eastAsia="IRNazanin"/>
          <w:color w:val="111111"/>
          <w:sz w:val="28"/>
          <w:sz w:val="28"/>
          <w:szCs w:val="28"/>
          <w:rtl w:val="true"/>
          <w:lang w:bidi="fa-IR"/>
        </w:rPr>
        <w:t>لباسهای گرانبها تهیّه کند و تمام این‌ها چیز دیگری می‌طلبد که در خور آن است و برای آن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هاویه‌ای می‌افتد که آخر آن ژرفای دوزخ است و جز آن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 ابلیس به شیطانهایش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روی داده است بنگرید چیست؟پس برفتند سپس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خبر را برایتان می‌آورم پس رفت 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شیاطین خود را نزد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و آنها ناامید بر می‌گشتند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گروهی را مانند اینان ندیده‌ایم به آنها برخورد می‌کنیم پس برای نماز به پا می‌خیزند و اثر برخورد ما را محو می‌کنند 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مهلت دهید باشد که در زندگی دنیا وسعت یابند آنجاست که شما در مورد آنها به حاجت خود خواهید رسید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روایت شده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را متّکای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ابلیس بر او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به دنیا مایل شدی سنگ را از زیر سرش برداشت و به دور افکند،و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با دنیا از آن تو باشد در حقیقت کسی که مالک سنگی شود تا در هنگام خفتن متکای خود قرار دهد مالک چیزی در دنیا شده که ممکن است با آن شیطان بر او چیره شود،زیرا کسی که مثلا در شب برای نماز برمی‌خیزد هرگاه در نزدیکش سنگی باشد که آن را متکای خویش قرار دهد شیطان ممکن است همواره او را به خوابیدن و متّکا ساختن آن سنگ فرا بخواند و اگر همان سنگ نباشد استراحت و رغبت به خواب به دلش خطور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نتیجۀ داشتن یک سنگ پس چگونه باشد حال کسی که مخدّه‌های گسترده و فرشهای پهن شده و تفریحگاههای پاکیزه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وقت برای عبادت خدا به نشاط می‌آید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راههای مهمّ ورود شیطان بخل و ترس از تهیدستی است،زیرا همین</w:t>
      </w:r>
    </w:p>
    <w:p>
      <w:pPr>
        <w:pStyle w:val="BookText"/>
        <w:rPr/>
      </w:pPr>
      <w:r>
        <w:rPr>
          <w:rFonts w:ascii="IRNazanin" w:hAnsi="IRNazanin" w:eastAsia="IRNazanin"/>
          <w:color w:val="111111"/>
          <w:sz w:val="28"/>
          <w:sz w:val="28"/>
          <w:szCs w:val="28"/>
          <w:rtl w:val="true"/>
          <w:lang w:bidi="fa-IR"/>
        </w:rPr>
        <w:t>بخل و ترس است که مانع بخشیدن و صدقه دادن می‌شود و آدمی را به اندوختن و ذخیره ساختن و عذاب دردناک که به مال‌اندوزان وعده داده شده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فرموده است،خثیمة بن عبد الرحمن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هر چیزی آدمیزاده بر من چیره شود امّا در سه مورد هرگز بر من غالب نیاید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فرمان دهم که بنا حق مال به دست آورد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ببخشد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شیطان اسلحه‌ای بهتر از ترس از تهیدستی نیست و هرگاه آدمی پذیرای چنین ترسی شد به کار باطل شروع کند،و مانع از حق شود،و از روی هوای نفس سخن بگوید و به پروردگارش بدگمان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ضررهای بخل همواره در بازار ماندن برای جمع کردن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بازارها محلّ لانه کردن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روایت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ابلیس به زمین فرود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به زمین فرود آوردی و از درگاه خود 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برایم خانه‌ای قرار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مجلسی قرار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و سر چهار راهها،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برایم مقرّر بدار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آن نام خدا برده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برایم شرابی مقرّر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مایع مست کننده‌ای،گفت برایم مؤذّنی تعیین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قرآنی قرار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کتابی معیّن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گرفتن،عرض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سخنی قرار بده،فرمود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شکارگاههایی مقرّر بدار فرمود زنان</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راههای مهمّ ورود شیطان تعصّب در مذاهب و خواهشهای نفسانی و کینه نسبت به دشمنان و کوچک شمردن آنهاست،که عابدان و فاسقان همه را هلاک می‌کند،چرا که سرزنش کردن مردم و نقل عیبهایشان صفت طبیعت انسان و از صفات درندگان است و هرگاه شیطان آن را در نظرش حقّ جلوه دهد و مطابق با طبیعتش باشد شیرینی آن بر دلش غلبه کند و با تلاش بسیار سرگرم</w:t>
      </w:r>
    </w:p>
    <w:p>
      <w:pPr>
        <w:pStyle w:val="BookText"/>
        <w:rPr/>
      </w:pPr>
      <w:r>
        <w:rPr>
          <w:rFonts w:ascii="IRNazanin" w:hAnsi="IRNazanin" w:eastAsia="IRNazanin"/>
          <w:color w:val="111111"/>
          <w:sz w:val="28"/>
          <w:sz w:val="28"/>
          <w:szCs w:val="28"/>
          <w:rtl w:val="true"/>
          <w:lang w:bidi="fa-IR"/>
        </w:rPr>
        <w:t>آن شود و از آن کار شادمان است و گمان کند که در راه دین می‌کوشد در حالی که در پیروی از شیطان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گونه افراد را می‌بینی که نسبت به طرفداری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می‌ورزد،در حالی که از نمونه‌های 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سیرۀ آن حضرت یکی آن است که در زمان خلافتش جامه‌ای می‌پوشید که آن را به سه درهم خریده و آستینهایش تا آرنج پاره بود،و فاسق حریرپوش را می‌بینی که خود را به اموال از حرام به دست آمده می‌آراید و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دوستی می‌کند،در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نخستین دشمن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اگر کسی فرزند عزیز کس دیگری را که نور چشم و حیات قلب پدر است بگیرد،او را بزند و موی بدنش را بکند و قطعه قطعه‌اش کند و با این حال با پدر آن فرزند ادّعای دوستی داشته باشد در نظر پدر چه وضعی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دین و شریعت در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و فرزندان بلکه از جان خودش عزیزتر است و آنها که مرتکب گناهان می‌شوند دین را از طریق ارضای شهوات قطعه قطعه می‌کند و در نتیجه ابلیس که دشمن خدا و دوستان خداست دوستی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ببین حال آنها در روز قیامت در محضر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خدای متعال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اگر پرده کنار رود و اینان بدانند چگونه نسبت به اولیای خدا در میان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خیانت شده‌اند با توّجه به کارهای زشت خود شرم خواهند داشت که یاد آن بزرگواران را بر زبان آورند آنگاه شیطان در خیال آنها می‌اندازد که هرکس با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آتش پیرامون او نگردد در حالی که هرکس ادّعای پیروی از مذهب امامی کند و به راه او نرود،آن امام دشمن اوست،زیرا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عمل بود نه سخن گفتن با زبان و سخن گفتن برای عمل کردن است نه برای یاوه‌گویی پس چرا در عمل و راه و روشی که پیمودم و به سوی خدا حرکت کردم با من مخالفت کردی و به دروغ مذهبم را ادّعا کردی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روایاتی که از طریق شیعه در این مورد وارد شده،روایتی</w:t>
      </w:r>
    </w:p>
    <w:p>
      <w:pPr>
        <w:pStyle w:val="BookText"/>
        <w:rPr/>
      </w:pPr>
      <w:r>
        <w:rPr>
          <w:rFonts w:ascii="IRNazanin" w:hAnsi="IRNazanin" w:eastAsia="IRNazanin"/>
          <w:color w:val="111111"/>
          <w:sz w:val="28"/>
          <w:sz w:val="28"/>
          <w:szCs w:val="28"/>
          <w:rtl w:val="true"/>
          <w:lang w:bidi="fa-IR"/>
        </w:rPr>
        <w:t>است که کافی به اسناد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کسی که ادّعای شیعه بودن می‌کند او را بس است که از دوستی خانواده ما دم بزند؟به خدا شیعه ما نیست مگر کسی که از خدا بترسد و اطاعتش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شیعیان ما شناخته نمی‌شوند جز با فروتنی و خشوع و امانت و بسیاری یاد خدا و نماز و روزه و نیکی به پدر و مادر و رسیدگی به همسایگان فقیر و مستمند و وام‌داران و یتیمان و راستگویی و خواندن قرآن و این که زبان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مردم نگاه دارند مگر خوبیهایشان را بگویند و ایمن فامیل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امروز هیچ‌کس را با این اوصاف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به راههای مختلف نرو آیا برای شخص کافی است که بگوید علی را دوست دارم و پیرو اویم ولی با این حال فعّالیّت دینی نکند،پس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خدا را دوست دارم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سیرت پیامبری پیروی نکند و به سنّت آن حضرت عمل ننماید دوستی پیامبر هیچ نفعی به حال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بپرهیزید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پیشگاه خداست عمل کنید،خدا با هیچ‌کس خویشاوندی ندارد،محبوب‌ترین و گرامی‌ترین بندگان در نزد خدا باتقواترین و فرمانبردارترین آنهاست،ای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جز با اطاعت نتوان به خدای متعال نزدیک شد و برات آزادی از آتش در اختیار ما نیست و هیچ‌کس بر خدا حجّت ندارد،هرکس فرمانبردار خدا باشد دوست ماست و هرکس نافرمانی خدا کند دشمن ماست و ولایت ما جز با عمل و ورع به دست نیاید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حدیث را در کتاب علم از بخش عبادات و در کتاب اخلاق الامامیه و آداب الشریعة از بخش عادات نیز نقل کرده‌ایم و چون بسیار مناسب اینجا بود و بیشتر مردم سخت به آن نیازمندند دوباره آن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به اسناد خود از حنان بن سدیر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شما چه نارواییهایی از مردم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خاطر من از مردم چه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میان من و مردی سخنی ردّ و بدل می‌شود به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خبیث،فرمود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من سرزنش می‌کنند؟ابو الصبّاح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 میان شما کسانی که پیروی جعفر می‌کنند بسیار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صحابۀ من کسی است که ورعش بسیار باشد و برای آفریدگارش عمل کند و به پاداش او امیدوار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اصحاب منند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کلینی به اسنادش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بسیار می‌شنیدم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نیست کسی که در پارسایی و ورع به درجه‌ای نرسیده باشد که زنان پرده‌نشین در پشت پرده از دینداری او سخن بگویند و از دوستان ما نباشد کسی که در شهری باشد که ده هزار مرد در آن باشند و خدا پارساتر از او در میان آنها آفریده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یکی از مهمّ‌ترین راههای ورود شیطان است که بیشتر مردم به وسیلۀ آن هلاک شده‌اند و منبرها در اختیار گروهی قرار گرفته</w:t>
      </w:r>
    </w:p>
    <w:p>
      <w:pPr>
        <w:pStyle w:val="BookText"/>
        <w:rPr/>
      </w:pPr>
      <w:r>
        <w:rPr>
          <w:rFonts w:ascii="IRNazanin" w:hAnsi="IRNazanin" w:eastAsia="IRNazanin"/>
          <w:color w:val="111111"/>
          <w:sz w:val="28"/>
          <w:sz w:val="28"/>
          <w:szCs w:val="28"/>
          <w:rtl w:val="true"/>
          <w:lang w:bidi="fa-IR"/>
        </w:rPr>
        <w:t>است که ترسشان از خدا کم و بینش دینی آنان اندک و تمایلشان به دنیا قوی و حرصشان بر جلب مرید بسیار است،و جز با تعصّب نمی‌توانند به مقامی برسند و پیروانی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مقام و مرید خواهی را در سینه‌هایشان نیکو دانستند و مردم را از حیله‌های شیطان در آن امر باز نداشتند،بلکه خودشان از شیطان در تنفیذ حیله‌هایش نیابت کردند و مردم همواره به آن راه رفتند و کارهای مهمّ دینشان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هلاک شدند و دیگران را نیز هلاک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توبه ما و ایشان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داده‌اند که ابلیس گفته است گناهان را برای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بیاراستم و آنان با طلب آمرزش کمرم را شکستند،پس گناهانی را در نظرشان آراستم که در مورد آنها استغفار نمی‌کنند و آن گناهان خواهشهای نفسانی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ملعون راست گفته است زیرا مردم نمی‌دانند که این خواهشها از عواملی است که آدمی را به گناهان می‌کشاند،پس چگونه از آنها استغفار کنند؟از بزرگترین حیله‌های شیطان این است که انسان خود را به اختلافات مردم که در مذهب و نزاعهای خصوصی دارند سرگرم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مجلسی نشستند و به یاد خدا پرداختند،شیطان آمد که آنها را حرکت دهد و از هم جدا سازد ولی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رفقای دیگری آمد که دربارۀ دنیا سخن می‌گفتند و در میان آنها اختلاف انداخت پس برخاستند و به نزاع و کشتار یکدیگر پرداختند ولی این گروه منظور شیطان نبودند در نتیجه گروهی که سرگرم ذکر خدا بودند به میانجیگری میان آنها مشغول شدند و از آن مجلس ذکر خدا پراکنده شدند و شیطان جز این هدفی نداشت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راههای مهمّ ورود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عوام و افراد کم‌سواد را که از علم بهرۀ کافی ندارند وادار می‌کند که در ذات و صفات خدا و مطالبی که عقلشان به آن نمی‌رسد بیندیشند تا بدین‌وسیله آنها را در اصل دین به شک اندازد یا دربارۀ خدای متعال گرفتار ؟؟؟ شوند که خدا منزّه از آنهاست و در نتیجه انسان کافر یا بدعت‌گذار می‌شود حال آن که خود از این</w:t>
      </w:r>
    </w:p>
    <w:p>
      <w:pPr>
        <w:pStyle w:val="BookText"/>
        <w:rPr/>
      </w:pPr>
      <w:r>
        <w:rPr>
          <w:rFonts w:ascii="IRNazanin" w:hAnsi="IRNazanin" w:eastAsia="IRNazanin"/>
          <w:color w:val="111111"/>
          <w:sz w:val="28"/>
          <w:sz w:val="28"/>
          <w:szCs w:val="28"/>
          <w:rtl w:val="true"/>
          <w:lang w:bidi="fa-IR"/>
        </w:rPr>
        <w:t>کار شادمان است و به آنچه در اندیشه‌اش خطور کرده می‌بالد و گمان می‌کند که شناخت و بینش همین است و این مطالب از تیز هوشی و فزونی عقل بر او کشف شده است،در حالی که نادان‌ترین مردم کسی است که خود را عاقل می‌داند،و عاقل‌ترین مردم کسی است که به خودش خوش‌گمان نباشد و به پرسیدن از علما حریص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نزد یکی از شما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آفریده است؟آن شخص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را که آفریده است؟و هرگاه یکی از شما چنین اندیشه‌ای در خود یافت باید بگوید به خدا و رسولش ایمان دارم،زیرا این اقرار شک را از بین می‌برد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چاره کردن این وسوسه به بحث دستور نداده است،زیرا این وسوسه در مردم عوام به وجود می‌آید نه دانشمندان و بر عوام سزاوار است که ایمان بیاورند و به عبادتها و امور زندگی‌شان مشغول شوند و علم را به علما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عامی اگر زنا یا دزدی کند به از آن است که راجع به علم سخن بگوید زیرا کسی که بدون آگاهی و پختگی،در علم مربوط به خدا و دین خدا سخن بگوید ندانسته کافر می‌شود مانند کسی که خود را به دریا بیفکند در حالی که شناگر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حیله‌های شیطان در مورد اعتقادات و مذهبها بی‌شمار است و هدفمان از آنچه ایراد کردیم فقط ذکر نمونه‌ای دراین‌باره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راههای مهمّ ورود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به مسلمانهاست از این رو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 إِنَّ بَعْضَ الظَّنِّ إِثْمٌ</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دیگری از روی گمان به بدی حکم کند شیطان او را به غیبت وامی‌دارد در نتیجه یا هلاک شود یا در اقدام به ادای حقوق او کوتاهی کند یا در احترامش سستی نماید یا در او به نظر حقارت بنگرد و خود را از او بهتر بداند و</w:t>
      </w:r>
    </w:p>
    <w:p>
      <w:pPr>
        <w:pStyle w:val="BookText"/>
        <w:rPr/>
      </w:pPr>
      <w:r>
        <w:rPr>
          <w:rFonts w:ascii="IRNazanin" w:hAnsi="IRNazanin" w:eastAsia="IRNazanin"/>
          <w:color w:val="111111"/>
          <w:sz w:val="28"/>
          <w:sz w:val="28"/>
          <w:szCs w:val="28"/>
          <w:rtl w:val="true"/>
          <w:lang w:bidi="fa-IR"/>
        </w:rPr>
        <w:t>تمام این امور هلاک‌کننده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دین از این که انسان خود را در معرض تهمت قرار دهد منع کرده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مواضع تهمت بپرهیزید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تا آنجا که صفیّه یکی از همسران پیامبر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معتکف بود پس نزد او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 گفتم و چون شب شد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برخاست و همراهم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مرد از انصار به پیامبر برخوردند و سلام کردند و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آنها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صفیّه دخت حیّی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ای رسول خدا آیا ما به تو جز خوبی گمان دیگری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مانند خون در بدن آدمی جاری است و ترسیدم که گمان بدی به دلتان راه یابد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پس ببین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مهربانی،دینشان را حفظ کرد و چطور نسبت به امّتش مهربان است و راه پرهیز از تهمت را به آنان می‌آموزد تا دانشمند پارسا که به دینداری مشهور است در حالات خود سهل انگار نباشد و از روی خودپسندی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مانند من جز گمان خوب نمی‌رود زیرا تمام مردم به پارساترین و پرهیزکارترین و عالم‌ترین افراد به یک چشم نمی‌نگرند،بلکه به بعضی با دیدۀ رضایت و به بعضی با دیدۀ خشم و نارضایتی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الرضا عن کل عیب کلیلة و لکن عین السخط تبدی المساویا </w:t>
      </w:r>
      <w:r>
        <w:rPr>
          <w:rStyle w:val="FootnoteAnchor"/>
          <w:rtl w:val="true"/>
        </w:rPr>
        <w:footnoteReference w:id="15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پرهیز از بدی و دوری از تهمت زدن به اشرار لازم است زیرا اشرار به تمام مردم گمان بد می‌برند پس هرگاه انسانی را دیدی که به مردم بدگمان</w:t>
      </w:r>
      <w:bookmarkStart w:id="66" w:name="pg16988_231309"/>
    </w:p>
    <w:p>
      <w:pPr>
        <w:pStyle w:val="BookText"/>
        <w:rPr/>
      </w:pPr>
      <w:bookmarkEnd w:id="66"/>
      <w:r>
        <w:rPr>
          <w:rFonts w:ascii="IRNazanin" w:hAnsi="IRNazanin" w:eastAsia="IRNazanin"/>
          <w:color w:val="111111"/>
          <w:sz w:val="28"/>
          <w:sz w:val="28"/>
          <w:szCs w:val="28"/>
          <w:rtl w:val="true"/>
          <w:lang w:bidi="fa-IR"/>
        </w:rPr>
        <w:t>است و در جستجوی عیبهاست باید بدانی که باطنش پلید است و همان پلیدی باطنی است که اثرش به بیرون تراوش می‌کند و دیگران را مانند خود می‌بیند، زیرا مؤمن در جستجوی یافتن راه عذر است و منافق در جستجوی عیبهاست و مؤمن درباره تمام مردم از قلبی پاک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بعضی از راههای ورود شیطان به دل و اگر می‌خواستم تمام راهها را بررسی کنم توانش را نداشتم به همین اندازه اکتفا می‌کنم زیرا مشت نمونه خروار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صفت نکوهیده‌ای که در انسان وجود دارد اسلحۀ شیطان و یکی از راههای ورود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7" w:name="__RefHeading___Toc496974_3264237689"/>
      <w:bookmarkStart w:id="68" w:name="_Toc24"/>
      <w:bookmarkEnd w:id="67"/>
      <w:r>
        <w:rPr>
          <w:rtl w:val="true"/>
        </w:rPr>
        <w:t>فصل</w:t>
      </w:r>
      <w:r>
        <w:rPr>
          <w:rtl w:val="true"/>
        </w:rPr>
        <w:t>:</w:t>
      </w:r>
      <w:r>
        <w:rPr>
          <w:rtl w:val="true"/>
        </w:rPr>
        <w:t>دور کردن شیطان چگونه ممکن است؟</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دور ساختن شیطان چه تدبیری باید کرد و آیا ذکر خدای متعال و گفتن لا حول و لا قوّة الاّ باللّه العلی العظیم کافی است،باید بدانید که چاره دفع شیطان بستن راههای ورود شیطان و پاک کردن دل از صفات نکوهیده است و ذکر آنها طولانی می‌شود و هدف ما در این بخش از کتاب شرح درمان صفاتی است که آدمی را هلاک می‌کند و شرح هر صفتی نیاز به یک کتاب جداگانه دارد،چنان که به خواست خدا شرحش خواهد آمد، آری هرگاه ریشۀ این صفات را از دل برکنی شیطان به دل وارد می‌شود ولی در آنجا نمی‌ماند و یاد خدا مانع رفت و آمد او می‌شود،زیرا حقیقت ذکر خدا در دل جایگزین نمی‌شود مگر پس از آباد شدن دل به تقوا و پاک شدن دل از صفات نکوهیده،وگرنه این ذکر خدا حدیث نفس است و بر دل حکومت ندارد و سلطۀ شیطان را دفع نمی‌کند،ازاین‌رو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آنگاه که شیطان آهنگ دل انسانی را می‌کند یاد خدا را به پرهیزکاران اختصاص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همانند سگ گرسنه‌ای است که به تو نزدیک می‌شود و اگر در دستت گوشت و نانی نباشد و او را از خود برانی از تو منزجر می‌شود و یک فریاد او را</w:t>
      </w:r>
    </w:p>
    <w:p>
      <w:pPr>
        <w:pStyle w:val="BookText"/>
        <w:rPr/>
      </w:pPr>
      <w:r>
        <w:rPr>
          <w:rFonts w:ascii="IRNazanin" w:hAnsi="IRNazanin" w:eastAsia="IRNazanin"/>
          <w:color w:val="111111"/>
          <w:sz w:val="28"/>
          <w:sz w:val="28"/>
          <w:szCs w:val="28"/>
          <w:rtl w:val="true"/>
          <w:lang w:bidi="fa-IR"/>
        </w:rPr>
        <w:t>دفع می‌کند و اگر در دستت نان و گوشت باشد و سگ هم گرسنه حمله می‌کند و با فریاد دفع نمی‌شود،بنابراین دلی که خالی از غذای شیطان است تنها با یاد خدا شیطان از آن منزجر می‌شود،ولی اگر شهوت بر دل غالب شود ذکر خدا نمی‌تواند شیطان را از درون دل بیرون کند،پس شیطان در درون دل مستقرّ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تقواپیشگان را که از هوا و صفات نکوهیده خالی است،شیطان به خاطر شهوتها نمی‌کوبد بلکه آنگاه آن را می‌کوبد که غافل و از یاد خدا خالی باشد،و هرگاه به یاد خدا برگردد شیطان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یکی گفتار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دیگر آیات و روایاتی است که راجع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انتظار داری که به محض یاد خدا شیطان از تو دور شود چنان که از تقواپیشگان دور می‌شود،انتظار محالی است و مانند کسی هستی که انتظار دارد پیش از پرهیز در حالی که معده پر از غذاست دوا بخورد و سودمند واقع شود همان طور که نوشیدن دوا برای کسی که پرهیز کرده و معده را تهی ساخته سودمند واقع می‌شود،یاد خدا دواست و تقوا پرهیزی است که دل را از شهوتها خالی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یاد خدا وارد دلی شود که فارغ از غیر خداست،شیطان از آن دور می‌شود چنان که بیماری با وارد شدن دوا به معدۀ خالی از غذا 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علمش به شیطان کمک کند دوست اوست،اگر چه با زبان خدا را یاد کند،اگر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یاد شده بطور مطلق دلالت دارد که ذکر خدا شیطان را دور می‌کند،باید درک کنی که بیشتر ادلّه عامی که در شرع آمده</w:t>
      </w:r>
    </w:p>
    <w:p>
      <w:pPr>
        <w:pStyle w:val="BookText"/>
        <w:rPr/>
      </w:pPr>
      <w:r>
        <w:rPr>
          <w:rFonts w:ascii="IRNazanin" w:hAnsi="IRNazanin" w:eastAsia="IRNazanin"/>
          <w:color w:val="111111"/>
          <w:sz w:val="28"/>
          <w:sz w:val="28"/>
          <w:szCs w:val="28"/>
          <w:rtl w:val="true"/>
          <w:lang w:bidi="fa-IR"/>
        </w:rPr>
        <w:t>در شرایطی خاص استثنائاتی دارد که علمای دین آن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خودت بنگر که شنیدن مانند دیدن نیست و بیندیش که آخرین درجۀ ذکر خدا و عبادتت همان نماز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دلت باش که در حال نماز چگونه شیطان آن را به طرف بازارها و حساب خریداران و پاسخ دشمنان می‌کشاند و چگونه شیطان آن را به طرف بازارها و حساب خریداران و پاسخ دشمنان می‌کشاند و چگونه تو را به درّه‌های دنیا و جاهای خطرناک آن می‌برد تا آنجا که هرچه از امور دنیا را فراموش کرده‌ای فقط در نماز به یاد می‌آوری و شیطان فقط در نماز به قلبت یورش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محک دلهاست و در حال نماز است که بدیها و خوبیهای دل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نماز از دلهایی که آلوده به شهوتهای دنیوی است قبول نمی‌شود و ناچار شیطان را از تو دفع نمی‌کند،بلکه گاه وسوسه‌ات را زیادتر می‌کند چنان که گاه پیش از پرهیز،ضرر دوا برای تو بیشتر است،پس اگر بخواهی که از شیطان رها شوی پیش از آن به‌وسیله تقوا پرهیز کن سپس داروی یاد خدا را به دنبال آن بیاور که شیطان از تو خواهد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وهب بن منبّه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 و شیطان را آشکارا دشنام مده در حالی که در نهان دوست اویی و از او اطاعت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کسی که خدا را پس از آگاهی از احسانش معصیت می‌کند و از شیطان لعین فرمان می‌برد حال آن که از سرکشی او آگاه است،همان طوری 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تو خدای را می‌خوانی ولی به تو پاسخ نمی‌دهد؛همچنین خدا را یاد می‌کنی امّا شیطان از تو نمی‌گریزد برای این که شروط ذکر و دعا در تو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ابراهیم بن ادهم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شده که دعا می‌کنیم و دعایمان مستجاب نمی‌شود با آن که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دلهای شما مرده است،سؤال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دل ما را میرانده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خصلت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خدا را شناختید ولی حقّش را ادا نکردید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می‌خوانید و به حدود آن عمل نمی‌کنید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پیامبر خدا را</w:t>
      </w:r>
      <w:bookmarkStart w:id="69" w:name="pg16988_231312"/>
    </w:p>
    <w:p>
      <w:pPr>
        <w:pStyle w:val="BookText"/>
        <w:rPr/>
      </w:pPr>
      <w:bookmarkEnd w:id="69"/>
      <w:r>
        <w:rPr>
          <w:rFonts w:ascii="IRNazanin" w:hAnsi="IRNazanin" w:eastAsia="IRNazanin"/>
          <w:color w:val="111111"/>
          <w:sz w:val="28"/>
          <w:sz w:val="28"/>
          <w:szCs w:val="28"/>
          <w:rtl w:val="true"/>
          <w:lang w:bidi="fa-IR"/>
        </w:rPr>
        <w:t>دوست می‌داریم و سنّت او را ترک کردید،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می‌ترسیم و آمادۀ مرگ نشدید،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لَکُمْ عَدُوٌّ فَاتَّخِذُوهُ عَدُوًّا </w:t>
      </w:r>
      <w:r>
        <w:rPr>
          <w:rStyle w:val="FootnoteAnchor"/>
          <w:rtl w:val="true"/>
        </w:rPr>
        <w:footnoteReference w:id="163"/>
      </w:r>
      <w:r>
        <w:rPr>
          <w:rFonts w:ascii="IRNazanin" w:hAnsi="IRNazanin" w:eastAsia="IRNazanin"/>
          <w:color w:val="111111"/>
          <w:sz w:val="28"/>
          <w:sz w:val="28"/>
          <w:szCs w:val="28"/>
          <w:rtl w:val="true"/>
          <w:lang w:bidi="fa-IR"/>
        </w:rPr>
        <w:t>شما با شیطان در گناهان توافق کردید،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می‌ترسیم و بدنهایتان در آن افکندید،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دوست داریم و برای آن کار نکردید،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بستر خود برخاستید عیبهایتان را پشت سر انداختید و عیبهای مردم را برابرتان قرار دادید در نتیجه پروردگارتان را به خشم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خدا جوابتان را بدهد؟</w:t>
      </w:r>
      <w:r>
        <w:rPr>
          <w:rFonts w:eastAsia="IRNazanin" w:cs="IRNazanin"/>
          <w:color w:val="111111"/>
          <w:sz w:val="28"/>
          <w:szCs w:val="28"/>
          <w:rtl w:val="true"/>
          <w:lang w:bidi="fa-IR"/>
        </w:rPr>
        <w:t>.</w:t>
      </w:r>
    </w:p>
    <w:p>
      <w:pPr>
        <w:pStyle w:val="Heading4"/>
        <w:numPr>
          <w:ilvl w:val="3"/>
          <w:numId w:val="1"/>
        </w:numPr>
        <w:rPr/>
      </w:pPr>
      <w:bookmarkStart w:id="70" w:name="__RefHeading___Toc496976_3264237689"/>
      <w:bookmarkStart w:id="71" w:name="_Toc25"/>
      <w:bookmarkEnd w:id="70"/>
      <w:r>
        <w:rPr>
          <w:rtl w:val="true"/>
        </w:rPr>
        <w:t>فصل</w:t>
      </w:r>
      <w:r>
        <w:rPr>
          <w:rtl w:val="true"/>
        </w:rPr>
        <w:t>:</w:t>
      </w:r>
      <w:r>
        <w:rPr>
          <w:rtl w:val="true"/>
        </w:rPr>
        <w:t>آیا یک شیطان آدمی را به گناهان گوناگون دعوت می‌کند یا</w:t>
      </w:r>
      <w:bookmarkEnd w:id="71"/>
    </w:p>
    <w:p>
      <w:pPr>
        <w:pStyle w:val="BookText"/>
        <w:rPr/>
      </w:pPr>
      <w:r>
        <w:rPr>
          <w:rFonts w:ascii="IRNazanin" w:hAnsi="IRNazanin" w:eastAsia="IRNazanin"/>
          <w:color w:val="111111"/>
          <w:sz w:val="28"/>
          <w:sz w:val="28"/>
          <w:szCs w:val="28"/>
          <w:rtl w:val="true"/>
          <w:lang w:bidi="fa-IR"/>
        </w:rPr>
        <w:t>چند شیطان؟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آدمی را به گناهان گوناگون فرا می‌خواند یک شیطان است یا چند شیطان؟باید بدانی که در علم معامله نیازی به دانستن این مطلب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دشمن را از خودت دور کن و از اوصاف او مپرس 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سبزی از هرجا می‌آید بخور و از سبزی‌فروش مپرس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با نور بینش و دلایل نقلی روشن می‌شود این است که شیاطین لشکریانی گرد آمده‌اند، و برای هر نوع گناهی شیطان ویژه‌ای است که به آن گناه فرا می‌خواند،امّا ذکر راه بینا شدن به طول می‌انجامد و همان اندازه که نقل کردیم کافی است،و آن این که گوناگون بودن مسبّبها و معلولها دلیل بر گوناگون بودن اسباب و علّتهاست،چنان که در نور آتش و سیاهی دود گفتیم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مجاهد،گفته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پنج فرزند دارد و هریک را مأمور کاری کرده است،و نام آنها را چنین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بثر،اعور،مبسوط،داسم، زلنبور،امّا بثر صاحب مصیبتهایی است که در آن آدمی را به ناله و فریاد و دریدن گریبان و سیلی زدن به صورت و ادّعای افکار دورۀ جاهلیّت وامی‌دارد؛ امّا اعور صاحب ریا است که آدمی را به ریا فرمان می‌دهد و آن را در نظر انسان</w:t>
      </w:r>
    </w:p>
    <w:p>
      <w:pPr>
        <w:pStyle w:val="BookText"/>
        <w:rPr/>
      </w:pPr>
      <w:r>
        <w:rPr>
          <w:rFonts w:ascii="IRNazanin" w:hAnsi="IRNazanin" w:eastAsia="IRNazanin"/>
          <w:color w:val="111111"/>
          <w:sz w:val="28"/>
          <w:sz w:val="28"/>
          <w:szCs w:val="28"/>
          <w:rtl w:val="true"/>
          <w:lang w:bidi="fa-IR"/>
        </w:rPr>
        <w:t>می‌آراید؛و امّا مبسوط صاحب دروغ است؛و امّا داسم با مرد وارد بر خاندانش می‌شود و عیب آنها را نشان می‌دهد و او را بر آنان خشمگین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زلنبور صاحب بازار است و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کاسبها 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کسب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می‌کنند و شیطان نماز خنزب نام دارد،و شیطان وضو،ولهان نامیده می‌شود و در این مورد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شیطانها بسیارند فرشتگان نیز بسیارند و ما در کتاب صبر و شکر پیرامون سرّ بسیار بودن فرشتگان و این که هر کدام کاری مخصوص به خود دارند مطالبی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امامه گفت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شصت فرشته مأمور مؤمن است که آنچه را نمی‌تواند از خود دور کند از او دور می‌سازند،از این تعداد فرشتگان هفت فرشته برای یاری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او دفاع می‌کنند،همان 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مگسها را در روز تابستان از کاسۀ عسل دفع می‌کنند،و اگر برای شما ظاهر شوند آنها را بر هر زمین هموار و کوهی خواهید دید که هریک از آنها دست خود را پهن کرده و دهانش را گشوده است،و اگر بنده به اندازه چشم بر هم زدنی به خود واگذار شود شیطانها او را خواهند ربود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ایّوب بن یونس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رسیده که همراه فرزندان انسان فرزندان جنّ هم زاده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آنها بزرگ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هبوط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بنده‌ای که میان من و او دشمنی قرار دادی اگر مرا در برابر او کمک نکنی بر او پیروز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فرزندی از تو متولّد شود فرشته‌ای بر او گماشته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کمک بیشتری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بدی یک مجازات و در برابر هر ثواب ده ثواب تا هرچه بخواهم می‌دهم،عرض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کمک خود بیفزای،خدای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روح در کالبد</w:t>
      </w:r>
    </w:p>
    <w:p>
      <w:pPr>
        <w:pStyle w:val="BookText"/>
        <w:rPr/>
      </w:pPr>
      <w:r>
        <w:rPr>
          <w:rFonts w:ascii="IRNazanin" w:hAnsi="IRNazanin" w:eastAsia="IRNazanin"/>
          <w:color w:val="111111"/>
          <w:sz w:val="28"/>
          <w:sz w:val="28"/>
          <w:szCs w:val="28"/>
          <w:rtl w:val="true"/>
          <w:lang w:bidi="fa-IR"/>
        </w:rPr>
        <w:t>است در توبه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بنده‌ای را که در برابر من بزرگواری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برابر او کمکم نکنی بر او مسلّط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فرزندی متولّد نشود مگر آن که برای تو نیز فرزندی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بیشتر کمکم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مانند خون در بدن آنها روانی و سینه‌هایشان را خانۀ خود می‌گیری،عرض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بیشتر کمکم کن،خدای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أَجْلِبْ عَلَیْهِمْ بِخَیْلِکَ وَ رَجِلِکَ وَ شارِکْهُمْ فِی الْأَمْوالِ وَ الْأَوْلادِ وَ عِدْهُمْ وَ ما یَعِدُهُمُ الشَّیْطانُ إِلاّ غُرُوراً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ابو دردا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جنّ را سه نوع آفریده است یک صنف مارها،کژدمها و حشرات زمین،و نوعی مانند باد در هواست،و یک نوع که دارای حساب و عقابند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انسانها را سه نوع آفریده است یک نوع مانند چهارپایانند،خدای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یَفْقَهُونَ بِها وَ لَهُمْ أَعْیُنٌ لا یُبْصِرُونَ بِها </w:t>
      </w:r>
      <w:r>
        <w:rPr>
          <w:rStyle w:val="FootnoteAnchor"/>
          <w:rtl w:val="true"/>
        </w:rPr>
        <w:footnoteReference w:id="166"/>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نوع کالبدهایشان مانند کالبد آدمیزادگان است و روحشان روح شیطانهاست و یک نوع در سایه خدایند روزی که جز سایۀ حق سایه‌ای نیست</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وهیب بن ورد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داده‌اند که ابلیس برای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نمی‌خواهم، ولی مرا از حال آدمیزادگان خبر بده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نزد ما سه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آنها سخت‌ترین نوعها نزد ما هستند به یکی از آنها روی می‌آوریم تا او را بفریبیم و بر او مسلّط شویم آنگاه با بی‌تابی آمرزش می‌خواهد و توبه می‌کند،و</w:t>
      </w:r>
      <w:bookmarkStart w:id="72" w:name="pg16988_231315"/>
    </w:p>
    <w:p>
      <w:pPr>
        <w:pStyle w:val="BookText"/>
        <w:rPr/>
      </w:pPr>
      <w:bookmarkEnd w:id="72"/>
      <w:r>
        <w:rPr>
          <w:rFonts w:ascii="IRNazanin" w:hAnsi="IRNazanin" w:eastAsia="IRNazanin"/>
          <w:color w:val="111111"/>
          <w:sz w:val="28"/>
          <w:sz w:val="28"/>
          <w:szCs w:val="28"/>
          <w:rtl w:val="true"/>
          <w:lang w:bidi="fa-IR"/>
        </w:rPr>
        <w:t>همۀ تلاشهای ما را تباه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باز می‌گردیم نه از او ناامید می‌شویم نه به حاجت خود می‌رسیم و ازاین‌رو از دست او در رنج هستیم،امّا نوع دیگرشان مانند توپ که در دست کودکانتان است در اختیار ما می‌باشند هر طور بخواهیم آنها را در اختیار خود قرار می‌دهیم و نفوس آنها ما را بس است؛امّا نوع دیگر 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معصومند که نمی‌توانیم بر هیچ یک از آنها مسلّط شویم</w:t>
      </w:r>
      <w:r>
        <w:rPr>
          <w:rFonts w:eastAsia="IRNazanin" w:cs="IRNazanin"/>
          <w:color w:val="111111"/>
          <w:sz w:val="28"/>
          <w:szCs w:val="28"/>
          <w:rtl w:val="true"/>
          <w:lang w:bidi="fa-IR"/>
        </w:rPr>
        <w:t>.</w:t>
      </w:r>
    </w:p>
    <w:p>
      <w:pPr>
        <w:pStyle w:val="Heading4"/>
        <w:numPr>
          <w:ilvl w:val="3"/>
          <w:numId w:val="1"/>
        </w:numPr>
        <w:rPr/>
      </w:pPr>
      <w:bookmarkStart w:id="73" w:name="__RefHeading___Toc496978_3264237689"/>
      <w:bookmarkStart w:id="74" w:name="_Toc26"/>
      <w:bookmarkEnd w:id="73"/>
      <w:r>
        <w:rPr>
          <w:rtl w:val="true"/>
        </w:rPr>
        <w:t>فصل</w:t>
      </w:r>
      <w:r>
        <w:rPr>
          <w:rtl w:val="true"/>
        </w:rPr>
        <w:t>:</w:t>
      </w:r>
      <w:r>
        <w:rPr>
          <w:rtl w:val="true"/>
        </w:rPr>
        <w:t>چرا شیطان برای برخی از مردم مجسّم می‌شود و برای بعضی</w:t>
      </w:r>
      <w:bookmarkEnd w:id="74"/>
    </w:p>
    <w:p>
      <w:pPr>
        <w:pStyle w:val="BookText"/>
        <w:rPr/>
      </w:pPr>
      <w:r>
        <w:rPr>
          <w:rFonts w:ascii="IRNazanin" w:hAnsi="IRNazanin" w:eastAsia="IRNazanin"/>
          <w:color w:val="111111"/>
          <w:sz w:val="28"/>
          <w:sz w:val="28"/>
          <w:szCs w:val="28"/>
          <w:rtl w:val="true"/>
          <w:lang w:bidi="fa-IR"/>
        </w:rPr>
        <w:t>مجسّم نمی‌شود؟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 چگونه شیطان برای بعضی از مردم مجسّم می‌شود و برای بعضی نمی‌شود؟و هرگاه صورتش را ببیند آیا صورت واقعی اوست یا صورتی است که به آن شکل در آمده است؟و اگر به صورت واقعی‌اش باشد پس چطور به صورتهای گوناگون در می‌آید؟و چگونه در یک زمان در دو جا دیده می‌شود؟ و به دو صورت تا آنجا که دو نفر او را به دو صورت مختلف می‌بینند؟باید بدانی که فرشته و شیطان دو صورت دارند که همان صورت حقیقی آنهاست و جز با انوار نبوّت مشاهده نمی‌شود،چنان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را دو بار </w:t>
      </w:r>
      <w:r>
        <w:rPr>
          <w:rStyle w:val="FootnoteAnchor"/>
          <w:rtl w:val="true"/>
        </w:rPr>
        <w:footnoteReference w:id="168"/>
      </w:r>
      <w:r>
        <w:rPr>
          <w:rFonts w:ascii="IRNazanin" w:hAnsi="IRNazanin" w:eastAsia="IRNazanin"/>
          <w:color w:val="111111"/>
          <w:sz w:val="28"/>
          <w:sz w:val="28"/>
          <w:szCs w:val="28"/>
          <w:rtl w:val="true"/>
          <w:lang w:bidi="fa-IR"/>
        </w:rPr>
        <w:t>به صورت خود دیده است چون خود آن حضرت از جبرئیل خواست که خودش را به صورت واقعی به آن حضرت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جبرئیل در این خصوص با پیامبر در کوه حرا وعده گذاشت و برای آن حضرت به صورت اصلی ظاهر شد و افق را از خاور تا باختر مسدود ساخت و بار دیگر جبرئیل را در شب معراج کنار سدرة المنتهی به صور ت واقعی‌اش دید و بیشتر اوقات او را به صورت انسان به شکل دحیۀ کلبی </w:t>
      </w:r>
      <w:r>
        <w:rPr>
          <w:rStyle w:val="FootnoteAnchor"/>
          <w:rtl w:val="true"/>
        </w:rPr>
        <w:footnoteReference w:id="169"/>
      </w:r>
      <w:r>
        <w:rPr>
          <w:rFonts w:ascii="IRNazanin" w:hAnsi="IRNazanin" w:eastAsia="IRNazanin"/>
          <w:color w:val="111111"/>
          <w:sz w:val="28"/>
          <w:sz w:val="28"/>
          <w:szCs w:val="28"/>
          <w:rtl w:val="true"/>
          <w:lang w:bidi="fa-IR"/>
        </w:rPr>
        <w:t>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زیبا روی بود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اهل مکاشفه یعنی صاحبدلان غالبا به شکل خودش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در بیداری بر او ظاهر می‌شود و صاحبدل او را با چشم خود می‌بیند و با گوش خود صدایش را می‌شنود و در این حال حقیقت صورت شیطان برایش مجسّم می‌شود همان گونه که در خواب برای بیشتر صالحان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دارای کشف و شهود در بیداری است به درجه‌ای می‌رسد که سرگرمی حواس به دنیا او را حتّی از مکاشفه‌ای که در خواب حاصل می‌شود نیز،باز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بیداری می‌بیند آنچه را که دیگری در خواب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روایت شده مردی از پروردگار خود خواست که جای شیطان را در قلب آدمیزاده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خواب بدن مردی را دید مانند بلور که درون آن از برونش پیدا بود و شیطان را به صورت قورباغه‌ای دید که بر طرف چپ میان شانه و گوشش نشسته است و خرطوم دراز و باریکش را از سمت چپ در دلش داخل کرده و او را وسوسه می‌کند و چون خدا را یاد می‌کند غایب می‌شود و نظیر آن را عینا در بیداری هم مشاهده کرد،یکی از اهل مکاشفه شیطان را به صورت سگی دید که به مرداری چسبیده و مردم را به آن دعوت می‌کند و آن مردار به شکل دنیا بود و این مشاهده به منزلۀ دیدن صورت واقعی شیطان است،زیرا به ناچار صورتی از شیطان که در برابر عالم ملکوت است باید در دل آشکار شود و در این هنگام اثر آن بر آن صورت شیطان که روبروی عالم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می‌تابد،زیرا یکی از صورتهای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عالم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است،و ما توضیح دادیم که برای قلب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به جانب جهان غیب دارد و آن محل ورود الهام و وحی است و صورتی به جانب عالم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دارد؛و آنچه در آن از صورتی که به جانب دنیاست آشکار می‌شود فقط صورتی خیالی است،زیرا تمام صورتهای عالم دنیا خیالی است جز این که خیال یک بار از نگرش به ظاهر دنیا به‌وسیله حسّ حاصل می‌شود و ممکن است که آن صورت مطابق با صورت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حتی شخص را زیبا روی ببیند در</w:t>
      </w:r>
      <w:bookmarkStart w:id="75" w:name="pg16988_231317"/>
    </w:p>
    <w:p>
      <w:pPr>
        <w:pStyle w:val="BookText"/>
        <w:rPr/>
      </w:pPr>
      <w:bookmarkEnd w:id="75"/>
      <w:r>
        <w:rPr>
          <w:rFonts w:ascii="IRNazanin" w:hAnsi="IRNazanin" w:eastAsia="IRNazanin"/>
          <w:color w:val="111111"/>
          <w:sz w:val="28"/>
          <w:sz w:val="28"/>
          <w:szCs w:val="28"/>
          <w:rtl w:val="true"/>
          <w:lang w:bidi="fa-IR"/>
        </w:rPr>
        <w:t>حالی که باطن وی پلید باشد،زیرا دنیا عالمی است که اشتباه در آن بسیار است، امّا صورتی که در خیال حاصل می‌شود بر اثر تابش جهان ملکوت بر باطن دل است و حکایت از صفت واقعی می‌کند و با آن مطابق است،چرا که صورت در عالم ملکوت تابع صفت واقعی است و به ناچار معنای زشت را به صورت زشت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شیطان را به صورت سگ و قورباغه و خوک و دیگر صورتها می‌بیند،و فرشته را به صورتی زیبا،و آن صورت نشان صورتهای معنوی است و به راستی آن را نشان می‌دهد،بدین سبب دیدن میمون و خوک در خواب دلالت بر انسانی پلید دارد،و گوسفند بر انسان آرام و بی‌آزار دلالت می‌کند،تمام بخشهای خواب و تعبیر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اسرار شگفت آوری در آن نهفته است که از شگفتیهای علوم مربوط به قلب است،و شرح آن مناسب با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 این است که این حقیقت تصدیق شود که شیطان برای صاحبدلان آشکار می‌شود،و همچنین فرشته یک بار از راه مجسّم شدن در خواب،و یک بار از راه حقیقت بر صاحبدلان ظاهر می‌گردد و بیشتر مجسّم شدن به صورتی است که نشان‌دهندۀ معنایی است که حقیقت معنی نیست،بلکه صورت معنی است،جز این که وی با چشم واقعا آن را مشاهده می‌کند و تنها صاحب کشف و شهود به دیدن آن موفّق می‌شود نه کسی که در پیرامون اوست،مانند شخص خوابیده</w:t>
      </w:r>
      <w:r>
        <w:rPr>
          <w:rFonts w:eastAsia="IRNazanin" w:cs="IRNazanin"/>
          <w:color w:val="111111"/>
          <w:sz w:val="28"/>
          <w:szCs w:val="28"/>
          <w:rtl w:val="true"/>
          <w:lang w:bidi="fa-IR"/>
        </w:rPr>
        <w:t>.</w:t>
      </w:r>
    </w:p>
    <w:p>
      <w:pPr>
        <w:pStyle w:val="Heading3"/>
        <w:numPr>
          <w:ilvl w:val="2"/>
          <w:numId w:val="1"/>
        </w:numPr>
        <w:rPr/>
      </w:pPr>
      <w:bookmarkStart w:id="76" w:name="__RefHeading___Toc496980_3264237689"/>
      <w:bookmarkStart w:id="77" w:name="_Toc27"/>
      <w:bookmarkEnd w:id="76"/>
      <w:r>
        <w:rPr>
          <w:rtl w:val="true"/>
        </w:rPr>
        <w:t>شرح اموری که بنده به آن مؤاخذه می شود</w:t>
      </w:r>
      <w:bookmarkEnd w:id="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عبارتند از وسوسۀ دلها و همّت و خاطره‌ها و نیّت آن و وسوسه‌هایی که به آن مؤاخذه نمی‌شود و مورد عفو قرار می‌گیرد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بحث در این مورد کار دشواری است زیرا آیات و روایاتی مخالف با هم در این مورد وارد شده است که جمع میان آنها تنها برای دانشمندان دین امکان‌پذیر است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w:t>
      </w:r>
    </w:p>
    <w:p>
      <w:pPr>
        <w:pStyle w:val="BookText"/>
        <w:rPr/>
      </w:pPr>
      <w:r>
        <w:rPr>
          <w:rFonts w:ascii="IRNazanin" w:hAnsi="IRNazanin" w:eastAsia="IRNazanin"/>
          <w:color w:val="111111"/>
          <w:sz w:val="28"/>
          <w:sz w:val="28"/>
          <w:szCs w:val="28"/>
          <w:rtl w:val="true"/>
          <w:lang w:bidi="fa-IR"/>
        </w:rPr>
        <w:t>من آنچه در نفوسشان پدید آید بخشیده شده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اعمال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بندۀ من قصد گناهی کرد ننویسید پس اگر آن را انجام داد یک گناه بنویسید ولی اگر قصد ثوابی کرد و انجام نداد یک ثواب ثبت کنید و اگر انجام داد ده ثواب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مسلم و بخاری در صحیح خود روایت کرده‌اند و دلیل آن است که نیّت در دل و قصد گناه مورد عفو است و به تعبیر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قصد ثوابی کند و به آن عمل نکند برایش یک ثواب نوشته شود،و هرکه قصد ثوابی کند و انجام دهد ده ثواب برایش نوشته شود تا هفتصد برابر و هرکه قصد گناهی کند و انجام ندهد بر او نوشته نشود و اگر انجام دهد یک گناه نوشته 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به صورت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دل قصد کند که گناهی مرتکب شود تا انجام نداده است آن را می‌بخشم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تمام این روایات بر عفو چنین گناهانی دلالت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از طریق شیعه روایتی را به اسنادش از یکی از دو امام باقر 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ذریّه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قرار داده است که اگر کسی قصد ثوابی کند و انجام ندهد ثوابی بر او نوشته شود و هرکس قصد ثوابی کند و آن را انجام دهد برایش ده ثواب نوشته شود و هرکس قصد گناهی کند و انجام ندهد بر او گناهی نوشته نشود و هرکس انجام دهد یک گناه بر او نوشته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بر کیفر شدن دلالت می‌کند گفتار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تُبْدُوا ما فِی أَنْفُسِکُمْ أَوْ تُخْفُوهُ یُحاسِبْکُمْ بِهِ اللّهُ فَیَغْفِرُ لِمَنْ یَشاءُ وَ یُعَذِّبُ مَنْ یَشاءُ</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این آیه دلالت می‌کند بر آن که کار دل مانند کار گوش و چشم است و از آن بخشیده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تَکْتُمُوا الشَّهادَةَ وَ مَنْ یَکْتُمْها فَإِنَّهُ آثِمٌ قَلْبُهُ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خدای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مسئله به عقیدۀ ما حقیقت آن است که انسان تا زمانی که بر کارهای دل از آغاز آشکار شدن تا رسیدن به مرحلۀ عمل به وسیلۀ اعضا احاطۀ کامل نیافته بر اسرار آن مطّلع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 نخستین چیزی که وارد دل می‌شود خطور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صورت زنی به دلش خطور کند که در راه پشت سر اوست و اگر به آن سمت توّجه کند او را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دوّم میل شدید به نگاه کردن به اوست و آن جنبش شهوتی است که در طبیعت شخص وجود دارد و این میل به نگاه نتیجۀ خطور اوّلی است و آن را میل غریزی می‌نامیم که خطور اول حدیث نفس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سوّم حکم دل است که باید به این زن نگاه کرد،زیرا وقتی طبیعت انسان به چیزی مایل شود تا موقعی که موانع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آن را نگیرند از قصد و نیّت منصرف نمی‌شود،مثلا گاه شرم یا ترس او را از نگاه کردن منع می‌کند،و نبودن این موانع گاه بر اثر اندیشیدن است و به هر حال حکمی است عقلی و اعتقاد نام دارد و آن در پی خطور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چهارم تصمیم قطعی بر نگاه است و آن را قصد انجام کار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قصد سرآغاز ضعیفی دارد ولی هرگاه دل به خطور اول گوش دهد تا نفس را به خود جذب کند،این قصد استوار می‌گردد و اراده قطعی می‌شود،و گاه پس از قطعی شدن اراده پشیمان می‌شود و کار را ترک می‌کند و گاه بر اثر عارضه‌ای از کار غافل می‌شود و آن را ترک می‌کند و گاه چیزی مانع او می‌شود و انجام کار را بر او غیر ممکن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اینجا چهار حالت برای قلب وجود دارد که مربوط به پیش از انجام کار به وسیلۀ اعضاست،خطور که همان حدیث نفس است،سپس میل است آنگاه اعتقاد است و بعد از آن 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می‌کند مؤاخذه نمی‌شود،چون این مقدار در اختیار انسان نیست و همچنین است میل و هیجان شهوت،زیرا آن دو نیز به ارادۀ انسان نیست و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زیر همین دوتاست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امتم بخشوده شده آنچه به نیّت و دلش خطور کند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بنابراین حدیث نفس عبارت است از آنچه در نفس خطور می‌کند و در پی آن ارادۀ انجام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عزم و قصد حدیث نفس نمی‌گویند بلکه حدیث نفس نظیر موردی است که از عثمان بن مظعون روایت شده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همانا نفسم با من سخن می‌گوید که خوله را طلاق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همانا نکاح سنّت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 با من سخن می‌گوید که آن را سرکوب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اختگان امّتم کسانی هستند که همیشه روزه‌اند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نفسم با من سخن می‌گوید که گوشت خوردن را ترک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من آن را دوست دارم و اگر هر روز بر آن دست یابم</w:t>
      </w:r>
    </w:p>
    <w:p>
      <w:pPr>
        <w:pStyle w:val="BookText"/>
        <w:rPr/>
      </w:pPr>
      <w:r>
        <w:rPr>
          <w:rFonts w:ascii="IRNazanin" w:hAnsi="IRNazanin" w:eastAsia="IRNazanin"/>
          <w:color w:val="111111"/>
          <w:sz w:val="28"/>
          <w:sz w:val="28"/>
          <w:szCs w:val="28"/>
          <w:rtl w:val="true"/>
          <w:lang w:bidi="fa-IR"/>
        </w:rPr>
        <w:t>آن را می‌خورم و اگر از خدا بخواهم آن را به من می‌رساند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این اموری که به دل خطور می‌کند و همراه آنها تصمیم بر انجام کار نیست حدیث نفس نام دارد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مشورت کرد،زیرا تصمیم و قصد انجام آن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سوّمی که دل معتقد به انجام آن است و به صدور آن حکم می‌کند،میان دو صورت اختیاری و اجباری مردّد است و حالات در آن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اختیاری است شخص مؤاخذه می‌شود و آن که اجباری است مؤاخذه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چهارم که قصد انجام کار است انسان به آن مؤاخذه می‌شود،جز این که اگر انجام ندهد مهلت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ترس خدا آن را ترک کند و از قصد آن پشیمان شود برایش حسنه‌ای نوشته می‌شود، زیرا نیّت گناه،گناه است و خودداری از آن و جهاد با نفس ثواب،و قصد بر طبق غریزه دلیل بر غفلت کامل از خدا نیست و خودداری از گناه یا جهاد بر خلاف غریزه محتاج به قدرت زیادی است،پس تلاش او در مخالفت با غریزه و کار کردن برای رضایت خدای سبحان بیشتر از تلاش او در پیروی از شیطان و موافقت با غریزه است؛لذا برایش یک ثواب نوشته می‌شود،زیرا تلاش در ترک را بر تلاش انجام دادن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انجام گناه را به سبب ترس از خدا به تأخیر نمی‌اندازد بلکه مانعی موجب تأخیر آن می‌شود برایش گناهی نوشته می‌شود،زیرا قصد فعل اختیاری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شرحی که داده شد مطلبی است که در صحیح مسلم وارد شده و به لفظ حدیث پیوسته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بندۀ توست و قصد گناه دارد در حالی که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مراقبش باشید اگر انجام داد یک گناه بر او بنویسید و اگر ترک کرد برایش حسنه بنویسید چون به خاطر من آن را ترک کرده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آنجا که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برای خدا ترک کرده است،امّا هرگاه تصمیم بر گناهی بگیرد و به سبب غفلت یا علت دیگری نتواند انجام دهد،چگونه برایش حسنه نوشته می‌شود؟در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حسب نیّتهایشان محشور می‌شوند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ما می‌دانیم کسی که شب تصمیم بگیرد که صبح مسلمانی را بکشد یا با زنی زنا کند و همان شب بمیرد در حال اصرار بر گناه مرده است و بر طبق نیّتش محشور می‌شود در حالی که قصد گناهی کرده و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قطعی بر این مطلب روایتی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با شمشیرهایشان با هم برخورد کنند قاتل و مقتول هر دو در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قاتل گنهکار است مقتول چه گناهی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نیز قصد کشتن طرف مقابل را داشت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صراحت دارد که مقتول فقط با قصد کشتن طرف مقابل اهل دوزخ شده با آن که مظلوم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پندارند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و قصد مؤاخذه نمی‌کند بلکه بنده در برابر هر کاری که در اختیار اوست مؤاخذه می‌شود،مگر این که با حسنه‌ای آن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تصمیم با پشیمانی،حسنه است؛از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نوشته می‌شود،لیکن اگر بر اثر مانعی گناه نکند حسنه نمی‌باشد،امّا انسان در برابر آنچه به دل خطور می‌کند و نیز حدیث نفس و رغبت زیاد به گناه مؤاخذه نمی‌شود،چون این امور در اختیار انسان نیست و مؤاخذه به این امور تکلیفی خارج از توان انسان است،به همین جهت است که پس از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تُبْدُوا ما فِی أَنْفُسِکُمْ أَوْ تُخْفُوهُ یُحاسِبْکُمْ بِهِ اللّهُ</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گروهی از صحابه به خدمت پیامبر خدا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توان ما نیست به ما تکلیف فرمودید،در نفس یکی از ما چیزی پدید می‌آید</w:t>
      </w:r>
    </w:p>
    <w:p>
      <w:pPr>
        <w:pStyle w:val="BookText"/>
        <w:rPr/>
      </w:pPr>
      <w:r>
        <w:rPr>
          <w:rFonts w:ascii="IRNazanin" w:hAnsi="IRNazanin" w:eastAsia="IRNazanin"/>
          <w:color w:val="111111"/>
          <w:sz w:val="28"/>
          <w:sz w:val="28"/>
          <w:szCs w:val="28"/>
          <w:rtl w:val="true"/>
          <w:lang w:bidi="fa-IR"/>
        </w:rPr>
        <w:t xml:space="preserve">که دوست ندارد که در دلش ثابت بماند آنگاه به آن محاسبه می‌شود؟پیامبر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سخنی را می‌گویید که بنی اسرائیل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نکردیم،بگویید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پس خدای متعال با فرو فرستادن این آیه بر آنها گشایش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احتجاج </w:t>
      </w:r>
      <w:r>
        <w:rPr>
          <w:rStyle w:val="FootnoteAnchor"/>
          <w:rtl w:val="true"/>
        </w:rPr>
        <w:footnoteReference w:id="185"/>
      </w:r>
      <w:r>
        <w:rPr>
          <w:rFonts w:ascii="IRNazanin" w:hAnsi="IRNazanin" w:eastAsia="IRNazanin"/>
          <w:color w:val="111111"/>
          <w:sz w:val="28"/>
          <w:sz w:val="28"/>
          <w:szCs w:val="28"/>
          <w:rtl w:val="true"/>
          <w:lang w:bidi="fa-IR"/>
        </w:rPr>
        <w:t>از طریق شیعه روایتی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حدیثی طولانی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و امّتهای پیشین عرضه شد به سبب سنگین بودنش از پذیرش آن سرباز زدند،ولی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 و بر امّتش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قبول کردند،و چون خدای سبحان پذیرش آنها را دید با علم به این که توان آن را ندارند فرمود حال که امّت تو ای پیامبر این آیه را با همۀ سختیهایش پذیرفتند با این که دیگر امّتها نپذیرفتند بر من لازم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دوش امّتت بردارم،و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آشکار می‌شود که هر کاری از کارهای قلب که در اختیار و توان انسان نیست آدمی به آن مؤاخذه نمی‌شود،و این است پرده‌برداری از این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گمان می‌کنند هرچه بر دل بگذرد حدیث نفس نام دارد،و کسانی که میان این سه قسم فرق نگذارند ناگزیر در اشتباه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در برابر کارهای قلبی مؤاخذه نشود در حالی که تکبّر،خودپسندی،ریاکاری،نفاق،بخل و همۀ پلیدیها از کارهای قلب است، بلکه گوش و چشم و دل تماما مورد سؤال واقع می‌شوند،یعنی کارهایی که در اختیار انسان است،بنابراین اگر چشم بی‌اختیار به نامحرمی بیفتد مؤاخذه نمی‌شود و اگر دوباره نگاه کند مؤاخذه خواهد شد چون امری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آنچه به دل خطور می‌کند همین حکم را دارد،بلکه دل به مؤاخذه شدن</w:t>
      </w:r>
      <w:bookmarkStart w:id="78" w:name="pg16988_231324"/>
    </w:p>
    <w:p>
      <w:pPr>
        <w:pStyle w:val="BookText"/>
        <w:rPr/>
      </w:pPr>
      <w:bookmarkEnd w:id="78"/>
      <w:r>
        <w:rPr>
          <w:rFonts w:ascii="IRNazanin" w:hAnsi="IRNazanin" w:eastAsia="IRNazanin"/>
          <w:color w:val="111111"/>
          <w:sz w:val="28"/>
          <w:sz w:val="28"/>
          <w:szCs w:val="28"/>
          <w:rtl w:val="true"/>
          <w:lang w:bidi="fa-IR"/>
        </w:rPr>
        <w:t>سزاوارتر است زیرا دل اصل 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در اینجاست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به دل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 تقوا در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بسیار بر دل چیره می‌شود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چیزی است که دل به آن مطمئن شود اگر چه به تو فتوا دهند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تا آنجا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فتوادهنده به وجوب چیزی فتوا دهد و خطا کند در مقابل کارش مأجور است،بلکه هرکس گمان کند که با وضوست باید نماز بخواند پس اگر نماز خواند آنگاه یادش آمد که خوانده است در مقابل آن نماز ثواب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ترک نماز کرد سپس یادش آمد که نخوانده است کیفر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بسترش زنی یافت و گمان کرد همسرش است در نزدیکی کردن با آن گنهکار نیست،اگر چه معلوم شود که زن بیگانه‌ای بوده است و اگر گمان کند زن بیگانه‌ای است و با او نزدیکی کند و معلوم شود همسرش بوده معصیت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احکام به دل نظر دارد نه به اعضای بدن</w:t>
      </w:r>
      <w:r>
        <w:rPr>
          <w:rFonts w:eastAsia="IRNazanin" w:cs="IRNazanin"/>
          <w:color w:val="111111"/>
          <w:sz w:val="28"/>
          <w:szCs w:val="28"/>
          <w:rtl w:val="true"/>
          <w:lang w:bidi="fa-IR"/>
        </w:rPr>
        <w:t>.</w:t>
      </w:r>
    </w:p>
    <w:p>
      <w:pPr>
        <w:pStyle w:val="Heading3"/>
        <w:numPr>
          <w:ilvl w:val="2"/>
          <w:numId w:val="1"/>
        </w:numPr>
        <w:rPr/>
      </w:pPr>
      <w:bookmarkStart w:id="79" w:name="__RefHeading___Toc496982_3264237689"/>
      <w:bookmarkStart w:id="80" w:name="_Toc28"/>
      <w:bookmarkEnd w:id="79"/>
      <w:r>
        <w:rPr>
          <w:rtl w:val="true"/>
        </w:rPr>
        <w:t>شرح این مطلب که آیا وسوسۀ شیطان در هنگام ذکر خدا بکلّی قطع</w:t>
      </w:r>
      <w:bookmarkEnd w:id="80"/>
    </w:p>
    <w:p>
      <w:pPr>
        <w:pStyle w:val="BookText"/>
        <w:rPr/>
      </w:pPr>
      <w:r>
        <w:rPr>
          <w:rFonts w:ascii="IRNazanin" w:hAnsi="IRNazanin" w:eastAsia="IRNazanin"/>
          <w:color w:val="111111"/>
          <w:sz w:val="28"/>
          <w:sz w:val="28"/>
          <w:szCs w:val="28"/>
          <w:rtl w:val="true"/>
          <w:lang w:bidi="fa-IR"/>
        </w:rPr>
        <w:t>می شود یا نه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دانشمندانی که مراقب دلهایند و به صفات و شگفتیهای دل می‌نگرند در این مسئله اختلاف دارند و پنج گروه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خدای متعال قطع می‌شود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کند شیطان خاموش می‌شود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نمی‌رود و در دل جریان دارد ولی بی‌اثر است،زیرا دل هرگاه پر از ذکر خدا شود از متأثّر شدن با وسوسه مصون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که به کار مهمّی سرگرم است اگر در حال سخن گفتن صدایی به گوشش برسد نمی‌شنود، </w:t>
      </w:r>
      <w:r>
        <w:rPr>
          <w:rStyle w:val="FootnoteAnchor"/>
          <w:rtl w:val="true"/>
        </w:rPr>
        <w:footnoteReference w:id="191"/>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اثرش از بین نمی‌رود ولی بر دل نتواند غالب شود و گویی از دور و بگونه‌ای ضعیف وسوسه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ذکر خدا لحظه‌ای وسوسه از بین می‌رود و با وسوسه لحظه‌ای یاد خدا معدوم می‌شود و در زمانهای نزدیک به هم ذکر خدا و وسوسه پیاپی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نزدیک بودن وسوسه به ذکر خدا گمان می‌رود که آن دو با هم پیاپی می‌آیند همانند توپی که در بعضی از جاهای آن نقطه‌هایی است و هرگاه با سرعت چرخانده شود نقطه‌ها را به صورت دایره می‌بینی،چون با حرکت سریع نقطه‌ها به هم متّصل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استدلال کرده‌اند که سکوت شیطان هنگام ذکر خدا از پیامبر وارد شده ولی ما با وجود ذکر خدا وسوسه را مشاهده می‌کنیم و جز به این صورت که ذکر شد نمی‌توان آن را توجیه کرد،گروهی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پیاپی در دل می‌آید و قطع نمی‌شود،و همان طوری که انسان گاه در یک حالت با چشمش دو چیز را می‌بیند دل نیز مجرای دو چیز می‌شود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چهار چشم دارد دو چشم در سر که با آن امور دنیایش را می‌بیند و دو</w:t>
      </w:r>
    </w:p>
    <w:p>
      <w:pPr>
        <w:pStyle w:val="BookText"/>
        <w:rPr/>
      </w:pPr>
      <w:r>
        <w:rPr>
          <w:rFonts w:ascii="IRNazanin" w:hAnsi="IRNazanin" w:eastAsia="IRNazanin"/>
          <w:color w:val="111111"/>
          <w:sz w:val="28"/>
          <w:sz w:val="28"/>
          <w:szCs w:val="28"/>
          <w:rtl w:val="true"/>
          <w:lang w:bidi="fa-IR"/>
        </w:rPr>
        <w:t>چشم در دل که امور دینش را با آن می‌بیند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محاسبی این قول را اختیار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صحیح در نزد مؤلف آن است که تمام این نظریّه‌ها صحیحند ولی هیچ کدام در حدّی نیستند که بتوانند تمام اقسام وسوسه‌ها را در برگیرند بلکه هر گروهی به نوعی از وسوسه توجّه کرده و از آن خبر داده است،در حالی که وسوسه سه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وسوسه مشتبه ساختن حق به باطل است که کار شیطان است و به آدمی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لذّتها و نعمتها نکن که عمر طولانی است و در این عمر طولانی شکیب در برابر شهوتها دردی است بزرگ،در این حال هرگاه بنده عظمت خداوند و عظمت پاداش و کیفرش را به یاد آورد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در برابر شهوتها سخت است ولی صبر بر آتش سخت‌تر از آن است و به ناچار یکی را باید برگزیند،پس هرگاه بنده وعده و وعید خدا را به یاد آورد و ایمان و یقینش را تجدید کند شیطان سکوت می‌کند و می‌گریزد، زیرا شیطان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سخت‌تر از شکیب بر معاصی نیست و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آدمی را به دوزخ نمی‌کشاند،زیرا ایمان بنده به قرآن شیطان را دفع و وسوسه‌اش را قطع می‌کند،همچنین به انسان وسوسه می‌کند تا به علم و عمل خویش عجب کند و به آدمی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بنده است که خدا را چون تو بشناسد و بپرستد پس چه بسیار در پیشگاه خدا ارزش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بنده به یاد می‌آورد که شناخت و توان و دل و اعضایش که علم و عملش به وسیلۀ آنهاست تمام این‌ها را خدا آفریده است،پس از کجا به خود عجب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شیطان ساکت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 از خدا نیست چرا که معرفت و ایمان،آن را ردّ می‌کند پس این،نوعی از وسوسه است که بکلّی از عارفانی که به نور ایمان و معرفت بینش یافته‌اند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آن است که شیطان با تحریک شهوت و به هیجان آوردن آن وسوسه کند و این نوع به دو بخش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بنده به گناه بودنش یقین کند و دیگر آن که گمان غالب به گناه بودنش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یقین کند،شیطان از هیجانی که در تحریک شهوت مؤثر باشد دست می‌کشد ولی از تحریک بطور کلی دست نمی‌کشد و اگر گمان به گناه بودن داشته باشد به طوری که در دفع آن نیاز به مجاهده باشد 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خواهد بود ولی وسوسه بر انسان چیره نمی‌شود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 آن است که وسوسۀ شیطان فقط در مورد خطورهای قلبی و یا به یاد آوردن حالات گذشته باشد و یا این که در نماز به فکر کارهای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هرگاه به یاد خدا روی بیاورد،تصوّر می‌کند که شیطان ساعتی دور می‌شود امّا برمی‌گردد و مجددا دفع می‌شود و باز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ذکر و وسوسه در پی هم می‌آیند و انسان تصور می‌کند که ذکر و وسوسه با هم هستند تا فهم وی معنای قرائت و آن خطورهای قلبی را در بر بگیرد به طوری که گویی وسوسه و ذکر در دو جای دل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بعید است که وسوسه شیطان بکلّی بر طرف شود به گونه‌ای که هرگز خطور نکند،ولی محال نیست،زیرا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 رکعت نماز بگزارد که در آن نفس خود را به چیزی از امور مربوط به دنیا حدیث نکند خدا گناه گذشته و آینده‌اش را بیامرزد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اگر این عمل قابل تصوّر نبود،پیامبر آن را ذکر نمی‌فرمود جز این که فقط برای قلبی قابل تصور است که محبّت خدا بر آن چیره شده باشد تا آن اندازه که حریص ذکر خدا شود،زیرا گاه کسی که دلش غرق فکر دربارۀ یک دشمن است حتّی در مدت انجام دو رکعت یا رکعتها نماز به دشمنش فکر می‌کند و جز آن اندیشه چیزی به فکرش خطور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کسی که غرق در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دل در گفتگوی با محبوب خود غرق در اندیشۀ او می‌شود، به‌طوری‌که جز سخن محبوبش هیچ چیز به قلبش خطور نمی‌کند و اگر دیگری با</w:t>
      </w:r>
    </w:p>
    <w:p>
      <w:pPr>
        <w:pStyle w:val="BookText"/>
        <w:rPr/>
      </w:pPr>
      <w:r>
        <w:rPr>
          <w:rFonts w:ascii="IRNazanin" w:hAnsi="IRNazanin" w:eastAsia="IRNazanin"/>
          <w:color w:val="111111"/>
          <w:sz w:val="28"/>
          <w:sz w:val="28"/>
          <w:szCs w:val="28"/>
          <w:rtl w:val="true"/>
          <w:lang w:bidi="fa-IR"/>
        </w:rPr>
        <w:t>او سخن بگوید نمی‌شنود و اگر کسی از برابرش عبور کند گویی او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انسان این حالت از ترس از دشمن و حرص به مال و مقام قابل تصوّر باشد چگونه در ترس از دوزخ و حرص به بهشت قابل تصوّر نباشد،ولی بر اثر ضعف ایمان به خدا و روز جزا حالت اخیر کمتر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تمام این اقسام و انواع وسوسه بیندیشی در خواهی یافت که هر یک از نظریه‌های یاد شده صحیح است ولی در جای مخصوص خودش،خلاصه آن که رهایی از شیطان در یک آن یا یک ساعت دور به نظر نمی‌آید،ولی رهایی در طول یک عمر بعید یا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وسوسۀ عوارض دنیا و پول آن جز با دور افکندن و جدایی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تا آنگاه که چیزی را اضافه بر نیازش مالک است اگر چه یک دینار باشد شیطان او را در نماز از اندیشیدن در آن رها نمی‌سازد،که چگونه نگاه دارد و در چه راهی خرج کند و چگونه پنهان بدارد تا هیچ‌کس نفهمد یا چطور نشان بدهد تا به آن ببالد و دیگر وسوسه‌ها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چنگالهایش را در دنیا فروبرده و انتظار دارد که از شیطان رها شود مانند کسی است که در عسل فرورود و گمان کند که مگس روی او نمی‌نشیند و این محال است،بنابراین دنیا باب مهمّی برای وسوسۀ شیطان است و یک در ندارد بلکه درهای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طریق گناهان نزد آدمیزاده می‌آید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امتناع کرد از راه خیر خواهی می‌آید تا او را در بدعتی بیفکند،و اگر خودداری کرد او را به سخت‌گیری نسبت به خودش وامی‌دارد تا آنچه را بر او حرام نیست بر او حرام سازد،و اگر باز هم سر،باززد در وضو و نمازش او را به شک می‌اندازد تا علم او را برطرف کند،و اگر امتناع کرد کارهای نیک را بر او آسان سازد تا مردم او را شکیبا پاک‌دامن ببینند،پس دلهای آنان به او مایل شود و به نفس خود عجب کند و به آن سبب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است که آدمی باید با دشمن سخت مبارزه کند چون آخرین درجه است و اگر این مرحله را پشت‌سر بگذارد درهای بهشت به رویش باز می‌شود</w:t>
      </w:r>
      <w:r>
        <w:rPr>
          <w:rFonts w:eastAsia="IRNazanin" w:cs="IRNazanin"/>
          <w:color w:val="111111"/>
          <w:sz w:val="28"/>
          <w:szCs w:val="28"/>
          <w:rtl w:val="true"/>
          <w:lang w:bidi="fa-IR"/>
        </w:rPr>
        <w:t>.</w:t>
      </w:r>
      <w:bookmarkStart w:id="81" w:name="pg16988_231329"/>
    </w:p>
    <w:p>
      <w:pPr>
        <w:pStyle w:val="Heading3"/>
        <w:numPr>
          <w:ilvl w:val="2"/>
          <w:numId w:val="1"/>
        </w:numPr>
        <w:rPr/>
      </w:pPr>
      <w:bookmarkStart w:id="82" w:name="__RefHeading___Toc496984_3264237689"/>
      <w:bookmarkStart w:id="83" w:name="_Toc29"/>
      <w:bookmarkEnd w:id="81"/>
      <w:bookmarkEnd w:id="82"/>
      <w:r>
        <w:rPr>
          <w:rtl w:val="true"/>
        </w:rPr>
        <w:t>سرعت دگرگون شدن دل و تقسیم شدن دلها به ثابت و متغیّر</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چنان‌که ذکر کردیم صفات یاد شده دل را در برمی‌گیرد و حالات و آثار از درهایی که وصف کریم به آن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دل هدفی است که همواره از هر سو مورد اصابت است و هرگاه چیزی به آن اصابت کند و متأثر شود ضدّ آن از سوی دیگر به آن می‌رسد و صفت دل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شیطان در آن فروآید و آن را به انجام خواهشهای نفسانی دعوت کند و دل به آن توجّه کند فرشته در آن نازل شود او را از آن کار منع کند و اگر شیطان او را بی‌کار شرّی بکشاند شیطان دیگری او را به کار دیگری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فرشته‌ای او را به کار خیری بکشاند فرشتۀ دیگری او را به کار خیر دیگر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گاه میان دو ملک در نزاع است و گاه میان دو شیطان و گاه میدان یک شیطان و فرشته و هرگز بیکار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قرآن به آن یک شیطان و فرشته و هرگز بیکار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قرآن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نُقَلِّبُ أَفْئِدَتَهُمْ وَ أَبْصارَهُمْ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چون پیامبر خدا از عظمت صنع الهی در مورد شگفتیهای دل و زیر و رو شدن آن آگاه بود به آن سوگند یاد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نه،سوگند به زیروروکنندۀ دلها</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اوقات آن حضرت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زیروروکنندۀ دلها دلم را بر دینت ثابت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ای رسول خدا آیا می‌ترسی؟فرود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به من اطمینان می‌دهد در حالی که دل میان دو انگشت از انگشتان قدرت خداست و هر طور بخواهد زیر و 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تعبیر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دل را بر حق استوار دارد نگاه می‌دارد و اگر بخواهد از حق منحرف سازد چنان 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 سه مثل زده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مانند گنجشک است و هر ساعتی جابجا می‌شود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زیر و رو شدن مانند دیگی است که همه جای آن جوش بیاید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مانند یک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هموار است که بادها آن را زیر و رو می‌کنند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دگرگونیها امر شگفتی از امور الهی است و از شگفتیهای کار الهی در زیر و رو شدن دل فقط افرادی آگاه می‌شوند که مراقب دلهای خود هستند و به حالات خودشان با خدا توجّه خاص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را در ثابت بودن بر کار خیر و شرّ و مردّد ماندن میان آن دو سه بخش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به تقوا آباد و به ریاضت تزکیه شده و از آلودگیهای اخلاق پاک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خطورهای قلبی خیر از خزانه‌های غیب و ملکوت بر دل او وارد می‌شود و عقل به اندیشیدن در آن خطورها روی می‌آورد تا کارهای خیر ظریف را در آن بشناسد و بر اسرار فوائد آن آگاه شود و با نور بصیرت چهرۀ آن برایش گشوده شود و حکم به انجام آن کند و بر آن اصرار ورزد و بر عمل کردن به آن اهتمام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به آن دل می‌نگرد و جوهر آن را به تقوا طاهر و پاک و به نور عقل منوّر و به نور معرفت آباد می‌بیند و آن را شایستۀ مستقرّ شدن و فرود آمدن خود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او را به لشکریان نامرئی کمک می‌کند و به خیرات دیگر هدایت می‌نماید تا کار خیر به خیر دیگر منتهی شود و همچنان در تشویق به کار خیر کمک می‌کند و کار را بر او آسان</w:t>
      </w:r>
    </w:p>
    <w:p>
      <w:pPr>
        <w:pStyle w:val="BookText"/>
        <w:rPr/>
      </w:pPr>
      <w:r>
        <w:rPr>
          <w:rFonts w:ascii="Amiri" w:hAnsi="Amiri" w:eastAsia="Amiri" w:cs="Amiri"/>
          <w:color w:val="111111"/>
          <w:sz w:val="28"/>
          <w:sz w:val="28"/>
          <w:szCs w:val="28"/>
          <w:rtl w:val="true"/>
          <w:lang w:bidi="ar-SA"/>
        </w:rPr>
        <w:t>می‌سازد و خداوند بدان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أَعْطی وَ اتَّقی وَ صَدَّقَ بِالْحُسْنی فَسَنُیَسِّرُهُ لِلْیُسْری</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و بر چنین قلبی است که نور چراغ از چراغدان ربوبی می‌تابد تا در آن شرک خفی باقی نماند که این شرک پوشیده‌تر از حرکت مورچۀ سیاه در شب تاریک است،و بر این نور هیچ چیز پنهانی پنهان نمی‌ماند و هیچ حیله‌ای شیطان پیرامون آن نمی‌چرخد بلکه شیطان متوقّف می‌شود و سخن باطل را از روی فریب به آن وحی می‌کند،ولی او به سخنان شیطان توّجه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 پس از پاک شدن از هلاک‌کننده‌ها بزودی به وسیلۀ صفات نجات‌دهنده‌ای که بیان می‌کنیم آباد می‌شود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شکر،صبر،بیم و امید تهیدستی و بی‌میلی به دنیا و محبّت و رضایت و شوق و توکّل و اندیشیدن و محاسبه و مراقبت و دیگر صفات نجات‌دهنده،و آن دلی است که خدای به آن توجّه می‌فرماید و آن دل آرامش یافته است که در این آیه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در گفتار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دوّمین نوع دل،دلی است مخذول و پر از خواهشهای نفسانی که به پلیدیها و اخلاق نکوهیده آلوده است،و درهای ورود شیطان در آن باز و درهای ورود فرشتگان بسته است،و سر آغاز شرّ در آن این است که خواهشهای نفسانی در آن وارد شود و در آن خطور کند از این رو دل به عقل که حاکم است می‌نگرد تا از آن نظر و حکم بخواهد و چهره حقّ را بر آن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عقل به خدمت کردن هوا خو گرفته و در راه کمک به هوای نفس همچنان به فکر یافتن راه چاره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نفس،هوا را می‌آراید و به آن کمک می‌کند در نتیجه سینه به سبب هوای نفس گشاده می‌شود و تاریکیهایش در آن گسترده می‌گردد چرا که</w:t>
      </w:r>
    </w:p>
    <w:p>
      <w:pPr>
        <w:pStyle w:val="BookText"/>
        <w:rPr/>
      </w:pPr>
      <w:r>
        <w:rPr>
          <w:rFonts w:ascii="IRNazanin" w:hAnsi="IRNazanin" w:eastAsia="IRNazanin"/>
          <w:color w:val="111111"/>
          <w:sz w:val="28"/>
          <w:sz w:val="28"/>
          <w:szCs w:val="28"/>
          <w:rtl w:val="true"/>
          <w:lang w:bidi="fa-IR"/>
        </w:rPr>
        <w:t>لشکریان عقل از دور کردن شیطان سرپیچی کرده‌اند و چون هوا در دل پراکنده شود جای شیطان وسعت می‌یابد و سرانجام شیطان در کمال قدرت بر دل مسلّط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دل روی می‌آورد و آرزوها و غرور و زینت را در نظرش می‌آراید و از روی فریب سخن باطل را به دل وحی می‌کند و با وعده و وعید قدرت ایمان را ضعیف می‌سازد و نور یقین به ترس از آخرت خاموش می‌شود،زیرا از خواهشهای نفسانی دودی تاریک به طرف دل بلند می‌شود که تمام اطراف دل را پر می‌کند تا تمام نورهایش را خاموش سازد،و عقل همانند چشمی می‌شود که دود پلکهایش را پر کرده است و توان نگاه کردن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شهوت بر دل غالب می‌شود تا دیگر برای قلب امکان توقّف و بینش نماند و اگر پنددهنده‌ای او را بینا سازد و حق را به گوش او برساند از درک حقیقت کر و کور می‌شود و شهوت به هیجان می‌آید و شیطان با نشاط می‌شود و اعضای بدن برطبق خواهش نفس به حرکت در می‌آید و گناه از خزینه‌های غیب بنا بر قضا و قدر الهی در عالم دنیا آشکار می‌شود و به چنین قلبی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هر دو آیه </w:t>
      </w:r>
      <w:r>
        <w:rPr>
          <w:rStyle w:val="FootnoteAnchor"/>
          <w:rtl w:val="true"/>
        </w:rPr>
        <w:footnoteReference w:id="203"/>
      </w:r>
      <w:r>
        <w:rPr>
          <w:rFonts w:ascii="IRNazanin" w:hAnsi="IRNazanin" w:eastAsia="IRNazanin"/>
          <w:color w:val="111111"/>
          <w:sz w:val="28"/>
          <w:sz w:val="28"/>
          <w:szCs w:val="28"/>
          <w:rtl w:val="true"/>
          <w:lang w:bidi="fa-IR"/>
        </w:rPr>
        <w:t>و به گفتۀ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عَلی أَکْثَرِهِمْ فَهُمْ لا یُؤْمِنُونَ</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به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دلی که حالش نسبت به شهوتها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دلی که حالش نسبت به بعضی شهوتها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از بعضی چیزها پرهیز می‌کند ولی هرگاه صورت نیکویی ببیند نمی‌تواند چشم و دلش را حفظ کند و عقلش سبک می‌شود و خودداری قلبی‌اش را از دست می‌دهد؛یا مانند کسی که در برابر مقام و ریاست و تکبّر نمی‌تواند نفس خود را نگاه دارد و آنگاه که عوامل ریاست آشکار شود توان مقاومت ندارد؛یا مانند کسی که در موقع خشم بر نفس خود مسلّط نیست آنگاه که یکی از</w:t>
      </w:r>
    </w:p>
    <w:p>
      <w:pPr>
        <w:pStyle w:val="BookText"/>
        <w:rPr/>
      </w:pPr>
      <w:r>
        <w:rPr>
          <w:rFonts w:ascii="IRNazanin" w:hAnsi="IRNazanin" w:eastAsia="IRNazanin"/>
          <w:color w:val="111111"/>
          <w:sz w:val="28"/>
          <w:sz w:val="28"/>
          <w:szCs w:val="28"/>
          <w:rtl w:val="true"/>
          <w:lang w:bidi="fa-IR"/>
        </w:rPr>
        <w:t>عیبهایش گفته شود یا تحقیر گردد؛یا مثل کسی که در موقع قدرت داشتن بر گرفتن پول نمی‌تواند خود را نگاه دارد بلکه مانند انسان دلدادۀ غرق در مادیّات خود را به هلاکت می‌افکند و مروّت و تقوا را از یاد می‌برد و تمام این امور به سبب بلند شدن دود هوا به طرف قلب است تا آنجا که دل تاریک می‌شود و نور بصیرت آن خاموش می‌گردد و نور حیا و مروّت و ایمان در آن به خاموشی می‌گراید و در فراهم ساختن خواستۀ شیطان سعی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نوع دل،دلی است که در آن خطورهای هوا آشکار می‌شود و آن را به کار بد دعوت می‌کند امّا خطور ایمان به آن ملحق می‌شود و او را به کار خیر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به سبب شهوتش به یاری خطور شرّ برمی‌خیزد و شهوت قوّت می‌گیرد و بهره‌وری و برخورداری از نعمت را نیکو می‌شمارد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عقل به طرف خطور خیر برمی‌خیزد و شهوت را دور می‌سازد و کارش را زشت می‌شمارد و آن را به جهل نسبت می‌دهد،و نیز در هجوم به کار شرّ و کم‌اعتنایی به فرجام کارها به حیوان و درنده تشبیه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به خیر خواهی عقل 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شیطان به عقل حمله‌ور می‌شود و انگیزۀ هوا را تقویت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پرهیز خنک چیست چرا مانع خواهشهای نفست می‌شوی و نفست را آزار می‌دهی آیا یک نفر از معاصران خود را می‌بینی که با خواسته‌های نفسش مخالفت کند؟یا هدفش را رها سازد؟آیا لذّتهای دنیا را برای آنها می‌گذاری که از آن بهره‌مند شوند؟و نفست را منع کنی تا محروم و بدبخت و در رنج بمانی و مردم زمانت بر تو بخندند؟آیا می‌خواهی مقام تو از فلان و فلان بیشتر شود در حالی که آنچه تو می‌خواهی ترک کنی انجام داده‌اند و از آن امتناع نکرده‌اند؟آیا فلان عالم را نمی‌بینی که از این کار خودداری نکرده است و اگر بد بود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به شیطان مایل شده و به آن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فرشته به شیطان حمله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کسانی که از لذّت دنیا پیروی کرده و آخرت را فراموش کرده‌اند،به هلاکت رسیده‌اند؟آیا به لذّتی اندک قناعت می‌کنی و لذّت و نعمتهای بهشت را برای همیشه رها</w:t>
      </w:r>
    </w:p>
    <w:p>
      <w:pPr>
        <w:pStyle w:val="BookText"/>
        <w:rPr/>
      </w:pPr>
      <w:r>
        <w:rPr>
          <w:rFonts w:ascii="IRNazanin" w:hAnsi="IRNazanin" w:eastAsia="IRNazanin"/>
          <w:color w:val="111111"/>
          <w:sz w:val="28"/>
          <w:sz w:val="28"/>
          <w:szCs w:val="28"/>
          <w:rtl w:val="true"/>
          <w:lang w:bidi="fa-IR"/>
        </w:rPr>
        <w:t>می‌سازی؟و یا درد شکیب بر شهوت خود را سنگین و درد دوزخ را سبک می‌شماری؟آیا به غفلت مردم از خودشان و پیروی آنها از خواسته‌های نفسانی‌شان و همراهی آنها با شیطان فریب می‌خوری؟با این که عذاب دوزخ به معصیت دیگران از تو کاسته نمی‌شود؟آیا معتقدی که اگر در تابستان باشی و تمام مردم در برابر آفتاب ایستاده باشند و تو خانه‌ای سرد داشته باشی به مردم کمک می‌کنی یا خودت را نجات می‌دهی؟پس چگونه با مردم از ترس گرمای آفتاب مخالفت می‌کنی ولی از ترس گرمای دوزخ با آنها مخالفت نمی‌کنی؟ در این وقت نفس به قول فرشته متمایل می‌شود و همچنان دل میان دو لشکر فرشته و شیطان در تردّد است و به سوی یکی از دو گروه کشانده می‌شود تا آن که هرکدام سزاوارتر است بر دل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صفاتی که بر دل غالب می‌شود صفات شیطانی باشد که قبلا از آنها یاد کردیم،شیطان بر آن غالب آید و دل به حزب شیطان مایل شود و از حزب خدا و دوستان خدا روی بگرداند و به حزب شیطان و دشمنان خدا کمک کند و به وسیلۀ اعضای او بنا بر آنچه قبلا مقدّر شده کارهایی انجام می‌شود که او را از خدا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صفات فرشته‌ای بر قلب غالب آید،دل به فریب شیطان و تشویق او به دنیا و سبک شمردن کار آخرت گوش نمی‌دهد،بلکه به حزب خدا مایل می‌شود و بندگی به موجب قضا و قدر پیشین بر اعضایش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میان دو انگشت از انگشتهای قدرت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میان کشش این دو حزب است و گرایش از حزبی به حزبی بر دلها غالب است،امّا پایداری دائمی با حزب فرشتگان یا حزب شیطان از هر دو طرف اندک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عبادتها و معصیتها از خزینه‌های غیب در عالم دنیا به وسیلۀ خزانۀ دل آشکار می‌شود،زیرا دل از خزینه‌های ملکوت است و این عبادات و معاصی هرگاه ظاهر شود نشانه‌هایی است که صاحبدلان قضا و قدر پیشین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برای بهشت آفریده شده عبادت و اسباب آن برایش فراهم می‌آید و هرکس برای دوزخ آفریده شده برایش اسباب گناه میسّر می‌شود و همنشینان بد بر او مسلّط می‌شوند و حکم شیطان در دلش قرار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نادانان را با انواع حکمهایش می‌فریبد مانند این گفتار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مهربان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نده و همانا تمام مردم از خدا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مخالفت نکن،زیرا عمر دراز است پس صبر کن تا فردا توبه کنی یَعِدُهُمْ وَ یُمَنِّیهِمْ وَ ما یَعِدُهُمُ الشَّیْطانُ إِلاّ غُرُوراً </w:t>
      </w:r>
      <w:r>
        <w:rPr>
          <w:rStyle w:val="FootnoteAnchor"/>
          <w:rtl w:val="true"/>
        </w:rPr>
        <w:footnoteReference w:id="206"/>
      </w:r>
      <w:r>
        <w:rPr>
          <w:rFonts w:ascii="IRNazanin" w:hAnsi="IRNazanin" w:eastAsia="IRNazanin"/>
          <w:color w:val="111111"/>
          <w:sz w:val="28"/>
          <w:sz w:val="28"/>
          <w:szCs w:val="28"/>
          <w:rtl w:val="true"/>
          <w:lang w:bidi="fa-IR"/>
        </w:rPr>
        <w:t>شیطان انسانها را به توبه وعده می‌دهد و به آمرزش آرزومند می‌سازد و به اذن خدا با این حیله‌ها و نظایرش آنها را می‌فریبد،و دل او را برای پذیرش فریب وسعت می‌دهد و از پذیرش اسلام تنگ می‌کند و تمام این کارها به قضا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 کَأَنَّما یَصَّعَّدُ فِی السَّماءِ</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إِنْ یَنْصُرْکُمُ اللّهُ فَلا غالِبَ لَکُمْ وَ إِنْ یَخْذُلْکُمْ فَمَنْ ذَا الَّذِی یَنْصُرُکُمْ مِنْ بَعْدِهِ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پس خدا هدایتگر و گمراه‌کننده است،هر کار بخواهد انجام می‌دهد هر حکمی بخواهد صادر می‌کند، هیچ‌کس حکمش را نتواند برگرداند و نتواند حکمش را به تأخیر اندازد؛بهشت را آفریده و برای آن اهلی آفریده است و آنها را در عبادت به کار گماشته است، دوزخ را آفریده و برای آن اهلی آفریده است و به گناه واداشته است و به مردم نشانه‌های اهل بهشت و اهل دوزخ را شناسانده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وَ إِنَّ الْفُجّارَ لَفِی جَحِیمٍ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 لا یُسْئَلُ عَمّا یَفْعَلُ وَ هُمْ یُسْئَلُونَ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اکنون به این مقدار اندک از ذکر شگفتیهای دل اکتفا می‌کنیم</w:t>
      </w:r>
    </w:p>
    <w:p>
      <w:pPr>
        <w:pStyle w:val="BookText"/>
        <w:rPr/>
      </w:pPr>
      <w:r>
        <w:rPr>
          <w:rFonts w:ascii="IRNazanin" w:hAnsi="IRNazanin" w:eastAsia="IRNazanin"/>
          <w:color w:val="111111"/>
          <w:sz w:val="28"/>
          <w:sz w:val="28"/>
          <w:szCs w:val="28"/>
          <w:rtl w:val="true"/>
          <w:lang w:bidi="fa-IR"/>
        </w:rPr>
        <w:t>زیرا بررسی آن بطور کامل به علم معامله ارتباط ندارد و تنها قسمتی از آن شگفتیها را ذکر کردیم که برای شناخت پیچیدگیهای علوم معامله و اسرار آن لازم است تا کسانی که به ظواهر قناعت ندارند و بجای مغز به پوست اکتفا نمی‌کنند بهره‌مند شوند،بلکه علاقمند به شناخت عوامل دقیق شوند و آنچه ذکر کردیم به خواست خدا او را کافی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کتاب شرح شگفتیهای قلب از کتاب محجة البیضاء فی تهذیب الاحیاء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خدای متعال در پی آن کتاب ریاضت نفس و تهذیب اخلاق و درمان بیماریهای دل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خداست در آغاز و انجام</w:t>
      </w:r>
      <w:r>
        <w:rPr>
          <w:rFonts w:eastAsia="IRNazanin" w:cs="IRNazanin"/>
          <w:color w:val="111111"/>
          <w:sz w:val="28"/>
          <w:szCs w:val="28"/>
          <w:rtl w:val="true"/>
          <w:lang w:bidi="fa-IR"/>
        </w:rPr>
        <w:t>.</w:t>
      </w:r>
      <w:bookmarkStart w:id="84" w:name="pg16988_231338"/>
    </w:p>
    <w:p>
      <w:pPr>
        <w:pStyle w:val="Heading2"/>
        <w:numPr>
          <w:ilvl w:val="1"/>
          <w:numId w:val="1"/>
        </w:numPr>
        <w:rPr/>
      </w:pPr>
      <w:bookmarkStart w:id="85" w:name="__RefHeading___Toc496986_3264237689"/>
      <w:bookmarkStart w:id="86" w:name="_Toc30"/>
      <w:bookmarkEnd w:id="84"/>
      <w:bookmarkEnd w:id="85"/>
      <w:r>
        <w:rPr>
          <w:rtl w:val="true"/>
        </w:rPr>
        <w:t>کتاب ریاضت نفس</w:t>
      </w:r>
      <w:bookmarkEnd w:id="86"/>
    </w:p>
    <w:p>
      <w:pPr>
        <w:pStyle w:val="Heading3"/>
        <w:numPr>
          <w:ilvl w:val="2"/>
          <w:numId w:val="1"/>
        </w:numPr>
        <w:rPr/>
      </w:pPr>
      <w:bookmarkStart w:id="87" w:name="__RefHeading___Toc496988_3264237689"/>
      <w:bookmarkStart w:id="88" w:name="_Toc31"/>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و تهذیب اخلاق و درمان بیماریهای 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دوّمین کتاب از بخش مهلکات کتاب محجّة البیضاء فی تهذیب الاحیاء است بسم اللّه الرّحمن الرّحیم سپاس خدایی را سزد که با تدبیر خود امور را متحوّل و ترکیب آفریدگان را معتدل ساخت و به بهترین صورت تصویر کرد و صورت انسان را با نیکوترین اندام و اندازه‌گیری بیاراست و آن را از فزونی و کاستی در شکل و مقدار در امان داشت،و نیکو ساختن اخلاق را به کوشش و ارادۀ بنده واگذاشت،و با انذار و هشدار او را به پاکسازی اخلاق تشویق کرد و با توفیق خود تهذیب اخلاق را بر بندگان خاصش آسان ساخت و به خاطر این کار بر آنان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 و پیامبر و دوست و برگزیده خدا و بشیر و نذیر است؛پیامبری که نور نبوّت از چهرۀ زیبایش ظاهر و حقیقت حق از ظاهر او آشکار است؛و بر خاندان و اصحابش درود باد که چهرۀ اسلام را از تاریکیهای کفر پاک و ریشۀ باطل را قطع کردند و به کم و زیاد آن آلوده نشدند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خلق خوب‌صفت سیّد المرسلین و بهترین کار صدّیقان و به یقین جزء</w:t>
      </w:r>
    </w:p>
    <w:p>
      <w:pPr>
        <w:pStyle w:val="BookText"/>
        <w:rPr/>
      </w:pPr>
      <w:r>
        <w:rPr>
          <w:rFonts w:ascii="IRNazanin" w:hAnsi="IRNazanin" w:eastAsia="IRNazanin"/>
          <w:color w:val="111111"/>
          <w:sz w:val="28"/>
          <w:sz w:val="28"/>
          <w:szCs w:val="28"/>
          <w:rtl w:val="true"/>
          <w:lang w:bidi="fa-IR"/>
        </w:rPr>
        <w:t>دین و نتیجۀ تلاش تقواپیشگان،و ریاضت خداپرستان است؛و خلق بد زهر کشنده و از هلاک‌کننده‌های مغز و خواریهای رسواکننده و رذیلتهای آشکار و پلیدیهایی است که انسان را از جوار رحمت پروردگار دور می‌سازد و دارندۀ خود را در زمرۀ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لعین قرار می‌دهد،و از درهایی است که از دل به آتش برافروختۀ حق گشوده شده،آتشی که بر دلها چیره می‌شود چنان که اخلاق خوب درهایی است که از دل به نعمتهای بهشت و جوار رحمت پروردگار گشوده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پلید بیماری دلها و نفوس است و زندگی جاوید را نابود می‌سازد و با بیماری تن که زندگی مادّی را نابود می‌کند قابل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پزشکان سخت به حفظ قوانین درمان بدنها توّجه دارند با آن که در آن بیماری از دست دادن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است،پس توّجه به حفظ قوانین درمان بیماریهای دل که زندگی جاوید را از بین می‌برد سزاوارتر است،و آموختن این نوع طبابت بر هر عاقلی لازم است،زیرا هیچ دلی خالی از بیماری نیست و اگر به حال خود رها شود بیماریها انباشته گردد و بر آدمی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بنده نیازمند است که در شناخت علّتها و عوامل آن جستجو کند،آنگاه به درمان و اصلاح آنها بپردازد و مقصود خدای متعال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همین درمان است و مقصود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به حال خود رها کردن بیماریهاست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به بخشی از بیماری دل و چگونگی معالجۀ آنها به اختصار می‌کنیم و به شرح درمان بیماریها نمی‌پردازیم،زیرا در بقیّه کتابهای این بخش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هدف ما نگرش کلّی به تهذیب اخلاق و آماده‌سازی راههای آن است و درمان بدن را مثالی برای آن قرار می‌دهیم تا درک آن به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و با شرح برتری خوش‌خویی آن را روشن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حقیقت حسن خلق،پس از آن بیان پذیرش اخلاق و تغییر آن با ریاضت،</w:t>
      </w:r>
      <w:bookmarkStart w:id="89" w:name="pg16988_231340"/>
    </w:p>
    <w:p>
      <w:pPr>
        <w:pStyle w:val="BookText"/>
        <w:rPr/>
      </w:pPr>
      <w:bookmarkEnd w:id="89"/>
      <w:r>
        <w:rPr>
          <w:rFonts w:ascii="IRNazanin" w:hAnsi="IRNazanin" w:eastAsia="IRNazanin"/>
          <w:color w:val="111111"/>
          <w:sz w:val="28"/>
          <w:sz w:val="28"/>
          <w:szCs w:val="28"/>
          <w:rtl w:val="true"/>
          <w:lang w:bidi="fa-IR"/>
        </w:rPr>
        <w:t>آنگاه عاملی را که با آن به خوش‌خویی می‌رسیم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شرح راههای تهذیب اخلاق و ریاضت نفوس می‌پردازیم،و نشانه‌هایی را که با آن بیماری دلها شناخته می‌شود توضیح می‌دهیم،آنگاه راههایی را که با آن انسان عیبهای نفس خود را می‌شناسد شرح می‌دهیم و شواهدی نقلی می‌آوریم که راه درمان دلها فقط به ترک کردن شهوتهاست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نشانه‌های خوش‌خویی را بیان می‌کنیم و راه تمرین کودکان در آغاز رشد را شرح می‌دهیم و سرانجام شروط اراده و مقدّمات مجاهده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مطلب یازده فصل است که به خواست خدا مقاصد این کتاب را در بر خواهد داشت</w:t>
      </w:r>
      <w:r>
        <w:rPr>
          <w:rFonts w:eastAsia="IRNazanin" w:cs="IRNazanin"/>
          <w:color w:val="111111"/>
          <w:sz w:val="28"/>
          <w:szCs w:val="28"/>
          <w:rtl w:val="true"/>
          <w:lang w:bidi="fa-IR"/>
        </w:rPr>
        <w:t>.</w:t>
      </w:r>
    </w:p>
    <w:p>
      <w:pPr>
        <w:pStyle w:val="Heading3"/>
        <w:numPr>
          <w:ilvl w:val="2"/>
          <w:numId w:val="1"/>
        </w:numPr>
        <w:rPr/>
      </w:pPr>
      <w:bookmarkStart w:id="90" w:name="__RefHeading___Toc496990_3264237689"/>
      <w:bookmarkStart w:id="91" w:name="_Toc32"/>
      <w:bookmarkEnd w:id="90"/>
      <w:r>
        <w:rPr>
          <w:rtl w:val="true"/>
        </w:rPr>
        <w:t>شرح برتری خوش خویی و نکوهش بدخویی</w:t>
      </w:r>
      <w:bookmarkEnd w:id="91"/>
    </w:p>
    <w:p>
      <w:pPr>
        <w:pStyle w:val="Heading4"/>
        <w:numPr>
          <w:ilvl w:val="3"/>
          <w:numId w:val="1"/>
        </w:numPr>
        <w:rPr/>
      </w:pPr>
      <w:bookmarkStart w:id="92" w:name="__RefHeading___Toc496992_3264237689"/>
      <w:bookmarkStart w:id="93" w:name="_Toc33"/>
      <w:bookmarkEnd w:id="92"/>
      <w:r>
        <w:rPr>
          <w:rtl w:val="true"/>
        </w:rPr>
        <w:t>اشاره</w:t>
      </w:r>
      <w:bookmarkEnd w:id="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پیامبر و حبیب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 می‌ستاید و نعمتش را بر او آشکار می‌کند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مردی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خوش‌خویی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آنگاه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بپیوندی به کسی که با تو قطع رابطه کرده و عطا کنی به کسی که تو را محروم ساخته و درگذری از کسی که به تو ستم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برانگیخته شدم تا کرامتهای اخلاقی را کامل کنم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سنگین‌ترین عملی که در میزان نهاده می‌شود تقوای الهی و خوش‌خویی است</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روبرو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سمت راستش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پشت سر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چیست؟حضرت به او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نمی‌فهمی؟دین،خشم نکردن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من سفارشی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هستی از خدا بترس،عرض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هر گناهی ثوابی کن که گناه را محو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بفرما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خوشخو باش</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کار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آفرینش و خوی کسی را که نیکو قرار داده است،آتش او را نمی‌خورد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 در روز روزه می‌گیرد و شب عبادت می‌کند ولی بدخلق است و با زبانش همسایگانش را می‌آزارد،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او نیست و اهل دوزخ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عملی که در میزان نهاده شود خوش‌خویی و بخشش است،و چون خدا ایمان را آفرید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تقویتم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 را به خوش‌خویی و بخشندگی تقویت کرد، و چون کفر را آفرید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نیرویم بده پس خداوند کفر را با بخل و بدخویی نیرو بخشید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این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خالص برای خود قرار داد و دین شما را جز بخشندگی و خوش‌خویی اصلاح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دینتان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بیارایید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بزرگترین آفریدۀ خداست</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کدام یک از مؤمنان از نظر ایمان برترند؟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خوشخوترین آنها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مردم را با ثروت خود در وسعت قرار دهید پس آنها را با روی باز و خوش‌خویی در وسعت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 باشید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عمل را تباه می‌کند،چنان‌که سرکه عسل را</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از جریر بن عبد الله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هستی که خدا خلقتت را نیکو کرده پس خلقت را نیکو کن</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از براء بن عازب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مردم بود از نظر صورت و بهترین مردم بود از نظر اخلاق</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از ابو مسعود بدری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آفرینشم را نیکو ساختی پس اخلاقم را نیکو کن</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از عبد الله بن عمر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نیایش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درخواست سلامتی و تندرستی و خوش‌خویی دارم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از ابو هریره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مرد دین اوست،و مروّت او عقل اوست و تبارش خوش‌خویی اوست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از اسامة بن شریک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عربها بودم که از پیامبر سؤال کرده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خدا به بنده داده چیست؟فرمود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من و نزدیک‌ترینتان در نشستن با من در روز قیامت خوشخوترین شماست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اگر آنها یا یکی از آنها در کسی نباشد،عملش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تقوایی که او را از محرّمات خدا منع کند،و علمی که سفاهت را از او باز دارد و اخلاقی که با آن در میان مردم زندگی کند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از جمله دعاهای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شروع نماز این دعا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بهترین اخلاق راهنمایی فرما که جز تو کسی به بهترین خوها هدایت نمی‌کند و بدترین خوها را از من دور ساز که جز تو بدترین خوها را از من دور نمی‌کند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گناه را آب می‌کند همان‌طور که آفتاب یخ را آب می‌کند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خوشبختی شخص خوش‌خویی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میمنت است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ذر،خردی چون تدبیر نیست و تباری چون خوش‌خویی</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چه عقیده داری دربارۀ زنی از ما زنان که در دنیا دو شوی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با شوهایش بمیرند و به بهشت روند آن زن از کدامین شوی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شوهری است که در دنیا نزد او خوش‌خوترینشان بوده است،ای ام حبیبه شخص خوشخو خیر دنیا و آخرت را برده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مسلمان درستکار با خوش‌خویی و طبیعت بزرگوار خود درجۀ شخص روزه‌دار و نمازگزار را دریافت می‌کند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شخص تشنه در بیابانهای سوزان را می‌برد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خوش‌خویی خود به بزرگترین درجات آخرت و مقامات شریف می‌رسد در حالی که در عبادت ضعیف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گناهی نابخشودنی است و بدگمانی گناهی است گسترده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بدخویی خود به پایین‌ترین درجۀ دوزخ می‌رسد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فضیلت خوش‌خویی و نکوهش بدخویی از طریق شیعه در آغاز کتاب آداب همنشینی از بخش عادتها نقل کرده‌ایم و با ذکر مجدّد آنها سخن را طولانی نمی‌کنیم</w:t>
      </w:r>
      <w:r>
        <w:rPr>
          <w:rFonts w:eastAsia="IRNazanin" w:cs="IRNazanin"/>
          <w:color w:val="111111"/>
          <w:sz w:val="28"/>
          <w:szCs w:val="28"/>
          <w:rtl w:val="true"/>
          <w:lang w:bidi="fa-IR"/>
        </w:rPr>
        <w:t>.</w:t>
      </w:r>
      <w:bookmarkStart w:id="94" w:name="pg16988_231346"/>
    </w:p>
    <w:p>
      <w:pPr>
        <w:pStyle w:val="Heading4"/>
        <w:numPr>
          <w:ilvl w:val="3"/>
          <w:numId w:val="1"/>
        </w:numPr>
        <w:rPr/>
      </w:pPr>
      <w:bookmarkStart w:id="95" w:name="__RefHeading___Toc496994_3264237689"/>
      <w:bookmarkStart w:id="96" w:name="_Toc34"/>
      <w:bookmarkEnd w:id="94"/>
      <w:bookmarkEnd w:id="95"/>
      <w:r>
        <w:rPr>
          <w:rtl w:val="true"/>
        </w:rPr>
        <w:t>سخنان بزرگان</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لقمان حکیم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کدامین خصلت آدمی بهتر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خصلت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خصلت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دینداری،ثروت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خصلت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 و ثروت و شرم و خوش‌خویی و بخشندگی،گفت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شش خصلت باشد؟جواب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هرگاه این پنج خصلت در انسان گرد آید او فردی با تقوا،پاک و دوست خدا و از شیطان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بدخو باشد نفسش در رنج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گنجهای روزی در اخلاق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شخص بدخو مانند کوزۀ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است که نه قابل ترمیم است و نه دوباره به صورت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گنهکاری خوشخو با من همنشین شود،نزد من محبوب‌تر است که خداپرستی بدخو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در مسافرتش با مرد بدخویی رفیق شد و بدخویی او را تحمّل و با او مدارا می‌کرد و چون از او جدا شد گریست از علّت گریه‌اش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بر او ترحّم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جدا شدم ولی خلقش با اوست و از وی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بنده را به بالاترین درجات می‌رساند،اگر چه علم و عملش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بردباری،فروتنی،بخشندگی،خوش‌خویی،و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کامل بودن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بدخویی گناهی است که ثوابهای زیاد با وجود آن سودی نبخشد و خوش‌خویی حسنه و ثوابی است که گناه زیاد با وجود آن زیانی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سؤال شد کرامت و بزرگواری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w:t>
      </w:r>
      <w:bookmarkStart w:id="97" w:name="pg16988_231347"/>
    </w:p>
    <w:p>
      <w:pPr>
        <w:pStyle w:val="BookText"/>
        <w:rPr/>
      </w:pPr>
      <w:bookmarkEnd w:id="97"/>
      <w:r>
        <w:rPr>
          <w:rFonts w:ascii="Amiri" w:hAnsi="Amiri" w:eastAsia="Amiri" w:cs="Amiri"/>
          <w:color w:val="111111"/>
          <w:sz w:val="28"/>
          <w:sz w:val="28"/>
          <w:szCs w:val="28"/>
          <w:rtl w:val="true"/>
          <w:lang w:bidi="ar-SA"/>
        </w:rPr>
        <w:t>خدای متعال در قرآن بیان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از او سؤال شد تبار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خوشخوترین شما بهترین شماست از نظر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ساختمانی پایه‌ای دارد و پایۀ ایمان خوش‌خویی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رفعت و بلندی یافت تنها به خوش‌خویی بود و هیچ کس به خوش‌خویی کامل و نهایی نرسید جز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نزدیکترین مردم به خدای متعال آنهایند که با خوش‌خویی خود راه پیامبر را پیمودند</w:t>
      </w:r>
      <w:r>
        <w:rPr>
          <w:rFonts w:eastAsia="IRNazanin" w:cs="IRNazanin"/>
          <w:color w:val="111111"/>
          <w:sz w:val="28"/>
          <w:szCs w:val="28"/>
          <w:rtl w:val="true"/>
          <w:lang w:bidi="fa-IR"/>
        </w:rPr>
        <w:t>.</w:t>
      </w:r>
    </w:p>
    <w:p>
      <w:pPr>
        <w:pStyle w:val="Heading3"/>
        <w:numPr>
          <w:ilvl w:val="2"/>
          <w:numId w:val="1"/>
        </w:numPr>
        <w:rPr/>
      </w:pPr>
      <w:bookmarkStart w:id="98" w:name="__RefHeading___Toc496996_3264237689"/>
      <w:bookmarkStart w:id="99" w:name="_Toc35"/>
      <w:bookmarkEnd w:id="98"/>
      <w:r>
        <w:rPr>
          <w:rtl w:val="true"/>
        </w:rPr>
        <w:t>شرح حقیقت خوش خویی و بدخویی</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مردم راجع به حقیقت و ماهیّت خلق خوب سخن گفته‌اند و نتیجۀ خوش‌خویی را بیان کرده‌اند نه حقیقت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تمام نتایج آن را شرح نداده،بلکه هرکس آنچه از نتایج آن به ذهنش خطور کرده و در ذهنش حاضر بوده بیان کرده است و توجّه به ذکر تعریف حقیقی آن که مفصلا شامل همه نتایج شود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تعریف مانند گفتۀ یکی از آنهاست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خوش‌خویی گشاده‌رویی،و بخشش و آزار ندادن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آن است که از شناخت بسیار به خدا با کسی دشمنی نورزد و مورد خصومت واقع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این است که انسان به مردم نزدیک و در میان آنها غریب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خشنود بودن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تعریفها و نظایر آن بسیار است و این تعریفها مطرح ساختن نتایج خوش‌خویی است نه خود خوش‌خویی،و نیز شامل تمام نتایج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برداشتن از حقیقت سزاوارتر از نقل گفته‌های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لفظند که با هم به کار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خلق و خلقش نیکوست یعنی ظاهر و باطنش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مقصود از خلق صورت ظاهر است و مقصود از خلق صورت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است که انسان مرکّب از جسم و جان است که جسم با چشم سر</w:t>
      </w:r>
    </w:p>
    <w:p>
      <w:pPr>
        <w:pStyle w:val="BookText"/>
        <w:rPr/>
      </w:pPr>
      <w:r>
        <w:rPr>
          <w:rFonts w:ascii="IRNazanin" w:hAnsi="IRNazanin" w:eastAsia="IRNazanin"/>
          <w:color w:val="111111"/>
          <w:sz w:val="28"/>
          <w:sz w:val="28"/>
          <w:szCs w:val="28"/>
          <w:rtl w:val="true"/>
          <w:lang w:bidi="fa-IR"/>
        </w:rPr>
        <w:t>دیده می‌شود و جان با بینش و چشم دل و هریک از آنها شکل و صورتی زشت یا زیبا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 که با چشم دل درک می‌شود ارزنده‌تر از جسم است که با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امر روح را با نسبت دادن به خودش بزرگ شمرده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 فَإِذا سَوَّیْتُهُ وَ نَفَخْتُ فِیهِ مِنْ رُوحِی</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 هشدار داده که بدن به گل منسوب است و روح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 روح و نفس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اخلاق عبارت از صورت ثابتی است برای نفس و کارهایی که از نظر عقل و شرع ستوده است به آسانی از آن صادر می‌شود که خوش‌خویی نام دارد،و اگر کارهای بد از آن صادر شود آن صورتی که منشاء کارهای بد است بدخویی نامیده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اخلاق صورت ثابتی است برای نفس از این رو به کسی که به ندرت مال می‌بخشد،آن هم به سبب حاجتی که ممکن است پدید آمده باشد سخی نمی‌گویند مگر آن که این خوی در نفسش رسوخ کرده باشد،و دلیل این که شرط کردیم کارها از نفس به آسانی و بدون فکر صادر شود آن است که هرکس از روی عدم رغبت مال ببخشد و در هنگام خشم نتواند به آسانی خود را کنترل کند بخشنده و بردبار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اینجا چهار چیز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و زیبا،</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 انجام آنها،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آنها،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نفس که به‌وسیله این صورت به یکی از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می‌شود و خوب و یا بد بر او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 عبارت از فعل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مردمی که خوی بخشندگی دارند امّا بخشش نمی‌کنند به سبب نداشتن مال یا وجود مانعی،و بسا مردمی که بخل دارند امّا از روی ریاکاری یا انگیزۀ دیگر مال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انسانی بر حسب سرشت خود هم توان بخشیدن دارد و هم نبخشیدن و این حالت موجب خوی بخل و بخشندگی نمی‌شود اخلاق شناخت هم نیست،زیرا شناخت به زشت و زیبا هر دو به یک صورت تعلّق می‌گیرد بلکه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به معنای چهارم است،یعنی صورتی که نفس به وسیلۀ آن آماده می‌شود تا بخشیدن یا نبخشیدن از آن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اخلاق هیئت نفس و صورت باطنی آن است و چنان‌که زیبایی صورت ظاهری هرگز به نیکویی چشمها بدون زیبایی بینی و دهان و صورت کامل نمی‌شود بلکه باید تمام این اعضا زیبا باشد تا زیبایی ظاهر کامل شود،همچنین در باطن انسان چهار رکن است که باید تمام آنها زیبا باشند تا خوش‌خویی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این ارکان چهارگانه برابر و معتدل شود خوش‌خویی حاصل آید و آن ارکان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علم،نیروی خشم،نیروی شهوت و نیرویی که میان این سه قوّه تعادل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نیروی علم خیر و صلاحش در این است که به آسانی میان گفتار دروغ و راست و عقاید حق و باطل و کارهای زشت و زیبا فرق بگذارد و چون این نیرو به دست آمد ثمرۀ حکمت از آن حاصل می‌شود که سرچشمۀ اخلاق نیکوست و همان است که خدا درباره‌اش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امّا نیروی خشم حسنش در این است که انقباض و انبساطش به اندازه‌ای محدود شود که حکمت اقتضا دارد،همچنین شهوت خیر و صلاحش در این است که به فرمان حکمت یعنی به فرمان عقل و 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نیروی برقرارکننده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حفظ قوۀ خشم و شهوت به فرمان عقل و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عقل همانند خیر خواهی است که مشورت می‌کند و قوۀ عقل همان قدرت است و قدرت فرمان عقل را امضا و اجرا می‌کند،و خشم نیرویی است که امر در آن نفوذ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خشم مثل سگ شکاری است که نیاز به تربیت دارد تا حرکت و توقّفش بر حسب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نه بر مبنای هیجان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شهوت همانند اسبی است که شکارچی سوار می‌شود تا در پی شکار برود این اسب گاه تمرین کرده و تربیت شده و گاه چموش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این صفات در او کامل و معتدل شود بطور کلّی خوش‌خوست و در هر کسی که بعضی از صفات معتدل شود</w:t>
      </w:r>
    </w:p>
    <w:p>
      <w:pPr>
        <w:pStyle w:val="BookText"/>
        <w:rPr/>
      </w:pPr>
      <w:r>
        <w:rPr>
          <w:rFonts w:ascii="IRNazanin" w:hAnsi="IRNazanin" w:eastAsia="IRNazanin"/>
          <w:color w:val="111111"/>
          <w:sz w:val="28"/>
          <w:sz w:val="28"/>
          <w:szCs w:val="28"/>
          <w:rtl w:val="true"/>
          <w:lang w:bidi="fa-IR"/>
        </w:rPr>
        <w:t>نسبت به همان صفت مخصوص،مانند کسی که بعضی از اعضای بدنش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اعتدال و نیکویی نیروی خشم به شجاعت تعبیر می‌شود و از اعتدال و نیکویی نیروی شهوت به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نیروی خشم از حالت اعتدال به زیادی گراید تهوّر نام دارد،و اگر به ضعف و کاستی مایل شود جبن و ترس نامیده می‌شود،و اگر نیروی شهوت به طرف فزونی رود حرص نامیده شود و اگر به کاستی مایل گردد آن را خمود نامند و آنچه ستوده است حدّ وسط است که فضیلت محسوب شود،و دو طرف آن از صفات ناپسند و نکوهیده است؛و هرگاه عدل از بین برود فزونی و کاستی ندارد،بلکه فقط یک ضدّ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 اگر در مقاصد فاسد به صورت افراط به کار رود خبّ و جربزه نامیده می‌شود و طرف تفریط آن نادانی نام دارد و وسط همان است که نام مخصوص حکمت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اصول اخلاق چهار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حکمت،شجاعت،عفّت،و عدالت؛و مقصودمان از حکمت حالتی از نفس است که در تمام کارهای اختیاری درست را از نادرست تشخیص می‌دهد؛ و مقصودمان از عدالت حالتی از نفس است که به وسیلۀ آن خشم و شهوت را اراده می‌کند و آنها را بر طبق اقتضای حکمت به کار می‌اندازد و در آزاد گذاشتن و محدود ساختن بر حسب اقتضای خود آن دو را کنترل می‌کند؛و مقصودمان از شجاعت این است که نیروی خشم در هنگام روی آوردن و توقّف کردن فرمانبردار عقل باشد،و مقصودمان از عفّت آن است که نیروی شهوت به فرمان عقل و شرع در آمد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معتدل شدن این اصول چهارگانه اخلاقی تمام اخلاق زیبا از آدمی</w:t>
      </w:r>
    </w:p>
    <w:p>
      <w:pPr>
        <w:pStyle w:val="BookText"/>
        <w:rPr/>
      </w:pPr>
      <w:r>
        <w:rPr>
          <w:rFonts w:ascii="IRNazanin" w:hAnsi="IRNazanin" w:eastAsia="IRNazanin"/>
          <w:color w:val="111111"/>
          <w:sz w:val="28"/>
          <w:sz w:val="28"/>
          <w:szCs w:val="28"/>
          <w:rtl w:val="true"/>
          <w:lang w:bidi="fa-IR"/>
        </w:rPr>
        <w:t>سر می‌زند زیرا از اعتدال قوۀ عقل،خوب تدبیر کردن،تندی ذهن،دانایی رأی، راست بودن گمان و تیز درکی آفات پنهانی نفوس،صادر می‌شود و از طرف افراط این اصول،جربزه حیله‌گری،فریب،زیرکی،نشأت می‌گیرد،و از طرف تفریط آنها نادانی و غماره و حماقت و دیوانگی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مقصودمان از غماره کم تجربگی در کارهاست در صورتی که نیروی تخیّل سالم باشد،و گاه آدمی در یک چیز کم‌تجربه است و در چیز دیگر باتجربه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حماقت و جنون این است که احمق هدفش درست است،لیکن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بد انتخاب می‌کند لذا فکر درستی در راه رسیدن به هدف ندارد،امّا مجنون آنچه شایسته نیست انتخاب می‌کند و گزینش و انتخابش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صفت شجاعت بخشندگی،سرسختی و مقاومت،شهامت،شکستن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نفس،تحمل و بردباری،فرو خوردن خشم،سنگینی و متانت و نظایر آنها نشأت می‌گیرد،و تمام این‌ها اخلاق ستوده است امّا طرف افراط شجاعت تهوّر و بی‌باکی است که از آن گزافه‌گویی،برتری‌جویی و خشم و تکبّر و خودپسندی نشأت می‌گیرد و امّا از طرف،تفریط آن ذلّت و خواری،بی‌تابی،فرومایگی و کوچکی نفس و خودداری از پذیرش حقّی که واجب است،صادر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عفّت،بخشندگی،آزرم،شکیب،گذشت،قناعت،دینداری،امانت، گشاده‌رویی،کمک،ظرافت و طمع نداشتن صادر می‌شود،و در صورتی که به طرف افراط و تفریط بگراید حرص،آزمندی،بی‌حیایی،پلیدی،ولخرجی،تنگ گرفتن در روزی،ریاکاری،پرده‌دری،بی‌شرمی،کارهای بیهوده،چاپلوسی، بخل،سرزنش،خوار شدن در مقابل ثروتمندان و کوچک شمردن فقیران و غیره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اخلاق نیک صفات و فضائل چهارگانه است که عبارتند 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حکمت،شجاعت،عفّت،عدالت و بقیّۀ فضائل شاخه‌های آنها به شمار می‌روند، و جز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این اصول چهارگانه به درجۀ کمال اعتدال نرسیده است و دیگر مردم پس از او در نزدیک و دور شدن به آن حضرت</w:t>
      </w:r>
    </w:p>
    <w:p>
      <w:pPr>
        <w:pStyle w:val="BookText"/>
        <w:rPr/>
      </w:pPr>
      <w:r>
        <w:rPr>
          <w:rFonts w:ascii="IRNazanin" w:hAnsi="IRNazanin" w:eastAsia="IRNazanin"/>
          <w:color w:val="111111"/>
          <w:sz w:val="28"/>
          <w:sz w:val="28"/>
          <w:szCs w:val="28"/>
          <w:rtl w:val="true"/>
          <w:lang w:bidi="fa-IR"/>
        </w:rPr>
        <w:t>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این اخلاق به پیامبر نزدیک شود به‌اندازۀ نزدیکی‌اش به رسول خدا به خدا نزدیک می‌شود و در هر کسی که این اخلاق بطور کامل جمع شود شایسته است که در میان مردم فرشته‌ای فرمانبردار باشد که تمام مردم به او رجوع کنند و در تمام کارها به او اقتدا کنند،و هرکس از تمام این اخلاق جدا شود و متّصف به صفات مخالف آنها گردد سزاوار است که از میان مردم و شهرها رانده شود زیرا او به شیطان ملعون و دور از رحمت خدا نزدیک شده از این رو سزاوار است که تبعید شود،چنان‌که شخص اوّل به فرشتۀ مقرّب نزدیک بود و سزاوار بود که به او اقتدا و تقرّب جسته شود،و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برانگیخته نشد مگر آن که اخلاق نیک را کامل کرد،چنان‌که خود فرمود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قرآن به این اخلاق در صفات مؤمنان کرده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بنابراین ایمان به خدا و رسولش بدون تردید همان نیروی یقین است که نتیجۀ عقل و کمال حکمت است و جهاد با مال همان بخششی است که به حفظ نیروی شهوت باز می‌گردد و جهاد با نفس همان شجاعتی است که به پیروزی نیروی خشم از شروط عقل و حفظ اعتدال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صحابه را به آن توصیف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آیه فوق به این است که سخت‌گیری جایی و رحمت و مهربانی جایی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در همه حال نشان کمال نیست و رحمت و مهربانی نیز در همه حال از کمال آدمی نمی‌باشد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شرح معنای اخلاق و زشت و زیبایی آن و شرح ارکان و نتایج و شاخه‌هایش</w:t>
      </w:r>
      <w:r>
        <w:rPr>
          <w:rFonts w:eastAsia="IRNazanin" w:cs="IRNazanin"/>
          <w:color w:val="111111"/>
          <w:sz w:val="28"/>
          <w:szCs w:val="28"/>
          <w:rtl w:val="true"/>
          <w:lang w:bidi="fa-IR"/>
        </w:rPr>
        <w:t>.</w:t>
      </w:r>
      <w:bookmarkStart w:id="100" w:name="pg16988_231353"/>
    </w:p>
    <w:p>
      <w:pPr>
        <w:pStyle w:val="Heading3"/>
        <w:numPr>
          <w:ilvl w:val="2"/>
          <w:numId w:val="1"/>
        </w:numPr>
        <w:rPr/>
      </w:pPr>
      <w:bookmarkStart w:id="101" w:name="__RefHeading___Toc496998_3264237689"/>
      <w:bookmarkStart w:id="102" w:name="_Toc36"/>
      <w:bookmarkEnd w:id="100"/>
      <w:bookmarkEnd w:id="101"/>
      <w:r>
        <w:rPr>
          <w:rtl w:val="true"/>
        </w:rPr>
        <w:t>شرح تغییرپذیری اخلاق از راه تمرین</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کسانی که بیهودگی بر آنها چیره شده،جهاد و تمرین و اشتغال به تزکیۀ نفس و تهذیب اخلاق بر آنها گران می‌آید و نفسشان اجازه نمی‌دهد که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گران آمدن به خاطر کوتاهی و نقص و پلیدی باطن خود آنهاست،امّا گمان می‌کنند که اخلاق تغییرپذیر نیست و طبیعتها دگرگون نمی‌شود و بر این اعتقاد به دو مطلب استدلال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اخلاق همان صورت باطن است چنان که خلق و آفرینش همان صورت ظاهر است و همان طور که خلقت ظاهری تغییرپذیر نیست و شخص بلند قامت نمی‌تواند کوتاه قد شود و بالعکس،و زشت نمی‌تواند صورتش را زیبا کند،اخلاق باطن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با ریشه کن ساختن خشم و شهوت میسّر است و ما با مجاهده‌ای طولانی آن را آزموده‌ایم و شناخته‌ایم که شهوت و خشم خواستۀ مزاج و غریزه است و هرگز در انسان ریشه کن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سرگرم شدن به قطع ریشۀ خشم و شهوت وقت تلف کردن است،زیرا هدف، قطع توجه قلب به لذّتهای دنیاست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دو استدلال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اخلاق تغییرپذیر نباشد سفارشات و اندرزها و تربیتها باطل خواهد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اخلاقتان را نیکو کنید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چگونه تغییر اخلاق در مورد انسان انکار می‌شود،در حالی که تغییر اخلاق حیوان ممکن است،زیرا حیوان وحشی اهلی می‌شود و به انسان انس می‌گیرد و سگ در برابر حرص به خوردن شکار به خودداری و تربیت و اسب از چموشی به فرمانبرداری می‌گراید و تمام این‌ها تغییر اخلاق است،و سخنی که از این حقیقت پرده برمی‌دارد این است که بگوییم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دو قسمند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قسم آن آدمی راه ندارد و اساسا در اختیار</w:t>
      </w:r>
    </w:p>
    <w:p>
      <w:pPr>
        <w:pStyle w:val="BookText"/>
        <w:rPr/>
      </w:pPr>
      <w:r>
        <w:rPr>
          <w:rFonts w:ascii="IRNazanin" w:hAnsi="IRNazanin" w:eastAsia="IRNazanin"/>
          <w:color w:val="111111"/>
          <w:sz w:val="28"/>
          <w:sz w:val="28"/>
          <w:szCs w:val="28"/>
          <w:rtl w:val="true"/>
          <w:lang w:bidi="fa-IR"/>
        </w:rPr>
        <w:t>انسان نیست مانند کرات و ستارگان حتّی اعضای داخلی و خارجی بدن و دیگر اجزای حیوانات و خلاصه هر چیزی که بوجود آمده و به کمال رسیده یا به عبارت دیگر از وجود و کمال فراغت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دیگر آن که هستی ناقص دارد و در آن توان پذیرش کمال با وجود شرط کمال قرار داده شده است و شرط کمال گاه در اختیار بنده است زیرا هستۀ خرما سیب و درخت خرما نیست جز این که آفرینش آن به گونه‌ای است که توان نخل شدن را دارد،اگر تربیت شود؛و هرگز سیب نمی‌شود نه از اصل و نه با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هستۀ خرما به اختیار تأثیرپذیر باشد تا بعضی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نخل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بپذیرد و بعضی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نپذیرد،خشم و شهوت را نیز با اراده نمی‌توان بکلّی مغلوب و ریشه کن ساخت تا اثری از آنها نماند،ولی اگر بخواهیم با تمرین و مجاهده آن دو را به فرمان خود در آوریم می‌توانیم و به این کار مأمور هستیم و این سبب نجات ما و رسیدنمان به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طبیعتها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بسرعت تربیت پذیرند و بعضیها بکندی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طبیعتها دو عامل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نیروی غریزی است که در اصل طبیعت انسان و در تمام دوران زندگی او وجود دارد،زیرا نیروی شهوت و خشم و تکبر در آدمی هست،ولی تغییر دادن نیروی شهوت از همه دشوارتر است چرا که وجودش مقدّم بر باقی قوّه‌هاست و شهوت از آغاز کودکی خلق و خوی انسان شده و پس از هفت سال احتمالا نیروی خشم برایش آفریده می‌شود و بعد از آن قوّۀ تشخیص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این است که اخلاق گاه با پایبندی و رعایت اصول آن و فرمانبرداری از آن و با اعتقاد به نیک و پسندیده بودنش،تقویت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این خصوص چهار درجه‌اند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بی‌خبری که میان حق و باطل و زشت و زیبا تشخیص نمی‌دهد بلکه بر فطرت اولیه خالی از تمام عقاید باقی مانده است و با پیروی از لذّتها شهوتش نیز کامل نشده است،چنین شخصی به راستی که بسرعت درمان می‌پذیرد و تنها به یک معلم ارشادگر و انگیزه درونی نیاز دارد که او را به مجاهده و تلاش</w:t>
      </w:r>
    </w:p>
    <w:p>
      <w:pPr>
        <w:pStyle w:val="BookText"/>
        <w:rPr/>
      </w:pPr>
      <w:r>
        <w:rPr>
          <w:rFonts w:ascii="IRNazanin" w:hAnsi="IRNazanin" w:eastAsia="IRNazanin"/>
          <w:color w:val="111111"/>
          <w:sz w:val="28"/>
          <w:sz w:val="28"/>
          <w:szCs w:val="28"/>
          <w:rtl w:val="true"/>
          <w:lang w:bidi="fa-IR"/>
        </w:rPr>
        <w:t>وادارد،و در مدّت کمی خوشخو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زشتی کار زشت را شناخته ولی به کار شایسته عادت نکرده بلکه کار زشت برایش جلوه کرده و مطیع شهوتهای خود شده و بر اثر تسلّط شهوت از عقیدۀ درست خود روی برگردانده ولی به نادرستی عمل خود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چنین فردی از شخص اول دشوارتر است،زیرا تکلیفش دو برابر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فسادی را که بر اثر انجام اعمال ناشایست در نفسش رسوخ کرده ریشه کن کند،دوّم آن که صفت بازگشت به انجام کار خوب را در نفس خود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شخصی اگر برای تمرین با اراده و دوراندیشی و جدیّت حرکت کند شایستگی آن را دارد که موفق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معتقد باشد داشتن اخلاق زشت لازم و نیکوست و بر همین حال تربیت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چنین شخصی تقریبا محال است و جز به ندرت امیدی به درستکاری او نیست،چون عوامل گمراهی چند برابر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با اعتقاد فاسد و انجام کار بد نشو و نما کرده و علاوه بر آن فضیلت را در شرارت بسیار و نابود کردن انسانها می‌داند و بدان می‌بالد،و گمان می‌کند این کار ارزش او را بالا می‌برد و این دشوارترین درجات است و برای چنین موردی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انسان پیر رنج دارد و مهذّب ساختن گرگ عذاب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اوّل از این گروه فقط نادان و دوّمی نادان و گمراه و سوّمی نادان،و گمراه و فاسق و چهارمی نادان،گمراه،فاسق و شرور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دیگری که به آن استدلال کرده‌اند آن است که آدمی تا زنده است خشم و شهوت و دوستی دنیا و دیگر اخلاقهای زشت وی ریشه کن نمی‌شوند امّا این اشتباه گروهی است که پنداشته‌اند مقصود از مجاهده بطور کلّی ریشه کن ساختن این صفات است و این پندار بسیار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شهوت برای فایده‌ای آفریده شده و در آن اصل فطرت لازم است چنان‌که اگر میل به غذا و آمیزش با زنان قطع شود انسان می‌میرد و نسل منقطع می‌گردد یا اگر خشم</w:t>
      </w:r>
    </w:p>
    <w:p>
      <w:pPr>
        <w:pStyle w:val="BookText"/>
        <w:rPr/>
      </w:pPr>
      <w:r>
        <w:rPr>
          <w:rFonts w:ascii="IRNazanin" w:hAnsi="IRNazanin" w:eastAsia="IRNazanin"/>
          <w:color w:val="111111"/>
          <w:sz w:val="28"/>
          <w:sz w:val="28"/>
          <w:szCs w:val="28"/>
          <w:rtl w:val="true"/>
          <w:lang w:bidi="fa-IR"/>
        </w:rPr>
        <w:t>بکلّی از بین برود انسان آنچه را که هلاکش می‌سازد از خود دور نمی‌سازد و به هلاکت می‌رسد و آنگاه که اصل شهوت باقی بماند ناچار دوستی مال که با آن به شهوت دست می‌یابد باقی می‌ماند و او را به نگهداری مال وادار می‌کند و هدف آن نیست که بکلّی شهوت را طرد کنیم،بلکه مقصود برقراری اعتدال است که حدّ وسط میان افراط و تفریط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صفت خشم مطلوب است آن است که انسان نه متهوّر باشد و نه ترسو بلکه در عین نیرومندی مطیع عقل باشد از این رو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رُحَماءُ بَیْنَهُمْ؛ </w:t>
      </w:r>
      <w:r>
        <w:rPr>
          <w:rStyle w:val="FootnoteAnchor"/>
          <w:rtl w:val="true"/>
        </w:rPr>
        <w:footnoteReference w:id="257"/>
      </w:r>
      <w:r>
        <w:rPr>
          <w:rFonts w:ascii="IRNazanin" w:hAnsi="IRNazanin" w:eastAsia="IRNazanin"/>
          <w:color w:val="111111"/>
          <w:sz w:val="28"/>
          <w:sz w:val="28"/>
          <w:szCs w:val="28"/>
          <w:rtl w:val="true"/>
          <w:lang w:bidi="fa-IR"/>
        </w:rPr>
        <w:t>مسلمانان را به خشونت توصیف کرده و خشونت از غضب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غضب نابود شود جهاد با کفّار ممکن نخواهد بود و چگونه هدف ریشه کن ساختن خشم و شهوت است در حالی که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جدا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پیامبران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بشری مانند شمایم خشمگین می‌شوم،چنان‌که بشر خشمگین می‌شود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 وقتی در برابر او سخن ناگوار می‌گفتند به‌طوری خشمگین می‌شد که دو طرف صورتش سرخ می‌شد ولی جز سخن حق چیزی نمی‌فرمود </w:t>
      </w:r>
      <w:r>
        <w:rPr>
          <w:rStyle w:val="FootnoteAnchor"/>
          <w:rtl w:val="true"/>
        </w:rPr>
        <w:footnoteReference w:id="259"/>
      </w:r>
      <w:r>
        <w:rPr>
          <w:rFonts w:ascii="IRNazanin" w:hAnsi="IRNazanin" w:eastAsia="IRNazanin"/>
          <w:color w:val="111111"/>
          <w:sz w:val="28"/>
          <w:sz w:val="28"/>
          <w:szCs w:val="28"/>
          <w:rtl w:val="true"/>
          <w:lang w:bidi="fa-IR"/>
        </w:rPr>
        <w:t>و خشم آن حضرت را از حق خارج نمی‌ساخت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 </w:t>
      </w:r>
      <w:r>
        <w:rPr>
          <w:rStyle w:val="FootnoteAnchor"/>
          <w:rtl w:val="true"/>
        </w:rPr>
        <w:footnoteReference w:id="260"/>
      </w:r>
      <w:r>
        <w:rPr>
          <w:rFonts w:ascii="IRNazanin" w:hAnsi="IRNazanin" w:eastAsia="IRNazanin"/>
          <w:color w:val="111111"/>
          <w:sz w:val="28"/>
          <w:sz w:val="28"/>
          <w:szCs w:val="28"/>
          <w:rtl w:val="true"/>
          <w:lang w:bidi="fa-IR"/>
        </w:rPr>
        <w:t>فروخورندگان خشم،و نفرمود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الفاقدین الغیظ،آنها که خشم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برگرداندن خشم و شهوت به اعتدال به‌طوری‌که یکی از آنها مغلوب عقل شود نه غالب بر عقل بلکه عقل بر آن دو چیره شود و آنها را به اختیار خود در آورد امکان‌پذیر است و مقصود از تغییر دادن اخلاق همین است زیرا گاه شهوت به گونه‌ای بر انسان مسلّط می‌شود که عقل نمی‌تواند جلو آن را بگیرد که کار زشت نکند و امّا با تمرین به حدّ اعتدال برمی‌گردد،و این دلالت بر امکان تغییر اخلاق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و مشاهده نیز بدون تردید بر این امکان دلالت دارد و دلیل بر این که هدف از اخلاق همان حالت حدّ وسط است نه دو طرف افراط و تفریط،این است که بخشندگی و سخاوت سبخیّه‌ای است که شرعا مطلوب است و آن حدّ وسط میان دو طرف اسرافکاری و سخت‌گیری بر عائله است و خدای متعال حدّ وسط 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یَدَکَ مَغْلُولَةً إِلی عُنُقِکَ وَ لا تَبْسُطْها کُلَّ الْبَسْطِ</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و همچنین در اشتهای غذا اعتدال مطلوب است نه حرص و سکون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در مورد غضب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حدّ وسط آنهاست</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و در این حقیقت و رازی است و آن این که خوشبختی وابسته به ایمنی دل از عوارض دنیاست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و بخشش و بخل از عوارض دنیاست و شرط ایمن بودن قلب آن است که نه به مال توّجه کند و نه حریص به اتفاق آن باشد،زیرا کسی که حریص در انفاق است دلش متوجّه بخشش است همان‌طور که شخص حریص برنگهداری مال دلش پیوسته متوجّه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کمال قلب در این است که از هر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نگهداری مال و</w:t>
      </w:r>
      <w:bookmarkStart w:id="103" w:name="pg16988_231358"/>
    </w:p>
    <w:p>
      <w:pPr>
        <w:pStyle w:val="BookText"/>
        <w:rPr/>
      </w:pPr>
      <w:bookmarkEnd w:id="103"/>
      <w:r>
        <w:rPr>
          <w:rFonts w:ascii="IRNazanin" w:hAnsi="IRNazanin" w:eastAsia="IRNazanin"/>
          <w:color w:val="111111"/>
          <w:sz w:val="28"/>
          <w:sz w:val="28"/>
          <w:szCs w:val="28"/>
          <w:rtl w:val="true"/>
          <w:lang w:bidi="fa-IR"/>
        </w:rPr>
        <w:t>حرص بر انفاق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باشد و هرگاه این کار در دنیا ممکن نباشد حالتی که شبیه به نبودن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از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باشد یعنی همان حالت متوسط را طلب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نیم‌گرم نه داغ است و نه سرد و حدّ وسط میان آن دو است و گویی از هر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بخشندگی حدّ میانی اسرافکاری و سخت‌گیری بر عائله است و شجاعت حد وسط میان بی‌باکی و بزدلی است و عفّت حد میانی حرص و سکون است،و همچنین دیگر خلقها زیرا قصد کردن هر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است و هدف ما هم همین است،و به راستی که این امری ممکن است،آری بر هر استادی که مریدی را راهنمایی می‌کند لازم است که بطور کلّی خشم را زشت بداند و تقبیح کند و مال‌اندوزی را نکوهش کند و به مرید اجازۀ انجام آن را ندهد،زیرا اگر به او در کمترین چیزی رخصت دهد آن را مجوّزی برای اعمال بخل و خشم خود در سطح گسترده‌تری تلقّی می‌کند،و می‌پندارد که به این مقدار رخصت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هرگاه اراده کند که ریشه بخل و خشم را برکند و در آن سعی نماید فقط می‌تواند قدرت آن را درهم بشکند و به حال اعتدال برگرداند،از این رو حق آن است که تصمیم بگیرد آن را از ریشه برکند تا آن میزانی که مقصود اوست برایش میسّر شود و این راز را بر مرید آشکار نسازد،زیرا کشف این راز موجب فریب خوردن شخص نادان است چون گمان می‌کند که خشم او به حق و مال نبخشیدنش نیز به حقّ بوده است</w:t>
      </w:r>
      <w:r>
        <w:rPr>
          <w:rFonts w:eastAsia="IRNazanin" w:cs="IRNazanin"/>
          <w:color w:val="111111"/>
          <w:sz w:val="28"/>
          <w:szCs w:val="28"/>
          <w:rtl w:val="true"/>
          <w:lang w:bidi="fa-IR"/>
        </w:rPr>
        <w:t>.</w:t>
      </w:r>
    </w:p>
    <w:p>
      <w:pPr>
        <w:pStyle w:val="Heading3"/>
        <w:numPr>
          <w:ilvl w:val="2"/>
          <w:numId w:val="1"/>
        </w:numPr>
        <w:rPr/>
      </w:pPr>
      <w:bookmarkStart w:id="104" w:name="__RefHeading___Toc497000_3264237689"/>
      <w:bookmarkStart w:id="105" w:name="_Toc37"/>
      <w:bookmarkEnd w:id="104"/>
      <w:r>
        <w:rPr>
          <w:rtl w:val="true"/>
        </w:rPr>
        <w:t>عاملی که آدمی به وسیلۀ آن تا حدّی به خوش خویی می رسد</w:t>
      </w:r>
      <w:bookmarkEnd w:id="1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دانستید که خوش‌خویی به معتدل بودن نیروی عقل از طریق کامل شدن حکمت برمی‌گردد و نیز به معتدل بودن نیروی خشم و شهوت و فرمانبرداری هر دو از عقل و شرع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اعتدال از دو راه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 بخشش الهی و کمالی که در اصل فطرت است،</w:t>
      </w:r>
    </w:p>
    <w:p>
      <w:pPr>
        <w:pStyle w:val="BookText"/>
        <w:rPr/>
      </w:pPr>
      <w:r>
        <w:rPr>
          <w:rFonts w:ascii="IRNazanin" w:hAnsi="IRNazanin" w:eastAsia="IRNazanin"/>
          <w:color w:val="111111"/>
          <w:sz w:val="28"/>
          <w:sz w:val="28"/>
          <w:szCs w:val="28"/>
          <w:rtl w:val="true"/>
          <w:lang w:bidi="fa-IR"/>
        </w:rPr>
        <w:t>به‌طوری‌که انسان با عقل کامل و خلق خوب از مادر متولّد شود و شهوت و غضب بر او مسلّط نباشد،بلکه شهوت و غضب در او معتدل و مطیع عقل و شرع آفریده شده باشد،در این صورت بدون معلّم،عالم و بدون مربّی تربیت می‌شود،مانند عیسی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دیگر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 نیست که در طبیعت و فطرت انسان نیرویی باشد که بتواند به‌وسیله آن به فضیلت دست یابد مثلا چه بسا کودکانی که راستگو،بخشنده و جرّی آفریده شده و چه بسا کودکانی که بر عکس آن آفریده شده باشند،امّا با عادت و آمیزش با دارندگان این اخلاق آن را تحصیل کنند و یا با آموختن،صداقت و بخشندگی و غیره را به دست آورند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برای به دست آوردن این اخلاق مجاهده و تمرین است،و مقصود این است که انسان نفس را بر اعمالی که مقتضای اخلاق مطلوب است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 که انسان نفس را بر اعمالی که مقتضای اخلاق مطلوب است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هرکس بخواهد خلق بخشندگی را دارا شود راهش آن است که با زحمت خود را به بخشیدن مال که کار شخص بخشنده است وادار کند و پیوسته چنان کند تا بخشندگی برایش آسان و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نفسش بخشنده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می‌خواهد خوی تواضع را تحصیل کند و تکبّر بر او غالب است راهش این است که مدّتها به اعمال متواضعان توجّه و با نفس خود در این راه مبارزه کند و با زحمت کار متواضعان را انجام دهد تا تواضع برایش اخلاق و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بر او آسان گردد،تمام خلقها که شرعا ستوده است از این راه به دست می‌آید و در نهایت کاری که از او سر می‌زند لذّت‌بخش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شخص بخشنده کسی است که از بخشیدن مال لذّت می‌برد، ولی کسی که از روی اکراه مال می‌بخشد چنان نیست،و متواضع کسی است که از تواضع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انسان به انجام اعمال نیک عادت نکند و تمام اعمال بد را ترک نگوید اخلاق دینی هرگز در نفس رسوخ نمی‌کند و نیز اگر شخصی مشتاق به کارهای خوب که از آن بهره‌مند می‌شود،بر کارهای خوب مواظبت نکند و از کارهای زشت ناراحت نشود و از آنها بدش نیاید، اخلاق خوب در نفس او رسوخ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چشم من در نماز قرار داده شده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هرگاه انجام عبادات ترک کارهای ممنوع با سنگینی و بی‌میلی باشد خود نقصان به شمار می‌آید و با این نقصان به کمال سعادت نتوان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مواظبت کردن بر ترک کارهای زشت به‌وسیله مجاهده بهتر است ولی در انجام کارهای خوب با میل و رغبت، نیاز به مجاهده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لَکَبِیرَةٌ إِلاّ عَلَی الْخاشِعِینَ</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حال خشنودی بپرست و اگر نتوانستی،شکیبایی بر عبادتی که از آن کراهت داری خیر فراوان دارد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رسیدن به سعادتی که براساس خوش‌خویی وعده داده شده،لذّت بردن از بندگی و پرهیز کردن از گناه گاه‌به‌گاه کفایت نمی‌کند،بلکه سزاوار است که همواره و در تمام عمر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هرچه طولانی‌تر باشد، فضیلت اخلاقی کامل‌تر می‌شود و بیشتر در نفس رسوخ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آنگاه که از پیامبر راجع به سعادت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در بندگی خداست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لذا پیامبران و اولیای خدا مرگ را دوست نداشتند چرا که دنیا کشتزار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 طول عمر عبادتها بیشتر شود ثواب هم بیشتر، نفس پاک‌تر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و راسخ‌تر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 از عبادات این است که در قلب اثر بگذارد و در صورتی که بسیار بر عبادات مواظبت کند، آثار آنها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اخلاق آن است که دوستی دنیا از نفس ریشه کن شود و محبّت خدای متعال در آن رسوخ کند،و هیچ چیز در نزد او محبوب‌تر از خدای سبحان و لقای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مال خود را به کار نمی‌گیرد مگر در راهی که او را به خدای سبحان برساند،و آن در صورتی میسّر خواهد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که از قانون عقل و شرع پیروی کند و از آن شادمان باشد و لذّت ببرد،و سزاوار نیست که نور چشم شدن نماز و لذیذ شدن عبادات را دور بشمارد،زیرا عادت در نفس شگفتیهایی بالاتر از این‌ها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شاهان و افراد مرفّه را همواره غرق در غمها می‌بینی و قمار باز بی‌پول را می‌بینی که گاه از قماربازی و نتایج آن لذّت می‌برد و شادمان می‌شود و شادمان شدن دیگر مردم را به غیر قمار زشت می‌شمارد با این که قماربازی گاه مالش را از دستش بیرون و خانه‌اش را ویران می‌سازد و مفلس رهایش می‌کند،با این حال قماربازی را دوست دارد و از آن لذّت می‌برد و دلیلش این است که مدّتی طولانی با آن الفت و خو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کبوتر باز گاه در برابر گرمای خورشید سراسر روز را روی پاهایش می‌ایستد و احساس درد نمی‌کند،چون از پرندگان و حرکت و پرواز و دور زدن آنها در آسمان و برگشتن آنها شادمان می‌شود،حتّی شخص گنهکار و عیّار را می‌بینی که از کتک خوردن و بریده شدن اعضایش و تحمّل تازیانه‌ها و کشانده شدن به طرف دار افتخار می‌کند و با این حال به خودش و توانش در صبر بر این امور مباهات می‌کند،تا آنجا که یکی از اعضایش را قطعه قطعه می‌کنند تا کاری را که خود او یا دیگری انجام داده بگوید ولی او در انکار پافشاری می‌کند و به کیفرها اهمیّت نمی‌دهد چون شادمان است به آنچه که آن را کمال و شجاعت و مردانگی می‌داند،و احوال او با تمام کیفرهایش چشم روشنی و موجب افتخار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 حالتی پست‌تر و زشت‌تر از حال شخص مخنّث نیست که خود را شبیه به زنان می‌سازد و موی صورت را بند می‌اندازد و آن را خال‌کوبی می‌کند و با زنان می‌آمیزد و شخص مخنّث می‌بینی که به مخنّث بودن خود می‌بالد و آن را برای خود کمال می‌داند و به دیگر مخنّثها افتخار می‌کند حتّی افتخار و مباهات در میان خون‌گیرها و نظافتچی‌ها همانند شاهان و دانشمندان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نتیجۀ عادت و مواظبت بر یک روش بطور دائم در مدتی طولانی است،و همین شادمانی در میان تمام آشنایان و همنشینان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نفس به سبب عادت</w:t>
      </w:r>
    </w:p>
    <w:p>
      <w:pPr>
        <w:pStyle w:val="BookText"/>
        <w:rPr/>
      </w:pPr>
      <w:r>
        <w:rPr>
          <w:rFonts w:ascii="IRNazanin" w:hAnsi="IRNazanin" w:eastAsia="IRNazanin"/>
          <w:color w:val="111111"/>
          <w:sz w:val="28"/>
          <w:sz w:val="28"/>
          <w:szCs w:val="28"/>
          <w:rtl w:val="true"/>
          <w:lang w:bidi="fa-IR"/>
        </w:rPr>
        <w:t>از کار باطل لذّت می‌برد و به آن مایل می‌شود،چگونه از حق لذّت نمی‌برد اگر مدّتی به آن عادت و بر آن مواظبت کند؟حتّی تمایل نفس به این کارهای زشت خارج از طبیعت انسان و شبیه تمایل به خوردن گل است که گاه با عادت بر بعضی از مردم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تمایل انسان به حکمت و دوستی و شناخت و پرستش خدای متعال مانند تمایل به غذا و نوشیدنی است و خواستۀ طبیعت قلب است،چون دل موجودی الهی است،و تمایل آن به آنچه مورد درخواست شهوتهاست دور از ذات او و عارض بر طبیعت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قلب حکمت و معرفت و محبّت به خدای متعال است؛ولی بر حسب مقتضای طبیعتش بر اثر مرضی که به او رسیده از آن روی گردانده است چنان‌که با رسیدن بیماری به معده انسان میل به غذا و نوشیدنی از بین می‌رود در حالی که هر دو عامل زنده ماندن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دلی که به غیر دوستی خدا متمایل شود به‌اندازۀ تمایلش به غیر خدا بیمار دل است،مگر از آن نظر غیر خدا را دوست داشته باشد که به محبّت خدا و دین او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 بیماری او دلالت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این توضیحات یقینا دانستید که به دست آوردن این اخلاق زیبا با تمرین ممکن است و تمرین به این صورت است که در آغاز کار خود را با زحمت به انجام آنها وادار کند تا سرانجام طبیعت او شود،و این نشان علاقۀ عجیبی است که میان قلب و اعضا یعنی نفس و بدن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صفتی که در دل آشکار می‌شود اثر آن به اعضا می‌رسد تا آنجا که به ناچار مطابق آن به حرکت درمی‌آید و هر کاری که از اعضا سرمی‌زند اثرش به قلب می‌رسد و این نوعی تسلسل است که با یک مثال روشن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مهارت در خوش‌نویسی برایش یک صفت نفسانی شود و به صورت یک امر طبیعی در آید راهی ندارد جز این که همانند یک خطاط ماهر دستش را به کار بیندازد و مدّتی طولانی بر این کار مواظبت کند و از روی خطّ استاد بنویسد و تمرین کند،زیرا کار خوش‌نویس،نوشتن خط زیباست و او با تمرین و زحمت شبیه به کاتب ماهری می‌شود،سپس همواره بر آن مواظبت</w:t>
      </w:r>
    </w:p>
    <w:p>
      <w:pPr>
        <w:pStyle w:val="BookText"/>
        <w:rPr/>
      </w:pPr>
      <w:r>
        <w:rPr>
          <w:rFonts w:ascii="IRNazanin" w:hAnsi="IRNazanin" w:eastAsia="IRNazanin"/>
          <w:color w:val="111111"/>
          <w:sz w:val="28"/>
          <w:sz w:val="28"/>
          <w:szCs w:val="28"/>
          <w:rtl w:val="true"/>
          <w:lang w:bidi="fa-IR"/>
        </w:rPr>
        <w:t>می‌کند تا در نفس او به صورت یک صفت ریشه‌دار در آید و سرانجام بطور طبیعی خطّ زیبا بنویسد به رغم آنکه در آغاز به زحمت خطّ زیبا می‌نوشت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پشتکار در خوشنویسی است که خط او را زیبا کرده است ولی در اول کار با زحمت بوده و بعد اثری از آن به نفس رسیده،سپس از نفس اثری به عضو رسیده است،و حالتی در او پدید آمده که بطور طبیعی خطّ خوب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که می‌خواهد فقیه شود راهی ندارد جز این که همان کار فقها را که ممارست بر فقه است انجام دهد تا صفت فقاهت به دل او برسد و فقیه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هرکه بخواهد بخشنده،با عفّت،بردبار و فروتن شود بر او لازم است که با زحمت کار دارندگان این صفات را انجام دهد تا از طریق عادت برایش طبیعی شود و تنها راه چاره همین است،و چنان‌که طالب فقه از رسیدن به این درجه با یک شب تعطیل کردن کار نومید نمی‌شود و با ممارست و مطالعه یک شبه نیز به آن نمی‌رسد،شخصی هم که خواهان تزکیه و تکمیل نفس و آراستن آن به اخلاق نیکوست با عبادت کردن یک روز به آن نمی‌رسد و با معصیت یک روز از آن محروم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معنای گفتار ما که یک گناه کبیره موجب شقاوت همیشگی نمی‌شود،ولی تعطیل کردن یک روز انسان را به تعطیل کردن روز دیگر فرا می‌خواند،آنگاه اندک اندک او را به تعطیلی دائم فرا می‌خواند تا دل به کسالت انس می‌گیرد و تحصیل را بکلّی ترک می‌کند؛در نتیجه فضیلت فقه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نیز چنین است، انجام بعضی از آنها موجب انجام گناهان صغیرۀ دیگر می‌شود تا اصل سعادت سرانجام با نابودی ایمان از بین می‌رود،و چنان‌که ممارست و مطالعۀ یک شب تأثیرش در فقیه شدن احساس نمی‌شود،بلکه فقیه شدن مانند رشد بدن و بلند شدن قد بتدریج و اندک اندک ظاهر می‌شود اثر یک عبادت نیز در تزکیه و تطهیر نفس فورا احساس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سزاوار نیست که عبادت اندک را سبک شمرد،زیرا عبادت بسیار مؤثّر است و آن از اجتماع تک‌تک عبادتها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عبادتی تأثیر دارد و اگر چه تأثیرش آشکار نیست،به ناچار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پاداشی دارد و پاداش در مقابل اثر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معصیت؛چه بسیار فقیهانی که تعطیل کردن فقه در یک شبانه روز را کوچک می‌شمارند و همچنان روز بروز خود را به پرداختن به فقه وعده می‌دهد تا سرانجام طبیعت آنها از ممارست بر فقه سر،باز می‌زند؛همین‌طور است کسی که گناهان صغیره را کوچک می‌شمارد و خود را پیاپی به توبه وعده می‌دهد تا ناگهان مرگ او را می‌رباید یا تاریکی گناهان بر روی قلبش متراکم و توبه بر او دشوار می‌شود، زیرا گناه کم آدمی را به گناه بسیار فرا می‌خواند در نتیجه دل به زنجیرهای شهوت گرفتار می‌شود و نمی‌تواند از چنگالهایش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بسته شدن در توبه همین است و مقصود فرمودۀ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بَیْنِ أَیْدِیهِمْ سَدًّا وَ مِنْ خَلْفِهِمْ سَدًّا </w:t>
      </w:r>
      <w:r>
        <w:rPr>
          <w:rStyle w:val="FootnoteAnchor"/>
          <w:rtl w:val="true"/>
        </w:rPr>
        <w:footnoteReference w:id="271"/>
      </w:r>
      <w:r>
        <w:rPr>
          <w:rFonts w:ascii="IRNazanin" w:hAnsi="IRNazanin" w:eastAsia="IRNazanin"/>
          <w:color w:val="111111"/>
          <w:sz w:val="28"/>
          <w:sz w:val="28"/>
          <w:szCs w:val="28"/>
          <w:rtl w:val="true"/>
          <w:lang w:bidi="fa-IR"/>
        </w:rPr>
        <w:t>تا آخر آیه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دل به صورت نقطۀ سفیدی ظاهر می‌شود و هر اندازه بر ایمان افزوده شود، آن سفیدی زیاد می‌شود و هرگاه ایمان بنده کامل شود تمام دل سفید می‌گردد، و نفاق نقطه‌ای سیاه در دل به وجود می‌آورد و هر اندازه بر نفاق افزوده شود آن سیاهی زیاد می‌شود و چون نفاق کامل گردد تمام دل سیاه می‌شود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در این صورت دانستید که اخلاق نیکو گاه فطری است و گاه با عادت کردن به کارهای زیبا و گاه با دیدن و مصاحبت نیکوکاران و برادران درستکار حاصل می‌شود،زیرا طبیعت و سرشت آدمی خوبی و بدی را از طبیعت دیگران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در وجود او هر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شود،یعنی بر حسب سرشت و عادت و آموختن دارای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آخرین درجۀ فضیلت رسیده است،و کسی که بر حسب سرشت پست باشد و با همنشینان بد بنشیند و از آنها بدی بیاموزد و اسباب بدی برایش فراهم آید تا به آنها عادت کند از خدای متعال بسیار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دو درجه کسانی</w:t>
      </w:r>
      <w:bookmarkStart w:id="106" w:name="pg16988_231365"/>
    </w:p>
    <w:p>
      <w:pPr>
        <w:pStyle w:val="BookText"/>
        <w:rPr/>
      </w:pPr>
      <w:bookmarkEnd w:id="106"/>
      <w:r>
        <w:rPr>
          <w:rFonts w:ascii="IRNazanin" w:hAnsi="IRNazanin" w:eastAsia="IRNazanin"/>
          <w:color w:val="111111"/>
          <w:sz w:val="28"/>
          <w:sz w:val="28"/>
          <w:szCs w:val="28"/>
          <w:rtl w:val="true"/>
          <w:lang w:bidi="fa-IR"/>
        </w:rPr>
        <w:t>هستند که در این جهات مختلفند و برای هریک بر حسب آنچه صفت و حالتش اقتضا می‌کند درجه‌ای است در دوری و نزدیکی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وَ ما ظَلَمَهُمُ اللّهُ وَ لکِنْ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3"/>
        <w:numPr>
          <w:ilvl w:val="2"/>
          <w:numId w:val="1"/>
        </w:numPr>
        <w:rPr/>
      </w:pPr>
      <w:bookmarkStart w:id="107" w:name="__RefHeading___Toc497002_3264237689"/>
      <w:bookmarkStart w:id="108" w:name="_Toc38"/>
      <w:bookmarkEnd w:id="107"/>
      <w:r>
        <w:rPr>
          <w:rtl w:val="true"/>
        </w:rPr>
        <w:t>شرح تفصیلی راه تهذیب اخلاق</w:t>
      </w:r>
      <w:bookmarkEnd w:id="1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دانستید که معتدل بودن اخلاق همان سلامتی نفس است،و انحراف از حالت اعتدال بیماری نفس،چنان‌که معتدل بودن مزاج همان سلامتی بدن است و انحراف از حالت اعتدال بیماری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بدن را به عنوان مثال می‌آوریم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نفس در درمان کردن آن از طریق ترک اخلاق پست و کسب فضیلتها و اخلاق زیبا همانند درمان بدن از طریق از بین بردن بیماریهای آن و به دست آوردن سلامتی است؛و چنان‌که بر اصل مزاج اعتدال غالب است و به وسیلۀ عوارض غذا و هوا و حالات،بیماری بر آن عارض می‌شود،هر نوزادی نیز سالم و معتدل و به فطرت توحید متولّد می‌شود و پدر و مادرش هستند که او را یهودی،نصرانی و مجوسی بار می‌آورند؛به این معنی که از طریق عادت و آموختن،صفات پست را کسب می‌کند؛و چنان‌که بدن در آغاز کامل آفریده نشده است و با غذا رشد و تربیت می‌یابد نفس نیز ناقص خلق شده امّا قابل رسیدن به کمال است و تنها با تزکیه و تهذیب اخلاق و با غذای دانش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بدن سالم باشد کار پزشک آماده‌سازی قانون بهداشت است،و اگر بدن بیمار باشد کارش برگرداندن سلامتی به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تو اگر از نظر اخلاقی پاک و مهذّب است سزاوار است که در حفظ آن و حفظ سلامتی‌اش و تقویت و افزودن بر صفای آن بکوشی و اگر از کمال و صفا خالی است شایسته</w:t>
      </w:r>
    </w:p>
    <w:p>
      <w:pPr>
        <w:pStyle w:val="BookText"/>
        <w:rPr/>
      </w:pPr>
      <w:r>
        <w:rPr>
          <w:rFonts w:ascii="IRNazanin" w:hAnsi="IRNazanin" w:eastAsia="IRNazanin"/>
          <w:color w:val="111111"/>
          <w:sz w:val="28"/>
          <w:sz w:val="28"/>
          <w:szCs w:val="28"/>
          <w:rtl w:val="true"/>
          <w:lang w:bidi="fa-IR"/>
        </w:rPr>
        <w:t>است سعی کنی تا کمال و صفا در آن ایجاد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عامل دگرگون‌کنندۀ اعتدال بدن که موجب بیماری است جز به ضد خود قابل درمان نیست،مثلا اگر بیماری از حرارت است باید با برودت آن را درمان کرد و بالعکس،درمان صفت پستی که بیماری قلب است نیز تنها به ضدّ آن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بیماری نادانی به آموختن دانش،بیماری بخل به بخشندگی و داشتن نفس،بیماری تکبّر به تواضع و بیماری حرص به خودداری از تکلّف در کسب مال و ثروت درمان می‌شود،و همان طور که برای درمان بدن مریض باید تلخی دارو و سختی صبر در برابر خواسته‌ها را تحمّل کند،باید برای درمان قلب نیز تلخی جهاد و صبر را تحمل کند،حتّی بیماری قلب مهم‌تر از بیماری بدن است؛ زیرا بیماری بدن نتیجه‌اش مردن است و بیماری دل پناه بر خدا نتیجه‌اش کیفر دائمی پس از مردن است؛و همان طور که هر داروی خنک کننده‌ای برای مرضی که عاملش گرمی است مناسب نیست،مگر این که به اندازه معیّنی باشد و با شدّت و ضعف و دوام و عدم آن و زیادی و کمی سردی فرق می‌کند و باید معیاری داشته باشد که با آن مقدار سردی سودمند و زیان‌بخش آن شناخته شود و اگر آن معیار رعایت نشود مفسده‌اش بیشتر است،به همین طریق صفت ضدّی که با آن اخلاق معالجه می‌شود باید معیاری داشته باشد؛همان‌طور که میزان دوا،از معیار علّت بیشماری گرفته می‌شود تا آنجا که پزشک تا نداند بیماری از گرمی پدید آمده یا سردی به درمان نمی‌پردازد و اگر از گرمی باشد باید درجه‌اش را بداند که درجۀ ضعیف گرمی است یا قوی و پس از شناخت به احوال بدن و شرائط زمان و شغل بیمار و سنّ و دیگر حالات او توجّه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حسب آن شرائط درمان می‌کند،به همین طریق،شیخی که دیگران از او پیروی می‌کنند و به طبابت نفوس مریدها می‌پردازد و دلهای طالبان هدایت را درمان می‌کند،لازم است تا زمانی که اخلاق و بیماری‌هایشان را نشناخته آنها را به تمرین و تکلیف در فنّی مخصوص و راهی مخصوص وادار نکند و چنان‌که پزشک اگر تمام بیماران را یکنواخت درمان کند بیشترشان را خواهد کشت،</w:t>
      </w:r>
      <w:bookmarkStart w:id="109" w:name="pg16988_231367"/>
    </w:p>
    <w:p>
      <w:pPr>
        <w:pStyle w:val="BookText"/>
        <w:rPr/>
      </w:pPr>
      <w:bookmarkEnd w:id="109"/>
      <w:r>
        <w:rPr>
          <w:rFonts w:ascii="IRNazanin" w:hAnsi="IRNazanin" w:eastAsia="IRNazanin"/>
          <w:color w:val="111111"/>
          <w:sz w:val="28"/>
          <w:sz w:val="28"/>
          <w:szCs w:val="28"/>
          <w:rtl w:val="true"/>
          <w:lang w:bidi="fa-IR"/>
        </w:rPr>
        <w:t>شیخ نیز اگر به همۀ مریدها دستور یک نوع ریاضت بدهد نابودشان می‌کند و دلهایشان را می‌میراند بلکه سزاوار است به نوع بیماری مرید و سنّ و حال و مزاج او بنگرد که بنیه‌اش تحمّل چه ریاضت و تمرینی را دارد و تمرین خود را بر آن اساس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حامد به ذکر جزئیّات راه آموزش شیخ به مرید پرداخته و چون اساس بیشتر آنها بر لزوم پیروی از کسانی است که جایزالخطا هستند و بدعتهایی می‌کنند که با راه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 چنان‌که شرحش خواهد آمد،ما بحث آن را درهم پیچیدیم و علاوۀ بر این که مطلب بااهمیّتی نیست از مطالبی است که پیش از این و بعد از این مکرّر ذکر شده و خواهد شد</w:t>
      </w:r>
      <w:r>
        <w:rPr>
          <w:rFonts w:eastAsia="IRNazanin" w:cs="IRNazanin"/>
          <w:color w:val="111111"/>
          <w:sz w:val="28"/>
          <w:szCs w:val="28"/>
          <w:rtl w:val="true"/>
          <w:lang w:bidi="fa-IR"/>
        </w:rPr>
        <w:t>.</w:t>
      </w:r>
    </w:p>
    <w:p>
      <w:pPr>
        <w:pStyle w:val="Heading3"/>
        <w:numPr>
          <w:ilvl w:val="2"/>
          <w:numId w:val="1"/>
        </w:numPr>
        <w:rPr/>
      </w:pPr>
      <w:bookmarkStart w:id="110" w:name="__RefHeading___Toc497004_3264237689"/>
      <w:bookmarkStart w:id="111" w:name="_Toc39"/>
      <w:bookmarkEnd w:id="110"/>
      <w:r>
        <w:rPr>
          <w:rtl w:val="true"/>
        </w:rPr>
        <w:t>نشانه های بیماری دل و نشانه های بازگشت آن به صحّت</w:t>
      </w:r>
      <w:bookmarkEnd w:id="1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هریک از اعضای بدن برای کار ویژه‌ای آفریده شده و بیماری آن عضو آن است که نتواند آن کار مخصوص را انجام دهد یا کار را ناقص انجام دهد چنان‌که بیماری دست آن است که گرفتن چیزی برایش غیر ممکن باشد و بیماری چشم آن است که نتواند ببیند به همین طریق بیماری دل آن است که نتواند کار مخصوصی را که برای آن آفریده شده است انجام دهد و آن،دانش، حکمت،شناخت و دوستی خدای متعال و پرستش اوست،و نیز لذّت بردن از یاد او و برگزیدن آن بر هر میلی که سوای آن است،و این که تمام اعضا و خواسته‌ها به این امر کمک کنند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پس در هر عضوی فایده‌ای است و فایدۀ قلب حکمت و معرفت و ویژگی نفس آدمی است که با آن از حیوانات جدا می‌شود،زیرا انسان با نیروی خوردن و دیدن و آمیزش با زنان و دیگر امور از حیوان جدا نمی‌شود،بلکه با شناخت اشیا چنان‌که هستند و شناخت اصل اشیا و آفرینندۀ آنها که خدای متعال</w:t>
      </w:r>
    </w:p>
    <w:p>
      <w:pPr>
        <w:pStyle w:val="BookText"/>
        <w:rPr/>
      </w:pPr>
      <w:r>
        <w:rPr>
          <w:rFonts w:ascii="IRNazanin" w:hAnsi="IRNazanin" w:eastAsia="IRNazanin"/>
          <w:color w:val="111111"/>
          <w:sz w:val="28"/>
          <w:sz w:val="28"/>
          <w:szCs w:val="28"/>
          <w:rtl w:val="true"/>
          <w:lang w:bidi="fa-IR"/>
        </w:rPr>
        <w:t>است از حیوانات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هر چیزی را بشناسد و خدا را نشناسد گویی چیزی را نشناخته است؛و نشان شناخت دوست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خدا را شناخت او را دوست دارد و نشان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دنیا و دیگر دوست‌داشتنیها را بر دوستی خدا ترجیح ندهد،چنان‌که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إِلَیْکُمْ مِنَ اللّهِ وَ رَسُولِهِ تا آخر آیه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پس کسی که چیزی در نزد او محبوب‌تر از خداست قلبش بیمار است،چنان‌که هر معده‌ای که گل را از نان و آب بیشتر دوست بدارد یا میل به آب و نان نداشته باشد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نشانه‌های بیماری است و با آن روشن می‌شود که تمام دلها بیمار است،مگر آنچه خدا بخواهد جز این که بعضی از بیماریها را خود شخص نمی‌داند،و بیماری دل از بیماریهایی است که خود مریض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آن غافل است و اگر هم آگاه باشد صبر بر تلخی دوای آن بر او مشکل است زیرا دوای آن مخالفت کردن با شهوتهاست و آن کنده شدن روح از بدن است،و اگر شخص بیمار دل توان صبر بر معالجه داشته باشد پزشک ماهری نمی‌یابد که او را درمان کند،زیرا پزشکان همان دانشمندانند که بیماری بر خود آنان مسلّط شده است و پزشک بیمار کمتر به درمان مریض توّجه می‌کند،لذا بیماری مشکل و به صورت مزمن در آمده است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مندرس شده،و درمان دلها و درمان امراض آن بکلّی مجهول مانده و مردم به دوستی دنیا و به عباداتی روی آورده‌اند که به ظاهر عبادت و در باطن عادت و ریاکاری است و این است ریشۀ بیماری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نشانۀ بازگشت دل به صحّت پس از درمان آن است که در مورد مرضی که قصد درمانش را دارد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هدفش درمان بخل است که هلاک‌کننده است و آدمی را از خدا دور می‌سازد درمانش بخشیدن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گاه انسان به اندازه‌ای مال می‌بخشد که دچار اسراف می‌شود و آن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یک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مانند کسی است که سردی را با گرمی درمان می‌کند تا گرمی بر بدن غالب آید که آن نیز بیماری است،بلکه هدف برقراری اعتدال میان گرمی و سردی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مقصود از اعتدال حدّ متوسّط میان اسرافکاری و سخت‌گیری بر عائله است و دوری از هر دو طرف افراط و تفریط و اگر بخواهی حدّ وسط را بشناسی به کاری که اخلاق پست موجب می‌شود بنگر،پس اگر بر تو آسان‌تر و گواراتر از ضدّ آن بود،آن خلقی که موجب آن شده بر تو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نگهداری و جمع کردن مال آسان‌تر و گواراتر از بخشیدن بر غیر مستحقّ باشد بدان که بخل بر تو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بیشتر بخشش کن و اگر بخشیدن بر غیر مستحقّ بر تو گواراتر و آسان‌تر است در نگهداری به حقّ اسرافکاری بر تو غالب شده است،پس مال و ثروت خود را حفظ کن،و همواره مراقب خودت باش و بر خلق خود به آسانی و سختی کارها استدلال کن تا دلبستگی قلبی‌ات به مال قطع شود و تمایل به بخشش و نگهداری مال نداشته باشی بلکه مال در نزد تو مانند آب باشد و از آن فقط برای رفع نیاز نیازمندان یا بخشیدن آن به نیازمندان استفاده کنی و در نزد تو بخشیدن بر نگهداری مال ترجیح نداشته باشد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دلی که چنان شود فقط از همین مقام با قلب سالم به پیشگاه خدا برسد و واجب است که از اخلاق ناشایسته بر کنار بماند تا به دنیا و وابستگیهای آن دل نبندد و نفس از دنیا کوچ کند در حالی که از دنیا قطع دلبستگی کرده باشد و به آن توجّهی نکند و به اسباب و عوامل دنیوی تشویق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همانند نفسی که آرامش یافته به پیشگاه پروردگارش باز گردد در حالی که از خدا خشنود و خدا نیز از او خشنود است و در زمرۀ بندگان خدا یعنی پیامبران،صدّیقان،شهیدان،صالحان، داخل شود و اینان نیکویارانی هستند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 حقیقی میان دو طرف افراط و تفریط در نهایت کار دشواری است،بلکه باریکتر از مو و تیزتر از شمشیر است،به ناچار هرکس در دنیا در این راه مستقیم حرکت کند در آخرت نیز از 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نظیر همین صراط دنیاست عبور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بنده‌ای از</w:t>
      </w:r>
      <w:bookmarkStart w:id="112" w:name="pg16988_231370"/>
    </w:p>
    <w:p>
      <w:pPr>
        <w:pStyle w:val="BookText"/>
        <w:rPr/>
      </w:pPr>
      <w:bookmarkEnd w:id="112"/>
      <w:r>
        <w:rPr>
          <w:rFonts w:ascii="IRNazanin" w:hAnsi="IRNazanin" w:eastAsia="IRNazanin"/>
          <w:color w:val="111111"/>
          <w:sz w:val="28"/>
          <w:sz w:val="28"/>
          <w:szCs w:val="28"/>
          <w:rtl w:val="true"/>
          <w:lang w:bidi="fa-IR"/>
        </w:rPr>
        <w:t>منحرف شدن از صراط مستقیم که همان حدّ وسط است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قلبش وابسته به همان طرفی است که بدان مایل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نوعی عذاب و عبور از آتش برای همه وجود دارد،اگر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برق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 ثُمَّ نُنَجِّی الَّذِینَ اتَّقَوْا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منظور کسانی است که نزدیکی آنها به صراط مستقیم بیش از دوری آنها از صراط است؛و به سبب دشواری پایدار ماندن است که بر هر بنده‌ای واجب است در هر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را بخواند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زیرا خواندن سورۀ حمد در هر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خواب دید </w:t>
      </w:r>
      <w:r>
        <w:rPr>
          <w:rStyle w:val="FootnoteAnchor"/>
          <w:rtl w:val="true"/>
        </w:rPr>
        <w:footnoteReference w:id="278"/>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مرا پیر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سخن را فرمودی؟آن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سخن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بنابراین پایداری بر صراط مستقیم سخت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سزاوار است که انسان اگر نمی‌تواند به استقامت حقیقی برسد در نزدیک شدن به پایداری و راستی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می‌خواهد نجات یابد برایش جز با عمل صالح راه نجاتی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صالح نشأت نمی‌گیرد جز از اخلاق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هر بنده‌ای صفات و اخلاق خود را بررسی کند و بر شمارد و بترتیب به درمان تک‌تک آنها بپردازد</w:t>
      </w:r>
      <w:r>
        <w:rPr>
          <w:rFonts w:eastAsia="IRNazanin" w:cs="IRNazanin"/>
          <w:color w:val="111111"/>
          <w:sz w:val="28"/>
          <w:szCs w:val="28"/>
          <w:rtl w:val="true"/>
          <w:lang w:bidi="fa-IR"/>
        </w:rPr>
        <w:t>.</w:t>
      </w:r>
    </w:p>
    <w:p>
      <w:pPr>
        <w:pStyle w:val="Heading3"/>
        <w:numPr>
          <w:ilvl w:val="2"/>
          <w:numId w:val="1"/>
        </w:numPr>
        <w:rPr/>
      </w:pPr>
      <w:bookmarkStart w:id="113" w:name="__RefHeading___Toc497006_3264237689"/>
      <w:bookmarkStart w:id="114" w:name="_Toc40"/>
      <w:bookmarkEnd w:id="113"/>
      <w:r>
        <w:rPr>
          <w:rtl w:val="true"/>
        </w:rPr>
        <w:t>راهی که به وسیلۀ آن آدمی عیبهای نفس خود را می شناسد</w:t>
      </w:r>
      <w:r>
        <w:rPr>
          <w:rtl w:val="true"/>
        </w:rPr>
        <w:t>.</w:t>
      </w:r>
      <w:bookmarkEnd w:id="1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هرگاه خداوند سعادت بنده‌ای را بخواهد او را به عیبهای نفسش بینا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انسانی که بینش او کامل شود عیبهایش بر او پنهان نمی‌ماند و چون عیبها را شناخت می‌تواند درمان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از عیبهای</w:t>
      </w:r>
    </w:p>
    <w:p>
      <w:pPr>
        <w:pStyle w:val="BookText"/>
        <w:rPr/>
      </w:pPr>
      <w:r>
        <w:rPr>
          <w:rFonts w:ascii="IRNazanin" w:hAnsi="IRNazanin" w:eastAsia="IRNazanin"/>
          <w:color w:val="111111"/>
          <w:sz w:val="28"/>
          <w:sz w:val="28"/>
          <w:szCs w:val="28"/>
          <w:rtl w:val="true"/>
          <w:lang w:bidi="fa-IR"/>
        </w:rPr>
        <w:t>نفس خود بی‌خبرند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خاشاک را در چشم برادرش می‌بیند،ولی شاخه را در چشم خودش نمی‌بیند،از این رو برای کسی که بخواهد از عیب نفس خود آگاه شود چهار راه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شخصی که به عیبهای نفس بیناست و از بلاهای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 بنشیند و او را بر نفس خود حاکم قرار دهد و از دستوری که برای مجاهدۀ با نفس می‌دهد پیروی کند،ولی در زمان ما چنین شخصی کمیاب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راستگو،بینا و دیندار بجوید و او را بر نفس خود مراقب قرار دهد تا به احوال و افعال او توجّه کند،و او را از کارها و اخلاق و عیبهای ظاهری و باطنی‌اش که نمی‌پسندد آگاه سازد،پیشوایان بزرگ دین چنین می‌کردند و یکی از 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عیبهای مرا به من هدیه کند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هرکس که عقلش بیشتر و مقامش برتر باشد کمتر خودپسند می‌شود و خود را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می‌سازد،جز این که این مورد هم تعداد افراد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کم هستند دوستانی که گفتار خلاف حقیقت را ترک کنند و عیب را بگویند یا ترک حسد کنند و بیش از اندازۀ لازم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میان دوستانت شخص حسود یا رفیق مغرضی هست که آنچه عیب نیست عیب می‌بیند،یا خلاف‌گویی است که بعضی عیبهایت را از تو پنهان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داود طایی از مردم کناره‌گیری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مردم آمیزش نمی‌کنی؟گفت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کار است با مردمی که عیبهایم را از من پنهان می‌کنند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دینداران سخت مایل بودند که با خیرخواهی دیگران از عیبهایشان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 که کار به ماها رسیده هرکه خیرخواه ما شود و عیبهای ما را به ما گوشزد کند در نظر ما از همه مبغوض‌تر است و این کار تا حدّی پرده از ضعف ایمان ما بر می‌دارد،زیرا اخلاق بد مارها و کژدمهای بسیار گزنده‌اند و اگر</w:t>
      </w:r>
    </w:p>
    <w:p>
      <w:pPr>
        <w:pStyle w:val="BookText"/>
        <w:rPr/>
      </w:pPr>
      <w:r>
        <w:rPr>
          <w:rFonts w:ascii="IRNazanin" w:hAnsi="IRNazanin" w:eastAsia="IRNazanin"/>
          <w:color w:val="111111"/>
          <w:sz w:val="28"/>
          <w:sz w:val="28"/>
          <w:szCs w:val="28"/>
          <w:rtl w:val="true"/>
          <w:lang w:bidi="fa-IR"/>
        </w:rPr>
        <w:t>هشداردهنده‌ای به ما هشدار دهد که زیر لباسمان کژدمی است منّت او را می‌پذیریم و از این هشدار شاد می‌شویم و کژدم را از خودمان دور کرده و می‌کشیم،در حالی که نیش او بر بدن است و درد آن یک روز یا کمتر دوام می‌یابد،و درد اخلاق پست بر اصل قلب است،و ممکن است همیشه پس از مرگ یا هزاران سال باقی بماند،امّا از کسی که ما را از وجود این کژدم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 شاد نمی‌شویم و به نابود کردن آن کژدم اخلاقی همت نمی‌گماریم بلکه سرگرم مقابلۀ با شخص خیرخواه می‌شویم و می‌گوییم تو نیز چنین‌وچنانی و دشمنی با او ما را از بهره‌مند شدن از نصیحت او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حالت از قساوت قلب پدید آمده باشد که از بسیاری گناه نشأت گرفته است و ریشۀ تمامی این حالات از ضعف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می‌خواهیم که راه هدایت را به ما نشان دهد و ما را به عیبهای نفوسمان بینا سازد و به درمان آن سرگرم کند و به لطف و کرمش ما را موفّق بدارد تا از کسانی که ما را از بدیهایمان آگاه می‌سازند سپاسگزار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نفس خود را از زبان دشمنانش بفهمد،زیرا چشمی که با نارضایتی و خشم می‌نگرد بدیها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انسان از دشمن کینه‌توزی که عیبهایش را بازگو می‌کند بیشتر سود ببرد تا دوستی که حقیقت را نمی‌گوید و او را می‌ستاید و عیبهایش را از او پنهان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طبیعت آدمی بر حسب فطرت دشمن را تکذیب می‌کند و گفتارش را بر حسد حمل می‌نماید ولی انسان بینا از گفتۀ دشمنانش بی‌بهره نمی‌ماند زیرا بدیهای او به ناچار توسط دشمنانش منتشر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آمیزش کند و هرچه را در میان مردم نکوهیده یافت نفس خود را به ترک آن وادارد و هرچه را ستوده یافت نفس را به جستجوی آن فرا بخواند و نفس خود را به آن نسبت دهد،زیرا مؤمن آینه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عیبهای دیگری عیبهای خود را می‌بیند،و باید بداند که طبایع در پیروی هوای نفسانی به هم نزدیکند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یکی از همگنان بدان متّصف است همگن دیگر از</w:t>
      </w:r>
      <w:bookmarkStart w:id="115" w:name="pg16988_231373"/>
    </w:p>
    <w:p>
      <w:pPr>
        <w:pStyle w:val="BookText"/>
        <w:rPr/>
      </w:pPr>
      <w:bookmarkEnd w:id="115"/>
      <w:r>
        <w:rPr>
          <w:rFonts w:ascii="IRNazanin" w:hAnsi="IRNazanin" w:eastAsia="IRNazanin"/>
          <w:color w:val="111111"/>
          <w:sz w:val="28"/>
          <w:sz w:val="28"/>
          <w:szCs w:val="28"/>
          <w:rtl w:val="true"/>
          <w:lang w:bidi="fa-IR"/>
        </w:rPr>
        <w:t>اصل یا بیشتر آن یا قسمتی از آن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نفس خود به جستجو برآید و آن را از عیبهایی که دیگران نکوهش می‌کنند پاک سازد و در ادب کردن انسان همین بس است زیرا اگر تمام مردم ترک کنند تمام آنچه را از دیگران نمی‌پسندند،از مربّی بی‌نیاز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که تربیت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مرا تربیت نکرد،نادانی نادان را دیدم پس از آن پرهیز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حالت کسی است که استادی ندارد که پاک و عارف و بینا به عیبهای نفس و مهربان باشد و در دین خیرخواهی کند،و نیز از تهذیب نفس خود فارغ شده و مشغول به تهذیب بندگان خدا و خیرخواهی آنان باشد، پس کسی که چنین فردی را بیابد به طبیب دست یافته و باید از او جدا نشود، زیرا اوست که وی را از بیماری رها می‌سازد و از هلاکت حتمی نجات می‌دهد</w:t>
      </w:r>
      <w:r>
        <w:rPr>
          <w:rFonts w:eastAsia="IRNazanin" w:cs="IRNazanin"/>
          <w:color w:val="111111"/>
          <w:sz w:val="28"/>
          <w:szCs w:val="28"/>
          <w:rtl w:val="true"/>
          <w:lang w:bidi="fa-IR"/>
        </w:rPr>
        <w:t>.</w:t>
      </w:r>
    </w:p>
    <w:p>
      <w:pPr>
        <w:pStyle w:val="Heading3"/>
        <w:numPr>
          <w:ilvl w:val="2"/>
          <w:numId w:val="1"/>
        </w:numPr>
        <w:rPr/>
      </w:pPr>
      <w:bookmarkStart w:id="116" w:name="__RefHeading___Toc497008_3264237689"/>
      <w:bookmarkStart w:id="117" w:name="_Toc41"/>
      <w:bookmarkEnd w:id="116"/>
      <w:r>
        <w:rPr>
          <w:rtl w:val="true"/>
        </w:rPr>
        <w:t>بیان دلایل نقلی از صاحبان بصیرت</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شرع بر این که راه درمان بیماریهای دل ترک شهوت است و این که ریشۀ بیماریهای دل پیروی از شهوت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اگر با تعمّق به گفته‌های ما بیندیشی،چشم بصیرتت گشوده و بیماریهای دل و داروهای آن به نور علم و یقین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این کار ناتوان شدی نباید تصدیق و ایمان تقلیدی را از کسی که شایسته تقلید است از دست بدهی،زیرا ایمان درجاتی دارد چنان‌که علم را درجاتی است و علم پس از ایمان به دست می‌آید و در درجۀ بعد از آن است،خدای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Style w:val="FootnoteAnchor"/>
          <w:rtl w:val="true"/>
        </w:rPr>
        <w:footnoteReference w:id="281"/>
      </w:r>
      <w:r>
        <w:rPr>
          <w:rFonts w:ascii="IRNazanin" w:hAnsi="IRNazanin" w:eastAsia="IRNazanin"/>
          <w:color w:val="111111"/>
          <w:sz w:val="28"/>
          <w:sz w:val="28"/>
          <w:szCs w:val="28"/>
          <w:rtl w:val="true"/>
          <w:lang w:bidi="fa-IR"/>
        </w:rPr>
        <w:t>از این رو کسی که تصدیق کند راه رسیدن به خدای متعال مخالفت کردن با شهوتهاست امّا بر عامل و سرّ این راه آگاه نشود از مؤمنان است،و هرگاه بر گفته‌های ما دربارۀ شهوات و تعمق در اسرار آنها آگاه شود از کسانی است که علم به او داده</w:t>
      </w:r>
    </w:p>
    <w:p>
      <w:pPr>
        <w:pStyle w:val="BookText"/>
        <w:rPr/>
      </w:pPr>
      <w:r>
        <w:rPr>
          <w:rFonts w:ascii="IRNazanin" w:hAnsi="IRNazanin" w:eastAsia="IRNazanin"/>
          <w:color w:val="111111"/>
          <w:sz w:val="28"/>
          <w:sz w:val="28"/>
          <w:szCs w:val="28"/>
          <w:rtl w:val="true"/>
          <w:lang w:bidi="fa-IR"/>
        </w:rPr>
        <w:t>شده است و خدا به همه وعدۀ نیکو داده است،و آنچه موجب ایمان به این امر است در قرآن و سنّت و گفتار علما بیشتر از آن است که به شماره درآید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النَّفْسَ عَنِ الْهَوی، فَإِنَّ الْجَنَّةَ هِیَ الْمَأْوی </w:t>
      </w:r>
      <w:r>
        <w:rPr>
          <w:rStyle w:val="FootnoteAnchor"/>
          <w:rtl w:val="true"/>
        </w:rPr>
        <w:footnoteReference w:id="282"/>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امْتَحَنَ اللّهُ قُلُوبَهُمْ لِلتَّقْوی</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گفته شده منظور این است که دوستی شهوتها از آن دلها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میان پنج سختی گرفتار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او حسد می‌ورزد،و منافقی که او را دشمن می‌دارد،و کافری که با او می‌ستیزد،و شیطانی که گمراهش می‌کند،و نفسی که با او در نزاع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بنابراین پیامبر روشن ساخت که نفس،دشمنی است که با مؤمن در نزاع است و واجب است با او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خدای سبحان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یاران خود را از پیروی شهوتها بترسان،زیرا عقول دلهایی که به شهوتهای دنیا وابسته است از من پوشیده و در حجاب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شهوت حاضر را برای نعمت موعودی که غایب است و ندیده ترک کند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از جهاد برگشته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شما از جهاد اصغر برگشتید و به جهاد اکبر می‌روید،عرض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جهاد اکبر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جهادگر کسی است که با نفس خود در بندگی خدا</w:t>
      </w:r>
    </w:p>
    <w:p>
      <w:pPr>
        <w:pStyle w:val="BookText"/>
        <w:rPr/>
      </w:pPr>
      <w:r>
        <w:rPr>
          <w:rFonts w:ascii="IRNazanin" w:hAnsi="IRNazanin" w:eastAsia="IRNazanin"/>
          <w:color w:val="111111"/>
          <w:sz w:val="28"/>
          <w:sz w:val="28"/>
          <w:szCs w:val="28"/>
          <w:rtl w:val="true"/>
          <w:lang w:bidi="fa-IR"/>
        </w:rPr>
        <w:t>جهاد کند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آزار نفست باز دار و از هوای نفسانی در معصیت خدا پیروی نکن در غیر این صورت نفس در روز قیامت با تو دشمنی ورزد و بعضی از اعضای بدنت بعضی دیگر را نفرین کنند مگر این که خدای متعال بیامرزد و به رحمتش بپوشاند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یحیی بن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شمشیرهای ریاضت با نفس جهاد کن و ریاضت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غذا به مقدار قوت؛چشم‌پوشی از خواب؛سخن گفتن به‌اندازۀ نیاز؛رفع آزار از تمام مردم؛از کم خوردن غذا شهوتها زائل می‌شوند؛از کم‌خوابی خلوص اراده‌ها نشأت می‌گیرد؛از کم‌حرفی ایمنی از بلاها و از رفع آزار از مردم رسیدن به هدفها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بنده چیزی دشوارتر از بردباری در برابر ستم و شکیب بر آزار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نفس به جنبش آمد و قصد شهوت و گناه کرد و سخنان بیهوده به نظر شیرین آمد،شمشیر کم‌غذایی را از غلاف کم‌خوابی و 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بیاور و با دستهای سستی و کم‌حرفی فرود آور،تا از ستم و کیفر گرفتن منصرف شود و در دیگر زمانها از ستم آن در امان بمانی و نفس را از تاریکی شهوات منوّر کن تا از گرفتاری بلاهایش رها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در این حال روحانی و لطیف و نورانی و سبک شود و در میدان کارهای خیر به حرکت درآید و در راههای بندگی همانند اسب سرمست در میدان راه برود و مانند سلطانی باشد که در باغ تفریح می‌کند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سه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دنیا،شیطان و نفسش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زهدورزی در دنیا،خود را از دنیا محفوظ بدارد،و با مخالفت کردن با شیطان و ترک شهوتها خود را از شیطان و نفس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بر هرکس مسلّط شود اسیر شهوت دوستی آن گردد،و به زندان خواهشهای نفس گرفتار آید و قلبش از نعمتها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حمید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حکما اتّفاق نظر دارند که نعمتها به دست نیاید جز با ترک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 ورّاق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وسیلۀ شهوتها اعضای بدن را خشنود سازد،در قلب خود درخت پشیمانی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وهیب بن ورد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شیفتۀ دنیا شود باید آمادۀ خواری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زن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 پس از آن که آن حضرت صاحب گنجهای زمین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حرص و شهوت شاهان را به بردگی می‌کشاند و صبر و تقوا بردگان را به شاهی می‌رساند،یوسف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مشتاق بهشت است در دنیا ترک شهوتها کند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بنابراین علما و حکما متفقند که راه رسیدن به سعادت آخرت تنها با نهی کردن نفس از هوا و مخالفت با شهوتهاست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آوردن به این حقیقت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گذشتۀ ما،شهوتهایی که باید ترک شوند و نیز شهوتهایی که نباید ترک شوند آشکار می‌شود و خلاصۀ تمرین و سرّ آن این است که نفس از نعمتهایی که در قبر همراهش نخواهد بود،فقط به‌اندازۀ لازم استفاده ببرد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خوردن و زناشویی و پوشاک و مسکن و هرچه به آن احتیاج دارد به اندازه نیاز و ضرورت استفاده کند،زیرا اگر از آنها بیش از نیاز بهره ببرد به آن</w:t>
      </w:r>
    </w:p>
    <w:p>
      <w:pPr>
        <w:pStyle w:val="BookText"/>
        <w:rPr/>
      </w:pPr>
      <w:r>
        <w:rPr>
          <w:rFonts w:ascii="IRNazanin" w:hAnsi="IRNazanin" w:eastAsia="IRNazanin"/>
          <w:color w:val="111111"/>
          <w:sz w:val="28"/>
          <w:sz w:val="28"/>
          <w:szCs w:val="28"/>
          <w:rtl w:val="true"/>
          <w:lang w:bidi="fa-IR"/>
        </w:rPr>
        <w:t>خو بگیرد و مأنوس شود و چون بمیرد به خاطر آنها آرزوی برگشتن به دنیا کند؛و تنها کسی آرزوی بازگشت به دنیا می‌کند که به هیچ رو بهره‌ای از آخرت نداشته باشد،بنابراین از آرزو رهایی نیابد مگر این که در دنیا دل به شناخت خدای متعال و محبّت او و تفکّر در او مشغول دارد و از دنیا به اندازه‌ای استفاده کند که مانع اندیشیدن و یاد خدا نشود؛و هرکس نمی‌تواند به این حقیقت برسد باید خود را به آن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در این مورد چهار دسته‌اند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یاد خدا سراسر قلبش را گرفته است و به دنیا جز به اندازه‌ای که برای زندگی ضروری است توجّه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جزء صدّیقان است؛و کسی به این درجه نمی‌رسد،مگر آن که مدّتها تمرین کند و بر شهوتها صبور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دنیا سراسر قلبش را فرا گرفته است و برای خدا یادی در قلب او نمانده است،مگر از جهت حدیث نفس چون فقط خدا را به زبان می‌آورد،این شخص جزء هلاک‌شوندگان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دین و دنیا مشغول است ولی دین بر قلبش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ناچار وارد دوزخ می‌شود ولی زود از آتش رهایی می‌یابد البته به تناسب نیروی غلبۀ یاد خدا بر قلبش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به دنیا و آخرت سرگرم است ولی دنیا بر قلب او غالب است، مدتی طولانی در دوزخ خواهد بود ولی سرانجام از دوزخ بیرون می‌آید،زیرا یاد خدا در قلب او قوّت دارد و در دلش جای گرفته است اگر چه زیاد دنیا بر قلب او غالب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فردی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نعمتهای مباح،مباح است پس چگونه برخورداری از نعمت موجب دوری از خدای متعال می‌شود؟سخن این فرد فرضی ضعیف است،بلکه دوستی دنیا منشأ تمام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اگر بیش از مقدار نیاز باشد نیز دوستی دنیاست،و بزودی این مطلب در کتاب نکوهش دنیا خواهد آمد در این صورت اصلاح قلب برای پیمودن راه خدای متعال تا وقتی که جلو نفس از بهره‌وری از مباح گرفته نشود ممکن نیست زیرا هرگاه جلو نفس از بعضی کارهای مباح گرفته نشود در کارهای ممنوع طمع می‌کند پس هر که</w:t>
      </w:r>
    </w:p>
    <w:p>
      <w:pPr>
        <w:pStyle w:val="BookText"/>
        <w:rPr/>
      </w:pPr>
      <w:r>
        <w:rPr>
          <w:rFonts w:ascii="IRNazanin" w:hAnsi="IRNazanin" w:eastAsia="IRNazanin"/>
          <w:color w:val="111111"/>
          <w:sz w:val="28"/>
          <w:sz w:val="28"/>
          <w:szCs w:val="28"/>
          <w:rtl w:val="true"/>
          <w:lang w:bidi="fa-IR"/>
        </w:rPr>
        <w:t>می‌خواهد زبان خود را از غیبت و حرفهای بیهوده حفظ کند،سزاوار است که جز در کارهای مهمّ سکوت کند تا میل به حرف زدن در او بمیرد و جز بحق 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سکوت و سخن گفتن او عبادت است،و هرگاه چشم عادت کند به هر چیز زیبا بنگرد از نگاه به حرام محفوظ نمی‌ماند و همچنین دیگر شهوتها زیرا آنچه به سبب آن میل به حلال می‌کند به همان سبب به حرام 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شهوت یکی است،و بر بنده واجب است که شهوت را از حرام منع کند و اگر در شهوتها و مشتهیات به‌اندازۀ نیاز اکتفا نکند شهوت بر او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گفتیم یکی از بلاهای امور مباح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 بزرگتر از این نیز وجود دارد و آن این است که نفس در بهره‌وری از دنیا شاد می‌شود و از روی غرور و سرمستی به آن اعتماد می‌کند تا از آن سرشار و پر شود؛مانند شخص مستی که به هوش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شادی از دنیا زهری کشنده است که در رگها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اندوه و ترس و یاد مرگ و وحشتهای قیامت را از دل بیرون می‌آورد و این همان دل مردگی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فَرِحُوا بِالْحَیاةِ الدُّنْیا وَ مَا الْحَیاةُ الدُّنْیا فِی الْآخِرَةِ إِلاّ مَتاعٌ</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أَنَّمَا الْحَیاةُ الدُّنْیا لَعِبٌ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گفتار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مَتاعُ الْغُرُورِ</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پس صاحبدلان دوراندیش دلهای خود را آزموده‌اند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شادمانی حاصل از برخورداری از نعمتها دل را با قساوت و ناسپاس یافته‌اند که یاد خدا و قیامت در آن اثری ندارد؛امّا در حزن و اندوه آن را نرم و صاف یافته‌اند که یاد خدا بر آن اثر می‌کند لذا پی‌برده‌اند که نجات در اندوه همیشگی و دوری از عوامل غرور و شادمانی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دلهای خود را از لذّتها جدا کرده و به صبر در برابر خواسته‌های حلال و حرام عادت کرده‌اند و</w:t>
      </w:r>
    </w:p>
    <w:p>
      <w:pPr>
        <w:pStyle w:val="BookText"/>
        <w:rPr/>
      </w:pPr>
      <w:r>
        <w:rPr>
          <w:rFonts w:ascii="IRNazanin" w:hAnsi="IRNazanin" w:eastAsia="IRNazanin"/>
          <w:color w:val="111111"/>
          <w:sz w:val="28"/>
          <w:sz w:val="28"/>
          <w:szCs w:val="28"/>
          <w:rtl w:val="true"/>
          <w:lang w:bidi="fa-IR"/>
        </w:rPr>
        <w:t>دریافته‌اند که حلال دنیا حساب دارد و آن خود نوعی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بیابان قیامت حسابرسی دقیق شود به نوعی کیفر شده است،لذا نفوس خود را از عذاب قیامت رهایی بخشیده و از طریق رهایی از اسارت و بردگی شهوات،و انس گرفتن به یاد خدای متعال و سرگرمی به عبادت او در دنیا و آخرت به آزادی و حکومت دائمی رسیده‌اند و با نفس همان کاری کرده‌اند که با باز شکاری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بخواهند تربیتش کنند و او را از حالت تسلّط و توحّش به حالت تربیت و فرمانبرداری در آورند نخست او را در خانه‌ای تاریک زندانی می‌کنند و دو چشمش را می‌بندند تا از پرواز در هوا برگرفته شود،و طبیعت آزادی را که به آن خو گرفته از یاد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دادن گوشت به او مهربانی می‌کنند تا با صاحبش انس بگیرد،به گونه‌ای که هرگاه صدایش بزند جوابش بدهد،و هرگاه صدای صاحبش را شنید به سوی او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طریق نفس با پروردگار خود و یاد او انس نمی‌گیرد مگر آنگاه که اوّلا جلو چشم و گوش خود را از آنچه بدان انس گرفته با خلوت کردن و کناره‌گیری بگیرد،ثانیا در خلوت به نیایش و یاد خدا عادت کند تا به جای انس به دنیا و دیگر شهوتها انس به خدا و یاد او بر او غالب آید و این کار در آغاز بر او سنگین می‌آید،امّا در نهایت از آن بهره‌مند می‌شود؛مانند کودک که وقتی از پستان گرفته می‌شود در حالی که به شدت بی‌تابی می‌کند از غذایی که به جای شیر برایش می‌آورند سخت تنفّر دارد،ولی هرگاه بکلّی از شیر محروم شود و گرسنگی بر او غالب آید و سخت به رنج در افتد،به زحمت غذا می‌خورد سپس غذا خوردن برایش طبیعی می‌شود و اگر به پستان برگردانده شود نمی‌پذیرد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پستان را رها می‌سازد و از شیر معاف می‌گردد و غذا می‌خورد،همچنین چهارپا در آغاز از زین و دهنه و سواری گریزان است،لیکن به جبر بر او بار می‌شود در ابتدا از زینی که با زنجیرها و بندها همراه است مخالفت می‌ورزد، سپس به آن انس می‌گیرد به‌طوری‌که در جای خود رها می‌گردد و بدون بند می‌ایستد،همچنین نفس مانند پرندگان و چهار پایان تربیت می‌شود،بدین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که باید از غرور و سرمستی و شادی به نعمتهای دینا منع شود،بلکه از هر چیزی که با مرگ از آن جدا می‌شود محروم گردد و به نفس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خواهی دوست بدار که از آن جدا می‌شوی،و چون دریافت که هرکس هرچه را دوست بدارد که از آن جدا شدنی است،به ناچار برای جدا شدن از آن خود را به زحمت خواهد انداخت،پس قلب خود را سرگرم به چیزی می‌کند که از آن جدا نمی‌شود و آن یاد خدای متعال است،زیرا ذکر خدا در قبر همنشین اوست و از او جدا نمی‌شود و تمام این‌ها در مدّتی کوتاه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مدّت زندگی آخرت اندک است و هر خردمندی خشنود است که در مسافرتی سختی تحمل کند و یک ماه حرفه‌ای و کاری فرا گیرد تا یک سال در نعت به سر ببر،پس عمر دنیا عمر آدمی نسبت به زندگی همیشگی کمتر از مدّت یک ماه نسبت به عمر دنیاست لذا به ناچار باید صبر و مجاهده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سختیها را تحمّل می‌کند به این امید که به راحتی دست یابد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راه مجاهده و تمرین برای هر انسانی نسبت به حالات مختلف او گوناگون است و آنچه در مجاهده اصالت دارد این است که انسان اسباب شادمانی خود از دنیا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از مال و مقام یا مقبولیّت در وعظ یا عزّت در قضاوت و حکومت یا به بسیاری پیروان در تدریس و بهره رساندن شاد می‌شود، در مرحلۀ اول سزاوار است که آنچه را موجب شادمانی اوست ترک کند،زیرا اگر یکی از امور یاد شده منع شود و به او گفته شود با منع شدن چیزی از پاداش آخرتت کم نمی‌شود،و او ناخشنود و متألّم شود از کسانی است که از زندگانی دنیا شادمان است و به آن اطمینان کرده است و این حالت موجب هلاک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اگر موجبات شادمانی دنیا را رها ساخت باید از مردم کناره‌گیری کند و تنها بماند و از دل خود مراقبت نماید تا به غیر از یاد خدا و فکر او به چیزی مشغول نشود و در کمین باشد که هرگاه در نفس وسوسه</w:t>
      </w:r>
      <w:bookmarkStart w:id="118" w:name="pg16988_231381"/>
    </w:p>
    <w:p>
      <w:pPr>
        <w:pStyle w:val="BookText"/>
        <w:rPr/>
      </w:pPr>
      <w:bookmarkEnd w:id="118"/>
      <w:r>
        <w:rPr>
          <w:rFonts w:ascii="IRNazanin" w:hAnsi="IRNazanin" w:eastAsia="IRNazanin"/>
          <w:color w:val="111111"/>
          <w:sz w:val="28"/>
          <w:sz w:val="28"/>
          <w:szCs w:val="28"/>
          <w:rtl w:val="true"/>
          <w:lang w:bidi="fa-IR"/>
        </w:rPr>
        <w:t>و شهوتی پدید آید از بن برکند زیرا برای هر وسوسه‌ای عاملی است و از بین نمی‌رود مگر این که آن عامل را قطع کند و در بقیۀ عمر بر این حالت باشد، بنابراین مبارزه با نفس و وسوسه‌های آن جز با مرگ پایان نمی‌پذیرد،و السّلام</w:t>
      </w:r>
      <w:r>
        <w:rPr>
          <w:rFonts w:eastAsia="IRNazanin" w:cs="IRNazanin"/>
          <w:color w:val="111111"/>
          <w:sz w:val="28"/>
          <w:szCs w:val="28"/>
          <w:rtl w:val="true"/>
          <w:lang w:bidi="fa-IR"/>
        </w:rPr>
        <w:t>.</w:t>
      </w:r>
    </w:p>
    <w:p>
      <w:pPr>
        <w:pStyle w:val="Heading3"/>
        <w:numPr>
          <w:ilvl w:val="2"/>
          <w:numId w:val="1"/>
        </w:numPr>
        <w:rPr/>
      </w:pPr>
      <w:bookmarkStart w:id="119" w:name="__RefHeading___Toc497010_3264237689"/>
      <w:bookmarkStart w:id="120" w:name="_Toc42"/>
      <w:bookmarkEnd w:id="119"/>
      <w:r>
        <w:rPr>
          <w:rtl w:val="true"/>
        </w:rPr>
        <w:t>شرح نشانه های خوش خویی</w:t>
      </w:r>
      <w:bookmarkEnd w:id="1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انسان عیب نفس خود را نمی‌داند و هرگاه با نفس مختصر مبارزه‌ای کند تا گناهان زشت را رها سازد چنین پندارد که نفسش را پاک و خلقش را مهذّب ساخته و از مبارزه با نفس بی‌نیاز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لازم است نشانه‌های خوش‌خویی روشن شود،زیرا خوش‌خویی همان ایمان است و بدخویی همان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صفات مؤمنان و منافقان را در قرآن بیان فرموده و تمام آنها نتیجۀ خوش‌خویی و بدخویی است و ما بخشی از آن را نقل می‌کنیم تا خوش‌خویی معلوم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نسبت به حال خود تردید دارد،نفس خود را بر این آیات عرضه کند،چه بودن تمام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خوش‌خویی است و نبودش</w:t>
      </w:r>
    </w:p>
    <w:p>
      <w:pPr>
        <w:pStyle w:val="BookText"/>
        <w:rPr/>
      </w:pPr>
      <w:r>
        <w:rPr>
          <w:rFonts w:ascii="IRNazanin" w:hAnsi="IRNazanin" w:eastAsia="IRNazanin"/>
          <w:color w:val="111111"/>
          <w:sz w:val="28"/>
          <w:sz w:val="28"/>
          <w:szCs w:val="28"/>
          <w:rtl w:val="true"/>
          <w:lang w:bidi="fa-IR"/>
        </w:rPr>
        <w:t>نشان بدخویی و بودن بعضی از آن صفات و نبودن بعضی دلیل بر این است که برخی از اخلاق خوب را دارد و بعضی را ندارد،بدین جهت باید به تحصیل اخلاقی که ندارد بپردازد و آنچه را دارد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صفات بسیاری توصیف کرده و در تمام آنها به خوبیهای اخلاق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برادرش دوست می‌دارد آنچه برای خود دوست دارد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جزا ایمان دارد باید مهمانش را محترم بدارد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خدا و روز جزا ایمان دارد باید همسایه‌اش را گرامی بدارد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جزا ایمان دارد باید سخن خیر بگوید یا سکوت کند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آن حضرت خاطر نشان کرد که صفات مؤمنان خوش‌خویی است و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مؤمنان از نظر ایمان کسی است که خوشخوترین آنها باشد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را خاموش و سنگین دیدید به او نزدیک شوید که او حکمت تلقین می‌کند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که ثواب و کار نیک خشنودش می‌سازد و کار بد ناراحتش می‌کند مؤمن است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حلال نیست که به برادرش با نگاهی کند که او را بیازارد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 حلال نیست که مسلمانی را بترساند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همنشین در امانت خدا می‌نشینند و بر هیچ یک از آنها حلال نیست که راز برادرش را که از افشای آن کراهت دارد آشکار کند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یکی از علمای اخلاق نشانه‌های خوش‌خویی را جمع کرده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خوش‌خویی این است که شخص پرآزرم،کم آزار،پرخیر،کم‌مفسده،راستگو، کم‌حرف،پرکار و کم‌لغزش باشد؛حرفهای زاید نزند،نیکوکار،سنگین، شکیبا،خشنود،سپاسگزار،بردبار،رفیق،پاک‌دامن و مهربان باشد؛ نفرین‌کننده،دشنام‌دهنده،سخن‌چین،فحّاش،غیبت‌کننده،عجول،کینه‌توز،حسود و بخیل نباشد؛متبسّم و خوش‌رو باشد؛برای خدا دوست بدارد و برای خدا دشمن بدارد و برای خدا خشنود شود و برای خدا خشمگین؛چنین شخصی خوش‌خوست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نشانه‌های مؤمن و منافق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مؤمن در نماز و روزه و عبادت است و کوشش منافق مانند حیوان در خوردن و نوشیدن</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حاتم اصمّ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سرگرم اندیشه و عبرت گرفتن است،و منافق سرگرم حرص و آرزوست؛مؤمن از هرکس جز خدا ناامید است و منافق به</w:t>
      </w:r>
    </w:p>
    <w:p>
      <w:pPr>
        <w:pStyle w:val="BookText"/>
        <w:rPr/>
      </w:pPr>
      <w:r>
        <w:rPr>
          <w:rFonts w:ascii="IRNazanin" w:hAnsi="IRNazanin" w:eastAsia="IRNazanin"/>
          <w:color w:val="111111"/>
          <w:sz w:val="28"/>
          <w:sz w:val="28"/>
          <w:szCs w:val="28"/>
          <w:rtl w:val="true"/>
          <w:lang w:bidi="fa-IR"/>
        </w:rPr>
        <w:t>هرکس امیدوار است جز خدا؛مؤمن از هرکس در امان است جز از خدا،و منافق از هرکس ترسان است جز خدا؛مؤمن مالش را فدای دینش می‌کند و منافق دینش را فدای مال خود می‌کند؛مؤمن نیکی می‌کند و می‌گرید،و منافق بدی می‌کند و می‌خندد،مؤمن تنهایی و خلوت را دوست دارد،و منافق آمیزش و جمع را دوست دارد؛مؤمن کشت می‌کند و از تباه شدن کشته‌اش می‌ترسد،و منافق از ریشه برمی‌کند و امید درویدن دارد؛مؤمن به قصد سیاست کردن امر و نهی می‌کند و هدفش اصلاح است،و منافق برای ریاست امر و نهی می‌کند و قصدش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با آن خوش‌خویی آزموده می‌شود شکیب بر آزار،و تحمّل ستم است،و هر که از بدخویی دیگری شکایت کند دلیل بر بدخویی خود اوست زیرا خوش‌خویی،تحمّل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می‌رفت در حالی که انس همراهش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به آن حضرت برخورد،پس عبای او را سخت بکشید و حضرت بر روی عبا بردی خبرانی پوشیده بود که حاشیه‌ای درشت داشت،انس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آن اندازه عبا را کشید که دیدم حاشیۀ برد بر گردن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گذاشته است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خدا که در اختیار توست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توجّه کرد و خندید پس به او بخششی کرد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 چون قریش بر آزار و زدن آن حضرت افزودند،عرض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بیامرز چه آنها نادانند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و سه باره صدایش زد،پاسخش نداد پس به طرف او رفت او را دید که تکیه کرده و لمیده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فرمود،غلام مگر نشنیدی،گفت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w:t>
      </w:r>
      <w:bookmarkStart w:id="121" w:name="pg16988_231385"/>
    </w:p>
    <w:p>
      <w:pPr>
        <w:pStyle w:val="BookText"/>
        <w:rPr/>
      </w:pPr>
      <w:bookmarkEnd w:id="121"/>
      <w:r>
        <w:rPr>
          <w:rFonts w:ascii="IRNazanin" w:hAnsi="IRNazanin" w:eastAsia="IRNazanin"/>
          <w:color w:val="111111"/>
          <w:sz w:val="28"/>
          <w:sz w:val="28"/>
          <w:szCs w:val="28"/>
          <w:rtl w:val="true"/>
          <w:lang w:bidi="fa-IR"/>
        </w:rPr>
        <w:t>آن داشت که پاسخم را ندهی؟گفت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کردنت در امان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جواب کوتاهی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حامد داستانهایی از صوفیّه نقل می‌کند به این گمان که این داستانها بر خوش‌خویی آنها دلالت می‌کند که خودشان را در برابر مردم خوار می‌کنند و ما از طریق اهل بیت دانستیم که خدا به بنده‌اش اجازه نداده است که خود را خوار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نیازی به نقل آن داستانها نداریم،قبلا در کتاب اخلاق الائمه و آداب الشیعة از بخش عادتها از اخلاق اهل بیت و سخنانشان در اخلاق خوب و صفات مؤمنان مطالبی نقل کرده‌ایم که برای خداپرستان 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آداب الصحبة و المعاشرة از همان بخش مطالبی بیان شد البتّه کردار و گفتار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بابی حجّت و پیشواست،و توفیق‌دهنده خداست</w:t>
      </w:r>
      <w:r>
        <w:rPr>
          <w:rFonts w:eastAsia="IRNazanin" w:cs="IRNazanin"/>
          <w:color w:val="111111"/>
          <w:sz w:val="28"/>
          <w:szCs w:val="28"/>
          <w:rtl w:val="true"/>
          <w:lang w:bidi="fa-IR"/>
        </w:rPr>
        <w:t>.</w:t>
      </w:r>
    </w:p>
    <w:p>
      <w:pPr>
        <w:pStyle w:val="Heading3"/>
        <w:numPr>
          <w:ilvl w:val="2"/>
          <w:numId w:val="1"/>
        </w:numPr>
        <w:rPr/>
      </w:pPr>
      <w:bookmarkStart w:id="122" w:name="__RefHeading___Toc497012_3264237689"/>
      <w:bookmarkStart w:id="123" w:name="_Toc43"/>
      <w:bookmarkEnd w:id="122"/>
      <w:r>
        <w:rPr>
          <w:rtl w:val="true"/>
        </w:rPr>
        <w:t>راه تمرین دادن کودکان</w:t>
      </w:r>
      <w:bookmarkEnd w:id="1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رشد و روش تربیت و نیکو ساختن اخلاق آنها باید دانست که کودک امانتی در دست والدین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پاک او گوهری گرانبها،ساده و خالی از هر نقش و صورتی است که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نقشی را دارد و به هر چیزی او را متمایل سازی 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کار خوب عادت داده شود و مورد تعلیم قرار گیرد به همان صورت بزرگ می‌شود و در دنیا و آخرت خوشبخت می‌گردد و والدین و تمام معلّمان و مربّیانش در کارهای خیر و ثواب او شریکند و اگر به بدی خو بگیرد و مانند حیوانات به او توجّه شود بدبخت و هلاک می‌شود و گناهش بر گردن سرپرست و ولّی اوست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همچنان‌که</w:t>
      </w:r>
    </w:p>
    <w:p>
      <w:pPr>
        <w:pStyle w:val="BookText"/>
        <w:rPr/>
      </w:pPr>
      <w:r>
        <w:rPr>
          <w:rFonts w:ascii="IRNazanin" w:hAnsi="IRNazanin" w:eastAsia="IRNazanin"/>
          <w:color w:val="111111"/>
          <w:sz w:val="28"/>
          <w:sz w:val="28"/>
          <w:szCs w:val="28"/>
          <w:rtl w:val="true"/>
          <w:lang w:bidi="fa-IR"/>
        </w:rPr>
        <w:t>پدر او را از آتش دنیا حفظ می‌کند،لازم است از آتش آخرت نیز او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او از آتش آخرت به این است که تربیت و تهذیبش کند و اخلاق خوب را به او بیاموزد و نگذارد با همنشینهای بد بیامیزد؛او را به خوش‌گذرانی عادت ندهد و زینت و عوامل آسایش را در نظر او دوست‌داشتنی قرار ندهد تا چون بزرگ شود عمر خود را برای همیشه در به دست آوردن آنها هدر دهد؛ بلکه لازم است از همان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تربیت او باشد؛برای نگهداری و شیر دادن او زنی درستکار و دیندار و حلال خوار را به کار بگیرد،زیرا شیری که از غذای حرام فراهم آید برکتی ندارد و اگر کودک با آن شیر رشد کند خمیرۀ وجودش به پلیدی سرشته شود و فطرت او تمایل به کارهای زشت پیدا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گمان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پدید آید لازم است خوب از او مراقبت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حالت تشخیص وقتی است که شرم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اظهار شرم و حیا کرد و بعضی کارها را ترک نمود برای این است که نور عقل بر او تابیده است،تا آنجا که بعضی کارها را زشت و مخالف بعضی می‌بیند،پس از بعضی چیزها شرم دارد و از بعضی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هدیه‌ای از سوی خدا به اوست و مژده‌ای است که بر معتدل بودن اخلاق و صفای قلب او دلالت می‌کند،و نوید می‌دهد که در زمان بلوغ از عقل کامل برخوردار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کودک شرمگین نباید به حال خود واگذار شود،بلکه در تربیت او به همان شرم و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صفتی که کودک بر آن غالب می‌آید حرص غذا خوردن است و شایسته است در آن مورد تربیت شود مانند این که غذا را با دست راست بردارد،بسم الله بگوید،از جلو خود غذا بخورد، پیش از دیگران شروع به غذا خوردن نکند،و به غذا و کسی که غذا می‌خورد چشم ندوزد،در خوردن عجله نکند،غذا را خوب بجود،لقمه‌ها را پی‌درپی برندارد و دست و لباسش را به غذا آغشته نکند،گاه‌به‌گاه خود را به نان بی‌خورش عادت دهد تا حالتی در او پدید نیاید که بدون خورش غذا نخورد،و پرخوری بر او زشت آید و شخص پرخور را به چهار پایان تشبیه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باید</w:t>
      </w:r>
    </w:p>
    <w:p>
      <w:pPr>
        <w:pStyle w:val="BookText"/>
        <w:rPr/>
      </w:pPr>
      <w:r>
        <w:rPr>
          <w:rFonts w:ascii="IRNazanin" w:hAnsi="IRNazanin" w:eastAsia="IRNazanin"/>
          <w:color w:val="111111"/>
          <w:sz w:val="28"/>
          <w:sz w:val="28"/>
          <w:szCs w:val="28"/>
          <w:rtl w:val="true"/>
          <w:lang w:bidi="fa-IR"/>
        </w:rPr>
        <w:t>برابر او کودک پرخور را نکوهش کنند و کودک با ادب را که کم می‌خورد بستایند،و او را علاقه‌مند سازند که به هر غذایی اکتفا کند و به غذا چندان اهمیّت ندهد بلکه غذا دادن به دیگران در نظرش مهمّ باشد و خود با غذای ساده قناعت کند،و دوستی لباس سفید نه لباس ابریشم و رنگارنگ را در دل او ایجاد کنند و به او ثابت کنند که چنین لباسی شایستۀ زنان و افراد مخنّث است و مردان از آن بدشان می‌آید و مرتّب این سخن را گوشزد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تن کودکی لباس ابریشم یا رنگارنگ دید لازم است زشت شمارد و نکوهش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باید کودک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کودکانی که به رفاه و خوش‌گذرانی و پوشیدن لباسهای گرانبها عادت کرده‌اند منع کند،و از آمیزش با هر کس که او را به رفاه و غیره تشویق می‌کند بر حذر دارند،زیرا کودک اگر در آغاز رشد به حال خود رها شود غالبا بدخو،دروغگو،حسود،دزد، سخن‌چین،لج‌باز،پرحرف،خنده‌رو،و حیله‌گر،خود رأی و بی‌پروا می‌شود،و با تربیت خوب از تمام آن صفات محفوظ می‌ماند،آنگاه لازم است که در مکتب به فراگیری قرآن و احادیث نیکان و داستانهای نیکوکاران و حالات آنها بپردازد تا دوستی نیکوکاران در زمین دلش کاشته شود،و از اشعاری که در آن از عشق و عاشقان سخن می‌رود او را نگاه دارند و او را از آمیزش با ادیبانی که گمان می‌کنند که شعر نشان ظرافت و نازکی طبع است حفظ کنند،زیرا در دل کودکان تخم فساد می‌پاشد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که اخلاق نیک و کار ستوده از کودک بروز کرد لازم است که احترام شود و پاداشی خشنودکننده دریافت دارد و در میان مردم ستوده شود،و اگر احیانا یک بار خلاف آن را انجام داد باید نادیده گرفته شود و پرده‌اش دریده نشود و خلافش افشا نگردد و کودک تصوّر نکند که کسی حق دارد به دیگری جسارت کند به‌ویژه هرگاه کودک سعی در پنهان ساختن گناه خود داشته باشد،زیرا گاه اظهار آن گناه بر جسارت او می‌افزاید تا آنجا پس از آن به آشکار شدن گناهش اهمیّت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دوباره گناه کرد شایسته است که</w:t>
      </w:r>
    </w:p>
    <w:p>
      <w:pPr>
        <w:pStyle w:val="BookText"/>
        <w:rPr/>
      </w:pPr>
      <w:r>
        <w:rPr>
          <w:rFonts w:ascii="IRNazanin" w:hAnsi="IRNazanin" w:eastAsia="IRNazanin"/>
          <w:color w:val="111111"/>
          <w:sz w:val="28"/>
          <w:sz w:val="28"/>
          <w:szCs w:val="28"/>
          <w:rtl w:val="true"/>
          <w:lang w:bidi="fa-IR"/>
        </w:rPr>
        <w:t>والدین در نهان او را سرزنش کنند و خلاف او را بزرگ بشمارند،و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کسی از این خلاف تو آگاه شود و در میان مردم رسوا گردی؛و هر لحظه او را سرزنش نباید کرد چرا که این عمل،شنیدن نکوهش و انجام کار بد را بر او آسان و ارزش سخن را در دل او کم می‌کند؛و پدر باید در سخن گفتن با کودک هیبت خود را حفظ و فقط گاهی او را ملامت کند و بر مادر لازم است که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بترساند و از انجام زشتیها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لازم است از خواب روز او جلوگیری کند،زیرا موجب کسالت می‌شود و او را از خواب شب منع نکند ولی از خوابیدن او بر بساط نرم جلوگیری کند،تا اندامهایش محکم گردد و بدنش ضعیف نشود و نتواند در برابر نعمت خودداری کند،حتی بهتر است به فرش و لباس و غذای خشن عادت کند،و لازم است او را از هر کار پنهانی بازدارند زیرا کاری که در نهان انجام می‌دهد به زشتی آن معتقد است و هرگاه به حال خود رها شود به کار زشت عادت می‌کند،و او را در ساعتی از روز به حرکت و راه رفتن و ورزش عادت دهند تا کسالت بر او غالب نشود،و عادتش دهند که لباسهایش را بازنگذارد و تند راه نرود و دستهایش را رها نسازد بلکه به سینه‌اش بچسباند،و او را عادت دهند که بر همگنان خود به دارایی پدرش یا پوشاک و خوراک یا تخته و دوات خود مباهات نکند،و به تمام همنشینان خود احترام کند و متواضع باشد و در سخن گفتن با آنها مهر ورزد،و اگر از اولاد بزرگان است نگذارند از کودکان چیزی بگیرد که بزرگی‌اش خدشه‌دار شود،بلکه بداند که رفعت مقام در بخشیدن است نه گرفتن،و گرفتن از دیگران فرومایگی است و اگر از فرزندان تهیدستان است بداند که گرفتن و طمع در مال دیگران خواری است و عادت سگ است، زیرا سگ در انتظار لقمه‌ای دمش را می‌جنباند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 برای کودکان دوست داشتن طلا و نقره و طمع در آنها زشت است و باید از آنها بیشتر از مار و کژدم بگریزند،زیرا بلای دوستی طلا و نقره و طمع در آنها بیش از بلای زهر بر کودکان بلکه بر بزرگان است،و باید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کند که در حضور دیگران آب دهان و بینی نیندازد و شانه‌هایش را نکشد و خمیازه نکند و پشت به دیگران ننماید و یک پای خود را روی دیگری ننهد،و کف دستش را در زیر چانه‌اش نزند و سر خود را به بازویش تکیه ندهد،زیرا این کارها دلیل کسل بودن است،و چگونه نشستن را به وی بیاموزند،و لازم است او را از پرحرفی بازدارند و برای کودک توضیح دهند که پرحرفی نشان بی‌شرمی است و فرزندان فرومایگان پرحرفند؛و بکلّی او را از سوگند خوردن ممانعت کنند راست باشد یا دروغ تا در کوچکی به دروغ خو نگیرد،و او را از آغاز کردن به سخن منع کنند تا عادت کند که فقط به‌اندازۀ سؤال جواب بدهد، و هرگاه دیگران که از او بزرگترند سخن می‌گویند خوب گوش بدهد؛و برای برتر از خود به‌پا خیزد و جا را برایش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روبرویش بنشیند،و از سخنان بیهوده و نفرین و دشنام منع شود،و اگر با کسانی همنشین شود که آن سخنان از دهانشان در آید ناچار از همنشینان بد به او سرایت می‌کند،و اصل تربیت کودکان نگاهداری آنها از همنشینان بد است،و چون معلّم او را بزند سزاوار است که شرارت و داد و فریاد نکند و هیچ کس را زشت نشمارد بلکه صبر کند و به او تذکّر دهند که صبر بر زدن معلّم عادت شجاعان است و بسیار فریاد کشیدن عادت بردگان و زنان؛و سزاوار است پس از فراغت از مکتب به او اجازه دهند بازیهای خوب کند تا از رنج تربیت بیاساید، به گونه‌ای که در بازی خسته نشود زیرا مانع شدن کودک از بازی و همواره او را به فراگیری دانش فرستادن دلش را می‌میراند و تیز هوشی او را باطل و زندگی را بر او تیره می‌سازد تا در رهایی از آن بکلّی چاره‌جویی کند و سزاوار است بیاموزد که از پدر و مادر و معلّم و مربّی و تمام آنها که بزرگتر از اویند اطاعت کند خواه خویشاوند باشند یا بیگانه و به آنها به دیدۀ احترام و بزرگی بنگرد و در برابر آنها بازی نکند؛و هرگاه کودک به سنّ تشخیص خوب از بد رسید لازم است که در طهارت و نماز بی‌تفاوت نباشد و در بعضی از روزهای ماه رمضان دستور روزه گرفتن به او بدهند و از پوشیدن حریر و طلا بپرهیزد و تمام</w:t>
      </w:r>
      <w:bookmarkStart w:id="124" w:name="pg16988_231390"/>
    </w:p>
    <w:p>
      <w:pPr>
        <w:pStyle w:val="BookText"/>
        <w:rPr/>
      </w:pPr>
      <w:bookmarkEnd w:id="124"/>
      <w:r>
        <w:rPr>
          <w:rFonts w:ascii="IRNazanin" w:hAnsi="IRNazanin" w:eastAsia="IRNazanin"/>
          <w:color w:val="111111"/>
          <w:sz w:val="28"/>
          <w:sz w:val="28"/>
          <w:szCs w:val="28"/>
          <w:rtl w:val="true"/>
          <w:lang w:bidi="fa-IR"/>
        </w:rPr>
        <w:t>حدود شریعت را که بدان محتاج است فرا بگیرد،و از دزدی و حرام خوردن و دروغ و خیانت و دشنام،و هر چه بر کودکان غالب است بترسد،پس هرگاه در کودکی چنین تربیت شود،در نزدیک شدن به بلوغ ممکن است راز این کارها را بفهمد؛و به او تذکّر دهند که غذا نوعی داروست و هدف از آن نیرومند شدن انسان بر خداپرستی است و این که تمام دنیا بی‌اساس است چون دوام ندارد و مرگ،نعمتهای دنیا را قطع می‌کند؛دنیا خانه‌ای است که باید از آن گذشت و خانۀ ماندن نیست،و آخرت خانۀ ماندن است نه خانۀ عبور؛و در هر ساعتی مرگ در انتظار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باهوش و خردمند کسی است که از دنیا برای آخرت زاد و توشه برگیرد تا درجه‌اش در پیشگاه خدا زیاد شود و در بهشت به نعمتهای فراوان برسد،و هرگاه درست رشد کند این سخنان در هنگام بلوغ در او مؤثّر واقع می‌شود و در دلش ثبت می‌شود چنان‌که نقش در سنگ؛و اگر رشدش خلاف آن باشد تا آنجا که کودک به بازی و دشنام و بی‌شرمی و حرص‌ورزی در غذا خوردن و پوشاک و آرایش و بالیدن بر دیگران عادت کند دلش از پذیرفتن حق عاجز شود،همان طور که دیوار خاک خشک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تربیت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کار رعایت شود زیرا ذات کودک طوری آفریده شده که می‌تواند خیر و شرّ را بپذیرد و والدین او هستند که به یکی از دو طرف او را متمایل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به فطرت اسلام زاده شود و همانا پدر و مادرش او را به دین یهودی،نصرانی،و مجوسی در می‌آورند</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125" w:name="__RefHeading___Toc497014_3264237689"/>
      <w:bookmarkStart w:id="126" w:name="_Toc44"/>
      <w:bookmarkEnd w:id="125"/>
      <w:r>
        <w:rPr>
          <w:rtl w:val="true"/>
        </w:rPr>
        <w:t>شروط اراده و مقدّمات پیکار با نفس و این که مرید راه ارادت را</w:t>
      </w:r>
      <w:bookmarkEnd w:id="126"/>
    </w:p>
    <w:p>
      <w:pPr>
        <w:pStyle w:val="BookText"/>
        <w:rPr/>
      </w:pPr>
      <w:r>
        <w:rPr>
          <w:rFonts w:ascii="IRNazanin" w:hAnsi="IRNazanin" w:eastAsia="IRNazanin"/>
          <w:color w:val="111111"/>
          <w:sz w:val="28"/>
          <w:sz w:val="28"/>
          <w:szCs w:val="28"/>
          <w:rtl w:val="true"/>
          <w:lang w:bidi="fa-IR"/>
        </w:rPr>
        <w:t>بتدریج باید بپیماید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هرکس که آخرت را با قلب خود به یقین مشاهده کند بالضرورة به فکر کشت آخرت خواهد بود،و به آن مشتاق می‌شود و راهش را می‌پیماید،و نعمتها و لذّتهای دنیا را خوار می‌شمارد؛زیرا هرکس خرمهره‌ای</w:t>
      </w:r>
    </w:p>
    <w:p>
      <w:pPr>
        <w:pStyle w:val="BookText"/>
        <w:rPr/>
      </w:pPr>
      <w:r>
        <w:rPr>
          <w:rFonts w:ascii="IRNazanin" w:hAnsi="IRNazanin" w:eastAsia="IRNazanin"/>
          <w:color w:val="111111"/>
          <w:sz w:val="28"/>
          <w:sz w:val="28"/>
          <w:szCs w:val="28"/>
          <w:rtl w:val="true"/>
          <w:lang w:bidi="fa-IR"/>
        </w:rPr>
        <w:t>داشته باشد و گوهر گرانبهایی را ببیند به خرمهره رغبت نمی‌کند و عزم خود را بر خریدن گوهر جزم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به فکر کشت آخرت نباشد و دیدار خدا را نخواهد برای این است که به خدا و رسول خدا و روز جزا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ایمان بر زبان راندن شهادتین و حدیث دل که در آن صداقت و خلوص نباشد نیست زیرا چنین اقراری شبیه به گفتار کسی است که اقرار دارد گوهر از خرمهره بهتر است ولی از حقیقت گوهر آگاه نیست و تنها با لفظ آن آشناست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تصدیق کننده‌ای هرگاه به خرمهره انس بگیرد گاه آن را رها نمی‌کند و به گوهر مشتاق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مانع از رسیدن به خدا نپیمودن راه است و مانع از پیمودن راه خدا نداشتن اراده است و مانع از اراده نبودن ایمان است و عامل نبودن ایمان نبودن هدایتگرانی است که به او تذکّر دهند و نیز نبودن عالمان به خدا و هدایت‌کنندگان به راه خدا و هشداردهندگان به پست بودن دنیا و زوال آن و اهمیّت کار آخرت و دوام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بی‌خبرانی هستند که در شهوتها و زندگی خوش خود فرورفته‌اند و در میان عالمان دین کسی نیست که به آنها هشدار دهد؛و اگر کسی از آنها بیدار شود،بر اثر نادانی از پیمودن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است،زیرا طلب کردن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علمایی که به هوا و هوس مایل و از راه منحرفند موجب ضعف اراده و ناآگاهی از راه حق می‌شود و سخنهای آنان که از روی هوا و هوس گفته می‌شود موجب خالی شدن راه خدا از رهروان گشته است،و هرگاه آنچه مطلوب است ناشناخته باشد و دلیل و راهنما نیز نباشد و هوای نفس چیره 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باشد رسیدن به خدا محال و ناچار راه،بی‌رهرو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خودش بیدار شود یا دیگری او را بیدار کند و تصمیم بگیرد که برای آخرت کشت و تجارت کند این کار شروطی دارد که باید در آغاز تصمیم،آن شروط را فراهم سازد و وسیله‌ای است که باید به آن چنگ زند و دژی دارد که باید بدان پناه ببرد تا از دشمنانی که راهزنی می‌کنند در امان باشد،و در هنگام پیمودن راه وظایفی دارد که باید انجام دهد،امّا مجموعۀ شروطی که لازم است در هنگام تصمیم آنها</w:t>
      </w:r>
    </w:p>
    <w:p>
      <w:pPr>
        <w:pStyle w:val="BookText"/>
        <w:rPr/>
      </w:pPr>
      <w:r>
        <w:rPr>
          <w:rFonts w:ascii="IRNazanin" w:hAnsi="IRNazanin" w:eastAsia="IRNazanin"/>
          <w:color w:val="111111"/>
          <w:sz w:val="28"/>
          <w:sz w:val="28"/>
          <w:szCs w:val="28"/>
          <w:rtl w:val="true"/>
          <w:lang w:bidi="fa-IR"/>
        </w:rPr>
        <w:t>را فراهم آورد این است که مانع و حجابی را که میان او و حق است برطرف سازد،چرا که علّت دور ماندن مردم از راه حق،انباشته شدن موانع و قرار گرفتن آنها بر سر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بَیْنِ أَیْدِیهِمْ سَدًّا وَ مِنْ خَلْفِهِمْ سَدًّا تا آخر آیه</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مانع میان مرید و حق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مال،مقام، تقلید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مال چنین برطرف می‌شود که مال را ببخشد و از ملک خویش بیرون کند تا فقط به‌اندازۀ رفع حاجت برایش بماند،زیرا تا زمانی که یک درهم برایش باقی است دلش به آن توجّه دارد و شخص به آن گرفتار و از خدای متعال محجوب است و رفع حجاب مقام با دور شدن از محلّ مقام و تواضع و برگزیدن گمنامی و فرار از عوامل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کارهایی که دلهای مردم از او متنفّر شود حاصل می‌شود؛و حجاب تقلید با دست برداشتن از تعصّب نسبت به مذهبها برطرف می‌شود و این که معنای این گفتۀ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روی ایمان تصدیق کند و در تحقّق بخشیدن صدق آن با بر طرف ساختن هر معبودی جز خدا عمیقانه بیندیشد و اگر به این کار توفیق یابد حقیقت بر او کشف می‌شود که اعتقاد تقلیدی او هواپرستی است و بزرگترین معبودش هوای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که از طریق مجاهده در طلب کشف آن باشد نه از راه مجادله،و اگر در اعتقادی تعصّب بر او غالب شود و در دل او جایی برای دیگر عقاید نماند این تعصّب برایش قید و حجابی خواهد شد،زیرا از شروط مرید نیست که هرگز به مذهب معیّنی منتسب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بنا بر مذاهب اهل تسنّن صحیح است،چون آنها در اصول نسبت به اشعری و معتزلی و نظیر آنها از صاحب‌نظران تعصّب می‌ورزند و در فروع نسبت به ابو حنیفه و شافعی و نظیر آنان از هواپرستان تعصّب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رشتۀ محکم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اساتید و پناهگاههای ما هستند،واجب است،زیرا شرط هدایت یافتن به احکام دین انتساب به آنان است و تعصّب نسبت به آنها بر یقین رهرو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معصیت یک حجاب است،و جز توبه و بیرون شدن از مظلمه‌ها و تصمیم گرفتن بر عدم بازگشت به آن و پشیمانی حقیقی بر گذشته و رد کردن مظلمه‌ها و راضی کردن طرفهای نزاع بر طرف نمی‌شود،زیرا کسی که درست توبه نکرده و از گناهان ظاهری دوری نجسته،و می‌خواهد با مکاشفه از اسرار دین آگاه شود مانند کسی است که بخواهد بر اسرار قرآن و تفسیر آن بدون آگاهی به لغت عرب آگاه شود،چرا که ترجمۀ عربی قرآن نخست مستلزم دانستن لغت عربی است و پس از این مرحله است که می‌توان به اسرار معانی قرآن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انسان باید ظاهر دین خود را با اطاعت از دستورات و دوری جستن از نواهی آن تصحیح کند،آنگاه به درک اسرار و ژرفای آن بکوشد،و هرگاه این چهار شرط را جلوتر آماده سازد همانند کسی است که خود را پاک کرده و وضو گرفته است و شایستۀ نماز گزاردن شده است و به امامی محتاج است که به آن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مرید احتیاج به شیخ و استادی دارد که ناگزیر به آن اقتدا کند تا او را به راه راست رهنمون شود،زیرا راه دین دشوار است و راههای شیطان بسیار و آشکار؛و هرکس استادی نداشته باشد که هدایتش کند به ناچار شیطان او را به راههای خود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بیابانهای هلاک‌کننده را بدون راهنما و محافظ بپیماید خود را به خطر انداخته و بسا که هلاک شود و کسی که مستقلّ و تنهاست مانند درخت خودروست که زود خشک می‌شود و اگر مدّتی بماند و برگ کند میوه نمی‌دهد،بنابراین پس از این که مرید شروط یاد شده را آماده کرد پناه او استاد اوست و باید همانند نابینا که در کنارۀ رودخانه به راهنما چنگ می‌زند به استاد چنگ بزند به‌طوری‌که نابینا تمام کارهایش را به راهنما واگذار می‌کند و با او در ورود و خروجش از آب مخالفت نمی‌کند و هیچ چیز را در پیروی از او رها نمی‌سازد،و باید بداند که نفع او در اشتباه استادش اگر اشتباه کند بیشتر از نفعی است که از عمل درست خود می‌برد اگر درست عمل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استاد جایزالخطا باشد ممکن است مرید را تباه</w:t>
      </w:r>
    </w:p>
    <w:p>
      <w:pPr>
        <w:pStyle w:val="BookText"/>
        <w:rPr/>
      </w:pPr>
      <w:r>
        <w:rPr>
          <w:rFonts w:ascii="IRNazanin" w:hAnsi="IRNazanin" w:eastAsia="IRNazanin"/>
          <w:color w:val="111111"/>
          <w:sz w:val="28"/>
          <w:sz w:val="28"/>
          <w:szCs w:val="28"/>
          <w:rtl w:val="true"/>
          <w:lang w:bidi="fa-IR"/>
        </w:rPr>
        <w:t xml:space="preserve">سازد و فساد او بیش از اصلاحش باشد و حق این است که در اعتقاد و عمل جز به شخص معصوم از خطا و لغزش نمی‌توان اعتماد کرد،معصومی که عصمتش از سوی خدای سبحان تأیید شده باشد و جز امامان ما کسی چنین عصمتی ندارد و پس از معصومین کسانی از شیعیان مورد اعتمادند که احکام دین را از آنان و سخنان استوارشان دریافت کرده‌اند و به ما اجازه داده‌اند احکام را از آنها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این که مردی را در برابر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کنی و هرچه را می‌گوید تصدیق کنی</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سنّتها و چگونگی سلوک در هر موردی روایاتی وارد شده است که ما را از بیشتر روایاتی که ابو حامد نقل کرده است بی‌نیاز می‌کند و ستایش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چنین پناهگاهی بیابد بر شخصی که به او پناه برده واجب است او را حمایت کند و در دژی استوار او را پناه دهد و راهزنان را از او دور سازد و آن دژ محکم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خلوت،سکوت،گرسنگی و شب‌زنده‌داری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دژ انسان را از راهزنان حفظ می‌کند،زیرا مقصود مرید اصلاح قلب خویش است تا در آینه آن پروردگارش را مشاهده و شایستگی تقرّب او را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گرسنگی از خون دل می‌کاهد و آن را سفید می‌کند و نورانیّت دل در سفیدی آن است،و پیه دل را آب می‌کند و نتیجۀ آن نازک شدن دل است و نازکی دل کلید مکاشفه است چنان‌که سنگ‌دلی موجب محجوب شدن آن است،و هر زمان که خون دل کاهش یابد راه ورود دشمن تنگ شود زیرا راههای ورود آن رگهایی است که پر از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حواریون شکمهایتان را گرسنگی دهید شاید دلهایتان پروردگارتان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w:t>
      </w:r>
      <w:r>
        <w:rPr>
          <w:rStyle w:val="FootnoteAnchor"/>
          <w:rtl w:val="true"/>
        </w:rPr>
        <w:footnoteReference w:id="317"/>
      </w:r>
      <w:r>
        <w:rPr>
          <w:rFonts w:ascii="IRNazanin" w:hAnsi="IRNazanin" w:eastAsia="IRNazanin"/>
          <w:color w:val="111111"/>
          <w:sz w:val="28"/>
          <w:sz w:val="28"/>
          <w:szCs w:val="28"/>
          <w:rtl w:val="true"/>
          <w:lang w:bidi="fa-IR"/>
        </w:rPr>
        <w:t>به چهار خصلت ابدال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بودن شکمها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،شب‌زنده‌داری،سکوت و کناره‌گیری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گرسنگی در منوّر ساختن دل امری است آشکار و تجربه گواه آن است و بزودی شرح خواهیم داد که چگونه دل بتدریج نورانی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الشهوتین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شب‌زنده‌داری آئینه دل را چون ستاره‌ای درخشان جلا و صفا و نورانیّت می‌بخشد و بر صفایی که گرسنگی حاصل شده می‌افزاید در نتیجه جمال ذات حق در آن آشکار می‌شود و در آن درجات بلند آخرت و پستی دنیا و بلاهای آن را می‌بیند و بی‌میلی او به دنیا و روی آوردنش به آخرت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شب‌زنده‌داری نیز نتیجۀ گرسنگی است،زیرا بیداری با سیری غیر ممکن است و خواب موجب سنگ‌دلی و دل‌مردگی است مگر به‌اندازۀ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در شب،موجب آشکار شدن اسرار غیب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صفت ابدال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غذا خوردن آنها بر حسب نیاز است و خوابشان بر اثر غالب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سخن گفتن آنها به مقدار ضرورت و احتیاج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خواص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هفتاد صدیق پرخوابی از آب نوشیدن بسیار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سکوت را کناره‌گیری از مردم آسان می‌کند،ولی شخص منزوی کسی را که برایش خوردنی و نوشیدنی فراهم می‌سازد یا به کارهایش می‌پردازد می‌بیند و سزاوار است که جز به مقدار نیاز سخن نگوید،زیرا سخن گفتن دل را مشغول می‌کند و حرص دلها به سخن گفتن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حرف زدن آسایش می‌یابد و تنها اندیشیدن و ذکر گفتن را سنگین می‌شمارد،لذا با حرف زدن راحتی می‌طلبد؛بنابراین سکوت موجب بارور شدن عقل است و دمی را به طرف ورع می‌کشاند و تقوا را آشکار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خلوت فایده‌اش کنار گذاشتن کارها و حفظ چشم و گوش است،زیرا این دو عضو دالان قلب است و قلب به منزلۀ حوضی است که از نهرهای حواس آبهای تیره در آن می‌ریزد و هدف ریاضت خالی کردن حوض از آن آبها و از گلی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از آنها به وجود آمده تا اصل حوض بجوشد و آب پاک و تمیز از آن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ممکن است آب حوض تمام شود با آن که نهرها به طرف آن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حالتی بیش از آن که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کاسته شود آب تازه می‌جوشد،بنابراین ناگزیریم حواس را جز به مقدار نیاز نگاه داریم و حفظ آنها بطور کامل ممکن نیست مگر با خلوت کردن در جای تاریک؛و اگر جای تاریکی ندارد،پس سر را در گریبان فروبرد یا زیر عبا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ندای ذات حق را می‌شنود و جمال حضرت ربوبی را در آینۀ دل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ندیده‌ای که ندای ذات حق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در حالی که پیامبر عبا یا گلیم به خود پیچیده بود یا أَیُّهَا الْمُدَّثِّرُ ، یا أَیُّهَا الْمُزَّمِّلُ</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بنابراین چهار خصلت یاد شده سپر و دژی است که با آنها راهزنان را از خود دور می‌کند و جلو عوارضی را که مانع راه است می‌گیرد،و هرگاه چنان کند پس از آن به پیمودن راه سرگرم می‌شود و آن با پیمودن گردنه‌هاست و در راه خدا گردنه‌ای نیست جز آن صفات دل که عاملش توّجه به دنیاست،و بعضی از این گردنه‌ها مهم‌تر از بعض دیگر است،و ترتیب پیمودن آنها این است که با رعایت ترتیب از آسان‌تر شروع کند و آن صفات دل علایقی است که در آغاز قصد سلوک باید آنها را رها سازد و آثار آنها مال و مقام و دوستی دنیا و توجّه به مردم و علاقۀ به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ناچار باید درون را از آثار آنها تهی سازد،</w:t>
      </w:r>
    </w:p>
    <w:p>
      <w:pPr>
        <w:pStyle w:val="BookText"/>
        <w:rPr/>
      </w:pPr>
      <w:r>
        <w:rPr>
          <w:rFonts w:ascii="IRNazanin" w:hAnsi="IRNazanin" w:eastAsia="IRNazanin"/>
          <w:color w:val="111111"/>
          <w:sz w:val="28"/>
          <w:sz w:val="28"/>
          <w:szCs w:val="28"/>
          <w:rtl w:val="true"/>
          <w:lang w:bidi="fa-IR"/>
        </w:rPr>
        <w:t>چنان‌که برون را از اسباب ظاهری آن خالی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مجاهده در این کار به طول می‌انجامد و بر حسب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شخصی بیشتر صفات را به دست آورده باشد و مجاهدۀ او طولانی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گفتیم راه مجاهده مخالفت با شهوت و خواهش نفسانی است در هر صفتی که بر نفس مرید غالب آید و هرگاه این حالت را به دست بیاورد یا از طریق مجاهده آن صفت غالب شده بر نفس،ضعیف شود در دلش علاقه‌ای نمی‌ماند که پس از آن او را سرگرم سازد به ذکری که همواره در دلش باشد و او را از وردهای ظاهری بازمی‌دارد،بلکه به واجبات و رواتب اکتفا می‌کند و ورد او فقط یک ورد است که عصارۀ تمام وردهاست و نتیجۀ آن همواره به یاد خدا بودن است پس از آن که دل از یاد غیر خدا خالی شده باشد و تا دل به ذکر خدا توجّه دارد، چیزی او را از این کار بازنمی‌دارد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به حصری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جمعه تا جمعۀ دیگر که نزدم می‌آیی اگر به دلت جز خدا چیزی خطور کند،آمدنت نزد من حرام است؛و چنین تجرّدی از غیر خدا جز با ارادۀ راستین و سیطرۀ محبّت خدا بر دل،حاصل نمی‌شود تا آنجا که انسان به صورت عاشق دلداده‌ای در می‌آید که فقط به یک چیز می‌اندیشد 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چنان حالتی رسید استاد او را در گوشه‌ای تنها می‌گمارد و کسی را بر او نگاهبان قرار می‌دهد که مقدار کمی غذای حلال به او بدهد،زیرا اصل راه دین غذای حلال است و در این حال یکی از ذکرها را به او تلقین می‌کند تا دل و زبانش به آن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بنشیند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یا اللّه اللّه اللّه یا سبحان اللّه بگوید یا کلماتی را بر زبان بیاورد که استاد به او دستور می‌دهد و همواره آنها را تکرار می‌کند تا زبان از حرکت بازماند و بدون حرکت زبان،گویی آن کلمات بر زبان جاری می‌شود آنگاه پیوسته مراقب است تا اثر ذکر از زبان نیز بیفتد و شکل آن ذکر در دل بماند و همچنان باقی باشد تا حروف کلمات ذکر و صورت آن از دل برود و حقیقت معنای آن در دل بماند و آنجا حاضر باشد و بر دل غالب شود،و دل از هرچه جز خداست خالی شود،</w:t>
      </w:r>
    </w:p>
    <w:p>
      <w:pPr>
        <w:pStyle w:val="BookText"/>
        <w:rPr/>
      </w:pPr>
      <w:r>
        <w:rPr>
          <w:rFonts w:ascii="IRNazanin" w:hAnsi="IRNazanin" w:eastAsia="IRNazanin"/>
          <w:color w:val="111111"/>
          <w:sz w:val="28"/>
          <w:sz w:val="28"/>
          <w:szCs w:val="28"/>
          <w:rtl w:val="true"/>
          <w:lang w:bidi="fa-IR"/>
        </w:rPr>
        <w:t>زیرا دل هرگاه به چیزی مشغول شود از دیگر اشیا هرچه باشد خالی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یاد خدا مشغول شود که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ناچار از غیر خدا تهی می‌شود،در این صورت لازم است که مراقب وسوسه‌های دل و دیگر اموری باشد که به دل خطور می‌کند و مربوط به دنیاست و نیز مواظب دیگر چیزهایی باشد که به یاد می‌آورد از قبیل حالاتی که بر خود او و دیگران گذشته است زیرا هرگاه لحظه‌ای به آن امور سرگرم شود در همان لحظه دلش از یاد خدا خالی می‌شود و این نقیصه‌ای است که باید در دور کردن آن بکوشد و هر زمان که تمام وسوسه‌ها را دفع کرد نفس به کلمه‌ای روی می‌آورد که وسوسه‌ها از آن کلمه سرچشمه گرفته است،و می‌گوید این کلمه چیست و معنای گفتۀ ما الله چیست؟و به چه معنی خدا و معبود است؟و در این زمان خاطره‌هایی بر او عارض می‌شود که در اندیشیدن را بر روی او می‌گشاید،و بسا که از شیطان وسوسه‌هایی بر دلش وارد شود که کفر یا بدعت باشد،و هرگاه از آن وسوسه‌ها بدش بیاید و همّت گمارد که آنها را از دل برطرف سازد ضرری به او نرسد و خاطره‌ها تقسیم می‌شود به آنهایی که بطور قطع روشن است که خدا از آن منزّه است،ولی شیطان آن خاطره را در دلش افکنده و بر خاطرش جاری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این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به آن اهمیّت ندهد و به خدا پناه ببرد و به درگاهش زاری کند تا شیطان را از او دور سازد،چنان‌که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یَنْزَغَنَّکَ مِنَ الشَّیْطانِ نَزْغٌ فَاسْتَعِذْ بِاللّهِ إِنَّهُ سَمِیعٌ عَلِیمٌ </w:t>
      </w:r>
      <w:r>
        <w:rPr>
          <w:rStyle w:val="FootnoteAnchor"/>
          <w:rtl w:val="true"/>
        </w:rPr>
        <w:footnoteReference w:id="31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آنچه دچار تردید می‌شود و بر استاد خود عرضه کند،بلکه هر حالتی را که در قلب خود احساس می‌کند،چه سستی و چه نشاط و چه توجّه و دلبستگی یا ارادت صادق آن را با استاد در میان بگذارد و از دیگران پنهان</w:t>
      </w:r>
    </w:p>
    <w:p>
      <w:pPr>
        <w:pStyle w:val="BookText"/>
        <w:rPr/>
      </w:pPr>
      <w:r>
        <w:rPr>
          <w:rFonts w:ascii="IRNazanin" w:hAnsi="IRNazanin" w:eastAsia="IRNazanin"/>
          <w:color w:val="111111"/>
          <w:sz w:val="28"/>
          <w:sz w:val="28"/>
          <w:szCs w:val="28"/>
          <w:rtl w:val="true"/>
          <w:lang w:bidi="fa-IR"/>
        </w:rPr>
        <w:t>بدارد به‌طوری‌که هیچ کس از آن آگاه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بر استادش لازم است که به حال مرید بنگرد و در زیرکی و هوشیاری او بیندیشد و چون دانست که اگر او را رها کند و به فکر وادارد خود از حقیقت آگاه می‌شود،در این صورت لازم است او را به فکر وادار سازد و به مداومت در فکر فرمانش بدهد تا نوری به دلش بتابد که حقیقت حق برایش آشکار شود و اگر استاد دانست که مرید توان این کار را ندارد به وسیلۀ پند و ذکر و دلیلی است به درک او نزدیک باشد او را به اعتقاد صحیح قطعی برگرداند و لازم است که استاد استوار باشد و به مرید مهربانی ورزد،زیرا امور یاد شده خطرهای مهلک و مواضع پرخطر راهند و چه بسا مریدانی که مشغول ریاضت شوند و خیال فاسد بر آنها غالب گردد و نتوانند به حالت کشف برسند و از راه بمانند و سرگرم امور بیهوده شوند و همه چیز را بر خود مباح سازند که این بزرگترین هلاکت است؛و هر کس خود را برای ذکر و یاد خدا خالص کند و دلبستگیهایی را که موجب سرگرمی او می‌شود از خود دور سازد از اندیشه‌ها و خیالات فاسد در امان نیست چرا که بر کشتی پرخطر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از اشتباه در امان بماند در دین به مقام بلندی می‌رسد و اگر اشتباه کند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دین پیرزنان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منظور روایت پذیرفتن اصل ایمان و اعتقاد ظاهری از راه تقلید و سرگرم شدن به کارهای خوب است چرا که خطر منحرف شدن از این راه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استاد لازم است که مرید را با زیرکی زیر نظر بگیرد و اگر باهوش و زیرک نیست و نمی‌تواند اعتقاد ظاهری پیدا کند به ذکر و فکر سرگرمش نکند بلکه او را به کارهای ظاهری و وردهای مشهور برگرداند یا به خدمت کسانی بگمارد که فقط مشغول اندیشه‌اند تا برکت آنها به او هم برسد؛زیرا کسی که در میدان جنگ نمی‌تواند بجنگد لازم است سقّای لشکر شود و مرکبهای آنها را تیمار کند تا روز قیامت در زمرۀ آنان محشور شود و برکت آنها او را هم در برگیرد،اگر چه به درجۀ آنها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مریدی که فقط برای ذکر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 آگاهی موانع بسیاری در راه او پیدا می‌شود از قبیل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خودپسندی،ریاکاری،و شادمانی از حالاتی که برایش کشف می‌شود و کرامتهای اوّلیّه که برایش ظاهر می‌گردد و هرگاه به این امور توجّه کند و نفسش به آن مشغول شود سستی و توقّفی در راهش پدید می‌آید،بلکه لازم است در تمام عمر خود آن حالت را داشته باشد مانند شخص تشنه‌ای که دریاها او را سیراب نمی‌سازد اگر چه تمامی آبها بر او ریزش کند و دائمی باشد،و سرمایۀ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آفریدگان و خلوت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سیّاحها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ابدال که از مردم بریده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 به حقیقت چگونه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چنان باشی که گویی رهگذر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راهنمایی کن که در آن کار دلم را در هر زمان و همیشه با خدا بیابم؛پس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نگاه نکن که تاریکی است،گفتم به آنها محتاجم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سخنشان گوش مکن زیرا سخن آنها موجب سنگ‌دلی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استماع آن ناگزیرم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داد و ستد نکن زیرا داد و ستد با آنها موجب وحشت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آنهایم و ناگزیرم با آنها داد و ستد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اعتماد نکن زیرا اعتماد به آنها موجب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کار را بتوانم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آیا به غافلان می‌نگری و سخن نادانان را می‌شنوی</w:t>
      </w:r>
    </w:p>
    <w:p>
      <w:pPr>
        <w:pStyle w:val="BookText"/>
        <w:rPr/>
      </w:pPr>
      <w:r>
        <w:rPr>
          <w:rFonts w:ascii="IRNazanin" w:hAnsi="IRNazanin" w:eastAsia="IRNazanin"/>
          <w:color w:val="111111"/>
          <w:sz w:val="28"/>
          <w:sz w:val="28"/>
          <w:szCs w:val="28"/>
          <w:rtl w:val="true"/>
          <w:lang w:bidi="fa-IR"/>
        </w:rPr>
        <w:t>و با بیهوده‌کاران داد و ستد می‌کنی و می‌خواهی که همواره دلت را با خدا بیابی این از اموری است که هرگز صورت نپذیرد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در سخن طولانی خود فرو رفتن در درّه‌های گمراهی را مطرح کرده و مدّعی امکان چیزی شده که تقریبا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آنچه مطرح ساخته اظهار دین جدید و پدید آوردن بدعتی زشت است با این که در ضمن گفتارش به مفسده‌ها مهلکه‌هایی اعتراف کرده است که از میان یک میلیون نفر یکی نجات نمی‌یابد،و اگر راهی وجود می‌داشت که به دین پیامبر ما بهتر هدایت می‌کرد البتّه پیامبر آن را می‌آورد،زیرا دین او بهترین دینهاست، چنان‌که آن حضرت بهترین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صِراطِی مُسْتَقِیماً فَاتَّبِعُوهُ وَ لا تَتَّبِعُوا السُّبُلَ فَتَفَرَّقَ بِکُمْ عَنْ سَبِیلِهِ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ناچار آنچه پیامبر آورده است برای هدایت کافی است و در مقرّرات آن حضرت کارهایی که سالکان خود را به تکلّف به آن وادار می‌کنند وجود ندارد، بلکه نصوص اسلامی که به ما رسیده است بر خلاف دستوراتی است که آنها جعل کرده‌اند به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مورد که سالکان بکلّی مال و ثروت و مقام را طرد کرده‌اند اسلام بر به دست آوردن روزی حلال و مقدار خوراک سال سخت تشویق کرده است،و این که هر کس سربار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خود را خوار سازد مورد نکوهش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تنها چیزی 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نکوهیده است دوستی مال و مقام است نه به دست آوردن مال به‌اندازۀ لازم بدون دوستی مال و تعصّب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وسایل نزدیکی به خدا،دوستی برای خدا و دشمنی برای خداست</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دین دوستی و دشمنی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روایات دیگری که به این مضمون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راجع به شب‌زنده‌داری در تنهایی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وقتی که آدمی تنهاست بر او جری‌تر است و بیشتر به او می‌پردازد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امّا در مورد اکتفا کردن به یک کلمه در وردها پس در فضیلت تلاوت قرآن و دعا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هستۀ عبادت خالص نیایش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و حاجت را باید از 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روایاتی در فضیلت نماز جمعه و جماعت و برکت دیدوبازدید و اجتماعات وارد شده است و در حدیثی که شیعه و سنّی بر آن اتّفاق نظر دارند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و گوشه‌گیری در اسلام نیست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امّت من روزه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در حدیث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امّتم نشستن در مسجدهاست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دیگر روایاتی که مخالف با راه و روش این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بدعت‌گذاران جهل و بی‌ادبی نسبت به خدا و رسول خدا را با هم جمع کرده‌اند،امّا نادانی آنها از آن جهت است که حکمت اوامر و نواهی</w:t>
      </w:r>
    </w:p>
    <w:p>
      <w:pPr>
        <w:pStyle w:val="BookText"/>
        <w:rPr/>
      </w:pPr>
      <w:r>
        <w:rPr>
          <w:rFonts w:ascii="IRNazanin" w:hAnsi="IRNazanin" w:eastAsia="IRNazanin"/>
          <w:color w:val="111111"/>
          <w:sz w:val="28"/>
          <w:sz w:val="28"/>
          <w:szCs w:val="28"/>
          <w:rtl w:val="true"/>
          <w:lang w:bidi="fa-IR"/>
        </w:rPr>
        <w:t>الهی را که خداوند به بندگان خود تکلیف کرده و بر حسب لیاقتشان و موافق با درک و مزاجشان بوده است،در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بی‌ادبی آنها به سبب مخالفتشان با خدا و رسول این است که به پندار خودشان راهی به معرفت خدا جعل کرده‌اند و آنها کسانی هستند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دین ما چیزی پدید بیاورد که در دین نیست این عمل مخالف سنّت و مردود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در حدیث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امّتم غشّ کند نفرین خدا و فرشتگان و تمام مردم بر اوست،عرض شد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نسبت به امّتت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بدعتی پدید آورد و مردم را بر آن وادار کند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 فرشته‌ای است که هر روز فریاد می‌کند هر که با سنّت رسول خدا مخالفت کند شفاعت پیامبر به او نمی‌رسد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بدعت‌گذاران همان کسانی هستند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با ابداع چیزی مخالف سنّت رسول خدا در دین جنایت می‌کند به کسی که گناهی می‌کند،همانند کسی است که با شاه در قلب دولتش نافرمانی کند نسبت به کسی که در خدمت معیّنی با شاه مخالفت کند،گاه این گناه آمرزیده می‌شود امّا مخالفت در قلب دولت بخشوده نمی‌شود،پس گفتار این سالکان تنها با رهایی از امیال نفسانی می‌تواند صحیح باشد و این عمل در توان بشر نیست به‌ویژه مردم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خاندانی قدریّه دارم که می‌گویند می‌توانیم چنین و چنان کنیم و می‌توانیم کاری نکنیم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آیا می‌توانی از آنچه به دست می‌آید یاد نکنی و آنچه دوست داری فراموش نکنی؟پس اگر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گفتار خود را رها کرده،و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هرگز با او سخن مگو که مدّعی خدایی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سلوک کامل نمی‌شود جز به پیروی از استاد و مخالفت نکردن با او در کارهایی که انجام می‌دهد و ترک می‌کند چنان‌که می‌گویند،</w:t>
      </w:r>
    </w:p>
    <w:p>
      <w:pPr>
        <w:pStyle w:val="BookText"/>
        <w:rPr/>
      </w:pPr>
      <w:r>
        <w:rPr>
          <w:rFonts w:ascii="IRNazanin" w:hAnsi="IRNazanin" w:eastAsia="IRNazanin"/>
          <w:color w:val="111111"/>
          <w:sz w:val="28"/>
          <w:sz w:val="28"/>
          <w:szCs w:val="28"/>
          <w:rtl w:val="true"/>
          <w:lang w:bidi="fa-IR"/>
        </w:rPr>
        <w:t>در حالی که به اعتراف خودشان استاد جایزالخطاست چون در استاد عصمت را شرط نمی‌دانند بنابراین ممکن است مرید را به کاری مکلّف سازد که نابودی دین و دنیایش در آن کار باشد چنان‌که به این نیز اعتراف کرده‌اند و ما آن را 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مریدان بر اثر ریاضت مرده و دین بعضی از آنها تباه شده است،از این رو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مردی را در مقابل حجّت خدا منصوب نمایی و در تمام گفته‌هایش او را تصدیق کنی</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و این یکی از معانی گفتار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اجْتَنَبُوا الطّاغُوتَ أَنْ یَعْبُدُوها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پیروی کردن از چنین استاد بدعت‌گذار که از خدا سخن نمی‌گوید و جایزالخطاست پرستش طاغوت است،بعلاوه که می‌بینیم بیشتر اساتید این سالکان که همین راه زشت را پیموده‌اند و مردم را به آن راه واداشته‌اند خود در شناخت امام کور و سرگشته بودند،با این که شناخت دین از نظر علم و عمل بر شناخت امام منصوب به وحی از سوی خدا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مورد اتّفاق شیعه و سنی است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نزدیک شود با عبادتی که خود را در آن به زحمت اندازد و امامی را که خدا تعیین کرده قبول نداشته باشد، سعیش مقبول نیست و گمراه و سرگشته است و خدا از کارهایش در خشم است؛ و مثل او همچون گوسفندی است که گلّه و چوپان خود را گم کند و سرگردان از این‌سو به آن‌سو رود و روز بر او بگذرد و چون تاریکی شب او را فرا بگیرد گلّۀ</w:t>
      </w:r>
    </w:p>
    <w:p>
      <w:pPr>
        <w:pStyle w:val="BookText"/>
        <w:rPr/>
      </w:pPr>
      <w:r>
        <w:rPr>
          <w:rFonts w:ascii="IRNazanin" w:hAnsi="IRNazanin" w:eastAsia="IRNazanin"/>
          <w:color w:val="111111"/>
          <w:sz w:val="28"/>
          <w:sz w:val="28"/>
          <w:szCs w:val="28"/>
          <w:rtl w:val="true"/>
          <w:lang w:bidi="fa-IR"/>
        </w:rPr>
        <w:t>گوسفندی ببیند ولی چوپان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فریفته شود و با اشتیاق داخل آنها شود و در آغل با آن گله بخوابد و چون شبان گله‌اش را از آغل به چرا برد شبان و گله را بیگانه بیابد و سرگشته در جست‌وجوی شبان و گلۀ خود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گوسفندانی را با شبانی دیده با علاقه به آنها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شبان فریاد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شبان و گلۀ خود بپیوند زیرا تو گله و شبان خود را گم کرده‌ای و سرگشته‌ای،پس ترسان و حیران بگریزد و آواره شود در حالی که شبانی ندارد که راهنمایش شود و او را به چراگاهش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گرگ از فرصت استفاده کند و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همچنین گمراه و حیران است کسی از این امّت که از سوی خدا امامی عادل و ظاهر نداشته باشد،و اگر بدین حال بمیرد به کفر و نفاق مرده است،باید دانست که پیشوایان ستم و پیروانشان که از دین خدا به دورند خود گمراه و دیگران را نیز گمراه کرده‌اند و کارهایی که انجام می‌دهند مانند خاکستری است که در روزی سخت تندباد بر آن بوزد و نتوانند چیزی از آنچه فراهم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گمراهی آشکار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شیطان پس از نافرمانی و تکبّر خدا را در تمام عمر دنیا سجده می‌کرد سودی به حالش نداشت و تا بر طبق فرمان خدا به آدم سجده نمی‌کرد خداوند اعمالش را نمی‌پذیرفت؛همچنین اعمال این امّت عصیانگر را پس از آن که بعد از پیامبر خدا مورد آزمون قرار گرفتند و پس از آن که امام منصوب از سوی پیامبر خود را رها کردند نمی‌پذیرد و هیچ حسنه‌ای از جانب آنها بالا نمی‌رود مگر از همان راهی که خدا به آنها امر کرده است به در خانۀ خدا بروند و امامی را که به دوستی او مأمور شده‌اند دوست بدارند و از دری که خدا و رسولش بر ایشان گشوده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اسرار دین و به دست آوردن یقین چیست؟پس بدان که خدای سبحان ما را جفتهایی قرار داده و برای هر یک از ما راه و روشی</w:t>
      </w:r>
    </w:p>
    <w:p>
      <w:pPr>
        <w:pStyle w:val="BookText"/>
        <w:rPr/>
      </w:pPr>
      <w:r>
        <w:rPr>
          <w:rFonts w:ascii="IRNazanin" w:hAnsi="IRNazanin" w:eastAsia="IRNazanin"/>
          <w:color w:val="111111"/>
          <w:sz w:val="28"/>
          <w:sz w:val="28"/>
          <w:szCs w:val="28"/>
          <w:rtl w:val="true"/>
          <w:lang w:bidi="fa-IR"/>
        </w:rPr>
        <w:t>مقرّر داشته است،و عامّه مردم نمی‌توانند به راه حکمای عاقل یا راه علمای ربّانی بروند،زیرا پیشگاه ذات حق برتر از این است که محل ورود هر کسی باشد یا جز یک نفر یک نفر به آنجا روی بیاورند،و مؤمنی که به یقین رسیده از درّ کمیاب‌تر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می‌خواهد به تحصیل علمی شروع کند که در نزد اهلش مکنون است و از تعلیم آن به غیر اهلش دریغ و خودداری می‌شود لازم است جوان،صحیح المزاج،باهوش،امین و پاک‌دامن و راستگو،و آراسته‌خو به دور از ریا و نفاق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جیفۀ دنیا فریفته نشود و از حیله و فریب و خیانت و مانند آن روی بگرداند،علم و علما را بزرگ بدارد و به تکالیف شرعی واجب و مستحب روی بیاورد،پس از آن که احکام دینی را بیاموزد و حلال و حرام آن را بشناسد و آنها را از اهل دین و امام دین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دروغگو این است که از آسمان و زمین به تو خبر دهد و چون از مسائل حلال و حرام سؤال می‌کنی چیزی نمی‌داند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آنگاه پس از تمام این کارها به تحصیل این علم از راهش بپردازد به این طریق که واجبات را مقدّم بدارد،آنگاه مستحبّات را به جای آورد سپس آداب و سنّتها را رعایت کند،و بر گرفتاریها و رنجها صبر کند و بر اندازۀ ممکن به فکر ادامه دهد و ملازم ذکر باشد؛به مقدار توان خود را از شهوتهای نفسانی و خیالات شیطانی تهی سازد و تمام غمها را یک غم قرار دهد و نیّت را خالص و صاف کند و به آنچه اندک اندک می‌آموزد عمل کند،و لحظه به لحظه مواظب نفس باشد تا علم پس از یقین برایش آشکار شود و از مرحلۀ علم الیقین به عین الیقین و به حق الیقین برسد؛آنچه در این راه مهمّ است بی‌میلی به دنیا و پیروی دین از طریق امامان،هدایت و ملازمت تقواست؛خدای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یُعَلِّمُکُمُ اللّهُ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یَجْعَلْ لَکُمْ فُرْقاناً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وَ یَرْزُقْهُ مِنْ حَیْثُ لا یَحْتَسِبُ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محبوب‌ترین بندگان خدا در پیشگاه خدا بنده‌ای است که خدا او را پشتیبانی و تقویت کند تا بر نفس خود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اندوه را دریابد و لباس خوف از خدا را بر خود بپوشاند،در نتیجه چراغ هدایت در قلبش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شهوت را بکند و از تمام غمها جز یک غم 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حالت نابینایی و مشارکت با اهل هوا و هوس بیرون رود و درهای هدایت را به روی خود بگشاید و درهای پستی را ببندد تا راهش را ببیند و برود و نشانه‌هایش بشناسد و از گردابهای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کشتیهای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برود و به مطمئن‌ترین رشته‌ها و محکم‌ترین ریسمانها چنگ بزند،پس او در یقین خود مانند نور خورشید است</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آخرین درجۀ ریاضت این است که مرید قلب خود را همواره با خدا بیند،و این ممکن نیست مگر دل را از دیگران تهی کند و آن تنها با مجاهدت طولانی میسّر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دلش با خدا شد،شکوه دربار ربوبی برایش آشکار شود و حق برایش تجلّی کند،و از لطائف رحمت خدا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بر او ظاهر شود که اصلا قابل وصف نباشد و چون چیزی از امور یاد شده بر مرید کشف شود بزرگترین موانع برای وی این است که به تذکر و موعظه و پند دادن دیگران بپردازد و لذّتی از آن در نفس خود احساس کند که جز آن لذّتی نباشد و آن لذّت او را فرا بخواند که در چگونگی ایراد آن مطالب و نیکو ساختن الفاظی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و ترتیب نقل آنها و آراستن آن به داستانها و شاهدهای قرآن و حدیث بیندیشد و برای این که دلها و گوشها به او تمایل نشان دهند صورت سخن را زیبا سازد،و بسا که شیطان این توهّم را در او ایجاد کند که این پند دادن تو زنده کردن دلهای مردگانی است که از خدا بی‌خبرند،و تو واسطه میان خدا و خلقی تا بندگان خدا را به او دعوت کنی و تو در آن بهره‌ای نداری و نفست از آن لذّتی نمی‌برد و حیله‌گری شیطان روشن می‌شود به این که در میان همگنان او کسی پیدا شود که از او بهتر و شیرین‌تر سخن بگوید و بیشتر بتواند دلهای عوام را جذب کند،در این صورت کژدم حسد ناگزیر در درونش به حرکت می‌آید اگر محرّک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قبول مردم باشد،و اگر محرّک او فقط خدا باشد از آن نظر که بر دعوت بندگان خدا به راه راست حریص است پس با پیدا شدن واعظی زبردست سخت خوشحال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مرا کمک کرد و به کسی که در اصلاح بندگان خدا پشتیبان من است مرا تأیید فرمود مانند کسی که بر او واجب است مرده‌ای را دفن کند و شرعا دفن بر عهدۀ او قرار گرفته است پس اگر کسی به کمکش بیاید قطعا خوشحال می‌شود و به یاور خود حسد نمی‌برد،بنابراین بی‌خبران از خدا مردگانند و واعظان،هشداردهنده و زنده‌کنندۀ آنهایند پس اگر واعظان بسیار باشند موجب آسایش و پیروزی است،و سزاوار است که از وجود آنها سخت شادمان شود و چنین واعظی به راستی کمیاب است،پس لازم است مرید از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 از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زیرا از بزرگترین ریسمانهای شیطان است که با آن راه کسانی را که تازه راه بر آنها گشوده شده است می‌بندد زیرا برگزیدن زندگی دنیا طبیعتی است که</w:t>
      </w:r>
    </w:p>
    <w:p>
      <w:pPr>
        <w:pStyle w:val="BookText"/>
        <w:rPr/>
      </w:pPr>
      <w:r>
        <w:rPr>
          <w:rFonts w:ascii="Amiri" w:hAnsi="Amiri" w:eastAsia="Amiri" w:cs="Amiri"/>
          <w:color w:val="111111"/>
          <w:sz w:val="28"/>
          <w:sz w:val="28"/>
          <w:szCs w:val="28"/>
          <w:rtl w:val="true"/>
          <w:lang w:bidi="ar-SA"/>
        </w:rPr>
        <w:t>بر انسان غلبه دارد از این رو 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سپس خدای سبحان بیان فرموده است که شرّ در طبیعت انسانها قدیم است و بر انسان غالب و در کتب پیشین نیز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خدای سبحان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لَفِی الصُّحُفِ الْأُولی صُحُفِ إِبْراهِیمَ وَ مُوسی</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بود راه ریاضت مریدها و ترتیب آن در این که تدریجا به دیدار خدای سبحان نایل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شرح ریاضت در هر صفتی بزودی خواهد آمد،زیرا بیشتر صفاتی که بر انسان غالب است مربوط به شکم و غریزه جنسی و زبان و پس از آن خشم است که آن در حمایت شهوتها همانند لشکری است و آنگاه که انسان شهوت شکم‌بارگی و همخوابگی را دوست بدارد و به آن انس بگیرد دنیا را دوست بدارد و جز با مال و مقام به دنیا نمی‌رسد و هرگاه مال و جاه به دست بیاورد خودپسندی و تکبّر و ریاست طلبی در او به وجود می‌آید،و هرگاه این امور ظاهر شود و نفسش به او اجازه ندهد که بکلّی دین را رها سازد به چیزهایی از دین چنگ می‌زند که در آن ریاست باشد و غرور بر او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ما واجب است پس از تقدیم این دو کتاب،بخش مهلکات را با هشت کتاب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 سرکوب کردن شکم‌بارگی و همخوابگی،کتابی در بلای زبان، کتابی در شکستن خشم و حسد و کینه،کتابی در نکوهش دنیا و شرح نیرنگهای آن،کتابی در شکستن محبّت مال و نکوهش بخل،کتابی در نکوهش ریا و مقام دوستی،کتابی در تکبر و خودپسندی،و کتابی در شرح مواضع غرور و گول خوردن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این هلاک‌کننده‌ها و آموختن راه درمان آنها مقصود ما از این بخش،یعنی بخش هلاک‌کننده به پایان می‌رسد إن شاء الله،زیرا آنچه در کتاب اول یاد کردیم شرح صفات دل بود که منشأ هلاک‌کننده‌ها و نجات‌دهنده‌ها بود،و آنچه در کتاب دوّم یاد کردیم ای کلّی به راه مهذّب ساختن اخلاق و</w:t>
      </w:r>
    </w:p>
    <w:p>
      <w:pPr>
        <w:pStyle w:val="BookText"/>
        <w:rPr/>
      </w:pPr>
      <w:r>
        <w:rPr>
          <w:rFonts w:ascii="IRNazanin" w:hAnsi="IRNazanin" w:eastAsia="IRNazanin"/>
          <w:color w:val="111111"/>
          <w:sz w:val="28"/>
          <w:sz w:val="28"/>
          <w:szCs w:val="28"/>
          <w:rtl w:val="true"/>
          <w:lang w:bidi="fa-IR"/>
        </w:rPr>
        <w:t>درمان بیماریهای 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شرح آنها به خواست خدا در این کتابها خواهد آمد و الحمد للّه ربّ العالمین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آخر کتاب ریاضت نفس و تهذیب اخلاق و درمان بیماریهای دل از کتاب محجّة البیضا در تهذیب احیا و به خواست خدای متعال در پی آن کتاب سرکوب کردن دو شهوت شکم‌بارگی و همخوابگی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خداست در آغاز و انجام،و ظاهر و باطن</w:t>
      </w:r>
      <w:r>
        <w:rPr>
          <w:rFonts w:eastAsia="IRNazanin" w:cs="IRNazanin"/>
          <w:color w:val="111111"/>
          <w:sz w:val="28"/>
          <w:szCs w:val="28"/>
          <w:rtl w:val="true"/>
          <w:lang w:bidi="fa-IR"/>
        </w:rPr>
        <w:t>.</w:t>
      </w:r>
      <w:bookmarkStart w:id="127" w:name="pg16988_231412"/>
    </w:p>
    <w:p>
      <w:pPr>
        <w:pStyle w:val="Heading2"/>
        <w:numPr>
          <w:ilvl w:val="1"/>
          <w:numId w:val="1"/>
        </w:numPr>
        <w:rPr/>
      </w:pPr>
      <w:bookmarkStart w:id="128" w:name="__RefHeading___Toc497016_3264237689"/>
      <w:bookmarkStart w:id="129" w:name="_Toc45"/>
      <w:bookmarkEnd w:id="127"/>
      <w:bookmarkEnd w:id="128"/>
      <w:r>
        <w:rPr>
          <w:rtl w:val="true"/>
        </w:rPr>
        <w:t>کتاب سرکوب کردن شکم بارگی و شهوت همخوابگی</w:t>
      </w:r>
      <w:bookmarkEnd w:id="129"/>
    </w:p>
    <w:p>
      <w:pPr>
        <w:pStyle w:val="Heading3"/>
        <w:numPr>
          <w:ilvl w:val="2"/>
          <w:numId w:val="1"/>
        </w:numPr>
        <w:rPr/>
      </w:pPr>
      <w:bookmarkStart w:id="130" w:name="__RefHeading___Toc497018_3264237689"/>
      <w:bookmarkStart w:id="131" w:name="_Toc46"/>
      <w:bookmarkEnd w:id="130"/>
      <w:r>
        <w:rPr>
          <w:rtl w:val="true"/>
        </w:rPr>
        <w:t>اشاره</w:t>
      </w:r>
      <w:bookmarkEnd w:id="1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سومین کتاب از بخش مهلکات کتاب محجّة البیضاء فی تهذیب الاحیاء است بسم اللّه الرّحمن الرّحیم سپاس از آن خدایی است که در بزرگی و بلندی مقام و شکوه یگانه است، شایستۀ سپاس و تقدیس و تنزیه است،و در آنچه قضاوت و بطور قطع حکم می‌کند عادل است،و بخشش و انعامش شامل همه می‌شود،و در تمام موارد و جریانات امور سرپرست و حافظ بندگان خویش است،و بیش از نیازهای مهمّ بنده بلکه آن اندازه که آرزوهایش را کفایت کند به بندۀ خود انعام می‌کند، هدایت بنده و مرگ و زندگی او به دست پروردگار است،و هرگاه بیمار شود او را شفا می‌دهد،و چون ضعیف شود او را نیرو می‌بخشد،و اوست که بنده را به بندگی موفّق می‌دارد،آنگاه او را مورد عنایت قرار می‌دهد،و اوست که بنده را غذا می‌دهد و سیراب می‌کند،و اوست که بنده را از نابودی حفظ می‌کند،و در خوردنی و نوشیدنی از آنچه او را به نابودی می‌کشاند حراست می‌کند،و توان قناعت به غذای کم به او می‌دهد و نیرومندش می‌سازد تا بدان وسیله راههای ورود شیطان را که با او دشمنی می‌کند ببندد،و قدرت نفس را که با او دشمنی</w:t>
      </w:r>
    </w:p>
    <w:p>
      <w:pPr>
        <w:pStyle w:val="BookText"/>
        <w:rPr/>
      </w:pPr>
      <w:r>
        <w:rPr>
          <w:rFonts w:ascii="IRNazanin" w:hAnsi="IRNazanin" w:eastAsia="IRNazanin"/>
          <w:color w:val="111111"/>
          <w:sz w:val="28"/>
          <w:sz w:val="28"/>
          <w:szCs w:val="28"/>
          <w:rtl w:val="true"/>
          <w:lang w:bidi="fa-IR"/>
        </w:rPr>
        <w:t>می‌ورزد در هم می‌شکند،پس بنده شرّ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دفع می‌کند آنگاه به پرستش و تقوای پروردگار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پس از آن است که در آنچه می‌خواهد و لذّت می‌برد بر او توسعه می‌دهد،و آنچه انگیزه‌های لذّت را در او به هیجان می‌آورد زیاد می‌کند و تمام این کارها برای آزمایش اوست،تا بنگرد چگونه خدا را بر خواسته‌های خود برمی‌گزیند و چگونه اوامر او را انجام و نواهیش را ترک می‌کند و مواظب بندگی اوست و از معصیت او منع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بندۀ شریف و پیامبر والامقام او درود باد؛درودی که بر قرب و منزلت او بیفزاید و مقام او را بالا ببرد،و درود بر خاندان نیکوکار و خویشاوندان و صحابۀ خوب و تابعینش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بعد،از بزرگترین هلاک‌کننده‌های فرزند آدم شهوت شکم‌بارگی است،و آدم و حوا به همین علّت از بهشت به خانۀ ذلّت و احتیاج یعنی دنیا بیرون رانده شدند،زیرا از خوردن میوۀ آن درخت بهشتی نهی شدند پس شهوت بر آن دو غالب آمد تا از درخت ممنوع خوردند و عورتشان آشکار شد،و بدون تردید شکم‌بارگی سرچشمۀ شهوتها و منشأ بلاها و دردهاست،زیرا در پی آن شهوت همخوابگی و شهوت مجامعت زیاد می‌شود و در پی شهوت غذا و زناشویی میل به مال و مقام افزون می‌گردد و آن دو وسیله‌ای برای توسعۀ در خوراک و مجامعت می‌شود و در پی افزایش مال و مقام انواع نادانیها و نزاعها و حسدها به وجود می‌آید،سپس از امور یاد شده ریا و مباهات و افزون طلبی به وجود می‌آید،و این امور آدمی را به بخل و کینه و دشمنی می‌کشاند و نتیجه‌اش آن است که صاحب این صفات دست به ستم و کارهای زشت می‌زند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امور یاد شده نتیجۀ پر کردن معده و مستی سیری است،و اگر بنده نفس خود را با گرسنگی خوار سازد و راههای ورود شیطان را ببندد به بندگی خدا اقرار می‌کند و راه مستی و طغیان را نمی‌پیماید و به سبب آن در لذّات دنیوی غرق نمی‌شود،و دنیا را بر آخرت ترجیح نمی‌دهد و به خاطر دنیا به دیگران دشمنی نمی‌ورزد</w:t>
      </w:r>
      <w:r>
        <w:rPr>
          <w:rFonts w:eastAsia="IRNazanin" w:cs="IRNazanin"/>
          <w:color w:val="111111"/>
          <w:sz w:val="28"/>
          <w:szCs w:val="28"/>
          <w:rtl w:val="true"/>
          <w:lang w:bidi="fa-IR"/>
        </w:rPr>
        <w:t>.</w:t>
      </w:r>
      <w:bookmarkStart w:id="132" w:name="pg16988_231414"/>
    </w:p>
    <w:p>
      <w:pPr>
        <w:pStyle w:val="BookText"/>
        <w:rPr/>
      </w:pPr>
      <w:bookmarkEnd w:id="132"/>
      <w:r>
        <w:rPr>
          <w:rFonts w:ascii="IRNazanin" w:hAnsi="IRNazanin" w:eastAsia="IRNazanin"/>
          <w:color w:val="111111"/>
          <w:sz w:val="28"/>
          <w:sz w:val="28"/>
          <w:szCs w:val="28"/>
          <w:rtl w:val="true"/>
          <w:lang w:bidi="fa-IR"/>
        </w:rPr>
        <w:t>حال که آفت شکم‌بارگی تا این اندازه مهم است شرح آفات آن به منظور پرهیز از آنها لازم است و نیز روشن ساختن راه مبارزه با آن آفات و هشدار بر فضیلت مبارزه به منظور پرداختن به آن ضروری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شرح شهوت همخوابگی لازم است چون این شهوت تابع شکم‌بارگی است و به یاری خدای متعال آن را در فصلهایی که همه را در برداشته باشد شرح می‌دهیم و آن شرح فضیلت گرسنگی و سپس فوائد آن و راه ریاضت و سرکوب شهوت شکم‌بارگی با کاستن از غذا و به تأخیر انداختن آن است،آنگاه مختلف بودن حکم گرسنگی و فضیلت آن را به اختلاف حالات مردم شرح می‌دهیم،و نیز ریاضت در ترک شهوت را توضیح خواهیم داد،و سپس به شرح شهوت همخوابگی می‌پردازیم، آنگاه ترک ازدواج را که وظیفۀ مرید است بیان می‌کنیم،و سرانجام فضیلت کسی را که با شکم‌بارگی و شهوت همخوابگی و چشم‌چرانی مخالفت می‌کند شرح می‌دهیم</w:t>
      </w:r>
      <w:r>
        <w:rPr>
          <w:rFonts w:eastAsia="IRNazanin" w:cs="IRNazanin"/>
          <w:color w:val="111111"/>
          <w:sz w:val="28"/>
          <w:szCs w:val="28"/>
          <w:rtl w:val="true"/>
          <w:lang w:bidi="fa-IR"/>
        </w:rPr>
        <w:t>.</w:t>
      </w:r>
    </w:p>
    <w:p>
      <w:pPr>
        <w:pStyle w:val="Heading3"/>
        <w:numPr>
          <w:ilvl w:val="2"/>
          <w:numId w:val="1"/>
        </w:numPr>
        <w:rPr/>
      </w:pPr>
      <w:bookmarkStart w:id="133" w:name="__RefHeading___Toc497020_3264237689"/>
      <w:bookmarkStart w:id="134" w:name="_Toc47"/>
      <w:bookmarkEnd w:id="133"/>
      <w:r>
        <w:rPr>
          <w:rtl w:val="true"/>
        </w:rPr>
        <w:t>شرح فضیلت گرسنگی و نکوهش سیری</w:t>
      </w:r>
      <w:bookmarkEnd w:id="1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با نفسهایتان مبارزه کنید، زیرا پاداش آن مانند پاداش کسی است که در راه خدا جهاد کند،و هیچ کاری در نزد خدا محبوب‌تر از گرسنگی و تشنگی نیست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کسی که شکم خود را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درون آسمانها وارد نشود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کدام مردم بهترند؟فرمود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غذا و خنده‌اش کم باشد و به آنچه عورتش را بپوشاند قناعت کند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کارها گرسنگی است و خواری نفس در پوشیدن جامه پشمین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پشمینه بپوشید و دامن بر کمر زنید و به اندازه‌ای که شکم نصف شود بخورید که جزیی از نبوت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 نصف عبادت است،و کم خوردن تمام عبادت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از نظر مقام در روز قیامت کسی است که بیشتر گرسنگی کشیده و فکر کرده است و مبغوض‌ترینتان در پیشگاه خدا کسی است که پرخور و خواب باشد و بسیار بنوشد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بی‌آنکه محتاج باشد گرسنه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یعنی به میل خود گرسنه می‌ماند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 ملائکه مباهات می‌کند به کسی که در دنیا کم غذا می‌خورد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بنده‌ام بنگرید او را در دنیا به خوردنی و نوشیدنی آزمودم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را به خاطر من ترک کرد ای فرشتگانم گواه باشید که به عوض هر وعده غذا که به خاطر من ترک کرده است یک درجه در بهشت به او می‌دهم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را با زیاد غذا خوردن و آب نوشیدن نمیرانید، زیرا دل مانند زراعت است که چون آب آن زیاد شود بمیرد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هیچ ظرفی را پر نکرد که بدتر از شکمش باشد،فرزند آدم را چند لقمۀ کوچک بس است که فقط کمرش را راست بدارد و اگر از خوردن غذا ناگزیر است یک سوّم شکم را به غذا اختصاص دهد و یک سوّم را به آب و یک سوّم را به نفس کشیدن</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در حدیث اسامة بن زید است</w:t>
      </w:r>
      <w:r>
        <w:rPr>
          <w:rFonts w:eastAsia="IRNazanin" w:cs="IRNazanin"/>
          <w:color w:val="111111"/>
          <w:sz w:val="28"/>
          <w:szCs w:val="28"/>
          <w:rtl w:val="true"/>
          <w:lang w:bidi="fa-IR"/>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نزدیکترین مردم به خدای متعال در روز قیامت کسی است که گرسنگی و تشنگی و اندوهش در دنیا طولانی باشد، آنان عارفان پرهیزکاری هستند که اگر حاضر باشند شناخته نشوند و اگر غایب باشند گم نیستند؛بقعه‌های زمین آنها را می‌شناسد و فرشتگان آسمان پیرامون آنهایند؛مردم از دنیا بهره‌مند می‌شوند و آنان از بندگی خدا؛مردم فرشهای پرتاروپود می‌گسترند،و آنها پیشانیها و زانوها بگسترند؛مردم کار و اخلاق پیامبران را تباه کنند و آنان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زمین آنها را از دست بدهد می‌گرید و خدا بر شهری که یکی از آنها در آن نباشد خشم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سگانی که بر مردار حمله می‌کنند،بر دنیا حمله‌ور نمی‌شوند؛کم می‌خورند و لباس پاره می‌پوشند،غبارآلودند،مردم آنان را می‌بینند و گمان می‌کنند که بیمارند در حالی که بیمار نیستند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وارد بدنشان شده و عقلهایشان را از دست داده‌اند در حالی که چنان نیست نه عقلشان را از دست داده‌اند و نه بیمارند لیکن این گروه با دلهای خود دستورات خدا را می‌نگرند که علاقۀ دنیا را از آنها سلب کرده؛در نزد مردم دنیا مانند آدم بی‌عقل راه می‌روند،</w:t>
      </w:r>
    </w:p>
    <w:p>
      <w:pPr>
        <w:pStyle w:val="BookText"/>
        <w:rPr/>
      </w:pPr>
      <w:r>
        <w:rPr>
          <w:rFonts w:ascii="IRNazanin" w:hAnsi="IRNazanin" w:eastAsia="IRNazanin"/>
          <w:color w:val="111111"/>
          <w:sz w:val="28"/>
          <w:sz w:val="28"/>
          <w:szCs w:val="28"/>
          <w:rtl w:val="true"/>
          <w:lang w:bidi="fa-IR"/>
        </w:rPr>
        <w:t>ولی آنجا که عقول مردم از بین برود عقل خود را به کار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دنیاداران شرافت دنیوی دارند و آنها از شرافت آخرت برخوردارند،ای اسامه هرگاه آنها را در شهری دیدی بدان که آنها موجب ایمنی اهل آن شهرند،و خدا گروهی را که آنها در میانشان باشند عذاب نمی‌کند؛زمین به وجود آنها شاد است،و خدای جبّار از آنها خشنود است؛آنها را برای خود برادر برگزین،باشد که به وسیلۀ آنها نجات یابی و اگر بتوانی چنان کن که در حال گرسنگی و تشنگی مرگ به سراغت بیاید،زیرا در این صورت به بهترین مقامها می‌رسی و با پیامبران وارد بهشت می‌شوی از وارد شدن روح تو فرشتگان شاد می‌شوند و خدای جبّار بر تو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جگرهایتان را گرسنه بدارید و بدنهایتان را لاغر کنید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دلهایتان خدا را ببیند،همین روایت از 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دانشمند فربه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فربهی دلیل غفلت و پرخوری است و این دو زشت است به‌ویژه برای دانشمند،و برای همین 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قاری فربه را دشمن می‌دارد،و در حدیث مرسل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همانند خون که در بدن فرزند آدم جاری است در بدن انسان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راههای ورود شیطان را با گرسنگی و تشنگی ببندید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غذا خوردن در حال سیری موجب برص می‌شود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یک معده غذا می‌خورد و منافق در هفت معده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یعنی هفت برابر مؤمن غذا می‌خورد و شهوتش در خوردن هفت برابر</w:t>
      </w:r>
    </w:p>
    <w:p>
      <w:pPr>
        <w:pStyle w:val="BookText"/>
        <w:rPr/>
      </w:pPr>
      <w:r>
        <w:rPr>
          <w:rFonts w:ascii="IRNazanin" w:hAnsi="IRNazanin" w:eastAsia="IRNazanin"/>
          <w:color w:val="111111"/>
          <w:sz w:val="28"/>
          <w:sz w:val="28"/>
          <w:szCs w:val="28"/>
          <w:rtl w:val="true"/>
          <w:lang w:bidi="fa-IR"/>
        </w:rPr>
        <w:t>شهوت مؤمن است و معده کنایه از اشتهای غذاست،زیرا اشتها پذیرای غذاست و آن را در معده انباشته می‌کند و مقصود زیادی تعداد معدۀ منافق بر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بهشت را بکوبید تا گشوده شود،عرض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بهشت را همواره بکوبیم؟فرمود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ابو جحیفه در مجلس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سیر نشد و بسا که بر اثر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آروغ بزن زیرا گرسنه‌ترین مردم در روز قیامت آنهایند که در دنیا سیرتر بوده‌اند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سیر نشد و بسا که بر اثر ترحّم بر او می‌گریستم که او را گرسنه می‌دیدم و شکمش را دست می‌کشیدم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 چه می‌شد که اگر در دنیا به‌اندازۀ قوت خود و آن اندازه که مانع گرسنگی‌ات شود استفاده می‌کردی،پس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برادرانم از پیامبران اولوالعزم بر حالتی سخت‌تر از حال من صبر کردند و به همان حال در گذشتند و به پروردگارشان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جایشان را خوب قرار داد و ثواب بسیار به آنها داد از این رو شرم دارم زندگی مرفّه داشته باشم و بر اثر آن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آنها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کنم در نزد من محبوب‌تر از آن است که فردا بهره‌ام در آخرت کم شود و هیچ چیز در نظرم محبوب‌تر از ملحق شدن به برادران و دوستانم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پس از این سخن به یک هفته نرسید که خدای متعال روح او را گرفت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نانی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پاره نان چیست؟فاطمه عرض کرد گردۀ نانی پختم و بر من گوارا نبود مگر این که این قسمت را برای شما بیاورم،پیامبر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سه روز پیش این نخستین غذایی است که به دهان پدرت وارد شده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گرسنگان دنیا در آخرت سیرند همانا مبغوض‌ترین مردم در پیشگاه خدای متعال شکم‌بارگان هستند،و هر بنده‌ای از غذایی که به آن تمایل دارد صرف نظر کند به ازای آن درجه‌ای در بهشت به او دهند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اسناد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اشخاص فاسد و ترسو و پرخور و حریص به همخوابگی،کمک به دین نیستند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از خوردن طغیان می‌کند،و بهترین حالتی که بنده به خدای متعال نزدیک می‌شود زمانی است که شکمش خالی باشد،و مبغوض‌ترین حالت بنده در پیشگاه خدا وقتی است که شکمش پر باشد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سیرترین شما در دنیا گرسنه‌ترین شما در آخرت است،یا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سیری غذا خوردن موجب برص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مرضی از پری معده است جز تب که عارض می‌شود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ناگزیر از خوردن غذایی است که با آن کمرش را راست کند و هرگاه یکی از شما غذا بخورد لازم است یک سوم شکم خود را برای خوردنی و یک سوّم را برای نوشیدنی و یک سوّم را برای نفس کشیدن قرار دهد و مانند خوکها برای کشته شدن چاق نشوید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شکم سیر شود طغیان کند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پیشگاه خدا مبغوض‌تر از شکم پر نیست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379"/>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کم‌خوری در هر حال و نزد هر گروهی ستوده است،زیرا صلاح ظاهر و باطن در آن است،و چهار نوع خوردن ستوده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ضرورت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مقدار مهیّا شدن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رزقی که خدا می‌رساند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ضرورت،غذای برگزیدگان است غذایی که برای مهیّا شدن است،برای پایداری تقواپیشگان است و فتوح از آن متوکّلان است و اندازۀ قوت از آن مؤمنان است و هیچ چیز برای دل مؤمن زیانبارتر از پرخوری نیست و آن،دو نتیجه دارد سنگ‌دلی و تحریک شهوت و گرسنگی نان و خورش مؤمن،غذای روح،خوراک دل،و تندرستی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ظرفی را پر نکرد که بدتر از شکمش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لقمه‌ای در عین نیاز به آن پیش من</w:t>
      </w:r>
    </w:p>
    <w:p>
      <w:pPr>
        <w:pStyle w:val="BookText"/>
        <w:rPr/>
      </w:pPr>
      <w:r>
        <w:rPr>
          <w:rFonts w:ascii="IRNazanin" w:hAnsi="IRNazanin" w:eastAsia="IRNazanin"/>
          <w:color w:val="111111"/>
          <w:sz w:val="28"/>
          <w:sz w:val="28"/>
          <w:szCs w:val="28"/>
          <w:rtl w:val="true"/>
          <w:lang w:bidi="fa-IR"/>
        </w:rPr>
        <w:t>محبوب‌تر 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مردم از دو قبقب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دو چیستند؟فرمود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شکم‌پرستی و همخوابگی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مرضی سخت‌تر از قساوت گرفتار نشده است،و هیچ نفسی به مرضی دشوارتر از تحریک گرسنگی گرفتار نشد و سنگ‌دلی و تحریک گرسنگی دو افسار خواری‌اند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سخنان بزرگان؛لقمان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هرگاه معده پر شود اندیشه بخوابد و حکمت لال شود اندامها از عبادت ناتوان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حرفه‌ای است که دکّان آن خلوت کردن و ابزار آن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من،مرا و عیالم را گرسنه کردی و مرا در تاریکیهای شب بدون چراغ رها کردی،و تو این کار را نسبت به اولیای خود انجام می‌دهی، پس به چه مقامی در پیشگاهت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متمایلان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بیدارکننده و گرسنگی توبه‌کنندگان آزمایش و گرسنگی مجتهدان بزرگواری،و گرسنگی شکیبایان سیاست،و گرسنگی زاهدان حکمت است و در تورات است از خدا بپرهیز و هرگاه سیر شدی از گرسنگی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لقمه‌ای از شام شبم را رها کنم در نزد من محبوب‌تر است که شب خود را تا صبح به عبادت قیام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در خزینه‌های خداست،آن را نمی‌دهد جز به کسی که دوست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شوشتری بیست و اندی روز گرسنگی می‌کشید و چیزی نمی‌خورد و یک درهم برای خوراک سالش کافی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گرسنگی اهمیّت می‌داد و در آن زیاده روی می‌کرد تا 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هیچ کار نیکی به انسان داده نشود که بزرگتر از ترک زیادی غذا و اقتدا کردن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خوردنش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 چیزی را برای دین و دنیا سودمندتر از گرسنگی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طالبان آخرت چیزی را زیانبارتر از پرخوری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در گرسنگی قرار داده شده است و نادانی و گناه در 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چیزی پرستش نشده است که برتر از مخالفت با هوای نفس باشد در ترک کردن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غذاست،پس هرکه زیادتر از آن بخورد از حسناتش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زیادتی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زیادتی حاصل نمی‌شود مگر نخوردن در نزد انسان محبوب‌تر از خوردن باشد و آن گونه شود که هرگاه شبی گرسنه بماند از خدا بخواهد که دو شب شود و هرگاه به آن حالت رسید زیادتی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به این مقام نرسیدند جز با تهی ساختن شکمها و خموشی و شب‌زنده‌داری و خلوت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فاصلۀ میان آسمان و زمین سرچشمۀ هر خوبی گرسنگی است، و در میان آسمان و زمین سرچشمۀ هر گناهی سیری است،و فرمود هرکه خود را گرسنه نگاه دارد وسوسه از او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بر بنده روی بیاورد،او را به گرسنگی و بیماری و بلا گرفتار سازد مگر کسی را که خدا بخواهد بدون این گرفتاریها به او روی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 زمان زمانی است که هیچ‌کس در آن رهایی نیابد جز این که نفس خود را با صبر و گرسنگی و کوشش ذبح کند و بکشد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کسی بر روی زمین از آب بنوشد تا سیراب شود و از گناه سالم بماند اگر چه خدا را هم شکر کند،پس سیر شدن از غذا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حکیمی سؤال شد با چه چیزی نفسم را به بند کشم؟گفت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و تشنگی و آن را با گمنامی و رها کردن عزّت خوار ساز،و با نهادن نفس در زیر پای فرزندان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کوچک کن،و با رها کردن لباس عابدان قدرت نفس را در هم بشکن،و از آفتهای نفس با بدگمانی همیشگی به آن رها شو و بر خلاف میل نفس با آن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بن زید به خدای متعال سوگند یاد می‌کرد که خداوند با هیچ بنده دوست خالص نمی‌شود مگر با گرسنگی و بندگان را دوست نمی‌دارد جز با گرسنگی و نتوانند بر روی آب بروند جز با گرسنگی و زمین به‌وسیله آنها پیموده نشود جز با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مکّی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مانند مزمار و چوب درون تهی است که دارای تارهایی است و صدایش نیکوست برای این که سبک و باریک و میان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انسان نیز اگر از غذا تهی باشد به تلاوت و خواندن علاقه‌مندتر و برای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بادوام‌تر است و برای خواب کمتر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خدا دوستشان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کم بخورد،کم بخوابد،کم استراحت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بامداد گرسنه با خدایش مناجات کرد و خوردن به دلش خطور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نان به ذهنش خطور کرد و از مناجات بریده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ناگاه متوجّه گردۀ نانی شد که جلو او نهاده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نشست و گریست برای این که مناجاتش با خدا قطع شد،ناگهان پیرمردی دید که بر او سایه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خدا،خدا تو را فرخنده قرار دهد خدای متعال را بخوان زیرا من در حالتی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فکر نان به دلم خطور کرد و آن حالت قطع شد،پیر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از آنگاه که تو را شناخته‌ام فکر نان به دلم خطور کرده است مرا نیامرز؛بلکه هرگاه غذایی نزد او حاضر می‌شد بدون خطور کردن به دل و فکر کردن می‌خورد،و روایت شده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روز خوردن را ترک کرد خداوند او را با سخن گفتن به</w:t>
      </w:r>
      <w:bookmarkStart w:id="135" w:name="pg16988_231424"/>
    </w:p>
    <w:p>
      <w:pPr>
        <w:pStyle w:val="BookText"/>
        <w:rPr/>
      </w:pPr>
      <w:bookmarkEnd w:id="135"/>
      <w:r>
        <w:rPr>
          <w:rFonts w:ascii="IRNazanin" w:hAnsi="IRNazanin" w:eastAsia="IRNazanin"/>
          <w:color w:val="111111"/>
          <w:sz w:val="28"/>
          <w:sz w:val="28"/>
          <w:szCs w:val="28"/>
          <w:rtl w:val="true"/>
          <w:lang w:bidi="fa-IR"/>
        </w:rPr>
        <w:t>خود نزدیک ساخت،سی روز سپس ده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قرآن آمده 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سی روز دندانهای خود را مسواک کرد و بدان سبب ده روز افزوده شد</w:t>
      </w:r>
      <w:r>
        <w:rPr>
          <w:rFonts w:eastAsia="IRNazanin" w:cs="IRNazanin"/>
          <w:color w:val="111111"/>
          <w:sz w:val="28"/>
          <w:szCs w:val="28"/>
          <w:rtl w:val="true"/>
          <w:lang w:bidi="fa-IR"/>
        </w:rPr>
        <w:t>.</w:t>
      </w:r>
    </w:p>
    <w:p>
      <w:pPr>
        <w:pStyle w:val="Heading3"/>
        <w:numPr>
          <w:ilvl w:val="2"/>
          <w:numId w:val="1"/>
        </w:numPr>
        <w:rPr/>
      </w:pPr>
      <w:bookmarkStart w:id="136" w:name="__RefHeading___Toc497022_3264237689"/>
      <w:bookmarkStart w:id="137" w:name="_Toc48"/>
      <w:bookmarkEnd w:id="136"/>
      <w:r>
        <w:rPr>
          <w:rtl w:val="true"/>
        </w:rPr>
        <w:t>فوائد گرسنگی و آفات سیری</w:t>
      </w:r>
      <w:bookmarkEnd w:id="137"/>
    </w:p>
    <w:p>
      <w:pPr>
        <w:pStyle w:val="Heading4"/>
        <w:numPr>
          <w:ilvl w:val="3"/>
          <w:numId w:val="1"/>
        </w:numPr>
        <w:rPr/>
      </w:pPr>
      <w:bookmarkStart w:id="138" w:name="__RefHeading___Toc497024_3264237689"/>
      <w:bookmarkStart w:id="139" w:name="_Toc49"/>
      <w:bookmarkEnd w:id="138"/>
      <w:r>
        <w:rPr>
          <w:rtl w:val="true"/>
        </w:rPr>
        <w:t>اشاره</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همه فضیلت برای گرسنگی چیست و از کجاست؟با آنکه در گرسنگی جز درد معده و تحمّل زحمت چیز دیگری نیست؛و اگر چنین باشد سزاوار است در هر چیزی که موجب آزار آدمی است از قبیل زدن خود و بریدن بدن خود و خوردن چیزهای بد و نظایر آنها فضیلت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این گفتار شبیه گفتار کسی است که دوایی بنوشد و از آن بهره ببرد و گمان کند که بهره‌اش برای تلخی دوا و مطبوع نبودن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چیزی که تلخ و نامطبوع است بخورد،در حالی که این کار اشتباه است،بلکه بهره‌مندی او از دوا به واسطۀ خاصیّتی است که در آن است نه تلخی آن و تنها پزشکان از آن خاصیّت آگاهند،همچنین بر علّت نفع گرسنگی فقط دانشمندان خبره آگاه می‌شوند،و هرکس خود را گرسنگی دهد در حالی که ستایش شریعت از گرسنگی را تصدیق کند از آن بهره می‌برد اگر چه علّت نافع بودن آن را نداند چنان‌که دوا برای بیمار سودمند می‌افتد اگر چه منفعت و علّت نافع بودن آن را نداند ولی اگر می‌خواهی که از درجۀ ایمان به درجۀ علم ارتقا یابی آن را برایت شرح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بنابراین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گرسنگی ده فایده است</w:t>
      </w:r>
      <w:r>
        <w:rPr>
          <w:rFonts w:eastAsia="IRNazanin" w:cs="IRNazanin"/>
          <w:color w:val="111111"/>
          <w:sz w:val="28"/>
          <w:szCs w:val="28"/>
          <w:rtl w:val="true"/>
          <w:lang w:bidi="fa-IR"/>
        </w:rPr>
        <w:t>.</w:t>
      </w:r>
    </w:p>
    <w:p>
      <w:pPr>
        <w:pStyle w:val="Heading4"/>
        <w:numPr>
          <w:ilvl w:val="3"/>
          <w:numId w:val="1"/>
        </w:numPr>
        <w:rPr/>
      </w:pPr>
      <w:bookmarkStart w:id="140" w:name="__RefHeading___Toc497026_3264237689"/>
      <w:bookmarkStart w:id="141" w:name="_Toc50"/>
      <w:bookmarkEnd w:id="140"/>
      <w:r>
        <w:rPr>
          <w:rtl w:val="true"/>
        </w:rPr>
        <w:t>فایدۀ اوّل صفای دل،</w:t>
      </w:r>
      <w:bookmarkEnd w:id="1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برافروخته شدن طبع و ذوق،و نافذ شدن بینش،زیرا سیری موجب کودنی و کوردلی است و بخار 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زیاد می‌کند شبیه حالت مستی تا به سرچشمه‌های اندیشه را دست یابد،در نتیجه دل به سبب آن در</w:t>
      </w:r>
    </w:p>
    <w:p>
      <w:pPr>
        <w:pStyle w:val="BookText"/>
        <w:rPr/>
      </w:pPr>
      <w:r>
        <w:rPr>
          <w:rFonts w:ascii="IRNazanin" w:hAnsi="IRNazanin" w:eastAsia="IRNazanin"/>
          <w:color w:val="111111"/>
          <w:sz w:val="28"/>
          <w:sz w:val="28"/>
          <w:szCs w:val="28"/>
          <w:rtl w:val="true"/>
          <w:lang w:bidi="fa-IR"/>
        </w:rPr>
        <w:t>کار وارد شدن در اندیشه‌ها کاهلی می‌کند و انسان را از سرعت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می‌سازد حتی کودک چون بسیار بخورد حافظه‌اش ضعیف و ذهنش تباه و درکش کند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گرسنگی کشیدن،چرا که نفس را خوار می‌سازد و دل را نازک می‌کند و موجب علم آسمانی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را به کم خندیدن و کم خوردن زنده کنید،و با گرسنگی آنها را پاک سازید تا صاف شود و ترقّی کند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مانند رعد و قناعت چون ابر و حکمت بسان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شکمش را گرسنگی دهد،اندیشه‌اش زیاد و دلش هوشمند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سیر شود و بخوابد قلبش سخت شود؛آنگاه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برای هر چیزی زکاتی است و زکات بدن گرسنگی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شبلی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برای خدا گرسنگی نکشیدم جز این که دری از حکمت و عبرت در دلم گشوده شد که هرگز ندیده بودم،و پوشیده نیست که هدف نهایی از عبادتها فکری است که انسان را به شناخت و دیدن حقایق واقعی برساند،و سیری مانع از آن است و گرسنگی در آن را می‌گشاید،و معرفت دری از درهای بهشت است؛بنابراین سزاوار است که همواره با گرسنه بودن در بهشت را بکوبد،ازاین‌رو 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هرگاه معده پر شود اندیشه بخوابد و حکمت لال شود و اندامها از عبادت فرومانند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ابری است که هرگاه بنده گرسنه شود از دل حکمت ببارد</w:t>
      </w:r>
      <w:r>
        <w:rPr>
          <w:rFonts w:eastAsia="IRNazanin" w:cs="IRNazanin"/>
          <w:color w:val="111111"/>
          <w:sz w:val="28"/>
          <w:szCs w:val="28"/>
          <w:rtl w:val="true"/>
          <w:lang w:bidi="fa-IR"/>
        </w:rPr>
        <w:t>.</w:t>
      </w:r>
      <w:bookmarkStart w:id="142" w:name="pg16988_231426"/>
    </w:p>
    <w:p>
      <w:pPr>
        <w:pStyle w:val="BookText"/>
        <w:rPr/>
      </w:pPr>
      <w:bookmarkEnd w:id="142"/>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روشنی‌بخش حکمت گرسنگی است و دوری از خدا در سیری است،و نزدیک شدن به خدا دوستی مسکینان و نزدیکی به آنهاست؛ سیر نشوید که نور معرفت از دلهایتان برود و هرکه شب بیدار بماند و با معدۀ سبک از طعام نماز بگزارد حور العین بیدار بمانند تا صبح شود</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143" w:name="__RefHeading___Toc497028_3264237689"/>
      <w:bookmarkStart w:id="144" w:name="_Toc51"/>
      <w:bookmarkEnd w:id="143"/>
      <w:r>
        <w:rPr>
          <w:rtl w:val="true"/>
        </w:rPr>
        <w:t>فایدۀ دوم،نازکی و صفای دل است</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برای درک لذّت مناجات و متأثّر شدن از یاد خدا مهیّا می‌شود؛چه بسا ذکری که با حضور قلب بر زبان جاری شود ولی قلب از آن لذّت نبرد و متأثر نگردد تا آنجا که گویی میان زبان و دل مانعی است که همان قساوت قلب است،و گاه در بعضی از حالات دل نازک می‌شود و سخت از یاد خدا متأثّر می‌شود و از مناجات لذّت می‌برد که تهی بودن معده آشکارترین عامل آن است؛ابو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شکم من به پشتم بچسبد عبادت در کام جانم شیرین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میان خود و خدا توبره‌ای از غذا قرار می‌دهند و می‌خواهند شیرینی مناجات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هرگاه گرسنه و تشنه شود زلال و نازک می‌شود،و چون از آب و غذا سیر شود کور و خشن گردد،در این صورت متأثّر شدن دل به لذّت مناجات امری است سوای آسان شدن اندیشه و به دست آوردن معرفت؛پس این فایدۀ دوّم بود</w:t>
      </w:r>
      <w:r>
        <w:rPr>
          <w:rFonts w:eastAsia="IRNazanin" w:cs="IRNazanin"/>
          <w:color w:val="111111"/>
          <w:sz w:val="28"/>
          <w:szCs w:val="28"/>
          <w:rtl w:val="true"/>
          <w:lang w:bidi="fa-IR"/>
        </w:rPr>
        <w:t>.</w:t>
      </w:r>
    </w:p>
    <w:p>
      <w:pPr>
        <w:pStyle w:val="Heading4"/>
        <w:numPr>
          <w:ilvl w:val="3"/>
          <w:numId w:val="1"/>
        </w:numPr>
        <w:rPr/>
      </w:pPr>
      <w:bookmarkStart w:id="145" w:name="__RefHeading___Toc497030_3264237689"/>
      <w:bookmarkStart w:id="146" w:name="_Toc52"/>
      <w:bookmarkEnd w:id="145"/>
      <w:r>
        <w:rPr>
          <w:rtl w:val="true"/>
        </w:rPr>
        <w:t>فایدۀ سوّم،قبول شکست و خواری</w:t>
      </w:r>
      <w:bookmarkEnd w:id="1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سرمستی و شادمانی و غروری است که سر منشأ آن طغیان و غفلت از خداست،و نفس با هیچ چیزی شکسته و خوار نمی‌شود آن گونه که با گرسنگی خوار می‌شود و در حال گرسنگی در برابر پروردگارش آرام و خاشع و از ناتوانی و خواری خود آگاه می‌شود،زیرا توانش ضعیف و راه چاره‌اش با چند لقمه‌ای که از دست داده</w:t>
      </w:r>
      <w:bookmarkStart w:id="147" w:name="pg16988_231427"/>
    </w:p>
    <w:p>
      <w:pPr>
        <w:pStyle w:val="BookText"/>
        <w:rPr/>
      </w:pPr>
      <w:bookmarkEnd w:id="147"/>
      <w:r>
        <w:rPr>
          <w:rFonts w:ascii="IRNazanin" w:hAnsi="IRNazanin" w:eastAsia="IRNazanin"/>
          <w:color w:val="111111"/>
          <w:sz w:val="28"/>
          <w:sz w:val="28"/>
          <w:szCs w:val="28"/>
          <w:rtl w:val="true"/>
          <w:lang w:bidi="fa-IR"/>
        </w:rPr>
        <w:t>بسته شده و به شربت آبی که به او نرسیده دنیا بر او تیره و تار شده است،و تا انسان خوار و ناتوانی خود را مشاهده نکند عزّت و قدرت مولای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نمی‌بیند،و سعادت انسان تنها در این است که همواره با چشم خواری و ناتوانی به خود و به مولای خود به دیدۀ قدرت و غلبه و عزّت بنگرد،پس باید همواره گرسنه و خوار و محتاج مولای خود باشد و مزۀ درماندگی را بچشد،از این روست که چون دنیا و گنجینه‌های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بلکه یک روز گرسنگی می‌کشم و روزی سیر می‌شوم پس هرگاه گرسنه شوم صبر می‌کنم و زاری می‌کنم و چون سیر شوم شکر می‌کنم</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یا چنان‌که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شکم‌بارگی و همخوابگی دری از درهای دوزخ و ریشۀ آن سیری است،و خواری و شکستگی دری از درهای بهشت و ریشۀ آن گرسنگی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دری از درهای دوزخ را ببندد بطور حتم دری از درهای بهشت برایش گشوده شود،زیرا آن دو مانند مشرق و مغرب در مقابل هم هستند؛پس نزدیک شدن به یکی از آنها موجب دور شدن از دیگری است</w:t>
      </w:r>
      <w:r>
        <w:rPr>
          <w:rFonts w:eastAsia="IRNazanin" w:cs="IRNazanin"/>
          <w:color w:val="111111"/>
          <w:sz w:val="28"/>
          <w:szCs w:val="28"/>
          <w:rtl w:val="true"/>
          <w:lang w:bidi="fa-IR"/>
        </w:rPr>
        <w:t xml:space="preserve">. </w:t>
      </w:r>
      <w:r>
        <w:rPr>
          <w:rStyle w:val="FootnoteAnchor"/>
          <w:rtl w:val="true"/>
        </w:rPr>
        <w:footnoteReference w:id="385"/>
      </w:r>
    </w:p>
    <w:p>
      <w:pPr>
        <w:pStyle w:val="Heading4"/>
        <w:numPr>
          <w:ilvl w:val="3"/>
          <w:numId w:val="1"/>
        </w:numPr>
        <w:rPr/>
      </w:pPr>
      <w:bookmarkStart w:id="148" w:name="__RefHeading___Toc497032_3264237689"/>
      <w:bookmarkStart w:id="149" w:name="_Toc53"/>
      <w:bookmarkEnd w:id="148"/>
      <w:r>
        <w:rPr>
          <w:rtl w:val="true"/>
        </w:rPr>
        <w:t>فایدۀ چهارم،این است که بلا و عذاب خدا و نیز اهل بلا را از یاد نبرد،</w:t>
      </w:r>
      <w:bookmarkEnd w:id="1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سیر گرسنگان و گرسنگی را فراموش می‌کند،و بندۀ باهوش بلایی را مشاهده نکند جز این که از بلای آخرت یاد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تشنگی خود تشنگی مردم را در صحرای رستاخیز به یاد می‌آورد و از گرسنگی خود گرسنگی دوزخیان را که آنان هرگاه گرسنه شوند از درخت زقّوم و درخت خارتر</w:t>
      </w:r>
      <w:bookmarkStart w:id="150" w:name="pg16988_231428"/>
    </w:p>
    <w:p>
      <w:pPr>
        <w:pStyle w:val="BookText"/>
        <w:rPr/>
      </w:pPr>
      <w:bookmarkEnd w:id="150"/>
      <w:r>
        <w:rPr>
          <w:rFonts w:ascii="IRNazanin" w:hAnsi="IRNazanin" w:eastAsia="IRNazanin"/>
          <w:color w:val="111111"/>
          <w:sz w:val="28"/>
          <w:sz w:val="28"/>
          <w:szCs w:val="28"/>
          <w:rtl w:val="true"/>
          <w:lang w:bidi="fa-IR"/>
        </w:rPr>
        <w:t>خورانیده می‌شوند و از چرک جراحتها و زرد آب زخمها نوشانده می‌شوند و سزاوار نیست عذاب آخرت و دردهای آن از نظر بنده پنهان بماند،زیرا احساس ترس را برمی‌انگیزد و هرکس به بیماری و خواری و بلا و کمی مال گرفتار نشود عذاب آخرت را از یاد ببرد و آن عذاب در نفسش مجسّم نشود و بر قلب وی غلبه نکند ازاین‌رو سزاوار است که بنده در زحمت یا مشاهدۀ بلا باشد و سزاوارترین بلایی که او را به زحمت می‌اندازد بلای گرسنگی است زیرا در آن به غیر از یاد کردن عذاب آخرت پنج فایدۀ مهمّ هست،و یکی از عللی که موجب شد بلا به انبیا و اولیا و نیکان به ترتیب درجات نیکی آنها اختصاص یابد همین است،از این روست که چون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شد،چرا گرسنه می‌مانی با آن که گنجهای زمین در اختیار توست؟فرمود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سیر شوم و گرسنه را از یاد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یاد آوردن گرسنگان و محتاجان یکی از فایده‌های گرسنگی است زیرا این یادآوری انسان را به ترحّم و غذا دادن و مهربانی به خلق خدا فرا می‌خواند و انسان سیر از درد گرسنه بی‌خبر است</w:t>
      </w:r>
      <w:r>
        <w:rPr>
          <w:rFonts w:eastAsia="IRNazanin" w:cs="IRNazanin"/>
          <w:color w:val="111111"/>
          <w:sz w:val="28"/>
          <w:szCs w:val="28"/>
          <w:rtl w:val="true"/>
          <w:lang w:bidi="fa-IR"/>
        </w:rPr>
        <w:t>.</w:t>
      </w:r>
    </w:p>
    <w:p>
      <w:pPr>
        <w:pStyle w:val="Heading4"/>
        <w:numPr>
          <w:ilvl w:val="3"/>
          <w:numId w:val="1"/>
        </w:numPr>
        <w:rPr/>
      </w:pPr>
      <w:bookmarkStart w:id="151" w:name="__RefHeading___Toc497034_3264237689"/>
      <w:bookmarkStart w:id="152" w:name="_Toc54"/>
      <w:bookmarkEnd w:id="151"/>
      <w:r>
        <w:rPr>
          <w:rtl w:val="true"/>
        </w:rPr>
        <w:t>فایدۀ پنجم،این فایده از بزرگترین فایده‌هاست و آن شکستن میل به تمام</w:t>
      </w:r>
      <w:bookmarkEnd w:id="152"/>
    </w:p>
    <w:p>
      <w:pPr>
        <w:pStyle w:val="BookText"/>
        <w:rPr/>
      </w:pPr>
      <w:r>
        <w:rPr>
          <w:rFonts w:ascii="IRNazanin" w:hAnsi="IRNazanin" w:eastAsia="IRNazanin"/>
          <w:color w:val="111111"/>
          <w:sz w:val="28"/>
          <w:sz w:val="28"/>
          <w:szCs w:val="28"/>
          <w:rtl w:val="true"/>
          <w:lang w:bidi="fa-IR"/>
        </w:rPr>
        <w:t>معصیتها و مسلّط شدن بر نفس امّاره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سرچشمۀ تمام گناهان شهوتها و نیروهاست و ناگزیر اساس نیروها و شهوتها غذاهاست،پس کاستن از غذاها هر نیرو و شهوتی را ضعیف می‌کند،و تمام سعادتها در این است که انسان بر نفس خود مسلّط باشد و تمام بدبختیها در این است که نفس بر او مسلّط شود،و چنان‌که بر چهار پای چموش جز با گرسنگی دادن و لاغر کردن آن مسلّط نمی‌شوی و چون سیر شود نیرو بگیرد و سرکش شود و چموشی کند،نفس نیز چنین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یکی از انسانها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که با پیر شدن به بدنت نمی‌رسی و بدنت شکسته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زود دچار غرور و کبر می‌شود،و علنی فساد می‌کند،می‌ترسم نسبت به من چموش شود و مرا به هلاکت افکند،اگر آن را به سختیها وادار کنم محبوب‌تر است نزد من که مرا</w:t>
      </w:r>
    </w:p>
    <w:p>
      <w:pPr>
        <w:pStyle w:val="BookText"/>
        <w:rPr/>
      </w:pPr>
      <w:r>
        <w:rPr>
          <w:rFonts w:ascii="IRNazanin" w:hAnsi="IRNazanin" w:eastAsia="IRNazanin"/>
          <w:color w:val="111111"/>
          <w:sz w:val="28"/>
          <w:sz w:val="28"/>
          <w:szCs w:val="28"/>
          <w:rtl w:val="true"/>
          <w:lang w:bidi="fa-IR"/>
        </w:rPr>
        <w:t>به کارهای زشت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سیر نشدم مگر این که معصیت خدا یا قصد آن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نخستین بدعتی که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 سیری بود،به راستی مردم چون شکمهایشان سیر شود نفوس آنها با سرکشی آنها را به طرف دنیا برد،در گرسنگی یک فایده نیست،بلکه مخزن فایده‌هاست؛ ازاین‌رو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گنجینه‌ای از گنجینه‌های خدای متعال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با گرسنگی دفع می‌شود شهوت همخوابگی و شهوت سخن‌گویی است زیرا شخص گرسنه گرفتار شهوت حرف زدن زیاد نمی‌شود در نتیجه از آفتهای زبان مانند غیبت،دشنام،سخن‌چینی،دروغ و دیگر گناهان رها می‌شود،پس گرسنگی او را از تمام این گناهان باز می‌دارد و هرگاه سیر شود نیاز به شوخی دارد پس ناگزیر غیبت مردم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رو در آتش نیفکند جز سخنان بی‌فایده‌ای که زده‌اند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امّا شهوت همخوابگی و فساد آن پوشیده نیست و گرسنگی شرّ آن را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انسان سیر شود نمی‌تواند بر شهوتش مسلّط شود و اگر تقوا مانع او شود نگاهش را نتواند حفظ کند چشم نیز زنا می‌کند چنان‌که شهوت همخوابگی ممکن است به زنا انجامد و اگر با پوشش تقوا بر چشمش مسلط باشد نمی‌تواند بر فکرش تسلّط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افکار بد و حدیث نفس که عامل شهوتند به دل او خطور می‌کند و مناجات او را پریشان می‌سازد و بسا که این پریشانی در بین نماز بر او عارض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آفت فرج و زبان را به عنوان مثال آوردیم وگرنه عامل تمام گناهان اعضای هفتگانه نیرومند شدن به وسیلۀ سیری است،حکیمی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مریدی که خود را با سیاست به صبر وادارد پس یک سال به نان خالی اکتفا کند و از نان خالی هم کاملا سیر نشود،خدا خرج زن داشتن را از او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زن نخواهد داشت</w:t>
      </w:r>
      <w:r>
        <w:rPr>
          <w:rFonts w:eastAsia="IRNazanin" w:cs="IRNazanin"/>
          <w:color w:val="111111"/>
          <w:sz w:val="28"/>
          <w:szCs w:val="28"/>
          <w:rtl w:val="true"/>
          <w:lang w:bidi="fa-IR"/>
        </w:rPr>
        <w:t>).</w:t>
      </w:r>
      <w:bookmarkStart w:id="153" w:name="pg16988_231430"/>
    </w:p>
    <w:p>
      <w:pPr>
        <w:pStyle w:val="Heading4"/>
        <w:numPr>
          <w:ilvl w:val="3"/>
          <w:numId w:val="1"/>
        </w:numPr>
        <w:rPr/>
      </w:pPr>
      <w:bookmarkStart w:id="154" w:name="__RefHeading___Toc497036_3264237689"/>
      <w:bookmarkStart w:id="155" w:name="_Toc55"/>
      <w:bookmarkEnd w:id="153"/>
      <w:bookmarkEnd w:id="154"/>
      <w:r>
        <w:rPr>
          <w:rtl w:val="true"/>
        </w:rPr>
        <w:t>فایدۀ ششم،دور ساختن خواب و ادامۀ شب‌زنده‌داری است</w:t>
      </w:r>
      <w:bookmarkEnd w:id="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سیر شود زیاد آب بنوشد و هرکه بسیار آب بنوشد بسیار بخوابد،از این رو یکی از پیران در سر سفره به یارانش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مریدان بسیار نخورید که زیاد آب بنوشید و خوابتان زیاد شود و در نتیجه بسیار زیان ببینید،هفتاد صدیق به اجماع معتقد بودند که پرخوابی از بسیار نوشیدن است و بسیار خوابیدن موجب تباه شدن عمر،و از دست دادن نماز شب،و کودنی طبع،و سنگ‌دلی است،و عمر گرانبهاترین گوهرهاست و سرمایۀ بنده است که با آن تجارت می‌کند،و خواب نوعی مرگ است و زیادی آن عمر را کوتاه می‌کند،و فضیلت نماز شب نیز پوشیده نیست و با خوابیدن از بین می‌رود،و هرگاه خواب بر انسان غالب شود شیرینی عبادت را در نمی‌یابد،و شخص عزب اگر در حال سیری بخوابد محتلم شود و احتلام نیز او را از نماز شب بازمی‌دارد و ناگزیر است که یا با آب سرد غسل کند و اذیّت شود یا به حمام برود و بسا که در شب نتواند حمّام برود،و نماز شب او فوت شود و به خرج حمّام محتاج می‌شود و بسا که در حمّام چشمش به عورتی بیفتد و در آن نیز خطرهایی است که در کتاب طهارت نقل کردیم،و تمام این امور نتیجۀ سیری است،ابو سلیمان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محتلم شدن نوعی عقوبت است،و دلیل آن گفتار این است که احتلام مانع عبادات زیادی می‌شود،زیرا غسل در هر حالی دشوار است،بنابراین خواب سرچشمۀ بلاهاست و سیری خواب می‌آورد و گرسنگی آن را قطع می‌کند</w:t>
      </w:r>
      <w:r>
        <w:rPr>
          <w:rFonts w:eastAsia="IRNazanin" w:cs="IRNazanin"/>
          <w:color w:val="111111"/>
          <w:sz w:val="28"/>
          <w:szCs w:val="28"/>
          <w:rtl w:val="true"/>
          <w:lang w:bidi="fa-IR"/>
        </w:rPr>
        <w:t>.</w:t>
      </w:r>
    </w:p>
    <w:p>
      <w:pPr>
        <w:pStyle w:val="Heading4"/>
        <w:numPr>
          <w:ilvl w:val="3"/>
          <w:numId w:val="1"/>
        </w:numPr>
        <w:rPr/>
      </w:pPr>
      <w:bookmarkStart w:id="156" w:name="__RefHeading___Toc497038_3264237689"/>
      <w:bookmarkStart w:id="157" w:name="_Toc56"/>
      <w:bookmarkEnd w:id="156"/>
      <w:r>
        <w:rPr>
          <w:rtl w:val="true"/>
        </w:rPr>
        <w:t>فایدۀ هفتم،گرسنگی آن است که مواظبت بر عبادت را آسان می‌سازد</w:t>
      </w:r>
      <w:bookmarkEnd w:id="15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خوردن مانع از عبادتهای بسیار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زمانی را برای غذا خوردن و چه بسا زمانی را برای خرید و پخت غذا صرف کند،آنگاه باید زمانی را برای شستن دست و خلال کردن در نظر بگیرد و بسیار باید دنبال آب برود، چون بسیار آب می‌نوشد پس اگر این اوقاتی را که برای خوردن مصرف می‌کند در ذکر و مناجات و دیگر عبادتها صرف کند بسیار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جرجانی را دیدم که سویقی را می‌مکید،به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کار</w:t>
      </w:r>
    </w:p>
    <w:p>
      <w:pPr>
        <w:pStyle w:val="BookText"/>
        <w:rPr/>
      </w:pPr>
      <w:r>
        <w:rPr>
          <w:rFonts w:ascii="IRNazanin" w:hAnsi="IRNazanin" w:eastAsia="IRNazanin"/>
          <w:color w:val="111111"/>
          <w:sz w:val="28"/>
          <w:sz w:val="28"/>
          <w:szCs w:val="28"/>
          <w:rtl w:val="true"/>
          <w:lang w:bidi="fa-IR"/>
        </w:rPr>
        <w:t>واداشت؟گفت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محاسبه کردم که در فاصلۀ میان جویدن و مکیدن هفتاد بار می‌توان ذکر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چهل سال است که نان را نجویده‌ام </w:t>
      </w:r>
      <w:r>
        <w:rPr>
          <w:rStyle w:val="FootnoteAnchor"/>
          <w:rtl w:val="true"/>
        </w:rPr>
        <w:footnoteReference w:id="387"/>
      </w:r>
      <w:r>
        <w:rPr>
          <w:rFonts w:ascii="IRNazanin" w:hAnsi="IRNazanin" w:eastAsia="IRNazanin"/>
          <w:color w:val="111111"/>
          <w:sz w:val="28"/>
          <w:sz w:val="28"/>
          <w:szCs w:val="28"/>
          <w:rtl w:val="true"/>
          <w:lang w:bidi="fa-IR"/>
        </w:rPr>
        <w:t>پس او را ببین که چقدر به وقت خود توجّه داشت و عمرش را به جویدن ضایع نکرد،و هر نفسی از عمر گوهر ارزنده‌ای است که نتوان قیمتی برایش در نظر گرفت پس سزاوار است از آن گنجینۀ کاملی فراهم شود که در آخرت بماند و تمام نشود، یعنی عمر در یاد خدا و بندگی او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کارهایی که با پرخوری دشوار می‌شود مداومت بر طهارت و در مسجد ماندن است چون در این صورت نیاز دارد برای آشامیدن آب و دفع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 و آن ضرر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فایده‌های گرسنگی روزه گرفتن است،زیرا روزه گرفتن برای کسی ممکن است که به گرسنگی عادت کرده باشد؛بنابراین در روزه و ادامۀ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ادامۀ طهارت و پرداختن به عبادت به جای سرگرم شدن به خوردن و لوازم آن سودهای بسیاری است و تنها بی‌خبرانی که ارزش دین را نشناخته‌اند، آن را کوچک شمرده و به زندگی دنیا خشنود و به آن مطمئن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ابو سلیمان دارانی به شش آفت از آفتهای سیری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سیر شود شش آفت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شیرینی عبادت،دشوار شدن حفظ دانش،محرومیّت از مهربانی به مردم زیرا کسی که سیر باشد گمان می‌کند که تمام مردم سیرند،و سنگین شدن در عبادت،افزونی شهوت،و دیگر این که مؤمنان گرسنه پیرامون</w:t>
      </w:r>
      <w:bookmarkStart w:id="158" w:name="pg16988_231432"/>
    </w:p>
    <w:p>
      <w:pPr>
        <w:pStyle w:val="BookText"/>
        <w:rPr/>
      </w:pPr>
      <w:bookmarkEnd w:id="158"/>
      <w:r>
        <w:rPr>
          <w:rFonts w:ascii="IRNazanin" w:hAnsi="IRNazanin" w:eastAsia="IRNazanin"/>
          <w:color w:val="111111"/>
          <w:sz w:val="28"/>
          <w:sz w:val="28"/>
          <w:szCs w:val="28"/>
          <w:rtl w:val="true"/>
          <w:lang w:bidi="fa-IR"/>
        </w:rPr>
        <w:t>مسجدها می‌گردند و سیران پیرامون مزبله‌ها</w:t>
      </w:r>
      <w:r>
        <w:rPr>
          <w:rFonts w:eastAsia="IRNazanin" w:cs="IRNazanin"/>
          <w:color w:val="111111"/>
          <w:sz w:val="28"/>
          <w:szCs w:val="28"/>
          <w:rtl w:val="true"/>
          <w:lang w:bidi="fa-IR"/>
        </w:rPr>
        <w:t>.</w:t>
      </w:r>
    </w:p>
    <w:p>
      <w:pPr>
        <w:pStyle w:val="Heading4"/>
        <w:numPr>
          <w:ilvl w:val="3"/>
          <w:numId w:val="1"/>
        </w:numPr>
        <w:rPr/>
      </w:pPr>
      <w:bookmarkStart w:id="159" w:name="__RefHeading___Toc497040_3264237689"/>
      <w:bookmarkStart w:id="160" w:name="_Toc57"/>
      <w:bookmarkEnd w:id="159"/>
      <w:r>
        <w:rPr>
          <w:rtl w:val="true"/>
        </w:rPr>
        <w:t>فایدۀ هشتم،کم‌خوری حفظ سلامتی بدن و دفع بیماریهاست،</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علّت بیماری پرخوری و به وجود آمدن زیادی اخلاط در معده و رگهاست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مانع از عبارت می‌شود و دل را پریشان می‌کند و آدمی را از اندیشیدن و یاد خدا باز می‌دارد و زندگی را تیره می‌سازد و انسان به خون گرفتن و حجامت و دارو و پزشک احتیاج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امور هزینه دارد و کسب این هزینه‌ها مستلزم زحمت و گاه ارتکاب گناه و وارد شدن در شبهه‌ها خواهد بود، پس در گرسنگی اثری است که تمام این امور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هارون الرشید چهار پزشک هندی،رومی،عراقی،سوادی را گرد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باید دارویی را که عوارضی در پی ندارد توصیف کند،هندی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دارو که به عقیدۀ من عارضه‌ای به دنبال ندارد هلیلۀ سیاه است،رومی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شاهی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داغ است،سوادی که داناترین آنها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هلیله معده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بیماری است و تخم شاهی معده را لزج می‌کند و این بیماری است و آب داغ معده را سست می‌کند و این نیز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دارویی نزد توست؟گفت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دارویی که به عقیدۀ من دردی به همراه ندارد این است که تا میل به غذا نباشد غذا نخورد، و در حالی که هنوز به غذا اشتها دارد از آن دست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یکی از پزشکان اهل کتاب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غذا و یک سوّم نوشیدنی و یک سوّم برای نفس کشیدن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شگفت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کم خوری سخنی محکم‌تر از این سخن نشنیده‌ام و این سخنی استوار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شکم‌بارگی ریشۀ بیماری و پرهیز عین دواست و به هر بدنی آنچه عادت کرده است برسانید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گمانم تعجّب پزشک یاد شده را</w:t>
      </w:r>
      <w:bookmarkStart w:id="161" w:name="pg16988_231433"/>
    </w:p>
    <w:p>
      <w:pPr>
        <w:pStyle w:val="BookText"/>
        <w:rPr/>
      </w:pPr>
      <w:bookmarkEnd w:id="161"/>
      <w:r>
        <w:rPr>
          <w:rFonts w:ascii="IRNazanin" w:hAnsi="IRNazanin" w:eastAsia="IRNazanin"/>
          <w:color w:val="111111"/>
          <w:sz w:val="28"/>
          <w:sz w:val="28"/>
          <w:szCs w:val="28"/>
          <w:rtl w:val="true"/>
          <w:lang w:bidi="fa-IR"/>
        </w:rPr>
        <w:t>برانگیخته است از این حدیث نه حدیث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آداب نان گندم خالص بخورد بیمار نشود جز بیماری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آداب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گرسنه شدن نان گندم بخورد و پیش از سیر شدن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دانشمند در نکوهش پرخوری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سودمندترین چیزی که وارد معدۀ انسان می‌شود انار است،و زیانبارترین چیزی که وارد معده می‌شود غذای شور است و اگر غذای شور کمتر بخورد برایش بهتر از بسیار خوردن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بنابراین روزه گرفتن و گرسنگی و کم خوری بدن را از بیماریها و دل را از طغیان و سرمستی و دیگر امراض در امان می‌دارد</w:t>
      </w:r>
      <w:r>
        <w:rPr>
          <w:rFonts w:eastAsia="IRNazanin" w:cs="IRNazanin"/>
          <w:color w:val="111111"/>
          <w:sz w:val="28"/>
          <w:szCs w:val="28"/>
          <w:rtl w:val="true"/>
          <w:lang w:bidi="fa-IR"/>
        </w:rPr>
        <w:t>.</w:t>
      </w:r>
    </w:p>
    <w:p>
      <w:pPr>
        <w:pStyle w:val="Heading4"/>
        <w:numPr>
          <w:ilvl w:val="3"/>
          <w:numId w:val="1"/>
        </w:numPr>
        <w:rPr/>
      </w:pPr>
      <w:bookmarkStart w:id="162" w:name="__RefHeading___Toc497042_3264237689"/>
      <w:bookmarkStart w:id="163" w:name="_Toc58"/>
      <w:bookmarkEnd w:id="162"/>
      <w:r>
        <w:rPr>
          <w:rtl w:val="true"/>
        </w:rPr>
        <w:t>فایدۀ نهم،سبک شدن هزینه است</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کم خوری عادت کند مال اندک او را بس است،و آن که به سیری عادت کند شکمش طلبکار شود و هر روز دست بر شکم خود بگذارد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می‌خوری؟پس مجبور خواهد شد که به کارهایی وارد شود و از راه حرام مال به دست بیاورد و به گناه افتد یا از حلال به دست آورد و دچار زحمت شود و خوار گردد،و بسا که چشم طمع به خلق بدوزد و آن کمال خواری است،در حالی که مؤمن کم‌خرج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حوائج خود را با صرفنظر کردن از آنها بر می‌آورم این کار برایم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بخواهم از دیگری برای شهوت یا فزون طلبی وام بگیرم از خودم وام می‌گیرم به این طریق که شهوت یا فزون طلبی را ترک می‌کنم و آن برایم بهترین وام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ادهم دربارۀ قیمت برخی خوردنیها از یارانش می‌پرسید به وی پاسخ</w:t>
      </w:r>
      <w:bookmarkStart w:id="164" w:name="pg16988_231434"/>
    </w:p>
    <w:p>
      <w:pPr>
        <w:pStyle w:val="BookText"/>
        <w:rPr/>
      </w:pPr>
      <w:bookmarkEnd w:id="164"/>
      <w:r>
        <w:rPr>
          <w:rFonts w:ascii="IRNazanin" w:hAnsi="IRNazanin" w:eastAsia="IRNazanin"/>
          <w:color w:val="111111"/>
          <w:sz w:val="28"/>
          <w:sz w:val="28"/>
          <w:szCs w:val="28"/>
          <w:rtl w:val="true"/>
          <w:lang w:bidi="fa-IR"/>
        </w:rPr>
        <w:t>می‌داند 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نخریدن آن را ارزان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 در سه خصلت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عبادت است کسل می‌شود،اگر اهل کسب است از آفتها در امان نیست،و اگر از کسانی است که چیزی به او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من منصفانه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سخن آن که عامل هلاکت مردم حرص‌ورزی آنها به دنیاست،و علّت حرص‌ورزی آنها شکم‌بارگی و شهوت همخوابگی است،و علّت شهوت‌رانی شکم‌پرستی است و کم‌خوری تمام این درها را که درهای آتش است می‌بندد،و با بسته شدن آنها درهای بهشت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همواره در بهشت را بکوبید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پس کسی که به گردۀ نانی در هر روزی قناعت کند،در دیگر خواسته‌هایش قانع باشد،و آزاد گردد و از مردم بی‌نیاز و از زحمت آسوده شود و برای عبادت خدا و تجارت آخرت فراغت می‌یابد و از مردانی خواهد شد که هیچ تجارتی و خریدوفروشی آنها را از یاد خدا باز نمی‌دارد،علّت این که کسب آنها را از یاد خدا باز نمی‌دارد آن است که با قناعت بی‌نیاز شده‌اند امّا انسان محتاج را ناگزیر از یاد خدا باز می‌دارد</w:t>
      </w:r>
      <w:r>
        <w:rPr>
          <w:rFonts w:eastAsia="IRNazanin" w:cs="IRNazanin"/>
          <w:color w:val="111111"/>
          <w:sz w:val="28"/>
          <w:szCs w:val="28"/>
          <w:rtl w:val="true"/>
          <w:lang w:bidi="fa-IR"/>
        </w:rPr>
        <w:t>.</w:t>
      </w:r>
    </w:p>
    <w:p>
      <w:pPr>
        <w:pStyle w:val="Heading4"/>
        <w:numPr>
          <w:ilvl w:val="3"/>
          <w:numId w:val="1"/>
        </w:numPr>
        <w:rPr/>
      </w:pPr>
      <w:bookmarkStart w:id="165" w:name="__RefHeading___Toc497044_3264237689"/>
      <w:bookmarkStart w:id="166" w:name="_Toc59"/>
      <w:bookmarkEnd w:id="165"/>
      <w:r>
        <w:rPr>
          <w:rtl w:val="true"/>
        </w:rPr>
        <w:t>فایدۀ دهم،این است که با گرسنگی می‌تواند غذاهای زیادی را به یتیمان و</w:t>
      </w:r>
      <w:bookmarkEnd w:id="166"/>
    </w:p>
    <w:p>
      <w:pPr>
        <w:pStyle w:val="BookText"/>
        <w:rPr/>
      </w:pPr>
      <w:r>
        <w:rPr>
          <w:rFonts w:ascii="IRNazanin" w:hAnsi="IRNazanin" w:eastAsia="IRNazanin"/>
          <w:color w:val="111111"/>
          <w:sz w:val="28"/>
          <w:sz w:val="28"/>
          <w:szCs w:val="28"/>
          <w:rtl w:val="true"/>
          <w:lang w:bidi="fa-IR"/>
        </w:rPr>
        <w:t>مسکینان صدقه دهد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در سایۀ صدقۀ خود قرار گیرد،چنان که در حدیث </w:t>
      </w:r>
      <w:r>
        <w:rPr>
          <w:rStyle w:val="FootnoteAnchor"/>
          <w:rtl w:val="true"/>
        </w:rPr>
        <w:footnoteReference w:id="39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می‌خورد گنج پنهان اوست و آنچه را صدقه می‌دهد گنجینه‌اش لطف خداست؛بنابراین بنده را از مال خود بهره‌ای نیست جز آنچه صدقه که برایش بماند،یا بخورد و فانی شود یا بپوشد و کهنه شود؛پس صدقه دادن به غذاهای اضافی بهتر از سیری و پوده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شکم گنده نگاه کرد،با انگشت به شکم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غذاهایی که در اینجا ریخته‌ای در جای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بهتر</w:t>
      </w:r>
      <w:bookmarkStart w:id="167" w:name="pg16988_231435"/>
    </w:p>
    <w:p>
      <w:pPr>
        <w:pStyle w:val="BookText"/>
        <w:rPr/>
      </w:pPr>
      <w:bookmarkEnd w:id="16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یعنی اگر آن را برای آخرتت جلوتر می‌فرستادی و به دیگران می‌بخشیدی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مردانی را درک کردیم که یکی از آنها در هنگام شام به قدر کافی غذا داشت و اگر می‌خواست می‌توانست تمامش را بخورد ولی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غذا را به شکم خود اختصاص نمی‌دهم مگر این که قسمتی از آن را در راه خدا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فایده از فوائد گرسنگی بود که هر فایده‌ای خود فوائد بی‌شماری دارد و تعداد آن فوائد پایان‌پذیر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گرسنگی گنجینۀ بزرگی برای فایده‌های آخرت است؛از این رو 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کلید آخرت و باب زهد است و سیری کلید دنیا و باب رغبت است تمام این مطالب در اخباری که روایت کردیم به صراحت آمده است،و با آگاهی بر جزئیّات این فوائد معنای این روایات با بینش و آگاهی درک می‌شود و هرگاه جزئیّات این فوائد را ندانستی و در عین حال فضیلت گرسنگی را تصدیق کردی در ایمان خود رتبۀ مقلّدان را خواهی داشت</w:t>
      </w:r>
      <w:r>
        <w:rPr>
          <w:rFonts w:eastAsia="IRNazanin" w:cs="IRNazanin"/>
          <w:color w:val="111111"/>
          <w:sz w:val="28"/>
          <w:szCs w:val="28"/>
          <w:rtl w:val="true"/>
          <w:lang w:bidi="fa-IR"/>
        </w:rPr>
        <w:t>.</w:t>
      </w:r>
    </w:p>
    <w:p>
      <w:pPr>
        <w:pStyle w:val="Heading3"/>
        <w:numPr>
          <w:ilvl w:val="2"/>
          <w:numId w:val="1"/>
        </w:numPr>
        <w:rPr/>
      </w:pPr>
      <w:bookmarkStart w:id="168" w:name="__RefHeading___Toc497046_3264237689"/>
      <w:bookmarkStart w:id="169" w:name="_Toc60"/>
      <w:bookmarkEnd w:id="168"/>
      <w:r>
        <w:rPr>
          <w:rtl w:val="true"/>
        </w:rPr>
        <w:t>راه ریاضت در سرکوب شکم بارگی</w:t>
      </w:r>
      <w:bookmarkEnd w:id="169"/>
    </w:p>
    <w:p>
      <w:pPr>
        <w:pStyle w:val="Heading4"/>
        <w:numPr>
          <w:ilvl w:val="3"/>
          <w:numId w:val="1"/>
        </w:numPr>
        <w:rPr/>
      </w:pPr>
      <w:bookmarkStart w:id="170" w:name="__RefHeading___Toc497048_3264237689"/>
      <w:bookmarkStart w:id="171" w:name="_Toc61"/>
      <w:bookmarkEnd w:id="170"/>
      <w:r>
        <w:rPr>
          <w:rtl w:val="true"/>
        </w:rPr>
        <w:t>اشاره</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مرید در آنچه می‌خورد و مربوط به شکم اوست به چهار چیز موظّف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که جز حلال نخورد،زیرا عبادتی که با خوردن غذای حرام انجام شود،مانند ساختمانی است که بر روی امواج دریا ساخته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حلال و حرام درجات ورع که رعایتش واجب است ذکر شد؛و سه وظیفه مخصوص به غذا خوردن باقی می‌ماند که اندازه غذا از نظر کمی و زیادی و اندازه آن از نظر زمان در دیر و زود خوردن و تعیین جنس خوردنی،در خوردن آنچه انسان اشتها دارد و ترک آنهاست</w:t>
      </w:r>
      <w:r>
        <w:rPr>
          <w:rFonts w:eastAsia="IRNazanin" w:cs="IRNazanin"/>
          <w:color w:val="111111"/>
          <w:sz w:val="28"/>
          <w:szCs w:val="28"/>
          <w:rtl w:val="true"/>
          <w:lang w:bidi="fa-IR"/>
        </w:rPr>
        <w:t>.</w:t>
      </w:r>
    </w:p>
    <w:p>
      <w:pPr>
        <w:pStyle w:val="Heading4"/>
        <w:numPr>
          <w:ilvl w:val="3"/>
          <w:numId w:val="1"/>
        </w:numPr>
        <w:rPr/>
      </w:pPr>
      <w:bookmarkStart w:id="172" w:name="__RefHeading___Toc497050_3264237689"/>
      <w:bookmarkStart w:id="173" w:name="_Toc62"/>
      <w:bookmarkEnd w:id="172"/>
      <w:r>
        <w:rPr>
          <w:rtl w:val="true"/>
        </w:rPr>
        <w:t>امّا وظیفۀ اوّل در کاستن غذا این است که بتدریج انجام شود</w:t>
      </w:r>
      <w:bookmarkEnd w:id="1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w:t>
      </w:r>
    </w:p>
    <w:p>
      <w:pPr>
        <w:pStyle w:val="BookText"/>
        <w:rPr/>
      </w:pPr>
      <w:r>
        <w:rPr>
          <w:rFonts w:ascii="IRNazanin" w:hAnsi="IRNazanin" w:eastAsia="IRNazanin"/>
          <w:color w:val="111111"/>
          <w:sz w:val="28"/>
          <w:sz w:val="28"/>
          <w:szCs w:val="28"/>
          <w:rtl w:val="true"/>
          <w:lang w:bidi="fa-IR"/>
        </w:rPr>
        <w:t xml:space="preserve">به پرخوری عادت کرده و یک‌باره کم غذا می‌خورد مزاجش آن را تحمّل نمی‌کند و ضعیف می‌شود و بسیار به زحمت می‌افتد؛پس سزاوار است که اندک اندک و به تدریج به آن برسد یعنی از غذایی که به آن عادت کرده کم‌کم بکاهد،مثلا اگر دو گردۀ نان در روز می‌خورده و قصد دارد به یک گرده تقلیل دهد باید هر روز یک گرده نان را به هفت قسمت کند و یک چهارم از یک قسمت را کم کند 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نان یا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 نان در 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در مدّت یک ماه یک گرده نان از خوراک از روزانه‌اش بکاهد و این کار برایش زیانبار نخواهد بود و در او اثری نمی‌کند و اگر بخواهد می‌تواند همین کار را با وزن کردن نان یا به طور تخمین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روزی مقدار یک لقمه از غذای روز گذشته‌اش بکاهد،آنگاه این عمل چهار درجه می‌شود که آخرین درجه‌اش این است که نفس خود را به اندازه‌ای از غذا عادت دهد که بدن به کمتر از آن پایدار نمی‌ماند و آن عادت صدّیقان است که سهل شوشتری آن را برگزیده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خدا را با سه چیز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زنده بودن و عقل 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بنده بر دو چیز که حیات و عقل است بترسد در صورتی که روزه است افطار کند و اگر فقیر است با زحمت غذا به دست بیاورد و اگر بر آن دو امر نمی‌ترسد بلکه بر توان خود ترسان است سزاوار است که اهمیّت ندهد اگر چه ضعیف شود تا آن درجه نماز را نشسته بخواند که نشسته نماز خواندن بر اثر ضعف ناشی از گرسنگی بهتر از نماز ایستادۀ اوست با پرخوری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درست نیست زیرا خلاف آن چیزی است که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می‌شود،بنابراین حق این است که رهرو راه خدا تا آنجا که ممکن است قوّت و نیروی خود را همانند حیات و عقلش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و تمام سخن در این مورد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درجۀ دوّم این است که نفس خود را با ریاضت در هر شبانه روزی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گرده و خورده‌ای نان است برگرداند که چهار گردۀ آن یک من می‌شود و این مقدار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شکم است دربارۀ بیشتر مردم،چنان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کرده است و آن بیشتر از لقیمات </w:t>
      </w:r>
      <w:r>
        <w:rPr>
          <w:rStyle w:val="FootnoteAnchor"/>
          <w:rtl w:val="true"/>
        </w:rPr>
        <w:footnoteReference w:id="396"/>
      </w:r>
      <w:r>
        <w:rPr>
          <w:rFonts w:ascii="IRNazanin" w:hAnsi="IRNazanin" w:eastAsia="IRNazanin"/>
          <w:color w:val="111111"/>
          <w:sz w:val="28"/>
          <w:sz w:val="28"/>
          <w:szCs w:val="28"/>
          <w:rtl w:val="true"/>
          <w:lang w:bidi="fa-IR"/>
        </w:rPr>
        <w:t>است،زیرا این صیغه برای قلت است و بر کمتر از عدد ده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این است که نفس خود را به‌اندازۀ 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 و آن دو گرده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نیم گردۀ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مقدار غذا دربارۀ 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 و آن دو گرده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نیم گردۀ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مقدار غذا بیشتر مردم بیش از</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شکم است و نزدیک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شکم است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باقی می‌ماند و دیگر جایی برای ذکر و یاد خدا نمی‌ماند و در بعضی از روایات عبارت ثلث للذّکر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ثلث للنفس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درجۀ چهارم این است که بیش از اندازۀ یک مدّ تا به یک من باشد ولی بیش از یک من اسراف و مخالف فرموده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یعنی دربارۀ بیشتر مردم زیرا مقدار نیاز به غذا نسبت به شخص و سنّ و شغل مختلف می‌شود و در اینجا راه پنجمی است که اندازه‌ای برایش معیّن نشده است ولی این راه اشتباه است و آن این اگر حقیقة گرسنه است هر چه خواهد بخورد و هنوز اشتهای حقیقی دارد دست بکشد،ولی غالبا چنین است که آن کس که نتواند</w:t>
      </w:r>
    </w:p>
    <w:p>
      <w:pPr>
        <w:pStyle w:val="BookText"/>
        <w:rPr/>
      </w:pPr>
      <w:r>
        <w:rPr>
          <w:rFonts w:ascii="IRNazanin" w:hAnsi="IRNazanin" w:eastAsia="IRNazanin"/>
          <w:color w:val="111111"/>
          <w:sz w:val="28"/>
          <w:sz w:val="28"/>
          <w:szCs w:val="28"/>
          <w:rtl w:val="true"/>
          <w:lang w:bidi="fa-IR"/>
        </w:rPr>
        <w:t>جلوی نفس خود را از یک گرده یا دو گرده نان بگیرد،حدود گرسنگی واقعی برایش آشکار نمی‌باشد و احتمال می‌رود که اشتهای او کاذب و دروغین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گرسنگی واقعی نشانه‌هایی ذکر شده یکی آن است که انسان خورشت نخواهد بلکه با اشتها تنها نان بخورد هر نانی که باشد و هرگاه نان مخصوصی یا خورشتی بخواهد گرسنه نیست،و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گرسنگی واقعی آن است که اگر آب دهن بیندازد مگس بر روی آن ننشیند،یعنی در آب دهانش چربی نماند و آن دلیل خالی بودن معده است،امّا شناخت این حالت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آن است که مرید برای خود مقدار غذایی در نظر بگیرد که او را برای عبادتی که در صدد انجام آن است ضعیف نسازد و چون به آن مقدار رسید دست بکشد اگر چه اشتها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اندازه‌گیری غذا ممکن نیست چون در حالات و اشخاص مختلف فرق می‌کند آری گاه خوراک گروهی از صحابه در هر جمعه‌ای یک صاع گندم بود و هرگاه خرما می‌خوردند خوراکشان یک صاع و نیم خرما می‌شد و یک صاع گندم چهار 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خوراکشان در هر روزی نزدیک به نصف مدّ می‌شد و این همان است که گفتیم به‌اندازۀ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است و در خوردن خرما نیاز به بیش از یک صاع بود چون هستۀ خرما از آن کم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من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هفته یک صاع جو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 آن نمی‌افزایم تا پیامبر را ملاقات کنم،زیرا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نزدیک‌ترینتان در نشستن با من در قیامت و محبوب‌ترین شما در نزد من کسی است که به همان حال باشد که در زمان من هست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به عنوان زشت شمردن بر بعضی صحابه می‌فرمود شما دگرگون شدید،جو برای شما غربال می‌شود و قبلا غربال نمی‌شد؛گرده‌های نان بزرگ و نازک می‌پزید و میان دو خورشت جمع می‌کنید،و غذاهای رنگارنگ برای شما می‌آورند یکی از شما</w:t>
      </w:r>
      <w:bookmarkStart w:id="174" w:name="pg16988_231439"/>
    </w:p>
    <w:p>
      <w:pPr>
        <w:pStyle w:val="BookText"/>
        <w:rPr/>
      </w:pPr>
      <w:bookmarkEnd w:id="174"/>
      <w:r>
        <w:rPr>
          <w:rFonts w:ascii="IRNazanin" w:hAnsi="IRNazanin" w:eastAsia="IRNazanin"/>
          <w:color w:val="111111"/>
          <w:sz w:val="28"/>
          <w:sz w:val="28"/>
          <w:szCs w:val="28"/>
          <w:rtl w:val="true"/>
          <w:lang w:bidi="fa-IR"/>
        </w:rPr>
        <w:t>صبح یک جامه می‌پوشد و شبانگاه با جامه‌ای دیگر ولی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نبودید،غذای اصحاب صفه در هر روزی </w:t>
      </w:r>
      <w:r>
        <w:rPr>
          <w:rStyle w:val="FootnoteAnchor"/>
          <w:rtl w:val="true"/>
        </w:rPr>
        <w:footnoteReference w:id="399"/>
      </w:r>
      <w:r>
        <w:rPr>
          <w:rFonts w:ascii="IRNazanin" w:hAnsi="IRNazanin" w:eastAsia="IRNazanin"/>
          <w:color w:val="111111"/>
          <w:sz w:val="28"/>
          <w:sz w:val="28"/>
          <w:szCs w:val="28"/>
          <w:rtl w:val="true"/>
          <w:lang w:bidi="fa-IR"/>
        </w:rPr>
        <w:t>یک مد خرما بود که میان دو نفر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 یک رطل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است با حذف هستۀ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گنجشک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خرمای نامرغوب و یک مشت سویق و یک جرعه آب او را بس است،و منافق مانند جانور درنده است که می‌بلعد و می‌بلعد،و به فکر گرسنگی همسایه‌اش نیست و غذای زایدش را به برادرش نمی‌بخشد،این غذاهای اضافی را 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خون ذبیحه باشد تغذیۀ مؤمن از آن حلال است،زیرا خوردن مؤمن در هنگام ضرورت فقط به اندازه بر پا ایستادن اوست</w:t>
      </w:r>
      <w:r>
        <w:rPr>
          <w:rFonts w:eastAsia="IRNazanin" w:cs="IRNazanin"/>
          <w:color w:val="111111"/>
          <w:sz w:val="28"/>
          <w:szCs w:val="28"/>
          <w:rtl w:val="true"/>
          <w:lang w:bidi="fa-IR"/>
        </w:rPr>
        <w:t>.</w:t>
      </w:r>
    </w:p>
    <w:p>
      <w:pPr>
        <w:pStyle w:val="Heading4"/>
        <w:numPr>
          <w:ilvl w:val="3"/>
          <w:numId w:val="1"/>
        </w:numPr>
        <w:rPr/>
      </w:pPr>
      <w:bookmarkStart w:id="175" w:name="__RefHeading___Toc497052_3264237689"/>
      <w:bookmarkStart w:id="176" w:name="_Toc63"/>
      <w:bookmarkEnd w:id="175"/>
      <w:r>
        <w:rPr>
          <w:rtl w:val="true"/>
        </w:rPr>
        <w:t>وظیفۀ دوّم دربارۀ زمان خوردن و میزان به تأخیر انداختن آن است</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نیز درجاتی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درجه آن است که سه روز و بیشتر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مریدها درجۀ ریاضت،تمرین به گرسنگی است نه به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بعضی از مریدها به سی یا چهل روز رسیده‌اند و گروهی از علما که تعدادشان هم بسیار است به آنجا رسیده‌اند که از گرسنگی برای راه آخرت کمک گرفته‌اند یکی از علما گوید کسی که چهل روز گرسنگی بکشد قدرتی از ملکوت برایش ظاهر شود، یعنی بعضی از اسرار الهی بر او کشف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راهبی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او سخن گفت و به مسلمان شدن او و ترک غرورش طمع کرد،پس راهب در این مورد با او به مکالمه پرداخت تا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گرسنه می‌ماند و این معجزه‌ای است که فقط از</w:t>
      </w:r>
    </w:p>
    <w:p>
      <w:pPr>
        <w:pStyle w:val="BookText"/>
        <w:rPr/>
      </w:pPr>
      <w:r>
        <w:rPr>
          <w:rFonts w:ascii="IRNazanin" w:hAnsi="IRNazanin" w:eastAsia="IRNazanin"/>
          <w:color w:val="111111"/>
          <w:sz w:val="28"/>
          <w:sz w:val="28"/>
          <w:szCs w:val="28"/>
          <w:rtl w:val="true"/>
          <w:lang w:bidi="fa-IR"/>
        </w:rPr>
        <w:t>پیغمبر راستین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پنجاه روز گرسنه ماندم دینت را رها می‌کنی؟و وارد دین اسلام می‌شوی؟و اعلام می‌کنی که پیامبر اسلام بر حق و تو بر باطلی؟گفت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نشست و از جابر نخاست مگر این که وی او را می‌دید تا پنجاه روز گرسنه بودن 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راهب بر آن نیز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گرسنه ماند تا شصت روز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از کار او در شگفت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کسی از مسیح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موجب مسلمان شدن او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درجه‌ای بزرگ است که کمتر کسی به آن می‌رسد، مگر صاحب مکاشفه‌ای که تحمّل این گرسنگی داشته باشد و به ادامۀ راهی را که پیموده همچنان سرگرم شود و لذّت نفس خود را از آن کامل و گرسنگی و نیاز خود را فراموش کند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درجۀ دوّم این است که دو تا سه روز گرسنه بماند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 با کوشش می‌توان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سوّم که کمترین زمان گرسنگی است این است که در شب و روز به یک وعده غذا اکتفا کند و آنچه از این مقدار تجاوز کند زیاده روی و مداومت بر سیری است و این کار اشخاص عیّاش و مرفّه است و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صبحانه می‌خورد شام نمی‌خورد و بالعکس</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پیشینیان در هر شبانه روز یک بار غذا می‌خوردند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اسراف بپرهیز زیرا دو بار غذا خوردن در</w:t>
      </w:r>
    </w:p>
    <w:p>
      <w:pPr>
        <w:pStyle w:val="BookText"/>
        <w:rPr/>
      </w:pPr>
      <w:r>
        <w:rPr>
          <w:rFonts w:ascii="IRNazanin" w:hAnsi="IRNazanin" w:eastAsia="IRNazanin"/>
          <w:color w:val="111111"/>
          <w:sz w:val="28"/>
          <w:sz w:val="28"/>
          <w:szCs w:val="28"/>
          <w:rtl w:val="true"/>
          <w:lang w:bidi="fa-IR"/>
        </w:rPr>
        <w:t>روز جزو اسراف است</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بنابراین در روزی دو بار غذا خوردن اسراف و هر دو روز یک وعده غذا خوردن سخت‌گیری در خرج و یک بار غذا خوردن در شبانه روز حد وسط میان آن دو می‌باشد و در قرآن </w:t>
      </w:r>
      <w:r>
        <w:rPr>
          <w:rStyle w:val="FootnoteAnchor"/>
          <w:rtl w:val="true"/>
        </w:rPr>
        <w:footnoteReference w:id="403"/>
      </w:r>
      <w:r>
        <w:rPr>
          <w:rFonts w:ascii="IRNazanin" w:hAnsi="IRNazanin" w:eastAsia="IRNazanin"/>
          <w:color w:val="111111"/>
          <w:sz w:val="28"/>
          <w:sz w:val="28"/>
          <w:szCs w:val="28"/>
          <w:rtl w:val="true"/>
          <w:lang w:bidi="fa-IR"/>
        </w:rPr>
        <w:t>ستوده شده است و کسی که در هر روز یک بار غذا می‌خورد مستحبّ است که در سحر پیش از طلوع صبح بخورد،یعنی پس از نماز شب و پیش از صبح برای این شخص گرسنگی روز برای روزه و گرسنگی شب برای برخاستن و خالی شدن قلب به سبب تهی بودن معده و ظرافت فکر و گرد آمدن همّت و آرامش نفس تا زمان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عایشه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سحر متّصل می‌ساخت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صحیح است مشروط بر آن که آن گرسنگی را روزۀ پیوسته قرار ندهد بلکه پس از مغرب افطار کند،زیرا روزه پیوسته از ویژگیهای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 امّتش حرام است؛چنان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روزه‌دار پس از مغرب به غذا توجّه کند و این توجّه مانع حضور قلب در هنگام نماز شب شود،شایسته‌تر آن است که غذایش را نصف کند به عنوان مثال اگر دو گردۀ نان است یک گرده را موقع افطار بخورد و یک گرده را در موقع سحر تا نفسش آرام شود و در وقت نافلۀ شب بدنش سبک</w:t>
      </w:r>
    </w:p>
    <w:p>
      <w:pPr>
        <w:pStyle w:val="BookText"/>
        <w:rPr/>
      </w:pPr>
      <w:r>
        <w:rPr>
          <w:rFonts w:ascii="IRNazanin" w:hAnsi="IRNazanin" w:eastAsia="IRNazanin"/>
          <w:color w:val="111111"/>
          <w:sz w:val="28"/>
          <w:sz w:val="28"/>
          <w:szCs w:val="28"/>
          <w:rtl w:val="true"/>
          <w:lang w:bidi="fa-IR"/>
        </w:rPr>
        <w:t>باشد و در روز نیز به سبب سحری خوردنش سخت گرسنه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پس،گردۀ نان اول به خواندن نافلۀ شب کمک می‌کند و گردۀ دوم به روزه گرفتن؛و کسی که یک روز روزه می‌گیرد و یک روز افطار می‌کند مانعی ندارد که در روز افطارش پیش از ظهر و در روز روزه‌داریش در وقت سحر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راههای تنظیم زمان غذا خوردن و دیر و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به اسنادش از ابن اخی شهاب بن عبد ربّه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دردها و پوده‌ای که مبتلا بودم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و شام بخور و در فاصلۀ آن دو چیزی نخور که موجب تباهی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رِزْقُهُمْ فِیها بُکْرَةً وَ عَشِیًّا </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پیامبران ثلث اول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ترک نکنید،زیرا شام نخوردن موجب تباهی بدن است</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نخوردن موجب ضعف و پیری انسان می‌شود </w:t>
      </w:r>
      <w:r>
        <w:rPr>
          <w:rStyle w:val="FootnoteAnchor"/>
          <w:rtl w:val="true"/>
        </w:rPr>
        <w:footnoteReference w:id="408"/>
      </w:r>
      <w:r>
        <w:rPr>
          <w:rFonts w:ascii="IRNazanin" w:hAnsi="IRNazanin" w:eastAsia="IRNazanin"/>
          <w:color w:val="111111"/>
          <w:sz w:val="28"/>
          <w:sz w:val="28"/>
          <w:szCs w:val="28"/>
          <w:rtl w:val="true"/>
          <w:lang w:bidi="fa-IR"/>
        </w:rPr>
        <w:t>و برای شخص مسنّ لازم است که با شکم پر بخوابد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رگی است که به آن عشا گویند و هرگاه شخص شام نخورد آن رگ تا صبح صدایش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گرسنگی دهد چنان که مرا گرسنه گذاشتی،و خدا تو را تشنگی دهد چنان که مرا تشنه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یک از شما شام را ترک نکنید اگر چه یک لقمه نان یا شربت آبی باشد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یارانم را چه شده که گوشت</w:t>
      </w:r>
      <w:bookmarkStart w:id="177" w:name="pg16988_231443"/>
    </w:p>
    <w:p>
      <w:pPr>
        <w:pStyle w:val="BookText"/>
        <w:rPr/>
      </w:pPr>
      <w:bookmarkEnd w:id="177"/>
      <w:r>
        <w:rPr>
          <w:rFonts w:ascii="IRNazanin" w:hAnsi="IRNazanin" w:eastAsia="IRNazanin"/>
          <w:color w:val="111111"/>
          <w:sz w:val="28"/>
          <w:sz w:val="28"/>
          <w:szCs w:val="28"/>
          <w:rtl w:val="true"/>
          <w:lang w:bidi="fa-IR"/>
        </w:rPr>
        <w:t>نمی‌خورند،بوی خوش نمی‌بویند،و با زنان آمیزش نمی‌کنند؟امّا من گوشت می‌خورم،بوی خوش می‌بویم و با زنان هم‌بستر می‌شوم،و هر که از سنّت من روی بگرداند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من نیست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که چهل روز بگذرد و گوشت نخورد وام بگیرد و گوشت بخورد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ابو حامد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لباس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آینده بسیار سخت‌گیری کرده است و در تک‌تک گفتارش بر او ایراد نگرفتیم،بلکه به آنچه نقل شد اکتفا کردیم،و بعضی حکایتها را که از صوفیه نقل کرده و موجب کراهت طبعهای سلیم است حذف کردیم؛مانند این داستان که دربارۀ سهل بن عبد الله نقل کرده که سه سال انجیر کوبیده می‌خورد آنگاه در سه سال با سه درهم تغذیه کرد و دیگر داستانها</w:t>
      </w:r>
      <w:r>
        <w:rPr>
          <w:rFonts w:eastAsia="IRNazanin" w:cs="IRNazanin"/>
          <w:color w:val="111111"/>
          <w:sz w:val="28"/>
          <w:szCs w:val="28"/>
          <w:rtl w:val="true"/>
          <w:lang w:bidi="fa-IR"/>
        </w:rPr>
        <w:t>.</w:t>
      </w:r>
    </w:p>
    <w:p>
      <w:pPr>
        <w:pStyle w:val="Heading4"/>
        <w:numPr>
          <w:ilvl w:val="3"/>
          <w:numId w:val="1"/>
        </w:numPr>
        <w:rPr/>
      </w:pPr>
      <w:bookmarkStart w:id="178" w:name="__RefHeading___Toc497054_3264237689"/>
      <w:bookmarkStart w:id="179" w:name="_Toc64"/>
      <w:bookmarkEnd w:id="178"/>
      <w:r>
        <w:rPr>
          <w:rtl w:val="true"/>
        </w:rPr>
        <w:t>غزالی گوید</w:t>
      </w:r>
      <w:r>
        <w:rPr>
          <w:rtl w:val="true"/>
        </w:rPr>
        <w:t>:</w:t>
      </w:r>
      <w:r>
        <w:rPr>
          <w:rtl w:val="true"/>
        </w:rPr>
        <w:t>وظیفۀ سوّم انتخاب نوع غذا و ترک خورشت است</w:t>
      </w:r>
      <w:bookmarkEnd w:id="1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غذا مغز گندم است و اگر آن را غربال کند کمال رفاهیّت است،و حدّ وسط آن جو غربال شده و کمترین آن جو غربال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خورشتها گوشت و شیرینی است و کمترین آن نمک و سرکه است و حدّ وسط آن چیزهایی است که به روغن بدون گوشت آراسته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رهروان راه آخرت همواره خودداری از خورشت است،بلکه خودداری از خواسته‌هاست،زیرا انسان مایل به خوردن هر غذای لذیذی است و آن موجب غرور در نفس او و سختی در قلب او می‌شود و دلش به لذّتهای دنیا خو می‌گیرد و از مرگ و دیدار خدا بدش می‌آید و دنیا برای او بهشت و مرگ برایش زندان می‌شود؛و هرگاه نفس خود را از خواسته‌هایش باز دارد و بر او تنگ بگیرد و لذّتهایش را بر او حرام سازد دنیا برایش تنگ و زندان می‌شود و نفس او مایل به رهایی از دنیا می‌شود و رهایی او در مردن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معاذ به همین نکته کرده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صدّیقان خودتان را برای مهمانی بهشت گرسنگی دهید،زیرا میل به غذا به اندازه گرسنه نگاه داشتن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یاد کردیم از آفتهای سیری است،زیرا این آفتها با خوردن غذاهای گوارا به جریان می‌افتد و ما با تکرار آنها سخن را طولانی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ترک خواسته‌های مباح پاداش فراوان دارد و خوردن غذای لذیذ خطر بسیار تا آنجا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امتم کسانی‌اند که مغز گندم می‌خورند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در حالی که مغز گندم حرام نیست بلکه مباح است،به این معنی که هر کس آن را یک بار یا دو بار بخورد معصیت نکرده است،و هر کس بر خوردنش مداومت ورزد نیز گناه نکرده است،ولی نفس خود را به رفاه تربیت می‌کند و به دنیا و لذّتهایش انس می‌گیرد و در صدد به دست آوردن آن بر می‌آید در نتیجه این کارها،او را به گناهان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بدترین امّتند زیرا مغز گندم آنها را به انجام کارهایی می‌کشاند که تمام آنها گناه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امّتم آنهایی هستند که با غذاهای خوب تغذیه کنند و از آنها گوشت بر بدنشان بروید و تنها همّشان خوردن غذاهای گوناگون و لباسهای رنگارنگ است و در سخن گفتن بی‌پروایند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خدای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که در گور مسکن می‌گزینی چه آن تو را از بسیاری خواسته‌ها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از خوردن غذاهای لذیذ و عادت دادن نفس بر آن سخت می‌ترسیدند و معتقد بودند که آن نشان شقاوت است و منع آن را از سوی خدا برای خود کمال سعادت می‌دانستند،تا آنجا که روایت شده وهب بن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در آسمان</w:t>
      </w:r>
    </w:p>
    <w:p>
      <w:pPr>
        <w:pStyle w:val="BookText"/>
        <w:rPr/>
      </w:pPr>
      <w:r>
        <w:rPr>
          <w:rFonts w:ascii="IRNazanin" w:hAnsi="IRNazanin" w:eastAsia="IRNazanin"/>
          <w:color w:val="111111"/>
          <w:sz w:val="28"/>
          <w:sz w:val="28"/>
          <w:szCs w:val="28"/>
          <w:rtl w:val="true"/>
          <w:lang w:bidi="fa-IR"/>
        </w:rPr>
        <w:t>چهارم با هم ملاقات کردند و یکی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شدم یک ماهی را که فلان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بود از دریا برانم 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شدم روغن زیتونی را که فلان عابد خواسته بود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هشداری است بر این که فراهم آمدن اسباب شهوت از نشانه‌های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چیزی بخواهد و ردّ شود و آن را بر نفس خویش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سگ گرسنگی را با گردۀ نانی و کوزه آبی دفع کنی پس دنیا و اهل دنیا نابود باد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حضرت با این سخن فرموده که درد گرسنگی و ضرر آن را باید دفع کرد نه این که از لذّتهای دنیا برخوردار شد،پیشینیان از خوردن مشتهیات و سیر شدن از غذاها خودداری می‌کردند و خودداری آنها به سبب فوایدی بود که ذکر کردیم،و در بعضی اوقات غذای حلالی نداشتند،لذا به مقدار ضرورت اجازۀ استفاده داشتند؛و خواسته‌ها از موارد ضرورت نیست،تا آنجا که بعضی از همان علمای سابق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خواهش است زیرا بر نان افزوده می‌شود و غیر از نان هر چه هست شهوت و خواسته است و این آخرین درجۀ رعایت در خواسته‌های نفس است و هر که بر آن قادر نیست سزاوار است از نفس خویش غافل نشود و در شهوتها نیفتد و در مسرف بودن شخص همین بس که هر چه خواهد بخورد و هر کاری که مایل است انجام دهد،و شایسته است که بر خوردن گوشت مواظبت نکند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چهل روز گوشت نخورد اخلاقش بد شود و هر که چهل روز به خوردن آن مداومت کند دلش سخت شود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بر گوشت خواری در آدمی عادتی مانند عادت </w:t>
      </w:r>
      <w:r>
        <w:rPr>
          <w:rStyle w:val="FootnoteAnchor"/>
          <w:rtl w:val="true"/>
        </w:rPr>
        <w:footnoteReference w:id="418"/>
      </w:r>
      <w:r>
        <w:rPr>
          <w:rFonts w:ascii="IRNazanin" w:hAnsi="IRNazanin" w:eastAsia="IRNazanin"/>
          <w:color w:val="111111"/>
          <w:sz w:val="28"/>
          <w:sz w:val="28"/>
          <w:szCs w:val="28"/>
          <w:rtl w:val="true"/>
          <w:lang w:bidi="fa-IR"/>
        </w:rPr>
        <w:t>به می‌گساری پدید می‌آورد،و هر زمان گرسنه شود و شوق جماع در نفسش پدید آید شایسته نیست غذا بخورد و مجامعت کند و دو خواسته نفسش را برآورده سازد که نفس بر او غالب آید،و بسا که نفس غذا بخواهد تا نشاط و شوق جماع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در حال سیری نخوابد که میان دو غفلت جمع کند و به سستی عادت نماید و بر اثر آن دچار قساوت قلب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نماز بگزارد یا بنشیند و خدا را یاد کند به سپاس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غذایتان را با نماز و یاد خدا آب کنید و پس از غذا نخوابید که دلهایتان سخت شود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هر زمان که میل به میوه‌های خوب دارد لازم است که نان نخورد و به جای آن میوه بخورد به عنوان غذا نه به قصد لذّت بردن از میوه و برای این که در نفس،جمع میان عادت و میل پیدا نشود؛و هر زمان غذای نرم و خشنی یافت باید غذای نرم را اوّل بخورد،زیرا پس از آن به غذای خشن میل نکند ولی اگر اوّل غذای خشن را بخورد غذای نرم را نیز به خاطر نرمی‌اش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به یارانش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می‌خواهید نخورید و اگر خوردید به دنبالش نروید و اگر در پی آن رفتید آن را دوست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بعضی از انواع نانها رفتن شهوت و میل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هیچ راهی نیست که نفس را در خواسته‌های مباحش آزاد بگذاریم و نباید در هر حال از آن پیروی کنیم و به همان میزان که بنده شهوتش را ارضا می‌کند بیم آن می‌رود که در روز قیامت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أَذْهَبْتُمْ طَیِّباتِکُمْ فِی حَیاتِکُمُ الدُّنْیا وَ اسْتَمْتَعْتُمْ بِها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انسان به اندازه‌ای که با نفسش جهاد می‌کند و از امیالش می‌گذرد در آخرت از خواسته‌هایش بهره می‌برد</w:t>
      </w:r>
      <w:r>
        <w:rPr>
          <w:rFonts w:eastAsia="IRNazanin" w:cs="IRNazanin"/>
          <w:color w:val="111111"/>
          <w:sz w:val="28"/>
          <w:szCs w:val="28"/>
          <w:rtl w:val="true"/>
          <w:lang w:bidi="fa-IR"/>
        </w:rPr>
        <w:t>.</w:t>
      </w:r>
      <w:bookmarkStart w:id="180" w:name="pg16988_231447"/>
    </w:p>
    <w:p>
      <w:pPr>
        <w:pStyle w:val="BookText"/>
        <w:rPr/>
      </w:pPr>
      <w:bookmarkEnd w:id="180"/>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و آنها ترک شهوتها را پیش فرستادند نه خوردن مشتهیات را و لذا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خواسته‌ای از خواسته‌های نفس برای دل سودمندتر از روزه و عبادت یک سال است</w:t>
      </w:r>
      <w:r>
        <w:rPr>
          <w:rFonts w:eastAsia="IRNazanin" w:cs="IRNazanin"/>
          <w:color w:val="111111"/>
          <w:sz w:val="28"/>
          <w:szCs w:val="28"/>
          <w:rtl w:val="true"/>
          <w:lang w:bidi="fa-IR"/>
        </w:rPr>
        <w:t>».</w:t>
      </w:r>
    </w:p>
    <w:p>
      <w:pPr>
        <w:pStyle w:val="Heading3"/>
        <w:numPr>
          <w:ilvl w:val="2"/>
          <w:numId w:val="1"/>
        </w:numPr>
        <w:rPr/>
      </w:pPr>
      <w:bookmarkStart w:id="181" w:name="__RefHeading___Toc497056_3264237689"/>
      <w:bookmarkStart w:id="182" w:name="_Toc65"/>
      <w:bookmarkEnd w:id="181"/>
      <w:r>
        <w:rPr>
          <w:rtl w:val="true"/>
        </w:rPr>
        <w:t>شرح گوناگونی حکم گرسنگی و فضیلت آن به گوناگونی حالات مردم</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هدف نهایی در تمام حالات و اخلاق رعایت حدّ وسط است، زیرا بهترین کارها رعایت میانگین آنهاست،و هر دو طرف میانگین در کارها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در فضیلت گرسنگی نقل کردیم بسا که مطلوب بودن افراط از آن استنباط شود و بعید است که چنین باشد،ولی از اسرار حکمت دین یکی آن است که در هر چیزی که طبیعت انسان حدّ نهایی آن را بخواهد و در آن فسادی باشد،دین در منع آن مبالغه می‌کند به گونه‌ای که شخص نادان چنین برداشت می‌کند که با هر چه طبیعت می‌خواهد باید تا آخرین حدّ ممکن مخالفت کرد،ولی دانشمند در می‌یابد که هدف رعایت حدّ میانگین است،زیرا طبیعت آدمی هرگاه کمال سیری را بخواهد لازم است که دین کمال گرسنگی را بخواهد تا طبیعت محرّک انسان و شریعت مانع وی شود و در اثر مقاومت آن دو تعادل برقرار شود،زیرا بعید به نظر می‌رسد که کسی بتواند طبیعت انسانی را بکلّی سرکوب کند و روشن است که آدمی به درجۀ نهایی نمی‌رسد و اگر کسی در مخالفت با طبیعت زیاده روی کند شرع نیز آن را بد می‌داند؛چنان که دین از عبادت شب و روزه روز بسیار ستایش کرده است ولی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 بعضی از مسلمانان تمام روزها روزه می‌گیرند و تمام شبها را به عبادت می‌گذرانند از آن نهی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این مطلب آگاه شدی بدان در تناسب با طبیعت متعادل بهتر آن</w:t>
      </w:r>
    </w:p>
    <w:p>
      <w:pPr>
        <w:pStyle w:val="BookText"/>
        <w:rPr/>
      </w:pPr>
      <w:r>
        <w:rPr>
          <w:rFonts w:ascii="IRNazanin" w:hAnsi="IRNazanin" w:eastAsia="IRNazanin"/>
          <w:color w:val="111111"/>
          <w:sz w:val="28"/>
          <w:sz w:val="28"/>
          <w:szCs w:val="28"/>
          <w:rtl w:val="true"/>
          <w:lang w:bidi="fa-IR"/>
        </w:rPr>
        <w:t>است که انسان به اندازه‌ای غذا بخورد که نه احساس سنگینی معده کند و نه احساس گرسنگی،بلکه از شکم فراموش کند که هرگز گرسنگی در آن مؤثّر نشود زیرا هدف از غذا خوردن زنده ماندن و توان یافتن بر عبادت است،و سنگینی معده مانع از عبادت می‌شود،و درد گرسنگی نیز دل را سرگرم می‌کند و از عبادت باز می‌دارد؛پس هدف این است که معتدل غذا بخورد به‌طوری‌که اثر خوردن در او باقی نماند تا به فرشتگان شبیه شود،زیرا فرشتگان منزّه از سنگینی غذا و درد گرسنگی هستند،و آخرین هدف انسان اقتدا کردن به آنهاست،و هرگاه انسان از سیری و گرسنگی رهایی نداشته باشد،پس از حالت متوسّط که اعتدال است دورتر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انسان در دوری از این طرفهای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رعایت حدّ وسط مانند مورچه‌ای است که در وسط حلقۀ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بیفتد که در آتش داغ شده و بر روی زمین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که به وسیلۀ حلقه احاطه شده از گرمای آن می‌گریزد و نمی‌تواند از زیر حلقه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در حال گریز است تا در مرکز و وسط حلقه آرام بگیرد و اگر بمیرد در همان جا خواهد مرد زیرا وسط حلقه نسبت به اطراف آن گرمای کمتری دارد؛همچنین تمایلات انسان به انسان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محاط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همانند حلقه که به مورچه محیط است و فرشتگان از این حلقه بیرونند و راهی برای بیرون شدن انسان نیست در حالی که او می‌خواهد در بیرون بودن از این حلقه به فرشتگان شبیه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شبیه‌ترین حالات انسان به فرشتگان دوری از حلقه است و دورترین جاها از اطراف حلقه وسط آن است نتیجه آن که در تمام این حالات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از این حالت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اوسطها</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تعبیر فرموده و خدای متعال در قرآن به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انسان احساس گرسنگی و سیری نکند عبادت و اندیشیدن برایش آسان می‌شود و در نفس خود احساس سبکی می‌کند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توان انجام کار را دارد،ولی این حالت پس از معتدل شدن طبیعت حاصل می‌شود امّا در آغاز کار هرگاه نفس چموش باشد انسان را به شهوتها تشویق می‌کند و به افراط متمایل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معتدل بودن به حال او نفعی ندارد، بلکه ناگزیر باید نفس را با گرسنگی رنج دهد،چنان که در آزار دادن چهارپایی که با گرسنگی و زدن و غیره برای معتدل شدن تمرین داده نشده است مبالغه می‌کند؛و هرگاه حیوان تمرین داده شود و به اعتدال برگردد انسان از آزار دادنش صرف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استاد مرید خود را فرمان می‌دهد به کارهایی که استاد شخصا آن‌ها را انجام نمی‌دهد و او را به گرسنگی دستور می‌دهد ولی خود گرسنگی نمی‌کشد و از خوردن میوه‌ها و خواسته‌ها باز می‌دارد و گاه او خود را از آنها منع نمی‌کند،چرا که استاد از ادب کردن نفس خود فراغت یافته و از رنج دادن نفس بی‌نیاز است،و چون بیشتر حالات نفس، حرص و شهوت و خودداری از عبادت است گرسنگی که درد آن را بیشتر احساس کند،برای او مفیدتر است تا شکسته شود و به اعتدال گراید،و پس از آن در غذا نیز معتدل شود،و در میان رهروان راه خدا تنها صدّیق یا مغرور نادان از تداوم بر گرسنگی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صدّیق چون نفسش مستقیم و در راه راست است،از راندن آن با تازیانه گرسنگی به سوی حق بی‌نیاز است،امّا شخص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تداوم بر گرسنگی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گمان می‌کند صدّیق و از تربیت نفس خود بی‌نیاز است و به نفسش گمان خوب دارد، و این غرور بزرگی است و غالبا چنین است،زیرا نفس کمتر بطور کامل تربیت می‌پذیرد و بیشتر فریفته می‌شود؛سپس شخص مغرور و فریفته به صدّیق نگاه می‌کند و چون سهل‌انگاری‌اش نسبت به تربیت نفس را می‌نگرد او نیز در تربیت نفس خویش مسامحه می‌کند؛همانند بیمار که نگاه می‌کند به کسی که بهبود یافته می‌بیند وی هر چه می‌خواهد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نیز گمان می‌کند که سالم است در نتیجه هر چه می‌خواهد می‌خورد تا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دلالت می‌کند بر این که غذا به‌اندازۀ کم و زمان و نوع معیّن هدف اصلی نیست،بلکه به</w:t>
      </w:r>
    </w:p>
    <w:p>
      <w:pPr>
        <w:pStyle w:val="BookText"/>
        <w:rPr/>
      </w:pPr>
      <w:r>
        <w:rPr>
          <w:rFonts w:ascii="IRNazanin" w:hAnsi="IRNazanin" w:eastAsia="IRNazanin"/>
          <w:color w:val="111111"/>
          <w:sz w:val="28"/>
          <w:sz w:val="28"/>
          <w:szCs w:val="28"/>
          <w:rtl w:val="true"/>
          <w:lang w:bidi="fa-IR"/>
        </w:rPr>
        <w:t>منظور مبارزه با نفسی است که از حقّ دور شده و به درجۀ کمال نرسیده است،این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زمانی در غذا خوردن نداشت؛عایشه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می‌گرفت تا آن اندازه که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نمی‌کند و غذا می‌خورد تا حدّی که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روزه نمی‌گیرد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پیامبر بر خاندانش وارد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دارید؟اگر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می‌خورد و اگر می‌گفتند نه،می‌فرمود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روزه می‌گیرم و گاه غذایی نزد او می‌آوردند پس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روزه داشتم آنگاه می‌خورد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روزه‌ام،عایشه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حیس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روزه داشتم ولی آن را نزدیک بیاور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برای معروف کرخی غذاهای خوب هدیه می‌آوردند 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بشر از این غذاها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بشر را ورع گرفته بود ولی معرفت مرا آزاد و رها گذاشته است،آنگاه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خانۀ مولایم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غذایم بدهد می‌خورم و هرگاه گرسنگی‌ام بدهد صبر می‌کنم،مرا چه رسد که اعتراض کنم و تشخیص دهم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ادهم به یکی از برادرانش چند درهم داد و گفت با این پول برایمان روغن و عسل و نان سفید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اسحاق با تمام این پولها،گفت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هرگاه داشته باشیم مانند مردان می‌خوریم و هرگاه نداشته باشیم مانند مردان صبر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غذای بسیاری فراهم آورد و تعداد کمی را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نمی‌ترسی که اسراف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غذا اسرافی</w:t>
      </w:r>
      <w:bookmarkStart w:id="183" w:name="pg16988_231451"/>
    </w:p>
    <w:p>
      <w:pPr>
        <w:pStyle w:val="BookText"/>
        <w:rPr/>
      </w:pPr>
      <w:bookmarkEnd w:id="183"/>
      <w:r>
        <w:rPr>
          <w:rFonts w:ascii="IRNazanin" w:hAnsi="IRNazanin" w:eastAsia="IRNazanin"/>
          <w:color w:val="111111"/>
          <w:sz w:val="28"/>
          <w:sz w:val="28"/>
          <w:szCs w:val="28"/>
          <w:rtl w:val="true"/>
          <w:lang w:bidi="fa-IR"/>
        </w:rPr>
        <w:t>نیست؛اسراف در لباس و اثاث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به اسرار معرفت بیناست می‌داند تمام این موارد حق است ولی نسبت به حالات مختلف مردم</w:t>
      </w:r>
      <w:r>
        <w:rPr>
          <w:rFonts w:eastAsia="IRNazanin" w:cs="IRNazanin"/>
          <w:color w:val="111111"/>
          <w:sz w:val="28"/>
          <w:szCs w:val="28"/>
          <w:rtl w:val="true"/>
          <w:lang w:bidi="fa-IR"/>
        </w:rPr>
        <w:t>.</w:t>
      </w:r>
    </w:p>
    <w:p>
      <w:pPr>
        <w:pStyle w:val="Heading3"/>
        <w:numPr>
          <w:ilvl w:val="2"/>
          <w:numId w:val="1"/>
        </w:numPr>
        <w:rPr/>
      </w:pPr>
      <w:bookmarkStart w:id="184" w:name="__RefHeading___Toc497058_3264237689"/>
      <w:bookmarkStart w:id="185" w:name="_Toc66"/>
      <w:bookmarkEnd w:id="184"/>
      <w:r>
        <w:rPr>
          <w:rtl w:val="true"/>
        </w:rPr>
        <w:t>شرح آفت ریا که کسی به آن دچار می شود که ترک خوردن مشتهیات</w:t>
      </w:r>
      <w:bookmarkEnd w:id="185"/>
    </w:p>
    <w:p>
      <w:pPr>
        <w:pStyle w:val="BookText"/>
        <w:rPr/>
      </w:pPr>
      <w:r>
        <w:rPr>
          <w:rFonts w:ascii="IRNazanin" w:hAnsi="IRNazanin" w:eastAsia="IRNazanin"/>
          <w:color w:val="111111"/>
          <w:sz w:val="28"/>
          <w:sz w:val="28"/>
          <w:szCs w:val="28"/>
          <w:rtl w:val="true"/>
          <w:lang w:bidi="fa-IR"/>
        </w:rPr>
        <w:t>کند یا کم بخورد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بر کسی که خواسته‌های نفسانی را ترک می‌کند دچار دو آفت بزرگ می‌شود،که از خوردن مشتهیات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نفس نتواند بعضی از خواسته‌ها را ترک کند و مایل به آنها باشد ولی نخواهد که به خواستن آنها معروف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تمایل خود را پنهان بدارد و در خلوت چیزی بخورد که در جمع نمی‌خورد و این همان شرک پنهان است که آفتی است بزرگ،بلکه بر بنده لازم است که هرگاه به حب آنها گرفتار شود،آن را آشکار سازد؛زیرا این صداقت است و بر فوت ثواب جهاد در کارها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ساختن عیب و آشکار کردن کمالی که مخالف آن است دو نقص متضاعف است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پنهان داشتن،دو دروغ محسوب می‌شود و مستحق دو نوع عذاب است،در نتیجه خدا از آن راضی نمی‌شود مگر با دو توبۀ واقعی،از این رو خدا بر منافقان سخت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فِی الدَّرْکِ الْأَسْفَلِ مِنَ النّارِ </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زیرا کافر کفر ورزیده و آن را آشکار ساخته و منافق کفر ورزیده و آن را پنهان داشته و این پنهان داشتن کفر،خود کفری دیگر است،زیرا چنین کسی نگاه خدا به قلب خودش را سبک شمرده و دیدن مخلوقان را بزرگ شمرده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کفر را از ظاهر خود محو و در باطن خود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عارفان به خواسته‌های بلکه گناهان گرفتار می‌شوند ولی به ریاکاری و تقلّب و پنهان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نمی‌شوند،بلکه کمال عارف آن است که برای خدا خواسته‌ها را ترک می‌کند و خود میل به چیزی را آشکار می‌سازد تا جایگاهی که در دل مردم دارد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عارفان هر چه را می‌خواست</w:t>
      </w:r>
    </w:p>
    <w:p>
      <w:pPr>
        <w:pStyle w:val="BookText"/>
        <w:rPr/>
      </w:pPr>
      <w:r>
        <w:rPr>
          <w:rFonts w:ascii="IRNazanin" w:hAnsi="IRNazanin" w:eastAsia="IRNazanin"/>
          <w:color w:val="111111"/>
          <w:sz w:val="28"/>
          <w:sz w:val="28"/>
          <w:szCs w:val="28"/>
          <w:rtl w:val="true"/>
          <w:lang w:bidi="fa-IR"/>
        </w:rPr>
        <w:t>می‌خرید و در خانه می‌آویخت،در حالی که هیچ علاقه‌ای به آن نداشت ولی می‌خواست با آن عمل حالت خود را مشتبه سازد تا دلهای غافلان از او برگردد و حال او آنان را پریشان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کمال زهد،زهد ورزیدن در اظهار زهد است به این که خلاف آن را اظهار کند و این عمل صدّیقان است،زیرا او دو صدق را با هم جمع کرده است چنان که شخص اول میان دو دروغ جمع کرده،بنابراین صدّیق دو بار سنگین را بر نفس بار کرده و جام صبر را دو بار به نفس نوشانده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نوشیدن صبر و دیگر بار به ترک آن،پس ناگزیر در برابر صبرشان دو اجر دریافت می‌کنند و این حالت شبیه به روش کسی است که آنچه داده می‌شود آشکارا می‌گیرد و در نهان ردّ می‌کند تا نفس خود را با خواری آشکار و با فقر در نهان،بشکند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صداقتی در این حالت تدلیس و نیرنگ نمی‌بینم و خیری در این گونه کارها نیست،بلکه معتقدم تمام آنها دروغ و ریاکاری محض و توجّه به مردم و اظهار حالاتی است که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بدهد نباید از اظهار شهوت خود و کاستی آن و صداقت در آن خودداری کند و نباید این گفتۀ شیطان او را بفریبد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تمایلات خود را آشکار سازی دیگران به تو اقتدا می‌کنند،بنابراین برای اصلاح دیگران آن را پنهان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قصد اصلاح دیگران را دارد اصلاح خودش برایش مهم‌تر از دیگران است حال آنکه قصد او فقط ریاکاری است و شیطان او را برای اصلاح دیگران به ریاکاری تشویق می‌کند،از این رو بر او دشوار است که عیب خود را آشکار سازد هر چند بداند که افراد مطّلع از این موضوع در عمل به او اقتدا نمی‌کنند یا از اعتقاد خود بر نمی‌گردد که او تمایلات را ترک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دوّم این است که می‌تواند تمایلات را ترک کند لیکن از معروف شدن به آن و شهرت به پاکدامنی شاد می‌شود،در این صورت با تمایل به خوردن که میل ضعیفی است مخالفت کرده و از تمایلی بدتر از آن که تمایل به شهرت و مقام</w:t>
      </w:r>
      <w:bookmarkStart w:id="186" w:name="pg16988_231453"/>
    </w:p>
    <w:p>
      <w:pPr>
        <w:pStyle w:val="BookText"/>
        <w:rPr/>
      </w:pPr>
      <w:bookmarkEnd w:id="186"/>
      <w:r>
        <w:rPr>
          <w:rFonts w:ascii="IRNazanin" w:hAnsi="IRNazanin" w:eastAsia="IRNazanin"/>
          <w:color w:val="111111"/>
          <w:sz w:val="28"/>
          <w:sz w:val="28"/>
          <w:szCs w:val="28"/>
          <w:rtl w:val="true"/>
          <w:lang w:bidi="fa-IR"/>
        </w:rPr>
        <w:t xml:space="preserve">است اطاعت کرده و آن تمایلی پنهانی است،و هرگاه در نفس خود چنان تمایلی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احساس کرد بداند که شکستن آن از شکستن تمایل به غذا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غذا بخورد سزاوارتر از حبّ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میل به چیزی که تارک آن هستی برایت آماده شد به میزان کمی از آن بهره ببر و آرزوی نفس خود را کاملا برنیاور تا تمایل را از نفست دور سازی و خوشی آن را تیره گردانی زیرا خواسته‌اش را به او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نزد من چیزی آورده می‌شد که به آن میل داشتم به نفسم نگاه می‌کردم اگر اظهار تمایل به آن می‌کرد به آن می‌خورانیدم و آن بهتر از منع نفس بود،و اگر تمایل خود را پنهان می‌کرد و دوری از آن را آشکار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اظهار بی‌میلی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آن تمایل او را کیفر می‌کردم و چیزی از آن به او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راهی برای کیفر دادن نفس بود و در برابر این تمایل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سخن مولایمان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ندارد بلکه به سخن صوفیان شبیه‌تر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کس میل به غذا را رها کند و در تمایل به ریاکاری افتد مانند کسی است که از کژدمی بگریزد و به ماری پناه ببرد زیرا تمایل به ریا بیش از تمایل به غذا زیان‌آور است</w:t>
      </w:r>
      <w:r>
        <w:rPr>
          <w:rFonts w:eastAsia="IRNazanin" w:cs="IRNazanin"/>
          <w:color w:val="111111"/>
          <w:sz w:val="28"/>
          <w:szCs w:val="28"/>
          <w:rtl w:val="true"/>
          <w:lang w:bidi="fa-IR"/>
        </w:rPr>
        <w:t>.</w:t>
      </w:r>
    </w:p>
    <w:p>
      <w:pPr>
        <w:pStyle w:val="Heading3"/>
        <w:numPr>
          <w:ilvl w:val="2"/>
          <w:numId w:val="1"/>
        </w:numPr>
        <w:rPr/>
      </w:pPr>
      <w:bookmarkStart w:id="187" w:name="__RefHeading___Toc497060_3264237689"/>
      <w:bookmarkStart w:id="188" w:name="_Toc67"/>
      <w:bookmarkEnd w:id="187"/>
      <w:r>
        <w:rPr>
          <w:rtl w:val="true"/>
        </w:rPr>
        <w:t>گفتاری در شهوت همخوابگی</w:t>
      </w:r>
      <w:bookmarkEnd w:id="18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میل به آمیزش با زنان به سبب دو فایده بر انسان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لذّتهای آن را دریابد و لذّتهای آخرت را با آن مقایسه کند زیرا لذّت آمیزش با زنان اگر دوام یابد بهترین لذّتهای جسمانی است چنان که آتش و درد آن بزرگترین دردهای جسمانی است؛پس میل و ترس مردم را به طرف خوشبختی‌هایشان سوق می‌دهد،میل تنها با درک لذّت و ترس با احساس درد حاصل می‌شود زیرا آنچه با ذائقه درک نشود اشتیاق زیاد به آن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دوّم باقی ماندن نسل و ادامۀ وجود است،ولی در آن آفتی هست که دین و دنیا را تباه می‌سازد و آن در صورتی است که مقهور و مهار نشود و به حدّ اعتدال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لا تُحَمِّلْنا ما لا طاقَةَ لَنا بِهِ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معنای آن شدید شدن شهوت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در گفته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 </w:t>
      </w:r>
      <w:r>
        <w:rPr>
          <w:rStyle w:val="FootnoteAnchor"/>
          <w:rtl w:val="true"/>
        </w:rPr>
        <w:footnoteReference w:id="428"/>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قضیب برخاسته است و بعضی راویان این سخن را به پیامبر نسبت داده‌اند با این تفاوت که حضرت در تفسیر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آیه قضیب است آنگاه که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قضیب انسان نعوذ کند دو سوّم عقلش برود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شرّ گوش و چشم و دل و منی خود به تو پناه می‌برم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ابزارهای شکار شیطانند،و اگر این شهوت نبود زنان بر مردان سلطه‌ای نداشتند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روایت شده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مجلسهایش نشسته بود که شیطان به او روی آورد در حالی که کلاه‌خود رنگارنگی بر سر داشت،و چون به موسی نزدیک شد کلاه خود از سر به زمین نهاد،آنگاه به خدمت موسی آمد و سلام کرده 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دراز مباد به چه کار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مقامی که در پیشگاه خدا داری آمده‌ام سلامت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 که بر سرت می‌بینم؟گفت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آدمیان را با آن می‌ربایم،موسی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عملی که اگر آدمی انجام دهد بر او مسلّط</w:t>
      </w:r>
    </w:p>
    <w:p>
      <w:pPr>
        <w:pStyle w:val="BookText"/>
        <w:rPr/>
      </w:pPr>
      <w:r>
        <w:rPr>
          <w:rFonts w:ascii="IRNazanin" w:hAnsi="IRNazanin" w:eastAsia="IRNazanin"/>
          <w:color w:val="111111"/>
          <w:sz w:val="28"/>
          <w:sz w:val="28"/>
          <w:szCs w:val="28"/>
          <w:rtl w:val="true"/>
          <w:lang w:bidi="fa-IR"/>
        </w:rPr>
        <w:t>می‌شوی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خود عجب کند و عملش را بزرگ بداند و گناهانش را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سه کار بر حذر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که بر تو حلال نیست خلوت مکن،زیرا مردی با زن نامحرم خلوت نکند جز این که من یار او هستم تا آن دو را شیفته یکدیگر سازم؛به پیمانی که با خدا می‌بندی عمل کن،و صدقه‌ای را جدا نکن مگر آن را ادا کنی زیرا مردی صدقه‌ای را ادا نکرد مگر این که من بجای اصحابش رفیق اویم تا میان او و وفای به پیمان مانع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شیطان پشت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اگر موسی بداند که آدمیزادگان را از چه چیز بر 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را در زمان گذشته مبعوث نکرده،جز اینکه ابلیس ناامید نشد که او را به‌وسیله زنها هلاک سازد و در نزد من هیچ چیز ترسناک‌تر از زنان نیستند،و در مدینه خانه‌ای نیست که وارد آن شده باشم جز خانۀ خودم و خانۀ دخترم روز جمعه در خانه‌ام غسل می‌کنم و بیرون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زن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نصف لشکر منی،و تیری هستی که می‌اندازم و به خطا نمی‌رود و محلّ سرّ من و پیک منی که حاجتم را بر می‌آوری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نصف لشکر شیطان شهوت و نصفی خشم است و بزرگترین شهوتها میل به زنان است و در این میل نیز افراط و تفریط و حالت اعتدال هست،افراط حالتی است که عقل را مغلوب سازد تا تلاش مردان را متوجّه بهره‌گیری از زنان و کنیزان سازد و از پیمودن راه آخرت محروم سازد یا دین وی را شکست دهد تا او را به انجام گناهان بکشاند و گاه حالت افراط در شهوت در مورد گروهی به دو کار زشت پایان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غذاهای مقوّی بخورند تا بیشتر با زنان درآمیزند چنان که بعضی از مردم گاه داروهایی مصرف می‌کنند که معده را تقویت می‌کند تا بیشتر اشتهای غذا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داروهای مقوّی می‌خورد همانند کسی است که به درندگان و چهارپایان سرکش گرفتار شده است؛پس</w:t>
      </w:r>
    </w:p>
    <w:p>
      <w:pPr>
        <w:pStyle w:val="BookText"/>
        <w:rPr/>
      </w:pPr>
      <w:r>
        <w:rPr>
          <w:rFonts w:ascii="IRNazanin" w:hAnsi="IRNazanin" w:eastAsia="IRNazanin"/>
          <w:color w:val="111111"/>
          <w:sz w:val="28"/>
          <w:sz w:val="28"/>
          <w:szCs w:val="28"/>
          <w:rtl w:val="true"/>
          <w:lang w:bidi="fa-IR"/>
        </w:rPr>
        <w:t>بعضی از اوقات آن درندگان می‌خوابند امّا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برانگیختن و به هیجان آوردن آنان چاره‌جویی می‌کند و پس از بیدار شدن آنها برای دفعشان چاره‌جویی می‌کند زیرا میل به غذا و آمیزش با زنان به راستی دردهایی هستند که آدمی می‌خواهد از آن رها شود و با خلاص شدن احساس لذّت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 روایات عجیبی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برادرم جبرئیل از ضعف آمیزش شکایت کردم پس مرا به خوردن هریسه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از گوشت و حبوبات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بنابراین باید بدانی که پیامبر نه زن داشت که او واجب بود که با بهره‌وری از آنها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کند و در صورتی هم که آنها را طلاق می‌داد ازدواج آنها بر دیگران حرام بود،از این رو در جستجوی 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به منظور بهره‌وری از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طریق شیعه چنین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برادرم جبرئیل از بسیاری همسران شکوه کردم پس مرا به خوردن هریسه امر کرد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در این صورت سؤالی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 این است که این شهوت گاه بعضی گمراهان و نادانان</w:t>
      </w:r>
    </w:p>
    <w:p>
      <w:pPr>
        <w:pStyle w:val="BookText"/>
        <w:rPr/>
      </w:pPr>
      <w:r>
        <w:rPr>
          <w:rFonts w:ascii="IRNazanin" w:hAnsi="IRNazanin" w:eastAsia="IRNazanin"/>
          <w:color w:val="111111"/>
          <w:sz w:val="28"/>
          <w:sz w:val="28"/>
          <w:szCs w:val="28"/>
          <w:rtl w:val="true"/>
          <w:lang w:bidi="fa-IR"/>
        </w:rPr>
        <w:t>را به عشق می‌کشاند و آن کمال ناآگاهی از هدفی است که نزدیکی با زن برای آن وضع شده است و عشق زیاده روی در شهوت تا سر حدّ حیوانات است،زیرا کسی که دل به شهوت بسته به ریختن شهوت آمیزش قناعت نمی‌کند با این که بدترین شهوتهاست و لازم است از انجام آن در هر جایی حیا کند و حتّی معتقد است که باید شهوت را فقط در یک جا برآورده ساخت،ولی حیوان شهوت را هرجا که اتّفاق افتد برآورده می‌سازد و به آن اکتفا می‌کند و انسان تنها به یک فرد معیّن اکتفا می‌کند تا ذلّتی بر ذلّت خود و بندگیی بر بندگی خود بیفزاید، و عقل را به استخدام شهوت در آورد،با آن که عقل آفریده شده تا فرمانبردار باشد نه این که خدمتکار شهوت و چاره‌جوی آن باشد،و سرچشمۀ عشق افراط در شهوت است و آن بیماری دلی است آسوده که هیچ کاری ندارد و در آغاز عشق به شهوت لازم است با ترک اعادۀ نگریستن و فکر کردن از آن پرهیز شود و گرنه در صورت مستحکم شدن عشق دفع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مقام و مال و اولاد و املاک بلکه علاقۀ شدید به بازی با تنبور و نرد و شطرنج نیز چنین است، زیرا این کارها گاه بر گروهی مسلّط می‌شود به طوری که دین و دنیای آنها را تیره می‌سازد و نمی‌توانند در برابر آنها خویشتن‌دار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قدرت عشق را در آغاز انگیزش می‌شکند مانند کسی است که زمام حیوان را در هنگام روی آوردن به ورود در خانه‌ای برمی‌گرداند و چه آسان است جلوگیری از دخول آن به خانه با برگرداندن افسارش،مثل درمان عشق پس از مستحکم شدن مانند کسی است که حیوان را رها می‌کند تا از در خانه بگذرد و در آن وارد شود آنگاه دمش را بگیرد و او را به عقب بکشد؛چه بسیار است تفاوت این دو حالت در سخت بودن و آسان بودن،از این رو در آغاز کارها باید احتیاط کرد که در آخر کار جز با تلاش بسیار درمان‌پذیر نیست تلاشی که تقریبا با جان کندن برابر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افراط در شهوت این است که عقل تا این اندازه مغلوب شود و آن به راستی نکوهیده است و تفریط شهوت با سستی یا ضعیف بودن در بهره‌وری</w:t>
      </w:r>
      <w:bookmarkStart w:id="189" w:name="pg16988_231458"/>
    </w:p>
    <w:p>
      <w:pPr>
        <w:pStyle w:val="BookText"/>
        <w:rPr/>
      </w:pPr>
      <w:bookmarkEnd w:id="189"/>
      <w:r>
        <w:rPr>
          <w:rFonts w:ascii="IRNazanin" w:hAnsi="IRNazanin" w:eastAsia="IRNazanin"/>
          <w:color w:val="111111"/>
          <w:sz w:val="28"/>
          <w:sz w:val="28"/>
          <w:szCs w:val="28"/>
          <w:rtl w:val="true"/>
          <w:lang w:bidi="fa-IR"/>
        </w:rPr>
        <w:t>از زن نیز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شهوت ستوده آن است که معتدل باشد و در کم و زیادی از عقل و شرع پیروی کند و هر زمان که دچار افراط شد آن را با گرسنگی و ازدواج در هم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 بر شما باد که از طریق حلال شهوت خود را دفع کنید و هرکه نتواند پس روزه بگیرد زیرا روزه آن را قطع می‌کند</w:t>
      </w:r>
      <w:r>
        <w:rPr>
          <w:rFonts w:eastAsia="IRNazanin" w:cs="IRNazanin"/>
          <w:color w:val="111111"/>
          <w:sz w:val="28"/>
          <w:szCs w:val="28"/>
          <w:rtl w:val="true"/>
          <w:lang w:bidi="fa-IR"/>
        </w:rPr>
        <w:t xml:space="preserve">. </w:t>
      </w:r>
      <w:r>
        <w:rPr>
          <w:rStyle w:val="FootnoteAnchor"/>
          <w:rtl w:val="true"/>
        </w:rPr>
        <w:footnoteReference w:id="434"/>
      </w:r>
    </w:p>
    <w:p>
      <w:pPr>
        <w:pStyle w:val="Heading3"/>
        <w:numPr>
          <w:ilvl w:val="2"/>
          <w:numId w:val="1"/>
        </w:numPr>
        <w:rPr/>
      </w:pPr>
      <w:bookmarkStart w:id="190" w:name="__RefHeading___Toc497062_3264237689"/>
      <w:bookmarkStart w:id="191" w:name="_Toc68"/>
      <w:bookmarkEnd w:id="190"/>
      <w:r>
        <w:rPr>
          <w:rtl w:val="true"/>
        </w:rPr>
        <w:t>وظیفه مرید در ازدواج کردن و ترک آن</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سزاوار نیست مرید در آغاز کارش خود را با ازدواج کردن سرگرم سازد،زیرا این عمل او را از حرکت در راه خدا باز می‌دارد و به همدمی با زن می‌کشاند و هر کس با غیر خدا انس بگیرد از خدای متعال باز می‌ماند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ازدواجهای بسیار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یک مسلمان را بفریبد،زیرا تمام آنچه در دنیا وجود داشت دل آن حضرت را از خدا باز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فرشتگان با آهنگران مقایسه نمی‌شوند و چگونه دیگران با پیامبر خدا مقایسه شوند،در حالی که آن حضرت به‌طوری غرق در محبّت خدا بود که بیم می‌رفت در آتش محبّت خدا بسوزد و تا آنجا که ترس آن می‌رفت که آتش عشق به خدا به کالبدش سرایت کند و آن را نابود سازد،از این رو گاه دستش را به پای عایشه می‌زد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با من سخن بگو</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خود را به سبب حالت سختی که به او دست می‌داد به سخن عایشه سرگرم می‌کرد چون کالبدش نمی‌توانست آن حالت را تحمّل کند و انس گرفتن آن حضرت به خدا ذاتی بود و انس او به مردم از باب حفظ بدن عارضی بود،و هرگاه با مردم می‌نشست</w:t>
      </w:r>
    </w:p>
    <w:p>
      <w:pPr>
        <w:pStyle w:val="BookText"/>
        <w:rPr/>
      </w:pPr>
      <w:r>
        <w:rPr>
          <w:rFonts w:ascii="IRNazanin" w:hAnsi="IRNazanin" w:eastAsia="IRNazanin"/>
          <w:color w:val="111111"/>
          <w:sz w:val="28"/>
          <w:sz w:val="28"/>
          <w:szCs w:val="28"/>
          <w:rtl w:val="true"/>
          <w:lang w:bidi="fa-IR"/>
        </w:rPr>
        <w:t>نمی‌توانست صبر کند و چون سینه‌اش تنگ می‌شد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بلال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ساز</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،تا به کاری که مایۀ روشنی چشمش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برمی‌گشت،بنابراین شخص ضعیف هرگاه احوال آن حضرت را در این مورد ملاحظه کند فریفته شده است زیرا فهمها از آگاهی بر راز کارهای او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شروط مرید است که در آغاز عزب باشد تا در معرفت خدا قوی شود و این وقتی است که شهوت بر او غالب نگردد،و اگر شهوت بر او غالب آید باید با گرسنگی طولانی و روزۀ همیشگی آن را در هم بشکند،و اگر بوسیلۀ آن شهوت از بن کنده نشود و طوری باشد که نتواند نگاه را حفظ کند اگر چه توانایی خودداری از مقاربت را دارد پس ازدواج کردن برای او بهتر است تا شهوت آرام گیرد و گرنه هر زمان چشمش را نگاه ندارد فکرش را حفظ نکند و همّتش متفرق شود و بسا که به بلایی افتد که خارج از توان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کار بیشتر از پایان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بر کسی که می‌خواهد به شناخت برسد به گونه‌ای ازدواج کند که او را از کار باز ندارد مثلا ازدواج موقّت کند،این بحثها به تفصیل در کتاب آداب ازدواج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چشم از گناهان صغیرۀ بزرگ است که به کبیره شدن نزدیک است و به زنای فرج می‌انجامد و هرکه نتواند چشمش را بپوشد فرجش را نیز نتواند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زیرا بذر شهوت را در دل می‌کارد و برای ایجاد فتنه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پشت سر شیر درنده راه برو و پشت سر زن 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بن ذکریّا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زنا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و آرزو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می‌گوید 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دیرینۀ من و</w:t>
      </w:r>
    </w:p>
    <w:p>
      <w:pPr>
        <w:pStyle w:val="BookText"/>
        <w:rPr/>
      </w:pPr>
      <w:r>
        <w:rPr>
          <w:rFonts w:ascii="IRNazanin" w:hAnsi="IRNazanin" w:eastAsia="IRNazanin"/>
          <w:color w:val="111111"/>
          <w:sz w:val="28"/>
          <w:sz w:val="28"/>
          <w:szCs w:val="28"/>
          <w:rtl w:val="true"/>
          <w:lang w:bidi="fa-IR"/>
        </w:rPr>
        <w:t>تیر من است که به خطا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از تیرهای مسموم شیطان است و هر کس به خاطر ترس از خدا آن را ترک کند خدا به او ایمانی دهد که حلاوتش را در دل خود بیابد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خودم فتنه‌ای زیانبارتر از فتنۀ زنان نسبت به مردان نگذاشته‌ام</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فتنۀ دنیا و زنان بپرهیزید زیرا نخستین فتنۀ بنی اسرائیل از سوی زنان بود</w:t>
      </w:r>
      <w:r>
        <w:rPr>
          <w:rFonts w:eastAsia="IRNazanin" w:cs="IRNazanin"/>
          <w:color w:val="111111"/>
          <w:sz w:val="28"/>
          <w:szCs w:val="28"/>
          <w:rtl w:val="true"/>
          <w:lang w:bidi="fa-IR"/>
        </w:rPr>
        <w:t xml:space="preserve">.» </w:t>
      </w:r>
      <w:r>
        <w:rPr>
          <w:rStyle w:val="FootnoteAnchor"/>
          <w:rtl w:val="true"/>
        </w:rPr>
        <w:footnoteReference w:id="439"/>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بهره‌ای از زنا دارد،دیدگان زنا می‌کنند و زنای آنها نگاه کردن است،دستها زنا می‌کنند و زنای آنها گرفتن چیزی با شدّت است،پاها زنا می‌کنند و زنای آنها راه رفتن است،دهان زنا می‌کند و زنای آن بوسیدن است،دل نیّت و آرزو می‌کند و فرج آن را تصدیق یا تکذیب می‌نماید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امّ السلمه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 نابینا از پیامبر اجازۀ ورود گرفت در حالی که من و میمونه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او بپوشانید،عرض</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نابینا نیست و ما را نمی‌بیند؟فرمود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او را می‌بینید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این روایت دلالت دارد که برای زنان نشستن با نابینایان جائز نیست؛ چنان که در مجالس سوگ و مهمانیها عادت بر آن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خلوت گزیدن نابینا با زنان حرام است و بر زن نیز همنشینی با نابینا و بدون حاجت خیره شدن به او حرام است و تنها در موقع نیاز بر زنان جائز است که با مردان سخن بگویند و به آنها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می‌تواند چشمان خود را از زنان حفظ کند ولی از نگاه به کودکان نمی‌تواند نگاه دارد ازدواج کردن برای او سزاوارتر است زیرا شرّ در کودکان بیشتر است چرا که اگر دلش به زنی مایل شود می‌تواند با ازدواج او را بر خود مباح سازد ولی نگاه شهوت‌آلود به صورت کودک حرام است،بلکه هر کسی که دلش از جمال صورت بی‌ریش متأثّر شود به طوری که میان امرد و ریش‌دار فرق بگذارد جائز نیست به امرد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که حسّ دارد ناگزیر زشت و زیبا را از یکدیگر تشخیص می‌دهد و همیشه چهرۀ کودکان باز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مقصودمان تنها خودداری از نگریستن نیست،بلکه سزاوار است که فرق داشتن را درک کند آن چنان که میان درخت سبز و خشک و آب زلال و تیره و درخت شکوفه‌دار و بی‌برگ فرق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یکی از آنها با چشم و بطور طبیعی میل می‌کند ولی بدون شهوت از این رو به دست کشیدن گلها و بوسیدن آن و بوسیدن آب زلال مایل نمی‌شود،چنین است چهرۀ زیبا گاه چشم به آن مایل می‌شود و تفاوت آن را با چهرۀ زشت درک می‌کند ولی شهوتی در آن نیست،و این نکته با میل نفس به نزدیک شدن و دست کشیدن معلوم می‌شود،پس هرگاه این میل را در دل خود یافت و میان چهرۀ زیبا و گیاه زیبا و لباسهای نقشه‌دار و سقفهای زرّین تفاوتی دریافت و از روی شهوت نگاه کرد حرام است،و این از اموری است که مردم آن را آسان می‌گیرند و ندانسته آنها را به جاهایی می‌کشاند که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تابعین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اندازه‌ای که از نشستن کودک بی‌ریش با جوان خداپرست می‌ترسم از درندگان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پیشینیان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سه صنف در این امّت به لواط دچار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با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مصافحه می‌کنند و گروهی رسما لواط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نگاه کردن به نوجوانان بلای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مرید نتوانست چشمش را ببندد و اندیشه‌اش را حفظ کند حق آن است که با ازدواج شهوتش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نفسی که اشتیاق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گرسنگی آرام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سالکان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تصمیم به سیر و سلوک به‌طوری شهوت بر من غالب آمد که توان خویش از دست بدادم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بسیار به درگاه خدا نالیدم شخصی را در خواب دیدم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است؟به او شکایت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نزدیکش رفتم و دست خود را بر سینه‌ام نهاد پس سردی آن را در دلم و تمام بدنم احساس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را به صبح آوردم و آن حالتم برطرف شد و یک سال آسوده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 همان حالت بازگشت و بسیار به درگاه خدا زاری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خواب نزدم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گردنت را بزنم تا آن حالتت از بین برود؟گفتم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بلند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کردم پس شمشیری از نور کشید و گردنم را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صبح شدم و حالتم برطرف شد،یک سال آسوده بودم آنگاه همان حالت یا سخت‌تر از آن مجددا به من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شخصی را در خواب دیدم که میان سینه و پهلویم مرا مخاطب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چقدر از خدا می‌خواهی که از تو دور سازد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دور شدن آن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ازدواج کردم در نتیجه آن حالت برطرف شد و صاحب فرزند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نیاز به ازدواج پیدا کرد سزاوار است شرط اخلاص در ازدواج را از آغاز تا پایان ازدواج مراعات کند،در آغاز با نیّت پاک ازدواج کند و سپس آن را با خوش‌خویی و روش درست و ادای حقوق واجب زن ادامه دهد،چنان که تمامش را در کتاب آداب ازدواج شرح دادیم،و با تکرار آن سخن را طولانی نمی‌کنیم و</w:t>
      </w:r>
    </w:p>
    <w:p>
      <w:pPr>
        <w:pStyle w:val="BookText"/>
        <w:rPr/>
      </w:pPr>
      <w:r>
        <w:rPr>
          <w:rFonts w:ascii="IRNazanin" w:hAnsi="IRNazanin" w:eastAsia="IRNazanin"/>
          <w:color w:val="111111"/>
          <w:sz w:val="28"/>
          <w:sz w:val="28"/>
          <w:szCs w:val="28"/>
          <w:rtl w:val="true"/>
          <w:lang w:bidi="fa-IR"/>
        </w:rPr>
        <w:t>نشان راستی ارادت او در ازدواج این است که با زن فقیر با ایمان ازدواج کند و دنبال زن ثروتمند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زن ثروتمند ازدواج کند به پنج خصلت دچار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مهر،به تأخیر افتادن عروسی،از دست دادن چاکران،و خرج بسیار؛و هرگاه قصد طلاق دادنش را بکند از ترس از دست دادن ثروتش نمی‌تواند چنین کند،در حالی که زن فقیر بر عکس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زن در چهار چیز پایین‌تر از مرد باشد و گرنه مرد را کوچک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سنّ،بلندی قامت،ثروت و تبار و لازم است مرد در چهار چیز برتر از زن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زیبایی،فرهنگ و دانش، اخلاق،دینداری،و نشان راستی ارادت و اخلاص در ادامۀ ازدواج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مریدها با زنی ازدواج کرد و همواره او را خدمت می‌کرد تا زن شرمنده شد و از آن رفتار به پدرش شکایت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مرد در حیرتم،سالهاست در منزل اویم هرگز به مستراح نرفتم مگر این که پیش از من یا همراهم آب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یکی از صوفیان با زنی بدخو ازدواج کرد و بر خوی بدش صبر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چرا طلاقش نمی‌دهی؟گفت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با مردی ازدواج کند که تحمّل اخلاق او را نداشته باشد و از آن زن اذیّت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مرید ازدواج کند سزاوار است چنین باشد،و هرگاه بتواند ازدواج را ترک کند بهتر است و آن در صورتی است که ازدواج او را حالت سلوک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روایت شده محمّد بن سلیمان هاشمی در آمد هر روز غلّه‌اش هشتاد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بزرگان و علمای بصره نوشت که زنی برای ازدواج او در نظر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اتّفاق به رابعۀ عدوّیه رأی دادند پس به آن زن نوشت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امّا بعد خدای متعال در هر روزی صد هزار درهم از غلّه دنیا نصیبم کرده است و من 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مبلغ این صد هزار درهم و نیز همانند آن قرار می‌دهم پس به درخواست من جواب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آسایش بدن با زهد در دنیا حاصل می‌شود و میل به دنیا موجب اندوه و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نامه‌ام به تو رسید توشۀ سفر آخرتت را آماده</w:t>
      </w:r>
    </w:p>
    <w:p>
      <w:pPr>
        <w:pStyle w:val="BookText"/>
        <w:rPr/>
      </w:pPr>
      <w:r>
        <w:rPr>
          <w:rFonts w:ascii="IRNazanin" w:hAnsi="IRNazanin" w:eastAsia="IRNazanin"/>
          <w:color w:val="111111"/>
          <w:sz w:val="28"/>
          <w:sz w:val="28"/>
          <w:szCs w:val="28"/>
          <w:rtl w:val="true"/>
          <w:lang w:bidi="fa-IR"/>
        </w:rPr>
        <w:t>کن و جلوتر برای روز معادت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وصّی خویشتن باش و مردان را وصّی خود قرار مده تا میراثت را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روزه بگیر و افطارت را مرگ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اگر خدای متعال چند برابر ثروتی که به تو داده به من بدهد مرا شادمان نمی‌سازد اگر یک لحظه از خدا غافل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دارد به این که هر چیزی انسان را از خدا باز دارد نقصان و کاستی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مرید به حال و دلش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حال عزب بودن دل را تهی از شهوت یافت به‌طوری‌که دچار پریشانی حال نشد ازدواج نکردن به حقیقت نزدیکتر است و اگر در برابر شهوت ناتوان شد ازدواج برایش سزاوارتر است،و دوای این بیماری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گرسنگی،بستن چشم از نامحرم و سرگرمی به کاری که بر قلب چیره شود و اگر این سه سودمند نشد تنها ازدواج است که ریشۀ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بیخ و بن می‌کند از این رو پیشینیان به ازدواج با زنان و دختران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دلی ناامید نشد جز این که از سوی زنان نزد آن دل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یکی از چشمانش را از دست داده بود و دیگری هم نور کافی نداشت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چیز بیشتر از زنان نمی‌ترسم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ابی وداعه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سعید بن مسیّب همنشین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روزی غایب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نزدش آمدم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بودی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عیالم درگذشت سرگرم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ما خبر ندادی که حاضر شویم؟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خواستم برخیزم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گرفته‌ای،گفتم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 چه کسی به من زن می‌دهد در حالی که فقط دو درهم یا سه درهم دارم؟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کار را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را ستایش کرد و بر پیامبر درود فرستاد و در همان مجلس در حضور حاضران دخترش را به ازدواج من درآورد و مهریّه را همان دو درهم یا سه درهم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مجلس برخاستم و نمی‌دانستم از شادی چه کنم و به منزلم رفتم و فکر می‌کردم</w:t>
      </w:r>
    </w:p>
    <w:p>
      <w:pPr>
        <w:pStyle w:val="BookText"/>
        <w:rPr/>
      </w:pPr>
      <w:r>
        <w:rPr>
          <w:rFonts w:ascii="IRNazanin" w:hAnsi="IRNazanin" w:eastAsia="IRNazanin"/>
          <w:color w:val="111111"/>
          <w:sz w:val="28"/>
          <w:sz w:val="28"/>
          <w:szCs w:val="28"/>
          <w:rtl w:val="true"/>
          <w:lang w:bidi="fa-IR"/>
        </w:rPr>
        <w:t>از که وام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مغرب را بگزاردم و به منزلم بازگشتم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 روشن کردم در حالی که تنها و روزه‌دار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شام خود را که نان و روغن زیتون بود آوردم که ناگاه در خانه‌ام کوبیده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کیست؟کوبندۀ 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پس هر کس در مدینه سعید نام داشت به ذهنم خطور کرد جز سعید بن مسیّب زیرا چهل سال بود که جز در خانه‌اش و مسجد دیده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برخاستم و بیرون شدم ناگاه او را دیدم پنداشتم که رأی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دخترش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چرا پیکی نفرستادی تا من خدمت شما بیایم؟گفت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سزاوارتری که نزدت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امری دارید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عزب هستی و ازدواج کرده‌ای و نخواستم که شب را تنها بخوابی،این زن توست ناگاه دخترش را که در پشت سرش ایستاده بود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دختر را گرفت و در خانه انداخت و در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شرم بر زمین افتاد،سعید گفت خدا به رحمت خود این ازدواج را بر شما مبارک گرداند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 محکم بستم و به طرف کاسه‌ای که در آن نان و روغن زیتون بود آمدم و آن را در سایه چراغ نهادم تا زن آن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پشت بام رفتم و همسایگان را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نزدم آمدند و گفتند چه کار داری؟گفتم امروز سعید بن مسیّب دخترش را به عقدم درآورد و بی‌خبر امشب او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سعید دخترش را به عقد تو درآورده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 سعید در خانه توست؟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آمدند و خبر به مادرم رسید 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صورتم بر تو حرام باشد اگر تا سه روز صبر نکنی و دست به او بزنی پیش از آنکه او را آرایش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صبر کردم سپس بر او وارد شدم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از زیباترین انسانها و حافظترین مردم 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داناترین مردم به سنّت رسول خدا و آشناترین مردم به حق شوهر یافتم،عبد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درنگ کردم نه سعید نزد من آمد و نه من نزد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ماه به خدمت سعید رسیدم در حالی که در مجلس و حلقۀ درس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کردم جوابم داد و با من سخن نگفت تا اهل مجلس پراکنده شدند؛پس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همسرت</w:t>
      </w:r>
      <w:bookmarkStart w:id="192" w:name="pg16988_231466"/>
    </w:p>
    <w:p>
      <w:pPr>
        <w:pStyle w:val="BookText"/>
        <w:rPr/>
      </w:pPr>
      <w:bookmarkEnd w:id="192"/>
      <w:r>
        <w:rPr>
          <w:rFonts w:ascii="IRNazanin" w:hAnsi="IRNazanin" w:eastAsia="IRNazanin"/>
          <w:color w:val="111111"/>
          <w:sz w:val="28"/>
          <w:sz w:val="28"/>
          <w:szCs w:val="28"/>
          <w:rtl w:val="true"/>
          <w:lang w:bidi="fa-IR"/>
        </w:rPr>
        <w:t>چطور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ای ابو محمّد آن طور است که دوست می‌خواهد و دشمن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اگر دربارۀ او چیزی تو را به شکّ انداخت با عصا تأدیبش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منزلم بازگشتم و سعید برایم بیست هزار درهم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سعید بن مسیّب را عبد الملک بن مروان برای پسرش ولید در زمان ولایتعهدی وی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از تزویج دخترش به او امتناع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همواره نسبت به سعید نقشه‌های حیله‌گرانه می‌کشید تا این که بر او در روزی سرد صد تازیانه زد و یک کوزۀ آب سرد روی بدنش ریخت و یک جبّه پشمین بر او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شتاب سعید در عروسی آن شب تو را از خطر شهوت و وجوب سرعت در حفظ دین با خاموش ساختن آتش شهوت به‌وسیله ازدواج،آگاه می‌سازد</w:t>
      </w:r>
      <w:r>
        <w:rPr>
          <w:rFonts w:eastAsia="IRNazanin" w:cs="IRNazanin"/>
          <w:color w:val="111111"/>
          <w:sz w:val="28"/>
          <w:szCs w:val="28"/>
          <w:rtl w:val="true"/>
          <w:lang w:bidi="fa-IR"/>
        </w:rPr>
        <w:t>.</w:t>
      </w:r>
    </w:p>
    <w:p>
      <w:pPr>
        <w:pStyle w:val="Heading3"/>
        <w:numPr>
          <w:ilvl w:val="2"/>
          <w:numId w:val="1"/>
        </w:numPr>
        <w:rPr/>
      </w:pPr>
      <w:bookmarkStart w:id="193" w:name="__RefHeading___Toc497064_3264237689"/>
      <w:bookmarkStart w:id="194" w:name="_Toc69"/>
      <w:bookmarkEnd w:id="193"/>
      <w:r>
        <w:rPr>
          <w:rtl w:val="true"/>
        </w:rPr>
        <w:t>فضیلت کسی که با شهوت همخوابگی و چشم چرانی مخالفت می کند</w:t>
      </w:r>
      <w:bookmarkEnd w:id="1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شهوت مقاربت بیشتر از دیگر شهوتها بر آدمی غلبه می‌کند و در وقت به هیجان آمدن آنها را بر علیه عقل بیشتر به نافرمانی وامی‌دارد جز این که شهوت مقاربت زشت و انسان از آن حیا دارد و از آلوده شدن به آن می‌ترسد و این که بیشتر مردم از ارضای آن امتناع می‌کنند یا نمی‌توانند یا می‌ترسند یا شرم دارند یا بدنشان را حفظ می‌کنند،و هیچ کدام آنها ثواب ندارد،زیرا برگزیدن بهره و لذّتی از لذّتهای نفس بر لذّت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مقدّمات عصمت است که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دفع گناه هست،زیرا کسی که ترک زنا کند به هر دلیلی ترک کرده باشد گناهش از او دفع می‌شود،ولی ثواب و فضیلت بسیار آن است که زنا را با داشتن قدرت و نبودن موانع و فراهم آمدن اسباب به‌ویژه آنگاه که شهوت واقعی بجنبد برای خدا ترک کند،و این درجۀ صدّیقان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عاشق شود و عفّت نشان دهد و عشق را پنهان دارد</w:t>
      </w:r>
    </w:p>
    <w:p>
      <w:pPr>
        <w:pStyle w:val="BookText"/>
        <w:rPr/>
      </w:pPr>
      <w:r>
        <w:rPr>
          <w:rFonts w:ascii="IRNazanin" w:hAnsi="IRNazanin" w:eastAsia="IRNazanin"/>
          <w:color w:val="111111"/>
          <w:sz w:val="28"/>
          <w:sz w:val="28"/>
          <w:szCs w:val="28"/>
          <w:rtl w:val="true"/>
          <w:lang w:bidi="fa-IR"/>
        </w:rPr>
        <w:t>و بمیرد اجر شهید را دارد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نفرند که خدا در روزی که جز سایۀ او سایه‌ای نیست آنان را در زیر سایۀ خود می‌گیرد و از آن هفت نفر شمرد مردی را که زنی دارای حسب و زیبایی او را به سوی خود بخواند و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اللّهَ رَبَّ الْعالَمِینَ </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داستان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سرپیچی او از زلیخا با قدرت و میل آن زن معروف است و خدا یوسف را در قرآن بر این کار ستوده است و او پیشوای هر کسی است که در مبارزه با شیطان در برابر این شهوت بزرگ پیروز و موفّق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 اللّه بن عمر </w:t>
      </w:r>
      <w:r>
        <w:rPr>
          <w:rStyle w:val="FootnoteAnchor"/>
          <w:rtl w:val="true"/>
        </w:rPr>
        <w:footnoteReference w:id="445"/>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کسانی که پیش از شما بودند رفتند و در غاری سکنا گزیدند و وارد آن شدند؛پس تخته سنگی عظیم از کوه فرود آمد و راه غار را بر آنها بست،آنان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نیرویی ما را از این تخته سنگ نجات نمی‌دهد مگر این که خدا را با کارهای شایستۀ خود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می‌دانی که من پدر و مادری پیر داشتم و پیش از خدمت به آنها به خاندان و فرزندان و چهارپایان خود نمی‌پرداختم پس روزی در پی جمع آوری هیزم از آنها دور شدم و به خدمت پدر و مادر نرفتم تا خوابیدند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دوشیدم و آنها را خفته یافتم و نمی‌خواستم پیش از آنها خاندان و فرزندانم شیر بنوشند، پس کاسه به دست در انتظار بیدار شدنشان ماندم تا فجر طلوع کرد و کودکان در برابر من از گرسنگی فریاد 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 و مادرم بیدار شدند و نوشیدنی خود را نوشیدند؛خدایا اگر من آن کار را برای تو انجام داده‌ام مشکلی</w:t>
      </w:r>
    </w:p>
    <w:p>
      <w:pPr>
        <w:pStyle w:val="BookText"/>
        <w:rPr/>
      </w:pPr>
      <w:r>
        <w:rPr>
          <w:rFonts w:ascii="IRNazanin" w:hAnsi="IRNazanin" w:eastAsia="IRNazanin"/>
          <w:color w:val="111111"/>
          <w:sz w:val="28"/>
          <w:sz w:val="28"/>
          <w:szCs w:val="28"/>
          <w:rtl w:val="true"/>
          <w:lang w:bidi="fa-IR"/>
        </w:rPr>
        <w:t>را که به آن گرفتار شده‌ایم برطرف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مقدار کمی راه باز شد که نمی‌توانستند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دختر عمویی داشتم و محبوب‌ترین مردم نزد من بود و خواستم از او کام بجویم و او امتناع ورزید و از آن رفتار یک سال در رنج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من آمد و به او صد و بیست دینار دادم مشروط بر این که خود را در اختیارم قرار دهد و چنان کرد تا امکان کام‌جویی از او را به دست آوردم امّا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تقوا پیشه کن،بر تو حلال نیست که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برداری مگر بر حقّ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نزدیکی با او پرهیز کردم و با آن که محبوب‌ترین مردم در نزد من بود از او روی برگردانده و از طلایی که به او داده بودم صرف نظر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می‌دانی که این کار را برای رضای تو کرده‌ام گشایشی بر این مشکل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تخته سنگ کنار رفت امّا نمی‌توانستند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می‌دانی که من چند کارگر گرفتم و مزدشان را دادم جز یک مرد که مزدش را رها کرد و رفت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مزدش بهره کرد تا مالهای بسیاری شد او پس از مدّتی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مزد آن روزم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شتر و گاو و گوسفند و بردگانی که می‌بینی مزد آن روز توست،پس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مرا مسخره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ریشخند نمی‌کنم تمام آنها را گرفت و با خود برد و هیچ چیز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این کار را برای رضای تو کرده‌ام گشایشی به ما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تخته سنگ کنار رفت و همه بیرون شده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فضیلت کسی که امکان ارضای شهوت برایش فراهم شود ولی عفّت را رعایت کند و این تقریبا همانند کسی است که بتواند از شهوت نگاه بگذرد،زیرا نگاه کردن سرچشمۀ زناست بنابراین حفظ آن مهمّ است و از آن نظر که گاهی آن را کوچک می‌شمارند و از آن نمی‌ترسند کار دشواری است، در حالی که تمام بلاها از آن نشأت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اوّل هرگاه به قصد شهوت نباشد مؤاخذه ندارد و نگاه بار دوم مؤاخذه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اول به نفع تو و نگاه دوم به ضرر توست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علاء بن زیاد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را به چادر زن ندوز،زیرا نگاه کردن در دل شهوت می‌کارد،و کمتر اتفاق می‌افتد که انسان در آمد و رفتهایش چشمش به زنان و کودکان نیفتد و هرگاه زیبایی او در نظرش بیاید طبیعت انسان می‌خواهد که دوباره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سزاوار است به خود تلقین کند که این نگاه دوباره عین نادانی است زیرا اگر نگاه کند و او را زیبا بیابد شهوت بجنبد و چون از رسیدن به او عاجز است تنها حسرت و افسوس برایش می‌ماند،و اگر بار دوّم نگاه کرد و او را زشت یافت از آن لذت نمی‌برد و گناهکار نیز هست زیرا قصد لذّت بردن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کاری کرده است که او را آزرده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دو حالتش از معصیت و رنج و افسوس خالی نیست،و هرگاه چشم را حفظ کند بسیاری از آفتها از دلش دور شود و اگر چشمانش اشتباه کند و بتواند شهوت را مهار کند موجب کمال قدرت و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بکر بن عبد الله مزنی روایت شده که قصّابی به کنیز یکی از همسایگانش سخت دلبسته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خاندان کنیز او را به روستای دیگری برای کاری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در پی او رفت و از او تقاضای کار ناشایست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کاری انجام نده چه من به تو بیشتر علاقه دارم ولی 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خدا می‌ترسی و من نترسم؟پس توبه کرد و برگشت در راه عطشی به او رسید که نزدیک بود جان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پیک یکی از پیامبران بنی اسرائیل به او رسید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است؟گفت تشنه‌ام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خدا را بخوانیم تا ابری بر ما سایه افکند و وارد روستا شویم،قصاب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عملی ندارم که خدا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می‌کنم و تو آمین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پیک دعا کرد و او آمین گفت ابری بر روی آنها سایه افکند تا به ده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قصّاب به جای خود روانه شد و ابر با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می‌پنداشتی که عملی نداری من دعا کردم و تو آمین گفتی و ابری بر ما سایه افکند آنگاه ابر در پی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 از حال خود خبر دهی پس داستان خود را به او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توبه می‌کند مقامی در پیشگاه خدا دارد که هیچ کس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سعید عابد از پدرش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خداپرست که همواره در مسجد جامع بود در کوفه نزد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خوش‌رو و خوش‌قامت و خوش‌منظر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زنی زیبا و خردمند به او نگاه کرد و دلباختۀ او شد و این حالت طولانی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 در راه جوان که قصد مسجد رفتن داشت ایستاد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سخنم را گوش کن آنگاه هر چه خواستی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برفت و با او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سر راه جوان که آهنگ رفتن منزل خود کرده بود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سخنم را گوش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مدّت زیادی خاموش ماند و به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محلّ تهمت است و من نمی‌خواهم متّهم شوم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در اینجا نایستادم،در حالی که از کار تو آگاه نباشم ولی پناه به خدا که خداپرستان به خاطر من متّهم شوند و آنچه مرا واداشت که در چنین کاری با تو ملاقات کنم این است که بدانم این کار اندک در نزد مردم بسیار است و شما خداپرستان مانند شیشه‌هایی هستید که کمترین چیزی آنها را بر اثر صافی و زلالی معیوب و تیره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سخنم با تو این است که با تمام اعضای وجودم شیفتۀ توام؛خدا را در کار من و خودت در نظر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به منزلش رفت و خواست نماز بگزارد ولی ندانست چگونه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کاغذی برداشت و نامه‌ای نوشت آنگاه از خانه‌اش بیرون شد ناگهان زن را در جای خود ایستاده یافت و نامه را به طرف او انداخت و به منزلش برگشت مضمون نامه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بخشایشگر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خانم باید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 که خدای متعال هرگاه معصیت شود حلم ورزد و هرگاه بنده به گناه بازگردد او را بپوشاند و هرگاه جامۀ گناه بر تن کرد خداوند خشمی می‌گیرد که آسمانها و زمین و کوهها و درختان و جنبندگان تاب خشم او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که تاب خشم خدا را دارد پس اگر آنچه یادآور شدم باطل است من روزی را به یاد تو می‌آورم که آسمان همانند آهن گداخته و کوهها مانند پشم می‌شود،و امّتها در برابر صولت خدای جبّار به زانو در می‌افتند،زیرا به خدا سوگند من از اصلاح نفس خود ناتوان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می‌توانم دیگری را اصلاح کنم و اگر گفته‌هایم حق است تو را به پزشکی راهنمایی می‌کنم که زخمهای بیماری‌زا و دردهای مزمن و حادّ را درمان می‌کند و او پروردگار جهانیان است،پس با درخواست صادقانه آهنگ او کن و به سوی او بازگرد زیرا من تو را سرگرم گفتار خداوند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الْآزِفَةِ إِذِ الْقُلُوبُ لَدَی الْحَناجِرِ کاظِمِینَ ما لِلظّالِمِینَ مِنْ حَمِیمٍ وَ لا شَفِیعٍ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خائِنَةَ الْأَعْیُنِ وَ ما تُخْفِی الصُّدُورُ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پس از این آیه به کجا می‌توان گریخت؟پس آن خانم چند روز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دریافت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در راه جوان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چون زن را از دور دید خواست به منزلش برگردد تا او را نبیند،امّا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برنگرد که بعد از امروز هرگز دیداری نخواهد بود مگر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کلیدهای دل تو در دست قدرت اوست می‌خواهم که کار دشوار تو را بر من آسان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عشقت را بر من آسان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پی جوان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منت بگذار و مرا موعظه‌ای بفرما که از تو داشته باشم و سفارشی کن که به کار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سفارش می‌کنم که خودت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نفست حفظ کنی و گفتار خدای متعال را به یادت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یَتَوَفّاکُمْ بِاللَّیْلِ وَ یَعْلَمُ ما جَرَحْتُمْ بِالنَّهارِ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مدّتی صبر کرد و سخت‌تر از اوّل بگریست؛آنگاه آرام شد و به خانه‌اش رفت و به عبادت پرداخت،و همچنان مشغول عبادت بود تا رنگ پریده و غمگین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پس از مرگ آن زن از او یاد می‌کرد و بر او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 در حالی که او را از خود ناامید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اوّل طمعش را از خودم قطع کردم و آن را برای خود ذخیره‌ای در پیشگاه خدای متعال قرار دادم و من از خدا شرم دارم که ذخیره‌ای را که نزد او اندوخته‌ام باز پس بگیرم و حکم از آن خداست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پایان کتاب شکستن دو شهوت شکم‌بارگی و همخوابگی از بخش مهلکات کتاب محجة البیضاء فی تهذیب الاحیاء به خواست خدا پس از آن کتاب آفتهای زبان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از آن خداست در آغاز و انجام،و ظاهر و باطن و درود و سلام خدا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95" w:name="pg16988_231474"/>
    </w:p>
    <w:p>
      <w:pPr>
        <w:pStyle w:val="Heading2"/>
        <w:numPr>
          <w:ilvl w:val="1"/>
          <w:numId w:val="1"/>
        </w:numPr>
        <w:rPr/>
      </w:pPr>
      <w:bookmarkStart w:id="196" w:name="__RefHeading___Toc497066_3264237689"/>
      <w:bookmarkStart w:id="197" w:name="_Toc70"/>
      <w:bookmarkEnd w:id="195"/>
      <w:bookmarkEnd w:id="196"/>
      <w:r>
        <w:rPr>
          <w:rtl w:val="true"/>
        </w:rPr>
        <w:t>کتاب آفتهای زبان</w:t>
      </w:r>
      <w:bookmarkEnd w:id="197"/>
    </w:p>
    <w:p>
      <w:pPr>
        <w:pStyle w:val="Heading3"/>
        <w:numPr>
          <w:ilvl w:val="2"/>
          <w:numId w:val="1"/>
        </w:numPr>
        <w:rPr/>
      </w:pPr>
      <w:bookmarkStart w:id="198" w:name="__RefHeading___Toc497068_3264237689"/>
      <w:bookmarkStart w:id="199" w:name="_Toc71"/>
      <w:bookmarkEnd w:id="198"/>
      <w:r>
        <w:rPr>
          <w:rtl w:val="true"/>
        </w:rPr>
        <w:t>اشاره</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چهارمین کتاب از بخش مهلکات کتاب محجّة البیضاء فی تهذیب الاحیاء است بِسْمِ اللّهِ الرَّحْمنِ الرَّحِیمِ سپاس خداوندی را سزاست که آفرینش انسان را نیکو و منظّم ساخت،نور ایمان را به او الهام فرمود،او را به نور ایمان بیاراست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را به او آموخت و به وسیلۀ آن وی را بر دیگر موجودات مقدّم و برتر قرار داد؛ گنجینه‌های دانش را بر قلبش فروریخت و او را کامل کرد،آنگاه پرده‌هایی از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او بیفکند؛سپس به او زبانی داد که ترجمان دل است و پرده از رازی بر می‌دارد که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گفتارش را به سپاس آغاز کرد و از نعمتهایی که به او عطا کرده شکر کرد و از دانشی که به دست آورد و نطقی که بر او آسان ساخت بر وی منّت نهاد و گواهی می‌دهم که جز خدای یگانه خدایی نیست و شریک ندارد،و محمد بنده و فرستادۀ اوست که او را گرامی داشته و پیامبر اوست که وی را با کتابی که فروفرستاد و قرآنی که آن را تفصیل داده و دینی که آسان قرار داده گسیل داشته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او و خاندان و اصحابش و پیامبران پیش از او تا آن زمان که</w:t>
      </w:r>
    </w:p>
    <w:p>
      <w:pPr>
        <w:pStyle w:val="BookText"/>
        <w:rPr/>
      </w:pPr>
      <w:r>
        <w:rPr>
          <w:rFonts w:ascii="IRNazanin" w:hAnsi="IRNazanin" w:eastAsia="IRNazanin"/>
          <w:color w:val="111111"/>
          <w:sz w:val="28"/>
          <w:sz w:val="28"/>
          <w:szCs w:val="28"/>
          <w:rtl w:val="true"/>
          <w:lang w:bidi="fa-IR"/>
        </w:rPr>
        <w:t>بنده‌ای تکبیر و تهلیل بگوید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بعد،زبان از نعمتهای بزرگ و صنایع ظریف و عجیب خداست،زیرا حجم آن کوچک و بندگی و گناهش بزرگ است،و کفر و ایمان جز به گواهی زبان آشکار نمی‌شود،و کفر و ایمان آخرین حدّ بندگی و سرکشی است،و هیچ شیء موجود یا معدوم،آفریننده یا آفریده،خیالی یا معلوم،مورد گمان یا وهمی نیست مگر این که زبان به آن می‌رسد و به نفی یا اثبات آن می‌پردازد، زیرا به هر چیزی که دانش برسد زبان به حق یا باطل از آن پرده برمی‌دارد و دانش به هر چیزی می‌رسد و این خاصیّتی است که در دیگر اعضا نیست،زیرا چشم جز به رنگها و صورتها نمی‌رسد و گوش جز به صداها نمی‌رسد،و دست جز به اجسام نمی‌رسد و همچنین دیگر اعضا،و زبان میدان وسیعی دارد برای آن بازگشتی و برای جولان آن حدّ و پایانی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کار خیر میدان جولان دارد و در کار بد مجرای کشیده‌ای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رشته و افسار زبان را رها سازد شیطان او را به هر میدانی ببرد،و بر لب سیلگاهی فروریختنی براند تا او را به نابودی ناگزیر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رو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نمی‌افکند جز آنچه با زبانهایشان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زبان رها نمی‌شود جز این که زبان را با لگام دین مهار کند و جز در مواردی که به نفع دنیا و آخرت است رهایش نسازد و شرّ زبان را از هر چه در مورد دنیا و آخرت خود ترسان است نگاه دارد، و شناخت مواردی که رها ساختن زبان ستوده یا نکوهیده است سخت است و بر کسی که آن موارد را شناخته است عمل کردن به موجب آن دشوار است و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میان اعضا نسبت به انسان سرکش‌تر است،زیرا حرکت دادنش زحمتی و رها ساختنش خرجی ندارد،مردم در پرهیز از آفات و شرور و شکارگاهها و کمندهای زبان بی‌تفاوتند در حالی که زبان در گمراه ساختن انسان بزرگترین ابزار شیطان است و ما به توفیق خدا و حسن امکان او تمام آفتهای زبان را شرح می‌دهیم و تک‌تک آنها را با حدود و انگیزه‌ها و شرورش یاد می‌کنیم و راه پرهیز از آنها را نشان می‌دهیم و روایاتی را که در نکوهش آن</w:t>
      </w:r>
      <w:bookmarkStart w:id="200" w:name="pg16988_231476"/>
    </w:p>
    <w:p>
      <w:pPr>
        <w:pStyle w:val="BookText"/>
        <w:rPr/>
      </w:pPr>
      <w:bookmarkEnd w:id="200"/>
      <w:r>
        <w:rPr>
          <w:rFonts w:ascii="IRNazanin" w:hAnsi="IRNazanin" w:eastAsia="IRNazanin"/>
          <w:color w:val="111111"/>
          <w:sz w:val="28"/>
          <w:sz w:val="28"/>
          <w:szCs w:val="28"/>
          <w:rtl w:val="true"/>
          <w:lang w:bidi="fa-IR"/>
        </w:rPr>
        <w:t>رسیده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آغاز،فضیلت سکوت را نقل می‌کنیم و در پی آن آفات سخن گفتن بی‌مورد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ترتیب بیان بیست آفت زبان به شرح زیر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 سخن زاید گفتن،آفت فرورفتن در باطل،آفت مجادله،آفت دشمنی،آفت عمق بخشیدن به سخن با کج کردن دهان برای فصیح سخن گفتن و به زحمت سخن هماهنگ گفتن،فصاحت و تصنّع در آن و دیگر اموری که عادت فصیحان مدّعی خطابه بر آن جاری است،آفت دشنام و بدزبانی،آفت لعن حیوان یا حمار یا انسان،آفت غنا و شعر،آفت شوخی،آفت ریشخند و مسخره کردن،آفت افشای راز و آفت سوگند و سخن دروغ و بیان دروغهای مجاز،پرهیز از دروغ با توریه‌ها،آفت غیبت،معنای غیبت و تعریف آن،این که غیبت منحصر به زبان نیست،عواملی که به غیبت تحریک می‌کند،علاجی که زبان را از غیبت باز می‌دارد،حرام بودن غیبت قلبی،موارد مجاز غیبت،کفّارۀ غیبت،آفت سخن‌چینی و آنچه در ردّ آن واجب است،آفت شخص دو زبانه که در میان دو دشمن در آمد و شد است و با هر یک مطابق دلخواهش سخن می‌گوید،آفت ستایش،آفت غفلت از اشتباهات ظریف در بین سخن گفتن، به‌ویژه در سخنانی که مربوط به خدا و صفات اوست و به امور دین مربوط می‌شود، آفت پرستش مردم عوام از صفات و سخن خدا و بحث دربارۀ حروف و این که آیا حروف قدیمند یا حادث و هر چه به این امور مربوط است</w:t>
      </w:r>
      <w:r>
        <w:rPr>
          <w:rFonts w:eastAsia="IRNazanin" w:cs="IRNazanin"/>
          <w:color w:val="111111"/>
          <w:sz w:val="28"/>
          <w:szCs w:val="28"/>
          <w:rtl w:val="true"/>
          <w:lang w:bidi="fa-IR"/>
        </w:rPr>
        <w:t>.</w:t>
      </w:r>
    </w:p>
    <w:p>
      <w:pPr>
        <w:pStyle w:val="Heading3"/>
        <w:numPr>
          <w:ilvl w:val="2"/>
          <w:numId w:val="1"/>
        </w:numPr>
        <w:rPr/>
      </w:pPr>
      <w:bookmarkStart w:id="201" w:name="__RefHeading___Toc497070_3264237689"/>
      <w:bookmarkStart w:id="202" w:name="_Toc72"/>
      <w:bookmarkEnd w:id="201"/>
      <w:r>
        <w:rPr>
          <w:rtl w:val="true"/>
        </w:rPr>
        <w:t>شرح بزرگ بودن خطر زبان و فضیلت خاموشی</w:t>
      </w:r>
      <w:bookmarkEnd w:id="202"/>
    </w:p>
    <w:p>
      <w:pPr>
        <w:pStyle w:val="Heading4"/>
        <w:numPr>
          <w:ilvl w:val="3"/>
          <w:numId w:val="1"/>
        </w:numPr>
        <w:rPr/>
      </w:pPr>
      <w:bookmarkStart w:id="203" w:name="__RefHeading___Toc497072_3264237689"/>
      <w:bookmarkStart w:id="204" w:name="_Toc73"/>
      <w:bookmarkEnd w:id="203"/>
      <w:r>
        <w:rPr>
          <w:rtl w:val="true"/>
        </w:rPr>
        <w:t>اشاره</w:t>
      </w:r>
      <w:bookmarkEnd w:id="2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خطر زبان زیاد است و جز با سکوت،از آن رهایی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را ستوده و به آن تشویق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سکوت کند نجات یابد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حکمت است و انجام‌دهندۀ آن اندک</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یعنی سکوت حکمت و دوراندیشی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سفیان از پدرش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مطلبی را به من خبر بده که پس از تو از هیچ کس نپرسم،فرمود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خدا ایمان آوردم آنگاه پایداری کن،عرض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بپرهیزم؟پس با دست مبارک به زبانش فرمود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عقبة بن عامر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نگاه‌دار،و خانه‌ات را توسعه بده،و بر گناهت گریه کن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سهل بن سعد ساعدی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حفظ زبان و فرجش را ضمانت کند،بهشت را برایش ضامن می‌شوم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 شکم و فرج و زبانش را نگاه دارد محفوظ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به وسیلۀ این سه شهوت بیشتر مردم هلاک می‌شوند از این رو پس از فراغت از شرح آفت شکم‌بارگی و همخوابگی به شرح آفتهای زبان پرداختیم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موجب داخل شدن مردم به بهشت می‌شود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و خوش‌خویی و از آنچه بیشترین مردم را وارد دوزخ می‌کند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عضو میان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و فرج</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ممکن است مقصود از دهان آفت زبان باشد زیرا دهان جایگاه زبان است و</w:t>
      </w:r>
    </w:p>
    <w:p>
      <w:pPr>
        <w:pStyle w:val="BookText"/>
        <w:rPr/>
      </w:pPr>
      <w:r>
        <w:rPr>
          <w:rFonts w:ascii="IRNazanin" w:hAnsi="IRNazanin" w:eastAsia="IRNazanin"/>
          <w:color w:val="111111"/>
          <w:sz w:val="28"/>
          <w:sz w:val="28"/>
          <w:szCs w:val="28"/>
          <w:rtl w:val="true"/>
          <w:lang w:bidi="fa-IR"/>
        </w:rPr>
        <w:t>محتمل است مقصود شکم باشد زیرا دهان منفذ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گفته‌هایمان مؤاخذه می‌شویم؟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جبل مادرت برایت بگرید،آیا چیزی جز نتایج و کاشته‌های زبانهای مردم آنان را در آتش می‌افکند؟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سخنان انسان را به کشته‌ای تشبیه کرده که با داس درو می‌شود و همان طور که داس تر و خشک و خوب و بد را با هم می‌درود انسان پرحرف هر گونه سخنی را می‌گوید و خوب و بد را از هم جدا نمی‌کند،حاشیۀ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ثقفی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مطلبی برایم سخن بگو که به آن چنگ در آویزم،فرمود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خداست،آنگاه پایدار بمان،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چه چیز بیشتر بر من می‌ترسی؟پیامبر زبانش را گرفت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بنده‌ای راست نشود تا دلش راست نشود و دلش راست نشود تا زبانش راست نشود،و کسی که همسایه‌اش از شرّش در امان نباشد وارد بهشت نمی‌شود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سالم ماندن شادمان می‌شود،پس همواره ساکت باشد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از سعید بن جبیر به‌صورت مرفوع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آدمیزاده به بامداد در آید تمام اعضایش نیز به بامداد در می‌آیند و 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می‌خواهند که نسبت به ما از خدا بترس زیرا اگر تو راست باشی ما راستیم و اگر کج باشی کج شویم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از ابن مسعود روایت شده که بر کوه صفا در حال 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زبان سخن خیر بگو تا غنیمت بری یا سکوت کن تا سالم بمانی پیش از این که پشیمان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الرحمن آیا این سخنی است،که خود می‌گویی یا شنیده‌ای؟گفت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گناه آدمیزاده از زبان اوست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نگاه دارد خدا عیبش را بپوشاند،و هر که مالک خشم خود باشد،خدا او را از عذاب خود نگاه دارد،و هر که از خدا پوزش بخواهد خدا پوزش او را بپذیرد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روایت شده که معاذ بن جبل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 فرما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 به طوری که گویا او را می‌بینی،و خود را در شمار مردگان حساب کن،و اگر خواهی تو را از چیزی مهم‌تر از تمام این‌ها خبر دهم و با دست خود به زبانش کرد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از صفوان بن سلیم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دهم از آسان‌ترین عبادتهای بدن که سکوت و خوش‌خویی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 و روز جزا ایمان دارد،باید سخن خیر بگوید یا سکوت کند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بنده‌ای را که سخن خیر بگوید و بهره برد یا سکوت کند تا سالم بماند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کاری راهنمایی کنید که با آن داخل بهشت شویم،فرمود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حرف نزنید،گفتند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آن را نداریم،فرمود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سخن خیر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گفتن نقره است،پس سکوت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براء بن عاذب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خدمت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راهنمایی کن که با آن وارد بهشت شوم،فرمود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گرسنه را غذا و تشنه را آب بده و امر به معروف و نهی از منکر کن،و اگر نتوانستی زبانت را از سخنی که خیر نیست نگاه‌دار</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جز از سخن خیر حفظ کن زیرا با این کار بر شیطان غالب می‌شوی</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کنار زبان هر گوینده‌ای حاضر است پس لازم است هر کسی در آنچه می‌گوید تقوا پیشه کند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را بسیار خاموش و سنگین دیدید به او نزدیک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شوید که حکمت القا می‌کند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 غانم،سالم و شاجب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کسی است که یاد خدا می‌کند؛سالم کسی است که ساکت است؛ شاجب کسی است که در باطل فرومی‌رود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در پس قلب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بخواهد سخنی بگوید در دل می‌اندیشد،آنگاه با زبان آن را امضاء می‌کند،و زبان منافق در پیش دل اوست و هرگاه به چیزی تصمیم بگیرد،با زبان امضاء می‌کند و در دل به آن نمی‌اندیشد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است،نه جزء در سکوت و یک جزء در فرار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بسیار سخن گوید اشتباهش بسیار باشد و هرکه بسیار اشتباه کند گناهش بسیار باشد و هر که بسیار گناه کند دوزخ برایش سزاوارتر است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مصباح الشریعة از مولایمان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شعار کسانی است که از حقایق گذشته آگاهند و قلم دربارۀ آنها خشک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عنوان گناه ثبت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؛سکوت،کلید تمام راحتیهای دنیا و آخرت است و موجب خشنودی پروردگار و سبک شدن</w:t>
      </w:r>
    </w:p>
    <w:p>
      <w:pPr>
        <w:pStyle w:val="BookText"/>
        <w:rPr/>
      </w:pPr>
      <w:r>
        <w:rPr>
          <w:rFonts w:ascii="IRNazanin" w:hAnsi="IRNazanin" w:eastAsia="IRNazanin"/>
          <w:color w:val="111111"/>
          <w:sz w:val="28"/>
          <w:sz w:val="28"/>
          <w:szCs w:val="28"/>
          <w:rtl w:val="true"/>
          <w:lang w:bidi="fa-IR"/>
        </w:rPr>
        <w:t>حساب و مصونیّت از لغزشها و اشتباهات است؛خدا سکوت را پوششی برای نادان و زینتی برای عالم قرار داده است؛در سکوت مصونیّت از خواهشهای نفسانی و تمرین نفس و شیرینی عبادت و برطرف شدن قساوت قلب،و پاکدامنی و مروّت و ظرافت وجود دارد؛بنابراین در زبانت را از آنچه برایت عوض دارد،ببند،به‌ویژه هرگاه برای سخن گفتن در راه خدا و برای خدا شخص لایق و یاوری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 کاغذی در برابر خود می‌نهاد و هر چه سخن می‌گفت می‌نوشت و شب به محاسبه می‌پرداخت و سخنانی را که به نفع و ضررش بوده بررسی می‌کرد،و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افراد ساکت رها شدند و ما باقی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سنگریزه‌ای در دهانش می‌نهاد و هرگاه می‌خواست سخنی بگوید که می‌دانست برای خدا و در راه خداست آن را از دهانش بیرون می‌آورد،زیرا بیشتر اصحاب پیامبر همانند کسانی که در آستانۀ غرق شدن هستند نفس می‌کشیدند و همچون بیماران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 نابودی مردم سخن گفتن و عامل رهایی آنها سکوت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شناخت سخن درست از نادرست نصیب وی شده باشد و سکوت و فوائد آن را بداند،زیرا این حالت از اخلاق پیامبران و شعار برگزیدگان است و هر کس ارزش سخن را بداند بهتر ملازم سکوت می‌شود و هر که بر نکته‌های سکوت دست یابد و امین گنجینه‌های آن شود سخن گفتن و سکوتش همه عبادت است و از این عبادتش فقط خدای جبّار آگاه می‌شود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در همان کتاب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اظهار کردن صفا و تیرگی و دانایی و جهلی است که در دل وجود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زیر زبانش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سخنت را بسنج و آن را بر عقل و معرفت عرضه کن؛پس اگر برای خدا و را در راه خداست بر زبان ران،و اگر جز این است سکوت به از حرف زدن است و هیچ عبادتی برای اعضای بدن در پیشگاه خدا کم‌خرج‌تر و پرارج‌تر از سخنی نیست</w:t>
      </w:r>
      <w:bookmarkStart w:id="205" w:name="pg16988_231483"/>
    </w:p>
    <w:p>
      <w:pPr>
        <w:pStyle w:val="BookText"/>
        <w:rPr/>
      </w:pPr>
      <w:bookmarkEnd w:id="205"/>
      <w:r>
        <w:rPr>
          <w:rFonts w:ascii="IRNazanin" w:hAnsi="IRNazanin" w:eastAsia="IRNazanin"/>
          <w:color w:val="111111"/>
          <w:sz w:val="28"/>
          <w:sz w:val="28"/>
          <w:szCs w:val="28"/>
          <w:rtl w:val="true"/>
          <w:lang w:bidi="fa-IR"/>
        </w:rPr>
        <w:t>که در آن خشنودی خدا باشد و برای خدا و انتشار نعمتهای خدا در میان بندگانش انجام شود،مگر نمی‌بینی که خدای سبحان میان خود و پیامبرانش چیزی که به وسیلۀ آن اسرار علوم پنهان و وحی خود را آشکار سازد جز سخن گفتن قرار نداد همچنین میان پیامبران و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ثابت شد که بهترین وسیله و ظریف‌ترین عبادت سخن گفتن است و همچنین از آفت زبان گناهی سنگین‌تر و از نظر کیفر در نزد خدا سریع‌تر و از نظر نکوهش دشوارتر و از لحاظ منفور شدن در نزد مردم مؤثرتر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ترجمان باطن،و خبرنگار دل است،و به وسیلۀ آن آنچه در درون آدمی است آشکار می‌شود و بر اساس زبان در روز قیامت به اعمال مردم رسیدگی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برای غیر خدا باشد شرابی است که عقلها را مدهوش می‌کند،و هیچ مجرمی سزاوار نیست در زندان بسیار بماند،جز زبان،یکی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از سخن زشت حفظ کن و اگر بتوانی در گفتن سخن خوب سکوت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وقار و آرامش برای صاحبانش صورتی زیبا و والا از سوی خدای سبحان است و آنان امین رازهای خدا در روی زمین هستند</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206" w:name="__RefHeading___Toc497074_3264237689"/>
      <w:bookmarkStart w:id="207" w:name="_Toc74"/>
      <w:bookmarkEnd w:id="206"/>
      <w:r>
        <w:rPr>
          <w:rtl w:val="true"/>
        </w:rPr>
        <w:t>فصل</w:t>
      </w:r>
      <w:r>
        <w:rPr>
          <w:rtl w:val="true"/>
        </w:rPr>
        <w:t>:</w:t>
      </w:r>
      <w:r>
        <w:rPr>
          <w:rtl w:val="true"/>
        </w:rPr>
        <w:t>سخنان بزرگان</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آثار و گفتار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درنده‌ای است،اگر رهایش سازم مرا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حکمت آل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 لازم است که آگاه به زمان خود باشد و زبانش را حفظ کند و به کار خود روی بیاورد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حفظ نکند دینش محفوظ نماند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به ما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کسی که بسیار به یاد مرگ باشد از دنیا به کم خشنود می‌شود،و هر کس سخن خود را جزء اعمالش</w:t>
      </w:r>
      <w:bookmarkStart w:id="208" w:name="pg16988_231484"/>
    </w:p>
    <w:p>
      <w:pPr>
        <w:pStyle w:val="BookText"/>
        <w:rPr/>
      </w:pPr>
      <w:bookmarkEnd w:id="208"/>
      <w:r>
        <w:rPr>
          <w:rFonts w:ascii="IRNazanin" w:hAnsi="IRNazanin" w:eastAsia="IRNazanin"/>
          <w:color w:val="111111"/>
          <w:sz w:val="28"/>
          <w:sz w:val="28"/>
          <w:szCs w:val="28"/>
          <w:rtl w:val="true"/>
          <w:lang w:bidi="fa-IR"/>
        </w:rPr>
        <w:t>بشمارد،سخنش در آنچه به او مربوط نیست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برای انسان دو نتیجه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در دینش و درک رفیقش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واسع به مالک بن دینار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یحیی نگاه داشتن زبان برای مردم از نگاه داشتن طلا و نقره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زبانش به قلبش مرتبط باشد،مگر این که خوبی و صلاح آن را در دیگر اعمالش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معاویه مردم سخن می‌گفتند و احنف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شده‌ای ابو بحر که سخن نمی‌گویی؟گفت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بگویم از خدا می‌ترسم و اگر راست بگویم از شما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عیّاش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از شاهان بر نکوهش سخن گویی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هندوستان،شاه چین و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آنچه گفته‌ام پشیمانم و بر آنچه نگفته‌ام پشیمان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سخنی بگویم سخن بر من مسلّط است نه من بر او و هرگاه سخنی نگویم من بر سخن مسلّطم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سخن می‌گوید در شگفتم اگر سخنش به او برگردد به او زیان رساند و اگر بر نگردد به او بهره‌ای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ردّ آنچه نگفته‌ام تواناترم تا بر ردّ آنچه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معتز چهل سال پس از عشای آخر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خیثم بیست سال سخن نگفت و هرگاه صبح می‌شد دوات و کاغذ و قلمی در جلو خود می‌نهاد و تمام سخنانش را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شبانگاه اعمال خود را محاسبه می‌کرد</w:t>
      </w:r>
      <w:r>
        <w:rPr>
          <w:rFonts w:eastAsia="IRNazanin" w:cs="IRNazanin"/>
          <w:color w:val="111111"/>
          <w:sz w:val="28"/>
          <w:szCs w:val="28"/>
          <w:rtl w:val="true"/>
          <w:lang w:bidi="fa-IR"/>
        </w:rPr>
        <w:t>.</w:t>
      </w:r>
    </w:p>
    <w:p>
      <w:pPr>
        <w:pStyle w:val="Heading4"/>
        <w:numPr>
          <w:ilvl w:val="3"/>
          <w:numId w:val="1"/>
        </w:numPr>
        <w:rPr/>
      </w:pPr>
      <w:bookmarkStart w:id="209" w:name="__RefHeading___Toc497076_3264237689"/>
      <w:bookmarkStart w:id="210" w:name="_Toc75"/>
      <w:bookmarkEnd w:id="209"/>
      <w:r>
        <w:rPr>
          <w:rtl w:val="true"/>
        </w:rPr>
        <w:t>فصل</w:t>
      </w:r>
      <w:r>
        <w:rPr>
          <w:rtl w:val="true"/>
        </w:rPr>
        <w:t>:</w:t>
      </w:r>
      <w:r>
        <w:rPr>
          <w:rtl w:val="true"/>
        </w:rPr>
        <w:t>علت برتری سکوت چیست؟</w:t>
      </w:r>
      <w:bookmarkEnd w:id="2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همه فضیلت برای سکوت چیست،باید بدانی که علّتش آفتهای زیاد زبان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اشتباه،دروغ،سخن‌چینی،غیبت،</w:t>
      </w:r>
    </w:p>
    <w:p>
      <w:pPr>
        <w:pStyle w:val="BookText"/>
        <w:rPr/>
      </w:pPr>
      <w:r>
        <w:rPr>
          <w:rFonts w:ascii="IRNazanin" w:hAnsi="IRNazanin" w:eastAsia="IRNazanin"/>
          <w:color w:val="111111"/>
          <w:sz w:val="28"/>
          <w:sz w:val="28"/>
          <w:szCs w:val="28"/>
          <w:rtl w:val="true"/>
          <w:lang w:bidi="fa-IR"/>
        </w:rPr>
        <w:t>ریا،دورویی،دشنام،مجادله،خودستایی،دشمنی،زیاده‌گویی،فرو رفتن در باطل،تحریف،فزونی و کاستی،مردم آزاری و پرده‌دری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آفتهای بسیاری که به زبان مربوط می‌شود و بر زبان سنگین نیست و در دل نیز شیرین است و عواملی چون طبیعت انسان و شیطان آدمی را بر انجام آنها تحریک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در آن آفات فرورود کمتر می‌تواند بر زبانش افسار بزند و در هرجا واجب است رهایش کند و هرجا واجب نیست او را باز دارد؛ زیرا چنان که شرح آن خواهد آمد این کار از علوم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در سخن خطر و در سکوت سلامتی است؛از این رو فضیلت سکوت بسیار است با توجّه به این که باید همّت فراهم آید و وقار دوام یابد و برای اندیشه و عبادت و یاد خدا و ایمنی از پیامدهای سخن گفتن در دنیا و حساب آن در آخرت کوشش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سخن چهار قسم است تو را به فضیلت مداومت بر سکوت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سخن ضرر خالص است و نوعی بهرۀ خالص است و نوعی هم ضرر دارد و هم بهره و نوع دیگری است که نه ضرر دارد و نه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نوعی که فقط ضرر دارد باید در آن سکوت کرد و نیز از سخنی که ضرر و بهره دارد و ضررش با بهره برابر نیست باید پرهیز کرد،امّا سخنی که نه فایده دارد نه ضرر زاید است و سرگرم شدن به آن هدر دادن وقت است و عین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فقط نوع چهارم که سودمند است باقی می‌ماند و در این نوع سخن نیز خطر هست،زیرا با سخنی که آلوده به گناه است چون ریا،سازشکاری، غیبت،خودستایی و سخن زاید به گونه‌ای آمیخته می‌شود که درک آن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در این نوع سخن نیز از خطر مصون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آفتهای دقیق زبان را بشناسد بر اساس آنچه یاد خواهیم کرد بیقین بداند که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جداکنندۀ حق از باطل است و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bookmarkStart w:id="211" w:name="pg16988_231486"/>
    </w:p>
    <w:p>
      <w:pPr>
        <w:pStyle w:val="BookText"/>
        <w:rPr/>
      </w:pPr>
      <w:bookmarkEnd w:id="211"/>
      <w:r>
        <w:rPr>
          <w:rFonts w:ascii="IRNazanin" w:hAnsi="IRNazanin" w:eastAsia="IRNazanin"/>
          <w:color w:val="111111"/>
          <w:sz w:val="28"/>
          <w:sz w:val="28"/>
          <w:szCs w:val="28"/>
          <w:rtl w:val="true"/>
          <w:lang w:bidi="fa-IR"/>
        </w:rPr>
        <w:t>سکوت کرد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به خدا گوهرهای حکمت و سخنان جامع را در اختیارمان قرار داده است و تک‌تک سخنان آن حضرت دریایی از معانی است که جز علمای ویژه آن را نمی‌شناسند و در آفاتی که بزودی یاد خواهیم کرد و دشواری پرهیز از آنها،مطلبی است که به خواست خدا حقیقت آن را به شما می‌شناساند</w:t>
      </w:r>
      <w:r>
        <w:rPr>
          <w:rFonts w:eastAsia="IRNazanin" w:cs="IRNazanin"/>
          <w:color w:val="111111"/>
          <w:sz w:val="28"/>
          <w:szCs w:val="28"/>
          <w:rtl w:val="true"/>
          <w:lang w:bidi="fa-IR"/>
        </w:rPr>
        <w:t>.</w:t>
      </w:r>
    </w:p>
    <w:p>
      <w:pPr>
        <w:pStyle w:val="Heading3"/>
        <w:numPr>
          <w:ilvl w:val="2"/>
          <w:numId w:val="1"/>
        </w:numPr>
        <w:rPr/>
      </w:pPr>
      <w:bookmarkStart w:id="212" w:name="__RefHeading___Toc497078_3264237689"/>
      <w:bookmarkStart w:id="213" w:name="_Toc76"/>
      <w:bookmarkEnd w:id="212"/>
      <w:r>
        <w:rPr>
          <w:rtl w:val="true"/>
        </w:rPr>
        <w:t>اینک آفات زبان را بر می شماریم</w:t>
      </w:r>
      <w:bookmarkEnd w:id="213"/>
    </w:p>
    <w:p>
      <w:pPr>
        <w:pStyle w:val="Heading4"/>
        <w:numPr>
          <w:ilvl w:val="3"/>
          <w:numId w:val="1"/>
        </w:numPr>
        <w:rPr/>
      </w:pPr>
      <w:bookmarkStart w:id="214" w:name="__RefHeading___Toc497080_3264237689"/>
      <w:bookmarkStart w:id="215" w:name="_Toc77"/>
      <w:bookmarkEnd w:id="214"/>
      <w:r>
        <w:rPr>
          <w:rtl w:val="true"/>
        </w:rPr>
        <w:t>اشاره</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سبکترین آنها آغاز کرده و اندک اندک به سوی سخت‌ترین آنها می‌رسیم و سخن از غیبت و سخن‌چینی و دروغ را در آخر خواهیم آورد،زیرا مطالعه در آنها طولانی‌تر است و بیست آفت است</w:t>
      </w:r>
      <w:r>
        <w:rPr>
          <w:rFonts w:eastAsia="IRNazanin" w:cs="IRNazanin"/>
          <w:color w:val="111111"/>
          <w:sz w:val="28"/>
          <w:szCs w:val="28"/>
          <w:rtl w:val="true"/>
          <w:lang w:bidi="fa-IR"/>
        </w:rPr>
        <w:t>.</w:t>
      </w:r>
    </w:p>
    <w:p>
      <w:pPr>
        <w:pStyle w:val="Heading4"/>
        <w:numPr>
          <w:ilvl w:val="3"/>
          <w:numId w:val="1"/>
        </w:numPr>
        <w:rPr/>
      </w:pPr>
      <w:bookmarkStart w:id="216" w:name="__RefHeading___Toc497082_3264237689"/>
      <w:bookmarkStart w:id="217" w:name="_Toc78"/>
      <w:bookmarkEnd w:id="216"/>
      <w:r>
        <w:rPr>
          <w:rtl w:val="true"/>
        </w:rPr>
        <w:t>نخستین آفت،سخن گفتن از چیزی است که به انسان مربوط نیست</w:t>
      </w:r>
      <w:bookmarkEnd w:id="2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که بهترین حالات تو این است که کلماتت را از تمام آفتهای یاد شده حفظ کنی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غیبت،دروغ،مجادله،نفاق و جز این‌ها و سخن مباح بگویی که در آن هرگز ضرر خودت و مسلمانی نباشد و اگر سخنی بگویی که بدان نیازی نداری اتلاف وقت کرده و مؤاخذه می‌شوی و باید کردار پست را به کردار خوب تبدیل کنی زیرا اگر رشتۀ سخن را به اندیشه برگردانی بسا که در هنگام فکر کردن از وزش نسیم رحمت خدا دری بر تو گشوده شود که بسیار سودمند باشد،چون اگر تسبیح و تهلیل خدا بگویی و یاد خدا کنی بیقین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سخنی که با آن قصری در بهشت ساخته شود و هر کس بتواند گنجی به دست آورد و بجای آن مقداری گل و خاک بردارد که از آن سودی نمی‌برد،زیانی آشکار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کسی است که یاد خدا را ترک کند و به کار مباحی سرگرم شود که به حال او نفعی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اگر چه مرتکب گناه نشده امّا ضرر کرده است از آنجا که بهرۀ زیادی را که ذکر خداست از دست داده است؛سکوت مؤمن تفکّر،نگاهش عبرت و گفتارش فقط</w:t>
      </w:r>
    </w:p>
    <w:p>
      <w:pPr>
        <w:pStyle w:val="BookText"/>
        <w:rPr/>
      </w:pPr>
      <w:r>
        <w:rPr>
          <w:rFonts w:ascii="IRNazanin" w:hAnsi="IRNazanin" w:eastAsia="IRNazanin"/>
          <w:color w:val="111111"/>
          <w:sz w:val="28"/>
          <w:sz w:val="28"/>
          <w:szCs w:val="28"/>
          <w:rtl w:val="true"/>
          <w:lang w:bidi="fa-IR"/>
        </w:rPr>
        <w:t>ذکر خداست،پیامبر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فرموده است؛ </w:t>
      </w:r>
      <w:r>
        <w:rPr>
          <w:rStyle w:val="FootnoteAnchor"/>
          <w:rtl w:val="true"/>
        </w:rPr>
        <w:footnoteReference w:id="479"/>
      </w:r>
      <w:r>
        <w:rPr>
          <w:rFonts w:ascii="IRNazanin" w:hAnsi="IRNazanin" w:eastAsia="IRNazanin"/>
          <w:color w:val="111111"/>
          <w:sz w:val="28"/>
          <w:sz w:val="28"/>
          <w:szCs w:val="28"/>
          <w:rtl w:val="true"/>
          <w:lang w:bidi="fa-IR"/>
        </w:rPr>
        <w:t>بلکه سرمایۀ بنده فرصتهایی است که در اختیار دارد و هرگاه آنها را در جایی مصرف کند که بی‌ثمر است و ثوابی را با آنها نیندوزد سرمایه‌اش را تباه ساخته است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خوب بودن اسلام شخص این است که آنچه به او مربوط نیست رها کند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بلکه بالاتر از این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از لشکر اسلام در روز احد شهید شد و بر شکمش از گرسنگی سنگی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مادرش خاک را از صورتش زدود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پسرکم بهشت 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سخنان بی‌ربطی گفته باشد و از سخنی که به او ضرری نداشته خودداری کرده باشد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در حدیث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را نیافت،از حال او پرسید عرض کردند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قصد دیدار او بیرون آمد و چون بر او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 مژده باد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کعب بهشت بر تو گوارا باد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که جلوتر از خدایی حکم می‌کند که به او سوگند یاد می‌شود کیست؟کعب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مادر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کعب از کجا می‌دانی کعب به بهشت می‌رود شاید سخنی بی‌ربط گفته باشد یا از سخنی</w:t>
      </w:r>
    </w:p>
    <w:p>
      <w:pPr>
        <w:pStyle w:val="BookText"/>
        <w:rPr/>
      </w:pPr>
      <w:r>
        <w:rPr>
          <w:rFonts w:ascii="IRNazanin" w:hAnsi="IRNazanin" w:eastAsia="IRNazanin"/>
          <w:color w:val="111111"/>
          <w:sz w:val="28"/>
          <w:sz w:val="28"/>
          <w:szCs w:val="28"/>
          <w:rtl w:val="true"/>
          <w:lang w:bidi="fa-IR"/>
        </w:rPr>
        <w:t>که او را بی‌نیاز نمی‌کند مانع شده باشد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معنای حدیث این است که بهشت بر کسی گواراست که مورد محاسبه واقع نشود و هر کس سخنی بی‌ربط بگوید به خاطر آن محاسبه خواهد شد،اگر چه سخنش مباح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محاسبۀ دقیق اعمال،بهشت بر او گوارا نیست،چه آن خود نوعی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کعب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از این در وارد شود مردی بهشتی است پس مردی به نام عبد اللّه بن سلام وارد شد و جمعی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به طرف او رفتند و جریان را به او خبر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مطمئن‌ترین کاری که داری و به آن امیدواری خبر بده،گفت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ضعیفم و مطمئن‌ترین عملی که با آن به خدا امیدوارم سلامتی سینه و اندیشه و ترک سخنی است که به من ارتباط ندارد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بیاموزم عملی را که بر بدن سبک و در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سکوت و خوش‌خویی و ترک سخن بی‌ربط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بهتر از تعداد بسیار شتران ایستاده‌ای است که نعمت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به تو مربوط نیست مگو که زاید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آن در امان نیستی؛و راجع به سخنی که مربوط به توست سخن مگو تا جایی برایش بیابی،زیرا بسا انسانی که سخنی مربوط به خود را بگوید و در جایش نگوید و گرفتار آید؛و با شخص بردبار و نادان مجادله نکن زیرا بردبار با سکوت خود تو را خشمگین سازد و نادان با گفتارش تو را آزار دهد؛و از برادرت یاد کن به اموری که اگر تو غایب شدی</w:t>
      </w:r>
    </w:p>
    <w:p>
      <w:pPr>
        <w:pStyle w:val="BookText"/>
        <w:rPr/>
      </w:pPr>
      <w:r>
        <w:rPr>
          <w:rFonts w:ascii="IRNazanin" w:hAnsi="IRNazanin" w:eastAsia="IRNazanin"/>
          <w:color w:val="111111"/>
          <w:sz w:val="28"/>
          <w:sz w:val="28"/>
          <w:szCs w:val="28"/>
          <w:rtl w:val="true"/>
          <w:lang w:bidi="fa-IR"/>
        </w:rPr>
        <w:t>دوست داری او درباره‌ات بگوید؛و از سخنی او را معاف بدار که دوست داری تو را معاف بدارد،و مانند شخصی کار کن که معتقد است در برابر نیکی پاداش می‌گیرد و در برابر گناه کیفر می‌شود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به لقمان حکیم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ضرورتی ندارد سؤال نمی‌کنم و در کاری و سخنی که به من ارتباط ندارد خود را به زحمت نمی‌اندازم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مورّق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است که من در جستجوی چیزی هستم و بر آن دست نیافتم و از جستجوی آن نیز باز نایستادم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آن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مورد آنچه به من مربوط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مربوط به تو نیست نپردازد و از دشمنت کناره‌گیری کن،و از دوست خود بپرهیز مگر امین باشد؛و امین کسی است که از خدا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شخص گنهکار همنشینی مکن که کارهای زشت او را بیاموزی و او را بر راز خود آگاه مساز و در کار خود با کسانی که از خدای متعال می‌ترسند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 لا یعنیک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بی‌فایده و بی‌ارج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سخنی بگویی که اگر آن را نگویی نه گناهی کرده‌ای و نه در حال و آینده ضرری خواهی کرد،مثل این که با گروهی بنشینی و داستانهای مسافرتت و دیدنیهایی را که دیده‌ای از قبیل کوهها و رودخانه‌ها و وقایع سفر و پوشاک و خوراکهای خوبی که خورده‌ای و وقایع و امور شگفتی که در شهرهای مهمّ مشاهده کرده‌ای نقل کنی،این‌ها اموری است که اگر نسبت به آنها خاموش بمانی گناه نکرده و زیان نبرده‌ای و هرگاه سخت بکوشی که به داستانهایت سخن کم یا زیاد نیفزایی و به مشاهدات مهمّ خود نبالی و غیبت کسی یا نکوهش از چیزی نکنی با تمام این اوصاف وقت خود را تلف کرده‌ای و کجا از آفتهای یاد شده سالم می‌مانی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سخنان بی‌ربط است که از دیگری بپرسی چیزی را</w:t>
      </w:r>
    </w:p>
    <w:p>
      <w:pPr>
        <w:pStyle w:val="BookText"/>
        <w:rPr/>
      </w:pPr>
      <w:r>
        <w:rPr>
          <w:rFonts w:ascii="IRNazanin" w:hAnsi="IRNazanin" w:eastAsia="IRNazanin"/>
          <w:color w:val="111111"/>
          <w:sz w:val="28"/>
          <w:sz w:val="28"/>
          <w:szCs w:val="28"/>
          <w:rtl w:val="true"/>
          <w:lang w:bidi="fa-IR"/>
        </w:rPr>
        <w:t>که به تو مربوط نمی‌شود،چه در سؤال وقت خود را تلف کرده‌ای و رفیق خود را نیز ملزم به تلف کردن وقت کرده‌ای و این در وقتی است که از آن سؤال بلایی برنخیزد،و در بیشتر سؤالها آفتهایی است،زیرا تو از عبادت دیگری می‌پرسی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روزه‌ای؟اگر بگوید آری،اظهار عبادت می‌کند و داخل ریا می‌شود،و اگر داخل ریا نشود نامش از دفتر کسانی که عبادت نهانی دارند حذف می‌شود و عبادت پنهانی به درجاتی از عبادت آشکار افضل است و 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نیستم،دروغگو است و اگر سکوت کند تو را تحقیر کرده و از آن آزرده می‌شوی،و اگر در جواب دادن چاره‌جویی کند نیاز به زحمت و رنج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او را با سؤال کردن در معرض ریا یا دروغ یا تحقیر دیگری یا زحمت در چاره دفع سؤال قرار داده‌ای،و همچنین است سؤال از دیگر عبادتهای او،و پرسش از تمام آنچه پنهان می‌دارد و از آن شرم دارد؛و سؤال تو از آنچه به دیگری می‌گوید و از او 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و در چه حالی،و همچنین انسانی را در راه می‌بینی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کجایی؟بسا که مانعی در گفتن و ذکر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ذکر کند آزاد شود و حیا کند و اگر تصدیق نکند به دروغ افتد و تو سبب دروغگویی او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مسأله‌ای سؤال می‌کنی که به آن احتیاج نداری،پس شخص مورد سؤال بسا که به خودش اجازه ندهد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بدون بینش پاسخ دهد و مقصودم از سخن گفتن بی‌ربط این نوع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به این سخنان گناه یا ضرر راه می‌یابد، همانا نمونۀ سخن بی‌ربط موردی است که از لقمان روایت شده که 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زره می‌بافت و پیش از آن زره بافتن را ندیده بود و از آنچه می‌دید به شگفت آمد و خواست دربارۀ زره از او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حکمت لقمان مانع از سؤال شد و خویشتن‌داری کرد و نپرسید و چون زره را تمام کرد برخاست و آن را پوشید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خوبی است برای جنگ،پس لقمان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حکمت است و کم است کسی که سکوت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سؤال از زره و فایده آن آگاه شد و از سؤال بی‌نیاز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یک سال به نزد</w:t>
      </w:r>
      <w:bookmarkStart w:id="218" w:name="pg16988_231491"/>
    </w:p>
    <w:p>
      <w:pPr>
        <w:pStyle w:val="BookText"/>
        <w:rPr/>
      </w:pPr>
      <w:bookmarkEnd w:id="218"/>
      <w:r>
        <w:rPr>
          <w:rFonts w:ascii="IRNazanin" w:hAnsi="IRNazanin" w:eastAsia="IRNazanin"/>
          <w:color w:val="111111"/>
          <w:sz w:val="28"/>
          <w:sz w:val="28"/>
          <w:szCs w:val="28"/>
          <w:rtl w:val="true"/>
          <w:lang w:bidi="fa-IR"/>
        </w:rPr>
        <w:t>داود آمد و رفت داشت و می‌خواست از زره آگاه شود ولی سؤال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چنین سؤالاتی هرگاه ضرر و پرده‌دری و افتادن در ریا و دروغ نباشد از سؤالات بی‌ربط است و ترک آن نشان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تعریف سخنی که به انسان مربوط نیست امّا عاملی که موجب این سخنان بی‌ربط می‌شود حریص بودن انسان بر شناخت چیزی است که بدان احتیاج ندارد و یا می‌خواهد سخن را به عنوان جلب محبّت و دوستی گسترش دهد یا با داستانهای بی‌فایده وقت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تمام این‌ها آن است که بداند مرگ پیش روی اوست و در برابر هر کلمه‌ای مسئول است و نفسهایی که می‌کشد سرمایه اوست،و زبانش همچون توری است که می‌تواند با آن حور العین را 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مهمل گذاشتن و ضایع ساختن زبان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درمان زبان از نظر علم است و امّا درمان آن از نظر عمل گوشه‌گیری است و این که در دهانش سنگی بگذارد و نسبت به برخی از آنچه مربوط به اوست سکوت اختیار کند تا زبان وی به ترک سخنی که به او مربوط نیست عادت کند،و حفظ زبان در این مورد بر کسی که از مردم کناره نگرفته است به راستی سخت است</w:t>
      </w:r>
      <w:r>
        <w:rPr>
          <w:rFonts w:eastAsia="IRNazanin" w:cs="IRNazanin"/>
          <w:color w:val="111111"/>
          <w:sz w:val="28"/>
          <w:szCs w:val="28"/>
          <w:rtl w:val="true"/>
          <w:lang w:bidi="fa-IR"/>
        </w:rPr>
        <w:t>».</w:t>
      </w:r>
    </w:p>
    <w:p>
      <w:pPr>
        <w:pStyle w:val="Heading4"/>
        <w:numPr>
          <w:ilvl w:val="3"/>
          <w:numId w:val="1"/>
        </w:numPr>
        <w:rPr/>
      </w:pPr>
      <w:bookmarkStart w:id="219" w:name="__RefHeading___Toc497084_3264237689"/>
      <w:bookmarkStart w:id="220" w:name="_Toc79"/>
      <w:bookmarkEnd w:id="219"/>
      <w:r>
        <w:rPr>
          <w:rtl w:val="true"/>
        </w:rPr>
        <w:t>آفت دوّم،سخن زاید است</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زاید نیز نکوهیده است و این شامل مسائلی می‌شود که به ما مربوط نیست؛و نیز بیش از حد لازم سخن گفتن دربارۀ مسائلی که به خود ما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قصد کاری را دارد می‌تواند با سخن مختصری بگوید و ممکن است آن را بزرگ و تکرار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هرگاه مقصودش با یک کلمه برآید دو کلمه بگوید در این صورت کلمۀ دوّم زاید بر نیاز است و با توجّه به سخنان سابق این کار نیز نکوهیده است،اگر چه در آن گناه و زیانی نباشد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بن ابی ریاح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آنها که پیش از شما بودند سخنان زاید و بیهوده را نمی‌پسندیدند و بجز قرآن و سنّت رسول خدا یا امر به معروف و نهی از منکر و سخن مورد نیاز در زندگانی که از آن ناگزیری،همه را سخن زاید</w:t>
      </w:r>
    </w:p>
    <w:p>
      <w:pPr>
        <w:pStyle w:val="BookText"/>
        <w:rPr/>
      </w:pPr>
      <w:r>
        <w:rPr>
          <w:rFonts w:ascii="Amiri" w:hAnsi="Amiri" w:eastAsia="Amiri" w:cs="Amiri"/>
          <w:color w:val="111111"/>
          <w:sz w:val="28"/>
          <w:sz w:val="28"/>
          <w:szCs w:val="28"/>
          <w:rtl w:val="true"/>
          <w:lang w:bidi="ar-SA"/>
        </w:rPr>
        <w:t>می‌شمردند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انکار دارید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عَلَیْکُمْ لَحافِظِینَ کِراماً کاتِبِینَ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 الْیَمِینِ وَ عَنِ الشِّمالِ قَعِیدٌ ما یَلْفِظُ مِنْ قَوْلٍ إِلاّ لَدَیْهِ رَقِیبٌ عَتِیدٌ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آیا یکی از شما شرم ندارد اگر نامه‌ای را که در آغاز روزش املا کرده بگشاید و ببیند نوشته‌های آن نامه سخنانی است که به کار دین و دنیایش مربوط نمی‌شود؟ از یکی از صحابه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من سخن می‌گوید که پاسخ دادن آن در نزد من گواراتر از آب سرد بر تشنه است ولی من جوابش نمی‌دهم از ترس این که سخنم زائد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شکوه خدا در دلهایتان بسیار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خدا را نبرید مثلا،در جایی که یکی از شما به سگ و درازگوش بگوید اللّهم اخزه خدایا او را ذلیل و خوار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دانست که سخن زاید و بی‌فایده محدود نیست،بلکه اهمّ آن در قرآن مشخّص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زبانش را از سخن زاید نگاه دارد و مال اضافی خود را ببخشد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پس ببین چگونه مردم در این مورد کار را وارونه کرده‌اند مال زاید را نگاه داشته و سخنان زاید زبان را آزاد گذاشته‌اند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مطرف بن عبد اللّه از پدرش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بنی عامر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پدر ما،و سرور ما، برترین ما از نظر فضیلت،و بلندقامت‌ترین مایی،تو اصل و ریشۀ شرافتی،و تو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حرفتان را بگویید ولی شیطان هوای نفسانی شما را نیاراید و عقلتان را نبرد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این حدیث است به این که زبان هرگاه در ستایش دیگران رها شود اگر چه سخن صواب باشد،بیم آن می‌رود که شیطان عقلش را به ستایش زایدی که نیازی به آن نیست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سخن زاید بر حذر می‌دارم پس آن سخنی که حاجت انسان را بر 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مجاهده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سخن نوشته می‌شود حتّی اگر شخصی فرزند خود را ساکت کند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برایت چنین و چنان می‌خرم یک دروغ برایش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راویان شیعه چنین دروغی مجاز شمرده شده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نامه‌ای برایت گشوده شده و دو فرشته بزرگوار بر آن گماشته شده‌اند و کار تو را می‌نویسند،هر کار خواهی انجام بده بسیار یا کم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دیوهای خود را گسیل داشت و چند نفر را فرستاد که رفتارش را بنگرند و به او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سلیمان گزارش کردند که دیو از بازار گذشت در حالی که سر بر آسمان برداشت و به مردم نگریست و سرش 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علّت را از او پرسید؛او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به شگفت آمدم که بر بالای سر مردم بسرعت مطالبی می‌نوشتند،و فرشتگانی که پایین‌تر از آنها بودند با شتاب آن مطالب را دیکته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تمیمی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هرگاه قصد سخن کند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برایش خیر باشد سخن بگوید و گرنه خود را نگاه دارد،و شخص فاجر همواره زبانش را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و بسیار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چند در به خارج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و دندانهایم،فرمود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کافی نبودند که جلو سخنت را بگیرند؟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در روایت دیگری است که حضرت این سخن را دربارۀ مردی فرمود که وی را ستود و در سخن حریص و بی‌بند و 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چیزی داده نشده که بدتر از سخن زاید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 در مجلسی باشد و سخنی او را به شگفت آورد باید سکوت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ساکت باشد و سکوت او را به شگفت آورد باید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ابی حبیب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خصائل شخص دانشمند یکی آن است که سخن گفتن نزد او محبوب‌تر از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نباشد،و اگر در مجلسی کسی را بیابد که به حدّ کافی سخن می‌گوید،وی سخن نگوید،چه در شنیدن سلامتی است و در سخن گفتن آراستن و فزونی و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زنی را دید که زبان دراز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زن لال بود برایش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دو خصلت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بیش از حدّ و سخن زاید،یعنی سخنی که به او مربوط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نکوهش پرحرفی و سخن زاید و عواملی که انسان را بر آن تحریک می‌کند و درمانش مطلبی است که در بحث سخن گفتن از آنچه به انسان مربوط نیست گذشت</w:t>
      </w:r>
      <w:r>
        <w:rPr>
          <w:rFonts w:eastAsia="IRNazanin" w:cs="IRNazanin"/>
          <w:color w:val="111111"/>
          <w:sz w:val="28"/>
          <w:szCs w:val="28"/>
          <w:rtl w:val="true"/>
          <w:lang w:bidi="fa-IR"/>
        </w:rPr>
        <w:t>.</w:t>
      </w:r>
      <w:bookmarkStart w:id="221" w:name="pg16988_231495"/>
    </w:p>
    <w:p>
      <w:pPr>
        <w:pStyle w:val="Heading4"/>
        <w:numPr>
          <w:ilvl w:val="3"/>
          <w:numId w:val="1"/>
        </w:numPr>
        <w:rPr/>
      </w:pPr>
      <w:bookmarkStart w:id="222" w:name="__RefHeading___Toc497086_3264237689"/>
      <w:bookmarkStart w:id="223" w:name="_Toc80"/>
      <w:bookmarkEnd w:id="221"/>
      <w:bookmarkEnd w:id="222"/>
      <w:r>
        <w:rPr>
          <w:rtl w:val="true"/>
        </w:rPr>
        <w:t>آفت سوّم،فرو رفتن در باطل است</w:t>
      </w:r>
      <w:bookmarkEnd w:id="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سخن گفتن از گناهان است،مثل این که حالات زنان و مجالس میگساری،و مقامات فاسقان،و در رفاه بودن ثروتمندان،و تکبّر ورزیدن شاهان و مراسم نکوهیده و احوال ناپسند آنان را نقل کند،زیرا بر زبان راندن تمام این گونه سخنان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سخن گفتن دربارۀ کارهایی که به انسان مربوط نیست یا اگر مربوط است بیش از مقدار لازم سخن بگوید حرام نیست،بلکه ترک آن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آری،کسی که بسیار سخن می‌گوید در اموری که به او مربوط نیست ناگزیر در سخنان باطل فرورود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با هم می‌نشینند تا با سخن گفتن شادمان شوند ولی سخن آنان به غیبت از مردم یا فرو رفتن در باطل می‌انجامد،و چون کارهای باطل بسیار و گوناگون است،قابل شمردن نیست؛از این رو انسان از آن رها نمی‌شود جز این که به کارهای مهمّ دین دنیا که به او مربوط می‌شود اکتفا کند و در این سخن گفتن نیز ممکن است کلمه‌ای بگوید که او را هلاک سازد در حالی که آن را کوچک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بن حارث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مرد سخنی می‌گوید که مورد رضای خداست و گمان می‌کند که با آن به مقداری ثواب می‌رسد،پس خدا با آن عمل خشنودی خود را برای او تا روز قیامت می‌نویسد، همانا مرد سخنی که موجب خشم خداست می‌گوید و گمان می‌کند مقدار معیّنی گناه بر او نوشته می‌شود پس خدا خشم خود را به وسیلۀ آن عمل تا روز قیامت بر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بلال بن حارث مرا از سخنان بسیاری بازداشت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سخنی می‌گوید تا همنشینانش بخندند و با آن</w:t>
      </w:r>
      <w:bookmarkStart w:id="224" w:name="pg16988_231496"/>
    </w:p>
    <w:p>
      <w:pPr>
        <w:pStyle w:val="BookText"/>
        <w:rPr/>
      </w:pPr>
      <w:bookmarkEnd w:id="224"/>
      <w:r>
        <w:rPr>
          <w:rFonts w:ascii="IRNazanin" w:hAnsi="IRNazanin" w:eastAsia="IRNazanin"/>
          <w:color w:val="111111"/>
          <w:sz w:val="28"/>
          <w:sz w:val="28"/>
          <w:szCs w:val="28"/>
          <w:rtl w:val="true"/>
          <w:lang w:bidi="fa-IR"/>
        </w:rPr>
        <w:t>سخن به میزان فاصلۀ میان زمین و ثریّا سقوط می‌کند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خطای کسانی از همه بیشتر است که بیشتر در باطل فرورفته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به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نَخُوضُ مَعَ الْخائِضِینَ </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نیز آیۀ فَلا تَقْعُدُوا مَعَهُمْ حَتّی یَخُوضُوا فِی حَدِیثٍ غَیْرِهِ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گناه کسانی از همه بیشتر است که در معصیت خدا بیشتر سخن گفته باشند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از مجلسی که مردم در آن بودند می‌گذشت 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بگیرید چرا که بعضی از گفته‌های شما بدتر از 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فرو رفتن در باطل همین است و آن غیر از غیبت و سخن‌چینی و جز آنهاست که پس از این می‌آید،بلکه فرو رفتن در باطل،نقل کردن امور ممنوعی است که پیش از این گذشت یا آن که آدمی در رسیدن به آنها بی‌آنکه نیازی به نقل آن باشد چاره‌اندیشی کند و نیز فرو رفتن در نقل داستانهای مربوط به بدعتها یا ادیان فاسد تمام این موارد فرو رفتن در باطل به شمار می‌آید</w:t>
      </w:r>
      <w:r>
        <w:rPr>
          <w:rFonts w:eastAsia="IRNazanin" w:cs="IRNazanin"/>
          <w:color w:val="111111"/>
          <w:sz w:val="28"/>
          <w:szCs w:val="28"/>
          <w:rtl w:val="true"/>
          <w:lang w:bidi="fa-IR"/>
        </w:rPr>
        <w:t>.</w:t>
      </w:r>
    </w:p>
    <w:p>
      <w:pPr>
        <w:pStyle w:val="Heading4"/>
        <w:numPr>
          <w:ilvl w:val="3"/>
          <w:numId w:val="1"/>
        </w:numPr>
        <w:rPr/>
      </w:pPr>
      <w:bookmarkStart w:id="225" w:name="__RefHeading___Toc497088_3264237689"/>
      <w:bookmarkStart w:id="226" w:name="_Toc81"/>
      <w:bookmarkEnd w:id="225"/>
      <w:r>
        <w:rPr>
          <w:rtl w:val="true"/>
        </w:rPr>
        <w:t>آفت چهارم لجاجت و نزاع است</w:t>
      </w:r>
      <w:bookmarkEnd w:id="2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نزاع،نهی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لجاجت مکن و از شوخی با او بپرهیز و در وعده‌ای که به او می‌دهی خلف وعده نکن</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را واگذارید چرا که حکمت آن را درک نمی‌کنی و از فتنۀ آن در امان نمی‌باشی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لجاجت را ترک کند با آن که حق با اوست در بلندترین نقطۀ بهشت برایش خانه‌ای ساخته شود و هر کس لجاجت را ترک کند با آن که حق با او نیست برایش خانه‌ای در اطراف بهشت ساخته شود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از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از من پیمان گرفت و مرا از آن نهی فرمود پرستش بتها و میگساری و نزاع با افراد بود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پس از هدایت یافتن گمراه نشدند مگر این که به جدال و نزاع پرداختند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ایمانش کامل نشود تا نزاع و جدال را ترک کند اگر چه بر حق باشد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خصلت است که در هر که باشد به حقیقت ایمان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در تابستان،زدن دشمنان خدا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نماز خواندن در روز ابری و بارانی،شکیبایی در مصیبتها،و شاداب وضو گرفتن در حال سختی،و ترک نزاع کردن در حالی که راستگوست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با علما ستیز مکن که تو را به خشم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ابی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که شخصی بسیار لجاجت می‌کند و خود رأی است در خسارت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گناه برایت بس است که همواره نزاع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بسیار دروغ بگوید جمال او برود و هر که با مردم بستیزد مروّتش از بین برود و هر که بسیار غم بخورد تنش بیمار شود و هر که بدخو باشد روحش در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میمون بن مهران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که با هیچ یک از برادرانت از روی کینه و نفرت جدا نشدی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او مجادله و نزاع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که در نکوهش مجادله و نزاع وارد شده بسیار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هر نزاعی دو رکعت نماز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 مراء عبارت از هر گونه اعتراض به سخن دیگران با ایراد گرفتن لفظی یا معنوی است یا آن که گوینده قصد مراء کند،و ترک مراء عبارت از ترک انکار و اعتراض بر سخن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سخنی را شنیدی اگر حق باشد آن را تصدیق کن و اگر باطل است و مربوط به دین نیست سکوت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گرفتن بر سخن دیگران ایراد یا بر لفظ اوست که از نظر نحو یا لغت یا عربی بودن اشکال دارد یا از نظر نظم و ترتیب که رعایت تقدیم و تأخیر نشده است،اشکال اوّل از کوتاهی در معرفت سرچشمه می‌گیرد و اشکال دوّم از طغیان کردن زبان حاصل می‌شود و هر چه باشد هیچ دلیلی برای اظهار ایراد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ایراد گرفتن بر معنای سخن دیگری است،چنان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طور که تو می‌گویی نیست و در فلان و فلان مورد اشتباه کرده‌ای،و یا گوینده،قصد ایراد می‌کند مثل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حقّ است ولی تو از این سخن قصد حق نداری و مغرضی و</w:t>
      </w:r>
    </w:p>
    <w:p>
      <w:pPr>
        <w:pStyle w:val="BookText"/>
        <w:rPr/>
      </w:pPr>
      <w:r>
        <w:rPr>
          <w:rFonts w:ascii="IRNazanin" w:hAnsi="IRNazanin" w:eastAsia="IRNazanin"/>
          <w:color w:val="111111"/>
          <w:sz w:val="28"/>
          <w:sz w:val="28"/>
          <w:szCs w:val="28"/>
          <w:rtl w:val="true"/>
          <w:lang w:bidi="fa-IR"/>
        </w:rPr>
        <w:t>نظیر این حرفها و این نوع سخن اگر در مسئله علمی روی دهد بسا که جدل نامیده شود که آن نیز نکوهیده است بلکه لازم است در این مورد سکوت شود یا سؤال به منظور بهره بردن باشد نه عناد و انکار،یا با ظرافت در تعریف بیان کند نه به عنوان ایرادگیری،زیرا مجادله عبارت است از ساکت کردن دیگری با دلایل و ناتوان ساختن و نسبت دادن کاستی به او با عیب گرفتن بر سخنش و نسبت دادن جهل و قصور به او و نشانه‌اش این است که هشدار دادن او نسبت به حق از سوی دیگر در نزد شخص نزاع‌کننده ناخوشایند باشد،بلکه دوست دارد که او خطای طرف را آشکار سازد تا برتری خود و عیل رفیقش را ثابت کند و از این گناه رها نمی‌شود جز به این که در هر چیزی که گناه ندارد سکوت کند، امّا انگیزه‌ای که آدمی را به این کار وامی‌دارد رفعت طلبی با اظهار کردن فضیلت خود و حملۀ به دیگری با آشکار ساختن نقص اوست و هر دو از تمایلات قویّ و باطنی نفس است،امّا اظهار فضیلت کردن نوعی تزکیۀ نفس است و ادّعای برتری و بزرگی که در بنده طغیان می‌کند چنین اقتضایی دارد با این که برتری و بزرگی از صفات خداوندی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دادن کاستی و نقص به دیگران از ویژگیهای درنده‌خویی است، چرا که درنده‌خویی پاره کردن و شکستن،آزار رساندن و مصدوم ساختن دیگران را می‌طلبد و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فضل و تحقیر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نکوهیده و مهلک است،و نیرومندی آن دو با نزاع و اعتراض کردن به دیگران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بر این دو صفت زشت اصرار ورزد این صفات نابودکننده را تقویت کرده است و چنین شخصی از حدّ یک عمل ناخوشایند تجاوز کرده است،حتّی هرگاه آن عمل موجب آزار دیگری شود معصیت کرده است، و اعتراض به دیگران سبب آزار و خشم آنان می‌شود و چه بسا شخص مورد اعتراض از سخن خود چه حق باشد چه باطل تا سرحد امکان دفاع کند و هر چه به ذهنش می‌رسد به گوینده‌اش عیب بگیرد؛از این رو نزاع میان دو معترض در می‌گیرد همچنان که دو سگ به جان هم می‌افتند و هر یک دیگری</w:t>
      </w:r>
    </w:p>
    <w:p>
      <w:pPr>
        <w:pStyle w:val="BookText"/>
        <w:rPr/>
      </w:pPr>
      <w:r>
        <w:rPr>
          <w:rFonts w:ascii="IRNazanin" w:hAnsi="IRNazanin" w:eastAsia="IRNazanin"/>
          <w:color w:val="111111"/>
          <w:sz w:val="28"/>
          <w:sz w:val="28"/>
          <w:szCs w:val="28"/>
          <w:rtl w:val="true"/>
          <w:lang w:bidi="fa-IR"/>
        </w:rPr>
        <w:t>را می‌گزد،هر یک از دو متخاصم سعی می‌کند دیگری را با دلیل مغلوب و ساکت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این صفت زشت با درهم شکستن تکبّری که او را برمی‌انگیزد تا اظهار دانش کند و نیز با سرکوب صفت درنده‌خویی که او را تحریک می‌کند تا به دیگران نسبت نقصان دهد،میسّر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بزودی در کتاب نکوهش تکبّر و خودپسندی و خشم خواهد آمد،زیرا درمان هر بیماری با از بین بردن علّت آن حاصل می‌شود؛و علّت اعتراض به دیگران همان بود که بیان کردیم آنگاه مواظبت کردن بر آن است تا آنجا که به صورت عادت و طبیعت در آید و نفس قدرت یابد و صبر در برابر آن دشوار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داود طایی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گوشه‌گیری را برگزیدی؟گفت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طریق ترک مجادله با نفس خود مبارزه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حاضر شو و آنچه مردم می‌گویند بشنو و سخن مگو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کردم و هیچ مبارزه‌ای را بر خودم سخت‌تر از آن ندیدم و حق همان است که داود گفته است،زیرا کسی که از دیگری اشتباهی را می‌شنود و می‌تواند رفع کند،به راستی صبر کردن در برابر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نزاع و اعتراض به دیگران را ترک کند با آن که حق با اوست خدا در بلندترین نقطه بهشت برایش خانه‌ای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بر نفس دشوار است،و بیشتر در اعتقادات و مذهبها وجود دارد،زیرا اعتراض به دیگران جزء طبیعت آدمی است و هرگاه گمان کند که در برابر آن به ثواب می‌رسد حرصش زیاد می‌شود و طبیعت و شریعت نیز به او کمک می‌کند در حالی که این اشتباه محض است،بلکه بر آدمی لازم است که زبان خود را از اهل نماز باز دارد و هرگاه بدعت‌گذاری را دید در خلوت و با ملایمت پندش دهد نه آن که با او به ستیز پردازد،زیرا ستیز این تصوّر در بدعت‌گذار ایجاد می‌کند که حیله‌ای برای به اشتباه افکندن اوست و هنری است که ستیزه گران بدون وسیله بر امثال وی پیروز می‌شدند در این صورت بدعت جدل در دلش دوام می‌یابد و قوّی می‌شود؛و هرگاه آدمی دانست که پند دادن</w:t>
      </w:r>
      <w:bookmarkStart w:id="227" w:name="pg16988_231501"/>
    </w:p>
    <w:p>
      <w:pPr>
        <w:pStyle w:val="BookText"/>
        <w:rPr/>
      </w:pPr>
      <w:bookmarkEnd w:id="227"/>
      <w:r>
        <w:rPr>
          <w:rFonts w:ascii="IRNazanin" w:hAnsi="IRNazanin" w:eastAsia="IRNazanin"/>
          <w:color w:val="111111"/>
          <w:sz w:val="28"/>
          <w:sz w:val="28"/>
          <w:szCs w:val="28"/>
          <w:rtl w:val="true"/>
          <w:lang w:bidi="fa-IR"/>
        </w:rPr>
        <w:t>بدعت‌گذار سودمند نیست آن را ترک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بیامرزد کسی را که زبان خود را از نمازگزاران باز دارد مگر به بهترین صورتی که می‌تواند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هشام ابن عروه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هفت بار تکرار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مدتی به نزاع عادت کند و به سبب آن و ستایش مردم عزّت و وجاهتی به دست آورد این صفات نابودکننده در او قوّی شود و نمی‌تواند از آنها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صفات نکوهیده تکبّر و خودپسندی و ریا و دوستی مقام و عزّت یافتن به دانش در او گرد آید،مبارزه با تک‌تک این صفات دشوار باشد چه رسد که تمام آنها در کسی جمع شود</w:t>
      </w:r>
      <w:r>
        <w:rPr>
          <w:rFonts w:eastAsia="IRNazanin" w:cs="IRNazanin"/>
          <w:color w:val="111111"/>
          <w:sz w:val="28"/>
          <w:szCs w:val="28"/>
          <w:rtl w:val="true"/>
          <w:lang w:bidi="fa-IR"/>
        </w:rPr>
        <w:t>».</w:t>
      </w:r>
    </w:p>
    <w:p>
      <w:pPr>
        <w:pStyle w:val="Heading4"/>
        <w:numPr>
          <w:ilvl w:val="3"/>
          <w:numId w:val="1"/>
        </w:numPr>
        <w:rPr/>
      </w:pPr>
      <w:bookmarkStart w:id="228" w:name="__RefHeading___Toc497090_3264237689"/>
      <w:bookmarkStart w:id="229" w:name="_Toc82"/>
      <w:bookmarkEnd w:id="228"/>
      <w:r>
        <w:rPr>
          <w:rtl w:val="true"/>
        </w:rPr>
        <w:t>آفت پنجم دشمنی است</w:t>
      </w:r>
      <w:bookmarkEnd w:id="2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نیز از صفات نکوهیده است و آن غیر از مراء و مجادله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ایراد گرفتن بر سخن دیگری با اظهار اشکال در سخن اوست و انسان جز تحقیر دیگری و زیرک نشان دادن خود غرض دیگری ندارد و مجادله همان مراء و اعتراض به دیگران است با این تفاوت که جدل مربوط به اظهار و تثبیت مذهب است،و خصومت نزاع در سخن گفتن است تا مال یا حقّی را به دست بیاورد و آن یک مرحله ابتدایی دارد و یک مرحله اعتراض،در حالی که مراء فقط اعتراض بر سخنی است که قبلا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در پیشگاه خدا بیشتر مورد خشم واقع می‌شوند که در دشمنی سخت‌ترین افرادند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خصومتی بدون آگاهی ستیز کند همواره مورد خشم خداست تا روحش گرفته شود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یکی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بپرهیز،زیرا خصومت دین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دین پارساست،هرگز دشمنی نمی‌ورزد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 بن ابی بکر بر من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در خانه نشانده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که میان من و پسر عمویم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بر من حقّی دارد و می‌خواهم آن را تلافی کنم به خدا من هیچ چیزی را ندیدم که مانند دشمنی دین را از بین ببرد و مروّت را بکاهد و لذّت را ضایع سازد و دل را سرگرم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برخاستم که برگردم پس دشمنم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تو دشمنی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حق من این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نفس من گرامی‌تر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که از آن توست نمی‌خواهم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اشکال را مطرح کند که هرگاه انسان حقّی داشته باشد،باید در برابر ظلم ظالم در طلب و حفظ آن خصومت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چگونه خصومت در این مورد نکوهش می‌شود و حکمش چیست؟شکّی نیست که این نکوهش در مواردی چند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که بدون حق خصومت می‌ورزد؛ در مورد کسی که به حق خصومت می‌کند ولی بدون آگاهی مانند وکیل قاضی، چرا که او پیش از این که بشناسد حق با کدام طرف است در خصومت وکالت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که باشد و بدون آگاهی خصومت می‌ورزد؛در مورد کسی که حق خود را می‌طلبد ولی به مقدار نیاز اکتفا نمی‌کند بلکه به قصد آزار یا مسلّط شدن در دشمنی سرسختی نشان می‌دهد؛در مورد کسی که بر خصومت سخن آزاردهنده‌ای را می‌افزاید که در حمایت و اظهار حق به آن نیازی نیست؛ و نیز در مورد کسی که تنها عناد برای شکست دادن خصم او را به دشمنی</w:t>
      </w:r>
    </w:p>
    <w:p>
      <w:pPr>
        <w:pStyle w:val="BookText"/>
        <w:rPr/>
      </w:pPr>
      <w:r>
        <w:rPr>
          <w:rFonts w:ascii="IRNazanin" w:hAnsi="IRNazanin" w:eastAsia="IRNazanin"/>
          <w:color w:val="111111"/>
          <w:sz w:val="28"/>
          <w:sz w:val="28"/>
          <w:szCs w:val="28"/>
          <w:rtl w:val="true"/>
          <w:lang w:bidi="fa-IR"/>
        </w:rPr>
        <w:t>وامی‌دارد؛با این که او آن مقدار مال را کوچک می‌شمارد،بعضی از مردم آشکارا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مقصودم دشمنی و شکستن آبروی اوست،و هرگاه این مال را از او بستانم بی‌آنکه اهمیّت دهم در چاه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مقصودش سرسختی و لجاجت است و به راستی که این صفت بسیار نکوهیده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مظلومی که از راه شرع از خود دفاع می‌کند و بیش از مقدار نیاز لجاجت نمی‌ورزد و زیاده‌روی و سرسختی نشان نمی‌دهد و قصد عناد و اذیّت ندارد کارش حرام نیست ولی اگر راهی داشته باشد بهتر است آن را ترک کند، زیرا در مجادله نگاه داشتن زبان در حدّ اعتدال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نزاع آتش کینه و خشم بر می‌افروزد،و هرگاه آتش خشم برافروخته شد مورد نزاع فراموش می‌شود و کینه در میان طرفین نزاع باقی می‌ماند،تا آنجا که هر یک از آنها از غم دیگری شادمان و از شادمانی او غمگین می‌شود و زبان به بدگویی او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به نزاع آغاز کند،در معرض این گرفتاریها قرار می‌گیرد و کمترین گرفتاری پریشان خاطری است تا آنجا که در نماز خود سرگرم مجادلۀ با دشمنش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خصومت در همان حدّ ضرورت باقی نمی‌ماند،نتیجه آن که خصومت سرچشمۀ هر بدی است،مجادله و نزاع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لازم است که انسان در نزاع را جز در موردی که ضروری است نگشاید و در حال ضرورت نیز لازم است که زبان و دل را از پیامدهای خصومت حفظ کند،و به راستی که این کار دشوار بلکه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در نزاع به مقدار لازم اکتفا کند از گناه در امان می‌ماند،و هر خصومتی نکوهیده است مگر این که انسان به آن ناچار شود،چون دلیل کافی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اگر نزاع کند ترک کار شایسته‌تر کرده است،ولی گنهکار نیست،آری کمترین چیزی که در خصومت و نزاع و جدال از دست داده سخن خوب گفتن و ثواب آن است،چرا که کمترین درجات سخن خوب اظهار موافقت است و هیچ خشونتی در سخن بزرگتر از طعن و اعتراض نیست که نتیجه‌اش یا نادان دانستن یا دروغگو دانستن دیگری است؛زیرا کسی که با</w:t>
      </w:r>
    </w:p>
    <w:p>
      <w:pPr>
        <w:pStyle w:val="BookText"/>
        <w:rPr/>
      </w:pPr>
      <w:r>
        <w:rPr>
          <w:rFonts w:ascii="IRNazanin" w:hAnsi="IRNazanin" w:eastAsia="IRNazanin"/>
          <w:color w:val="111111"/>
          <w:sz w:val="28"/>
          <w:sz w:val="28"/>
          <w:szCs w:val="28"/>
          <w:rtl w:val="true"/>
          <w:lang w:bidi="fa-IR"/>
        </w:rPr>
        <w:t>دیگری نزاع و مجادله می‌کند او را جاهل و دروغگو می‌داند،در نتیجه خوب سخن گفتن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خوب گفتن و اطعام کردن می‌توانید وارد بهشت شوید</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510"/>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هرکه بر تو سلام کرد جوابش بده، اگر چه مجوسی باشد،زیرا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حُیِّیتُمْ بِتَحِیَّةٍ فَحَیُّوا بِأَحْسَنَ مِنْها أَوْ رُدُّوها </w:t>
      </w:r>
      <w:r>
        <w:rPr>
          <w:rStyle w:val="FootnoteAnchor"/>
          <w:rtl w:val="true"/>
        </w:rPr>
        <w:footnoteReference w:id="511"/>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فرعون به من سخن خوبی بگوید پاسخ او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غرفه‌هایی است که برون آنها از درونشان و درون آنها از برونشان دیده می‌شود،خدا آن غرفه‌ها را برای کسانی مهیّا فرموده است که اطعام کنند و سخن خوب بگویند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روایت شده که خوکی از جلو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 بگذر،عرض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 به خوک این سخن را می‌گویی؟فرمود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نمی‌خواهم که زبانم را به سخن بدعادت دهم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خوب،صدقه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 بپرهیزید،اگر چه به نصف خرما باشد و اگر نبود به سخن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آتش نگاه دارید</w:t>
      </w:r>
      <w:r>
        <w:rPr>
          <w:rFonts w:eastAsia="IRNazanin" w:cs="IRNazanin"/>
          <w:color w:val="111111"/>
          <w:sz w:val="28"/>
          <w:szCs w:val="28"/>
          <w:rtl w:val="true"/>
          <w:lang w:bidi="fa-IR"/>
        </w:rPr>
        <w:t xml:space="preserve">).» </w:t>
      </w:r>
      <w:r>
        <w:rPr>
          <w:rStyle w:val="FootnoteAnchor"/>
          <w:rtl w:val="true"/>
        </w:rPr>
        <w:footnoteReference w:id="514"/>
      </w:r>
      <w:bookmarkStart w:id="230" w:name="pg16988_231505"/>
    </w:p>
    <w:p>
      <w:pPr>
        <w:pStyle w:val="BookText"/>
        <w:rPr/>
      </w:pPr>
      <w:bookmarkEnd w:id="230"/>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کار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باز،و سخن نرم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پروردگارت را به خشم نیاورد و همنشین خود را با آن خشنود می‌سازی در گفتن آن بخل نکن،باشد که خدا در عوض آن ثواب نیکوکاران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نرم کینه‌های متمرکز در اعضا را می‌شوید و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مطالب در برتری سخن خوب بود و ضدّ آن نزاع و جدال و لجاجت است چرا که تمام این‌ها سخن زشت و وحشت‌زا است،قلب را می‌آزارد و زندگی را تیره می‌سازد،خشم را به هیجان می‌آورد و آتش کینه را در دل بر می‌افروزد</w:t>
      </w:r>
      <w:r>
        <w:rPr>
          <w:rFonts w:eastAsia="IRNazanin" w:cs="IRNazanin"/>
          <w:color w:val="111111"/>
          <w:sz w:val="28"/>
          <w:szCs w:val="28"/>
          <w:rtl w:val="true"/>
          <w:lang w:bidi="fa-IR"/>
        </w:rPr>
        <w:t>.</w:t>
      </w:r>
    </w:p>
    <w:p>
      <w:pPr>
        <w:pStyle w:val="Heading4"/>
        <w:numPr>
          <w:ilvl w:val="3"/>
          <w:numId w:val="1"/>
        </w:numPr>
        <w:rPr/>
      </w:pPr>
      <w:bookmarkStart w:id="231" w:name="__RefHeading___Toc497092_3264237689"/>
      <w:bookmarkStart w:id="232" w:name="_Toc83"/>
      <w:bookmarkEnd w:id="231"/>
      <w:r>
        <w:rPr>
          <w:rtl w:val="true"/>
        </w:rPr>
        <w:t>آفت ششم</w:t>
      </w:r>
      <w:bookmarkEnd w:id="2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آفت زبان آن است که کلمات را از مخرج ادا کند و بی‌پروا سخن بگوید و با زحمت سعی کند که مسجّع و فصیح حرف بزند و به‌وسیله تشبیهات و مقدّمات سخن خود را فصیح وانمود کند و به عادت فصیح‌نماها که مدّعی تسلّط بر فن خطابه‌اند سخن بگوید و تمام این کارها ظاهر سازی است و نکوهیده و مورد خشم می‌باشد به طوری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تقواپیشگان امّتم از تکلّف و ظاهر سازی به دور هستیم</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و دورترین شما از من در نشستن یاوه‌گویان،فقیه‌نماها و سخن‌گویان بی‌پروایند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امّتم کسانی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از نعمتها تغذیه می‌کنند و غذاهای رنگارنگ می‌خورند و لباسهای رنگین می‌پوشند و بی‌پروا سخن می‌گویند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کسانی که در گفتار و کردار غلوّ و زیاده‌روی می‌کنند در هلاکتند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هر نوع سخن موزونی که از روی تکلّف ادا شود و نیز فصیح‌نمایی که از حدّ عادت خارج است و در مکالمات روزمرّه به تکلّف سخن مسجّع گفتن از آفات زبان است،زیرا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جنین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معیّن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قبیلۀ جنایتکار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کسی که نمی‌آشامد و نمی‌خورد و فریاد نمی‌زند و آشکار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بدهیم و چنین جنینی خونش هدر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مانند کاهنان و پیشگویان سخنان موزون می‌گویی؟</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گفتن را زشت دانست چرا که اثر تکلّف و تصنّع در آن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در هر موردی به مقصود اکتفا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سخن گفتن فهماندن غرض به دیگری است و بیش از آن ساختگی و نکوهیده است ولی اگر سخنان خطابه و موعظه را نیکو ادا کند و از افراط و گفتن کلمات نامأنوس بپرهیزد جزء تکلّف نکوهیده نیست چرا که مقصود از خطابه و موعظه تکان دادن دلها و تشویق و قبض و بسط آنهاست،و شیوایی سخن در این مورد مؤثّر و شایسته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مکالمات عادی به منظور بر آوردن نیازها تظاهر به فصاحت و موزون سخن گفتن ضرورتی ندارد و سرگرم شدن به آن تکلّفی نکوهیده است و انگیزۀ آن ریاکاری، اظهار فصاحت و ممتاز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است و تمامش نکوهیده و از نظر شرع ناپسند و ممنوع است</w:t>
      </w:r>
      <w:r>
        <w:rPr>
          <w:rFonts w:eastAsia="IRNazanin" w:cs="IRNazanin"/>
          <w:color w:val="111111"/>
          <w:sz w:val="28"/>
          <w:szCs w:val="28"/>
          <w:rtl w:val="true"/>
          <w:lang w:bidi="fa-IR"/>
        </w:rPr>
        <w:t>.</w:t>
      </w:r>
      <w:bookmarkStart w:id="233" w:name="pg16988_231507"/>
    </w:p>
    <w:p>
      <w:pPr>
        <w:pStyle w:val="Heading4"/>
        <w:numPr>
          <w:ilvl w:val="3"/>
          <w:numId w:val="1"/>
        </w:numPr>
        <w:rPr/>
      </w:pPr>
      <w:bookmarkStart w:id="234" w:name="__RefHeading___Toc497094_3264237689"/>
      <w:bookmarkStart w:id="235" w:name="_Toc84"/>
      <w:bookmarkEnd w:id="233"/>
      <w:bookmarkEnd w:id="234"/>
      <w:r>
        <w:rPr>
          <w:rtl w:val="true"/>
        </w:rPr>
        <w:t>آفت هفتم دشنام و بدزبانی است</w:t>
      </w:r>
      <w:bookmarkEnd w:id="2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نکوهیده است و در شریعت از آن نهی شده و سرچشمه‌اش پلیدی و پستی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 بپرهیزید،چرا که خدا گفتار و کردار زشت و دشنام دادن را دوست نمی‌دارد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دادن به کشته‌شدگان مشرکان در بدر نهی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دشنام ندهید،زیرا چیزی از گفته‌های شما به آنان نمی‌رسد،در حالی که زندگان را می‌آزارید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همچنین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طعنه نمی‌زند و دشنام نمی‌دهد و بدزبان نیست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بر هر دشنام‌دهنده‌ای حرام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گروهند که دوزخیان از رنج آنها رنج می‌برند آنها در میان دوزخ و آب جوش جهنّم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از دهانش چرک و خون سرازیر است و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دور از رحمت خدا را چه شده که علاوه بر رنجی که خود داریم ما را می‌آزارد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دور از رحمت خدا به هر سخن پلید و درد آوری توجّه</w:t>
      </w:r>
    </w:p>
    <w:p>
      <w:pPr>
        <w:pStyle w:val="BookText"/>
        <w:rPr/>
      </w:pPr>
      <w:r>
        <w:rPr>
          <w:rFonts w:ascii="IRNazanin" w:hAnsi="IRNazanin" w:eastAsia="IRNazanin"/>
          <w:color w:val="111111"/>
          <w:sz w:val="28"/>
          <w:sz w:val="28"/>
          <w:szCs w:val="28"/>
          <w:rtl w:val="true"/>
          <w:lang w:bidi="fa-IR"/>
        </w:rPr>
        <w:t>می‌کرده و از آن لذّت می‌برده چنان که از دشنام لذت می‌برده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اگر فحش به صورت مردی مجسّم می‌شد، مرد بدی بود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بدزبانی و زبان آوری دو شعبه از شعبه‌های نفاق است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ممکن است مقصود از این بیان آشکار ساختن چیزی باشد که اظهار کردنش جائز نیست،و نیز می‌تواند زیاده روی در توضیح مطلبی باشد تا آن اندازه که به حدّ تکلّف برسد،و احتمال می‌رود سخن گفتن در امور مربوط به دین و در صفات خدای متعال باشد،چرا که بیان صفات خدا به اجمال و رساندن به گوش عوام سزاوارتر از مبالغه در شرح آن است،زیرا گاه از مبالغه در توضیح آن تردید و وسوسه‌هایی ایجاد می‌شود،و هرگاه به اجمال بگوید دلها می‌پذیرند و پریشان نمی‌شوند؛ولی این که بیان همراه با بذاء ذکر شده می‌تواند قرینه‌ای باشد که مقصود از بیان آشکار گفتن مطالبی است که آدمی از گفتن آن شرم دارد،و در چنین مواردی بهتر است از آن سخنان چشم‌پوشی شود و مورد غفلت قرار گیرد نه آن که آشکار گردد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کسی را که گفتار و کردار بد دارد و دشنام می‌دهد و در بازارها فریاد می‌زند دوست ندارد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جابر بن سمره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رسول خدا با پدر و مادرم نشسته بودم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بد و دشنام‌گویی در اسلام جایی ندارد،و</w:t>
      </w:r>
    </w:p>
    <w:p>
      <w:pPr>
        <w:pStyle w:val="BookText"/>
        <w:rPr/>
      </w:pPr>
      <w:r>
        <w:rPr>
          <w:rFonts w:ascii="IRNazanin" w:hAnsi="IRNazanin" w:eastAsia="IRNazanin"/>
          <w:color w:val="111111"/>
          <w:sz w:val="28"/>
          <w:sz w:val="28"/>
          <w:szCs w:val="28"/>
          <w:rtl w:val="true"/>
          <w:lang w:bidi="fa-IR"/>
        </w:rPr>
        <w:t>در میان مردم،اسلام کسی بهتر از همه است که خوشخوترین آنها باشد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این بود نکوهش 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تعریف و حقیقت فحش عبارت است از این که آدمی کارهای زشت را صریح و آشکار به زبان بیاورد و بیشتر الفاظ مربوط به آمیزش با زنان و آنچه پیرامون آن است بر زبان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عبارتهای آشکار و زشتی دارند که در این مورد به کار می‌برند و درستکاران از بیان آن کلمات امتناع می‌کنند،بلکه از آنها به کنایه و رمز و کلماتی که به معانی آنها نزدیک است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بسیار پرآزرم و بزرگوار است،کلمات زشت را به کنایه بیان می‌کند و ملامسه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آمیزش با زنان به صورت کنایه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مسّ و لمس،دخول و صحبت همه کنایه از آمیزش با زنان است و زشت محسوب نمی‌شود ولی عبارات زشتی وجود دارد که گفتن آن زشت است و بیشتر در مورد دشنام و سرزنش به کار می‌رود و این عبارات نیز در فحش بودن متفاوتند و بعضی از بعض دیگر زشت‌ترند و بسا که بر حسب عادت در شهرهای مختلف گوناگون باشند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زشتی که فحش به شمار می‌آید منحصر به الفاظ مربوط به آمیزش با زنان نیست،بلکه به جای گفتن بول و غایط به طور کنایه گفتن قضای حاجت شایسته‌تر است،چرا که این گونه کلمات نیز باید مخفی بماند و هر چه آدمی از آن شرم دارد و مخفی می‌سازد نباید الفاظ آنها صریح گفته شود،زیرا فحش است از این روست که بر حسب عادت نام بردن زنان به کنایه نیکوست و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چنین گفت،بلکه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گفته شد یا از پشت پرده چنین گفته شد،یا مادر فرزندان چنین گفت و ظرافت و کنایه در این الفاظ ستوده است و صراحت در آنها به فحش کشانده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از عیبهایی که در دیگری است و انسان از آن شرم دارد به صراحت نام برد مانند برص،کچلی،</w:t>
      </w:r>
    </w:p>
    <w:p>
      <w:pPr>
        <w:pStyle w:val="BookText"/>
        <w:rPr/>
      </w:pPr>
      <w:r>
        <w:rPr>
          <w:rFonts w:ascii="IRNazanin" w:hAnsi="IRNazanin" w:eastAsia="IRNazanin"/>
          <w:color w:val="111111"/>
          <w:sz w:val="28"/>
          <w:sz w:val="28"/>
          <w:szCs w:val="28"/>
          <w:rtl w:val="true"/>
          <w:lang w:bidi="fa-IR"/>
        </w:rPr>
        <w:t>بواسیر بلکه گفته می‌شود دردی که فلانی از آن شکایت می‌کند و نظیر آن،و آشکار گفتن آن فحش محسوب می‌شود و تمام آنها از آفات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فحش یا قصد آزار دادن است یا عادتی است که از همنشینی با فاسقان و افراد پلید و پست حاصل می‌شود زیرا عادت آنها دشنام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عربهای بدوی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سفارشی کن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پیشه کن و اگر کسی به عیبی که در توست سرزنشت کرد،تو او را به عیبی که در او سراغ داری سرزنش مکن تا گناهش بر او و اجرش بر تو باشد،و هیچ یک از آفریدگان خدا را دشنام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سفارش پیامبر هیچ‌گاه دشنام ندادم</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عیاض بن حمار </w:t>
      </w:r>
      <w:r>
        <w:rPr>
          <w:rStyle w:val="FootnoteAnchor"/>
          <w:rtl w:val="true"/>
        </w:rPr>
        <w:footnoteReference w:id="5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بستگانم مرا دشنام می‌دهد در حالی که فروتر از من است؛اگر جواب دهم خلاف‌کارم؟پیامبر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که به هم دشنام می‌دهند دو شیطانند که به یکدیگر کمک می‌کنند و سخن بیهوده و باطل می‌گویند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که به هم فحش می‌دهند گناه بر آغازگر است،مگر این که فحش به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کند و او جواب دهد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مؤمن گناه و پیکار با او کفر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والدینش را دشنام دهد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بزرگترین گناهان است که کسی والدینش را دشنام دهد،عرض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چگونه کسی والدینش را دشنام می‌دهد؟ کسی به پدر دیگری دشنام می‌دهد و آن دیگری پدر او را دشنام می‌دهد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شیعه روایتی در کافی </w:t>
      </w:r>
      <w:r>
        <w:rPr>
          <w:rStyle w:val="FootnoteAnchor"/>
          <w:rtl w:val="true"/>
        </w:rPr>
        <w:footnoteReference w:id="53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اسب دوانی بیرون شد و از قبر ابو احیحه </w:t>
      </w:r>
      <w:r>
        <w:rPr>
          <w:rStyle w:val="FootnoteAnchor"/>
          <w:rtl w:val="true"/>
        </w:rPr>
        <w:footnoteReference w:id="537"/>
      </w:r>
      <w:r>
        <w:rPr>
          <w:rFonts w:ascii="IRNazanin" w:hAnsi="IRNazanin" w:eastAsia="IRNazanin"/>
          <w:color w:val="111111"/>
          <w:sz w:val="28"/>
          <w:sz w:val="28"/>
          <w:szCs w:val="28"/>
          <w:rtl w:val="true"/>
          <w:lang w:bidi="fa-IR"/>
        </w:rPr>
        <w:t>گذشت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صاحب این قبر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می‌بود مانع راه خدا می‌شد و پیامبر خدا را تکذیب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کند به خدا از مهمان پذیرایی نمی‌کرد و با دشمن روبرو نمی‌شد،خدا لعنت کند هر کدام را که تحمل فقدانش بر قبیله‌اش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 افسار مرکبش را بر روی شانۀ آن انداخت و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مشرکان رسیدید همه را در نظر بگیرید نه شخص خاصّی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ایستاد و اسب دوانی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ادامه یافت تا این که از گروهی یاد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لعن کرد و از آنان شمرد کسی را که به والدینش دشنام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خدا،آیا کسی که والدینش را لعن کند وجود 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 اشخاص را لعن می‌کند و آنها نیز والدینش را لعن می‌کنند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لعن 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بن ابی قحافه را شامل</w:t>
      </w:r>
      <w:bookmarkStart w:id="236" w:name="pg16988_231512"/>
    </w:p>
    <w:p>
      <w:pPr>
        <w:pStyle w:val="BookText"/>
        <w:rPr/>
      </w:pPr>
      <w:bookmarkEnd w:id="236"/>
      <w:r>
        <w:rPr>
          <w:rFonts w:ascii="IRNazanin" w:hAnsi="IRNazanin" w:eastAsia="IRNazanin"/>
          <w:color w:val="111111"/>
          <w:sz w:val="28"/>
          <w:sz w:val="28"/>
          <w:szCs w:val="28"/>
          <w:rtl w:val="true"/>
          <w:lang w:bidi="fa-IR"/>
        </w:rPr>
        <w:t>می‌شود چرا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کرد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بکر را لعن کرد و روشن است کسی که مورد لعن پیامبر خدا واقع شود شایستگی خلافت او را ندارد</w:t>
      </w:r>
      <w:r>
        <w:rPr>
          <w:rFonts w:eastAsia="IRNazanin" w:cs="IRNazanin"/>
          <w:color w:val="111111"/>
          <w:sz w:val="28"/>
          <w:szCs w:val="28"/>
          <w:rtl w:val="true"/>
          <w:lang w:bidi="fa-IR"/>
        </w:rPr>
        <w:t>.</w:t>
      </w:r>
    </w:p>
    <w:p>
      <w:pPr>
        <w:pStyle w:val="Heading4"/>
        <w:numPr>
          <w:ilvl w:val="3"/>
          <w:numId w:val="1"/>
        </w:numPr>
        <w:rPr/>
      </w:pPr>
      <w:bookmarkStart w:id="237" w:name="__RefHeading___Toc497096_3264237689"/>
      <w:bookmarkStart w:id="238" w:name="_Toc85"/>
      <w:bookmarkEnd w:id="237"/>
      <w:r>
        <w:rPr>
          <w:rtl w:val="true"/>
        </w:rPr>
        <w:t>آفت هشتم لعن حیوان،جماد،یا انسان است</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لعن‌کننده نیست</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لعنت خدا و غضب او و جهنّم یکدیگر را مورد لعن قرار ندهید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هرگز یکدیگر را لعن نکردند مگر این که سخن حق بر آنها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یکی از سفرهایش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زنی از انصار که بر روی شتری در زحمت بود شتر را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از روی شتر برگیرید و برهنه‌اش کنید چرا که این زن ملعونه است عمران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شتر را دیدم که در میان مردم راه می‌رفت و هیچ کس مزاحم او نمی‌شد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ابو دردا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زمین را لعن نمی‌کند،مگر این که آن زمین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یک از ما را که بیشتر معصیت خدا می‌کنیم لعنت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لعن‌کنندگان در روز قیامت نه مورد شفاعتند و نه شهادت</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روی اشتری همراه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شترش را لعن کرد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بر روی اشتری ملعون همراه ما حرکت مکن</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پیامبر این سخن را به سبب زشت شمردن کار او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عبارت است از رانده شدن و دوری از خدای متعال،و آن جائز نیست مگر انسان کسی را لعن کند که صفتی دورکنندۀ از خدا داشته باشد،به این معنی که کافر و ظالم باشد؛و بگوید لعنت خدا بر کافران و ظالمان باد،و سزاوار است در لعن از لفظی که در دین وارد شده پیروی کند،چرا که در لعن کردن خطر بزرگی است،زیرا بر خدا حکم کرده که ملعون را از خود دور ساخته است، و آن امری غیبی است که فقط خدا می‌داند و اگر خدا به پیامبر خبر دهد پیامبر نیز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موجب لعن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کفر،بدعت،فسق و گناه و لعن در هر یک از این صفات سه درجه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با صفت عام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کافران و بدعت‌گذاران و فاسقان باد،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با صفاتی اخصّ از اول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یهودیان،ترسایان،مجوس،قدریّه،خوارج،زندیقان، ظالمان و ربا خواران باد و تمام این‌ها جائز است ولی لعن کردن اصناف بدعت‌گذاران موجب هلاکت است،چرا که شناخت بدعت دشوار است و در آن مورد روایتی نرسیده که لفظ لعن را مشخّص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شایسته است که عوام از آن منع شوند،زیرا نتیجه‌اش مقابلۀ به مثل است و در میان مردم نزاع و فساد ایجاد می‌کند؛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شخص است که چنین لعنی جای تردید و اشکال است مثلا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زید را لعنت کند او کافر یا فاسق یا بدعت‌گذار است و شرح مطلب این است که لعنت هر کسی از نظر شرع ثابت شود جائز است،مانند این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فرعون،ابو جهل را لعنت کند چرا که در شرع ثابت شده که آنها کافر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لعن یک شخص معیّن در زمان ما مانند این که گفته شود خدا زید را لعنت کند او یهودی است موجب هلاکت است چه بسا که مسلمان شده و در حالی مرده باشد که در نزد خدا مقرّب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چگونه حکم به ملعون بودنش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لعن کسانی که به ستم و تجاوز 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شده و به او ستم کرده‌اند جائز است و نیز لعن کسانی که خود را به زور و دروغ جانشینان رسول خدا نامیدند و کسانی که آنها را در این کار حمایت و یاری کردند با تعیین شخص آنها جائز است،و آنچه از سوی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از طرف خدا و رسولش نیز در نزد ما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بنا به نقل ابو حامد برای ما ثابت شد که لعن عین افراد یاد شده بر ما جائز است،سپس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لعن در سخن خدای سبحان و رسولش و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گونه‌ای تکرار شده که برداشتمان این است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عباداتی است که انسان را به خدای سبحان نزدیک می‌کند و در صورتی که شخص معیّنی به کفر یا نفاق و فسق شناخته شود می‌توان او را لعن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لَعْنَةُ اللّهِ وَ الْمَلائِکَةِ وَ النّاسِ أَجْمَعِینَ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معنای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یَلْعَنُهُمُ اللّهُ وَ یَلْعَنُهُمُ اللاّعِنُونَ </w:t>
      </w:r>
      <w:r>
        <w:rPr>
          <w:rStyle w:val="FootnoteAnchor"/>
          <w:rtl w:val="true"/>
        </w:rPr>
        <w:footnoteReference w:id="545"/>
      </w:r>
      <w:r>
        <w:rPr>
          <w:rFonts w:ascii="IRNazanin" w:hAnsi="IRNazanin" w:eastAsia="IRNazanin"/>
          <w:color w:val="111111"/>
          <w:sz w:val="28"/>
          <w:sz w:val="28"/>
          <w:szCs w:val="28"/>
          <w:rtl w:val="true"/>
          <w:lang w:bidi="fa-IR"/>
        </w:rPr>
        <w:t xml:space="preserve">و خدای متعال در جریان مباهلۀ نصارای نجران لعنت را وسیله‌ای برای اثبات ادّعای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بر ردّ منکران آن قرار داده،آنجا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نَبْتَهِلْ فَنَجْعَلْ لَعْنَتَ اللّهِ عَلَی الْکاذِبِینَ </w:t>
      </w:r>
      <w:r>
        <w:rPr>
          <w:rStyle w:val="FootnoteAnchor"/>
          <w:rtl w:val="true"/>
        </w:rPr>
        <w:footnoteReference w:id="546"/>
      </w:r>
      <w:r>
        <w:rPr>
          <w:rFonts w:ascii="IRNazanin" w:hAnsi="IRNazanin" w:eastAsia="IRNazanin"/>
          <w:color w:val="111111"/>
          <w:sz w:val="28"/>
          <w:sz w:val="28"/>
          <w:szCs w:val="28"/>
          <w:rtl w:val="true"/>
          <w:lang w:bidi="fa-IR"/>
        </w:rPr>
        <w:t>از این رو آنها محکوم شده و به صلح و پرداخت جزیه متوسّل شدند و راهی به بازگو کردن گفتار خود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لعن میان زن و شوهر موجب ساقط شدن حدّ از آنها و نفی فرزند است،به گونه‌ای که فرزند هرگز به لعن‌کننده منسوب نشود و بسا که موجب اجرای حدّ بر زن هم بشود اگر بدون شهود و دلیل نکول کند،از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دروغگو را لعنت کند اگر چه به شوخی دروغ بگوید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 در پاسخ ابو سفیان که در هزار بیت حضرتش را هجو 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سرودن شعر را نیکو نمی‌دانم و شایستۀ من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برابر هر حرفی هزار بار او را لعنت کن</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و دیگر روایات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لعن کرده و روایت شده که آن حضرت در قنوت نماز واجب معاویه و عمرو بن عاص و 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اعور سلمی </w:t>
      </w:r>
      <w:r>
        <w:rPr>
          <w:rStyle w:val="FootnoteAnchor"/>
          <w:rtl w:val="true"/>
        </w:rPr>
        <w:footnoteReference w:id="549"/>
      </w:r>
      <w:r>
        <w:rPr>
          <w:rFonts w:ascii="IRNazanin" w:hAnsi="IRNazanin" w:eastAsia="IRNazanin"/>
          <w:color w:val="111111"/>
          <w:sz w:val="28"/>
          <w:sz w:val="28"/>
          <w:szCs w:val="28"/>
          <w:rtl w:val="true"/>
          <w:lang w:bidi="fa-IR"/>
        </w:rPr>
        <w:t>را لعن می‌کرد،با این که آن حضرت در برابر گناه گنهکار بردبارترین مردم به شمار می‌آمد و برتر از آن بود که نفس مقدّس او مانند نفوس بشری بلغزد،و اگر معتقد نبود که لعن آنها از بهترین وسایل تقرّب به خداست در نمازهای واجب آن را برنمی‌گزید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عامّه روایت کرده‌اند که عایشه عثمان را لعن کرد و عثمان نیز او را لعن کرد و عایشه در حالی که از او خشمگین بود به مکّه رفت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 بعضی از نمازهای مستحبی خود دو بت قریش را لعن می‌کرد و قصدش از دو بت ابو بکر و عمر بود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Style w:val="FootnoteAnchor"/>
          <w:rtl w:val="true"/>
        </w:rPr>
        <w:footnoteReference w:id="552"/>
      </w:r>
      <w:r>
        <w:rPr>
          <w:rFonts w:ascii="IRNazanin" w:hAnsi="IRNazanin" w:eastAsia="IRNazanin"/>
          <w:color w:val="111111"/>
          <w:sz w:val="28"/>
          <w:sz w:val="28"/>
          <w:szCs w:val="28"/>
          <w:rtl w:val="true"/>
          <w:lang w:bidi="fa-IR"/>
        </w:rPr>
        <w:t>روایت کرده است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که برمی‌گشت چهار نفر را لعن می‌کرد،از آن جمله ابو بکر و عمر بودند،و هر کس بیندیشد در آنچه میان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و یارانش روی داد و چگونه بنا به روایت عامه امام آنها را لعن کرد و دشنام داد و اگر در روایات رسیده 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و دیگر کتب حدیث و دعاها تفحص کند که آن بزرگواران سران گمراهان را که استحقاق لعن داشتند با تصریح به اسم آنها لعن می‌کردند خواهد دانست که لعن چنین افراد جزء دین و شعائر آن است،به‌طوری‌که برایش جای شک و تردید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Style w:val="FootnoteAnchor"/>
          <w:rtl w:val="true"/>
        </w:rPr>
        <w:footnoteReference w:id="553"/>
      </w:r>
      <w:r>
        <w:rPr>
          <w:rFonts w:ascii="IRNazanin" w:hAnsi="IRNazanin" w:eastAsia="IRNazanin"/>
          <w:color w:val="111111"/>
          <w:sz w:val="28"/>
          <w:sz w:val="28"/>
          <w:szCs w:val="28"/>
          <w:rtl w:val="true"/>
          <w:lang w:bidi="fa-IR"/>
        </w:rPr>
        <w:t>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حنیفه را لعنت 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 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لعنت‌کننده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نهی کرده به سبب این که دشنام بر اثر زیاده‌روی در آن و افراط در لعنت برای انسان عادت و اخلاق شود،به‌طوری هر کسی را لعن کنند چنان که لعّانین به صورت صیغۀ مبالغه بر این مطلب دلالت دارد و منظور جمله منع از لعن کردن افراد شایسته لعن نیست و گرنه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تکونوا لا عنین چرا که میان این دو تعبیر تفاوت است و افراد مسلّط بر نکات دقیق عربی از آن آگاهند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آن حضرت از لعن مردم شام نهی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صحیح باشد این احتمال می‌رود که آن حضرت امید داشته شامیان مسلمان شوند و به اسلام رجوع کنند،چنان که کار رئیس مهربان نسبت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رعیت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بگویید خدایا میان ما اصلاح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حضرت به گفتار خدای متعال در داستان فرعون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امّا سخنی که ابو حامد در این باب در مورد لعن یزید بیان کرده سزاوار است پوشیده بماند و نقل روایت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نیست بدون تحقیق مسلمانی را به کفر و فسق نسبت دهد،پیامبر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دیگری را به کفر و فسق نسبت دهد و او چنین نباشد خود مرتدّ شود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بر کافر بودن مرد دیگر شهادت دهد کفر به یکی از آن دو باز می‌گردد،در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باشد و به مفاد این سخن،اگر شخص منسوب به کفر کافر نباشد نسبت‌دهنده به سبب تکفیر او کافر می‌شود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معنای سخن این است که دیگری را تکفیر کند در حالی که می‌داند مسلمان است؛بنابراین،اگر گمان کند به سبب بدعت‌گذاری یا غیر آن کافر است و او را تکفیر کند خطاکار و کافر خواهد بود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و دشنام به مردگان گناهش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دشنام ندهید چرا که آنان از دنیا رفته و در گرو اعمال از پیش فرستادۀ خویشند</w:t>
      </w:r>
      <w:r>
        <w:rPr>
          <w:rFonts w:eastAsia="IRNazanin" w:cs="IRNazanin"/>
          <w:color w:val="111111"/>
          <w:sz w:val="28"/>
          <w:szCs w:val="28"/>
          <w:rtl w:val="true"/>
          <w:lang w:bidi="fa-IR"/>
        </w:rPr>
        <w:t xml:space="preserve">.» </w:t>
      </w:r>
      <w:r>
        <w:rPr>
          <w:rStyle w:val="FootnoteAnchor"/>
          <w:rtl w:val="true"/>
        </w:rPr>
        <w:footnoteReference w:id="557"/>
      </w:r>
      <w:bookmarkStart w:id="239" w:name="pg16988_231519"/>
    </w:p>
    <w:p>
      <w:pPr>
        <w:pStyle w:val="BookText"/>
        <w:rPr/>
      </w:pPr>
      <w:bookmarkEnd w:id="239"/>
      <w:r>
        <w:rPr>
          <w:rFonts w:ascii="IRNazanin" w:hAnsi="IRNazanin" w:eastAsia="IRNazanin"/>
          <w:color w:val="111111"/>
          <w:sz w:val="28"/>
          <w:sz w:val="28"/>
          <w:szCs w:val="28"/>
          <w:rtl w:val="true"/>
          <w:lang w:bidi="fa-IR"/>
        </w:rPr>
        <w:t>نفرین کردن بر انسان حتّی بر شخص ستمگر،به لعن نزدیک است؛ مثلا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سالم مباد،خدا او را تندرست قرار ندهد،و نفرینهایی از این قبیل تماما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رسیده بر ظالم نفرین می‌کند تا ظلمش را جبران کند آنگاه برای ستمگر در برابر ستم رسیده روز قیامت فضیلت خواهد بود</w:t>
      </w:r>
      <w:r>
        <w:rPr>
          <w:rFonts w:eastAsia="IRNazanin" w:cs="IRNazanin"/>
          <w:color w:val="111111"/>
          <w:sz w:val="28"/>
          <w:szCs w:val="28"/>
          <w:rtl w:val="true"/>
          <w:lang w:bidi="fa-IR"/>
        </w:rPr>
        <w:t xml:space="preserve">. </w:t>
      </w:r>
      <w:r>
        <w:rPr>
          <w:rStyle w:val="FootnoteAnchor"/>
          <w:rtl w:val="true"/>
        </w:rPr>
        <w:footnoteReference w:id="558"/>
      </w:r>
    </w:p>
    <w:p>
      <w:pPr>
        <w:pStyle w:val="Heading4"/>
        <w:numPr>
          <w:ilvl w:val="3"/>
          <w:numId w:val="1"/>
        </w:numPr>
        <w:rPr/>
      </w:pPr>
      <w:bookmarkStart w:id="240" w:name="__RefHeading___Toc497098_3264237689"/>
      <w:bookmarkStart w:id="241" w:name="_Toc86"/>
      <w:bookmarkEnd w:id="240"/>
      <w:r>
        <w:rPr>
          <w:rtl w:val="true"/>
        </w:rPr>
        <w:t>آفت نهم غنا و شعر است</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سماع غنای حرام و حلال را بیان کردیم و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گفتار ابو حامد در کتاب سماع که در آخر آن کتاب ایراد شده این است که حکم سماع از چهار صورت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محض، مباح،مستحبّ،مکروه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حرام شامل بیشتر مردم یعنی جوانان و دنیاپرستان می‌شود چرا که سماع،صفات نکوهیده‌ای را که بر دلهای اینان غالب است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مکروه شامل کسانی است که از حالت عادی و انسانی خارج نمی‌شوند ولی به عنوان لهو آن را عادت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مباح برای کسی است که از آن هیچ لذّتی جز آوای خوش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 مستحبّ برای کسی است که محبّت خدا بر دل او مسلّط است و صفات پسندیده او را تحریک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سخن ابو حامد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آیۀ شریفه روایت شده که منظور از قول زور،غناست </w:t>
      </w:r>
      <w:r>
        <w:rPr>
          <w:rStyle w:val="FootnoteAnchor"/>
          <w:rtl w:val="true"/>
        </w:rPr>
        <w:footnoteReference w:id="559"/>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حضرت در مورد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یَشْهَدُونَ الزُّورَ روایت شده که منظور غناست</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یک دهم نفاق است</w:t>
      </w:r>
      <w:r>
        <w:rPr>
          <w:rFonts w:eastAsia="IRNazanin" w:cs="IRNazanin"/>
          <w:color w:val="111111"/>
          <w:sz w:val="28"/>
          <w:szCs w:val="28"/>
          <w:rtl w:val="true"/>
          <w:lang w:bidi="fa-IR"/>
        </w:rPr>
        <w:t xml:space="preserve">.» </w:t>
      </w:r>
      <w:r>
        <w:rPr>
          <w:rStyle w:val="FootnoteAnchor"/>
          <w:rtl w:val="true"/>
        </w:rPr>
        <w:footnoteReference w:id="561"/>
      </w:r>
      <w:r>
        <w:rPr>
          <w:rFonts w:ascii="Amiri" w:hAnsi="Amiri" w:eastAsia="Amiri" w:cs="Amiri"/>
          <w:color w:val="111111"/>
          <w:sz w:val="28"/>
          <w:sz w:val="28"/>
          <w:szCs w:val="28"/>
          <w:rtl w:val="true"/>
          <w:lang w:bidi="ar-SA"/>
        </w:rPr>
        <w:t>از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 از اموری است که خداوند بر آن وعدۀ دوزخ داده است و این آیه را تلاوت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 حق را از باطل جدا ساخته غنا جایی ندارد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راجع به فروش کنیزان آوازخوان از آن حضرت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خریدوفروش آنها حرام و تعلیم دادنشان کفر و گوش دادن به آوازشان نفاق است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آوازه‌خوان ملعون است و هر که از درآمد کسب او بخورد ملعون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زن آوازه‌خوانی که عروسها را می‌آراید بی‌اشکال است و جزء زنانی نیست که مردان بر او وارد می‌شوند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کسب زنان آوازه‌خوان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است که مردان بر او وارد می‌شوند کسب او حرام است ولی در کسب زنی که به مجلس عروسها دعوت می‌شود اشکالی نیست و آن مفاد گفتار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لَهْوَ الْحَدِیثِ لِیُضِلَّ عَنْ سَبِیلِ اللّهِ </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 لا یحضره الفقیه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خریدن کنیز خوش‌آواز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بخری و بهشت را به یادت بیاورد بر تو باکی نیست</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منظور این است که آن کنیز با خواندن قرآن و فضیلتهایی که غنا نیست بهشت را یادآور شود،چرا که غنا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در کافی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خواندن صدایت را در گلو بگردان چرا که خدای متعال صدای خوب را دوست می‌دارد، صدایت را در فضای دهان بگردان</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لحن عربها و صدای آنها بخوانید،و از آواز فاسقان و مرتکبان کبیره بپرهیزید، زیرا پس از من گروهی بیایند که قرآن را مانند آوای غنا در گلو بگردانند و کسانی که قرآن را به غنا و نوحه و مانند رهبانان بخوانند جائز نیست و این عمل مقبول درگاه خدا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آنان و دلهای کسانی که کار آنان را خوش دارند وارونه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ما در کتاب آداب تلاوت قرآن از بخش عبادات </w:t>
      </w:r>
      <w:r>
        <w:rPr>
          <w:rStyle w:val="FootnoteAnchor"/>
          <w:rtl w:val="true"/>
        </w:rPr>
        <w:footnoteReference w:id="571"/>
      </w:r>
      <w:r>
        <w:rPr>
          <w:rFonts w:ascii="IRNazanin" w:hAnsi="IRNazanin" w:eastAsia="IRNazanin"/>
          <w:color w:val="111111"/>
          <w:sz w:val="28"/>
          <w:sz w:val="28"/>
          <w:szCs w:val="28"/>
          <w:rtl w:val="true"/>
          <w:lang w:bidi="fa-IR"/>
        </w:rPr>
        <w:t>روایات دیگری در این مورد نقل کرده‌ایم و از مجموع آنها استنباط می‌شود که حرام بودن غنا و شنیدن آن و آموختن و اجرت گرفتن و غیره آن غنایی است که در زمان امویان و عبّاسیان رایج بوده که مردان بر زنان وارد می‌شدند و زنان به شوخی و یاوه‌گویی می‌پرداختند و با آلات لهو و چوبها بازی می‌کردند،امّا غیر از این نوع غنا یا مستحب است،چون تلاوت قرآن با آواز و هر چه وسیله‌ای برای یاد خدا و قیامت</w:t>
      </w:r>
    </w:p>
    <w:p>
      <w:pPr>
        <w:pStyle w:val="BookText"/>
        <w:rPr/>
      </w:pPr>
      <w:r>
        <w:rPr>
          <w:rFonts w:ascii="IRNazanin" w:hAnsi="IRNazanin" w:eastAsia="IRNazanin"/>
          <w:color w:val="111111"/>
          <w:sz w:val="28"/>
          <w:sz w:val="28"/>
          <w:szCs w:val="28"/>
          <w:rtl w:val="true"/>
          <w:lang w:bidi="fa-IR"/>
        </w:rPr>
        <w:t>باشد،یا مکروه و مباح است،چنان که ابو حامد بیان کرد و بعید نیست که حکم غنا در مورد بعضی از مصادیقش نسبت به تفاوت درجات مردم مختلف باشد، زیرا غنایی که شایستۀ فرومایگان است لایق صاحبان مروّت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شعر سخنی است که خوبش خوب و بدش بد است، جز این که تمام وقت سرگرمی به شعر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شکم یکی از شما پر از چرک و خون شود تا آن را ببیند برایش به از آن است که پر از شعر شود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از بعضی بزرگان دربارۀ شعر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ذکر خدا بگو چرا که ذکر خدا بهتر از شعر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خواندن شعر و نظم آن حرام نیست،اگر در آن سخن ناپسندی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شعرها حکمت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آری مقصود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نکوهش و سرودن غزلهای عشقی است که گاه دروغ در آن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هجو کردن کفّار امر فرمود</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ستایش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دروغ باشد در حرام بودن مانند دروغ نیست مانند گفتۀ حبیب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فی کفه غیر روحه لجاد بها فلیتق الله سائله </w:t>
      </w:r>
      <w:r>
        <w:rPr>
          <w:rStyle w:val="FootnoteAnchor"/>
          <w:rtl w:val="true"/>
        </w:rPr>
        <w:footnoteReference w:id="57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درجۀ اعلای بخشندگی را وصف کرده است اگر فرد ممدوح بخشنده نباشد دروغ است و اگر بخشنده باشد مبالغه و از صنایع ادبی در شعر است و قصد شاعر اظهار اعتقاد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رسول خدا اشعاری خوانده شده</w:t>
      </w:r>
    </w:p>
    <w:p>
      <w:pPr>
        <w:pStyle w:val="BookText"/>
        <w:rPr/>
      </w:pPr>
      <w:r>
        <w:rPr>
          <w:rFonts w:ascii="IRNazanin" w:hAnsi="IRNazanin" w:eastAsia="IRNazanin"/>
          <w:color w:val="111111"/>
          <w:sz w:val="28"/>
          <w:sz w:val="28"/>
          <w:szCs w:val="28"/>
          <w:rtl w:val="true"/>
          <w:lang w:bidi="fa-IR"/>
        </w:rPr>
        <w:t>که اگر بررسی شود نظیر شعر مبالغه‌آمیز یاد شده در آنها یافت می‌شود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خود را تعمیر می‌کرد و من آواز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می‌نگریستم پس پیشانی آن حضرت عرق کرده و از آن نوری پدید آمد،من مبهوت شدم که حضرت به من 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مبهوت شده‌ای؟عرض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شما نگریستم که در پیشانیتان عرق نشسته و از آن نوری پدید آمده است و اگر ابو کثیر هذلی شما را می‌دید می‌دانست که شما سزاوارتر به شعر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ابو کثیر هذلی چه می‌گفت؟عرض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مبراء من کلّ غبر رحیضه و فساد مرضعه و داء مغیل</w:t>
      </w:r>
    </w:p>
    <w:p>
      <w:pPr>
        <w:pStyle w:val="BookText"/>
        <w:rPr/>
      </w:pPr>
      <w:r>
        <w:rPr>
          <w:rFonts w:ascii="IRNazanin" w:hAnsi="IRNazanin" w:eastAsia="IRNazanin"/>
          <w:color w:val="111111"/>
          <w:sz w:val="28"/>
          <w:sz w:val="28"/>
          <w:szCs w:val="28"/>
          <w:rtl w:val="true"/>
          <w:lang w:bidi="fa-IR"/>
        </w:rPr>
        <w:t xml:space="preserve">و اذا نظرت اسرة وجهه برقت کبرق العارض المتهلّل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خود را بر زمین گذاشت و به طرف من آمد و پیشانی مرا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خدا به تو جزای خیر دهد هیچ روزی مثل امروز از تو شادمان نشدم</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 را تقسیم می‌کرد،دستور داد به عباس بن مرداس چهار ماده شتر جوان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بسرعت برخاست و در شعر خود به شکایت پرداخت و در شعر دیگر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بدر و لا حابس یفوقان مرداس فی المجمع</w:t>
      </w:r>
    </w:p>
    <w:p>
      <w:pPr>
        <w:pStyle w:val="BookText"/>
        <w:rPr/>
      </w:pPr>
      <w:r>
        <w:rPr>
          <w:rFonts w:ascii="IRNazanin" w:hAnsi="IRNazanin" w:eastAsia="IRNazanin"/>
          <w:color w:val="111111"/>
          <w:sz w:val="28"/>
          <w:sz w:val="28"/>
          <w:szCs w:val="28"/>
          <w:rtl w:val="true"/>
          <w:lang w:bidi="fa-IR"/>
        </w:rPr>
        <w:t>و ما کنت دون امرئ منهما و من تضع الیوم لا یرفع</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کنت فی الحرب ذا تدرؤ و لم اعط شیئا و لم امنع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زبان او را از من قطع کنید پس ابو بکر او را برد و صد شتر برای وی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برگشت در حالی که از خشنودترین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من شعر می‌گویی،او پوزش خواست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شعر را در زبان خود مانند حرکت مورچه احساس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شعر زبان مرا می‌گزد چنان که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گفتن شعر گزیری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شعر را رها نمی‌کند تا شتر ناله را رها کند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یعنی عرب دست از شعر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معنای شعر را و این که بر کدامین سخن اطلاق می‌شود بیان نکرد و چنان که آفات نظیر آن را شرح می‌داد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دانست که شعر بر دو معنی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سخن هماهنگ و با قافیه چه حق باشد و چه باطل و بر سخن هماهنگ حق حمل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اشعار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گنجینه‌هایی در زیر عرش است و کلید آنها در زبان شاعران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شعر حق، صادق است،و همچنین تمام روایاتی که در ستایش شعر رسیده است چنان که بیان خواهیم کرد زیرا مقصود از سخن حق و موزون سخنی است که از دروغ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سخنی است که دارای تخیلات آزاردهنده و دروغهای بی‌اساس باشد،چه وزن و قافیه داشته باشد یا نداشته باشد و تمام روایاتی که در نکوهش شعر رسیده است بر این نوع شعر حمل می‌شود و قریش که قرآن را شعر خواندند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گفتند منظور همین نوع شعر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قرآن موزون نیست همچنین از این قبیل است مجادلات متکلّمان و شبهه‌های بیهوده و گمراه‌کننده در مورد مذهبها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آیۀ شریفه وَ الشُّعَراءُ یَتَّبِعُهُمُ الْغاوُونَ،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دیده‌اید کسی از شاعری</w:t>
      </w:r>
    </w:p>
    <w:p>
      <w:pPr>
        <w:pStyle w:val="BookText"/>
        <w:rPr/>
      </w:pPr>
      <w:r>
        <w:rPr>
          <w:rFonts w:ascii="IRNazanin" w:hAnsi="IRNazanin" w:eastAsia="IRNazanin"/>
          <w:color w:val="111111"/>
          <w:sz w:val="28"/>
          <w:sz w:val="28"/>
          <w:szCs w:val="28"/>
          <w:rtl w:val="true"/>
          <w:lang w:bidi="fa-IR"/>
        </w:rPr>
        <w:t>پیروی کند؟مقصود آیه گروهی هستند که فقیه شده‌اند برای غیر خدا که آنان خود گمراهند و دیگران را نیز گمراه می‌کنند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شعرا در آیه،گروهی هستند که دانش و فقه آموختند بی‌آنکه عالم باشند،پس خود گمراهند و دیگران را گمراه کردند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بعضی از علمای امامیّه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مورد کسانی نازل شده است که دین خدا را تغییر داده و با امر خدا مخالفت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دیده‌اید که کسی از شاعری پیروی کند همانا مقصود از شعرا در آیه کسانی هستند که به رأی خود دینی جعل کرده‌اند و مردم از آنها پیروی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أَنَّهُمْ فِی کُلِّ وادٍ یَهِیمُونَ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شاعران با سخنان باطل مناظره می‌کنند و با دلایل باطل‌گرایان استدلال نموده و به هر راهی می‌روند به این معنی که دین خدا را تغییر می‌دهند وَ أَنَّهُمْ یَقُولُونَ ما لا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پند می‌دهند و خود پند نمی‌گیرند،نهی از منکر می‌کنند و خود کار زشت انجام می‌دهند،امر به معروف می‌کنند و خود اهل معروف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روایاتی که در ستایش شعر به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رسیده روایت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اسنادی از حسن از عبد الله بن فضل هاشمی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دربارۀ ما شعری بگوید خدا برایش در بهشت خانه‌ای بنا کند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و به اسنادش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شاعری دربارۀ ما شعری نگوید مگر این که روح القدس او را تأیید و کمک می‌کند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به اسنادش از حسن بن جهم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در مدح ما شعری نگوید،جز این که خدا در بهشت شهری که بیش از هفت برابر دنیا وسعت دارد برایش بسازد و در آن شهر هر فرشتۀ مقرّب و هر پیامبر مرسلی او را زیارت می‌کنند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به اسنادش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نخستین گویندۀ شعر سؤال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 چه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از آسمان به زمین فروفرستاده‌شد و زمین و فراخی زمین و هوای آن را دید و هابیل کشته شد،آدم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 فوجه الارض مغبّر قبیح</w:t>
      </w:r>
    </w:p>
    <w:p>
      <w:pPr>
        <w:pStyle w:val="BookText"/>
        <w:rPr/>
      </w:pPr>
      <w:r>
        <w:rPr>
          <w:rFonts w:ascii="IRNazanin" w:hAnsi="IRNazanin" w:eastAsia="IRNazanin"/>
          <w:color w:val="111111"/>
          <w:sz w:val="28"/>
          <w:sz w:val="28"/>
          <w:szCs w:val="28"/>
          <w:rtl w:val="true"/>
          <w:lang w:bidi="fa-IR"/>
        </w:rPr>
        <w:t>تغیّر کل ذی لون و طعم و قل بشاشة الوجه الملیح،تا آخر حدیث</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تهذیب </w:t>
      </w:r>
      <w:r>
        <w:rPr>
          <w:rStyle w:val="FootnoteAnchor"/>
          <w:rtl w:val="true"/>
        </w:rPr>
        <w:footnoteReference w:id="587"/>
      </w:r>
      <w:r>
        <w:rPr>
          <w:rFonts w:ascii="IRNazanin" w:hAnsi="IRNazanin" w:eastAsia="IRNazanin"/>
          <w:color w:val="111111"/>
          <w:sz w:val="28"/>
          <w:sz w:val="28"/>
          <w:szCs w:val="28"/>
          <w:rtl w:val="true"/>
          <w:lang w:bidi="fa-IR"/>
        </w:rPr>
        <w:t>به اسنادش از خلف بن حمّاد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ما از پدرانت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می‌کنند که شعر در شب و روز جمعه و ماه رمضان و در شبانگاه مکروه است و من قصد کردم که در رثای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بگویم ولی ماه رمضان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در شب جمعۀ ماه رمضان،شبانگاه و دیگر ایّام در رثای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بگو که خداوند بر این کار به تو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علی بن یقطین 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راجع به خواندن شعر در طواف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شعری که شرعا مجاز شمرده شده اشکال ندارد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حدیث صحیح از علی بن جعفر از برادرش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راجع به شعر خواندن در مسجد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امّا از جملۀ روایاتی که در نکوهش شعر به معنای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روایت جعفر بن ابراهیم در حدیث صحیح از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شنیدید در مسجد شعر می‌خواند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دهانت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برای تلاوت قرآن ساخته 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این حدیث بر شعر باطل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روایتی که سماعه در حدیث موثّق نقل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در مورد خواندن شعر پرسیدم که آیا وضو را می‌شکند یا شخص به رفیقش ستم کند یا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مگر شعری باشد که در آن سخن راست بگوید یا کم باشد سه بیت یا چهار بیت،امّا اگر شعر بسیار و باطل بخواند وضو را می‌شکند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ممکن است مقصود از شکسته شدن وضو کاسته شدن ثواب آن به خاطر شعر و مستحبّ بودن تجدید وضو باشد نه این که اعادۀ وضو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حمّاد بن عثمان و دیگران در حدیث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شب،و ماه رمضان در شب و روز خوانده نشود،اسماعیل از او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اگر چه در مدح ما باشد،فرمود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مدح ما باشد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همچنین روایت حمّاد در حدیث صحیح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شخص محرم و روزه‌دار و در حرم و روز جمعه و شب نقل شعر مکروه است،</w:t>
      </w:r>
      <w:bookmarkStart w:id="242" w:name="pg16988_231528"/>
    </w:p>
    <w:p>
      <w:pPr>
        <w:pStyle w:val="BookText"/>
        <w:rPr/>
      </w:pPr>
      <w:bookmarkEnd w:id="242"/>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شعر حق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شعر حق باشد</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شعر موزونی حمل می‌شود که شامل تخیّلات باطل و دروغ باشد، چون حقّ بودن موضوع شعر مانند شعر حکمت و پند یا مدح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نمی‌شود که از مبالغۀ شعر دروغ آن را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تهی از مبالغۀ دروغ باشد موزون بودنش اشکال ندارد</w:t>
      </w:r>
      <w:r>
        <w:rPr>
          <w:rFonts w:eastAsia="IRNazanin" w:cs="IRNazanin"/>
          <w:color w:val="111111"/>
          <w:sz w:val="28"/>
          <w:szCs w:val="28"/>
          <w:rtl w:val="true"/>
          <w:lang w:bidi="fa-IR"/>
        </w:rPr>
        <w:t>.</w:t>
      </w:r>
    </w:p>
    <w:p>
      <w:pPr>
        <w:pStyle w:val="Heading4"/>
        <w:numPr>
          <w:ilvl w:val="3"/>
          <w:numId w:val="1"/>
        </w:numPr>
        <w:rPr/>
      </w:pPr>
      <w:bookmarkStart w:id="243" w:name="__RefHeading___Toc497100_3264237689"/>
      <w:bookmarkStart w:id="244" w:name="_Toc87"/>
      <w:bookmarkEnd w:id="243"/>
      <w:r>
        <w:rPr>
          <w:rtl w:val="true"/>
        </w:rPr>
        <w:t>آفت دهم شوخی است</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شوخی نکوهیده و ممنوع است،مگر مقدار اندکی که استثنا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برادرت مجادله و شوخی مکن</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مجادله آزار دادن است چون برادر یا دوست خود را تکذیب می‌کنی یا به جهل نسبت می‌دهی،ولی شوخی موجب شادمانی و خوشدلی است،پس چرا ممنوع شده؟باید بدانی که افراط و زیاده روی یا تداوم در شوخی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تداوم شوخی سرگرمی به بازی است و بازی مباح است ولی مداومت بر شوخی نکوهیده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زیاده‌روی در شوخی موجب خندۀ زیاد می‌شود و آن دل را می‌میراند و گاه موجب کینه می‌شود و شکوه و وقار انسان را از بین می‌برد و هر شوخی که خالی از این امور باشد نکوهیده نیست،چنان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شوخی می‌کنم ولی جز سخن حق نمی‌گویم</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شخصیّتی مانند پیامبر می‌تواند شوخی کند و جز سخن حق نگوید،امّا هرگاه برای دیگران در شوخی باز شود هدفش خنداندن مردم است به هر صورتی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سخنی می‌گوید و همنشینان او می‌خندند و با آن سخن از ستاره ثریّا سقوط می‌کند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p>
    <w:p>
      <w:pPr>
        <w:pStyle w:val="BookText"/>
        <w:rPr/>
      </w:pPr>
      <w:r>
        <w:rPr>
          <w:rFonts w:ascii="IRNazanin" w:hAnsi="IRNazanin" w:eastAsia="IRNazanin"/>
          <w:color w:val="111111"/>
          <w:sz w:val="28"/>
          <w:sz w:val="28"/>
          <w:szCs w:val="28"/>
          <w:rtl w:val="true"/>
          <w:lang w:bidi="fa-IR"/>
        </w:rPr>
        <w:t>بسیار بخندد شکوهش کم شود و هر که شوخی کند سبک شود و هر کس کاری را بسیار انجام دهد به همان معروف گردد و هر که بسیار سخن بگوید بسیار اشتباه کند و هر که بسیار اشتباه کند شرمش کم شود و هر که کم‌حیا باشد دینداری‌اش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پارسایی او کم باشد دلش می‌میرد؛و نیز خندیدن دلیل بی‌خبری از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می‌دانم بدانید بسیار خواهید گریست و کم خواهید خندید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مردی به 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آیا به تو خبر رسیده ک به دوزخ می‌روی؟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خبر رسیده که از آن بیرون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می‌خندی؟گفت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تا هنگام مرگ خندان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به گروهی نگریست که در روز عید فطر می‌خندیدند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آمرزیده شده‌اند این کار شکرگزاران نیست و اگر آمرزیده نشده‌اند این کار خائفان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به خودش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می‌خندی در حالی که شاید کفنهایت از نزد قصّار بیرون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گناهی کند و بخندد گریان وارد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آفتهای خنده و نکوهیده‌اش آن است که انسان در خنده مستغرق شود و خندۀ ستوده لبخندی است که دندان ظاهر شود و صدایی شنیده نشود،و خندۀ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غلام معاویه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عربهای جاهلی در حالی که بر شتر چموشی سوار بود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آورد،و به آن حضرت سلام داد و هرگاه می‌خواست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تا از او سؤالی کند شتر رم می‌کرد و</w:t>
      </w:r>
    </w:p>
    <w:p>
      <w:pPr>
        <w:pStyle w:val="BookText"/>
        <w:rPr/>
      </w:pPr>
      <w:r>
        <w:rPr>
          <w:rFonts w:ascii="IRNazanin" w:hAnsi="IRNazanin" w:eastAsia="IRNazanin"/>
          <w:color w:val="111111"/>
          <w:sz w:val="28"/>
          <w:sz w:val="28"/>
          <w:szCs w:val="28"/>
          <w:rtl w:val="true"/>
          <w:lang w:bidi="fa-IR"/>
        </w:rPr>
        <w:t>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می‌خندیدند سه بار این کار را تکرار کرد،آنگاه شتر رم کرد و سوار خود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شتر اعرابی او را بر زمین زد و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دهنهای شما از خون او مملوّ شده است</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امّا اگر شوخی به از بین رفتن شکوه بینجامد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شوخی کند سبک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با شخص بزرگ شوخی نکن که بر تو کینه می‌گیرد و با شخص فرومایه شوخی مکن که بر تو جری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بپرهیزید که موجب کینه می‌شود و آدمی را به کار زشت می‌کشاند؛سخن از قرآن بگویید و با آن بیامیزید و اگر بر شما دشوار بود سخنان خوب مردان را بازگو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چرا مزاح را مزاح نامیده‌اند؟نه،گفت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صاحب خود را از حق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هر چیزی بذری دارد و بذر دشمنی شوخی است؛و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بزرگی را می‌برد و دوستان را جدا می‌کند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شوخی می‌کردند، پس چگونه از آن نهی شده است؟می‌گوییم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مانند پیامبر شوخی کنی و جز سخن حق نگویی و دلی را نرنجانی و در آن زیاده‌روی نکنی و به کم اکتفا کنی شوخی کردن جائز است؛ولی اشتباه بزرگی است که انسان شوخی را حرفۀ خود قرار دهد و بر آن مداومت کند و دچار افراط شود،آنگاه به عمل پیامبر تمسّک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 و بعضی از گناهان صغیره با اصرار بر آن،کبیره می‌شود و بعضی از کارهای مباح با اصرار بر گناه صغیره می‌شود،از این رو سزاوار نیست از این عمل غفلت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ابو هریره روایت کرده که اصحا ب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با ما شوخی می‌کنی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با شما شوخی می‌کنم جز سخن حق نمی‌گویم</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ابن عبّاس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خدا شوخی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شوخی‌اش چه بود؟ابن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روزها بر یکی از زنانش پیراهن گشادی پوشانید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بپوش و چشمت را ببند و خدا را شکر کن و دامن آن را مانند دامن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انس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شوخ‌ترین مردم بود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لبخند می‌زد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از حسن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وارد بهشت نمی‌شود،آن پیر گریست،پیامبر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روز قیامت پیر نیستی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أَنْشَأْناهُنَّ إِنْشاءً فَجَعَلْناهُنَّ أَبْکاراً </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زید بن اسلم روایت کرده زنی به نام امّ ایمن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تو را می‌خواند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کیست آیا همان کسی است که در چشمش سفیدی هست؟عرض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در چشمش سفیدی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چشمش سفیدی هست،عرض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هر انسانی سفیدی هست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مقصود پیامبر سفیدیی بود که پیرامون حدقۀ چشم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دیگری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شتری سوار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سوار بر پسر شتر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شتر به چه کارم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سواری نمی‌دهد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شتری هست که پسر شتر نباشد؟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منظور پیامبر شوخی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از ابو مسلمه روایت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کودک زبان پیامبر را می‌دید و شادی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 بن بدر فزاری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پسری دارم که مردی شده و ازدواج کرده و مو بر صورتش روییده و هرگز او را نبوسیده‌ام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رحم نکند رحم نمی‌شود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بیشتر این شوخیها که نقل شد با زنان و کودکان بود و پیامبر این کار را برای درمان ضعف دلهای آنان می‌کرد و میل به شوخی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صهیب که چشم درد بود و خرما می‌خورد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درد چشم خرما می‌خوری؟گفت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طرف دیگر خرما 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لبخند زد یکی از راویان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چنان لبخند زد که دندانهای آسیای او را دیدم</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خوّات بن جبیر در راه مکّه کنار زنانی از بنی کعب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روی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تو را با زنان چه 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شتر رمنده‌ام ریسمان می‌بافند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حاجت خود رفت،آنگاه به من روی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هنوز آن شتر،رمیدن را ترک نکرده است؟خوّات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کردم و شرمنده شدم،و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هرگاه پیامبر را می‌دیدم از خجالت می‌گریختم تا به مدینه وارد شدم پس از آن روزی به من روی آورد در حالی که در مسجد نماز می‌گزاردم حضرت در کنارم نشست و من نماز را طول دادم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طولانی مکن که من منتظر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فراغت یافتم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هنوز آن شتر،ترک رمندگی نکرده است؟خوّات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کردم و شرمنده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برخاست و من همچنان از او می‌گریختم تا روزی مرا دید در</w:t>
      </w:r>
      <w:bookmarkStart w:id="245" w:name="pg16988_231533"/>
    </w:p>
    <w:p>
      <w:pPr>
        <w:pStyle w:val="BookText"/>
        <w:rPr/>
      </w:pPr>
      <w:bookmarkEnd w:id="245"/>
      <w:r>
        <w:rPr>
          <w:rFonts w:ascii="IRNazanin" w:hAnsi="IRNazanin" w:eastAsia="IRNazanin"/>
          <w:color w:val="111111"/>
          <w:sz w:val="28"/>
          <w:sz w:val="28"/>
          <w:szCs w:val="28"/>
          <w:rtl w:val="true"/>
          <w:lang w:bidi="fa-IR"/>
        </w:rPr>
        <w:t>حالی که بر الاغی سوار بود و هر دو پای مبارک را به یک طرف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 آیا هنوز این شتر رمندگی را رها نکرده است؟گوید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تو را به حق به نبوّت برانگیخته است،از روزی که مسلمان شده‌ام رم نکرده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گفت و عرض کرد خدایا ابو عبد الله را هدایت فرما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هدایت کرد و خوب مسلمانی شد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نعیمان انصاری بسیار شوخ و می‌گسار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کفش خود او را می‌زد و به اصحابش دستور می‌داد که با کفشهایشان او را می‌زدند و چون میگساری او زیاد شد مردی از اصحاب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لعن نکنید چرا که او خدا و رسولش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نوبری که وارد مدینه می‌شد نعیمان از آن می‌خرید و برای پیامبر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برایت هدیه آورده‌ام و چون صاحب جنس می‌آمد و از نعیمان مطالبۀ پول می‌کرد او را خدمت پیامبر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پول جنس او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را به ما هدیه نکردی؟عرض می‌کرد به خدا پولی در اختیارم نبود و دوست داشتم که از آن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می‌خندید و پول صاحب جنس را می‌پرداخت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این است شوخیهایی که گهگاه نظایر آن مباح است ولی نه همیشه و تداوم آن شوخی نکوهیده است و موجب خنده‌ای می‌شود که دل‌مردگی می‌آورد</w:t>
      </w:r>
      <w:r>
        <w:rPr>
          <w:rFonts w:eastAsia="IRNazanin" w:cs="IRNazanin"/>
          <w:color w:val="111111"/>
          <w:sz w:val="28"/>
          <w:szCs w:val="28"/>
          <w:rtl w:val="true"/>
          <w:lang w:bidi="fa-IR"/>
        </w:rPr>
        <w:t>.</w:t>
      </w:r>
    </w:p>
    <w:p>
      <w:pPr>
        <w:pStyle w:val="Heading4"/>
        <w:numPr>
          <w:ilvl w:val="3"/>
          <w:numId w:val="1"/>
        </w:numPr>
        <w:rPr/>
      </w:pPr>
      <w:bookmarkStart w:id="246" w:name="__RefHeading___Toc497102_3264237689"/>
      <w:bookmarkStart w:id="247" w:name="_Toc88"/>
      <w:bookmarkEnd w:id="246"/>
      <w:r>
        <w:rPr>
          <w:rtl w:val="true"/>
        </w:rPr>
        <w:t>آفت یازدهم مسخره و ریشخند است</w:t>
      </w:r>
      <w:bookmarkEnd w:id="2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هرگاه موجب آزار دیگران 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یَسْخَرْ قَوْمٌ مِنْ قَوْمٍ عَسی أَنْ یَکُونُوا خَیْراً مِنْهُمْ </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مسخره به معنای کوچک و خوار شمردن و آگاهانیدن مردم بر نقایص و عیبهای کسی است،به گونه‌ای که موجب خندۀ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گاه با انجام دادن کار و گفتاری شبیه شخص مورد مسخره مشخص می‌شود و گاه با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 در حضور فرد مورد استهزا باشد غیبت نیست،ولی دارای معنای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کسی را در آوردم،پیامبر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تقلید کسی را درآورم،در حالی که برای من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در مورد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وَیْلَتَنا ما لِهذَا الْکِتابِ لا یُغادِرُ صَغِیرَةً وَ لا کَبِیرَةً إِلاّ أَحْصاها </w:t>
      </w:r>
      <w:r>
        <w:rPr>
          <w:rStyle w:val="FootnoteAnchor"/>
          <w:rtl w:val="true"/>
        </w:rPr>
        <w:footnoteReference w:id="6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صغیره لبخند زدن به قصد مسخره کردن مؤمن است و کبیره بلند خندیدن به همین منظور است و به این است که خندیدن بر مردم از جرایم و گناهان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زمعه روایت شده که شنید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می‌خواند و مردم را که از صدای ضرطه می‌خندیدند نصیحت می‌کرد و می‌فرمود بر چه کاری خنده می‌کنید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یکی از کسانی که مردم را مسخره می‌کنند در بهشت گشوده می‌شود و گفته می‌شود بیابیا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غم و اندوهی که دارد می‌آید ولی در بهشت بر رویش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دیگری برایش گشوده می‌شود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بیابیا و او غمین و اندوهگین می‌آید و در بهشت به رویش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همچنان ادامه می‌یابد تا آنجا که در</w:t>
      </w:r>
      <w:bookmarkStart w:id="248" w:name="pg16988_231535"/>
    </w:p>
    <w:p>
      <w:pPr>
        <w:pStyle w:val="BookText"/>
        <w:rPr/>
      </w:pPr>
      <w:bookmarkEnd w:id="248"/>
      <w:r>
        <w:rPr>
          <w:rFonts w:ascii="IRNazanin" w:hAnsi="IRNazanin" w:eastAsia="IRNazanin"/>
          <w:color w:val="111111"/>
          <w:sz w:val="28"/>
          <w:sz w:val="28"/>
          <w:szCs w:val="28"/>
          <w:rtl w:val="true"/>
          <w:lang w:bidi="fa-IR"/>
        </w:rPr>
        <w:t>بهشت برای آن مرد باز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بیابیا و او نمی‌رود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برادرش را به گناهی سرزنش کند که از آن توبه کرده است نمی‌میرد تا خود آن را انجام دهد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بازگشت تمام این روایات به کوچک شمردن دیگری و خندیدن بر او به قصد خوار ساختن و کوچک شمردن اوست و گفتار خدای متعال بر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یَکُونُوا خَیْراً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منظور کوچک ساختن دیگری را مسخره نکن شاید او بهتر از تو باشد و این در مورد کسی حرام است که از ریشخند آزار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خود را در معرض مسخره قرار دهد و از آن خوشحال شود مسخره کردن او شوخی به حساب می‌آید و شوخی ستوده و نکوهیده پیش از این گذشت و نوع حرامش آن بود که دیگری را کوچک قرار دهد به طوری که شخص مورد مسخره از آن تحقیر و توهین آزرده شود و ممکن است خندیدن بر سخن او باشد آنگاه که اشتباه می‌کند و نامنظّم سخن می‌گوید یا بر کارهای نامرتبّش بخندند،مثلا بر دستخط،بر کار،یا بر صورت و آفرینش او بخندند هرگاه کوتاه قد یا معیوب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خنده‌ای جزء مسخره محسوب می‌شود که منع شده و نکوهیده است</w:t>
      </w:r>
      <w:r>
        <w:rPr>
          <w:rFonts w:eastAsia="IRNazanin" w:cs="IRNazanin"/>
          <w:color w:val="111111"/>
          <w:sz w:val="28"/>
          <w:szCs w:val="28"/>
          <w:rtl w:val="true"/>
          <w:lang w:bidi="fa-IR"/>
        </w:rPr>
        <w:t>.</w:t>
      </w:r>
    </w:p>
    <w:p>
      <w:pPr>
        <w:pStyle w:val="Heading4"/>
        <w:numPr>
          <w:ilvl w:val="3"/>
          <w:numId w:val="1"/>
        </w:numPr>
        <w:rPr/>
      </w:pPr>
      <w:bookmarkStart w:id="249" w:name="__RefHeading___Toc497104_3264237689"/>
      <w:bookmarkStart w:id="250" w:name="_Toc89"/>
      <w:bookmarkEnd w:id="249"/>
      <w:r>
        <w:rPr>
          <w:rtl w:val="true"/>
        </w:rPr>
        <w:t>آفت دوازدهم آشکار کردن راز است</w:t>
      </w:r>
      <w:bookmarkEnd w:id="25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ساختن راز دیگران چون موجب آزار و توهین دوستان و آشنایان می‌شود ممنوع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سخنی بگوید و روی بگرداند آن سخن امانت است</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به صورت مطلق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میان</w:t>
      </w:r>
      <w:bookmarkStart w:id="251" w:name="pg16988_231536"/>
    </w:p>
    <w:p>
      <w:pPr>
        <w:pStyle w:val="BookText"/>
        <w:rPr/>
      </w:pPr>
      <w:bookmarkEnd w:id="251"/>
      <w:r>
        <w:rPr>
          <w:rFonts w:ascii="IRNazanin" w:hAnsi="IRNazanin" w:eastAsia="IRNazanin"/>
          <w:color w:val="111111"/>
          <w:sz w:val="28"/>
          <w:sz w:val="28"/>
          <w:szCs w:val="28"/>
          <w:rtl w:val="true"/>
          <w:lang w:bidi="fa-IR"/>
        </w:rPr>
        <w:t>شما امانتی است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از راز برادرت خیانت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که مربوط به پنهان داشتن راز است در کتاب آداب همنشینی نقل کردیم و تکرار نمی‌کنیم</w:t>
      </w:r>
      <w:r>
        <w:rPr>
          <w:rFonts w:eastAsia="IRNazanin" w:cs="IRNazanin"/>
          <w:color w:val="111111"/>
          <w:sz w:val="28"/>
          <w:szCs w:val="28"/>
          <w:rtl w:val="true"/>
          <w:lang w:bidi="fa-IR"/>
        </w:rPr>
        <w:t>.</w:t>
      </w:r>
    </w:p>
    <w:p>
      <w:pPr>
        <w:pStyle w:val="Heading4"/>
        <w:numPr>
          <w:ilvl w:val="3"/>
          <w:numId w:val="1"/>
        </w:numPr>
        <w:rPr/>
      </w:pPr>
      <w:bookmarkStart w:id="252" w:name="__RefHeading___Toc497106_3264237689"/>
      <w:bookmarkStart w:id="253" w:name="_Toc90"/>
      <w:bookmarkEnd w:id="252"/>
      <w:r>
        <w:rPr>
          <w:rtl w:val="true"/>
        </w:rPr>
        <w:t>آفت سیزدهم وعدۀ دروغ است</w:t>
      </w:r>
      <w:bookmarkEnd w:id="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 وعده دادن درنگ نمی‌کند و بسا که آدمی به وعده وفا نکند و خلف وعده شود که از نشانه‌های نفاق است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أَوْفُوا بِالْعُقُودِ </w:t>
      </w:r>
      <w:r>
        <w:rPr>
          <w:rStyle w:val="FootnoteAnchor"/>
          <w:rtl w:val="true"/>
        </w:rPr>
        <w:footnoteReference w:id="619"/>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نوعی وام است</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نوعی بخشش است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مانند وام دادن یا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پیامبرش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صادِقَ الْوَعْدِ وَ 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اسماعیل با شخصی در جایی وعده گذاشت و طرف به آنجا نرفت و وی بیست و دو روز به انتظار او بماند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از آن نظر صادق الوعد نامیده شده که در جایی با مردی وعده گذاشت و در آنجا یک سال به انتظارش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متعال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پس از یک سال آمد اسماعیل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منتظرت بودم</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ابی حمساء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بیعت کردم و با او وعده گذاشتم که در جای خودش به خدمتش برسم،آن روز و</w:t>
      </w:r>
    </w:p>
    <w:p>
      <w:pPr>
        <w:pStyle w:val="BookText"/>
        <w:rPr/>
      </w:pPr>
      <w:r>
        <w:rPr>
          <w:rFonts w:ascii="IRNazanin" w:hAnsi="IRNazanin" w:eastAsia="IRNazanin"/>
          <w:color w:val="111111"/>
          <w:sz w:val="28"/>
          <w:sz w:val="28"/>
          <w:szCs w:val="28"/>
          <w:rtl w:val="true"/>
          <w:lang w:bidi="fa-IR"/>
        </w:rPr>
        <w:t>روز بعد فراموش کردم و در روز سوّم به خدمتش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جای خود دیدم،که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بر من سخت آمد که سه روز است در انتظار توأم</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به ابراهیم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مرد دیگری جایی را به عنوان وعده‌گاه معیّن می‌کند و نمی‌آید،فرمود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 رسیدن وقت نماز منتظر او می‌ماند؛پیامبر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وعده می‌داد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ابن مسعود هیچ وعده‌ای نمی‌داد مگر آن که ان‌شاءالله می‌گفت؛و آن سزاوارتر است،آنگاه اگر معنای حتمی بودن وعده را دریافت باید وفا کند،مگر این که غیر ممکن باشد؛ ولی اگر در موقع وعده دادن تصمیم به وفا نکردن داشته باشد منافق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 که باشد منافق است اگر چه نماز بگزارد و روزه بگیرد و خود را مسلمان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حرف بزند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دهد وفا نکند،و هرگاه امین واقع شود خیانت کند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در هر که باشد منافق است و هر کس که یکی از آن خصلتها را داشته باشد بخشی از نفاق دارد تا آن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حرف بزند دروغ بگوید،و هرگاه وعده دهد خلاف کند،و چون پیمان ببندد خیانت ورزد،و هرگاه نزاع کند مرتکب گناه شود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این حدیث در مورد کسی است که وعده دهد و قصد خلف وعده داشته باشد؛امّا کسی که تصمیم دارد به وعده وفا کند و به سبب عذری نتواند،منافق نیست،اگر چه به ظاهر حکم نفاق بر او جاری است؛لیکن لازم است از ظاهر نفاق نیز بپرهیزد چنان که از نفاق واقعی دوری می‌کند؛و</w:t>
      </w:r>
    </w:p>
    <w:p>
      <w:pPr>
        <w:pStyle w:val="BookText"/>
        <w:rPr/>
      </w:pPr>
      <w:r>
        <w:rPr>
          <w:rFonts w:ascii="IRNazanin" w:hAnsi="IRNazanin" w:eastAsia="IRNazanin"/>
          <w:color w:val="111111"/>
          <w:sz w:val="28"/>
          <w:sz w:val="28"/>
          <w:szCs w:val="28"/>
          <w:rtl w:val="true"/>
          <w:lang w:bidi="fa-IR"/>
        </w:rPr>
        <w:t>شایسته نیست بدون عذر و مانعی خود را از وفای به وعده معذور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به ابو الهیثم بن تیهان غلامی وعده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اسیر آوردند و پیامبر دو اسیر را بخشید و یک اسیر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آمد و از او غلامی خواست در حالی که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اثر دستاس را در دستم نمی‌بینی؟پیامبر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را که به ابو الهیثم داده بود به یاد آورد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وعده‌ای که به ابو الهیثم داده‌ام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داد،چرا که قبلا به او وعده داده بود،با این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ناتوان خود دستاس می‌چرخاند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 نشسته بود و غنایم هوازن را که در حنین شکست خورده بودند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ایستاد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با شما وعده‌ای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هر حکمی که خواهی صادر کن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هشتاد میش و شبان آنها حکم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تو باشد ولی کم حکم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همنشین موسی بود و او را به استخوانهای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کرد دوراندیش‌تر و حکمش قاطع‌تر از تو بود،آنگاه که موسی او را داور قرار داد،پس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این است که مرا به حال جوانی برگردانی و با تو وارد بهشت شوم،گویند مردم حکم مرد مذکور را پست شمردند تا آنجا که به صورت ضرب المثل در آمده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بخیل‌تر از صاحب هشتاد میش و شبان آنها</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این نیست که مردی به مردی وعده دهد و نیّش آن است که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عبارت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 به برادرش وعده دهد و نیّت وفا کردن داشته باشد ولی نتواند وفا کند،گناهی بر او نیست</w:t>
      </w:r>
      <w:r>
        <w:rPr>
          <w:rFonts w:eastAsia="IRNazanin" w:cs="IRNazanin"/>
          <w:color w:val="111111"/>
          <w:sz w:val="28"/>
          <w:szCs w:val="28"/>
          <w:rtl w:val="true"/>
          <w:lang w:bidi="fa-IR"/>
        </w:rPr>
        <w:t xml:space="preserve">. </w:t>
      </w:r>
      <w:r>
        <w:rPr>
          <w:rStyle w:val="FootnoteAnchor"/>
          <w:rtl w:val="true"/>
        </w:rPr>
        <w:footnoteReference w:id="629"/>
      </w:r>
      <w:bookmarkStart w:id="254" w:name="pg16988_231539"/>
    </w:p>
    <w:p>
      <w:pPr>
        <w:pStyle w:val="BookText"/>
        <w:rPr/>
      </w:pPr>
      <w:bookmarkEnd w:id="254"/>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گذشت که خلف وعدۀ زنان و کودکان در صورتی که برای آرامش خاطر آنها باشد،جائز است</w:t>
      </w:r>
      <w:r>
        <w:rPr>
          <w:rFonts w:eastAsia="IRNazanin" w:cs="IRNazanin"/>
          <w:color w:val="111111"/>
          <w:sz w:val="28"/>
          <w:szCs w:val="28"/>
          <w:rtl w:val="true"/>
          <w:lang w:bidi="fa-IR"/>
        </w:rPr>
        <w:t>.</w:t>
      </w:r>
    </w:p>
    <w:p>
      <w:pPr>
        <w:pStyle w:val="Heading4"/>
        <w:numPr>
          <w:ilvl w:val="3"/>
          <w:numId w:val="1"/>
        </w:numPr>
        <w:rPr/>
      </w:pPr>
      <w:bookmarkStart w:id="255" w:name="__RefHeading___Toc497108_3264237689"/>
      <w:bookmarkStart w:id="256" w:name="_Toc91"/>
      <w:bookmarkEnd w:id="255"/>
      <w:r>
        <w:rPr>
          <w:rtl w:val="true"/>
        </w:rPr>
        <w:t>آفت چهاردهم گفتار و سوگند دروغ است</w:t>
      </w:r>
      <w:bookmarkEnd w:id="256"/>
    </w:p>
    <w:p>
      <w:pPr>
        <w:pStyle w:val="Heading5"/>
        <w:numPr>
          <w:ilvl w:val="4"/>
          <w:numId w:val="1"/>
        </w:numPr>
        <w:rPr/>
      </w:pPr>
      <w:bookmarkStart w:id="257" w:name="__RefHeading___Toc497110_3264237689"/>
      <w:bookmarkStart w:id="258" w:name="_Toc92"/>
      <w:bookmarkEnd w:id="257"/>
      <w:r>
        <w:rPr>
          <w:rtl w:val="true"/>
        </w:rPr>
        <w:t>اشاره</w:t>
      </w:r>
      <w:bookmarkEnd w:id="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سوگند دروغ از زشت‌ترین گناهان و بدترین عیبهاست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بزرگی است که به برادرت سخنی بگویی و او تو را تصدیق کند در حالی که تو به او دروغ گفته‌ای</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همواره دروغ می‌گوید و آن را طالب است تا این که نام او در پیشگاه خدا جزء کذابها نوشته می‌شود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مرد گذشت که گوسفندی معامله می‌کردند و سوگند می‌خورند یکی از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این مبلغ کم نمی‌کنم،و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بیشتر از این مبلغ نمی‌دهم سرانجام خریدار گوسفند را خرید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موجب گناه و کفّاره شده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روزی را کم می‌کند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گنهکارند،عرض شد ای رسول خدا مگر خدا خریدوفروش را حلال نکرده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آنها سوگند می‌خورند و گناه می‌کنند و در سخن دروغ می‌گویند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روز قیامت با سه نفر سخن نمی‌گوید و به آنان توجّه نمی‌کند و آنها را پاک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بخشش خود منّت می‌گذارد،</w:t>
      </w:r>
    </w:p>
    <w:p>
      <w:pPr>
        <w:pStyle w:val="BookText"/>
        <w:rPr/>
      </w:pPr>
      <w:r>
        <w:rPr>
          <w:rFonts w:ascii="IRNazanin" w:hAnsi="IRNazanin" w:eastAsia="IRNazanin"/>
          <w:color w:val="111111"/>
          <w:sz w:val="28"/>
          <w:sz w:val="28"/>
          <w:szCs w:val="28"/>
          <w:rtl w:val="true"/>
          <w:lang w:bidi="fa-IR"/>
        </w:rPr>
        <w:t>و آن که کالای خود را با سوگند ترویج می‌کند و کسی که لباس خود را متکبّرانه رها می‌سازد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سوگند یاد کند و به اندازه بال پشه‌ای دروغ در آن داخل کند تا روز قیامت به صورت نقطه‌ای در قلبش خواهد بود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ابو ذر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خدا دوستشان دارد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در میان گروهی است و خود را برای کشته شدن مهیّا می‌کند تا این که کشته می‌شود و خدا فتح را نصیب او و یارانش می‌کند و مردی که همسایۀ بدی دارد و آزارش می‌دهد و او بر آزار همسایه صبر می‌کند تا مرگ یا نقل مکان آنها را از یکدیگر جدا سازد،و مردی که با گروهی در سفری یا با گروهی جنگجو باشد و شبهای زیادی راه بروند تا آنجا که دوست بدارند برای استراحت روی زمین بخوابند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فرود آیند و از یارانش دور شود و نماز بگزارد تا یارانش برای کوچ کردن بیدار شوند و سه گروهند که مورد خشم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و فروشنده‌ای که بسیار سوگند می‌خورد و فقیر حیله‌گر و بخیلی که بسیار منّت می‌نهد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حرف می‌زند و برای خندیدن مردم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 وای بر او</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رؤیا دیدم مردی را که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دو مرد را دیدم که یکی ایستاده و دیگری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مرد ایستاده آهنی سرخمیده بود که به دهان مرد نشسته فرومی‌برد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w:t>
      </w:r>
    </w:p>
    <w:p>
      <w:pPr>
        <w:pStyle w:val="BookText"/>
        <w:rPr/>
      </w:pPr>
      <w:r>
        <w:rPr>
          <w:rFonts w:ascii="IRNazanin" w:hAnsi="IRNazanin" w:eastAsia="IRNazanin"/>
          <w:color w:val="111111"/>
          <w:sz w:val="28"/>
          <w:sz w:val="28"/>
          <w:szCs w:val="28"/>
          <w:rtl w:val="true"/>
          <w:lang w:bidi="fa-IR"/>
        </w:rPr>
        <w:t>جابه‌جا می‌کرد تا به پشت گردنش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می‌رسید،آنگاه آهن را می‌کشید و به سمت دیگر دهانش فرومی‌برد و آن را می‌کشید و لب دیگر به حال اوّل باز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مردی که مرا بر پا داشت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کذّاب است که تا روز قیامت در قبرش عذاب می‌شود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از عبد الله بن جراد روایت شده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آیا مؤمن زنا 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مؤمن دروغ می‌گوید؟فرمود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این آیه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یَفْتَرِی الْکَذِبَ الَّذِینَ لا یُؤْمِنُونَ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عرض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دلم را از نفاق پاک و مرا از زنا و دروغ حفظ کن</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خدا با آنان سخن نمی‌گوید و در روز قیامت به آنها توّجه نمی‌کند و آنان را پاک نمی‌سازد و برای آنان عذاب دردناکی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 کار،سلطان کذّاب و فقیر متکبّر</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عبد الله بن عامر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خانۀ ما آمد در حالی که من طفلی خردسال بودم پس برای بازی رفتم،مادرم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بیا به تو چیزی بدهم،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به او بدهی؟مادرم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خرما،پیامبر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خرما ندهی گناه یک دروغ بر تو نوشته می‌شود</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متعال به عدد این سنگریزه‌ها به من شتر و گاو و گوسفند بدهد آنها را میان شما تقسیم می‌کنم و مرا بخیل،کذّاب،ترسو نخواهید یافت</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تکیه کرده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بزرگترین گناهان کبیره خبر دهم؟شرک به خدا،نارضایی والدین،آنگاه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دیگر از گناهان کبیره گفتار دروغ است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دروغ می‌گوید و فرشته از بوی بد دروغ او به‌اندازۀ یک میل راه از او دور می‌شود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را برای من بپذیرید،من برایتان بهشت را تعهّد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حرف بزند دروغ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دهد خلف وعده نکند،و هرگاه امین شود خیانت ننماید،چشمانتان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بپوشید،دستهایتان را نگاه دارید،و فروجتان را حفظ کنید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سرمه و چیزی لیسیدنی و دارویی بوییدنی دارد،لیسیدن شیطان دروغگویی است و داروی بوییدنی او خشم است،و سرمه‌اش خواب است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من حدیثی نقل کند و معتقد باشد که دروغ است،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دروغ‌گویان است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 دروغ بخورد تا مال مسلمانی را به ناحق مالک شود،خدا را در روز قیامت دیدار کند در حالی که خدا بر او خشمگین باشد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مردی را که دروغ گفته بود نپذیرفت</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هر خصلتی خو می‌گیرد یا نیّت آن می‌کند جز خیانت و دروغ</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خلقی در نزد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از دروغ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اطلاع می‌یافت که مردی از اصحابش دروغ گفته است، تا از توبۀ او آگاه نمی‌شد سینۀ مبارکش صاف نمی‌شد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کدامین بنده‌ات از نظر عمل بهتر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دروغ نگوید و دلش گناه نکند و فرجش زنا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از دروغ بپرهیز چرا که مانند گوشت گنجشک لذیذ است و بزودی صاحب دروغ را کباب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راستگویی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که هرگاه در تو باشد هر چه از دنیا از دست بدهی به تو زیانی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راست،نگهداری</w:t>
      </w:r>
      <w:bookmarkStart w:id="259" w:name="pg16988_231544"/>
    </w:p>
    <w:p>
      <w:pPr>
        <w:pStyle w:val="BookText"/>
        <w:rPr/>
      </w:pPr>
      <w:bookmarkEnd w:id="259"/>
      <w:r>
        <w:rPr>
          <w:rFonts w:ascii="IRNazanin" w:hAnsi="IRNazanin" w:eastAsia="IRNazanin"/>
          <w:color w:val="111111"/>
          <w:sz w:val="28"/>
          <w:sz w:val="28"/>
          <w:szCs w:val="28"/>
          <w:rtl w:val="true"/>
          <w:lang w:bidi="fa-IR"/>
        </w:rPr>
        <w:t>امانت،خوش‌خویی،رعایت عفّت در خوراک</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الهی و راستگویی و ادای امانت و وفا کردن به پیمان،و سلام دادن و فروتنی سفارش می‌کنم</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در نزد خدا زبانی است که بسیار دروغ بگوید و بدترین پشیمانیها پشیمانی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کتابها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هر خطیبی باید بر کردارش عرضه شود اگر راستگو بود تصدیق می‌شود و اگر دروغ‌گو باشد لبهایش با قیچی آتشین بریده می‌شود،و هر چه بریده شود دوباره گوشت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ندارم که بر دروغ نگفتن پاداش داده شوم زیرا،با بی‌میلی آن را ترک می‌کنم</w:t>
      </w:r>
      <w:r>
        <w:rPr>
          <w:rFonts w:eastAsia="IRNazanin" w:cs="IRNazanin"/>
          <w:color w:val="111111"/>
          <w:sz w:val="28"/>
          <w:szCs w:val="28"/>
          <w:rtl w:val="true"/>
          <w:lang w:bidi="fa-IR"/>
        </w:rPr>
        <w:t>.</w:t>
      </w:r>
    </w:p>
    <w:p>
      <w:pPr>
        <w:pStyle w:val="Heading5"/>
        <w:numPr>
          <w:ilvl w:val="4"/>
          <w:numId w:val="1"/>
        </w:numPr>
        <w:rPr/>
      </w:pPr>
      <w:bookmarkStart w:id="260" w:name="__RefHeading___Toc497112_3264237689"/>
      <w:bookmarkStart w:id="261" w:name="_Toc93"/>
      <w:bookmarkEnd w:id="260"/>
      <w:r>
        <w:rPr>
          <w:rtl w:val="true"/>
        </w:rPr>
        <w:t>مواردی که دروغگویی مجاز است</w:t>
      </w:r>
      <w:bookmarkEnd w:id="2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دروغ حرمت عینی ندارد،بلکه از آن نظر که به مخاطب یا دیگری </w:t>
      </w:r>
      <w:r>
        <w:rPr>
          <w:rStyle w:val="FootnoteAnchor"/>
          <w:rtl w:val="true"/>
        </w:rPr>
        <w:footnoteReference w:id="656"/>
      </w:r>
      <w:r>
        <w:rPr>
          <w:rFonts w:ascii="IRNazanin" w:hAnsi="IRNazanin" w:eastAsia="IRNazanin"/>
          <w:color w:val="111111"/>
          <w:sz w:val="28"/>
          <w:sz w:val="28"/>
          <w:szCs w:val="28"/>
          <w:rtl w:val="true"/>
          <w:lang w:bidi="fa-IR"/>
        </w:rPr>
        <w:t>ضرر می‌رساند حرام است،زیرا کمترین درجه‌اش این است که خبردهنده به چیزی خلاف آنچه می‌گوید معتقد باشد در این صورت جاهل است و گاه دروغ برای دیگری ضرر دارد،و بسا جهلی که بهره و مصلحت داشته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دروغ به دست آوردن آن جهل است که در آن مأذون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واجب است،در صورتی که راستگویی موجب بنا حق کشته شدن کسی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وسیلۀ رسیدن به هدفهاست و هر هدفی ستوده است و می‌توان با راست و دروغ به آن رسید اما دروغگویی حرام است،ولی اگر تنها با دروغ می‌توان به آن رسید،دروغ مباح است اگر به دست آوردن هدف مباح باشد و اگر رسیدن به هدف واجب باشد دروغ واجب است مانند حفظ خون مسلمان؛و هرگاه راستگویی موجب ریختن خون مسلمانی شود که از ظالمی مخفی شده است دروغگویی در آنجا واجب است؛و هرگاه رسیدن به هدف در جنگ یا آشتی دادن دو مسلمان یا دلجویی از شخص ستم رسیده جز با دروغ ممکن نشود دروغ مباح است؛در عین حال تا آنجا که ممکن است انسان باید از دروغ بپرهیزد،زیرا هرگاه باب دروغ بر او گشوده شود بیم آن می‌رود در جایی هم که نیاز به دروغ نیست دروغ بگوید و در آنجا که دروغ واجب است به‌اندازۀ واجب اکتفا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دروغ اساسا حرام است مگر ضرورتی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دلالت می‌کند که در دروغ موارد استثنا وجود دارد روایتی است از امّ کلثوم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سه مورد اجازه دروغ گفتن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میان دو طرف،در جنگ،در وقتی که مردی با زنی سخن بگوید و آن زن به شوهرش بگوید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نیز امّ کلثوم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 دو نفر آشتی دهد کذّاب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قصد اصلاح سخن خیر بگوید یا بر سخن خیر چیزی بیفزاید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اسماء دختر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دروغی برای پسر آدم نوشته می‌شود،مگر مردی که به قصد آشتی دادن دو نفر به آن دو دروغ بگوید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از ابو کاهل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مرد از یاران پیامبر سخنی در گرفت تا آنجا که با یکدیگر برخورد و نزاع کردند،من به یکی از آنها برخوردم و گفتم چرا با فلانی خوب نیستی شنیدم که تو را به نیکی می‌ستود و دیگری را دیدم و به او نیز همان سخن را گفتم تا آشتی کردند،آنگاه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هلاک کردم آنها را آشتی دادم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کاهل میان مردم آشتی برقرار کن</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یعنی اگر چه با سخن دروغ باشد مردم را آشتی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خانواده‌ام می‌توانم دروغ بگویم؟فرمود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دروغ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خانواده‌ام وعدۀ دروغ می‌دهم؟فرمود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باکی نیست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از نواس بن سمعان کلابی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می‌بینم خود را همانند پروانه‌ها در آتش می‌افکنید،تمام دروغها ناگزیر در نامۀ عمل نوشته می‌شود مگر این که شخص در جنگ دروغ بگوید،چرا که جنگ نیرنگ است،یا میان دو نفر کینه باشد و شخصی میانشان آشتی دهد،یا به زنش سخن دروغی بگوید که او را خشنود سازد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راجع به رسول خدا با شما سخن می‌گویم،اگر از آسمان به زمین سقوط کنم در نظرم محبوب‌تر از آن است که بر او دروغ ببندم؛ و هرگاه با شما سخن بگویم جنگ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در جنگ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مورد به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استثنا شده است و نیز مواردی جز این‌ها که انسان برای خودش یا دیگری هدف صحیحی داشته باشد استثناست،</w:t>
      </w:r>
    </w:p>
    <w:p>
      <w:pPr>
        <w:pStyle w:val="BookText"/>
        <w:rPr/>
      </w:pPr>
      <w:r>
        <w:rPr>
          <w:rFonts w:ascii="IRNazanin" w:hAnsi="IRNazanin" w:eastAsia="IRNazanin"/>
          <w:color w:val="111111"/>
          <w:sz w:val="28"/>
          <w:sz w:val="28"/>
          <w:szCs w:val="28"/>
          <w:rtl w:val="true"/>
          <w:lang w:bidi="fa-IR"/>
        </w:rPr>
        <w:t>امّا در مورد مال و ثروتش وقتی می‌تواند دروغ بگوید که ظالمی او را دستگیر کند و راجع به مالش سؤال کند یا اگر سلطان او را بگیرد و از یک گناه زشت که میان او و خداست بپرسد،می‌تواند انکار کند و بگوید زنا نکرده‌ام، شراب نخورده‌ام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دروغ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این کثافت‌کاریها بکند باید بپوشاند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چرا که آشکار ساختن گناه گناهی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 انسان لازم است که خون و مالش را که در معرض غارت ظالمانه است و نیز آبروی خود را با زبانش حفظ کند اگر چه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آبروی دیگران مثل این که از او راز برادرش را بپرسند لازم است منکر شود،و نیز میان دو نفر آشتی برقرار سازد و نیز میان زنان خود که هو و هستند اصلاح کند و به دروغ به هر کدام بگوید که تو عزیزترین همسر منی،و اگر همسرش جز با وعده‌ای که توان وفای آن را ندارد از او اطاعت نمی‌کند برای دلخوشی او می‌تواند وعدۀ دروغ بدهد و نیز می‌تواند با سخن دروغ از کسی پوزش بخواهد که جز با انکار گناه یا بسیار دوستی ورزیدن دلخوش نمی‌شود؛ ولی مرز این موارد مجاز دروغگویی این است که دروغ ممنوع است ولی اگر راست بگوید مفسده‌ای از آن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سزاوار است که مفسدۀ دروغ با مصلحت آن با ترازوی عدالت سنجیده شود،و چون دریابد که مفسدۀ راستگویی از نظر دین بیش از دروغ است می‌تواند دروغ بگوید و اگر هدف از دروغگویی بی‌ارج‌تر از هدف راستگویی است واجب است راست بگوید،و گاه این دو عامل در برابر یکدیگر قرار می‌گیرند به‌طوری‌که انسان نسبت به آنها تردید می‌کند؛در این صورت گرایش به راستگویی سزاوارتر است،زیرا دروغگویی در هنگام ضرورت یا نیاز مهمّ مباح می‌شود و در حالت شک به اصل تحریم دروغ رجوع می‌کنیم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درک درجات هدفها پیچیده است بر آدمی لازم است تا آنجا که</w:t>
      </w:r>
    </w:p>
    <w:p>
      <w:pPr>
        <w:pStyle w:val="BookText"/>
        <w:rPr/>
      </w:pPr>
      <w:r>
        <w:rPr>
          <w:rFonts w:ascii="IRNazanin" w:hAnsi="IRNazanin" w:eastAsia="IRNazanin"/>
          <w:color w:val="111111"/>
          <w:sz w:val="28"/>
          <w:sz w:val="28"/>
          <w:szCs w:val="28"/>
          <w:rtl w:val="true"/>
          <w:lang w:bidi="fa-IR"/>
        </w:rPr>
        <w:t>امکان دارد از دروغ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هرگاه نیاز به دروغ داشته باشد بر او مستحبّ است که از اهدافش بگذرد و دروغ را کنار بگذارد،امّا در مورد اهداف دیگران،بی‌تفاوت به حق آنها و ضرر زدن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بیشترین دروغ را برای منافع شخصی خودشان می‌گویند آنگاه برای افزونی مال و مقام و از دست دادن چیزهایی که از دست رفتن آنها چندان اهمیّت ندارد،تا آنجا که اگر زن از شوهرش سخنانی دروغ نقل کند تا بر علیه هووهای خود به آن ببالد،حرام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زنی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هوو دارم و من از شوهرم کارهایی را که انجام نداده بسیار نقل می‌کنم تا او را بیازارم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گنهکارم؟حضرت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کارهای انجام نشده را بسیار بگوید همانند کسی است که لباس ریا بپوشد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 خورده‌ام و نخورده است یا بگوید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و نداشته باشد یا بگوید بخشیده‌ام و نبخشیده باشد در روز قیامت مانند کسی است که لباس ریا پوشیده باشد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از این قبیل است فتوا دادن به چیزی که یقین ندارد یا نقل حدیثی که برایش ثابت نشده است،زیرا هدف او اظهار دانش خویش می‌باشد؛از این رو از گفتن نمی‌دانم امتناع می‌کند،و این کار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دروغ گفتن به کودکان در حکم دروغ گفتن به زنان است، زیرا هرگاه کودک جز با وعده یا تهدید و ترساندن به دروغ میل به مکتب رفتن نکند،این کارها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روایات نقل شده که این گونه دروغها در</w:t>
      </w:r>
      <w:bookmarkStart w:id="262" w:name="pg16988_231549"/>
    </w:p>
    <w:p>
      <w:pPr>
        <w:pStyle w:val="BookText"/>
        <w:rPr/>
      </w:pPr>
      <w:bookmarkEnd w:id="262"/>
      <w:r>
        <w:rPr>
          <w:rFonts w:ascii="IRNazanin" w:hAnsi="IRNazanin" w:eastAsia="IRNazanin"/>
          <w:color w:val="111111"/>
          <w:sz w:val="28"/>
          <w:sz w:val="28"/>
          <w:szCs w:val="28"/>
          <w:rtl w:val="true"/>
          <w:lang w:bidi="fa-IR"/>
        </w:rPr>
        <w:t>نامۀ عمل ثبت می‌شود و انسان بر آن باز خواست می‌شود آنگاه اگر در مؤاخذه روشن شود که قصد صحیح داشته مورد عفو قرار می‌گیرد،زیرا دروغ فقط به قصد اصلاح مباح شده است،و فریب بسیار در آن راه می‌یابد چرا که گاه انگیزه دروغ بهره و غرضی است که انسان از آن بی‌نیاز است و بر حسب ظاهر اظهار اصلاح می‌کند،از این رو چنین دروغی در نامۀ عمل ثبت می‌شود؛و هر که دروغی بگوید در مقام اجتهاد قرار می‌گیرد که بداند آیا آنچه برای آن دروغ گفته است در دین از راستگویی مهم‌تر است یا نه؛و کسب این آگاهی دشوار است،بنابراین دوراندیشی در ترک دروغ است مگر به حدّ وجوب برسد،مثل این که به خونریزی یا ارتکاب گناه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چنان پنداشته‌اند که جعل خبرهای دروغ در کارهای خوب و سخت‌گیری در گناهان جائز است و گمان کرده‌اند که چنین قصدی صحیح است و این پندار اشتباه محض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بر من دروغ ببندد جایگاهش پر از آتش شود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دروغ جز در مورد ضرورت گفته نمی‌شود و دروغ بستن بر پیامبر ضرورت نیست،زیرا سخنان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دروغ بستن به آن حضرت بی‌نیاز می‌کند،و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پیامبر بر اثر تکرار جاذبۀ خود را از دست داده و سخن نو جاذبۀ دیگری دارد این سخن هوسی بیش نیست و جزء اهدافی نیست که بتواند در برابر مفسدۀ دروغ بر پیامبر و خدا مقاومت کند و اگر این در گشوده شود به کارهایی می‌انجامد که موجب پریشانی در دین می‌شود و خیر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شرّ آن ناچیز است؛از این رو دروغ بستن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کبیره‌ای است که هیچ چیز نمی‌تواند با آن معارضه و در برابر آن مقاومت کند</w:t>
      </w:r>
      <w:r>
        <w:rPr>
          <w:rFonts w:eastAsia="IRNazanin" w:cs="IRNazanin"/>
          <w:color w:val="111111"/>
          <w:sz w:val="28"/>
          <w:szCs w:val="28"/>
          <w:rtl w:val="true"/>
          <w:lang w:bidi="fa-IR"/>
        </w:rPr>
        <w:t>.»</w:t>
      </w:r>
    </w:p>
    <w:p>
      <w:pPr>
        <w:pStyle w:val="Heading5"/>
        <w:numPr>
          <w:ilvl w:val="4"/>
          <w:numId w:val="1"/>
        </w:numPr>
        <w:rPr/>
      </w:pPr>
      <w:bookmarkStart w:id="263" w:name="__RefHeading___Toc497114_3264237689"/>
      <w:bookmarkStart w:id="264" w:name="_Toc94"/>
      <w:bookmarkEnd w:id="263"/>
      <w:r>
        <w:rPr>
          <w:rtl w:val="true"/>
        </w:rPr>
        <w:t>شرح پرهیز از دروغ با توریه‌ها</w:t>
      </w:r>
      <w:bookmarkEnd w:id="2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گذشته نقل شده که وجود توریه‌ها چاره‌ای برای فرار از دروغ</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دیگران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توریه‌ها وسعتی است که انسان را از دروغ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بزرگان این است که هرگاه آدمی مجبور به دروغگویی شود باید از توریه استفاده کند،امّا در صورت بی‌نیاز بودن نه دروغ آشکار جائز است نه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توریه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توریه روایتی است که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بر زیاد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دیر آمدی؟وی بیماری خود را دلیل تأخیر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که از امیر جدا شده‌ام از زمین برنخاستم جز این که خدا مرا برخیزاند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طرف تو چیزی به کسی برسد و نخواهی دروغ بگویی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ما قلت من ذلک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مورد چیزی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شنونده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نافیه است همین معنی که گفته شد استفاده می‌شود،در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نیّت گوینده برای ابهام است یعنی آنچه در این مورد گفته‌ام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 به دخترش نمی‌گفت برایت شکر می‌خرم بلکه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برایت شکر بخرم دوست داری و بسا که خریدنی هم روی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خانه به سراغ ابراهیم می‌آمد که از او بدش می‌آمد به کنیز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در مسجد بجوی،و نمی‌گفت اینجا نیست تا دروغگو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نمی‌خواست با او ملاقات کند دایره‌ای می‌کشید و به کنیز خود می‌گفت انگشت را در این دایره بگذار و بگو شعبی اینجا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توریه‌ها در جایی است که انسان نیاز به توریه داشته باشد،امّا در موردی که نیاز نیست نباید توریه کند،زیرا توریه اگر چه در لفظ دروغ نیست، در معنی دروغ است و آن در پاره‌ای از موارد است چنان که از عبد الله بن عتبه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ابو علی بر عمر بن عبد العزیز وارد شدم و از آنجا بیرون آمدم در حالی که جامه‌ای بر تن داشتم مردم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جامه را امیر المؤمنین بر تن پوشانیده و من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امیر پاداش خیر دهد، پدرم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خود را از دروغ نگاه‌دار و از دروغ و آنچه به دروغ</w:t>
      </w:r>
    </w:p>
    <w:p>
      <w:pPr>
        <w:pStyle w:val="BookText"/>
        <w:rPr/>
      </w:pPr>
      <w:r>
        <w:rPr>
          <w:rFonts w:ascii="IRNazanin" w:hAnsi="IRNazanin" w:eastAsia="IRNazanin"/>
          <w:color w:val="111111"/>
          <w:sz w:val="28"/>
          <w:sz w:val="28"/>
          <w:szCs w:val="28"/>
          <w:rtl w:val="true"/>
          <w:lang w:bidi="fa-IR"/>
        </w:rPr>
        <w:t>شبیه است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منع پدرش این بود که گمان مردم را در مورد جامه با گفتار خود تأیید می‌کرد و هدفش مباهات بود که هدفی باطل بود و فایده‌ای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توریه برای اهدافی مانند خوش‌دل ساختن دیگران با شوخی مباح است مانند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وارد بهشت نمی‌شود،یا در چشم شوهرت سفیدی است،و تو را بر فرزند شتر سوار می‌کنم</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امّا دروغ آشکار چنان که عادت مردم است تا با نادانان شوخی کنند و فریبشان دهند که زنی به ازدواج با تو مایل است و اگر در این دروغ ضرری باشد که به آزردن دلی بینجامد حرام است؛و اگر فقط به قصد شوخی باشد موجب فسق طرف نمی‌شود ولی از درجۀ ایمان او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شخص کامل نمی‌شود تا برای برادرش دوست بدارد آنچه را برای خود دوست می‌دارد و در شوخی خود از دروغ بپرهیزد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امّا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برای خندیدن مردم سخنی می‌گوید و به سبب آن سقوط می‌کند بیش از فاصلۀ زمین با ثریّا</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منظور این است که اگر کسی در شوخی خود غیبت مسلمانی کند یا دلی را بیازارد چنین است نه شوخی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دروغهایی که موجب فسق نمی‌شود،دروغی است که در مبالغه رایج است؛مانند این سخن که صد بار به تو چنین گفتم و صد بار به سراغت آمدم، چرا که در این نوع محاوره قصد صد بار را ندارد بلکه می‌خواهد مبالغه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تنها یک بار به سراغ او رفته باشد دروغگوست و اگر چند بار به</w:t>
      </w:r>
    </w:p>
    <w:p>
      <w:pPr>
        <w:pStyle w:val="BookText"/>
        <w:rPr/>
      </w:pPr>
      <w:r>
        <w:rPr>
          <w:rFonts w:ascii="IRNazanin" w:hAnsi="IRNazanin" w:eastAsia="IRNazanin"/>
          <w:color w:val="111111"/>
          <w:sz w:val="28"/>
          <w:sz w:val="28"/>
          <w:szCs w:val="28"/>
          <w:rtl w:val="true"/>
          <w:lang w:bidi="fa-IR"/>
        </w:rPr>
        <w:t>سراغش رفته باشد که معمول نیست گنهکار نیست اگر چه به صد بار هم نرسد و در میان آن درجاتی هست انسانی که زبانش آزاد است با مبالغۀ در آن در معرض خطر دروغ گفتن قرار می‌گیرد و از جمله مواردی که دروغگویی در آن معمول است و به آسانی انجام می‌شود موردی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بخورید و طرف بگوید میل ندارم و این دروغ ممنوع و حرام است،در صورتی که هدف درستی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عایشه بودم در شبی که او را آماده کردم و به همراه چند زن او را به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 خانۀ رسول خدا جز یک جام شیر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نوشید سپس آن را به عایشه داد و او شرم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رسول خدا را رد نکن،بگیر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شرم جام شیر را از پیامبر گرفتم و نوشیدم،آنگاه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رفقایت بده آنها گفتند میل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با دروغ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اگر یکی از ما در جایی که به چیزی مایلیم بگوید میل ندارم آیا دروغ به حساب می‌آید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تا آنجا که دروغ کوچک،دروغ کوچک نوشته می‌شود </w:t>
      </w:r>
      <w:r>
        <w:rPr>
          <w:rStyle w:val="FootnoteAnchor"/>
          <w:rtl w:val="true"/>
        </w:rPr>
        <w:footnoteReference w:id="670"/>
      </w:r>
      <w:r>
        <w:rPr>
          <w:rFonts w:ascii="IRNazanin" w:hAnsi="IRNazanin" w:eastAsia="IRNazanin"/>
          <w:color w:val="111111"/>
          <w:sz w:val="28"/>
          <w:sz w:val="28"/>
          <w:szCs w:val="28"/>
          <w:rtl w:val="true"/>
          <w:lang w:bidi="fa-IR"/>
        </w:rPr>
        <w:t>دینداران از چنین دروغهایی نیز پرهیز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سعد 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سعید بن مسیّب چرک می‌داد به حدی که چرک به بیرون چشمانش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چرک را پاک کن؛می‌گفت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به 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چشمانت نزن و اگر دست به چشمانم بزنم چگونه بگویم دست نزده‌ام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نمونه‌ای از مواظبت دینداران بر راستگویی است،و</w:t>
      </w:r>
      <w:bookmarkStart w:id="265" w:name="pg16988_231553"/>
    </w:p>
    <w:p>
      <w:pPr>
        <w:pStyle w:val="BookText"/>
        <w:rPr/>
      </w:pPr>
      <w:bookmarkEnd w:id="265"/>
      <w:r>
        <w:rPr>
          <w:rFonts w:ascii="IRNazanin" w:hAnsi="IRNazanin" w:eastAsia="IRNazanin"/>
          <w:color w:val="111111"/>
          <w:sz w:val="28"/>
          <w:sz w:val="28"/>
          <w:szCs w:val="28"/>
          <w:rtl w:val="true"/>
          <w:lang w:bidi="fa-IR"/>
        </w:rPr>
        <w:t>هر کس مواظبت نکند زبانش در دروغگویی از اختیارش بیرون می‌رود و ندانسته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خوّات تیمی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ربیع بن خیثم عائده نزد پسرکم آمد و خود را بر روی او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حالت چطور است؟پس ربیع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آیا او را شیر داده‌ای؟گفت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می‌گفتی پسر برادرم و راست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عادتهاست 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می‌داند،در جایی که خود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گناهان در پیشگاه خداست که بنده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در حالی که خود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که در نقل کردن خواب دروغ بگوید که گناهش بزرگ است،زیرا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دروغهاست که شخصی به کسی غیر از پدرش نسبت داده شود یا آنچه در خواب ندیده ادعا کند که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سخنی را که من نگفته‌ام به من نسبت دهد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نقل خواب خود دروغ بگوید روز قیامت مجبور می‌شود که میان دو دانۀ جو گره بزند</w:t>
      </w:r>
      <w:r>
        <w:rPr>
          <w:rFonts w:eastAsia="IRNazanin" w:cs="IRNazanin"/>
          <w:color w:val="111111"/>
          <w:sz w:val="28"/>
          <w:szCs w:val="28"/>
          <w:rtl w:val="true"/>
          <w:lang w:bidi="fa-IR"/>
        </w:rPr>
        <w:t xml:space="preserve">.» </w:t>
      </w:r>
      <w:r>
        <w:rPr>
          <w:rStyle w:val="FootnoteAnchor"/>
          <w:rtl w:val="true"/>
        </w:rPr>
        <w:footnoteReference w:id="672"/>
      </w:r>
    </w:p>
    <w:p>
      <w:pPr>
        <w:pStyle w:val="Heading4"/>
        <w:numPr>
          <w:ilvl w:val="3"/>
          <w:numId w:val="1"/>
        </w:numPr>
        <w:rPr/>
      </w:pPr>
      <w:bookmarkStart w:id="266" w:name="__RefHeading___Toc497116_3264237689"/>
      <w:bookmarkStart w:id="267" w:name="_Toc95"/>
      <w:bookmarkEnd w:id="266"/>
      <w:r>
        <w:rPr>
          <w:rtl w:val="true"/>
        </w:rPr>
        <w:t>آفت پانزدهم غیبت است</w:t>
      </w:r>
      <w:bookmarkEnd w:id="267"/>
    </w:p>
    <w:p>
      <w:pPr>
        <w:pStyle w:val="Heading5"/>
        <w:numPr>
          <w:ilvl w:val="4"/>
          <w:numId w:val="1"/>
        </w:numPr>
        <w:rPr/>
      </w:pPr>
      <w:bookmarkStart w:id="268" w:name="__RefHeading___Toc497118_3264237689"/>
      <w:bookmarkStart w:id="269" w:name="_Toc96"/>
      <w:bookmarkEnd w:id="268"/>
      <w:r>
        <w:rPr>
          <w:rtl w:val="true"/>
        </w:rPr>
        <w:t>اشاره</w:t>
      </w:r>
      <w:bookmarkEnd w:id="26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دربارۀ غیبت طولانی است و ما اوّل شواهد دینی را که در نکوهش غیبت وارد شده بیان می‌کنیم،خدای متعال در قرآن بر نکوهش غیبت تصریح فرموده و غیبت‌کننده را به کسی تشبیه کرده که گوشت برادر دینی خود را در حالی که مرده باشد بخورد و فرموده است وَ لا یَغْتَبْ بَعْضُکُمْ بَعْضاً أَ یُحِبُّ أَحَدُکُمْ أَنْ یَأْکُلَ لَحْمَ أَخِیهِ مَیْتاً فَکَرِهْتُمُوهُ </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مال و آبروی تمام مسلمانان بر مسلمان محترم است</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غیبت از بین بردن آبروست پیامبر میان آبرو و خون و مال جمع فرموده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حسد نورزید،با هم دشمنی نکنید،و یکی از شما دیگری را غیبت نکند و ای بندگان خدا با هم برادر باشید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از جابر و ابو سعید روایت شده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بپرهیزید چرا که غیبت بدتر از زناست،زیرا شخص گاه مرتکب زنا می‌شود و توبه می‌کند خدا توبه‌اش را می‌پذیرد ولی غیبت‌کننده آمرزیده نمی‌شود تا شخص غیبت شده او را بیامرزد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به گروهی گذشتم که صورتهایشان را با ناخنهایشان می‌خراشیدند به جبرئیل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کیانند؟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غیبت مردم می‌کردند و آبروی آنها را می‌ریختند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سلیم بن 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پیامبر خدا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خیری بیاموز که خدا مرا از آن بهره‌مند سازد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خیری را کوچک مشمار،اگر چه از ظرف خود در ظرف تشنه آب بریزی،و با روی باز برادرت را دیدار کنی و چون روی برگرداند او را غیبت نکنی</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ما خطبه ایراد کرد،تا آنجا که به گوش کنیزان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خانه‌هایشان رسانید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به زبان ایمان آورده و به دل ایمان نیاورده‌اید،غیبت مسلمانان نکنید و در جستجوی عیبهایشان نباشید، زیرا کسی که در جستجوی عیب برادرش باشد خدا عیب او را بجوید و هر کس که خدا در پی عیب او باشد در درون خانه‌اش رسوا شود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خدای متعال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توبه از غیبت بمیرد آخرین کسی است که وارد بهشت می‌شود و هر که بمیرد و در غیبت کردن اصرار ورزد نخستین کسی است که وارد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روزه یک روز امر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افطار نکند تا به او اجازه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روزه گرفتند تا شب شد شخصی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روزه دارم اجازه بده افطار کنم و پیامبر به او اجازه می‌داد و همچنان می‌آمدند و اجازه می‌گرفتند تا مردی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خانواده‌ام دو دختر جوان روزه دارند و شرم دارند که خدمت شما بیایند به آنها اجازه بده افطار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او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تکرار کرد و پیامبر روی برگرداند سوّمین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روزه ندارند و چگونه روزه‌دار است کسی که امروز گوشتهای مردم را خورده است؟برو و به آن دو دستور بده اگر روزه‌اند قی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برگشت و به آنها خبر داد و از آنها خواست قی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لختۀ خونی 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محضر پیامبر برگشت و جریان را به او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قدرت اوست اگر لخته‌های خون در شکم آنها باقی می‌ماند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می‌خورد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از او روی گرداند پس از آن خدمت پیامبر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 رسول خدا آن دو دختر مردند یا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مرگند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آمدند حضرت طشت یا کاسۀ بزرگی طلبید و به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کن و او چرک و خون قی کرد تا کاسه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کن او نیز همان طور 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آنچه خدا حلال کرده بود امساک کردند و بر آنچه خدا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کردند،یکی از آنها کنار دیگری به غیبت نشست و گوشتهای مردم را می‌خوردند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ما خطبه خواند و راجع به ربا و بزرگی گناه آن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که شخص از ربا به دست می‌آورد گناهش در پیشگاه خدا بزرگتر از سی و شش زناست و بدترین نوع ربا هتک حرمت شخص مسلمان است</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کنار دو قبر آمد که صاحب آن قبرها عذاب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شدن آنها به سبب گناه کبیره نیست،یکی از آنها غیبت مردم می‌کرد و دیگری از بول خود اجتناب نمی‌کرد و یک شاخه یا دو شاخۀ درخت خرما طلبید و آنها را شکست و روی هر قبری کاشت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عذابشان کم می‌شود تا آنگاه که این شاخه‌ها تر باشند یا خشک نشوند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نام ماعز را به سبب زنا کردن سنگسار کرد، مردی به رفیق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کنار مرداری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بجوید و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 مرداری را بجویم؟پیامبر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دربارۀ برادرتان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گندیده‌تر و کثیف‌تر از این مردار بود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که مردی از دیگری غیبت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بپرهیز چرا که غیبت نان خورش سگهای جهنم است</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از مجاهد دربارۀ این گفتار خداوند، وَیْلٌ لِکُلِّ هُمَزَةٍ لُمَزَةٍ </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روایت شده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زدن به مردم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گوشت مردم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 باز با هم دیدار می‌کردند و غیبت نمی‌کردند و معتقد بودند که بدترین اعمال غیبت کردن است و انجام آن را عادت منافقان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پیشینیان را درک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روزه و نماز را عبادت نمی‌دانستند،بلکه خودداری از ریختن آبروی مردم را عبادت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عیبهای رفیقت را نقل کنی عیبهای خود را به یاد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خاشاک را در چشم برادرش می‌بیند و شاخۀ درخت را در چشم خودش نمی‌بیند؛دیگری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به حقیقت ایمان نمی‌رسی مگر وقتی که عیبی در خودت هست از دیگری عیب نگیری و تا آنگاه که به اصلاح آن عیب خود بپردازی،و هرگاه چنان کردی سرگرم به خودت می‌شوی،و محبوب‌ترین بنده در پیشگاه خدا کسی است که سرگرم اصلاح عیبهای خود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حواریون همراهش بودند به مردار سگی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 چه بدبوست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دندانهایش چه سفید است ظاهرا عیسی آنها را از عیب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سگ نهی کرد و به آنان هشدار داد که فقط خوبیهای مخلوقات خدا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امامیّه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 استنباط نمی‌شود که سخن حواریان دربارۀ سگ غیبت است،بلکه دلیل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بو دادن مردار و نظیر آن که خوشایند طبع انسان نیست به فعل کسی که زشتی آن را نیکو می‌داند نسبت داده نمی‌شود و ظاهر سخن حواریان زشت شمردن آن است ظاهرا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فرموده که تمام کارهایی که با طبع انسان سازگار و ناسازگار است امری است که خدا بر طبق حکمت خود انجام داده است،و دستور داده که وی در برابر کارهای سازگار با طبع سپاسگزار و در برابر کارهای ناسازگار با طبع،صبر کند، حواریان که از عفونت سگ بدشان آمده بود صبر نکردند یا از حقیقت کار غافل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متوجّه سفیدی دندان سگ کرد که با طبعشان سازگار بود و آن را در برابر بوی بد و ناخوشایند سگ قرار داد و حواریان را از توّجه به آن بازداشت و این نکتۀ لطیفی است که از سخن بزرگان دریافتم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شیعه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به اسناد خود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غیبت و اظهار عیب برادرش حرکت کند اوّلین گامی که بردارد به طرف دوزخ برداشته است،و خدا عیبش را بر تمام مردم آشکار سازد و هر که مسلمانی را غیبت کند روزه‌اش باطل و وضویش شکسته می‌شود؛و اگر به این حال بمیرد حرام خدا را حلال دانسته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bookmarkStart w:id="270" w:name="pg16988_231559"/>
    </w:p>
    <w:p>
      <w:pPr>
        <w:pStyle w:val="BookText"/>
        <w:rPr/>
      </w:pPr>
      <w:bookmarkEnd w:id="270"/>
      <w:r>
        <w:rPr>
          <w:rFonts w:ascii="IRNazanin" w:hAnsi="IRNazanin" w:eastAsia="IRNazanin"/>
          <w:color w:val="111111"/>
          <w:sz w:val="28"/>
          <w:sz w:val="28"/>
          <w:szCs w:val="28"/>
          <w:rtl w:val="true"/>
          <w:lang w:bidi="fa-IR"/>
        </w:rPr>
        <w:t>در دین شخص مسلمان سریع‌تر اثر می‌کند از مرضی که از درون عضو انسان را می‌خورد</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نیز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به انتظار نماز عبادت است تا حدثی از او سرنزند،عرض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حدث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ابن ابو عمیر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دربارۀ مؤمن سخنی بگوید که با چشمانش دیده و با گوشهایش شنیده است،در زمرۀ کسانی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از مفضّل بن عمر روایت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مؤمنی سخنی نقل کند که قصدش عیبگویی و از بین بردن مروّت او باشد تا آن مؤمن از چشم مردم بیفتد خدا او را از تحت سرپرستی خود به سرپرستی شیطان بیرون کند و شیطان او را نپذیرد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بر هر مسلمانی حرام است و غیبت حسنات را می‌خورد،چنان که آتش هیزم را می‌خورد</w:t>
      </w:r>
      <w:r>
        <w:rPr>
          <w:rFonts w:eastAsia="IRNazanin" w:cs="IRNazanin"/>
          <w:color w:val="111111"/>
          <w:sz w:val="28"/>
          <w:szCs w:val="28"/>
          <w:rtl w:val="true"/>
          <w:lang w:bidi="fa-IR"/>
        </w:rPr>
        <w:t xml:space="preserve">.» </w:t>
      </w:r>
      <w:r>
        <w:rPr>
          <w:rStyle w:val="FootnoteAnchor"/>
          <w:rtl w:val="true"/>
        </w:rPr>
        <w:footnoteReference w:id="692"/>
      </w:r>
    </w:p>
    <w:p>
      <w:pPr>
        <w:pStyle w:val="Heading5"/>
        <w:numPr>
          <w:ilvl w:val="4"/>
          <w:numId w:val="1"/>
        </w:numPr>
        <w:rPr/>
      </w:pPr>
      <w:bookmarkStart w:id="271" w:name="__RefHeading___Toc497120_3264237689"/>
      <w:bookmarkStart w:id="272" w:name="_Toc97"/>
      <w:bookmarkEnd w:id="271"/>
      <w:r>
        <w:rPr>
          <w:rtl w:val="true"/>
        </w:rPr>
        <w:t>بیان معنای غیبت و تعریف آن</w:t>
      </w:r>
      <w:bookmarkEnd w:id="27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غیبت،گفتن چیزی دربارۀ برادر دینی است که اگر از آن آگاه شود برنجد و تفاوتی ندارد که عیب جسمانی یا تبار یا اخلاق یا گفتار و کردار یا دین و دنیاش را بگویی و یا عیب لباس و خانه و مرکب سواری او را بازگو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جسمانی مثلا ضعف چشم و آبریزی آن،لوچ بودن،کچل بودن،کوتاه و بلند بودن،سیاه و زرد بودن و تمام صفاتی که یادآوری آن فرد</w:t>
      </w:r>
    </w:p>
    <w:p>
      <w:pPr>
        <w:pStyle w:val="BookText"/>
        <w:rPr/>
      </w:pPr>
      <w:r>
        <w:rPr>
          <w:rFonts w:ascii="IRNazanin" w:hAnsi="IRNazanin" w:eastAsia="IRNazanin"/>
          <w:color w:val="111111"/>
          <w:sz w:val="28"/>
          <w:sz w:val="28"/>
          <w:szCs w:val="28"/>
          <w:rtl w:val="true"/>
          <w:lang w:bidi="fa-IR"/>
        </w:rPr>
        <w:t>مبتلا را می‌رنجاند،و امّا عیب تبار این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نبطی،هندی، فاسق،خسیس،تعمیر کار کفش،رفتگر،سلاّخ است یا هر چه از آن رنجیده خاطر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عیب اخلاقی این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بدخو،بخیل،متکبّر،ریاکار، عصبی،ترسو،ناتوان،کم‌دل و جرأت،بی‌باک است و نظیر این‌ها؛و امّا عیب کارهایی که به دین او مربوط می‌شود این است که مثلا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دزد،کذّاب ،می‌گسار،خیانتکار،ظالم،کاهل نماز و زکات است؛رکوع و سجود نمازش را کامل نمی‌کند؛از نجاسات پرهیز ندارد؛به پدر و مادرش نیکی نمی‌کند یا زکات را به جایش نمی‌دهد یا درست تقسیم نمی‌کند یا در روز روزه‌داریش خود را از آمیزش با زنان و غیبت و هتک حرمت مردم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عیبهای مربوط به دنیا مثل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بی‌ادب است،مردم را خوار می‌شمارد،و هیچ کس را بر خود صاحب حق نمی‌داند و تنها خود را صاحب حق می‌داند،یا بگوید پرحرف،پرخور و پرخواب است و زمانی که وقت خواب نیست می‌خوابد و در آنجا که شأن او نیست می‌نشیند،امّا عیب لباسش به این است که بگوید آستین گشاد،بلند دامن،عمامه گنده یا یقه چرکین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عیبجویی دینی از کسی غیبت نیست،زیرا نکوهشی است که خدا در قرآن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نقل گناهان شخص و نکوهش او جائز است به دلیل روایتی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 از زنی که بسیار اهل نماز و روزه بود،ولی همسایگانش را اذیّت می‌کرد ستایش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 نیز از زنی یاد شد که بخیل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چه خیری دارد؟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این سخن باطل است زیرا مردم آن سخنان را می‌گفتند چون احتیاج</w:t>
      </w:r>
    </w:p>
    <w:p>
      <w:pPr>
        <w:pStyle w:val="BookText"/>
        <w:rPr/>
      </w:pPr>
      <w:r>
        <w:rPr>
          <w:rFonts w:ascii="IRNazanin" w:hAnsi="IRNazanin" w:eastAsia="IRNazanin"/>
          <w:color w:val="111111"/>
          <w:sz w:val="28"/>
          <w:sz w:val="28"/>
          <w:szCs w:val="28"/>
          <w:rtl w:val="true"/>
          <w:lang w:bidi="fa-IR"/>
        </w:rPr>
        <w:t>داشتند که با سؤال احکام دین را بفهمند و غرض آنها عیبجویی یادشدگان نبود و در غیر از مجلس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نیازی نمی‌باشد و دلیل آن اجماع امّت است بر این که هر کس از دیگری یاد کند به سخنانی که موجب رنجش وی شود از او غیبت کرده است چرا که داخل در تعریف غیبتی است که پیامبر از آن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چه در تمام موارد یاد شده راستگو باشد غیبت و معصیت خدا کرده و گوشت برادرش را خورده است به دلیل روایتی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غیبت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از برادرت به سخنی که او را برنجاند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آنچه می‌گویم در برادرم باشد غیبت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می‌گویی در او باشد او را غیبت کرده‌ای و اگر در او نباشد به او بهتان زده‌ای</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در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او عاجز و ناتوان است،رسول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رفیقتان غیبت کردید،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آنچه در او بود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او نبود می‌گفتید به او بهتان زده بودید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حذیفه از عایشه روایت کرده که عایشه از زنی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کوتاه 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غیبت کردی</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یاد کردن دیگران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غیبت،بهتان،دروغ و تمام آنها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گفتن چیزی است که در او وجود دارد؛</w:t>
      </w:r>
    </w:p>
    <w:p>
      <w:pPr>
        <w:pStyle w:val="BookText"/>
        <w:rPr/>
      </w:pPr>
      <w:r>
        <w:rPr>
          <w:rFonts w:ascii="IRNazanin" w:hAnsi="IRNazanin" w:eastAsia="IRNazanin"/>
          <w:color w:val="111111"/>
          <w:sz w:val="28"/>
          <w:sz w:val="28"/>
          <w:szCs w:val="28"/>
          <w:rtl w:val="true"/>
          <w:lang w:bidi="fa-IR"/>
        </w:rPr>
        <w:t>بهتان گفتن چیزی است که در او نیست؛دروغ،گفتن چیزی درباره اوست که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از مردی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سیاه،آنگاه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می‌خواهم من معتقدم که او را غیبت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از ابراهیم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نخعی و نگفت ابراهیم 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نباید از دیگری غیبت کند زیرا یک بار در محضر پیامبر به زنی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بلند دامن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دهانت را بینداز،آب دهان انداختم و تکّه گوشتی بود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روایاتی که اهل سنّت نقل کرده‌اند نمی‌تواند حکم شرعی را ثابت کند،به‌ویژه که انگیزۀ جعل چنین روایاتی در آنان وجود دارد؛زیرا پیشوایان اهل سنّت و رؤسای آنها عیب و نقصهای فراوانی دارند که آنها را واداشته است برای به دست آوردن حاجت خود باب اظهار آن عیبها را به هر صورت که شده مسدود سازند تا حال خود را ترویج کرده و از تنفّر رعیّت در امان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آشکار ساختن عیبهای مردم موجب هلاکت است،قطع ریشۀ این عمل و بستن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اظهار عیبها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خطر آفرین است زیرا اظهار نکردن عیبها،خود موجب تأیید کارهای گنهکاران و صاحبان عیبهاست،برخی از علمای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699"/>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یاد کردن کسی است به عیبی که در پیش خدا عیب نیست و نکوهش چیزی است که آگاهی از آن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شخص غایبی به عیبی یاد شود که در پیش خدا نکوهیده است و صاحب آن عیب به آن نکوهش می‌شود این نکوهش غیبت نیست اگر چه صاحب آن عیب اگر بشنود برنجد به شرط آن که</w:t>
      </w:r>
      <w:bookmarkStart w:id="273" w:name="pg16988_231563"/>
    </w:p>
    <w:p>
      <w:pPr>
        <w:pStyle w:val="BookText"/>
        <w:rPr/>
      </w:pPr>
      <w:bookmarkEnd w:id="273"/>
      <w:r>
        <w:rPr>
          <w:rFonts w:ascii="IRNazanin" w:hAnsi="IRNazanin" w:eastAsia="IRNazanin"/>
          <w:color w:val="111111"/>
          <w:sz w:val="28"/>
          <w:sz w:val="28"/>
          <w:szCs w:val="28"/>
          <w:rtl w:val="true"/>
          <w:lang w:bidi="fa-IR"/>
        </w:rPr>
        <w:t>نکوهش‌کننده خود آن عیب را نداشته باشد و مقصودش تنها جدا کردن حق از باطل بر اساس گفتار خدا و رسول باشد؛ولی اگر در اظهار آن عیب هدف دینی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مقصود فاسد خود مؤاخذه می‌شود اگر چه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در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غیبت،گفتن عیب برادر دینی است که خدا آن عیب را پوشانده است،امّا عیب آشکار مانند شتابزدگی و تندی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غیبت،گفتن عیبی از عیبهای برادر دینی است که خودش انجام نداده است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 چیزی را که خدا بر او پوشانده است و حدّی بر او اقامه نشده است منتشر سازد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بعضی از علمای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حرام بودن غیبت اختصاص به معتقدان به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دلایل حکم غیبت شامل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دیگر ادیان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چون حکم در غیبت مربوط به مؤمنان یا برادران ایمانی است بنابراین شامل کسانی نمی‌شود که به دین حق معتقد نیستند</w:t>
      </w:r>
      <w:r>
        <w:rPr>
          <w:rFonts w:eastAsia="IRNazanin" w:cs="IRNazanin"/>
          <w:color w:val="111111"/>
          <w:sz w:val="28"/>
          <w:szCs w:val="28"/>
          <w:rtl w:val="true"/>
          <w:lang w:bidi="fa-IR"/>
        </w:rPr>
        <w:t>.</w:t>
      </w:r>
    </w:p>
    <w:p>
      <w:pPr>
        <w:pStyle w:val="Heading5"/>
        <w:numPr>
          <w:ilvl w:val="4"/>
          <w:numId w:val="1"/>
        </w:numPr>
        <w:rPr/>
      </w:pPr>
      <w:bookmarkStart w:id="274" w:name="__RefHeading___Toc497122_3264237689"/>
      <w:bookmarkStart w:id="275" w:name="_Toc98"/>
      <w:bookmarkEnd w:id="274"/>
      <w:r>
        <w:rPr>
          <w:rtl w:val="true"/>
        </w:rPr>
        <w:t>توضیح دربارۀ منحصر نبودن غیبت به زبان</w:t>
      </w:r>
      <w:bookmarkEnd w:id="27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 نقل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از این رو حرام است که با زبان عیب برادرت را به دیگران می‌فهمانی و او را به صفتی معرّفی می‌کنی که از آن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کنایه گفتن نیز مانند تصریح کردن به عیب است و کردار همانند گفتار است و نیز اظهار عیب با و رمز و نوشتن و حرکت و هر عملی که عیب شخص را ظاهر سازد غیبت و حرام است و از این قبیل است گفتار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بر ما وارد شد و چون روی گرداند با دستم به کوتاهی قد او کردم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غیبت کردی</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تقلید دیگران و مانند دیگری راه رفتن از نوع غیبت مذکور در حدیث است بلکه بدتر از غیبت می‌باشد چرا که تقلید عیب دیگران را بیشتر به تصویر می‌کشد و غیبت با نوشتن نیز چنین است، زیرا قلم یکی از دو زبان است،و اگر مصنّفی در کتاب خود از شخص معیّنی یاد کند و سخن او را زشت بشمارد غیبت است،مگر این که دلیلی برای ذکر آن باشد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 گروهی چنین گفته‌اند غیبت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فقط کردن به شخص معینی است خواه زنده باشد یا مرده،و جزء غیبت به شمار می‌آید 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امروز با ما برخورد کرد یا یکی از کسانی که دیدیم چنین و چنان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مخاطب شخص معیّنی را از آن استنباط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مخاطب شخص معینی را استنباط نکند غیبت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 را از شخصی نمی‌پسندید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گروهها را چه شده که چنین و چنان می‌کنند</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آن حضرت شخص معیّنی را تعیین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غیبت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بگویی برخی از کسانی که از مسافرت آمده و بعضی افراد که ادّعای علم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قرینه‌ای همراه داشته باشد که شخص معیّنی از آن فهمیده شود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نوع غیبت غیبتی است که قاریان ریاکار مرتکب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مقصود خویش را به روش درستکاران به مردم می‌فهمانند تا نشان دهند که خود از غیبت پاک هستند و مقصود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می‌فهمانند و به سبب جهلی که دارند نمی‌دانند که دو گناه را با هم مرتکب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 و غیبت،چنان که در نزد او از شخصی یاد شود و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به وارد شدن بر پادشاه و طلب کردن مال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بی‌ارزش دنیا گرفتار نکرد،یا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بی‌شرمی از خدا می‌خواهیم که ما را از آن حفظ کند و قصدش از این سخنان فهماندن عیب دیگران است و با صیغۀ دعا او را غیبت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گاه کسی که قصد غیبتش را دارد جلوتر می‌ستاید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فلانی چه خوب است،در عبادات کوتاهی نمی‌کرد ولی سستی بر او عارض شده و به دردی گرفتار شده که تماممان گرفتاریم و آن کم‌صبری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یاد می‌کند و مقصودش نکوهش دیگری است و خود را با شبیه بودن به صالحان می‌ستاید در حالی که صالحان را نکوهش می‌کند در نتیجه غیبت‌کننده و ریاکار می‌شود و خود را تزکیه می‌کند در حالی که سه گناه را با هم انجام می‌دهد ولی به سبب نادانی خود می‌پندارد که از صالحان است و از غیبت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شیطان با جاهلان متعبّد بازی می‌کند،چرا که شیطان آنها را به زحمت می‌اندازد و با حیله‌گریهایش اعمال آنها را هدر می‌دهد و بر آنان می‌خندد و ریشخندشان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نوع غیبت است که آدمی عیب شخصی را بازگو کند و بعضی از حاضرین متوجّه نشوند از این رو بگوید سبحان الله چه شگفت‌آور است این تا به حرف غیبت‌کننده گوش دهند و از گفتار او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 خدا کند و نام خدا را وسیله‌ای برای تثبیت پلیدی او قرار دهد در حالی که از روی جهل و غرور از این که خدا را یاد کرده بر خدا منّت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استخفافی که به فلان دوستمان رسید غمگین شدم و از خدا می‌خواهیم که غمش را به شادی تبدیل فرماید،در حالی که در دعا کردن و اظهار اندوهش دروغگوست،بلکه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دعا کردن دارد باید پس از نماز و در نهان برایش دعا کند و اگر از حالت او غمگین است باید غم خود را با اظهار کاری که طرف نمی‌پسندد آشکار نسازد،همچنین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به بلای بزرگی گرفتار شده خدا ما و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تمام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دلسوزی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دعا می‌کند در حالی که خدای متعال از پلیدی باطن و قصد پنهان او آگاه است و او به سبب نادانی‌اش نمی‌داند گناهی بزرگتر از گناه علنی</w:t>
      </w:r>
    </w:p>
    <w:p>
      <w:pPr>
        <w:pStyle w:val="BookText"/>
        <w:rPr/>
      </w:pPr>
      <w:r>
        <w:rPr>
          <w:rFonts w:ascii="IRNazanin" w:hAnsi="IRNazanin" w:eastAsia="IRNazanin"/>
          <w:color w:val="111111"/>
          <w:sz w:val="28"/>
          <w:sz w:val="28"/>
          <w:szCs w:val="28"/>
          <w:rtl w:val="true"/>
          <w:lang w:bidi="fa-IR"/>
        </w:rPr>
        <w:t>نادانان مرتکب شده است،از این نوع غیبت است گوش دادن به غیبت به روش تعجّب از آن،چرا که اظهار تعجّب شنونده موجب فزونی نشاط غیبت‌کننده در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شروع به غیبت می‌کند و گویی بدین‌طریق شنونده غیبت‌کننده را به غیبت کردن تشویق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نمی‌دانستم فلانی چنین است،تا کنون فقط او را خیرخواه می‌دانستم و گمان دیگری به او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از شرّ او به دور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غیبت بودن این گونه کلمات این است که با حرفهای خود غیبت‌کننده را تایید می‌کند و تصدیق غیبت،غیبت است،بلکه شخص ساکت در برابر غیبت‌کننده نیز در گناه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شنوندۀ غیبت یکی از غیبت‌کنندگان است</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از ابو بکر و عمر روایت شده که یکی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پرخواب است آنگاه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خورشتی خواستند تا با نان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خورشت 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شما را نمی‌فهمیم،پیامبر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از گوشت رفیقتان خوردید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پس بنگرید 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غیبت‌کننده خواند در صورتی یکی از آنها سخن گفت و دیگری شنوندۀ غیبت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دو مردی که یکی از آنها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را مانند سگ بکش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هر دو نفر فرمود از این مردار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غیبت‌کننده و گوش‌دهندۀ غیبت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مردار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شنونده از گناه غیبت بیرون نیست مگر این که با زبان آن را زشت بشمارد و اگر می‌ترسد در دل زشت شمارد و اگر بتواند از مجلس غیبت برخیزد یا رشتۀ سخن را قطع و سخن دیگری را مطرح سازد و اگر</w:t>
      </w:r>
      <w:bookmarkStart w:id="276" w:name="pg16988_231567"/>
    </w:p>
    <w:p>
      <w:pPr>
        <w:pStyle w:val="BookText"/>
        <w:rPr/>
      </w:pPr>
      <w:bookmarkEnd w:id="276"/>
      <w:r>
        <w:rPr>
          <w:rFonts w:ascii="IRNazanin" w:hAnsi="IRNazanin" w:eastAsia="IRNazanin"/>
          <w:color w:val="111111"/>
          <w:sz w:val="28"/>
          <w:sz w:val="28"/>
          <w:szCs w:val="28"/>
          <w:rtl w:val="true"/>
          <w:lang w:bidi="fa-IR"/>
        </w:rPr>
        <w:t>این کار را نکند گنهکار است؛و اگر به زبان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و در دل آن را بخواهد نفاق است و تا قلبا از آن عمل متنفّر نشود از گناه بیرون نمی‌رود،و اگر با دست یا ابرو یا پیشانی به سکوت فرمان دهد کافی نیست چرا که این عمل کوچک شمردن شخص مورد غیبت است،بلکه سزاوار است که آن عمل را بزرگ بشمارد و به صراحت از شخص مورد غیبت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حضور او مؤمنی را خوار سازند در حالی که می‌تواند از آن مؤمن دفاع کند خدا در روز قیامت در حضور خلایق او را خوار سازد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غیبت برادرش از آبروی او دفاع کند بر خداست که در روز قیامت از آبروی او دفاع کند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آبروی برادرش در غیبت او دفاع کند بر خداست که او را از آتش رها سازد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دربارۀ جلوگیری از غیبت مسلمان و فضیلت آن روایات بسیاری وارد شده است که آنها را در کتاب آداب همنشینی و حقوق مسلمانان ایراد کرده‌ایم و با تکرار آنها سخن را طولانی نمی‌کنیم</w:t>
      </w:r>
      <w:r>
        <w:rPr>
          <w:rFonts w:eastAsia="IRNazanin" w:cs="IRNazanin"/>
          <w:color w:val="111111"/>
          <w:sz w:val="28"/>
          <w:szCs w:val="28"/>
          <w:rtl w:val="true"/>
          <w:lang w:bidi="fa-IR"/>
        </w:rPr>
        <w:t>.</w:t>
      </w:r>
    </w:p>
    <w:p>
      <w:pPr>
        <w:pStyle w:val="Heading5"/>
        <w:numPr>
          <w:ilvl w:val="4"/>
          <w:numId w:val="1"/>
        </w:numPr>
        <w:rPr/>
      </w:pPr>
      <w:bookmarkStart w:id="277" w:name="__RefHeading___Toc497124_3264237689"/>
      <w:bookmarkStart w:id="278" w:name="_Toc99"/>
      <w:bookmarkEnd w:id="277"/>
      <w:r>
        <w:rPr>
          <w:rtl w:val="true"/>
        </w:rPr>
        <w:t>عواملی که آدمی را به غیبت وامی‌دارد</w:t>
      </w:r>
      <w:bookmarkEnd w:id="27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انگیزه‌های غیبت بسیار است ولی آنها در یازده انگیزه گرد می‌آید که هشت قسم آن دربارۀ عوام یکسان است و سه انگیزه ویژۀ دینداران و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قسم مربوط به تودۀ مردم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خشم زیاد،و آن وقتی است که بر اثر عاملی بر کسی خشم بگیرد و خشم او به جوش آید و با نقل بدیهای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درمان کند،در این صورت است که اگر انسان دینی نداشته باشد که مانع از گناه شود طبعا زبانش به بدگویی و غیبت گشوده می‌شود و گاه در هنگام خشم جلو درمان آن را می‌گیرد و خشم در درون او حبس می‌شود و به صورت کینۀ ثابت در می‌آید و انگیزه‌ای دائمی برای نقل بدیها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کینه و خشم انگیزۀ بزرگی است که انسان را به غیبت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کردن با همگنان و حسن معاشرت با رفیقان و همراهی با آنان در سخن گفتن زیرا معتقد است هرگاه آنان به غیبت دیگران بپردازند و او مجلس را ترک کند و آن را زشت شمارد از او گریزان می‌شوند و به او بی‌اعتنایی می‌کنند از این رو با آنها مساعدت و همراهی کرده و آن را حسن معاشرت و همنشینی می‌داند و گاه رفیقانش خشمناک می‌شوند او نیز به خاطر شریک دانستن خود در خوشی و ناخوشی آنان خشمگین می‌شود در نتیجه به همراه آنها به نقل بدیها و عیبهای دیگران می‌پردازد و با آنها هلاک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دریابد که شخصی بزودی در نزد مرد بزرگی از او بدگویی خواهد کرد یا بر علیه او شهادتی خواهد داد و او پیش از این که طرف مقابل بدگویی آغاز کند برای بی‌ارج کردن شهادتش از او بدگویی کند یا این که اوّل چیزی راجع به او نقل کند که راست باشد تا پس از آن زمینۀ دروغ بستن بر او فراهم آید و با آن سخن راست اوّل دروغ خود را ترویج و به آن استشهاد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دروغگویی عادت ندارم،چرا که پیش از این راجع به احوال او چنین و چنان گفتم و درست هم بود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او نسبت داده شود و بخواهد با غیبت از کسی که آن را انجام داده خود را تبرئه کند،در حالی که شایسته است خود را تبرئه کند و از کسی که آن را انجام داده غیبت نکند و دیگری را به آن کار نسبت ندهد،یا از دیگری</w:t>
      </w:r>
    </w:p>
    <w:p>
      <w:pPr>
        <w:pStyle w:val="BookText"/>
        <w:rPr/>
      </w:pPr>
      <w:r>
        <w:rPr>
          <w:rFonts w:ascii="IRNazanin" w:hAnsi="IRNazanin" w:eastAsia="IRNazanin"/>
          <w:color w:val="111111"/>
          <w:sz w:val="28"/>
          <w:sz w:val="28"/>
          <w:szCs w:val="28"/>
          <w:rtl w:val="true"/>
          <w:lang w:bidi="fa-IR"/>
        </w:rPr>
        <w:t>سخن بگوید که در عمل شریک او بوده تا زمینۀ معذور بودن خود را در انجام آن کار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فخرفروشی و اظهار چیزی باشد که ندارد به این صورت که با کاستن از ارج دیگری خود را بلند مرتبه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نادان است و خوش‌فهم نیست،و سخنش سست است،و هدفش این است که در ضمن آن سخنان برتری خود را ثابت کند و نشان دهد که از او برتر است یا می‌ترسد که وی مانند خودش مورد تعظیم قرار گیرد به این سبب از او عیبجویی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نسبت به کسی که مردم او را می‌ستانید و دوستش دارند و احترامش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می‌خواهد این نعمت از او گرفته شود و راهی جز بدگویی از او نمی‌یابد از این رو می‌خواهد آبرویش را در پیش مردم ببرد تا کسی ستایش و احترامش نکند،چرا که شنیدن ستایش مردم از او بر وی گران می‌آید و این عین حسد است و با خشم و کینه فرق دارد،زیرا خشم و کینه از جنایت شخص مورد خشم نشأت می‌گیرد،در حالی که حسدورزی گاه نسبت به دوست نیکوکار و همنشین موافق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 شوخی و گذراندن وقت به خنده از این رو کارهایی از دیگران نقل می‌کند که مردم بخندند و این کارها به صورت تقلید از دیگران و تعجّب از آنان و واداشتن مردم به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تحقیر دیگران به ریشخند و مسخرگی بپردازد و این عمل گاه در حضور طرف و گاه در غیبت اوست و سرچشمۀ آن تکبّر و تحقیر کردن شخص مورد تمسخر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انگیزه‌های سه‌گانه،مخصوص گروه خاصّی است و دشوارترین و دقیقترین آنهاست زیرا آن انگیزه‌ها کارهای شرّی است که شیطان آنها را در لباس کارهای خیر پنهان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کارها خیر هست ولی شیطان آنها را با شرّ در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انگیزۀ تعجّب از زشت شمردن گناه دینی دیگران از دین نشأت بگیرد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شگفت‌آور است کاری که از فلانی دیدم چرا که گاه در این سخن راستگوست و از گناه به شگفت آمده ولی سزاوار آن است که به شگفت آید و نام طرف را بر زبان نیاورد ولی شیطان نام بردن او را در اظهار شگفتی آسان ساخته و ندانسته او را غیبت کرده و به گناه افتاده است مانند این که بگوید از فلانی در شگفتم که چگونه کنیز زشت خود را دوست دارد و چگونه در برابر فلانی که نادان است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کند و غمگین شود بر کسی که گرفتار شده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فلانی که از کار و گرفتاری او غمگین شدم و در غمگین شدنش راستگو باشد و همان اندوه نگذارد که از نام بردن او بپرهیزد و سرانجام از او نام ببرد و در نتیجه به غیبت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ترحّم و دوستی و اندوهش خیر است ولی شیطان او را ندانسته به شرّ کشانده است،در حالی که ترحّم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بردنش ممکن است ولی شیطان او را به هیجان می‌آورد تا نام او را بر زبان بیاورد و ثواب ترحّم و اندوهش از بین برود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شدن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گاه بر گناهی که شخصی مرتکب شده در صورت دیدن یا شنیدن آن خشمگین می‌شود و خشم خود را آشکار می‌کند و از او نام می‌برد،در حالی که واجب است بر او خشمگین شود و او را امر به معروف کند و بر دیگران آشکار نسازد یا نام او را پنهان نماید و او را به بدی یاد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این سه انگیزه غیبت بر علما دشوار است چه رسد به مردم عوام زیرا آنان گمان می‌کنند که دوستی و ترحّم و خشم هرگاه برای خدا باشد موجب می‌شود که در نام بردن شخص معذور باشد و این اشتباه است،بلکه موارد مجاز غیبت نیازهای مخصوصی است که در آن موارد چاره‌ای جز نام بردن شخص نیست 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عامر بن واثله روایت شده که مردی در زمان زنده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گذشت و بر آنها 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از آنها گذشت مردی از آن گروه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خدا با این</w:t>
      </w:r>
    </w:p>
    <w:p>
      <w:pPr>
        <w:pStyle w:val="BookText"/>
        <w:rPr/>
      </w:pPr>
      <w:r>
        <w:rPr>
          <w:rFonts w:ascii="IRNazanin" w:hAnsi="IRNazanin" w:eastAsia="IRNazanin"/>
          <w:color w:val="111111"/>
          <w:sz w:val="28"/>
          <w:sz w:val="28"/>
          <w:szCs w:val="28"/>
          <w:rtl w:val="true"/>
          <w:lang w:bidi="fa-IR"/>
        </w:rPr>
        <w:t>مرد دشمنم؛اهل مجلس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بد حرفی گفتی به خدا به او خبر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مردی از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برخیز پس خود را به او برسان و او را از گفتۀ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دشمن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کن،راوی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گروه به او رسید و او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او غیبت شده خدمت رسول خدا آمد و گفتار غیبت‌کننده را نقل کرد و تقاضا کرد که او را فرا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فرا خواند و پرسید،عرض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حرف را گفته‌ام؟پیامبر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او دشمنی؟عرض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همسایۀ او هستم و از وضعش با 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هرگز ندیدم جز نمازهای واجب نمازی بگزارد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از او بپرس آیا مرا دیده است که نماز را از اوّل وقت به تأخیر بیندازم یا وضو یا رکوع و سجود نماز را ناقص به جای آورم؟پیامبر پرسید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او را ندیده‌ام که جز ماه رمضان که خوب و بد روزه می‌گیرند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 آیا هرگز مرا دیده که در ماه رمضان افطار کنم یا نقصی در روزه‌ام باشد؟پیامبر پرسید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به خدا ندیده‌ام به گدا و بیچاره‌ای چیزی ببخشد یا در راه خیر چیزی انفاق کند جز همین زکات که خوب و بد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عرض کرد از او بپرس آیا مرا دیده است که از مقدار زکات بکاهم یا اگر کسی از من زکات بخواهد درنگ کنم؟ پیامبر از او پرسید،جواب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شاید او بهتر از تو باشد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711"/>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غیبت ده نوع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کردن خشم شدید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همراهی کردن با گروهی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زدن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کردن خبری بدون تحقیق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ریشخند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شگفت‌زدگی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دلتنگی کردن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آرایی</w:t>
      </w:r>
      <w:r>
        <w:rPr>
          <w:rFonts w:eastAsia="IRNazanin" w:cs="IRNazanin"/>
          <w:color w:val="111111"/>
          <w:sz w:val="28"/>
          <w:szCs w:val="28"/>
          <w:rtl w:val="true"/>
          <w:lang w:bidi="fa-IR"/>
        </w:rPr>
        <w:t>.</w:t>
      </w:r>
      <w:bookmarkStart w:id="279" w:name="pg16988_231572"/>
    </w:p>
    <w:p>
      <w:pPr>
        <w:pStyle w:val="BookText"/>
        <w:rPr/>
      </w:pPr>
      <w:bookmarkEnd w:id="279"/>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سالم بمانی از خدا یاد کن نه آفریدگان او تا به جای غیبت عبرت و به جای گناه ثواب ببری</w:t>
      </w:r>
      <w:r>
        <w:rPr>
          <w:rFonts w:eastAsia="IRNazanin" w:cs="IRNazanin"/>
          <w:color w:val="111111"/>
          <w:sz w:val="28"/>
          <w:szCs w:val="28"/>
          <w:rtl w:val="true"/>
          <w:lang w:bidi="fa-IR"/>
        </w:rPr>
        <w:t>.»</w:t>
      </w:r>
    </w:p>
    <w:p>
      <w:pPr>
        <w:pStyle w:val="Heading5"/>
        <w:numPr>
          <w:ilvl w:val="4"/>
          <w:numId w:val="1"/>
        </w:numPr>
        <w:rPr/>
      </w:pPr>
      <w:bookmarkStart w:id="280" w:name="__RefHeading___Toc497126_3264237689"/>
      <w:bookmarkStart w:id="281" w:name="_Toc100"/>
      <w:bookmarkEnd w:id="280"/>
      <w:r>
        <w:rPr>
          <w:rtl w:val="true"/>
        </w:rPr>
        <w:t>شرح درمانی که زبان را از غیبت منع می‌کند</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تمام خوهای بد با معجون علم و عمل درمان‌پذیر است و راه درمان هر مرضی مبارزه با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باید علّت و عامل غیبت را جستجو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زبان از غیبت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اجمالی و صورتی تفصیلی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اجمالی آن است که بداند با غیبت کردن از دیگری با توجّه به این احادیثی که روایت کردیم خود را در معرض خشم خدا قرار داده و تمام کارهای نیکش باطل است زیرا حسنات او در روز قیامت به شخص غیبت شده منتقل می‌شود به سبب آن که ریختن آبرویش را مجاز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غیبت‌کننده حسناتی نداشته باشد گناهان شخص غیبت شده به او منتقل می‌شود و با این حال مورد خشم خداست و در نزد او شبیه به مردار خور است،بلکه بنده در صورتی که کفّۀ ترازوی بدیهایش سنگین‌تر باشد وارد دوزخ می‌شود،و بسا که از شخص غیبت شده یک گناه به غیبت‌کننده منتقل شود و کفّۀ گناهانش سنگین و از این رو وارد دوزخ بشود کمترین درجۀ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از ثواب اعمالش کاسته می‌شود،آن هم پس از التماس و سؤال و جواب و محاسبه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در چوب خشک سریع‌تر از غیبت در حسنات بنده اثر نمی‌کند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روایت شده مردی به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مرا غیبت می‌کنی،در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در نزد من ارج داری که من اختیار حسناتم را به تو داده‌ام پس هرگاه بنده به روایات رسیده در باب غیبت مطمئن شود،از ترس نابودی حسنات خود زبانش را به غیبت نمی‌گشاید و این بهره را نیز دارد که در نفس خویش بیندیشد و اگر در آن عیبی یافت سرگرم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شود و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یاد آورد خوشا به حال کسی که عیبش او را</w:t>
      </w:r>
    </w:p>
    <w:p>
      <w:pPr>
        <w:pStyle w:val="BookText"/>
        <w:rPr/>
      </w:pPr>
      <w:r>
        <w:rPr>
          <w:rFonts w:ascii="IRNazanin" w:hAnsi="IRNazanin" w:eastAsia="IRNazanin"/>
          <w:color w:val="111111"/>
          <w:sz w:val="28"/>
          <w:sz w:val="28"/>
          <w:szCs w:val="28"/>
          <w:rtl w:val="true"/>
          <w:lang w:bidi="fa-IR"/>
        </w:rPr>
        <w:t>از عیب دیگران باز دارد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و هرگاه در خود عیبی یافت بجاست شرم کند که خود را رها ساخته و دیگران را نکوهش کند،بلکه سزاوار است بداند همان طور که او نمی‌تواند از آن عیب پاک شود،دیگری نیز نمی‌تواند و این در صورتی است که عیب مربوط به خود شخص و در اختیار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عیب در مورد آفرینش شخص باشد،در این صورت نکوهش او نکوهش خداست چرا که هر کس از چیز ساخته شده‌ای عیب بگیرد از سازندۀ آن عیب گرفته است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مردی به یکی از حکیمان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زشت‌رو،حکیم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صورتم در اختیار خودم نبود که آن را زیبا بیافرینم؛و اگر شخص در نفس خویش عیبی نیافت خدا را شکر کند و نفس خود را به بزرگترین گناهان نیالاید زیرا غیبت مردم و خوردن گوشت مردار از بزرگترین عیبهاست، بلکه اگر منصف باشد خواهد دانست که گمان به پاک بودن خود از هر عیب از بزرگترین عیبهاست،و به نفع اوست بداند همان طور که اگر دیگری او را غیبت کند ناراحت می‌شود دیگران نیز از غیبت شدنشان ناراحت می‌شوند،و هرگاه غیبت شدن را برای خود نمی‌پسندد لازم است آنچه برای خود نمی‌پسندد برای دیگران هم نپسندد،درمان اجمالی غیبت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تفصیلی غیبت،یافتن علّتی است که انگیزۀ غیبت کردن او بوده است،چرا که درمان بیماری به قطع کردن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است،و ما پیشتر علل غیبت را گفتیم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خشم که در کتاب آفتهای خشم خواهد آمد به این صورت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نسبت به او غضب کنم ممکن است خدا نیز به سبب غیبت بر من خشم بگیرد چرا که مرا از غیبت نهی کرده است و من نهی او را سبک شمرده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گستاخ شده‌ام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دری دارد که هیچ کس از آن در وارد نمی‌شود جز آن که خشم خود را با معصیت کردن خدا درمان کرده باشد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تقوای الهی پیشه کند زبانش ناتوان شود و خشم خود را فروبرد</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خشم خود را فروخورد در حالی که توان اعمال آن را دارد خدا در روز قیامت در حضور تمام مردم او را فرا می‌خواند تا از میان حوران بهشتی هر کدام را بخواهد برگزیند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در یکی از کتابهای آسمانی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آنگاه که خشمگین می‌شوی به یاد من باش تا آنگاه که بر تو خشمگین شوم از تو یاد کنم و تو را در زمرۀ کسانی که هلاک می‌کنم قرار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مردم در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است که بدانی هرگاه با خشنود کردن مردم خشم خدا را بطلبی خدا بر تو خشم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 خود می‌پسندی که دیگری را محترم بداری و مولای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کوچک بشماری و برای خشنود ساختن آنان از خشنودی خدا دست برداری؟مگر این که خشمگینی تو برای خدا باشد و آن سبب نمی‌شود که شخص غضب شده را به بدی یاد کنی بلکه شایسته است برای خدا بر رفقای خود خشم بگیری زیرا آنها شخص مورد غضب را به بدی یاد کرده‌اند در نتیجه به بدترین گناه که غیبت</w:t>
      </w:r>
    </w:p>
    <w:p>
      <w:pPr>
        <w:pStyle w:val="BookText"/>
        <w:rPr/>
      </w:pPr>
      <w:r>
        <w:rPr>
          <w:rFonts w:ascii="IRNazanin" w:hAnsi="IRNazanin" w:eastAsia="IRNazanin"/>
          <w:color w:val="111111"/>
          <w:sz w:val="28"/>
          <w:sz w:val="28"/>
          <w:szCs w:val="28"/>
          <w:rtl w:val="true"/>
          <w:lang w:bidi="fa-IR"/>
        </w:rPr>
        <w:t>است معصیت خدا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ساختن خود از طریق نسبت خیانت به دیگران دادن آنجا که نیازی به گفتن نام دیگران نیست؛درمان آن به این است که دریابی مغضوب خدا واقع شدن سخت‌تر از مغضوب مردم واقع شدن است،در حالی که با غیبت کردن به یقین مورد خشم خدا واقع می‌شوی و نمی‌دانی که آیا از خشم مردم در امانی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نفس خود را در دنیا با خیال رها می‌سازی و در آخرت هلاک می‌شوی و به راستی حسنات خود را از دست می‌دهی و نکوهش نقد خدا را به دست می‌آوری و انتظار داری نکوهش مردم را نسیه دفع کنی و این کمال خواری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عذر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مال حرام خورده‌ام فلانی نیز می‌خورد و اگر من مال سلطان را پذیرفته‌ام فلانی نیز می‌پذیرد،این بهانه‌ای است جاهلانه،چرا که تو کسی را الگو قرار داده‌ای که نمی‌تواند الگو باشد کسی که با امر خدا مخالفت می‌ورزد هر که باشد نمی‌تواند الگو شود و اگر دیگری وارد آتش شود با این که تو می‌توانی وارد شوی با او همراهی نمی‌کنی و اگر همراهی کنی عقلت را از دست داده‌ای و در سخنی که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خلاف می‌کنم فلانی هم خلاف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معصیتی علاوه بر غیبت کرده‌ای،زیرا کار او را مجوّزی برای خود قرار داده‌ای و دو گناه را با هم مرتکب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میشی که به تقلید بزی که خود را از بالای کوه پرتاب می‌کند خود را پایین بیندازد و اگر میش زبان می‌داشت و می‌توانست مجوّزی برای کار خود بیان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از من زیرک‌تر است چون او خود را هلاک کرد من نیز خود را هلاک می‌کنم البته به نادانی او می‌خندیدی در حالی که وضع تو عین اوست ولی به خودت نمی‌خندی و تعجّب نمی‌کنی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قصد دارد با عیبجویی از دیگران به فزونی دانش خود ببالد و خود را بستاید درمانش به این است که بداند با نقل عیب دیگران ارزش خود را در پیشگاه خدا ضایع کرده و این خطر وجود دارد که مردم نیز به فضل او</w:t>
      </w:r>
    </w:p>
    <w:p>
      <w:pPr>
        <w:pStyle w:val="BookText"/>
        <w:rPr/>
      </w:pPr>
      <w:r>
        <w:rPr>
          <w:rFonts w:ascii="IRNazanin" w:hAnsi="IRNazanin" w:eastAsia="IRNazanin"/>
          <w:color w:val="111111"/>
          <w:sz w:val="28"/>
          <w:sz w:val="28"/>
          <w:szCs w:val="28"/>
          <w:rtl w:val="true"/>
          <w:lang w:bidi="fa-IR"/>
        </w:rPr>
        <w:t>بی‌اعتقاد یا کم‌اعتقاد شوند،چرا که مردم او را به غیبت و عیبجویی از دیگران می‌شناسند و او پاداش قطعی خدا را به پاداش خیالی مردم فروخته است در حالی که اگر مردم به فضیلت کسی معتقد شوند به هیچ رو او را از خدا بی‌نیاز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غیبتی که از حسد نشأت می‌گیرد جمع میان دو کیفر است،زیرا شخصی که در نعمت دنیا بر دیگری حسد می‌برد،خود نیز از حسد رنج می‌کشد علاوۀ بر آن کیفر آخرت را برای خود فراهم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هم در دنیا زیان برده است و هم در آخرت زیانکار است و چون دو کیفر را با هم جمع کرده است به نفع شخص مورد حسد و به ضرر خود اقدام کرده و حسنات خود را به او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نسبت به او دوستی و نسبت به خودش دشمنی ورزیده است،زیرا غیبت از او به ضرر غیبت‌کننده است نه غیبت شده چون حسنات خود را به غیبت شده منتقل ساخته یا گناهان او را به خود منتقل کرده است و پلیدی حسد را با نادانی ناشی از حماقت جمع کرده است و بسا که حسد و عیبجویی شخص حسود موجب منتشر شدن کمالات شخص مورد حسد گردد،در این مورد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اراد الله نشر فضیله طویت اتاح لها لسان حسود </w:t>
      </w:r>
      <w:r>
        <w:rPr>
          <w:rStyle w:val="FootnoteAnchor"/>
          <w:rtl w:val="true"/>
        </w:rPr>
        <w:footnoteReference w:id="718"/>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مسخره کردن هدف شخص ریشخندکننده رسوا ساختن دیگران در نزد مردم به وسیلۀ رسوا ساختن خود در پیشگاه خدا و فرشتگان و پیامبران است و اگر انسان بیندیشد که در روز قیامت دچار حسرت و شرمندگی و رسوایی می‌شود و باید بار گناهان کسی را که مسخره کرده است بر دوش بکشد و به دوزخ رود از رسوا ساختن دیگران به وحشت می‌افتد و اگر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قیامت درک کند شایسته‌تر آن است که بر خود بخندد زیرا اگر او کسی را در میان چند نفر ریشخند می‌کند موجبات رسوایی خود را در قیامت</w:t>
      </w:r>
      <w:bookmarkStart w:id="282" w:name="pg16988_231577"/>
    </w:p>
    <w:p>
      <w:pPr>
        <w:pStyle w:val="BookText"/>
        <w:rPr/>
      </w:pPr>
      <w:bookmarkEnd w:id="282"/>
      <w:r>
        <w:rPr>
          <w:rFonts w:ascii="IRNazanin" w:hAnsi="IRNazanin" w:eastAsia="IRNazanin"/>
          <w:color w:val="111111"/>
          <w:sz w:val="28"/>
          <w:sz w:val="28"/>
          <w:szCs w:val="28"/>
          <w:rtl w:val="true"/>
          <w:lang w:bidi="fa-IR"/>
        </w:rPr>
        <w:t>فراهم می‌آورد تا در حضور مردم دست او را بگیرند و با گناهان شخص مورد مسخره همچون الاغی به طرف دوزخ برانند،در حالی که او را مسخره می‌کنند و از خواری و رسوایی او و یاری خداوند نسبت به شخص مسخره شده در دنیا و مسلّط ساختن او بر انتقام گرفتن از مسخره‌کننده شادمان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انسان نسبت به گناه دیگری ترحّم کند نیکوست ولی حسد آدمی مانند شیطان است و او را به سخنانی وامی‌دارد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حسناتش به شخص غیبت شده منتقل می‌شود و این حسنات از ترحّم او نسبت به غیبت شده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گناه شخص مورد ترحّم را جبران کرده و از حالتی که مورد ترحّم بوده بیرون شده و خود شایستۀ آن است که مورد ترحّم قرار گیرد چرا که ثواب خود را بر باد داده و از حسناتش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خشم گرفتن برای خدا موجب غیبت کردن دیگری نمی‌شود و این شیطان است که غیبت را در نظر انسان خوب جلوه می‌دهد تا ثواب عمل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خداپسندانه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باطل کند و خود با غیبت مورد خشم خدا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شگفتی انسان از اعمال دیگران اگر او را به غیبت وادارد شایسته است نسبت به خود دچار شگفتی شود که چگونه برای حفظ دین یا دنیای دیگری دین خود را بر باد داده و در عین حال از کیفر دنیوی در امان نیست،یعنی خدا پردۀ اسرار او را می‌درد چنان که او با شگفتی از اعمال برادر دینی خود،پردۀ رازش را 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درمان تمام این موارد تنها با کسب معرفت پیمودن راههایی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برای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ابواب ایمان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به تمام موارد یاد شده ایمان محکم داشته باشد ناگزیر زبان خود را از غیبت نگاه می‌دارد</w:t>
      </w:r>
      <w:r>
        <w:rPr>
          <w:rFonts w:eastAsia="IRNazanin" w:cs="IRNazanin"/>
          <w:color w:val="111111"/>
          <w:sz w:val="28"/>
          <w:szCs w:val="28"/>
          <w:rtl w:val="true"/>
          <w:lang w:bidi="fa-IR"/>
        </w:rPr>
        <w:t>».</w:t>
      </w:r>
    </w:p>
    <w:p>
      <w:pPr>
        <w:pStyle w:val="Heading5"/>
        <w:numPr>
          <w:ilvl w:val="4"/>
          <w:numId w:val="1"/>
        </w:numPr>
        <w:rPr/>
      </w:pPr>
      <w:bookmarkStart w:id="283" w:name="__RefHeading___Toc497128_3264237689"/>
      <w:bookmarkStart w:id="284" w:name="_Toc101"/>
      <w:bookmarkEnd w:id="283"/>
      <w:r>
        <w:rPr>
          <w:rtl w:val="true"/>
        </w:rPr>
        <w:t>شرح حرمت غیبت قلبی</w:t>
      </w:r>
      <w:bookmarkEnd w:id="28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بدگمانی مانند بد گفتن حرام است،و همان طور که بر انسان حرام است بدیهای دیگران را بر زبان بیاورد،همچنین حرام است که آنها را در دل</w:t>
      </w:r>
    </w:p>
    <w:p>
      <w:pPr>
        <w:pStyle w:val="BookText"/>
        <w:rPr/>
      </w:pPr>
      <w:r>
        <w:rPr>
          <w:rFonts w:ascii="IRNazanin" w:hAnsi="IRNazanin" w:eastAsia="IRNazanin"/>
          <w:color w:val="111111"/>
          <w:sz w:val="28"/>
          <w:sz w:val="28"/>
          <w:szCs w:val="28"/>
          <w:rtl w:val="true"/>
          <w:lang w:bidi="fa-IR"/>
        </w:rPr>
        <w:t>آورده و به برادر دینی خود بدگمان شود و مقصود این است که در دل بر بدی دیگران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خطور می‌کند و در نفس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بخشوده شده است،بلکه شک بردن نیز مورد عفو است،و آنچه مورد نهی واقع شده گمان بد بردن است و آن عبارت است از آنچه نفس بدان اعتماد می‌کند و دل به آن 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کَثِیراً مِنَ الظَّنِّ إِنَّ بَعْضَ الظَّنِّ إِثْمٌ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علّت حرام بودن بدگمانی این است که جز دانای امور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اسرار دلها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نباید به دیگری نظر بد داشته باشی مگر بدی او بر تو آشکار شود و احتمال تأویل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نمی‌توانی به آنچه دیده‌ای و دریافته‌ای معتقد نشوی،ولی اگر آنچه را به چشم ندیده و با گوشت نشنیده‌ای در دلت قرار گیرد فقط شیطان در دلت افکنده است و شایسته است او را تکذیب کنی چرا که شیطان فاسق‌ترین فاسقهاست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أَنْ تُصِیبُوا قَوْماً بِجَهالَةٍ </w:t>
      </w:r>
      <w:r>
        <w:rPr>
          <w:rStyle w:val="FootnoteAnchor"/>
          <w:rtl w:val="true"/>
        </w:rPr>
        <w:footnoteReference w:id="720"/>
      </w:r>
      <w:r>
        <w:rPr>
          <w:rFonts w:ascii="IRNazanin" w:hAnsi="IRNazanin" w:eastAsia="IRNazanin"/>
          <w:color w:val="111111"/>
          <w:sz w:val="28"/>
          <w:sz w:val="28"/>
          <w:szCs w:val="28"/>
          <w:rtl w:val="true"/>
          <w:lang w:bidi="fa-IR"/>
        </w:rPr>
        <w:t>بنابراین تصدیق ابلیس جائز نیست و اگر آنجا قرینه‌ای باشد که بر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کند و احتمال خلاف آن را بدهد جائز نیست آن را تصدیق کند،اگر چه فاسق انتظار دارد در خبری که می‌دهد تصدیق شود ولی شما نباید او را تصدیق کنید،تا آنجا که اگر کسی را ببویند و بوی شراب از دهانش بیابد نمی‌توان او را حدّ زد،زیرا ممکن است شراب را در دهان چرخانده و آب دهانش را انداخته است و آن را نیاشامیده یا به جبر او را به نوشیدن شراب واداشته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موارد امکان‌پذیر است،ازاین‌رو جائز نیست انسان قلبا آن را تصدیق کند و با استناد به آنها به مسلمان گمان بد ببرد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خون و مال و آبروی مسلمان و گمان بد بردن به او را</w:t>
      </w:r>
    </w:p>
    <w:p>
      <w:pPr>
        <w:pStyle w:val="BookText"/>
        <w:rPr/>
      </w:pP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همان طور که تصرف مال به رؤیت عینی و شهادت شاهدی عادل مباح می‌شود بدگمانی نیز چنین است و هرگاه این دو امر حاصل نشود و دچار بدگمانی شوی لازم است آن را از خود دور سازی و بر نفس ثابت کنی که حال شخص مورد بدگمانی همچنان بر تو پوشیده است،زیرا آنچه در او دیده‌ای احتمال خیر و شر می‌رود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وسیله بدگمانی شناخته می‌شود در حالی که شکهایی به دل راه می‌یابد و حدیث نفس نیز وجود دارد؟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وجود بدگمانی این است که دل در پی آن از رفتار قبلی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می‌کند و از او چنان متنفّر می‌شود که سابقه نداشته و نسبت به او بی‌اعتنا و در دلجویی و احترام و غمین شدن برای او سست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بودنش در مؤمن پسندیده نیست در صورتی که راه گریزی هست؛راه گریز او از بدگمانی این است که آن را اثبات نکند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به این معنی که بدگمانی را در دل یا اعضای بدن به نیّت یا عمل اثبات نکند،امّا اثبات در دل این است که دل با نفرت و کراهت دگرگون شود، و در اعضا این است که بر طبق سوءظنّ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گاه با کمترین بدگمانی نسبت به مردم،بر قلب مسلّط می‌شود و به انسان چنین القا می‌کند که پی بردن به بدی شخص مظنون نشان زیرکی و تیز هوشی و سرعت تنبّه است و مؤمن با نور خدا می‌نگرد در حالی که او به یقین به فریب شیطان و تاریکی او نظر دارد،امّا اگر شخص عادلی از بدی شخصی خبر دهد و دلت به تصدیق او مایل شود عذرت پذیرفته است،چرا که اگر خبر عادل را تکذیب کنی بر شخص عادل ستم کرده‌ای که به او گمان دروغ برده‌ای و شایسته نیست به یک فرد گمان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ببری و به دیگری گمان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سزاوار است تحقیق کنی که آیا میان آن دو دشمنی،کینه و حسدورزی وجود دارد یا نه که به سبب آن راهی برای تهمت بیابد،زیرا در دین شهادت دشمن به ضرر دشمن به سبب تهمت رد شده است </w:t>
      </w:r>
      <w:r>
        <w:rPr>
          <w:rStyle w:val="FootnoteAnchor"/>
          <w:rtl w:val="true"/>
        </w:rPr>
        <w:footnoteReference w:id="723"/>
      </w:r>
      <w:r>
        <w:rPr>
          <w:rFonts w:ascii="IRNazanin" w:hAnsi="IRNazanin" w:eastAsia="IRNazanin"/>
          <w:color w:val="111111"/>
          <w:sz w:val="28"/>
          <w:sz w:val="28"/>
          <w:szCs w:val="28"/>
          <w:rtl w:val="true"/>
          <w:lang w:bidi="fa-IR"/>
        </w:rPr>
        <w:t>در این صورت می‌توانی در خبری که شخص عادل می‌دهد درنگ کنی،نه او را تصدیق نمایی و نه تکذیب و به خود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حال او گفته شده کارش بر من پوشیده است و خدا عیب او را از من پنهان ساخته و ممکن است بر حال سابق خود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سابق او را استصحاب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عیبی از او بر من آشکار نشده است،و گاه شخص بر حسب ظاهر عادل است و میان او و شخصی که از او بدگویی می‌کند حسدورزی در کار نیست،ولی عادت این شخص به ظاهر عادل این است که بدیهای مردم را بازگو می‌کند در صورتی که عادل نیست،چون شخص غیبت‌کننده فاسق است و اگر عادت به بدگویی دیگران داشته باشد شهادتش مردود است جز این که مردم بر اثر عادت بسیار، در مورد غیبت بی‌تفاوتند و اهمیّت نمی‌دهند که به آبروی مردم لطمه‌ای بزنند، و هرگاه گمان بدی بر مسلمانی در دلت خطور کند سزاوار است او را رعایت نموده و برایش دعای خیر کنی که این کار شیطان را سخت به خشم می‌آورد و او را از تو دور می‌سازد،و در دلت بدگمانی نمی‌افکند از ترس این که مبادا برای شخص مظنون دعا کنی،و هرگاه از لغزش مسلمانی با دلیل آگاه شدی در نهان او را نصیحت کن و شیطان تو را نفریبد و در نتیجه تو را به غیبت کردن او بخواند و هرگاه او را موعظه کردی در حال موعظه از این که از عیبش آگاه شده‌ای اظهار شادمانی نکن تا او با چشم تعظیم به تو بنگرد و تو با چشم حقارت و با موعظه کردن بر او رفعت بجویی،بلکه قصدت نجات او از گناه باشد در حالی که</w:t>
      </w:r>
      <w:bookmarkStart w:id="285" w:name="pg16988_231581"/>
    </w:p>
    <w:p>
      <w:pPr>
        <w:pStyle w:val="BookText"/>
        <w:rPr/>
      </w:pPr>
      <w:bookmarkEnd w:id="285"/>
      <w:r>
        <w:rPr>
          <w:rFonts w:ascii="IRNazanin" w:hAnsi="IRNazanin" w:eastAsia="IRNazanin"/>
          <w:color w:val="111111"/>
          <w:sz w:val="28"/>
          <w:sz w:val="28"/>
          <w:szCs w:val="28"/>
          <w:rtl w:val="true"/>
          <w:lang w:bidi="fa-IR"/>
        </w:rPr>
        <w:t>غمگینی همان طور که اگر بر دین خودت عیبی وارد شود غمگین می‌شوی و سزاوار است که اگر بدون نصیحت تو آن گناه را ترک کرد،در نزد تو محبوب‌تر از ترک گناه به نصیحت تو باشد و اگر این کار را کردی دو ثواب به دست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ثواب موعظه کردن و غمگین شدن بر گرفتاری او و دیگری ثواب کمک به 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بدگمانی تفتیش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است،چرا که دل به گمان قناعت نمی‌کند و می‌خواهد تحقیق کند،در این صورت سرگرم تفتیش می‌شود که آن نیز ممنوع است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غیبت و بدگمانی و تجسّس همه در یک آیه مورد نهی خداوند قرار گرفته است و معنای تجسّس این است که نگذاری بندگان خدا زیر پوشش خدا باشند و در صدد اطّلاع از حال آنها بر آیی و پردۀ آنها را بدری تا عیبی از آنها آشکار شود که اگر آن عیب پوشیده می‌ماند برای دین و دلت سالم‌تر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امر به معروف و نهی از منکر حکم تجسّس و حقیقت آن را بیان کردیم</w:t>
      </w:r>
      <w:r>
        <w:rPr>
          <w:rFonts w:eastAsia="IRNazanin" w:cs="IRNazanin"/>
          <w:color w:val="111111"/>
          <w:sz w:val="28"/>
          <w:szCs w:val="28"/>
          <w:rtl w:val="true"/>
          <w:lang w:bidi="fa-IR"/>
        </w:rPr>
        <w:t>.</w:t>
      </w:r>
    </w:p>
    <w:p>
      <w:pPr>
        <w:pStyle w:val="Heading5"/>
        <w:numPr>
          <w:ilvl w:val="4"/>
          <w:numId w:val="1"/>
        </w:numPr>
        <w:rPr/>
      </w:pPr>
      <w:bookmarkStart w:id="286" w:name="__RefHeading___Toc497130_3264237689"/>
      <w:bookmarkStart w:id="287" w:name="_Toc102"/>
      <w:bookmarkEnd w:id="286"/>
      <w:r>
        <w:rPr>
          <w:rtl w:val="true"/>
        </w:rPr>
        <w:t>شرح دلایلی که مجوّز غیبت می‌شود</w:t>
      </w:r>
      <w:bookmarkEnd w:id="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مجوّز نقل بدیهای مردم در دین هدف صحیحی دارد که نمی‌توان جز با توجّه به آن هدف به نقل بدیهای مردم پرداخت و همین هدف دینی است که گناه غیبت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موارد مجاز آن شش مورد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کسی که ظلم و خیانت و رشوه گرفتن قاضی را نقل می‌کند غیبت‌کننده و گنهکار است،امّا کسی که قاضی بر او ستم کرده است می‌تواند از سلطان دادخواهی کند و قاضی را ستمکار بخواند،چون تا چنین نکند نمی‌تواند حقّ خود را بگیرد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می‌تواند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 شخص ثروتمند ستم است</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کردن کسی که برای ادای قرض خود مال</w:t>
      </w:r>
    </w:p>
    <w:p>
      <w:pPr>
        <w:pStyle w:val="BookText"/>
        <w:rPr/>
      </w:pPr>
      <w:r>
        <w:rPr>
          <w:rFonts w:ascii="IRNazanin" w:hAnsi="IRNazanin" w:eastAsia="IRNazanin"/>
          <w:color w:val="111111"/>
          <w:sz w:val="28"/>
          <w:sz w:val="28"/>
          <w:szCs w:val="28"/>
          <w:rtl w:val="true"/>
          <w:lang w:bidi="fa-IR"/>
        </w:rPr>
        <w:t>دارد آبرویش را برای طلبکار حلال می‌کند و او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به من ستم کرده است و نیز بر طلبکار حلال است که او را با زندانی کردن و تعزیر کیفر کند</w:t>
      </w:r>
      <w:r>
        <w:rPr>
          <w:rFonts w:eastAsia="IRNazanin" w:cs="IRNazanin"/>
          <w:color w:val="111111"/>
          <w:sz w:val="28"/>
          <w:szCs w:val="28"/>
          <w:rtl w:val="true"/>
          <w:lang w:bidi="fa-IR"/>
        </w:rPr>
        <w:t xml:space="preserve">.» </w:t>
      </w:r>
      <w:r>
        <w:rPr>
          <w:rStyle w:val="FootnoteAnchor"/>
        </w:rPr>
        <w:footnoteReference w:id="726"/>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 برای تغییر دادن کار زشت و برگرداندن گنهکار به درستکاری و آن در صورتی مباح است که قصدش صحیح باشد و اگر چنین نباشد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خواستن،چنان که به مفتی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پدر،همسر،یا برادرم به من ستم کرده‌اند راه نجاتم چیست؟ولی سالم‌تر آن است که به کنایه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فتوا می‌دهی دربارۀ مردی که پدر یا همسرش به او ستم کرده است؟این مقدار مشخّص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است به دلیل روایت هند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مردی است بخیل و آن اندازه مال در اختیارم قرار نمی‌دهد که من و فرزندانم را کفایت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بدون اطّلاع او از مالش بردارم؟پیامبر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کفایت خود و فرزندانت بردار</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هند بخیل بودن ابو سفیان و ستم او به خود و فرزندانش را نقل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منع نفرمود زیرا مقصود هند درخواست فتوا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مسلمانان از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ببینی شخصی که خود را فقیه جلوه می‌دهد با اهل شرّ یا بدعت‌گذار یا فاسق آمد و رفت دارد و بیم آن داشته باشی که بدعتش به آنها سرایت کند می‌توانی بدعت و فسق او را آشکار سازی،هرگاه انگیزۀ ترس تو از او این باشد که بدعت به دیگران سرایت کند و این محل فریب خوردن است،زیرا گاه انگیزۀ این ترس حسد است،و شیطان او را</w:t>
      </w:r>
    </w:p>
    <w:p>
      <w:pPr>
        <w:pStyle w:val="BookText"/>
        <w:rPr/>
      </w:pPr>
      <w:r>
        <w:rPr>
          <w:rFonts w:ascii="IRNazanin" w:hAnsi="IRNazanin" w:eastAsia="IRNazanin"/>
          <w:color w:val="111111"/>
          <w:sz w:val="28"/>
          <w:sz w:val="28"/>
          <w:szCs w:val="28"/>
          <w:rtl w:val="true"/>
          <w:lang w:bidi="fa-IR"/>
        </w:rPr>
        <w:t>فریب می‌دهد تا به مردم مهربانی نشان دهد؛و همچنین کسی که برده‌ای می‌خرد و می‌دانی که آن برده دزد است یا فاسق یا عیب دیگری دارد،بر تو لازم است که آن عیب را تذکّر دهی چرا که اگر سکوت کنی به خریدار ضرر زده‌ای هر چند گفتن عیب برده ضرر به برده است،ولی رعایت حال خریدار از برده لازم‌تر است؛ همچنین از شخصی که دربارۀ جرح و تعدیل شهود از وی می‌پرسند هرگاه در مورد گواه سؤال شود در صورتی که از عیب گواه آگاه باشد می‌تواند عیب او را بگوید؛همچنین با شخصی که در مورد ازدواج و امانت سپردن مشورت می‌شود می‌تواند به قصد خیرخواهی مشورت‌کننده هر چه می‌داند نقل کند ولی حق ندارد از او عیبجویی کند،و اگر طرف مشورت در ازدواج،بداند که اگر به مشورت‌کننده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به خیر و صلاحت نیست ترک ازدواج می‌کند واجب است به همین مقدار اکتفا کند،و اگر بداند که تا وقتی به روشنی عیب شخص مورد مشورت در ازدواج را نگوید طرف منصرف نمی‌شود،می‌تواند عیب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یا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گفتن عیب گنهکار پروا می‌کنید تا مردم او را نشناسند،هر عیبی دارد نقل کنید تا مردم از او پرهیز کنند</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سه نفر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ستمگر،بدعت‌گذار،شخصی که آشکارا گناه می‌کند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شخصی به لقبی معروف باشد که عیب او را برملا می‌کند مانند 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چشمش ضعیف است و قی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زناد از اعرج و سلمان از اعمش روایت کرده یا نظیر این‌ها گناهی بر او نیست و دانشمندان این کار را کرده‌اند چون در شناساندن طرف مجبور شده‌اند و نیز این لقبها به صورتی درآمده که اگر صاحب آن لقبها بفهمد بدش نمی‌آید،پس از آن که به آن لقبها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بتواند به عبارت دیگری او را معرّفی کند سزاوارتر است از این رو به 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و</w:t>
      </w:r>
    </w:p>
    <w:p>
      <w:pPr>
        <w:pStyle w:val="BookText"/>
        <w:rPr/>
      </w:pPr>
      <w:r>
        <w:rPr>
          <w:rFonts w:ascii="IRNazanin" w:hAnsi="IRNazanin" w:eastAsia="IRNazanin"/>
          <w:color w:val="111111"/>
          <w:sz w:val="28"/>
          <w:sz w:val="28"/>
          <w:szCs w:val="28"/>
          <w:rtl w:val="true"/>
          <w:lang w:bidi="fa-IR"/>
        </w:rPr>
        <w:t>بینا می‌گویند تا از اسمی که نشان عیب است عدول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به نابینا، روشندل می‌گویند و بسیار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شخص علنا گناه می‌کند مانند مخنّث و کسی که در مجلس فاسقان حاضر می‌شود و آن که علنا شراب می‌نوشد و مال مردم را مصادره می‌کند و تمام کسانی که تظاهر به گناه می‌کنند،به‌طوری‌که از نام بردن و غیبت خود بدش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عیبی را بازگو کند که آشکارا انجام می‌دهد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پوشش حیا را از صورت بردارد غیبت او جائز است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دلیل جائز بودن غیبت این است که گاه چنین گنهکاری به گناه خود مباهات می‌کند و در حالی که قصدش آشکار ساختن گناه خویش است،چگونه از بازگو کردن دیگران بدش می‌آید؟آری اگر گناهی را که به آن تظاهر نمی‌کند بگوید گناه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علاّمه فضل الله بن علی حسنی در شرح الشهاب در تفسیر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فاسق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عیب شخص غایب را بی‌آنکه نیازی به گفتن آن باشد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از فاسقی غیبت کند غیبت و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صورتی غیبت است که فاسق پشیمان شده و توبه کرده باشد و امّا اگر در گناه پافشاری کند غیبت نیست،چون خود همان عملی را که از او نقل می‌کنند آشکارا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روایات و سخن علمای لغت تأیید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در پشت سر شخص آبرومند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عیبش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بگویی که اگر بشنود غمگین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سخن راست باشد غیبت و اگر دروغ باشد بهتان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این است که سخنی دربارۀ برادرت بگویی که خدا آن را پوشانده</w:t>
      </w:r>
      <w:bookmarkStart w:id="288" w:name="pg16988_231585"/>
    </w:p>
    <w:p>
      <w:pPr>
        <w:pStyle w:val="BookText"/>
        <w:rPr/>
      </w:pPr>
      <w:bookmarkEnd w:id="288"/>
      <w:r>
        <w:rPr>
          <w:rFonts w:ascii="IRNazanin" w:hAnsi="IRNazanin" w:eastAsia="IRNazanin"/>
          <w:color w:val="111111"/>
          <w:sz w:val="28"/>
          <w:sz w:val="28"/>
          <w:szCs w:val="28"/>
          <w:rtl w:val="true"/>
          <w:lang w:bidi="fa-IR"/>
        </w:rPr>
        <w:t>است و امّا صفتی که آشکار است مانند خشونت و شتابزدگی،غیبت نیست،و بهتان این است که دربارۀ برادرت چیزی بگویی که در او نیست</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پشت سر مردی چیزی بگوید که در او هست و مردم نمی‌دانند او را غیبت کرده و هر که سخنی درباره مردی بگوید که در او نیست به او بهتان زده است</w:t>
      </w:r>
      <w:r>
        <w:rPr>
          <w:rFonts w:eastAsia="IRNazanin" w:cs="IRNazanin"/>
          <w:color w:val="111111"/>
          <w:sz w:val="28"/>
          <w:szCs w:val="28"/>
          <w:rtl w:val="true"/>
          <w:lang w:bidi="fa-IR"/>
        </w:rPr>
        <w:t xml:space="preserve">.» </w:t>
      </w:r>
      <w:r>
        <w:rPr>
          <w:rStyle w:val="FootnoteAnchor"/>
          <w:rtl w:val="true"/>
        </w:rPr>
        <w:footnoteReference w:id="731"/>
      </w:r>
    </w:p>
    <w:p>
      <w:pPr>
        <w:pStyle w:val="Heading5"/>
        <w:numPr>
          <w:ilvl w:val="4"/>
          <w:numId w:val="1"/>
        </w:numPr>
        <w:rPr/>
      </w:pPr>
      <w:bookmarkStart w:id="289" w:name="__RefHeading___Toc497132_3264237689"/>
      <w:bookmarkStart w:id="290" w:name="_Toc103"/>
      <w:bookmarkEnd w:id="289"/>
      <w:r>
        <w:rPr>
          <w:rtl w:val="true"/>
        </w:rPr>
        <w:t>شرح کفّارۀ غیبت</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 غیبت‌کننده واجب است که پشیمان شود و توبه کند و بر کردۀ خود تأسف بخورد تا از عقوبت الهی 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شخص غیبت شده بخواهد تا او را حلال کند و از مظلمۀ او نیز بیرون آید و سزاوار است با حال تأسّف و اندوه و ندامت از غیبت شده حلّیت بطلبد چرا که گاه شخص ریاکار حلّیت می‌خواهد تا به ظاهر خود را دیندار جلوه دهد،در حالی که در باطن پشیمان نیست،در این صورت گناه دیگری مرتکب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غیبت‌کننده اگر از خدا برای غیبت شده آمرزش بخواهد و از غیب شده حلّیت نطلبد کافی است و گاه برای اثبات این مطلب به روایتی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استدلال می‌شود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کسی که او را غیبت کرده‌ای این است که برایش از خدا آمرزش بخواهی</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کفّارۀ خوردن گوشت برادرت این است که او را بستایی و برایش دعای خیر کنی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بزرگان راجع به توبه کردن از غیبت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رفیقت می‌روی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گفته‌ام دروغ‌گویم،بدی و ستم کردم،اگر می‌خواهی حقّ خود را بگیر و اگر خواهی ببخش،و این درست‌ترین اقوال است، و گفتار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عوض ندارد و حلیّت طلبی از آن لازم نیست</w:t>
      </w:r>
    </w:p>
    <w:p>
      <w:pPr>
        <w:pStyle w:val="BookText"/>
        <w:rPr/>
      </w:pPr>
      <w:r>
        <w:rPr>
          <w:rFonts w:ascii="IRNazanin" w:hAnsi="IRNazanin" w:eastAsia="IRNazanin"/>
          <w:color w:val="111111"/>
          <w:sz w:val="28"/>
          <w:sz w:val="28"/>
          <w:szCs w:val="28"/>
          <w:rtl w:val="true"/>
          <w:lang w:bidi="fa-IR"/>
        </w:rPr>
        <w:t>بر خلاف مال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ضعیف،زیرا گاه در آبرو حدّ قذف واجب می‌شود و مطالبۀ آن ثابت می‌گردد؛بلکه در حدیث صحیح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برادرش مظلمه‌ای در عرض و مال داشته باشد باید از او حلّیت بخواهد پیش از این که روزی بیاید که آنجا دینار و درهمی نیست و از حسنات او گرفته می‌شود و اگر حسنه‌ای نداشته باشد از گناهان کسی که مدیون اوست گرفته می‌شود و بر گناهان او افزوده می‌شود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صحیح که بتواند میان اخبار و گفتارهایی که در این باب وارد شده جمع کند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را غیبت کردی و آگاه شد از او حلّیت بخواه و اگر به او نرسید،از خدا برایش آمرزش بخواه</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دلیل استغفار برای شخص غیبت شده در صورتی که آگاه نشود این است که اگر حلیّت بطلبد موجب برانگیختن فتنه و کینه می‌شود و در حکم این شخص،کسی است که او را غیبت کرده و به سبب مردن یا غایب شدن به او دسترسی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غیبت شده غایب یا مرده باشد سزاوار است که برایش بسیار دعا و استغفار کند و حسنات زیاد برایش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آیا حلیّت خواستن واجب است؟می‌گوییم نه،زیرا دعا و استغفار نوعی تبرّع است یعنی از روی میل و اختیار می‌باشد؛تبرّع نوعی تفضّل است گرچه واجب نیست ولی نیکو و پسندیده است و راه پوزشخواه این است که بسیار او را بستاید و به او محبّت کند و همواره چنان باشد تا قلب شخص غیبت شده پاک شود و اگر دلش پاک نشد،پوزش‌خواهی و محبّت کردنش برایش حسنه محسوب می‌شود و در قیامت در برابر گناه غیبت قرار می‌گیرد،یکی از پیشینیان،ستمگر را حلال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من ستم کرده است حلال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غیبت را بر کسی حرام</w:t>
      </w:r>
    </w:p>
    <w:p>
      <w:pPr>
        <w:pStyle w:val="BookText"/>
        <w:rPr/>
      </w:pPr>
      <w:r>
        <w:rPr>
          <w:rFonts w:ascii="IRNazanin" w:hAnsi="IRNazanin" w:eastAsia="IRNazanin"/>
          <w:color w:val="111111"/>
          <w:sz w:val="28"/>
          <w:sz w:val="28"/>
          <w:szCs w:val="28"/>
          <w:rtl w:val="true"/>
          <w:lang w:bidi="fa-IR"/>
        </w:rPr>
        <w:t>نکرده‌ام تا پس از غیبت،او را حلال کنم،خدا غیبت را بر انسان حرام کرده و هرگز آنچه را خدا حرام کرده حلال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که غیبت‌کننده را حلال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چیست؟در حالی که حلال کردن چیزی که خدا آن را حرام کرده است ممکن نیست؟می‌گوییم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کردن عفو از مظلمه است نه این که حرام را قلب به حلال کند،و آنچه ابن سیرین گفته نیکوست در آنجا که پیش از غیبت آن را حلال کند چرا که بر او جائز نیست غیبت را برای دیگری حلال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یکی از شما عاجز است که مانند ابو ضمضم باشد؟او هرگاه از خانه‌اش بیرون می‌رفت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آبرویم را بر مردم صدقه قرار می‌دهم</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پس صدقه دادن به آبرو چه معنی دارد اگر کسی از آبروی خود صدقه بدهد آیا جائز است طرف بگیرد و اگر صدقه‌اش نافذ نیست پس معنای تشویق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 چیست؟می‌گوییم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صدقه دادن به آبرو این است که در قیامت از او مظلمه‌ای طلب نمی‌کنم و با او به نزاع و دشمنی نمی‌پردازم وگرنه غیبت به آن حلال نمی‌شود و مظلمه از گردن او ساقط نیست،چرا که بخشش قبل از واجب شدن است جز این که وعده داده که با او مخاصمه نکند و می‌تواند تصمیم بگیرد به وعده‌اش وفا کند و با او مخاصمه نکند پس اگر از رأیش برگشت و با او مخاصمه کرد مانند دیگر حقوق است و می‌تواند از آن استفاده کند،بلکه فقها تصریح کرده‌اند کسی که قذف را حلال کرده حدّ قذف که حق اوست ساقط نمی‌شود و مظلمۀ آخرت مانند مظلمۀ دنیاست خلاصه عفو کردن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مردگان در روز قیامت در پیشگاه خدا قرار گیرند آنها را صدا بزنند که هر کس از خدا اجری طلبکار است بپا خیزد،پس بر پا نخیزد مگر کسی که از مظلمه‌اش در دنیا عفو کرده باشد،خدای متعال</w:t>
      </w:r>
      <w:bookmarkStart w:id="291" w:name="pg16988_231588"/>
    </w:p>
    <w:p>
      <w:pPr>
        <w:pStyle w:val="BookText"/>
        <w:rPr/>
      </w:pPr>
      <w:bookmarkEnd w:id="2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این عفو چیست؟عرض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از کسی که به تو ستم کرده درگذری و به کسی که با تو قطع رابطه کرده بپیوندی و کسی که تو را محروم ساخته ببخشی</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از یکی از بزرگان روایت شده که 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تو را غیبت کرد، پس آن مرد بزرگ طبقی خرما پیش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حسنات خود را به من هدیه کرده‌ای،خواستم در مقابل آن تلافی کنم؛عذرم را بپذیر چرا که نمی‌توانم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تلافی کنم</w:t>
      </w:r>
      <w:r>
        <w:rPr>
          <w:rFonts w:eastAsia="IRNazanin" w:cs="IRNazanin"/>
          <w:color w:val="111111"/>
          <w:sz w:val="28"/>
          <w:szCs w:val="28"/>
          <w:rtl w:val="true"/>
          <w:lang w:bidi="fa-IR"/>
        </w:rPr>
        <w:t>.</w:t>
      </w:r>
    </w:p>
    <w:p>
      <w:pPr>
        <w:pStyle w:val="Heading4"/>
        <w:numPr>
          <w:ilvl w:val="3"/>
          <w:numId w:val="1"/>
        </w:numPr>
        <w:rPr/>
      </w:pPr>
      <w:bookmarkStart w:id="292" w:name="__RefHeading___Toc497134_3264237689"/>
      <w:bookmarkStart w:id="293" w:name="_Toc104"/>
      <w:bookmarkEnd w:id="292"/>
      <w:r>
        <w:rPr>
          <w:rtl w:val="true"/>
        </w:rPr>
        <w:t>آفت شانزدهم سخن چینی است</w:t>
      </w:r>
      <w:bookmarkEnd w:id="293"/>
    </w:p>
    <w:p>
      <w:pPr>
        <w:pStyle w:val="Heading5"/>
        <w:numPr>
          <w:ilvl w:val="4"/>
          <w:numId w:val="1"/>
        </w:numPr>
        <w:rPr/>
      </w:pPr>
      <w:bookmarkStart w:id="294" w:name="__RefHeading___Toc497136_3264237689"/>
      <w:bookmarkStart w:id="295" w:name="_Toc105"/>
      <w:bookmarkEnd w:id="294"/>
      <w:r>
        <w:rPr>
          <w:rtl w:val="true"/>
        </w:rPr>
        <w:t>اشاره</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مَنّاعٍ لِلْخَیْرِ مُعْتَدٍ أَثِیمٍ عُتُلٍّ بَعْدَ ذلِکَ زَنِیمٍ </w:t>
      </w:r>
      <w:r>
        <w:rPr>
          <w:rStyle w:val="FootnoteAnchor"/>
          <w:rtl w:val="true"/>
        </w:rPr>
        <w:footnoteReference w:id="737"/>
      </w:r>
      <w:r>
        <w:rPr>
          <w:rFonts w:ascii="IRNazanin" w:hAnsi="IRNazanin" w:eastAsia="IRNazanin"/>
          <w:color w:val="111111"/>
          <w:sz w:val="28"/>
          <w:sz w:val="28"/>
          <w:szCs w:val="28"/>
          <w:rtl w:val="true"/>
          <w:lang w:bidi="fa-IR"/>
        </w:rPr>
        <w:t>عبد الله بن مبارک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زنیم زنازاده‌ای است که سخن را پنهان نمی‌کند و با آن به این نکته کرده که هر کس سخن را پنهان ندارد و سخن چینی کند بر زنازادگی او دلالت می‌کند و این نکته از آیه شریفه عُتُلٍّ بَعْدَ ذلِکَ زَنِیمٍ استفاده می‌شود چرا که زنیم به معنای فرزند زناست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Style w:val="FootnoteAnchor"/>
          <w:rtl w:val="true"/>
        </w:rPr>
        <w:footnoteReference w:id="738"/>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 و از لمزه غیبت‌کننده است،خدای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حَمّالَةَ الْحَطَبِ </w:t>
      </w:r>
      <w:r>
        <w:rPr>
          <w:rStyle w:val="FootnoteAnchor"/>
          <w:rtl w:val="true"/>
        </w:rPr>
        <w:footnoteReference w:id="739"/>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لهب سخن چین بود و سخن را به این‌سو و آن‌سو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فَلَمْ یُغْنِیا عَنْهُما مِنَ اللّهِ شَیْئاً </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می‌داد و زن نوح به مردم خبر می‌داد که نوح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سخن‌چینی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قتّات یعنی سخن‌چین وارد بهشت نمی‌شود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در نزد خدا خوشخوترین شماست آنهایی که مهمان‌نواز و خوش‌اخلاقند با دیگران انس می‌گیرند و دیگران نیز با آنها انس می‌گیرند،و مبغوض‌ترین شما در نزد خدا آنهایند که در میان دوستان سخن‌چینی می‌کنند،و در میان گروهها تفرقه می‌اندازند و برای انسانهای پاک در جستجوی لغزشها هستند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بدترینتان خبر دهم؟عرض 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سخن‌چینان،و آنها که میان دوستان را بر هم می‌زنند و در جستجوی عیب برای انسانهای بی‌عیب هستند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علیه مسلمانی سخنی را شایع کند تا با آن سخن او را بنا حق معیوب جلوه دهد،خدا در روز قیامت او را به دوزخ اندازد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بر علیه مردی سخنی</w:t>
      </w:r>
    </w:p>
    <w:p>
      <w:pPr>
        <w:pStyle w:val="BookText"/>
        <w:rPr/>
      </w:pPr>
      <w:r>
        <w:rPr>
          <w:rFonts w:ascii="IRNazanin" w:hAnsi="IRNazanin" w:eastAsia="IRNazanin"/>
          <w:color w:val="111111"/>
          <w:sz w:val="28"/>
          <w:sz w:val="28"/>
          <w:szCs w:val="28"/>
          <w:rtl w:val="true"/>
          <w:lang w:bidi="fa-IR"/>
        </w:rPr>
        <w:t>شایع کند که از آن مبرّاست تا او را در دنیا خوار سازد،بر خداست که در روز قیامت به خاطر این شایعه او را در آتش آب کند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متعال بهشت را آفرید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وارد من شود خوشبخت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هشت گروه از مردم در تو مسکن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الخمر،کسی که به زنا اصرار می‌ورزد،سخن‌چین دیّوث،مأموران محافظ سلطان،مخنّث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چون زنان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قطع رحم کند، کسی که با خدا پیمانی بسته و به آن وفا نمی‌کند،وارد بهشت نمی‌شوند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شما سخن‌چینان و کسانی هستند که میان دوستان تفرقه می‌اندازند و برای انسانهای سالم به جستجوی عیب می‌پردازند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غیبت‌کنندگان و سخن‌چینان حرام است</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روایت کرده که بنی اسرائیل دچار قحطی شدند؛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از خدا طلب باران کرد ولی اجابت نشد پس خدای متعال به موسی وحی کرد در حالی که سخن‌چینی در میان شماست که به سخن چینی اصرار دارد پاسخ تو و همراهانت را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او کیست؟تا او را از جمع خودمان بیرون کنیم؛خداوند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شما را از سخن‌چینی نهی می‌کنم و خود سخن‌چینی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همگی توبه کردند و در نتیجه از باران رحمت خدا برخوردار شدند</w:t>
      </w:r>
      <w:r>
        <w:rPr>
          <w:rFonts w:eastAsia="IRNazanin" w:cs="IRNazanin"/>
          <w:color w:val="111111"/>
          <w:sz w:val="28"/>
          <w:szCs w:val="28"/>
          <w:rtl w:val="true"/>
          <w:lang w:bidi="fa-IR"/>
        </w:rPr>
        <w:t>.</w:t>
      </w:r>
      <w:bookmarkStart w:id="296" w:name="pg16988_231591"/>
    </w:p>
    <w:p>
      <w:pPr>
        <w:pStyle w:val="BookText"/>
        <w:rPr/>
      </w:pPr>
      <w:bookmarkEnd w:id="296"/>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دنبال حکیمی هفتصد فرسنگ راه را پیمود تا از وی هفت کلمه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وارد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شما آمدم تا از علمی که خدا به شما ارزانی کرده بهره ببرم پس از آسمان و آنچه سنگین‌تر از آن است،از زمین و آنچه از آن فراخ‌تر است،از سنگ و آنچه از آن سخت‌تر است، از آتش و آنچه از آن داغ‌تر است،از زمهریر و آنچه از آن سردتر است،از دریا و آنچه از آن غنی‌تر است و از یتیم و کسی که از او خوارتر باشد مرا خبر بده؟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به شخص پاک از آسمانها سنگین‌تر است، حق گسترده‌تر از زمین است،دل قانع بی‌نیازتر از دریاست،حرص و حسد سوزان‌تر از آتش است،حاجت بردن به پیش خویشاوند هرگاه بر آورده نشود سردتر از زمهریر است،دل کافر سخت‌تر از سنگ است و سخن‌چین هرگاه کارش آشکار شود خوارتر از یتیم است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عذاب قبر از سخن‌چینی است</w:t>
      </w:r>
      <w:r>
        <w:rPr>
          <w:rFonts w:eastAsia="IRNazanin" w:cs="IRNazanin"/>
          <w:color w:val="111111"/>
          <w:sz w:val="28"/>
          <w:szCs w:val="28"/>
          <w:rtl w:val="true"/>
          <w:lang w:bidi="fa-IR"/>
        </w:rPr>
        <w:t>.</w:t>
      </w:r>
    </w:p>
    <w:p>
      <w:pPr>
        <w:pStyle w:val="Heading5"/>
        <w:numPr>
          <w:ilvl w:val="4"/>
          <w:numId w:val="1"/>
        </w:numPr>
        <w:rPr/>
      </w:pPr>
      <w:bookmarkStart w:id="297" w:name="__RefHeading___Toc497138_3264237689"/>
      <w:bookmarkStart w:id="298" w:name="_Toc106"/>
      <w:bookmarkEnd w:id="297"/>
      <w:r>
        <w:rPr>
          <w:rtl w:val="true"/>
        </w:rPr>
        <w:t>تعریف سخن‌چینی و آنچه در ردّ آن واجب است</w:t>
      </w:r>
      <w:bookmarkEnd w:id="29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کسی گفته می‌شود که گفتار دیگران را به قصد سخن‌چینی به شخصی که دربارۀ او سخن گفته می‌شود برساند؛ چنان که گفته می‌شود فلانی درباره‌ات چنین و چنان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شخصی نیست که دربارۀ او سخن گفته می‌شود،بلکه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ساختن هر چیزی است که دیگری از آن ناراحت شود خواه کسی که سخن از او نقل شده ناراحت شود یا کسی که سخن برای او نقل شده است یا شخص ثالثی از آن رنجیده شود،و تفاوتی ندارد که آشکار ساختن عیب دیگری به گفتار یا نوشتار یا رمز و یا به باشد؛و نیز آنچه نقل می‌شود کردار یا گفتار باشد و یا عیب و نقصانی بر شخصی باشد که سخن از او نقل شده یا نباشد،بلکه حقیقت نمیمه آشکار ساختن و پرده برداشتن از چیزهایی است که شخص آشکار شدنش را نمی‌پسندد،بلکه بر آدمی لازم است از گفتن</w:t>
      </w:r>
    </w:p>
    <w:p>
      <w:pPr>
        <w:pStyle w:val="BookText"/>
        <w:rPr/>
      </w:pPr>
      <w:r>
        <w:rPr>
          <w:rFonts w:ascii="IRNazanin" w:hAnsi="IRNazanin" w:eastAsia="IRNazanin"/>
          <w:color w:val="111111"/>
          <w:sz w:val="28"/>
          <w:sz w:val="28"/>
          <w:szCs w:val="28"/>
          <w:rtl w:val="true"/>
          <w:lang w:bidi="fa-IR"/>
        </w:rPr>
        <w:t>تمام حالات مردم که می‌بیند و آنان از افشای آنها کراهت دارند خودداری کند، مگر آنچه نقل کردنش برای مسلمانی سودمند افتد یا با نقل آن مانع از گناهی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هرگاه ببیند شخصی مال دیگری را تصرّف می‌کند بر او لازم است شهادت دهد تا حقّ شخصی را که شهادت به نفع اوست تامین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دید شخصی مال خود را پنهان می‌کند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کند مرتکب سخن‌چینی و افشای سرّ شده و اگر سخن‌چینی او در مورد عیب و نقصان طرف باشد دو گناه غیبت و سخن‌چینی را با هم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سخن‌چینی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قصد بدی نسبت به شخصی دارد که از او سخن نقل شده و می‌خواهد نسبت به شخصی که برایش سخن نقل می‌کند محبّت نشان دهد؛یا می‌خواهد با سخن گفتن شاد شود و یا در گفتن سخنان زاید فرورود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شخص سخن‌چینی نزد او برود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درباره‌ات چنین و چنان گفت یا درباره‌ات چنین و چنان کرد،یا در برهم زدن کارت یا کمک به دشمنت یا زشت نشان دادن حالت سعی می‌کند یا نظیر این سخنان را بگوید رعایت شش چیز بر شنونده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 را تصدیق نکند؟چرا که نمّام فاسق و شهادتش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جاءَکُمْ فاسِقٌ بِنَبَإٍ فَتَبَیَّنُوا أَنْ تُصِیبُوا قَوْماً بِجَهالَةٍ </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را از این عمل منع کند و او را پند دهد و عملش را زشت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بِالْمَعْرُوفِ وَ انْهَ عَنِ الْمُنْکَرِ </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او را دشمن بدارد،چرا که سخن چین در پیشگاه خدا بسیار مورد خشم است،و هر که را خدا دشمن بدارد دشمنی با او واجب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گفتۀ سخن‌چین به برادر غایب خود گمان بد نبرد،چرا که</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سخن‌چین او را بر کاوش و جستجو وادار نکند تا نهی خداوند که فرموده است وَ لا تَجَسَّسُوا، محقّق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نپسندی آنچه نمّام را از آن منع می‌کنی و نمیمه‌ای را نقل نکن و نگو فلانی برای او چنین و چنان گفت تا نمّام و غیبت‌کننده باشی و عملی را انجام دهی که نمّام را از آن منع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خدمتش آمد و از مرد دیگری سعایت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ما از آنچه گفتی سؤال می‌کنیم اگر راستگو بودی بر تو خشمگین می‌شویم؟عرض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حرفم را پس می‌گیرم</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نقل شده حکیمی بود که یکی از برادرانش به دیدار او رفت و خبری را از شخص دیگری برای وی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را به تأخیر انداختی و با سه جنایت نزد من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در نظرم مورد کینه قرار دادی و دل آسوده‌ام را مشغول ساختی،و نفس امین خود را مورد تهمت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سلیمان بن عبد الملک نشسته بود و زهری پیش او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نزد سلیمان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از من بدگویی کرده و چنین و چنان گفته‌ای،مرد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کاری کرده‌ام و نه سخنی گفته‌ام،سلیمان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 خبر داد راستگو بود؛زهری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نمّام راستگو نیست،سلیمان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برو به سلامت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پیش تو از کسی نمّامی کند از تو نیز پیش دیگران سخن‌چینی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است به این که باید نمّام را دشمن داشت و به راستگو بودنش اعتماد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نمّام مورد دشمنی قرار نگیرد در حالی که از صفاتی چون دروغ،غیبت،حیله‌گری،خیانت غشّ کردن، حسد،نفاق و بر هم زدن میان مردم و مکر و فریب جدا نیست و او از کسانی</w:t>
      </w:r>
    </w:p>
    <w:p>
      <w:pPr>
        <w:pStyle w:val="BookText"/>
        <w:rPr/>
      </w:pPr>
      <w:r>
        <w:rPr>
          <w:rFonts w:ascii="IRNazanin" w:hAnsi="IRNazanin" w:eastAsia="IRNazanin"/>
          <w:color w:val="111111"/>
          <w:sz w:val="28"/>
          <w:sz w:val="28"/>
          <w:szCs w:val="28"/>
          <w:rtl w:val="true"/>
          <w:lang w:bidi="fa-IR"/>
        </w:rPr>
        <w:t>است که می‌کوشد تا آنچه را خدا به پیوند آن امر کرده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أَمَرَ اللّهُ بِهِ أَنْ یُوصَلَ وَ یُفْسِدُونَ فِی الْأَرْضِ </w:t>
      </w:r>
      <w:r>
        <w:rPr>
          <w:rStyle w:val="FootnoteAnchor"/>
          <w:rtl w:val="true"/>
        </w:rPr>
        <w:footnoteReference w:id="752"/>
      </w:r>
      <w:r>
        <w:rPr>
          <w:rFonts w:ascii="Amiri" w:hAnsi="Amiri" w:eastAsia="Amiri" w:cs="Amiri"/>
          <w:color w:val="111111"/>
          <w:sz w:val="28"/>
          <w:sz w:val="28"/>
          <w:szCs w:val="28"/>
          <w:rtl w:val="true"/>
          <w:lang w:bidi="ar-SA"/>
        </w:rPr>
        <w:t>و نیز خدای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w:t>
      </w:r>
      <w:r>
        <w:rPr>
          <w:rStyle w:val="FootnoteAnchor"/>
          <w:rtl w:val="true"/>
        </w:rPr>
        <w:footnoteReference w:id="753"/>
      </w:r>
      <w:r>
        <w:rPr>
          <w:rFonts w:ascii="IRNazanin" w:hAnsi="IRNazanin" w:eastAsia="IRNazanin"/>
          <w:color w:val="111111"/>
          <w:sz w:val="28"/>
          <w:sz w:val="28"/>
          <w:szCs w:val="28"/>
          <w:rtl w:val="true"/>
          <w:lang w:bidi="fa-IR"/>
        </w:rPr>
        <w:t>و نمام جزء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مردم به خاطر شرارتش از او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 نمّام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قاطعی 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میانۀ مردم را قطع می‌کند و او همان نمّام است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قاطع کسی است که قطع رحم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برخی از صالحان سخن از سعایت به میان آمد پس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دارید به گروهی که از تمام طبقات مردم راستگویی ستوده است جز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سعایت همان نمیمه است با این تفاوت که هرگاه نقل سخن در نزد کسی باشد که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شوکت او مانند سلاطین و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سعایت نامیده 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نزد مردم از مردم سخن‌چینی کند حلال‌زاده نیست</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لقمان حکیم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تو را به چند خصلت سفارش می‌کنم که اگر به</w:t>
      </w:r>
      <w:bookmarkStart w:id="299" w:name="pg16988_231595"/>
    </w:p>
    <w:p>
      <w:pPr>
        <w:pStyle w:val="BookText"/>
        <w:rPr/>
      </w:pPr>
      <w:bookmarkEnd w:id="299"/>
      <w:r>
        <w:rPr>
          <w:rFonts w:ascii="IRNazanin" w:hAnsi="IRNazanin" w:eastAsia="IRNazanin"/>
          <w:color w:val="111111"/>
          <w:sz w:val="28"/>
          <w:sz w:val="28"/>
          <w:szCs w:val="28"/>
          <w:rtl w:val="true"/>
          <w:lang w:bidi="fa-IR"/>
        </w:rPr>
        <w:t>آنها چنگ بزنی همواره با رعایت آنها مسرور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 و بیگانه خوشخو باش؛نادانی خود را از شخص بزرگوار و فرومایه پنهان کن برادرانت را حفظ کن؛با خویشاوندانت بپیوند و آنان را از قبول سخن ساعی یا شنیدن متجاوزی که قصد تباهی و فریب تو را دارد ایمن بدار،باید یارانت کسانی باشند که هرگاه از آنها جدا شدی و آنها از تو جدا شدند غیبت یکدیگر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سخن‌چینی بر دروغ و حسد و نفاق استوار است و آن اجاقی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ذلّت و خواری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نمّام برای تو نقل می‌کند درست باشد،در نقل دشنام نسبت به تو نیز گستاخی کرده است و کسی که سخن از او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 تو سزاوارتر است چرا که او روبرویت دشمنانت نداده است،خلاصه شرّ شخص نمّام بسیار است و لازم است از او پرهیز شود،حمّاد بن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بنده‌ای را فروخت و به خریدار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بنده هیچ عیبی جز نمامی نیست،خریدار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پسندیدم و او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چند روزی صبر کرد سپس به زن مولای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تو را دوست ندارد و قصد دارد هوو بر سرت بیاورد ولی من با موی سرش او را به نفع تو جادو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می‌توانم از مویش به دست آورم؟غلام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خوابید تیغ برگیر و از پشت سرش چند دانه مو بتراش تا او را بر ضرر هوویت جادو کنم و تو را دوست بدارد،آنگاه به شوی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دوستی گرفته و می‌خواهد تو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 را در برابر او به خواب بزن تا از حقیقت آگاه شوی،مرد خود را به خواب زد و زن با تیغ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پنداشت که زنش قصد کشتن او را دارد برخاست و او را بکشت،بستگان زن آمدند و مرد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کشتار میان دو قبیله روی داد و مدّتها ادامه یافت</w:t>
      </w:r>
      <w:r>
        <w:rPr>
          <w:rFonts w:eastAsia="IRNazanin" w:cs="IRNazanin"/>
          <w:color w:val="111111"/>
          <w:sz w:val="28"/>
          <w:szCs w:val="28"/>
          <w:rtl w:val="true"/>
          <w:lang w:bidi="fa-IR"/>
        </w:rPr>
        <w:t>.</w:t>
      </w:r>
    </w:p>
    <w:p>
      <w:pPr>
        <w:pStyle w:val="Heading4"/>
        <w:numPr>
          <w:ilvl w:val="3"/>
          <w:numId w:val="1"/>
        </w:numPr>
        <w:rPr/>
      </w:pPr>
      <w:bookmarkStart w:id="300" w:name="__RefHeading___Toc497140_3264237689"/>
      <w:bookmarkStart w:id="301" w:name="_Toc107"/>
      <w:bookmarkEnd w:id="300"/>
      <w:r>
        <w:rPr>
          <w:rtl w:val="true"/>
        </w:rPr>
        <w:t>آفت هفدهم سخن گفتن دو زبانه است</w:t>
      </w:r>
      <w:bookmarkEnd w:id="30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دو زبانه کسی است که نزد گروهی به صورتی و نزد گروه دیگر به</w:t>
      </w:r>
    </w:p>
    <w:p>
      <w:pPr>
        <w:pStyle w:val="BookText"/>
        <w:rPr/>
      </w:pPr>
      <w:r>
        <w:rPr>
          <w:rFonts w:ascii="IRNazanin" w:hAnsi="IRNazanin" w:eastAsia="IRNazanin"/>
          <w:color w:val="111111"/>
          <w:sz w:val="28"/>
          <w:sz w:val="28"/>
          <w:szCs w:val="28"/>
          <w:rtl w:val="true"/>
          <w:lang w:bidi="fa-IR"/>
        </w:rPr>
        <w:t>صورت دیگری می‌آید و میان دو دشمن آمد و شد می‌کند و با هر یک مطابق میل خودش سخن می‌گوید و کمتر اتّفاق می‌افتد که کسی میان دو دشمن رفت آمد کند و سخن‌چینی نکند و این عین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دنیا دو رو داشته باشد در روز قیامت دو زبان آتشین خواهد داشت</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از بدترین بندگان خدا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 رو را که نزد گروهی با سخنی و نزد گروه دیگر با سخن دیگری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در تعبیر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گروهی با چهره‌ای و نزد گروه دیگر با چهرۀ دیگر می‌آید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مالک بن دینار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خواندم در صورتی که مرد با رفیق خود با دو لب مختلف باشد امانت از میان مردم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قیامت هر دو لبی را که با هم اختلاف دارند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مبغوض‌ترین آفریدگان خدا در نزد او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دروغ‌گویان،مستکبران و کسانی هستند که بسیار کینۀ برادرانشان را در دل می‌گیرند و چون با آنها دیدار نمایند نسبت به آنها چاپلوسی می‌کنند و کسانی‌اند که هرگاه به طرف خدا و رسولش خوانده شوند کندی می‌کنند و چون به سوی شیطان و دستور او خوانده شوند شتاب می‌کنند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است که صدوق با اسنادش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انسان دو رو می‌آید در حالی که یک زبانش از پشتش بیرون آمده و زبان دیگرش از پیش رویش</w:t>
      </w:r>
    </w:p>
    <w:p>
      <w:pPr>
        <w:pStyle w:val="BookText"/>
        <w:rPr/>
      </w:pPr>
      <w:r>
        <w:rPr>
          <w:rFonts w:ascii="IRNazanin" w:hAnsi="IRNazanin" w:eastAsia="IRNazanin"/>
          <w:color w:val="111111"/>
          <w:sz w:val="28"/>
          <w:sz w:val="28"/>
          <w:szCs w:val="28"/>
          <w:rtl w:val="true"/>
          <w:lang w:bidi="fa-IR"/>
        </w:rPr>
        <w:t>در آمده و از آنها آتش می‌بارد تا صورتش را می‌سوزاند،آنگاه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در دنیا دو رو و دو زبانه بوده است و در روز قیامت به آن مشهور می‌شود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با اسناد به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بنده‌ای است بنده‌ای که دو رو و دو زبانه باشد؛در حضور برادرش او را می‌ستاید و در حالی که غایب است گوشت تن او را می‌خورد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و با اسناد به همان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بنده‌ای است بنده‌ای که نکوهشگر و عیب‌جو باشد با چهره‌ای روی می‌آورد و با چهرۀ دیگر روی بر می‌گرداند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و با اسناد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زبانت و نیز قلبت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نفست بر حذر می‌دارم و همین آگاهی و هشدار تو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زبان در یک دهان و دو شمشیر در یک غلاف شایسته نیست،و همچنین است باطن و ذهنها</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اتّفاق نظر دارند که دیدار کردن دو نفر با دو چهره نفاق است و نفاق نشانه‌های بسیار دارد و این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مردی از اصحاب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حذیفه بر او نماز نگزارد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اصحاب رسول خدا می‌میرد و بر او نماز نمی‌خوانی؟ 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من از منافقانم یا نه؟حذیفه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هیچ کس را پس از تو از نفاق ایمن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به چه وسیله دو زبانه می‌شود و تعریف آن چیست؟در جواب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بر دو دشمن وارد شود و با هر یک از آنها صادقانه خوشرفتاری کند منافق و دو زبانه نیست، زیرا یک نفر گاه با دو دشمن دوستی می‌ورزد و دوستی‌اش قوی نیست و به حدّ برادری نمی‌رسد،چرا که اگر دوستی تحقّق یابد مقتضای آن دشمنی ورزیدن با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است،چنان که در کتاب آداب همنشینی و برادری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سخن هر یک از دو دشمن را برای دیگری ببرد دو زبانه است و بدتر از نمّامی است و اگر سخنی را از یکی از آنها برای دیگری نبرد ولی دشمنی ورزیدن هر یک را نسبت به دیگری تحسین کند دو زبانه است؛و همچنین هرگاه به هر یک از آنها وعده نصرت و یاری دهد یا دشمنی ورزیدن هر یک را نسبت به دیگری بستاید و نیز یکی از آنها را بستاید و پس از بیرون شدن از نزد او به نکوهش وی بپردازد دو زبانه است،بلکه سزاوار است سکوت کند یا هر کدام از دو دشمن بر حقّند بستاید و این عمل در حضور و در غیاب و در برابر دشمنش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صحابه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امیران خود وارد می‌شویم و سخنی می‌گوییم و چون بیرون می‌آییم سخن دیگری می‌گوییم،گفت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عمل را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نیازی نداشته باشد که بر امیر وارد شود و او را بستاید این عمل نفاق است،پس اگر از وارد شدن بر امیر بی‌نیاز باشد ولی هرگاه بر امیر وارد شود از نستودن او بترسد،نفاق است،چرا که با ورود بر امیر خود را به ستودن نیازمند ساخته است و اگر مال و مقام را رها سازد و به کم بسازد از وارد شدن بر امیر بی‌نیاز می‌شود و چنانچه برای نیاز به ثروت و مقام بر امیر وارد شود و او را بستاید منافق است و این است معنای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مال و مقام تخم نفاق را در دل می‌رویاند چنان که آب سبزی را می‌رویاند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زیرا دوستی مال و مقام آدمی را به امیران و ریاکاری با آنها نیازمند می‌سازد،امّا هرگاه ضرورتی پیش آید و برای حاجتی به امیر محتاج شود و از مدح نکردن او بترسد عذرش پذیرفته است،چرا که پرهیز از شرّ امیر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روی گروههایی می‌خندیدیم ولی کینۀ آنها را در دل داشتیم 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پیامبر خدا اجازه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دهید او بدترین مرد قبیله است و چون بر</w:t>
      </w:r>
      <w:bookmarkStart w:id="302" w:name="pg16988_231599"/>
    </w:p>
    <w:p>
      <w:pPr>
        <w:pStyle w:val="BookText"/>
        <w:rPr/>
      </w:pPr>
      <w:bookmarkEnd w:id="302"/>
      <w:r>
        <w:rPr>
          <w:rFonts w:ascii="IRNazanin" w:hAnsi="IRNazanin" w:eastAsia="IRNazanin"/>
          <w:color w:val="111111"/>
          <w:sz w:val="28"/>
          <w:sz w:val="28"/>
          <w:szCs w:val="28"/>
          <w:rtl w:val="true"/>
          <w:lang w:bidi="fa-IR"/>
        </w:rPr>
        <w:t>پیامبر وارد شد حضرت به طرف او رفت و با او نرم سخن گفت و چون آن مرد بیرون رفت عایشه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فرمودید بدترین مرد قبیله است، آنگاه به نرمی با او سخن گفتید؟فرمود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 بدترین مردم کسی است که به خاطر پرهیز از شرّش احترام شود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ولی این حدیث در مورد روی آوردن و خنده و تبسّم وارد شده است امّا ستایش دروغ آشکار است و جز در مورد ضرورت و اجبار که دروغ را مباح می‌کند جائز نیست چنان که در آفت دروغ گفتیم،بلکه ستایش و تصدیق هر سخنی که انسان می‌شنود و حرکت دادن سر به عنوان تثبیت آن جائز نیست و اگر این کار را بکند منافق است،بلکه لازم است به دل و زبان آن را زشت بشمارد و اگر نتوانست به زبان سکوت و به دل انکار کند</w:t>
      </w:r>
      <w:r>
        <w:rPr>
          <w:rFonts w:eastAsia="IRNazanin" w:cs="IRNazanin"/>
          <w:color w:val="111111"/>
          <w:sz w:val="28"/>
          <w:szCs w:val="28"/>
          <w:rtl w:val="true"/>
          <w:lang w:bidi="fa-IR"/>
        </w:rPr>
        <w:t>.</w:t>
      </w:r>
    </w:p>
    <w:p>
      <w:pPr>
        <w:pStyle w:val="Heading4"/>
        <w:numPr>
          <w:ilvl w:val="3"/>
          <w:numId w:val="1"/>
        </w:numPr>
        <w:rPr/>
      </w:pPr>
      <w:bookmarkStart w:id="303" w:name="__RefHeading___Toc497142_3264237689"/>
      <w:bookmarkStart w:id="304" w:name="_Toc108"/>
      <w:bookmarkEnd w:id="303"/>
      <w:r>
        <w:rPr>
          <w:rtl w:val="true"/>
        </w:rPr>
        <w:t>آفت هجدهم ستایش است</w:t>
      </w:r>
      <w:bookmarkEnd w:id="304"/>
    </w:p>
    <w:p>
      <w:pPr>
        <w:pStyle w:val="Heading5"/>
        <w:numPr>
          <w:ilvl w:val="4"/>
          <w:numId w:val="1"/>
        </w:numPr>
        <w:rPr/>
      </w:pPr>
      <w:bookmarkStart w:id="305" w:name="__RefHeading___Toc497144_3264237689"/>
      <w:bookmarkStart w:id="306" w:name="_Toc109"/>
      <w:bookmarkEnd w:id="305"/>
      <w:r>
        <w:rPr>
          <w:rtl w:val="true"/>
        </w:rPr>
        <w:t>اشاره</w:t>
      </w:r>
      <w:bookmarkEnd w:id="30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در بعضی جاها نکوهیده است امّا مذمّت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بدگویی است که حکم آن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و ستایش شش آفت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آفت در ستایشگر و دو آفت در شخص ستایش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آفتهایی که برای ستایشگر است این است که گاه در ستایش افراط می‌کند و به دروغگویی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دوّم،ستایشگر وارد ریاکاری می‌شود چرا که با ستایش اظهار دوستی می‌کند در حالی که گاه در دل ممدوح را دوست ندارد و به تمام گفتارش اعتقاد ندارد در نتیجه ریاکار و منافق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سوّم،این که گاهی راجع به ممدوح سخنانی می‌گوید که ثابت نشده و از آن اطّلاع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مردی مرد دیگری را در محضر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گردن رفیقت را قطع کردی اگر آنچه را گفتی بشنود رستگار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شما ناگزیر شدید که برادرتان را بستایید، بگویید فلانی را دوست دارم و هیچ کس را تبرئه نمی‌کنم در نزد خدایی که خود</w:t>
      </w:r>
    </w:p>
    <w:p>
      <w:pPr>
        <w:pStyle w:val="BookText"/>
        <w:rPr/>
      </w:pPr>
      <w:r>
        <w:rPr>
          <w:rFonts w:ascii="IRNazanin" w:hAnsi="IRNazanin" w:eastAsia="IRNazanin"/>
          <w:color w:val="111111"/>
          <w:sz w:val="28"/>
          <w:sz w:val="28"/>
          <w:szCs w:val="28"/>
          <w:rtl w:val="true"/>
          <w:lang w:bidi="fa-IR"/>
        </w:rPr>
        <w:t>حسابرس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اعتقاد دارید که وی این گونه است</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انسان با ستودن شخص به اوصاف کلّی که با ادلّه معلوم می‌شود به این آفت دچار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 فلانی پرهیزکار،دیندار،زاهد،خیرخواه است و نظایر این‌ها،امّا هرگاه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 نماز و صدقه دادن و انجام حجّ دیدم از اموری است که انسان یقین می‌کند و اگر درباره کسی بگوید عادل و پسندیده است جزء آفت یاد شده به شمار می‌آید چرا که عدالت از صفات پنهانی است و شایسته نیست آن را قاطعانه بگوید،مگر این که از باطن او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چهارم از آفات ستایشگر این است که گاه شخص مورد ستایش از ستایش او شادمان می‌شود در حالی که فردی ستمگر یا فاسق است و این کار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فاسق ستایش شود خدا به خشم آید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باقی ماندن ظالم دعا کند دوست دارد که در روی زمین خدا معصیت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ظالم فاسق است و سزاوار است که نکوهش شود تا غمگین گردد و مدح نشود تا شادمان 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زیان ستایش به شخص ستایش شده به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در او خودپسندی و تکبّر ایجاد می‌کند و هر دو از صفات هلاک‌کننده است،دوم این که هرگاه ممدوح را به کار خیر بستاید از آن شادمان می‌شود و سستی در او راه یافته و از خود راضی می‌شود و هر که به عجب گرفتار آید از سرعتش کاسته شود و تنها کسی قصد انجام کار را می‌کند که خود را مقصّر بیند و هرگاه زبانها به ستایش او گشوده شوند،گمان می‌کند که کار را کامل انجام داده است ازاین‌رو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ستایشگر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رفیقت را</w:t>
      </w:r>
    </w:p>
    <w:p>
      <w:pPr>
        <w:pStyle w:val="BookText"/>
        <w:rPr/>
      </w:pPr>
      <w:r>
        <w:rPr>
          <w:rFonts w:ascii="IRNazanin" w:hAnsi="IRNazanin" w:eastAsia="IRNazanin"/>
          <w:color w:val="111111"/>
          <w:sz w:val="28"/>
          <w:sz w:val="28"/>
          <w:szCs w:val="28"/>
          <w:rtl w:val="true"/>
          <w:lang w:bidi="fa-IR"/>
        </w:rPr>
        <w:t>قطع کردی،اگر ستایش تو را بشنود رستگار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حضور برادرت او را بستایی گویی تیغ بر گلویش کشیده‌ای</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و نیز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مردی را ستود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مجروح کردی خدای مجروحت کند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مطرف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ستایشی را نشنیدم جز این که نفس خود را خوار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ابن 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را نمی‌شنود،جز این که شیطان آن را به او می‌نمایاند ولی مؤمن به خیر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مبارک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زیاد و مطرف هر دو راست است،امّا سخن زیاد در مورد دلهای عوام صادق است و سخن مطرف در مورد دلهای خواص صدق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کارد تیزی به سوی مردی برود برایش بهتر از آن است که در برابرش او را ستایش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سر بریدن است زیرا شخص مذبوح در انجام کار سست می‌شود و مدح نیز موجب سستی است،یا برای این که ستایش موجب تکبّر و خودپسندی است و هر دو مانند ذبح از مهلکات است از این رو ستایش به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ستایش این آفات را برای ستایشگر و ستایش شده نداشته باشد اشکالی در ستایش کردن نیست بلکه گاه استحباب هم دارد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ستود ولی پیامبر با بینش و صداقت می‌ستود و صحابه نیز بالاتر از این بودند که ستایش در آنها موجب تکبّر و عجب و سستی شود بلکه ستایش مرد از خودش از آن نظر زشت است که نشان تکبّر و فخرفروشی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آدمم ولی به خود نمی‌بالم</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یعنی این سخن را مانند</w:t>
      </w:r>
      <w:bookmarkStart w:id="307" w:name="pg16988_231602"/>
    </w:p>
    <w:p>
      <w:pPr>
        <w:pStyle w:val="BookText"/>
        <w:rPr/>
      </w:pPr>
      <w:bookmarkEnd w:id="307"/>
      <w:r>
        <w:rPr>
          <w:rFonts w:ascii="IRNazanin" w:hAnsi="IRNazanin" w:eastAsia="IRNazanin"/>
          <w:color w:val="111111"/>
          <w:sz w:val="28"/>
          <w:sz w:val="28"/>
          <w:szCs w:val="28"/>
          <w:rtl w:val="true"/>
          <w:lang w:bidi="fa-IR"/>
        </w:rPr>
        <w:t>مردمی که هدفشان ستایش خویش است به قصد فخر کردن نمی‌گفت،چرا که افتخار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تقرّب به او بود نه به فرزندان آدم و نه به مقدّم بودنش بر آنها،چنان که شخص موجّه و آبرومند در دربار شاه افتخارش به موجّه بودن نزد شاه است و از آن شادمان است نه این که افتخارش به این باشد که بر بعضی رعیّتها تقدّم دارد و با توجّه به شرح این آفتها می‌توانیم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مدح و تشویق به آن جمع کنیم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آنگاه فرمود که صحابه بعضی از مردگان را ستودند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شاهدان خدا در زمین هستید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همنشینانی از فرشتگان دارند و هرگاه یکی از آنها برادر مسلمان خود را به نیکی یاد کند 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خوبی برای تو باشد و هرگاه برادرش را به بدی یاد کند 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که عیبت پنهان بود در برابر نفس خویش توقّف کن و خدا را سپاس گوی زیرا که عیبت را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آفتهای ستایش</w:t>
      </w:r>
      <w:r>
        <w:rPr>
          <w:rFonts w:eastAsia="IRNazanin" w:cs="IRNazanin"/>
          <w:color w:val="111111"/>
          <w:sz w:val="28"/>
          <w:szCs w:val="28"/>
          <w:rtl w:val="true"/>
          <w:lang w:bidi="fa-IR"/>
        </w:rPr>
        <w:t>.</w:t>
      </w:r>
    </w:p>
    <w:p>
      <w:pPr>
        <w:pStyle w:val="Heading5"/>
        <w:numPr>
          <w:ilvl w:val="4"/>
          <w:numId w:val="1"/>
        </w:numPr>
        <w:rPr/>
      </w:pPr>
      <w:bookmarkStart w:id="308" w:name="__RefHeading___Toc497146_3264237689"/>
      <w:bookmarkStart w:id="309" w:name="_Toc110"/>
      <w:bookmarkEnd w:id="308"/>
      <w:r>
        <w:rPr>
          <w:rtl w:val="true"/>
        </w:rPr>
        <w:t>شرح وظایف ممدوح</w:t>
      </w:r>
      <w:bookmarkEnd w:id="30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 ممدوح لازم است از آفت تکبّر و خودپسندی و سستی و ریا سخت بپرهیزد و از آن رها نمی‌شود مگر نفس خود را بشناسد و در خطر انجام کار و باریکیهای ریا و آفات اعمال بیندیشد،زیرا خود را بهتر از ستایشگر می‌شناسد و اگر تمام عیبها و آنچه به دلش می‌گذرد برای ستایشگر آشکار شود ستایشگر او را ستایش نخواهد کرد،و بر ممدوح لازم است با خوار ساختن ستایشگر بی‌میلی خود را به ستایش اظهار کند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خود به همین نکته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 ستایشگران خاک بپاشید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سفیان بن عینیه</w:t>
      </w:r>
      <w:bookmarkStart w:id="310" w:name="pg16988_231603"/>
    </w:p>
    <w:p>
      <w:pPr>
        <w:pStyle w:val="BookText"/>
        <w:rPr/>
      </w:pPr>
      <w:bookmarkEnd w:id="310"/>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خویش را بشناسد ستایش به او آسیبی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صالحان ستایش شد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اینان مرا نمی‌شناسند و تو می‌شناسی و چون شخص دیگری مورد ستایش واقع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بنده‌ات با خشمگین ساختن تو به من نزدیک شد و من تو را بر مبغوض بودن او در نظرم شاهد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آنچه را که در من هست و مردم نمی‌دانند بیامرز و به آنچه درباره‌ام می‌گویند مؤاخذه‌ام مفرما،و مرا بهتر از آنچه می‌پندارند قرار بده</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311" w:name="__RefHeading___Toc497148_3264237689"/>
      <w:bookmarkStart w:id="312" w:name="_Toc111"/>
      <w:bookmarkEnd w:id="311"/>
      <w:r>
        <w:rPr>
          <w:rtl w:val="true"/>
        </w:rPr>
        <w:t>آفت نوزدهم</w:t>
      </w:r>
      <w:bookmarkEnd w:id="312"/>
    </w:p>
    <w:p>
      <w:pPr>
        <w:pStyle w:val="BookText"/>
        <w:rPr/>
      </w:pPr>
      <w:r>
        <w:rPr>
          <w:rFonts w:ascii="IRNazanin" w:hAnsi="IRNazanin" w:eastAsia="IRNazanin"/>
          <w:color w:val="111111"/>
          <w:sz w:val="28"/>
          <w:sz w:val="28"/>
          <w:szCs w:val="28"/>
          <w:rtl w:val="true"/>
          <w:lang w:bidi="fa-IR"/>
        </w:rPr>
        <w:t>ناآگاهی از اشتباهات دقیق در ضمن سخن گفتن،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سخنانی که به خدا و صفات او و امور دینی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کارهای مربوط به دین کسی جز علمای فصیح نمی‌تواند لفظ استوار بگوید و هر کس در علمی یا فصاحتی قاصر باشد سخنش خالی از لغزش نیست،ولی خدا به سبب نادانی‌اش او را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حذیفه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نگوید آنچه خدا خواسته و تو خواستی ولی باید بگوید آنچه خدا خواسته آنگاه تو خواستی</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دلیل این که جملۀ اوّل نباید گفته شود این است که اگر جمله‌ای را با و او به جملۀ قبل عطف کنیم شریک بودن و برابری را می‌رساند و آن خلاف احتراز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راجع به پاره‌ای از امور با او سخن بگوید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بخواهد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نظیر خدا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تنها خدا بخواهد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مردی در محضر رسول خدا به ایراد خطبه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و رسولش را اطاعت کند هدایت یافته و هر که نافرمانی آن دو کند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که از خدا و رسول او نافرمانی کند گمراه شده است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یعصهما،هر که نافرمانی آن 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زیرا در این عبارت برابری و جمع کردن پیامبر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مشرک می‌شود تا آنجا که به وسیلۀ سگش در شرک می‌افتد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 ما نبود دیشب دزد غارتمان می‌کرد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نهی می‌کند که به پدرانتان سوگند یاد کنید،هر که سوگند می‌خورد پس به خدا سوگند بخورد یا سکوت کند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ننامید؛کرم فقط از ویژگیهای مرد مسلمان است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نباید بگوید بندۀ من و کنیز من تمامتان بندگان خدا و تمام زنانتان کنیزان خدایند،بلکه باید بگویید غلام و کنیزم و پسران و دختران جوانم،و غلام و کنیز نیز نباید بگویند ارباب من بلکه باید بگویند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تمامتان بندگان خدایید و ربّ و پروردگار همه یکی است</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 نگویید سرور ما،چرا که اگر او</w:t>
      </w:r>
      <w:bookmarkStart w:id="313" w:name="pg16988_231605"/>
    </w:p>
    <w:p>
      <w:pPr>
        <w:pStyle w:val="BookText"/>
        <w:rPr/>
      </w:pPr>
      <w:bookmarkEnd w:id="313"/>
      <w:r>
        <w:rPr>
          <w:rFonts w:ascii="IRNazanin" w:hAnsi="IRNazanin" w:eastAsia="IRNazanin"/>
          <w:color w:val="111111"/>
          <w:sz w:val="28"/>
          <w:sz w:val="28"/>
          <w:szCs w:val="28"/>
          <w:rtl w:val="true"/>
          <w:lang w:bidi="fa-IR"/>
        </w:rPr>
        <w:t>سرور شما باشد پروردگارتان را به خشم آورده‌اید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اسلام بیزارم اگر دروغ بگوید چنان که گفته است دروغگوست و اگر راستگو باشد هرگز سالم به اسلام باز نگردد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این سخن و نظایر آن داخل در آفات کلام است و نمی‌توان آنها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تمام آفات زبان که نقل کردیم بیندیشد بداند که اگر زبانش را رها سازد در امان نماند و اینجاست که سرّ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سکوت کرد نجات یافت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زیرا تمام این گفته‌ها موجب هلاکت است و از راه تکلّم حاصل می‌شود و اگر سکوت کند از تمام آفات در امان می‌ماند و اگر سخن بگوید نفس خود را به خطر افکنده است،مگر این که زبانی فصیح و علمی فراوان و دینی مانع و مراقبتی لازم و کمی گفتار با او همراهی کند در این صورت امید می‌رود که سالم بماند،ولی با این حال از خطر جدا نمی‌باشد، بنابراین اگر نمی‌توانی از کسانی باشی که سخن بگویی و سود ببری پس از کسانی باش که با سکوت سالم بمانی که سلامت ماندن یکی از دو غنیمت است</w:t>
      </w:r>
      <w:r>
        <w:rPr>
          <w:rFonts w:eastAsia="IRNazanin" w:cs="IRNazanin"/>
          <w:color w:val="111111"/>
          <w:sz w:val="28"/>
          <w:szCs w:val="28"/>
          <w:rtl w:val="true"/>
          <w:lang w:bidi="fa-IR"/>
        </w:rPr>
        <w:t>.</w:t>
      </w:r>
    </w:p>
    <w:p>
      <w:pPr>
        <w:pStyle w:val="Heading4"/>
        <w:numPr>
          <w:ilvl w:val="3"/>
          <w:numId w:val="1"/>
        </w:numPr>
        <w:rPr/>
      </w:pPr>
      <w:bookmarkStart w:id="314" w:name="__RefHeading___Toc497150_3264237689"/>
      <w:bookmarkStart w:id="315" w:name="_Toc112"/>
      <w:bookmarkEnd w:id="314"/>
      <w:r>
        <w:rPr>
          <w:rtl w:val="true"/>
        </w:rPr>
        <w:t>آفت بیستم</w:t>
      </w:r>
      <w:bookmarkEnd w:id="315"/>
    </w:p>
    <w:p>
      <w:pPr>
        <w:pStyle w:val="BookText"/>
        <w:rPr/>
      </w:pPr>
      <w:r>
        <w:rPr>
          <w:rFonts w:ascii="IRNazanin" w:hAnsi="IRNazanin" w:eastAsia="IRNazanin"/>
          <w:color w:val="111111"/>
          <w:sz w:val="28"/>
          <w:sz w:val="28"/>
          <w:szCs w:val="28"/>
          <w:rtl w:val="true"/>
          <w:lang w:bidi="fa-IR"/>
        </w:rPr>
        <w:t>پرسش عوام از صفات خدا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کلام خدا و حروف قدیم است یا حادث بر مردم عوام شایسته آن است که به محتوای قرآن عمل کنند،جز این که این کار بر انسانها گران می‌نماید و کارهای زاید بر دل سبک‌تر می‌آید،و آدم بی‌سواد از فرو رفتن در علم شاد می‌شود زیرا شیطان او را به توهّم وامی‌دارد که تو نیز از علما و فضلایی و همچنان توجه او را به این توهّم جلب می‌کند تا ندانسته سخن کفر بگوید،شخص عوام هر گناه کبیره‌ای مرتکب شود در امان‌تر از این است که دربارۀ علم سخن بگوید به‌ویژه راجع به خدا و صفاتش،کار عوام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سرگرمی به عبادات و ایمان داشتن به محتوای قرآن و تسلیم بی‌چون و چرا به آنچه پیامبران آورده‌اند و پرسش آنان از غیر امور عبادی بی‌ادبی است و مستحقّ خشم خدا می‌شوند و در معرض خطر کفر قرار می‌گیرند و آن همانند پرسش تیمار داران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شاهی می‌باشد که موجب کیفر است؛هر کس از علم دشواری بپرسد و فهمش به آن درجه نرسد نکوهیده است،چرا که وی نسبت به آن علم بی‌سوادست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نگفته‌ام از من مپرسید،همانا آنها که پیش از شما بودند بر اثر پرسش بسیار و آمد و رفتشان نزد پیامبران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شما را نهی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بپرهیزید،و آنچه به آن امرتان کردم به مقدار توانتان به جای آورید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روایت شده که مردم روزی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تا سؤالاتشان زیاد شد و پیامبر را به خشم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که از هر چه از من بپرسید به شما خبر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پا 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پدرم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حذافه است پس دو جوان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پدر ما کیست؟فرمود پدرتان همان کسی است که به نام او خوانده می‌شوید،آنگاه مرد دیگری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در بهشتم یا دوزخ؟فرمود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دوزخ،و چون مردم دیدند پیامبر خشمگین شده سؤال نکردند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در حدیث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قیل و قال و بسیار پرسیدن و ضایع کردن مال</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مردم از یکدیگر بپرسند تا بگویند</w:t>
      </w:r>
    </w:p>
    <w:p>
      <w:pPr>
        <w:pStyle w:val="BookText"/>
        <w:rPr/>
      </w:pPr>
      <w:r>
        <w:rPr>
          <w:rFonts w:ascii="IRNazanin" w:hAnsi="IRNazanin" w:eastAsia="IRNazanin"/>
          <w:color w:val="111111"/>
          <w:sz w:val="28"/>
          <w:sz w:val="28"/>
          <w:szCs w:val="28"/>
          <w:rtl w:val="true"/>
          <w:lang w:bidi="fa-IR"/>
        </w:rPr>
        <w:t>این را خدا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خدا را آفریده است؟و هرگاه چنین گفتند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تا سوره را ختم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شما سه بار آب دهن خود را به سمت چپش بیندازد و باید از شیطان رانده شده به خدا پناه ببرد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تلاعن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لعن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نشد،مگر به خاطر بسیار سؤال کردن</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در داستان موسی 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هشداری است بر منع از سؤال کردن پیش از زمان سؤال زیرا 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اتّبعتنی فلا تسالنی عن شیء حتّی احدث لک منه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راجع به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شدن کشتی به‌وسیله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خضر بر موسی این کار را زشت شمرد تا پوزش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تُؤاخِذْنِی بِما نَسِیتُ وَ لا تُرْهِقْنِی مِنْ أَمْرِی عُسْراً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و چون موسی صبر نکرد تا سوّمین بار پرسید 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موسی جدا 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پرسش مردم عوام از مشکلات دین از بزرگترین آفتهاست و موجب برانگیخته شدن فتنه‌هاست پس دفع و منع عوام از پرسیدن واجب است و تعمّق عوام دربارۀ حروف قرآن و علومی نظیر آن و دقّت در آنها شبیه به این است که شاه به کسی نامه‌ای بنویسد که چیزهایی را در آن ترسیم کرده باشد و او به آنچه ترسیم شده سرگرم نشود و وقت خود را تلف کند به این که کاغذ آن نامه کهنه یا تازه است که ناگزیر شایان کیفر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حال شخص عوام که حدود قرآن را ضایع می‌کند و سرگرم حروف آن می‌شود که آیا قدیم است یا حادث و همچنین است بحث در دیگر صفات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کتاب آفات زبان از بخش مهلکات محجّة البیضا فی تهذیب الاحیاء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خواست خدا کتاب آفت خشم و کینه و حسد پس از آن خواهد آمد و ستایش در آغاز و انجام و ظاهر و باطن از آن خداست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درود و سلام باد</w:t>
      </w:r>
      <w:r>
        <w:rPr>
          <w:rFonts w:eastAsia="IRNazanin" w:cs="IRNazanin"/>
          <w:color w:val="111111"/>
          <w:sz w:val="28"/>
          <w:szCs w:val="28"/>
          <w:rtl w:val="true"/>
          <w:lang w:bidi="fa-IR"/>
        </w:rPr>
        <w:t>.</w:t>
      </w:r>
      <w:bookmarkStart w:id="316" w:name="pg16988_231610"/>
    </w:p>
    <w:p>
      <w:pPr>
        <w:pStyle w:val="Heading2"/>
        <w:numPr>
          <w:ilvl w:val="1"/>
          <w:numId w:val="1"/>
        </w:numPr>
        <w:rPr/>
      </w:pPr>
      <w:bookmarkStart w:id="317" w:name="__RefHeading___Toc497152_3264237689"/>
      <w:bookmarkStart w:id="318" w:name="_Toc113"/>
      <w:bookmarkEnd w:id="316"/>
      <w:bookmarkEnd w:id="317"/>
      <w:r>
        <w:rPr>
          <w:rtl w:val="true"/>
        </w:rPr>
        <w:t>کتاب آفت خشم و کینه و حسد</w:t>
      </w:r>
      <w:bookmarkEnd w:id="318"/>
    </w:p>
    <w:p>
      <w:pPr>
        <w:pStyle w:val="Heading3"/>
        <w:numPr>
          <w:ilvl w:val="2"/>
          <w:numId w:val="1"/>
        </w:numPr>
        <w:rPr/>
      </w:pPr>
      <w:bookmarkStart w:id="319" w:name="__RefHeading___Toc497154_3264237689"/>
      <w:bookmarkStart w:id="320" w:name="_Toc114"/>
      <w:bookmarkEnd w:id="319"/>
      <w:r>
        <w:rPr>
          <w:rtl w:val="true"/>
        </w:rPr>
        <w:t>اشاره</w:t>
      </w:r>
      <w:bookmarkEnd w:id="32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پنجمین کتاب از بخش مهلکات کتاب محجة البیضاء فی تهذیب الاحیاء است بِسْمِ اللّهِ الرَّحْمنِ الرَّحِیمِ ستایش از آن خداوندی است که امیدواران جز به عفو و رحمت او تکیه نمی‌کنند و خائفان جز از خشم و قدرت او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بندگان خود را از جایی که نمی‌دانند از درجه‌ای به درجۀ دیگر ترقّی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شهوتها را بر آنها مسلّط و را به ترک خواسته‌هایشان امر کرده است؛و آنها را به خشم آزموده و به فرو خوردن خشم موارد خشم مکلّف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را به ناگواریها و لذّتها محاط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ناگواریها و لذّتها را بر آنها محیط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مهلت و فرصت داده است تا بنگرد چگونه عمل می‌کنند و به وسیلۀ عمل محبّت آنان را آزموده است تا صدق ادّعای آنها روشن شود؛و به آنها فهمانده است که آنچه پنهان می‌دارند و آشکار می‌سازند بر او پوشیده نیست؛و آنها را از مؤاخذه ناگهانی خود در حالی که نمی‌دانند بر حذر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تَأْخُذُهُمْ وَ هُمْ یَخِصِّمُونَ فَلا یَسْتَطِیعُونَ تَوْصِیَةً وَ لا إِلی أَهْلِهِمْ یَرْجِعُونَ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پنجمین کتاب از بخش مهلکات کتاب محجة البیضاء فی تهذیب الاحیاء است بِسْمِ اللّهِ الرَّحْمنِ الرَّحِیمِ ستایش از آن خداوندی است که امیدواران جز به عفو و رحمت او تکیه نمی‌کنند و خائفان جز از خشم و قدرت او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بندگان خود را از جایی که نمی‌دانند از درجه‌ای به درجۀ دیگر ترقّی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شهوتها را بر آنها مسلّط و را به ترک خواسته‌هایشان امر کرده است؛و آنها را به خشم آزموده و به فرو خوردن خشم موارد خشم مکلّف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را به ناگواریها و لذّتها محاط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ناگواریها و لذّتها را بر آنها محیط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مهلت و فرصت داده است تا بنگرد چگونه عمل می‌کنند و به وسیلۀ عمل محبّت آنان را آزموده است تا صدق ادّعای آنها روشن شود؛و به آنها فهمانده است که آنچه پنهان می‌دارند و آشکار می‌سازند بر او پوشیده نیست؛و آنها را از مؤاخذه ناگهانی خود در حالی که نمی‌دانند بر حذر داشته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تَأْخُذُهُمْ وَ هُمْ یَخِصِّمُونَ فَلا یَسْتَطِیعُونَ تَوْصِیَةً وَ لا إِلی أَهْلِهِمْ یَرْجِعُونَ </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زیر پرچمش پیامبران و تقواپیشگان حرکت می‌کنند؛و درود بر خاندان و یارانش که امامان هدایت یافته و سادات پسندیده‌اند،درودی که عددش با عدد آفریدگان خدا در گذشته و آینده برابر باشد و از برکت آنها خلق اوّلین و آخرین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 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آلش،بدان که غضب شعلۀ آتشی است که از آتش برافروختۀ الهی اقتباس شده،با این تفاوت که آتش الهی جز بر دلها چیره نشود،و این آتش در سویدای دل جایگزین می‌شود همچنان که پاره‌های آتش در زیر خاکستر باقی می‌ماند؛و تکبّر نهانی آن آتش را از دل هر ستمگر لجوج بیرون می‌آورد چنان که سنگ آتش را از آهن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نظر با نور یقین آشکار می‌شود که از آدمی رگی به شیطان لعین متّصل است بنابراین هر کس که آتش خشم او را از حال طبیعی بیرون کند به شیطان نزدیکتر می‌شود؛آنجا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وَ خَلَقْتَهُ مِنْ طِینٍ </w:t>
      </w:r>
      <w:r>
        <w:rPr>
          <w:rStyle w:val="FootnoteAnchor"/>
          <w:rtl w:val="true"/>
        </w:rPr>
        <w:footnoteReference w:id="791"/>
      </w:r>
      <w:r>
        <w:rPr>
          <w:rFonts w:ascii="IRNazanin" w:hAnsi="IRNazanin" w:eastAsia="IRNazanin"/>
          <w:color w:val="111111"/>
          <w:sz w:val="28"/>
          <w:sz w:val="28"/>
          <w:szCs w:val="28"/>
          <w:rtl w:val="true"/>
          <w:lang w:bidi="fa-IR"/>
        </w:rPr>
        <w:t>پس لازمۀ گل و خاک آرامش و وقار است و لازمۀ آتش برافروختگی و حرکت و پریشانی و آب کردن است و به همین معنی است گفتار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و از نتایج خشم،کینه و حسد است و هر که هلاک شده و به تباهی افتاده به وسیلۀ آن دو بوده است؛و محل کینه و خشم لخته گوشتی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پاک باشد به سبب آن دیگر اعضای بدن پاک شوند؛و از آنجا که کینه و حسد و خشم از عواملی هستند که بنده را به جایگاه هلاکت می‌کشانند، پس آدمی چه بسیار نیازمند است که مواضع هلاکت و بدیهای خود را بشناسد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21" w:name="pg16988_231612"/>
    </w:p>
    <w:p>
      <w:pPr>
        <w:pStyle w:val="BookText"/>
        <w:rPr/>
      </w:pPr>
      <w:bookmarkEnd w:id="321"/>
      <w:r>
        <w:rPr>
          <w:rFonts w:ascii="IRNazanin" w:hAnsi="IRNazanin" w:eastAsia="IRNazanin"/>
          <w:color w:val="111111"/>
          <w:sz w:val="28"/>
          <w:sz w:val="28"/>
          <w:szCs w:val="28"/>
          <w:rtl w:val="true"/>
          <w:lang w:bidi="fa-IR"/>
        </w:rPr>
        <w:t>تا از آن بپرهیزد و اگر در دل جای دارد آن را برطرف سازد و اگر به دلش وارد شد،آن را درمان کند،زیرا کسی که شرّ را نمی‌شناسد در آن می‌افتد و هر که آن را بشناسد شناخت بدون آشنایی با راه دفع شرّ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نکوهش خشم و آفات کینه و حسد را در این کتاب بیان می‌کنیم،و تمام آنها در مطالب زیر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نکوهش خشم،شرح حقیقت خشم و درجات آن، شرح این مطلب که آیا می‌توان با تمرین خشم را ریشه کن ساخت یا نه،و شرح عواملی که خشم را به هیجان می‌آورد،و شرح درمان خشم پس از به هیجان آمدن؛آنگاه شرح فضیلت فرو خوردن خشم و شرح فضیلت حلم و بیان این مسئله که تا چه حدّ استفاده از خشم مجاز است و با سخن گفتن می‌توان دل را تشفی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گفتار در معنای کینه و نتایج آن و فضیلت عفو و مدارا کردن؛ و گفتار در نکوهش حسد و حقیقت آن و عوامل حسد و درمان آن و نهایت کاری که برای برطرف ساختن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شرح این نکته که چرا میان همگنان و هم‌سنّ‌وسالان و برادران و پسرعموها و خویشاوندان حسد بیشتر از دیگر مردم است و شرح دارویی که به وسیلۀ آن بیماری حسد از دل بیرون می‌رود،و شرح اندازۀ لازم در برطرف ساختن حسد از دل</w:t>
      </w:r>
      <w:r>
        <w:rPr>
          <w:rFonts w:eastAsia="IRNazanin" w:cs="IRNazanin"/>
          <w:color w:val="111111"/>
          <w:sz w:val="28"/>
          <w:szCs w:val="28"/>
          <w:rtl w:val="true"/>
          <w:lang w:bidi="fa-IR"/>
        </w:rPr>
        <w:t>.</w:t>
      </w:r>
    </w:p>
    <w:p>
      <w:pPr>
        <w:pStyle w:val="Heading3"/>
        <w:numPr>
          <w:ilvl w:val="2"/>
          <w:numId w:val="1"/>
        </w:numPr>
        <w:rPr/>
      </w:pPr>
      <w:bookmarkStart w:id="322" w:name="__RefHeading___Toc497156_3264237689"/>
      <w:bookmarkStart w:id="323" w:name="_Toc115"/>
      <w:bookmarkEnd w:id="322"/>
      <w:r>
        <w:rPr>
          <w:rtl w:val="true"/>
        </w:rPr>
        <w:t>شرح نکوهش خشم</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تا آخر آیه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در اظهار حمیّت و جانبداری به ناحق که از خشم سرچشمه می‌گیرد نکوهش کرده است و مؤمنان را به نعمت آرامش و وقار که بر آنها ارزانی داشته ستوده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به کاری دستور بده و کوتاه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مشو،آنگاه تکرار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مکن</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 از آن حضرت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چه چیز انسان را از خشم خدا دور می‌سازد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خشم خدا دور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خودتان چه کسی را پهلوان می‌شمارید؟عرض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مردان نتوانند او را به خاک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پهلوان نیست،بلکه پهلوان کسی است که در هنگام خشم بر خویشتن مسلّط باشد</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با به خاک در 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نیرومند کسی است که در هنگام خشم بر نفس خود مسلّط باشد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و از آن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جلو خشم خود را بگیرد خدا عیبش را بپوشاند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سلیمان بن 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از خشم بپرهیز،زیرا خشم بسیار قلب مرد بردبار را سبک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راجع به گفته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سَیِّداً وَ حَصُوراً </w:t>
      </w:r>
      <w:r>
        <w:rPr>
          <w:rStyle w:val="FootnoteAnchor"/>
          <w:rtl w:val="true"/>
        </w:rPr>
        <w:footnoteReference w:id="799"/>
      </w:r>
      <w:r>
        <w:rPr>
          <w:rFonts w:ascii="IRNazanin" w:hAnsi="IRNazanin" w:eastAsia="IRNazanin"/>
          <w:color w:val="111111"/>
          <w:sz w:val="28"/>
          <w:sz w:val="28"/>
          <w:szCs w:val="28"/>
          <w:rtl w:val="true"/>
          <w:lang w:bidi="fa-IR"/>
        </w:rPr>
        <w:t>سؤال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سیّدی است که خشم بر او غالب نمی‌شود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مرا به کاری راهنمایی فرما که وارد بهشتم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یحیی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خشمگین نشوم،من بشری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برای خودت برندار،گفت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متعال بخواهد امید است این کار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ایمان را تباه می‌سازد،چنان که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است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را</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خشمگین نشود جز این که مشرف به دوزخ شود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چه چیز بر من سخت‌تر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خدا؛عرض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مرا از خشم خدا دور می‌سازد؟فرمود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حدیثی است که صاحب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ایمان را تباه می‌کند،چنان که سرکه عسل را</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از میسره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خشمگین می‌شود و هرگز خشنود نمی‌گردد تا وارد دوزخ شود،پس هر کسی بر قومی خشمگین شود در حالی که ایستاده است فورا بنشیند زیرا این کار وسوسۀ شیطان را از او برطرف می‌سازد،و هر کسی که بر خویشاوندی خشم بگیرد باید به او نزدیک شود و بدن او را لمس کند چرا که هرگاه خویشاوند لمس شود آرام گیرد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ابو حمزۀ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خشم پارۀ آتشی از شیطان است که در درون فرزند آدم برافروخته می‌شود و هرگاه یکی از شما خشمگین شود چشمانش سرخ شود و رگهای گردنش بالا بیاید و شیطان در آن وارد شود،بنابراین هرگاه یکی از شما بر خودش از خشم ترسید روی زمین بنشیند زیرا در این حالت وسوسۀ شیطان از او برطرف می‌شود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هر شرّی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بیابانی به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ساکن بیابانم پس به من سخنان جامعی بیاموز؛فرمود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دستور می‌دهم که خشمگین مشو،مرد اعرابی سه بار سؤال را تکرار کرد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تا به خویشتن رجوع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از هیچ چیز نمی‌پرسم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جز به خیر امر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از خشم سخت‌تر است؟همانا شخص خشمگین می‌شود و نفسی را که خدا محترم شمرده است به قتل می‌رساند و زن پاک‌دامن را به زنا نسبت می‌دهد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خشم خود مسلّط شود، خدا عیبش را بپوشاند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هنگامی که خشمگین می‌شوی مرا یاد کن تا در هنگام غضبم تو را یاد کنم و هلاکت نسازم؛و هرگاه مورد ستم واقع شدی به پشتیبانی من خشنود باش،زیرا پشتیبانی من از تو بهتر از پشتیبانی تو از خودت می‌باشد</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و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دل شخص حکیم را تباه می‌سازد؛و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خشم خویش مسلّط نباشد بر عقلش</w:t>
      </w:r>
    </w:p>
    <w:p>
      <w:pPr>
        <w:pStyle w:val="BookText"/>
        <w:rPr/>
      </w:pPr>
      <w:r>
        <w:rPr>
          <w:rFonts w:ascii="IRNazanin" w:hAnsi="IRNazanin" w:eastAsia="IRNazanin"/>
          <w:color w:val="111111"/>
          <w:sz w:val="28"/>
          <w:sz w:val="28"/>
          <w:szCs w:val="28"/>
          <w:rtl w:val="true"/>
          <w:lang w:bidi="fa-IR"/>
        </w:rPr>
        <w:t>مسلّط نمی‌شود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و نیز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چیزی بیاموز؛فرمود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سخن اکتفا کردم و به سوی خاندانش رفت ناگاه دید میان قبیله‌اش جنگی روی داده،اهل قبیله اسلحه پوشیده و صف‌آرایی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منظره را بدید مسلّح شد و به همراه آنان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اسلحه را انداخت و به طرف گروهی آمد که با قبیله‌اش دشمن بودند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هر جراحت یا قتل یا ضربی که حتّی اثری از آن نمانده بر عهدۀ من است خواه در مال ما باشد یا در مال شما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بوده از آن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بخشش سزاوارتریم،گفت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با هم آشتی کردند و خشم و کینه از میان آنها رخت بر بست</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آبروی مردم را حفظ کند خداوند آبروی او را در روز قیامت حفظ می‌کند،و هر که خشم خویش را از مردم نگاه دارد خدا عذاب روز قیامت را از او نگاه دارد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و نیز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در مناجات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خشم خود را از کسی که تو را بر او مسلّط ساخته‌ام نگاه‌دار تا خشم خودم را از تو نگاه دارم</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ذو القرنین نقل شده که وی فرشته‌ای از فرشتگان را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دانشی بیاموز که با آن ایمان و یقین من افزون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 زیرا شیطان بهترین زمانی که بر فرزند آدم مسلّط می‌شود،هنگام خشم اوست؛بنابراین خشم خود را فروخور و با آرامش آن را متوقّف ساز؛و از شتاب بپرهیز،زیرا هرگاه شتاب کنی بهره‌ات</w:t>
      </w:r>
    </w:p>
    <w:p>
      <w:pPr>
        <w:pStyle w:val="BookText"/>
        <w:rPr/>
      </w:pPr>
      <w:r>
        <w:rPr>
          <w:rFonts w:ascii="IRNazanin" w:hAnsi="IRNazanin" w:eastAsia="IRNazanin"/>
          <w:color w:val="111111"/>
          <w:sz w:val="28"/>
          <w:sz w:val="28"/>
          <w:szCs w:val="28"/>
          <w:rtl w:val="true"/>
          <w:lang w:bidi="fa-IR"/>
        </w:rPr>
        <w:t>را از دست می‌دهی،نسبت به خویش و بیگانه نرم باش و سخت نگیر و نیز ستمگر و لجوج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بن منبّه روایت شده که راهبی از شیطان پرسید کدام خوی فرزند آدم بیشتر در تسلّط بر آنها به تو کمک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و شتاب در خشم آدمی هرگاه در خشم تند باشد،او را زیر و رو می‌کنیم چنان که کودکان توپ را زیر و رو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چگونه بر من غالب می‌شود در حالی که هرگاه خشنود شود می‌آیم تا در قلبش جای می‌گیرم،و چون خشمگین شود می‌پرم و در سرش قرار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کلید هر شرّی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نادانی تندی و پیشوای آن خشم است؛هر که به نادانی خشنود باشد از دانش بی‌نیاز شود؛و بردباری زینت و منفعت است،و نادانی عیب و مضرّت و جواب احمق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فرزند آدم مرا ناتوان سازد در سه چیز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آدمیزادگان از حال عادی خارج شود افسارش را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مسخّر خود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هرجا بخواهیم او را می‌کشیم و هر چه ما دوست داریم بر ایمان انجام می‌دهد،هرگاه خشمگین شود ندانسته سخن می‌گوید،و کاری می‌کند که موجب پشیمانی او می‌شود و به آنچه در اختیار دارد او را وادار به بخل می‌کنیم و به آنچه بر آن توان دست‌یابی ندارد آرزومندش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چقدر بر نقس خویش مسلّط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شهوتها او را خوار نسازند و خواهشهای نفسانی او را به خاک در نیفکنند، خشم بر او غالب نشود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حکیمان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بپرهیز،زیرا خشم تو را به خواری</w:t>
      </w:r>
      <w:bookmarkStart w:id="324" w:name="pg16988_231618"/>
    </w:p>
    <w:p>
      <w:pPr>
        <w:pStyle w:val="BookText"/>
        <w:rPr/>
      </w:pPr>
      <w:bookmarkEnd w:id="324"/>
      <w:r>
        <w:rPr>
          <w:rFonts w:ascii="IRNazanin" w:hAnsi="IRNazanin" w:eastAsia="IRNazanin"/>
          <w:color w:val="111111"/>
          <w:sz w:val="28"/>
          <w:sz w:val="28"/>
          <w:szCs w:val="28"/>
          <w:rtl w:val="true"/>
          <w:lang w:bidi="fa-IR"/>
        </w:rPr>
        <w:t>پوزشخواهی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حلم شخص در هنگام خشمش بنگرید،و به امانت او در هنگام طمعش،و هرگاه خشمگین نشود چگونه از حلم او آگاه می‌شوی و هرگاه طمع نورزد چگونه از امانتش آگاه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عقل در هنگام خشم پایدار نماند، چنان که روح شخص زنده در میان تنورهای تفتیده و داغ باقی نمی‌ماند؛پس خردمندان در میان مردم از همه کمتراند اگر خردمند خردش را برای دنیا به کار گیرد زیرکی و حیله‌گری است و اگر برای آخرت باشد دانش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دشمن عقل است و خشم غول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 الله بن مبارک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 را به اختصار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نشدن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پیامبران به کسانی که همراهش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ضمانت کند که خشمگین نشود همرتبۀ من خواهد بود و پس از من خلیفه‌ام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آن قوم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اوّل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قولم وفا می‌کنم و چون پیامبر درگذشت پس از او در مقام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ذو الکفل بود و چون تعهّد کرد که خشمگین نشود و به آن وفا کرد به این اسم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چهار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خشم،شهوت،حماقت و نادانی، و طمع</w:t>
      </w:r>
      <w:r>
        <w:rPr>
          <w:rFonts w:eastAsia="IRNazanin" w:cs="IRNazanin"/>
          <w:color w:val="111111"/>
          <w:sz w:val="28"/>
          <w:szCs w:val="28"/>
          <w:rtl w:val="true"/>
          <w:lang w:bidi="fa-IR"/>
        </w:rPr>
        <w:t>.</w:t>
      </w:r>
    </w:p>
    <w:p>
      <w:pPr>
        <w:pStyle w:val="Heading3"/>
        <w:numPr>
          <w:ilvl w:val="2"/>
          <w:numId w:val="1"/>
        </w:numPr>
        <w:rPr/>
      </w:pPr>
      <w:bookmarkStart w:id="325" w:name="__RefHeading___Toc497158_3264237689"/>
      <w:bookmarkStart w:id="326" w:name="_Toc116"/>
      <w:bookmarkEnd w:id="325"/>
      <w:r>
        <w:rPr>
          <w:rtl w:val="true"/>
        </w:rPr>
        <w:t>شرح حقیقت خشم</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چون خدای متعال حیوان را به وسیلۀ عوامل درونی و برونی بدن در معرض نابودی و مرگ قرار داده است،به لطف خود عواملی نیز در اختیارش قرار داده که او را از نابودی و هلاکت تا مدّتی که در قرآن معین فرموده حفظ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داخلی که موجب نابودی می‌شود ترکیب بدن او از حرارت و رطوبت است</w:t>
      </w:r>
    </w:p>
    <w:p>
      <w:pPr>
        <w:pStyle w:val="BookText"/>
        <w:rPr/>
      </w:pPr>
      <w:r>
        <w:rPr>
          <w:rFonts w:ascii="IRNazanin" w:hAnsi="IRNazanin" w:eastAsia="IRNazanin"/>
          <w:color w:val="111111"/>
          <w:sz w:val="28"/>
          <w:sz w:val="28"/>
          <w:szCs w:val="28"/>
          <w:rtl w:val="true"/>
          <w:lang w:bidi="fa-IR"/>
        </w:rPr>
        <w:t>و خداوند میان حرارت و رطوبت دشمنی و تضادّ قرار داده است و حرارت همچنان رطوبت را تبخیر و خشک می‌کند تا اجزای رطوبت پراکنده می‌شود و به صورت بخار از آن متصاعد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به وسیلۀ غذا کمکی به رطوبت بدن نرسد به طوری که رطوبت تبخیر شده را جبران کند،حیوان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غذایی مطابق با بدن حیوان آفرید و در حیوان میلی آفریده که او را به خوردن غذا برانگیزد و گویی مأمور است که آنچه را از دست رفته جبران نماید و جلوی هر خلائی را بگیرد تا او را از نابودی به وسیلۀ این عامل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عوامل خارجی که آدمی را در معرض هلاکت قرار می‌دهد مانند شمشیر و نیزه و دیگر ابزار مهلک که بدان وسیله دیگران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نیرو و غیرتی نیاز دارد که از درون او برانگیخته شود و مهلکات را از او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خداوند خشم را از آتش آفرید و به صورت غریزه در انسان قرار داد و آن را با طینت وجودش عجین ساخت،و هرگاه هدف و مقصدی را مدّ نظر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خشم بر افروخته شود و به جنبش در آید و به وسیلۀ آن خون دل به جوش آید و در رگها پراکنده شود و به قسمتهای بالای بدن بالا رود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بالا می‌رود و همچنان که آب جوش داخل دیگ بالا می‌رود،از این رو اثر حرارت خشم به صورت می‌ریزد و صورت و چشم سرخ می‌شود و پوست بدن با صفای خود که از سرخی خون حاصل شده از رنگ دیگر اعضا خبر می‌دهد،چنان که شیشه از رنگ مایع درون خود خبر می‌دهد و هرگاه آدمی بر شخص پست‌تر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بگیرد خون منبسط می‌شود و نسبت به او احساس قدرت می‌کند و اگر بر ما فوق خود خشم بگیرد و از انتقام ناامید شود خون در ظاهر پوست بدن تا درون قلب منقبض و شخص غمگین می‌شود،از این رو رنگ زرد می‌شود؛و اگر خشم نسبت به شخصی همانند خودش باشد به طوری که در توان خود برای انتقام دچار تردید شود میان حالت انقباض و انبساط قرار می‌گیرد،پس سرخ و زرد و مضطرب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محل خشم،همان دل است به این معنی که برای انتقام گرفتن</w:t>
      </w:r>
    </w:p>
    <w:p>
      <w:pPr>
        <w:pStyle w:val="BookText"/>
        <w:rPr/>
      </w:pPr>
      <w:r>
        <w:rPr>
          <w:rFonts w:ascii="IRNazanin" w:hAnsi="IRNazanin" w:eastAsia="IRNazanin"/>
          <w:color w:val="111111"/>
          <w:sz w:val="28"/>
          <w:sz w:val="28"/>
          <w:szCs w:val="28"/>
          <w:rtl w:val="true"/>
          <w:lang w:bidi="fa-IR"/>
        </w:rPr>
        <w:t>خون دل به جوش می‌آید و چون نیروی خشم به جنبش آید پیش از رویداد امری آزاردهنده متوجّه دفع آن می‌شود و پس از وقوع آن امر آزاردهنده به انتقام روی می‌آورد و خوراک و شهوت نیروی خشم و لذّت آن در انتقام گرفتن است و جز با انتقام گرفتن آرام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نیروی خشم در آغاز فطرت دارای سه درجۀ افراط و تفریط و اعتدال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تفریط نیروی خشم نبودن خشم یا ضعف آن است و این نکوهیده است و نسبت به چنین شخصی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غیرت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به خشم وادارند و او خشمگین نشود بسان الاغ است،و هر که هرگز نیروی حمیّت و غضب نداشته باشد به راستی ناقص است و خداوند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خشونت و حمیّت توصیف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أَشِدّاءُ عَلَی الْکُفّارِ </w:t>
      </w:r>
      <w:r>
        <w:rPr>
          <w:rStyle w:val="FootnoteAnchor"/>
          <w:rtl w:val="true"/>
        </w:rPr>
        <w:footnoteReference w:id="816"/>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w:t>
      </w:r>
      <w:r>
        <w:rPr>
          <w:rStyle w:val="FootnoteAnchor"/>
          <w:rtl w:val="true"/>
        </w:rPr>
        <w:footnoteReference w:id="817"/>
      </w:r>
      <w:r>
        <w:rPr>
          <w:rFonts w:ascii="IRNazanin" w:hAnsi="IRNazanin" w:eastAsia="IRNazanin"/>
          <w:color w:val="111111"/>
          <w:sz w:val="28"/>
          <w:sz w:val="28"/>
          <w:szCs w:val="28"/>
          <w:rtl w:val="true"/>
          <w:lang w:bidi="fa-IR"/>
        </w:rPr>
        <w:t>خشونت و سخت‌گیری از آثار نیروی حمیّت و غیرت است که همان غضب 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افراط نیروی خشم آن است که خشم بر آدمی غالب و از فرمان عقل و دین خارج شود و از آنها اطاعت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برای شخص بینش و اندیشه و اختیاری باقی نمی‌ماند،بلکه به صورت یک شخص فاقد اراده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غالب شدن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غریزی یا اموری که انسان به آن عادت کرده است بسا انسانی که بر حسب فطرت آماده است تا زود خشمگین شود و گویی بر اساس آفرینش صورتش خشم‌آلود است و حرارت مزاج دل نیز به آن کمک می‌کند،چرا که خشم از آتش است،چنان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Style w:val="FootnoteAnchor"/>
          <w:rtl w:val="true"/>
        </w:rPr>
        <w:footnoteReference w:id="8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سردی مزاج آن آتش را خاموش و قدرت آن را درهم می‌شکند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حالت اعتیاد به خشم آن است که آدمی با گروهی آمیزش کند که با فرمانبرداری از خشم و انتقام گرفتن شادمان می‌شوند و آن را مردانگی و شجاعت می‌نامند مثلا 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بر آنچه پیش می‌آید شکیب ندارم و از هیچ کس اهانتی را تحمّل نمی‌کنم،در حالی که معنای سخنش این است که عقل و بردباری ندارم و از روی نادانی و از روی افتخار چنین سخنی می‌گوید و کسی که آن را بشنود و خوبی خشم در نفس او نفوذ کند و از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بی‌صبر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کند،نیروی خشم در او تقویت می‌شود،و هرگاه آتش خشم شدّت یابد و سخت شعله‌ور شود خداوند خشم‌کننده را کور و از شنیدن هر پندی کر سازد و چون به او پند دهند نپذیرد بلکه پند بر خشم او بیفزاید و اگر بخواهد از عقل خود استعانت بجوید و خشم خود را فروخورد نتواند چرا که نور عقل خاموش می‌شود و یک‌باره با دود خشم محو می‌گردد، زیرا سرچشمۀ اندیشه مغز است و آنگاه که خشم شدّت یابد خون قلب به جوش می‌آید و از آن دودی تیره به سوی مغز متصاعد می‌شود و تمام سرچشمه‌های اندیشه را فرا می‌گیرد و بسا که به سرچشمه‌های حسّ نیز سرایت کند و چشمش تیره و تار شود و با چشمش نبیند و تمام دنیا در نظرش تیره و سیاه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انسان همانند غاری است که در آن آتشی افروخته شود و فضای آن سیاه و تاریک گردد و کف آن داغ و اطرافش پر از دود شود و در آن چراغی کم‌نور باشد و خاموش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هیچ تصمیمی در آن ثابت نماند و سخنی در آن شنیده نشود و صورتی در آن دیده نشود و از داخل و خارج قادر به خاموش کردن آتش نباشد،بلکه سزاوار است تمام موادّ قابل احتراق غار آتش بگیرد،خشم نیز با دل و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می‌کند،و بسا که آتش خشم آن اندازه زیاد شود که رطوبتی را که حیات قلب به آن وابسته است از بین ببرد و صاحب خشم از شدّت خشم بمیرد،چنان که آتش در غار زیاد می‌شود و آن را می‌شکافد و قسمت فوقانی غار را ویران کرده به پایین فرومی‌ریزد و تمام اطراف</w:t>
      </w:r>
    </w:p>
    <w:p>
      <w:pPr>
        <w:pStyle w:val="BookText"/>
        <w:rPr/>
      </w:pPr>
      <w:r>
        <w:rPr>
          <w:rFonts w:ascii="IRNazanin" w:hAnsi="IRNazanin" w:eastAsia="IRNazanin"/>
          <w:color w:val="111111"/>
          <w:sz w:val="28"/>
          <w:sz w:val="28"/>
          <w:szCs w:val="28"/>
          <w:rtl w:val="true"/>
          <w:lang w:bidi="fa-IR"/>
        </w:rPr>
        <w:t>غار را که نیروی نگاهدارنده و حافظ اجزای آن است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قلب با غضب نیز چنین است،و در حقیقت هرگاه کشتی در اثر باد و طوفان و امواج خروشان در دریا پریشان شود امید سلامتی به آن بیشتر از نفسی است که بر اثر امواج خروشان دریای خشم پریشان شود،چرا که در کشتی هستند کسانی که برای مهار کردن و نجات آن چاره‌جویی می‌کنند امّا قلب خود سکّان‌دار کشتی وجود است و از آنجایی که خشم او را کر و کور ساخته توان چاره‌اندیشی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ظاهری خشم تغییر رنگ چهره و لرزش شدید در اعضای بدن و درهم ریختن نظم و ترتیب کارها و پریشانی در سخن و حرکات است،تا آنجا که آثار خشم در گوشه‌های دهان پدید می‌آید و چشمها سرخ می‌شود و بینی او دگرگون و شکل معمول اعضا به‌ویژه صورت عوض می‌شود و اگر شخص خشمگین در حالت خشم زشتی صورت خود را ببیند خشم او آرام می‌شود، چرا که از زشتی چهره و دگرگونی خلقت خود شرم می‌کند،در حالی که زشتی باطن او از زشتی ظاهرش بیشتر است زیرا ظاهر نمایندۀ باطن است،اوّل چهرۀ باطن زشت شده آنگاه زشتی آن در ظاهر آدمی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دگرگونی ظاهر نتیجۀ دگرگونی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خشم در جسم آدمی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خشم بر زبان،آن است که زبان به دشنام و گفتن سخنان زشت که خردمندان از آن شرم دارند و گوینده نیز پس از فرو نشستن خشم از آن شرم می‌کند،رها و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علاوۀ بر این نظم کارهای آدم خشمگین بر هم می‌خورد و کلماتش پریشان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اثر و نشان خشم بر اندامها آن است که شخص خشمگین می‌زند،حمله می‌کند،و می‌درد و در صورت داشتن قدرت بی‌باکانه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می‌سازد و گاه به قتل می‌رساند و اگر شخص مورد خشم بگریزد و یا به علّتی به او دست نیابد و نتواند انتقام بگیرد،اثر خشم به شخص خشمگین بر می‌گردد در نتیجه لباس خود را می‌درد و بر صورت خود سیلی می‌زند و گاه دست خود را بر زمین می‌کوبد و همانند شخص مست و مدهوش سرگشته می‌دود بسا که</w:t>
      </w:r>
    </w:p>
    <w:p>
      <w:pPr>
        <w:pStyle w:val="BookText"/>
        <w:rPr/>
      </w:pPr>
      <w:r>
        <w:rPr>
          <w:rFonts w:ascii="IRNazanin" w:hAnsi="IRNazanin" w:eastAsia="IRNazanin"/>
          <w:color w:val="111111"/>
          <w:sz w:val="28"/>
          <w:sz w:val="28"/>
          <w:szCs w:val="28"/>
          <w:rtl w:val="true"/>
          <w:lang w:bidi="fa-IR"/>
        </w:rPr>
        <w:t>بر زمین افتد و بر اثر خشم بسیار توان دویدن و بر پا ایستادن را از دست بدهد و حالت غش بر او عارض شود،و بسا که جمادات و حیوانات را بزند مثلا کاسه را به زمین بزند و گاه که بر سر سفره خشمگین شود ظروف غذا را درهم بشکند و گاه کارهای دیوانگان از او سر بزند و در و دیوار و حیوانات را دشنام دهد و آنها را مانند انسان مخاطب قرار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چقدر از دست تو رنج بکشم و نظیر این سخنان تا آنجا که بسا حیوانی با لگد به سینه‌اش بکوبد و او نیز مقابلۀ به مثل کند و با لگد به سینۀ حیوان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خشم آن است که در دل نسبت به شخص مورد خشم،کینه و حسد و بدی نهفته است و نیز سرزنش کردن او بر بدیها و غمگین شدن از شادی او و تصمیم بر آشکار ساختن راز او و پرده‌دری و ریشخند او و دیگر کارهای زشت نسبت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نتیجۀ خشم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ضعف غیرت این است که آدمی از آنچه موجب عار و ننگ است ناراحت نمی‌شود،از قبیل وارد شدن فساد در محارم و همسر و کنیز،و تحمّل خواری از افراد پست،و کوچکی نفس و خواری که این نیز نکوهیده است؛زیرا از نتایج آن بی‌غیرتی نسبت به کارهای حرام است و آن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سعد بسیار با غیرت است و من بیش از سعد غیورم و خدا از من غیورتر است</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هدف از آفرینش غیرت حفظ نسبهاست و اگر مردم نسبت به آن بی‌تفاوت باشند نسبها با هم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مردان هر امّتی که غیرت باشد زنانشان محفوظ می‌مانند و نشانۀ ضعیف بودن خشم سستی و سکوت در هنگام دیدن کارهای زشت است،پیامبر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امّتم خشن‌ترین آنهایند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،یعنی آنها که در امور دین تند و خشن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Style w:val="FootnoteAnchor"/>
          <w:rtl w:val="true"/>
        </w:rPr>
        <w:footnoteReference w:id="821"/>
      </w:r>
      <w:r>
        <w:rPr>
          <w:rFonts w:ascii="IRNazanin" w:hAnsi="IRNazanin" w:eastAsia="IRNazanin"/>
          <w:color w:val="111111"/>
          <w:sz w:val="28"/>
          <w:sz w:val="28"/>
          <w:szCs w:val="28"/>
          <w:rtl w:val="true"/>
          <w:lang w:bidi="fa-IR"/>
        </w:rPr>
        <w:t>در هر کس خشم نباشد از تمرین نفس خود عاجز آید و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نمی‌شود مگر آن که خشم بر شهوت غالب آید و در هنگام تمایل به شهوتهای پست بر نفس خویش خشمگین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نبودن خشم در انسان نکوهیده است امّا تنها خشمی که به فرمان عقل و دین باشد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خشمی هرجا اعمال غیرت لازم باشد برانگیخته می‌شود و هرجا بردباری نیکو باشد به خاموشی می‌گراید و حفظ غضب در حدّ اعتدال همان استقامتی است که خداوند بندگان خود را به آن مکلّف ساخته است و حدّ وسطی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توصیف کرده،آنجا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چیزها حدّ میانی آنهاست</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 بنابراین هر کس خشمش به سستی گراید تا آنجا که خواری و ستم را به ناحق تحمل و احساس بی‌غیرتی و پستی نفس کند لازم است خود را درمان کند تا نیروی خشمش قوی شود و هرکه خشمش به افراط گراید تا آنجا که او را به بی‌باکی ارتکاب کارهای زشت بکشاند،باید نفس خود را درمان کند تا قدرت خشم را درهم بشکند و در میانۀ راه حق که صراط مستقیم و میان دو طرف است بایستد،و آن صراط از مو باریکتر و از شمشیر تیزتر است و اگر از رسیدن به نقطۀ میانی ناتوان شود سعی کند تا به آن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تَسْتَطِیعُوا أَنْ تَعْدِلُوا بَیْنَ النِّساءِ وَ لَوْ حَرَصْتُمْ فَلا تَمِیلُوا کُلَّ الْمَیْلِ فَتَذَرُوها کَالْمُعَلَّقَةِ </w:t>
      </w:r>
      <w:r>
        <w:rPr>
          <w:rStyle w:val="FootnoteAnchor"/>
          <w:rtl w:val="true"/>
        </w:rPr>
        <w:footnoteReference w:id="823"/>
      </w:r>
      <w:r>
        <w:rPr>
          <w:rFonts w:ascii="IRNazanin" w:hAnsi="IRNazanin" w:eastAsia="IRNazanin"/>
          <w:color w:val="111111"/>
          <w:sz w:val="28"/>
          <w:sz w:val="28"/>
          <w:szCs w:val="28"/>
          <w:rtl w:val="true"/>
          <w:lang w:bidi="fa-IR"/>
        </w:rPr>
        <w:t>و چنین نیست که هر کس نتواند تمام خوبیها را انجام دهد لازم باشد همۀ بدیها را انجام دهد،ولی بعضی از بدیها از بعضی آسان‌تر،و بعضی خوبیها از بعضی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حقیقت خشم و درجات آن</w:t>
      </w:r>
      <w:r>
        <w:rPr>
          <w:rFonts w:eastAsia="IRNazanin" w:cs="IRNazanin"/>
          <w:color w:val="111111"/>
          <w:sz w:val="28"/>
          <w:szCs w:val="28"/>
          <w:rtl w:val="true"/>
          <w:lang w:bidi="fa-IR"/>
        </w:rPr>
        <w:t>.</w:t>
      </w:r>
      <w:bookmarkStart w:id="327" w:name="pg16988_231625"/>
    </w:p>
    <w:p>
      <w:pPr>
        <w:pStyle w:val="Heading3"/>
        <w:numPr>
          <w:ilvl w:val="2"/>
          <w:numId w:val="1"/>
        </w:numPr>
        <w:rPr/>
      </w:pPr>
      <w:bookmarkStart w:id="328" w:name="__RefHeading___Toc497160_3264237689"/>
      <w:bookmarkStart w:id="329" w:name="_Toc117"/>
      <w:bookmarkEnd w:id="327"/>
      <w:bookmarkEnd w:id="328"/>
      <w:r>
        <w:rPr>
          <w:rtl w:val="true"/>
        </w:rPr>
        <w:t>شرح این که آیا با تمرین می توان خشم را ریشه کن ساخت یا نه ؟</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بعضی پنداشته‌اند می‌توان خشم را ریشه‌کن ساخت و هدف و مقصد تمرین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بر این گمانند که درمان خشم به هیچ رو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معتقدند که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آفرینش ظاهری است و هر دو تغییرناپذیرند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عقیده ضعیف است،بلکه در این مورد گفتار ما به حقیقت نزدیک است که تا انسان زنده است و چیزی را دوست می‌دارد و از چیزی متنفّر است،خالی از خشم نیست،و تا چیزی مطابق میل اوست و چیزی مخالف میل او ناگزیر است آنچه دلخواه اوست دوست بدارد و از آنچه دلخواه او نیست متنفّر باشد و خشم تابع این خواستن است چرا که هر زمان شیء مورد علاقه‌اش از او گرفته شود ناگزیر خشمگین می‌شود و هرگاه کسی نسبت به او سوءقصد کند ناچار به خشم آید آنچه مورد علاقۀ انسان است شامل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تمام مردم ضروری است و عبارت است از خوراک، پوشاک،مسکن و حفظ سلامتی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انسانی که مورد ضرب و جرح قرار گیرد،ناگزیر خشمگین می‌شود همچنین هرگاه لباسش که عورتش را می‌پوشاند از او گرفته شود یا از خانه‌اش که مسکن اوست بیرون رانده شود و یا آبی که تشنگی او را رفع می‌کند ریخته شود به خشم می‌آید،چرا که این‌ها جزء ضروریّات زندگی انسان است و محروم شدن از آنها را نمی‌پسندد در نتیجه نسبت به هر کسی که او را از آن محروم کند خشمگین می‌شود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هیچ یک از مردم ضروری نیست،مانند مقام و ثروت بسیار و نوکر و مرکبهای سواری؛چرا که امور یاد شده بر اثر عادت و ناآگاهی از هدف زندگی مورد علاقه واقع می‌شود،تا آنجا که طلا و نقره فی نفسه مورد علاقه قرار می‌گیرند و اندوخته می‌شوند و انسان به هر کسی که آنها را بدزدد خشمگین می‌شود اگر چه از نظر معاش به آنها نیاز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نیاز ممکن است انسان دچار خشم نشود؛مثلا هرگاه یک خانه علاوه بر خانۀ</w:t>
      </w:r>
    </w:p>
    <w:p>
      <w:pPr>
        <w:pStyle w:val="BookText"/>
        <w:rPr/>
      </w:pPr>
      <w:r>
        <w:rPr>
          <w:rFonts w:ascii="IRNazanin" w:hAnsi="IRNazanin" w:eastAsia="IRNazanin"/>
          <w:color w:val="111111"/>
          <w:sz w:val="28"/>
          <w:sz w:val="28"/>
          <w:szCs w:val="28"/>
          <w:rtl w:val="true"/>
          <w:lang w:bidi="fa-IR"/>
        </w:rPr>
        <w:t>مسکونی خود داشته باشد و ظالمی آن را ویران سازد ممکن است خشمگین نشود،چرا که ممکن است به کار دنیا بینا شده باشد و نسبت به آنچه زائد بر نیاز است زهد ورزد و با فقدان آن غضب نکند،زیرا چندان علاقه‌ای به آن ندارد و اگر آن را دوست بدارد ناگزیر با از دست دادن آن خشمگین می‌شود و بیشترین خشم مردم بر چیزهای غیر ضروری است؛مانند مقام،شهرت، صدرنشینی در مجالس و فخرفروشی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محبّت به این امور بر او غلبه کند ناگزیر اگر کسی در صدرنشینی مزاحم او شود بر او خشم می‌گیرد و هرکس به این امور علاقه‌مند نباشد از صدرنشینی دیگران به خشم نمی‌آید و خود در کفش کن مجلس هم می‌نشیند،و این عادتهای پست است که تمایل انسان و بی‌میلی او را زیاد می‌کند و خشم او زیاد می‌شود و هر اندازه تمایلات و خواسته‌های انسان بیشتر باشد صاحب آن نادانتر و درجه‌اش پست‌تر است،زیرا نیاز صفت کاستی است و هر مقدار نیاز افزون شود کاستی بسیار شود و کوشش نادان همواره بر این است که بر نیازها و شهوتهایش بیفزاید و نمی‌داند که عوامل غم و اندوه را برای خود زیاد می‌کند به حدّی که بعضی از نادانان بر اثر عادتهای پست و همنشینی با همگنان بد،به جایی می‌رسند که اگر به آنها گفته شود شما بازی با پرندگان و شطرنج‌بازی را نمی‌دانید و نمی‌توانید زیاد میگساری کنید و غذای زیاد بخورید و نظیر این سخنان،به خشم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خشم گرفتن بر این گونه نیازها ضروری نیست،چون دوستی آنها نیز ضروری نمی‌باشد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پاره‌ای از مردم ضروری و برای برخی ضروری نیست؛مانند کتاب برای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دانشمند بر اثر نیاز به کتاب،آن را دوست دارد و نسبت به هر کسی که آن را آتش بزند و یا در آب بیندازد خشمگین می‌شود و همچنین است ابزارهای صنعتی برای شخص هنرمند که وسیلۀ امرار معاش اوست و چون معاش ضروری است محبّت به ابزار نیز ضروری می‌شود و به نسبت افراد مختلف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ضروری تنها محبّتی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گفتار خود به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خانه‌اش در امان به صبح درآید و بدنش سالم باشد و روزی روزش را داشته باشد گویی تمام دنیا به او داده شده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هرکس به حقیقت کارها بینا باشد و از سه نعمت یاد شده در حدیث برخوردار شود چنین تصوّر می‌رود که بر غیر آنها خشمگین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سه نوع نیاز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هدف تمرین در هریک از آنها را باید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تمام مردم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فرونشاندن خشم تمرین زیادی لازم نیست ولی آن اندازه لازم است که آدمی فرمانبردار خشم نشود و به ظاهر آن را بیشتر از میزانی که شرع آن را مستحبّ و عقل نیکو می‌داند به کار نبرد و این با تلاش و تکلّف حلم و مدّتی تحمّل ممکن می‌شود تا حلم و تحمّل در انسان اخلاق راسخی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ریشه‌کن ساختن خشم از قلب نه خواستۀ طبع انسان است و نه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هم شکستن قدرت خشم و تضعیف آن ممکن است تا خشم در درون شدّت نیابد و بسیار هم ضعیف نشود و اثرش در صورت پدید نیاید،ولی این کار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بعضی انسانها ضروری و برای بعضی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 چرا که آنچه دربارۀ شخصی ضروری شود بی‌نیازی دیگری از آن مانع خشم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تمرین در آن مانع از اعمال خشم می‌شود و هیجان درونی آن را می‌کاهد تا بر صبر در برابر خشم سخت رنج نبرد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هیچ‌کس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ریاضت و تمرین می‌توان بر خشم غالب شد،زیرا بیرون راندن عشق مقام و ثروت از دل ممکن است،به این صورت که آدمی بداند وطنش گور است و قرارگاهش آخرت؛دنیا فقط گذرگاهی است که باید از آن گذشت و از آن به‌اندازۀ ضرورت زاد و توشه برگرفت و بیش از نیاز وبال گردن آدمی است هم در وطن و هم در قرارگاه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دنیا زهد می‌ورزد و محبّت دنیا را از دل محو می‌سازد</w:t>
      </w:r>
    </w:p>
    <w:p>
      <w:pPr>
        <w:pStyle w:val="BookText"/>
        <w:rPr/>
      </w:pPr>
      <w:r>
        <w:rPr>
          <w:rFonts w:ascii="IRNazanin" w:hAnsi="IRNazanin" w:eastAsia="IRNazanin"/>
          <w:color w:val="111111"/>
          <w:sz w:val="28"/>
          <w:sz w:val="28"/>
          <w:szCs w:val="28"/>
          <w:rtl w:val="true"/>
          <w:lang w:bidi="fa-IR"/>
        </w:rPr>
        <w:t>و اگر برای انسان سگی باشد که او را دوست نمی‌دارد و دیگری او را بزند خشمگین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خشم تابع محبّت است و ریاضت و تمرین در این بخش گاه به ریشه کن شدن خشم می‌انجامد که به راستی اندک است و گاه به جلوگیری از به کار بردن خشم و عمل به مقتضای آن می‌انجامد که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زندگی برای انسان ضروری و جزء بخش اوّل است،آدمی با از دست دادن آن ناراحت می‌شود،ولی خشمگین نمی‌شود کسی که یک گوسفند دارد و تنها وسیلۀ معاش اوست چنان چه گوسفندش بمیرد بر هیچ‌کس خشمگین نمی‌شود،اگر چه ناراحت می‌شود و لازم نمی‌آید که آدمی بر هرچه مورد نفرت اوست خشمگین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از رگ زدن و حجامت درد می‌کشد،ولی بر رگ‌زن و خون‌گیر غضب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توحید بر او غالب است و همه چیز را از جانب خدا می‌داند بر هیچ یک از آفریدگان او خشمگین نمی‌شود،چرا که تمام آنها را مسخّر قدرت او می‌داند، مانند قلم که در اختیار نویسنده است،و کسی که شاه حکم اعدام او را امضا می‌کند بر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اعدامش را رقم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نمی‌شود و نیز بر کسی که گوسفندش را سر می‌برد با آن که روزی اوست غضب نمی‌کند، چنان‌که بر مردن گوسفند غضب نمی‌کند؛چرا که مردن و ذبح شدن را از سوی خدا می‌داند از این رو خشم را با توحیدی که بر او غالب است دفع می‌کند و نیز با حسن ظنّ به خدا آن را دفع می‌کند به این معنی که تمام آنها را از سوی خدا و مقدّر الهی می‌داند و به مقدّرات الهی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خیر او در گرسنگی و بیماری و مجروح و مقتول شدن است،بنابراین غضب نمی‌کند، چنان‌که بر شخص رگ‌زن خشمگین نمی‌شود چرا که خیر خود را در آن می‌داند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این صورت محال نیست،ولی غلبۀ توحید به این صورت فقط مانند برق جهنده است که در حالات مختلف غالب می‌شود ولی دوام نمی‌یابد و دل طبیعة به واسطه‌ها رجوع می‌کند و اگر برای انسانی همواره 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متصوّر شویم باید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چنین می‌بود،در حالی که آن حضرت خشمگین می‌شد تا آنجا که بناگوشش سرخ می‌شد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عبد الله بن عمرو بن عاص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تمام آنچه در حالت خشنودی و خشم فرموده‌ای از قول تو بنویسم؟فرمود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به خدایی که مرا به حق مبعوث فرموده آنچه از زبانم بیرون شده حق است</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خشمگین نمی‌شوم،ولی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مرا از حق خارج نمی‌سازد یعنی به مقتضای خشم عمل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یک بار خشمگین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شده،شیطانت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شیطانی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ولی من خدا را خوانده‌ام و خدا به من در برابر شیطان کمک فرمود و شیطان تسلیم من شد و جز به کار خیر مرا دستور نمی‌دهد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بنابراین نفرمود که برای من شیطانی نیست و قصدش شیطان خشم بود بلکه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 بد 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خشمگین نمی‌شد و چون حقّ او را به خشم می‌آورد هیچ‌کس متوجّه خشم آن حضرت نمی‌شد و برای تشفّی خشم خود کاری نمی‌کرد تا بر خشم خود غلبه می‌کرد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 غضب می‌کرد و اگر برای خدا خشمگین می‌شد اجمالا به واسطه‌ها توجّه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هرکه خشمگین شود بر کسی که قوت ضروری و مورد نیاز دینی‌اش را گرفته،برای خدا غضب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دوری از خشم ممکن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گاه اصل خشم در مورد آنچه ضروری است از میان می‌رود در صورتی که دل سرگرم به امر ضروری مهم‌تر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دل می‌دانی برای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وجود ندارد چون به امر دیگری سرگرم است،چرا که سرگرم شدن دل به بعضی از کارهای مهمّ مانع می‌شود که جز آن را احساس کند؛مانند جریان سلمان فارسی که چون در معرض دشنام واقع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عمل من سبک باشد از آنچه می‌گویی بدترم و اگر میزان عملم سنگین باشد آنچه می‌گویی به من زیانی نمی‌رساند و چون همّت سلمان صرف آخرت می‌شد، قلبش از دشنام متأثّر نمی‌گردید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مردی ربیع بن خیثم را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خدا سخنت را شنید و همانا در برابر بهشت گردنه‌ای است اگر از آن عبور کنم گفتۀ تو به من زیانی نمی‌رساند و اگر از آن عبور نکنم بدتر از آنم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یکی از صحابۀ پیامبر را دشنام داد صحابی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خدا مرا بیامرزد،و اگر دروغگویی خدا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گفته‌ها به ظاهر دلالت دارد که صحابه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نمی‌شدند،چرا که دلهای آنان به کارهای مهمّ دینشان سرگرم بود،و احتمال می‌رود که دشنام در دلهای این گونه افراد اثر کند و لیکن به آن سرگرم نمی‌شوند،بلکه به آنچه بر دلهاشان غالب است مشغول می‌شوند،در این صورت سرگرمی دل به پاره‌ای از امور مهمّ ممکن است در هنگام از دست رفتن بعضی از چیزهای مورد علاقه آدمی مانع از بروز خشم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فقدان خشم قابل تصوّر است یا با سرگرم شدن دل به کار مهمّ یا با غالب آمدن نگرش توحید یا به علّت سوّمی و آن این است که بداند خدا دوست دارد که آدمی خشمگین نشود پس شدّت محبّت به خدا آتش خشم او را خاموش می‌کند و این حالت به ندرت اتّفاق می‌افتد از این سخنان شناختی که راه رهایی از آتش خشم برطرف شدن دوستی دنیا از دل است و آن با شناخت آفات و گرفتاریهای دنیا حاصل می‌شود،چنان‌که در کتاب نکوهش دنیا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دوستی دنیا را از دل بیرون کند از بیشترین عوامل خشم رها می‌شود و آنچه برطرف ساختنش ممکن نیست شکستن و ضعیف کردن آن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سبب شناخت آفات دنیا خشم ضعیف و دفعش آسان می‌شود</w:t>
      </w:r>
      <w:r>
        <w:rPr>
          <w:rFonts w:eastAsia="IRNazanin" w:cs="IRNazanin"/>
          <w:color w:val="111111"/>
          <w:sz w:val="28"/>
          <w:szCs w:val="28"/>
          <w:rtl w:val="true"/>
          <w:lang w:bidi="fa-IR"/>
        </w:rPr>
        <w:t>.</w:t>
      </w:r>
      <w:bookmarkStart w:id="330" w:name="pg16988_231631"/>
    </w:p>
    <w:p>
      <w:pPr>
        <w:pStyle w:val="Heading3"/>
        <w:numPr>
          <w:ilvl w:val="2"/>
          <w:numId w:val="1"/>
        </w:numPr>
        <w:rPr/>
      </w:pPr>
      <w:bookmarkStart w:id="331" w:name="__RefHeading___Toc497162_3264237689"/>
      <w:bookmarkStart w:id="332" w:name="_Toc118"/>
      <w:bookmarkEnd w:id="330"/>
      <w:bookmarkEnd w:id="331"/>
      <w:r>
        <w:rPr>
          <w:rtl w:val="true"/>
        </w:rPr>
        <w:t>عواملی که موجب بروز خشم می شوند</w:t>
      </w:r>
      <w:bookmarkEnd w:id="3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دانستی که درمان هر مرضی با قطع کردن ریشۀ آن و برطرف ساختن عوامل آن میسّر است،بنابراین ناگزیریم عوامل خشم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سخت‌تر است؟عیسی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مباهات و قدرت طلبی و غیرت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خشم را موجب می‌شوند عبارتند از</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افتخار،خودپسندی،شوخی،مسخره،سرزنش،لجاجت،مخالفت،حیله‌گری و حرص بسیار بر مال زیاد و مقام و تمام آنها شرعا پست و نکوهیده است و با وجود این عوامل،رهایی از خشم ممکن نیست بنابراین باید این عوامل را به وسیلۀ اضداد آنها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آدمی فخرفروشی را با فروتنی و خودپسندی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فخرفروشی می‌توانی این گونه رها شوی که فکر کنی تو با بنده‌ات از یک جنس هستی و تمام آدمیان منسوب به آدمند و از نظر فضیلت متفاوت و پراکنده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آدمیزادگان از یک جنس هستند و افتخار به داشتن فضائل است،در حالی که فخرفروشی و خودپسندی بزرگترین رذیلتهاست و آن دو ریشه و منشاء رذایل است و هرگاه وجودت از آنها تهی نباشد بر دیگری برتری نداری پس در صورتی که با بنده‌ات از نظر نسب و تبار و اعضای ظاهری یک جنسی،افتخار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مزاح و شوخی را با سرگرم شدن به کارهای مهمّ دینی که تمام عمر را فرا می‌گیرد و اگر آنها را بشناسی عمرت کفاف آن را نمی‌کند،می‌توانی برطرف سازی،و شوخی را می‌توانی با کوشش در کسب فضائل و اخلاق نیک و علوم دینی که تو را به سعادت آخرت می‌رساند برطرف کنی و تمسخر را می‌توانی با بزرگواری و خودداری از آزار مردم و خویشتن‌داری از مسخرۀ دیگران زائل کنی و سرزنش را با پرهیز از گفتار زشت و خویشتنداری از جواب ناگوار برطرف کنی و حرص زیاد بر مزایای زندگی را می‌توانی با قناعت کردن به مقدار لازم برای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عزّت بی‌نیازی و رهایی از ذلّت نیاز برطرف کنی و درمان هریک از این خلقها و هر صفتی از این صفات احتیاج به تمرین و تحمّل سختی دارد و نتیجۀ تمرین آن به شناخت گرفتاریهای آن صفات بستگی دارد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آنها روی برگرداند و از زشتی آنها متنفّر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مدّتی زیاد باید بر صفات مخالف آنها مواظبت کند تا به آنها انس بگیرد و بر نفس آسان شود،و هرگاه صفات رذیله از نفس برطرف شود نفس پاک می‌شود و از خشمی که این رذایل از آن پدید می‌آید 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قوی‌ترین انگیزه‌های غضب در نزد بیشتر نادانان آن است که غضب را شجاعت و مردانگی و عزّت نفس و بزرگ همتی نامیده‌اند و از روی نادانی لقبهای ستوده به خشم داده‌اند تا نفس به آن مایل شود و آن را نیکو بداند و آن زمانی شدّت می‌یابد که در هنگام ستودن به شجاعت شدّت خشم بزرگان نقل شود و روشن است که نفس مایل است شبیه بزرگان باشد و بدان سبب خشم در دل او به هیجان می‌آید نامگذاری خشم به شجاعت و عزّت نفس جهل محض بلکه بیماری دل و نقصان عقل است و نشان ضعف و نقصان نفس،به این دلیل که شخص مریض زودتر از سالم و زن زودتر از مرد و کودک سریع‌تر از بزرگ و پیرمرد ضعیف زودتر از میان‌سال خشمگین می‌شود و کسی که دارای اخلاق نکوهیده است زودتر از شخص با فضیلت خشمگین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شخص فرومایه هرگاه لقمه‌اش را از دست بدهد خشمگین می‌شود و چون بخیل است هرگاه حبّه را از دست بدهد غضب می‌کند تا آنجا که بر خاندان و فرزندان و یارانش خشمگین می‌شود،بلکه شخص نیرومند کسی است که در هنگام خشم بر نفس خود مسلّط باشد،چنان‌که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در به خاک افکندن حریف نیست بلکه پهلوان کسی است که در موقع خشم بر نفس خود مسلّط باشد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پس سزاوار است این نادان درمان شود به این که داستان بردباران و اهل گذشت و کارهای نیک آنها از قبیل فرو خوردن خشم برایش نقل شود،چرا که چنین گذشتها از پیامبران و</w:t>
      </w:r>
      <w:bookmarkStart w:id="333" w:name="pg16988_231633"/>
    </w:p>
    <w:p>
      <w:pPr>
        <w:pStyle w:val="BookText"/>
        <w:rPr/>
      </w:pPr>
      <w:bookmarkEnd w:id="333"/>
      <w:r>
        <w:rPr>
          <w:rFonts w:ascii="IRNazanin" w:hAnsi="IRNazanin" w:eastAsia="IRNazanin"/>
          <w:color w:val="111111"/>
          <w:sz w:val="28"/>
          <w:sz w:val="28"/>
          <w:szCs w:val="28"/>
          <w:rtl w:val="true"/>
          <w:lang w:bidi="fa-IR"/>
        </w:rPr>
        <w:t>حکیمان و دانشمندان و شاهان بزرگ و فضلا و عکس آن از ترکها و کردها و نادانان و بی‌خردان و بی‌فرهنگان نقل شده است</w:t>
      </w:r>
      <w:r>
        <w:rPr>
          <w:rFonts w:eastAsia="IRNazanin" w:cs="IRNazanin"/>
          <w:color w:val="111111"/>
          <w:sz w:val="28"/>
          <w:szCs w:val="28"/>
          <w:rtl w:val="true"/>
          <w:lang w:bidi="fa-IR"/>
        </w:rPr>
        <w:t>.</w:t>
      </w:r>
    </w:p>
    <w:p>
      <w:pPr>
        <w:pStyle w:val="Heading3"/>
        <w:numPr>
          <w:ilvl w:val="2"/>
          <w:numId w:val="1"/>
        </w:numPr>
        <w:rPr/>
      </w:pPr>
      <w:bookmarkStart w:id="334" w:name="__RefHeading___Toc497164_3264237689"/>
      <w:bookmarkStart w:id="335" w:name="_Toc119"/>
      <w:bookmarkEnd w:id="334"/>
      <w:r>
        <w:rPr>
          <w:rtl w:val="true"/>
        </w:rPr>
        <w:t>فرو نشاندن خشم پس از بروز آن</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آنچه نقل کردیم خشم را ریشه‌کن می‌سازد و عوامل آن را قطع می‌کند تا آنجا که تحریک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عامل بروز خشم به حرکت آمد لازم است انسان پایداری کند تا شخص خشمگین مجبور نشود به صورتی نکوهیده به مقتضای خشم عمل کند و چون خشم تحریک شود باید با معجون علم و عمل آن را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معالجۀ خشم از طریق علم به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بزودی در فضیلت فرو خوردن خشم و عفو و بردباری و تحمّل ذکر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بیندیشد و به ثواب آن مایل شود تا علاقۀ زیاد او به کسب ثواب فرو خوردن خشم مانع از انتقام شود و آتش خشم او به خاموشی 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بر مردی خشمگین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صرف نظر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 بترسد و با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بر من بیش از قدرت من بر این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غضب خود را نسبت به او اعمال کنم به چه چیز مطمئن شوم که خدا در روز قیامت غضب خود را نسبت به من اعمال نخواهد کرد و من به عفو محتاج‌ترم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یکی از کتابها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در هنگام خشم مرا یاد کن تا تو را در هنگام غضبم یاد کنم و تو را در زمرۀ هلاک‌شوندگان قرار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را برای کاری فرستاد و او تأخیر کرد چون بیامد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بیم قصاص نبود تو را کتک می‌زدم</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منظور از قصاص،کیفر در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میان بنی</w:t>
      </w:r>
    </w:p>
    <w:p>
      <w:pPr>
        <w:pStyle w:val="BookText"/>
        <w:rPr/>
      </w:pPr>
      <w:r>
        <w:rPr>
          <w:rFonts w:ascii="IRNazanin" w:hAnsi="IRNazanin" w:eastAsia="IRNazanin"/>
          <w:color w:val="111111"/>
          <w:sz w:val="28"/>
          <w:sz w:val="28"/>
          <w:szCs w:val="28"/>
          <w:rtl w:val="true"/>
          <w:lang w:bidi="fa-IR"/>
        </w:rPr>
        <w:t>اسرائیل هیچ سلطانی نبود جز این که حکیمی با او بود که هرگاه خشمگین می‌شد نامه‌ای به او می‌داد که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بیچارگان ترحّم کن و از مرگ بترس و آخرت را به 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آن را قرائت می‌کرد،تا خشمش فرومی‌نشست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نفس خود فرجام دشمنی و انتقام را بازگو کند و این که دشمن برای مقابلۀ با او آماده می‌شود و در نابودی اهدافش می‌کوشد و بر مصائبش او را سرزنش می‌کند در حالی که او خالی از مصیبت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خویش را از فرجامهای خشم در دنیا بترساند اگر از آخرت نمی‌ترسد،و این امر به مسلّط ساختن شهوت بر غضب باز می‌گردد و این از اعمال آخرت نیست و بر آن ثوابی نیست،زیرا چنین شخصی در برابر لذّتهای دنیا حالت تردید دارد و بعضی از آنها را بر بعضی مقدّم می‌دارد،مگر آن که بترسد فراغت و آسودگی برای علم و عمل و آنچه وی را در کار آخرت کمک می‌کند در دنیا بر او مشوّش شود،در این هنگام اجر و ثواب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زشتی صورت خود در هنگام خشم بیندیشد؛یعنی صورت دیگری را در حال خشم به یاد آورد و در زشتی غضب بیندیشد و در شبیه شدن آدم خشمگین به سگ درنده و دیگر درندگان و شبیه بودن شخص بردبار هدایتگر و رهاکنندۀ خشم به پیامبران و علما و حکیمان فکر کند و خود را میان شبیه بودن به سگها و درندگان و مردم پست و شباهت به پیامبران و علما در عاداتی که دارند مخیّر سازد تا نفس او به انبیا و علما اقتدا کند،البته اگر عقلی برایش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عاملی بیندیشد که او را به انتقام فرا می‌خواند و از فرو خوردن خشم منع می‌کند و ناگزیر برای این کار عاملی است،مثل این که شیطان به او بگوید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خوردن خشم را بر ناتوانی و کوچکی نفس و خواری و پستی تو حمل می‌کنند و در چشم مردم حقیر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به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چه شگفت است کار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تحمّل لحظه‌ای ننگ داری و از خواری روز قیامت و رسوایی ننگ نداری،هرگاه شخصی که دشنام داده‌ای دستت را بگیرد و</w:t>
      </w:r>
    </w:p>
    <w:p>
      <w:pPr>
        <w:pStyle w:val="BookText"/>
        <w:rPr/>
      </w:pPr>
      <w:r>
        <w:rPr>
          <w:rFonts w:ascii="IRNazanin" w:hAnsi="IRNazanin" w:eastAsia="IRNazanin"/>
          <w:color w:val="111111"/>
          <w:sz w:val="28"/>
          <w:sz w:val="28"/>
          <w:szCs w:val="28"/>
          <w:rtl w:val="true"/>
          <w:lang w:bidi="fa-IR"/>
        </w:rPr>
        <w:t>از تو انتقام بکشد؟از کوچک شدن در چشم مردم می‌پرهیزی ولی از کوچک شدن در نزد خدا و فرشتگان و پیامبران به انتقام گرفتنت از این شخص نمی‌پرهیزی؟پس هرگاه خشم خود را فرومی‌خورد سزاوار است که برای خدا باشد زیرا فرو خوردن خشم وی را در پیشگاه خدا بزرگ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با مردم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کسی که به او ستم کرده در روز قیامت بیشتر از خواری اوست اگر در دنیا انتقام بگیرد،آیا دوست ندارد او نیز بپا خیزد آنگاه که در روز قیامت ندا دهند که هرکس اجرش بر خداست به پا خیزد و برنخیزد مگر کسی که به پا خیزد از حقّی گذشته باشد؟این اعتقاد و نظایر آن از معارف ایمان است که باید در قلبش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خشم او نشأت گرفته از تعجّب اوست که چرا کار بر طبق خواستۀ خدا شده و به دلخواه او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من سزاوارتر از خواستۀ خدای متعال است،در حالی که خشم خدا بزرگتر از خشم اوست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درمان خشم با عمل آن است که به زبانت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شیطان رجیم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دستور رسول خدا در هنگام خشم است </w:t>
      </w:r>
      <w:r>
        <w:rPr>
          <w:rStyle w:val="FootnoteAnchor"/>
          <w:rtl w:val="true"/>
        </w:rPr>
        <w:footnoteReference w:id="831"/>
      </w:r>
      <w:r>
        <w:rPr>
          <w:rFonts w:ascii="IRNazanin" w:hAnsi="IRNazanin" w:eastAsia="IRNazanin"/>
          <w:color w:val="111111"/>
          <w:sz w:val="28"/>
          <w:sz w:val="28"/>
          <w:szCs w:val="28"/>
          <w:rtl w:val="true"/>
          <w:lang w:bidi="fa-IR"/>
        </w:rPr>
        <w:t>و هرگاه عایشه غضب 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او را می‌گرفت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عویش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پروردگار محمّد گناه مرا بیامرز و خشم دلم را ببر و از فتنه‌های گمراه‌کننده مرا حفظ کن</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مستحبّ است که آن دعا را بخوانی و اگر با آن دعا خشم برطرف نشد در صورتی که ایستاده‌ای بنشین و اگر نشسته‌ای تکیه بده و به زمینی که از آن آفریده شده‌ای نزدیک شو تا از خواری نفس خویش آگاه شوی و با نشستن و تکیه دادن آرامش بطلب،زیرا عامل خشم حرارت است و عامل حرارت حرکت است،چرا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پارۀ آتشی است که در دل برافروخته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مگر نمی‌بینی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خشمناک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رگهای گردنش باد می‌کند و چشمش سرخ می‌شود پس هرگاه یکی از شما در خود احساس خشم کرد در صورتی که ایستاده است باید بنشیند و اگر نشسته است باید بخوابد و اگر خشم برطرف نشد،باید با آب سرد وضو بگیرد و باید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آتش را جز آب خاموش نمی‌کند</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خشمگین شد باید با آب سرد وضو بگیرد چرا که خشم از آتش است</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از شیطان است و شیطان از آتش آفریده شده و آتش را فقط آب خاموش می‌کند پس هرگاه یکی از شما خشمگین شد باید وضو بگیرد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خشمگین شدی پس سکوت کن</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ایستاده غضب می‌کرد، می‌نشست و هرگاه در حال نشستن غضب می‌کرد تکیه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خشمش بر طرف می‌شد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که خشم پاره آتشی در دل آدمیزاده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سرخی چشمان و ورم رگهای گردنش نمی‌نگرید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خود احساس چنین حالتی کرد صورتش را به زمین</w:t>
      </w:r>
      <w:bookmarkStart w:id="336" w:name="pg16988_231637"/>
    </w:p>
    <w:p>
      <w:pPr>
        <w:pStyle w:val="BookText"/>
        <w:rPr/>
      </w:pPr>
      <w:bookmarkEnd w:id="336"/>
      <w:r>
        <w:rPr>
          <w:rFonts w:ascii="IRNazanin" w:hAnsi="IRNazanin" w:eastAsia="IRNazanin"/>
          <w:color w:val="111111"/>
          <w:sz w:val="28"/>
          <w:sz w:val="28"/>
          <w:szCs w:val="28"/>
          <w:rtl w:val="true"/>
          <w:lang w:bidi="fa-IR"/>
        </w:rPr>
        <w:t>بچسباند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این سخن پیامبر امر به سجده کردن است و آن مسلّط ساختن پست‌ترین چیزها یعنی خاک بر عزیزترین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 نفس با این عمل احساس خواری کند و عزّت و افتخار که عامل غضب 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پیشینیان پیوسته خشمگین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نامه نوشت و هر نامه‌ای را به مردی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 اوّل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خشمگین شدم این نامه را به من بده؛به 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خشم من اندکی فرونشست این نامه را به من بده؛ به 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بکلّی خشم من برطرف شد این نامه را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سخت خشمگین شد و نامۀ اول به او داده شد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خشم چه کار تو خدا نیستی،بلکه بشری هستی و نزدیک است بعضی از اعضای بدنت بعض دیگر را از بین ببرد،پس کمی خشم او فرونشست پس نامۀ دوّم به او داده شد و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در زمین است ترحّم کن تا کسی که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ترحّم کند،سپس نامۀ سوّم به او داده شد و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برابر حق خدا بگیر،چون جز این شایستۀ آنها نیست؛یعنی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تعطیل مکن</w:t>
      </w:r>
      <w:r>
        <w:rPr>
          <w:rFonts w:eastAsia="IRNazanin" w:cs="IRNazanin"/>
          <w:color w:val="111111"/>
          <w:sz w:val="28"/>
          <w:szCs w:val="28"/>
          <w:rtl w:val="true"/>
          <w:lang w:bidi="fa-IR"/>
        </w:rPr>
        <w:t>.</w:t>
      </w:r>
    </w:p>
    <w:p>
      <w:pPr>
        <w:pStyle w:val="Heading3"/>
        <w:numPr>
          <w:ilvl w:val="2"/>
          <w:numId w:val="1"/>
        </w:numPr>
        <w:rPr/>
      </w:pPr>
      <w:bookmarkStart w:id="337" w:name="__RefHeading___Toc497166_3264237689"/>
      <w:bookmarkStart w:id="338" w:name="_Toc120"/>
      <w:bookmarkEnd w:id="337"/>
      <w:r>
        <w:rPr>
          <w:rtl w:val="true"/>
        </w:rPr>
        <w:t>فضیلت فرو خوردن خشم</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w:t>
      </w:r>
      <w:r>
        <w:rPr>
          <w:rStyle w:val="FootnoteAnchor"/>
          <w:rtl w:val="true"/>
        </w:rPr>
        <w:footnoteReference w:id="839"/>
      </w:r>
      <w:r>
        <w:rPr>
          <w:rFonts w:ascii="IRNazanin" w:hAnsi="IRNazanin" w:eastAsia="IRNazanin"/>
          <w:color w:val="111111"/>
          <w:sz w:val="28"/>
          <w:sz w:val="28"/>
          <w:szCs w:val="28"/>
          <w:rtl w:val="true"/>
          <w:lang w:bidi="fa-IR"/>
        </w:rPr>
        <w:t>و این آیه را به عنوان ستایش ذکر کرده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جلو خشم خود را بگیرد،خدا عذابش را از او بازدارد،و هرکس از پیشگاه خدایش عذر بخواهد خدا عذرش را بپذیرد،و هرکه زبانش را نگاه دارد خدا عیبش را بپوشاند</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شما کسی است که در هنگام خشم بر نفس خویش مسلّط باشد و بردبارترین شما کسی است که در هنگام قدرت عفو کند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خشم خود را فروخورد در صورتی که اگر بخواهد آن را اعمال کند می‌تواند،خدا دلش را در روز قیامت مملوّ از خشنودی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دلش را پر از امن و ایمان کند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جرعه‌ای ننوشید که ثوابش بیش از جرعۀ خشمی باشد که برای خدا آن را فروخورد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جهنّم دری است که وارد آن نشود مگر کسی که خشم خود را با معصیت خدای متعال درمان کند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جرعه‌ای در نزد خدا محبوب‌تر از جرعۀ خشمی نیست که بنده‌ای آن را فروخورد و هیچ بنده‌ای خشم خود را فرونخورد مگر این که خدا دلش را پر از ایمان کند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خشمی را فرو بخورد در حالی که می‌تواند چنین نکند خدا او را در حضور تمام مخلوقات فرا خواند و در انتخاب هر حوریّه‌ای که بخواهد مخیّر سازد</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آبرویت را با سؤال مبر،و خشمت را با</w:t>
      </w:r>
    </w:p>
    <w:p>
      <w:pPr>
        <w:pStyle w:val="BookText"/>
        <w:rPr/>
      </w:pPr>
      <w:r>
        <w:rPr>
          <w:rFonts w:ascii="IRNazanin" w:hAnsi="IRNazanin" w:eastAsia="IRNazanin"/>
          <w:color w:val="111111"/>
          <w:sz w:val="28"/>
          <w:sz w:val="28"/>
          <w:szCs w:val="28"/>
          <w:rtl w:val="true"/>
          <w:lang w:bidi="fa-IR"/>
        </w:rPr>
        <w:t>رسوا ساختن خود درمان مکن،و اندازۀ خود را بشناس تا از زندگی‌ات بهره‌مند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بردباری شرّ زیادی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در کافی از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راه به خدای متعال دو جرعه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جرعه خشمی که آن را با حلم برگرداند و جرعۀ مصیبتی که آن را با صبر دفع کند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نفس خود را در عوض نعمتهای بزرگ یا شتران سرخ‌مو خوار سازم،و هیچ جرعه‌ای ننوشیدم که در نزد من محبوب‌تر از جرعۀ خشمی باشد که مغضوب را مجازات نکنم</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خشمی را فروخورد در حالی که می‌تواند آن را اعمال کند خدا در روز قیامت دلش را پر از امن و ایمان سازد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جرعۀ خشم برای کسی که بر آن صبر کند نیکو جرعه‌ای است زیرا اجر بزرگ برای کسی است که گرفتاری بزرگ داشته باشد،و خدا هیچ گروهی را دوست ندارد مگر این که آنها را گرفتار می‌کند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از امام صادق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خشمی را فروخورد مگر این که خدا در دنیا و آخرت بر عزّت او بیفزاید 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خدا برای</w:t>
      </w:r>
      <w:bookmarkStart w:id="339" w:name="pg16988_231640"/>
    </w:p>
    <w:p>
      <w:pPr>
        <w:pStyle w:val="BookText"/>
        <w:rPr/>
      </w:pPr>
      <w:bookmarkEnd w:id="339"/>
      <w:r>
        <w:rPr>
          <w:rFonts w:ascii="IRNazanin" w:hAnsi="IRNazanin" w:eastAsia="IRNazanin"/>
          <w:color w:val="111111"/>
          <w:sz w:val="28"/>
          <w:sz w:val="28"/>
          <w:szCs w:val="28"/>
          <w:rtl w:val="true"/>
          <w:lang w:bidi="fa-IR"/>
        </w:rPr>
        <w:t>فرو خوردن خشم به او ثواب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خشمی را فروخورد در صورتی که می‌تواند چنین نکند،خداوند دلش را در روز قیامت پر از خشنودی سازد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نعمت شکیبا باش زیرا بهترین مقابله به مثل نسبت به کسی که دربارۀ تو مرتکب معصیت شده، آن است که تو در برخورد با او از خدا اطاعت کنی</w:t>
      </w:r>
      <w:r>
        <w:rPr>
          <w:rFonts w:eastAsia="IRNazanin" w:cs="IRNazanin"/>
          <w:color w:val="111111"/>
          <w:sz w:val="28"/>
          <w:szCs w:val="28"/>
          <w:rtl w:val="true"/>
          <w:lang w:bidi="fa-IR"/>
        </w:rPr>
        <w:t xml:space="preserve">. </w:t>
      </w:r>
      <w:r>
        <w:rPr>
          <w:rStyle w:val="FootnoteAnchor"/>
          <w:rtl w:val="true"/>
        </w:rPr>
        <w:footnoteReference w:id="853"/>
      </w:r>
    </w:p>
    <w:p>
      <w:pPr>
        <w:pStyle w:val="Heading3"/>
        <w:numPr>
          <w:ilvl w:val="2"/>
          <w:numId w:val="1"/>
        </w:numPr>
        <w:rPr/>
      </w:pPr>
      <w:bookmarkStart w:id="340" w:name="__RefHeading___Toc497168_3264237689"/>
      <w:bookmarkStart w:id="341" w:name="_Toc121"/>
      <w:bookmarkEnd w:id="340"/>
      <w:r>
        <w:rPr>
          <w:rtl w:val="true"/>
        </w:rPr>
        <w:t>فضیلت بردباری</w:t>
      </w:r>
      <w:bookmarkEnd w:id="34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بردباری برتر از فرو خوردن خشم است،زیرا فرو خوردن خشم عبارت است از این که انسان به زحمت خود را به حلم وادار سازد و کسی به فرو خوردن خشم محتاج نیست،مگر خشمش تحریک شود و در آن سخت محتاج به مجاهده است؛ولی هرگاه مدّتی آن را تکرار کند به آن عادت می‌کند و دیگر خشمش تحریک نمی‌شود و اگر تحریک شد در فرو خوردن خشم خود رنج نمی‌برد و آن حلم طبیعی است،و دلالت بر کمال عقل و تسلّط آن و شکسته شدن نیروی خشم و تواضع آن در برابر عقل دارد،امّا در آغاز حلم ورزیدن و فرو خوردن خشم با زحمت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فراگیری توأم با زحمت است و حلم با تکلّف به حلم حاصل می‌شود و هر که خوبی بطلبد به او داده شود و هر که خود را از شرّ نگاه دارد نگاه داشته شود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فرموده که راه به دست آوردن حلم در آغاز حلم ورزیدن با زحمت است چنان‌که راه به دست آوردن علم فراگیری آن است که با مشقّت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بجویید و با دانش آرامش و بردباری طلب کنید و در برابر کسی که از او دانش فرا می‌گیرید نرمش نشان دهید و از دانشمندان متکبّر نباشید که نادانی شما بر بردباریتان غالب آید</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در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تکبّر خشم را به هیجان می‌آورد و مانع از بردباری و نرمش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به علم بی‌نیاز گردان و به حلم بیارای و به تقوا گرامی بدار و با عافیت مرا زینت ده</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پیشگاه خدا بلندی مقام بخواهید،گفتند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بلندی مقام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با تو قطع رابطه کرده بپیوند،و کسی که تو را محروم ساخته است ببخش و نسبت به کسی که به تو ستم کرده یا خشونت ورزیده است بردباری کن</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سنّتهای پیامبران مرسل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 بردباری،خون گرفتن،مسواک،استعمال عطر و خوش‌بو ساختن بدن</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با بردباری درجۀ انسان روزه‌داری را به دست می‌آورد که شبها به عبادت قیام کرده باشد،در حالی که بدون بردباری ستمکار مخالف حق به شمار می‌آید و جز بر خاندان خویش سیطره‌ای ندارد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روایت شده که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خویشاوندانی دارم که به آنها می‌پیوندم و آنان با من قطع رابطه می‌کنند؛من به آنها نیکی می‌کنم و آنان نسبت به من بدی روا می‌دارند؛آنها با من بدرفتاری می‌کنند و من نسبت به آنها حلم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که می‌گویی گویی به آنها خاکستر داغ می‌خورانی و همواره تا چنین هستی خدا پشتیبان توست</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،و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مل،رمل،یعنی ریگ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مسلمانان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صدقه‌ای ندارم که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مردی که به آبروی من صدمه‌ای برساند از سوی من بر او صدقه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پیامبر وحی کرد که در برابر این کار او را آمرزیدم</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در گفتار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به دانشمندان بردبار تفسیر شده است و در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یَمْشُونَ عَلَی الْأَرْضِ هَوْناً ،مقصود این است که با حلم بر زمین راه می‌روند وَ إِذا خاطَبَهُمُ الْجاهِلُونَ قالُوا سَلاماً </w:t>
      </w:r>
      <w:r>
        <w:rPr>
          <w:rStyle w:val="FootnoteAnchor"/>
          <w:rtl w:val="true"/>
        </w:rPr>
        <w:footnoteReference w:id="863"/>
      </w:r>
      <w:r>
        <w:rPr>
          <w:rFonts w:ascii="IRNazanin" w:hAnsi="IRNazanin" w:eastAsia="IRNazanin"/>
          <w:color w:val="111111"/>
          <w:sz w:val="28"/>
          <w:sz w:val="28"/>
          <w:szCs w:val="28"/>
          <w:rtl w:val="true"/>
          <w:lang w:bidi="fa-IR"/>
        </w:rPr>
        <w:t>یعنی در برابر بدی نادانان حلم می‌ورزند و مقابلۀ به مثل نمی‌کنند،و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کِراماً </w:t>
      </w:r>
      <w:r>
        <w:rPr>
          <w:rStyle w:val="FootnoteAnchor"/>
          <w:rtl w:val="true"/>
        </w:rPr>
        <w:footnoteReference w:id="864"/>
      </w:r>
      <w:r>
        <w:rPr>
          <w:rFonts w:ascii="IRNazanin" w:hAnsi="IRNazanin" w:eastAsia="IRNazanin"/>
          <w:color w:val="111111"/>
          <w:sz w:val="28"/>
          <w:sz w:val="28"/>
          <w:szCs w:val="28"/>
          <w:rtl w:val="true"/>
          <w:lang w:bidi="fa-IR"/>
        </w:rPr>
        <w:t>گفته شده که هرگاه مورد آزار واقع شوند گذشت می‌کنند و در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کَهْلاً </w:t>
      </w:r>
      <w:r>
        <w:rPr>
          <w:rStyle w:val="FootnoteAnchor"/>
          <w:rtl w:val="true"/>
        </w:rPr>
        <w:footnoteReference w:id="865"/>
      </w:r>
      <w:r>
        <w:rPr>
          <w:rFonts w:ascii="IRNazanin" w:hAnsi="IRNazanin" w:eastAsia="IRNazanin"/>
          <w:color w:val="111111"/>
          <w:sz w:val="28"/>
          <w:sz w:val="28"/>
          <w:szCs w:val="28"/>
          <w:rtl w:val="true"/>
          <w:lang w:bidi="fa-IR"/>
        </w:rPr>
        <w:t>گفته شده مقصود از کهل آخرین درجۀ حلم و بردباری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شخص بردبار و پرآزرم و بی‌نیاز</w:t>
      </w:r>
    </w:p>
    <w:p>
      <w:pPr>
        <w:pStyle w:val="BookText"/>
        <w:rPr/>
      </w:pPr>
      <w:r>
        <w:rPr>
          <w:rFonts w:ascii="IRNazanin" w:hAnsi="IRNazanin" w:eastAsia="IRNazanin"/>
          <w:color w:val="111111"/>
          <w:sz w:val="28"/>
          <w:sz w:val="28"/>
          <w:szCs w:val="28"/>
          <w:rtl w:val="true"/>
          <w:lang w:bidi="fa-IR"/>
        </w:rPr>
        <w:t>پاک‌دامن را دوست می‌دارد و شخص دشنام‌دهندۀ بدزبان را که در تکدّی پافشاری می‌کند دشمن می‌دارد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هر کس یکی از آنها نباشد به هیچ کار او اعتنا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تقوایی که او را از معصیت خدا منع کند،حلمی که نادان را از او بازدارد و اخلاقی که با آن در میان مردم زندگی کند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 در روز قیامت آفریدگان را گرد بیاورد فریادگری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فضیلت کجایند؟پس گروهی اندک بر پا می‌خیزند در حالی که راه می‌روند و بسرعت به سوی بهشت روانه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آنها را ملاقات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می‌بینیم که به طرف بهشت می‌شتابید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فضیلت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شما چه بود؟می‌گویند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ما ستم می‌شد صبر می‌کردیم و هرگاه به ما بدی می‌شد می‌بخشیدیم،و هرگاه حق ما پایمال می‌شد حلم می‌ورزیدیم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اهل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 نیست که مال و فرزندت زیاد شود،بلکه خیر این است که عملت زیاد شود و حلمت رشد کند و این که به عبادت پروردگارت بر مردم مباهات نکنی،پس هرگاه نیکی کردی خدا را ستایش کنی و هرگاه بدی کردی از خدا آمرزش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او را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پیراهن مشکی خود را به او بخشید و دستور داد هزار درهم به او بدهند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خصلت در آن حضرت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حلم،آزار نرساندن به دیگران،رهایی مرد از آنچه انسان را از خدا دور می‌سازد،تشویق به پشیمانی و توبه و بازگشت به ستایش پس از نکوهش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را با اندکی از مال دنیا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گروهی بر سر مالی نزاع روی داد و من قصد ترک آن مال را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گفته شد ترک آن ذلّت و خواری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 و خوار شخص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از یهودیان گذشت؛به او سخن بدی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آنها سخن خوبی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 می‌گویند و تو خوب می‌گویی؟عیسی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آنچه دارد خرج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جز در سه وقت شناخته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شناخته نمی‌شود جز در هنگام خشم و شجاع جز در جنگ،و برادرت را نمی‌شناسی مگر زمانی که به او محتاج شوی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را در کافی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انسان پرآزرم بردبار و پاک‌دامن و کسی که خود را از حرام نگاه دارد دوست می‌دارد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کسی را به جهل عزّت نداد و هیچ‌کس را هرگز با حلم خوار نساخت</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مردی</w:t>
      </w:r>
    </w:p>
    <w:p>
      <w:pPr>
        <w:pStyle w:val="BookText"/>
        <w:rPr/>
      </w:pPr>
      <w:r>
        <w:rPr>
          <w:rFonts w:ascii="IRNazanin" w:hAnsi="IRNazanin" w:eastAsia="IRNazanin"/>
          <w:color w:val="111111"/>
          <w:sz w:val="28"/>
          <w:sz w:val="28"/>
          <w:szCs w:val="28"/>
          <w:rtl w:val="true"/>
          <w:lang w:bidi="fa-IR"/>
        </w:rPr>
        <w:t>به شگفت می‌آورد که در هنگام غضب حلمش او را دریابد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برای نصرت کافی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حلیم نبودی پس به زحمت خود را به حلم وادار</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از حفص بن ابی عایشه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 را برای حاجتی فرستاد و او 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دنبالش رفت،او را خفته یافت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بالای سرش نشست و او را باد می‌زد تا بیدار شد و چون بیدار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 به خدا چنین حقّی نداری شب و روز بخوابی شب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تو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اختیار ما باشی</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میان دو مرد نزاعی روی دهد دو فرشته فرود می‌آیند و به آن که نادان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خواستی گفتی و تو خود شایستۀ گفته‌هایت هستی و بزودی به آنچه گفتی پاداش داده شوی،و به آن که بردبار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و بردباری کردی اگر آن را کامل کنی بزودی خدا تو را می‌آمرزد،فرمود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حلیم جواب سفیه را بدهد دو فرشته بالا می‌روند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تا حلیم نباشد عابد نمی‌شود و هرگاه در میان بنی اسرائیل مردی به عبادت می‌پرداخت عابد شمرده نمی‌شد تا ده سال پیش از آن به سکوت نمی‌گذرانید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حکیمی بر او وارد شد و برایش غذا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بدخوی حکیم بیرون آمد،غذا را جمع کرد و حکیم را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حکیم خشمگین بیرون رفت و حکیم در پی او روان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 را که ما در منزلت مشغول خوردن غذا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که مرغی خانگی بر روی غذا و سفره پرید و تمام غذاها را تباه ساخت و هیچ یک از ما خشمگین نشدیم؟ دوست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یاد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فرض کن که این زن مانند آن مرغ خانگی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شادمان شد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راست</w:t>
      </w:r>
      <w:bookmarkStart w:id="342" w:name="pg16988_231646"/>
    </w:p>
    <w:p>
      <w:pPr>
        <w:pStyle w:val="BookText"/>
        <w:rPr/>
      </w:pPr>
      <w:bookmarkEnd w:id="342"/>
      <w:r>
        <w:rPr>
          <w:rFonts w:ascii="IRNazanin" w:hAnsi="IRNazanin" w:eastAsia="IRNazanin"/>
          <w:color w:val="111111"/>
          <w:sz w:val="28"/>
          <w:sz w:val="28"/>
          <w:szCs w:val="28"/>
          <w:rtl w:val="true"/>
          <w:lang w:bidi="fa-IR"/>
        </w:rPr>
        <w:t>گفته است که،بردباری دوای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پای حکیمی زد و پایش را به درد آورد ولی او به خشم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جای اتاقی گرفتم که در آن لغزیدم و افتادم،پس غضب را سر 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ورّاق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سألزم نفسی الصفح عن کل مذنب و ان کثرت منه علی الجرائم</w:t>
      </w:r>
    </w:p>
    <w:p>
      <w:pPr>
        <w:pStyle w:val="BookText"/>
        <w:rPr/>
      </w:pPr>
      <w:r>
        <w:rPr>
          <w:rFonts w:ascii="IRNazanin" w:hAnsi="IRNazanin" w:eastAsia="IRNazanin"/>
          <w:color w:val="111111"/>
          <w:sz w:val="28"/>
          <w:sz w:val="28"/>
          <w:szCs w:val="28"/>
          <w:rtl w:val="true"/>
          <w:lang w:bidi="fa-IR"/>
        </w:rPr>
        <w:t>و ما الناس الا واحد من ثلاثة شریف و مشروف و مثل مقاوم</w:t>
      </w:r>
    </w:p>
    <w:p>
      <w:pPr>
        <w:pStyle w:val="BookText"/>
        <w:rPr/>
      </w:pPr>
      <w:r>
        <w:rPr>
          <w:rFonts w:ascii="IRNazanin" w:hAnsi="IRNazanin" w:eastAsia="IRNazanin"/>
          <w:color w:val="111111"/>
          <w:sz w:val="28"/>
          <w:sz w:val="28"/>
          <w:szCs w:val="28"/>
          <w:rtl w:val="true"/>
          <w:lang w:bidi="fa-IR"/>
        </w:rPr>
        <w:t>فاما الذی فوقی فاعرف فضله و اتبع فیه الحق و الحق لازم</w:t>
      </w:r>
    </w:p>
    <w:p>
      <w:pPr>
        <w:pStyle w:val="BookText"/>
        <w:rPr/>
      </w:pPr>
      <w:r>
        <w:rPr>
          <w:rFonts w:ascii="IRNazanin" w:hAnsi="IRNazanin" w:eastAsia="IRNazanin"/>
          <w:color w:val="111111"/>
          <w:sz w:val="28"/>
          <w:sz w:val="28"/>
          <w:szCs w:val="28"/>
          <w:rtl w:val="true"/>
          <w:lang w:bidi="fa-IR"/>
        </w:rPr>
        <w:t>و اما الذی دونی فان قال صنت عن اجابته عرضی و ان لام لائم</w:t>
      </w:r>
    </w:p>
    <w:p>
      <w:pPr>
        <w:pStyle w:val="BookText"/>
        <w:rPr/>
      </w:pPr>
      <w:r>
        <w:rPr>
          <w:rFonts w:ascii="IRNazanin" w:hAnsi="IRNazanin" w:eastAsia="IRNazanin"/>
          <w:color w:val="111111"/>
          <w:sz w:val="28"/>
          <w:sz w:val="28"/>
          <w:szCs w:val="28"/>
          <w:rtl w:val="true"/>
          <w:lang w:bidi="fa-IR"/>
        </w:rPr>
        <w:t xml:space="preserve">و امّا الذی مثلی فان زلّ أو هفا تفضّلت ان الفضل بالخیر حاکم </w:t>
      </w:r>
      <w:r>
        <w:rPr>
          <w:rStyle w:val="FootnoteAnchor"/>
          <w:rtl w:val="true"/>
        </w:rPr>
        <w:footnoteReference w:id="877"/>
      </w:r>
    </w:p>
    <w:p>
      <w:pPr>
        <w:pStyle w:val="Heading3"/>
        <w:numPr>
          <w:ilvl w:val="2"/>
          <w:numId w:val="1"/>
        </w:numPr>
        <w:rPr/>
      </w:pPr>
      <w:bookmarkStart w:id="343" w:name="__RefHeading___Toc497170_3264237689"/>
      <w:bookmarkStart w:id="344" w:name="_Toc122"/>
      <w:bookmarkEnd w:id="343"/>
      <w:r>
        <w:rPr>
          <w:rtl w:val="true"/>
        </w:rPr>
        <w:t>شرح مقدار سخنی که می توان به قصد انتقام گفت</w:t>
      </w:r>
      <w:bookmarkEnd w:id="34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هر ظلمی که از شخصی سربزند مقابلۀ به مثل آن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مقابلۀ غیبت به غیبت جائز نمی‌باشد و نیز مقابلۀ جستجو به جستجو و دشنام به 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دیگر گناهان تنها قصاص و غرامت به مقداری که در دین وارد شده و در کتابهای فقهی مفصّل شرح داده‌ایم جائز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تو را به عیبی که داری سرزنش کرد تو را به عیبی که دارد سرزنش مکن</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دشنام‌دهنده دو شیطانند که یکدیگر را</w:t>
      </w:r>
    </w:p>
    <w:p>
      <w:pPr>
        <w:pStyle w:val="BookText"/>
        <w:rPr/>
      </w:pPr>
      <w:r>
        <w:rPr>
          <w:rFonts w:ascii="IRNazanin" w:hAnsi="IRNazanin" w:eastAsia="IRNazanin"/>
          <w:color w:val="111111"/>
          <w:sz w:val="28"/>
          <w:sz w:val="28"/>
          <w:szCs w:val="28"/>
          <w:rtl w:val="true"/>
          <w:lang w:bidi="fa-IR"/>
        </w:rPr>
        <w:t>تکذیب می‌کنند</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ابو بکر را دشنام داد در حالی که پیامبر ساکت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ابو بکر شروع کرد تا انتقام بگیرد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دشنام داد ساکت بودی و چون من سخن گفتم برخاستی؟فرمود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فرشته از طرف تو جواب می‌داد و چون سخن گفتی فرشته برفت و شیطان بیامد و من در مجلسی که شیطان باشد نمی‌نشینم</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 به سخنی که دروغ نباشد جائز است و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سرزنش کردن به مثل سخن او،نهی تنزیهی است و بهتر آن است که ترک شود ولی اگر انجام دهد گناه نکرده است و سخنی که به گفتن آن مجازی این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 مگر تو از فلان طایفه نیستی و گفتن ای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در مورد آنچه میان آنها و پروردگارشان هست احمقند،جز این که بعضی از مردم حماقت کمتری دارند،ابن عمر در حدیثی طولانی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را نسبت به ذات خدا نادان می‌بینی و همچنین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دیگری،چون در هر فردی نادانی هست بنابراین طرف را به سخنی آزار داده‌ای که دروغ نیست همچنین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بداخلاق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آبروی مردم عیب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عیبها در او باشد و همچنین این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 می‌داشتی حرف نمی‌زدی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 چقدر تو را در چشم من کوچک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ذلیلت کند و از تو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حرفها،دیگری آزرده می‌شود و دروغ هم نیست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سخن‌چینی و غیبت و دروغ و دشنام به پدر و مادر به اعتقاد همۀ علماء حرام است و دلیل بر این که آنچه دروغ نیست گفتن آن جائز است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به یکدیگر دشنام می‌دهند کسی که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آغازگر است گنهکار است،مگر آن که مظلوم در پاسخ به دشنام از حدّ خود تجاوز کند</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در کافی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 مردی که به هم دشنام می‌دادند نقل شده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دشنام آغاز کند ستمگرتر است و گناه او و رفیقش بر عهدۀ اوست تا از مظلوم عذر نخواسته است</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شخص مظلوم انتقام گرفتن ثابت است تا زمانی که مورد ستم و تجاوز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مقداری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ساخته یعنی به این مقدار در آزار دادن طرف،در مقابل آزار سابق او اجازه داده است و دور نیست که این اندازه اجازه داده باشند،ولی بهتر است آن را ترک کند زیرا انتقام او را به بیش از مقدار مجاز می‌کشاند و نمی‌تواند به اندازه‌ای که لازم است اکتفا کند شاید سکوت از شروع به جواب و توقّف حدّ شرعی آسان‌تر باشد،ولی بعضی از مردم نمی‌توانند نفس خود را در جوشش خشم نگاه دارند چرا که مردم در مقابل خشم چهار دسته‌اند،بعضی از آنها مانند تند زبانها زود برافروخته و زود خاموش می‌شوند و بعضی از آنها مانند پاره آتش دیر برافروخته و زود خاموش می‌شوند،و این ستوده‌تر است تا آنجا که بی‌غیرتی و بی‌تفاوتی نینجامد؛بعضی از آنها زود برافروخته و دیر خاموش می‌شوند و این بدترین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زود خشمگین می‌شود و زود خشنود می‌گردد و این به آن جبران می‌شود</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آدمیزادگان به چند طبقه آفریده شده‌اند بعضی دیر به خشم می‌آیند و زود برمی‌گردند؛ بعضی زود خشمگین می‌شوند و زود برمی‌گردند،این به آن جبران می‌شود،و</w:t>
      </w:r>
      <w:bookmarkStart w:id="345" w:name="pg16988_231649"/>
    </w:p>
    <w:p>
      <w:pPr>
        <w:pStyle w:val="BookText"/>
        <w:rPr/>
      </w:pPr>
      <w:bookmarkEnd w:id="345"/>
      <w:r>
        <w:rPr>
          <w:rFonts w:ascii="IRNazanin" w:hAnsi="IRNazanin" w:eastAsia="IRNazanin"/>
          <w:color w:val="111111"/>
          <w:sz w:val="28"/>
          <w:sz w:val="28"/>
          <w:szCs w:val="28"/>
          <w:rtl w:val="true"/>
          <w:lang w:bidi="fa-IR"/>
        </w:rPr>
        <w:t>بعضی زود خشمگین می‌شوند دیر برمی‌گردند،بهوش باشید بهترین آنها کسی است که دیر خشمگین شود و زود برگردد و بدترین آنان کسی است که زود خشم بگیرد و دیر برگردد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و چون خشم در هر انسانی در یک آن تحریک می‌شود بر سلطان لازم است که هیچ کس را در حالی که بر او غضب کرده، مجازات نکند؛چرا که گاه از مقدار لازم تجاوز می‌کند و برای این که بر او خشمناک است پس خشم خود را درمان می‌کند و نفس خود را آسوده می‌سازد و از تشفّی آن بهره می‌برد،و سزاوار است که انتقام او برای خدا باشد نه برای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والیان شخص مستی را دید و قصد کرد او را بگیرد و تازیانه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 او را دشنام داد والی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خشم آورد و اگر او را تازیانه بزنم به خاطر خشم خودم خواهد بود و دوست ندارم مسلمانی را برای جانبداری از خودم بزنم</w:t>
      </w:r>
      <w:r>
        <w:rPr>
          <w:rFonts w:eastAsia="IRNazanin" w:cs="IRNazanin"/>
          <w:color w:val="111111"/>
          <w:sz w:val="28"/>
          <w:szCs w:val="28"/>
          <w:rtl w:val="true"/>
          <w:lang w:bidi="fa-IR"/>
        </w:rPr>
        <w:t>.</w:t>
      </w:r>
    </w:p>
    <w:p>
      <w:pPr>
        <w:pStyle w:val="Heading3"/>
        <w:numPr>
          <w:ilvl w:val="2"/>
          <w:numId w:val="1"/>
        </w:numPr>
        <w:rPr/>
      </w:pPr>
      <w:bookmarkStart w:id="346" w:name="__RefHeading___Toc497172_3264237689"/>
      <w:bookmarkStart w:id="347" w:name="_Toc123"/>
      <w:bookmarkEnd w:id="346"/>
      <w:r>
        <w:rPr>
          <w:rtl w:val="true"/>
        </w:rPr>
        <w:t>گفتاری در معنای کینه و نتایج آن و فضیلت عفو و مدارا</w:t>
      </w:r>
      <w:bookmarkEnd w:id="34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هرگاه فرو خوردن خشم لازم باشد و آدمی از انتقام گرفتن در همان حال ناتوان شود خشم در درون جایگزین می‌شود و به صورت کینه درمی‌آید و معنای کینه این است که سنگینی خشم و تنفّر از شخص در دل بماند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کینه‌توز نیست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بنابراین کینه نتیجۀ خشم است و کینه هشت نتیجه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حسد؛به این معنی که کینه آدمی را بر آرزوی زوال نعمت از محسود وامی‌دارد از این رو اگر نعمتی به محسود برسد غمگین و اگر به او مصیبتی برسد شادمان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 از صفات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بزودی نکوهش حسد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حسد در دل پنهان شود و هر بلایی به محسود برسد،مورد سرزنش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او را ترک کنی و با او قطع رابطه کنی اگر چه او به تو روی بیاورد و دوستدار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در رتبۀ پایین‌تر از توست کوچک 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دربارۀ او سخنی که جائز نیست بگویی مثلا دروغ به او نسبت دهی،غیبت او کنی،رازش را افشا کنی و نسبت به او پرده‌دری کنی و جز این کارها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ریشخند و مسخره از او نقل قول و عمل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زدن و آنچه بدنش را به درد می‌آورد آزارش دهی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ادای حق او از قبیل صلۀ رحم و ادای قرض و یا ردّ مظلمه‌ای ممانعت کنی که تمام این‌ها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درجات کینه این است که از آفتهای هشتگانۀ یاد شده بپرهیزی و به سبب کینه به معصیت خدا نیفتی امّا قلبا نسبت به او کدورت خاطر داشته باشی و در دل از دشمنی با او باز نایستی تا آنجا که از انجام اموری که نسبت به او باید رعایت کنی از قبیل خوش‌رویی، مدارا،توجّه،برآوردن نیازهایش و همنشینی با او در یاد خدا،کمک در بهره رساندن به او یا دعا و ستایش بر او یا مواسات و نیکی با او خودداری کنی امّا بدان که خودداری از انجام این امور از درجه دینی‌ات می‌کاهد و تو را از فضیلتی بزرگ و پاداش فراوان محروم می‌کند،اگر چه تو را در معرض کیفر خدا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شایسته‌تر آن است که انسان بر همان حالی که دارد بماند و اگر بتواند از باب مبارزۀ با نفس و مخالفت با شیطان بر احسان خود بیفزاید که این مقام صدّیقین است و از کارهای با فضیلت مقرّبان،بنابراین برای شخص در هنگام قدرت سه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به طور کامل و بی‌کم‌وکاست به حق خویش برسد و آن عدالت است،این آخرین درجۀ صالحان خواهد بود دوّم این که به شخص مورد کینه با عفو و پیوند نیکی کند و این</w:t>
      </w:r>
      <w:bookmarkStart w:id="348" w:name="pg16988_231651"/>
    </w:p>
    <w:p>
      <w:pPr>
        <w:pStyle w:val="BookText"/>
        <w:rPr/>
      </w:pPr>
      <w:bookmarkEnd w:id="348"/>
      <w:r>
        <w:rPr>
          <w:rFonts w:ascii="IRNazanin" w:hAnsi="IRNazanin" w:eastAsia="IRNazanin"/>
          <w:color w:val="111111"/>
          <w:sz w:val="28"/>
          <w:sz w:val="28"/>
          <w:szCs w:val="28"/>
          <w:rtl w:val="true"/>
          <w:lang w:bidi="fa-IR"/>
        </w:rPr>
        <w:t>بخشش است که انتخاب صدیقان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این که چیزی که استحقاق ندارد بطلبد </w:t>
      </w:r>
      <w:r>
        <w:rPr>
          <w:rStyle w:val="FootnoteAnchor"/>
          <w:rtl w:val="true"/>
        </w:rPr>
        <w:footnoteReference w:id="886"/>
      </w:r>
      <w:r>
        <w:rPr>
          <w:rFonts w:ascii="IRNazanin" w:hAnsi="IRNazanin" w:eastAsia="IRNazanin"/>
          <w:color w:val="111111"/>
          <w:sz w:val="28"/>
          <w:sz w:val="28"/>
          <w:szCs w:val="28"/>
          <w:rtl w:val="true"/>
          <w:lang w:bidi="fa-IR"/>
        </w:rPr>
        <w:t>و این ستم است که افراد پست آن را برمی‌گزینند و اینک به نقل فضیلت عفو و احسان می‌پردازیم</w:t>
      </w:r>
      <w:r>
        <w:rPr>
          <w:rFonts w:eastAsia="IRNazanin" w:cs="IRNazanin"/>
          <w:color w:val="111111"/>
          <w:sz w:val="28"/>
          <w:szCs w:val="28"/>
          <w:rtl w:val="true"/>
          <w:lang w:bidi="fa-IR"/>
        </w:rPr>
        <w:t>.</w:t>
      </w:r>
    </w:p>
    <w:p>
      <w:pPr>
        <w:pStyle w:val="Heading3"/>
        <w:numPr>
          <w:ilvl w:val="2"/>
          <w:numId w:val="1"/>
        </w:numPr>
        <w:rPr/>
      </w:pPr>
      <w:bookmarkStart w:id="349" w:name="__RefHeading___Toc497174_3264237689"/>
      <w:bookmarkStart w:id="350" w:name="_Toc124"/>
      <w:bookmarkEnd w:id="349"/>
      <w:r>
        <w:rPr>
          <w:rtl w:val="true"/>
        </w:rPr>
        <w:t>فضیلت عفو</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عفو آن است که استحقاق حقّی را داشته باشی و از آن بگذری؛از قبیل قصاص یا غرامت و آن غیر از حلم و فرو خوردن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آن را جداگانه مطرح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،تا آخر آیه </w:t>
      </w:r>
      <w:r>
        <w:rPr>
          <w:rStyle w:val="FootnoteAnchor"/>
          <w:rtl w:val="true"/>
        </w:rPr>
        <w:footnoteReference w:id="887"/>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بنده را جز بلندی درجه نمی‌افزاید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تواضع کنید تا خداوند به شما رفعت درجه دهد،و عفو بر عزّت بنده می‌افزاید؛ پس عفو کنید تا خدا شما را عزیز دارد،و صدقه مال را زیاد می‌کند؛پس صدقه دهید تا خدا شما را بی‌نیاز سازد</w:t>
      </w:r>
      <w:r>
        <w:rPr>
          <w:rFonts w:eastAsia="IRNazanin" w:cs="IRNazanin"/>
          <w:color w:val="111111"/>
          <w:sz w:val="28"/>
          <w:szCs w:val="28"/>
          <w:rtl w:val="true"/>
          <w:lang w:bidi="fa-IR"/>
        </w:rPr>
        <w:t xml:space="preserve">.» </w:t>
      </w:r>
      <w:r>
        <w:rPr>
          <w:rStyle w:val="FootnoteAnchor"/>
          <w:rtl w:val="true"/>
        </w:rPr>
        <w:footnoteReference w:id="889"/>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ندیدم که رسول خدا از ستمی که بر او رفته انتقام بگیرد تا آنگاه که یکی از محرّمات الهی هتک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چیزی از محرّمات الهی هتک می‌شد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خشمگین می‌شد و میان دو چیز مخیّر نشد،جز این که آسان‌ترین آنها را در صورتی که گناه نبود برمی‌گزید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عقبه بن عامر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کردم پس من پیش از او دستش را گرفتم یا او زودتر دست مرا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عقبه آیا تو را از بهترین اخلاق اهل دنیا و آخرت خبر دهم؟به کسی که از تو قطع رابطه کرده بپیوند و به کسی که تو را محروم ساخته ببخش و کسی را که به تو ستم کرده عفو کن</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 کدام بنده‌ات در پیشگاه تو عزیزتر است؟خدای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داشتن قدرت عفو کند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مردی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ستمی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امر به نشستن فرمود و خواست از وی دادخواهی کند 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رسیدگان در روز قیامت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شنیدن حدیث از انتقام گرفتن خودداری کرد</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دعا کند بر کسی که به او ستم کرده از او انتقام گرفته است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در روز قیامت آفریدگان را برانگیزد فریادگری از زیر عرش سه بار فریاد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موحّدان خدا شما را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شما بعضی را عفو کنید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روایت شده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کعبه را</w:t>
      </w:r>
    </w:p>
    <w:p>
      <w:pPr>
        <w:pStyle w:val="BookText"/>
        <w:rPr/>
      </w:pPr>
      <w:r>
        <w:rPr>
          <w:rFonts w:ascii="IRNazanin" w:hAnsi="IRNazanin" w:eastAsia="IRNazanin"/>
          <w:color w:val="111111"/>
          <w:sz w:val="28"/>
          <w:sz w:val="28"/>
          <w:szCs w:val="28"/>
          <w:rtl w:val="true"/>
          <w:lang w:bidi="fa-IR"/>
        </w:rPr>
        <w:t>طواف کرد و سعی صفا و مروه انجام داد و دو رکعت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طرف کعبه آمد و دو طرف در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مکّه چه می‌گویید و چه انتظار دارید؟عرض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برادر و پسر عمویی بردبار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این جمله را تکرار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می‌گویم آنچه را برادرم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 یَغْفِرُ اللّهُ لَکُمْ وَ هُوَ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مکه از خانه‌ها بیرون آمدند چنان که گویی از گورها بیرون شده و دین اسلام را پذیرفتند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بایستند فریادگری فریاد کند هر کس بر خدا مزدی دارد به پا خیزد و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خدا مزد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را عفو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هزاران نفر به پا می‌خیزند و خداوند آنها را بدون حساب وارد بهشت می‌کند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والی شایسته نیست که حدّی نزد او ثابت شود و آن را اجرا نکند؛خدا بسیار عفو می‌کند و عفو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این آیه را قرائت کرد وَ لْیَعْفُوا وَ لْیَصْفَحُوا </w:t>
      </w:r>
      <w:r>
        <w:rPr>
          <w:rStyle w:val="FootnoteAnchor"/>
          <w:rtl w:val="true"/>
        </w:rPr>
        <w:footnoteReference w:id="898"/>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کس آنها را همراه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از هر دری از درهای بهشت که بخواهد وارد شود و با هر حور العین که بخواهد تزویج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 حقّی با خود بیاورد و پس از هر نمازی ده بار سوره توحید را بخواند و قاتل خود را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خدا،یا یکی از آن سه را بیاورد؟فرمود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 سه را همراه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بهترین آفریدگان دنیا و آخرت خبر دهم،این که از کسی که به تو ستم کرده عفو کنی و به کسی که با تو قطع رابطه کرده بپیوندی و به کسی که به تو بدی کرده نیکی کنی و به کسی که تو را محروم ساخته بدهی</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عفو کردن چرا که عفو بر عزّت بنده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عفو کنید تا خدا بر عزّت شما بیفزاید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 قیامت شود خدا مخلوق اوّلین و آخرین را در یک جا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فریادگری فریاد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بخشش کجایند؟فرمود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زیادی از مردم به پا می‌خیزند پس فرشتگان از آنها استقبال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شما چه بود؟می‌گویند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می‌پیوستیم به کسی که با ما قطع رابطه کرده بود و می‌بخشیدیم به کسی که ما را محروم ساخته بود و عفو می‌کردیم کسی را که به ما ستم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می‌گویید وارد بهشت شوید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بر عفو آسان‌تر و برتر از پشیمانی بر کیفر کردن است</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داخل کردن سم در پاچۀ گوسفند مسموم کرد به محضر آن حضرت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بر این خیانت واداشت؟زن جواب داد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پیامبر باشد زهر به او آسیبی نمی‌رساند و اگر شاه باشد مردم را از شرّ او راحت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آن زن را عفو کرد</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بزرگواریهای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 کسی را که به تو ستم کرده؛بپیوندی به کسی که با تو قطع رابطه کرده؛و چون بر تو ستم شود حلم ورزی</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 گروه با یکدیگر برخورد نکردند جز این که گروهی که بیشتر عفو کرده‌اند یاری شده‌اند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از معتّب 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باغی که داشت،درخت خرما قطع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غلام آن حضرت را دیدم که مقداری خرما برگرفت و آن را پشت دیوار باغ گذاشت پس نزد او آمدم و او را گرفته با آن خرما به محضر امام آوردم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این غلام را با این مقدار خرما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گرسنه‌ای؟عرض کرد نه سرورم،فرمود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برهنه‌ای؟عرض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سرورم،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 را برداشتی؟عرض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می‌خواستم؛فرمود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مال خودت باشد و به من فرمود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سخنان بزرگان؛به راهبی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اسکندر ذو القرنین را دیده‌ای؟آیا او پیامبر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لیکن آنچه به او داده شده به خاطر چهار خصلت بود که در او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قدرت داشت عفو می‌کرد،و چون وعده می‌داد وفا می‌کرد،و هرگاه سخن می‌گفت صادق و</w:t>
      </w:r>
      <w:bookmarkStart w:id="351" w:name="pg16988_231656"/>
    </w:p>
    <w:p>
      <w:pPr>
        <w:pStyle w:val="BookText"/>
        <w:rPr/>
      </w:pPr>
      <w:bookmarkEnd w:id="351"/>
      <w:r>
        <w:rPr>
          <w:rFonts w:ascii="IRNazanin" w:hAnsi="IRNazanin" w:eastAsia="IRNazanin"/>
          <w:color w:val="111111"/>
          <w:sz w:val="28"/>
          <w:sz w:val="28"/>
          <w:szCs w:val="28"/>
          <w:rtl w:val="true"/>
          <w:lang w:bidi="fa-IR"/>
        </w:rPr>
        <w:t>راستگو بود و امروز برای فردا گرد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کسی نیست که چون بر او ستم رود حلم ورزد تا پس از قدرت یافتن انتقام بگیرد،بلکه بردبار کسی است که چون ستم شود حلم ورزد و آنگاه که قدرت یابد عفو کند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کینه و خشم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دزدی در صفین وارد مخفیگاه عمار بن یاسر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عمّار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دشمنان ماست دست او را قطع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او را می‌پوشانم باشد که خدا در روز قیامت عیوب مرا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بازار نشست که کالایی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جستجوی درهمهایش پرداخت و پولها در دستارش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متوجّه شد که به سرقت رفته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که نشسته بودم پولها با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دزد را نفرین می‌کردند و می‌گفتند خدایا دست دزدی که این پولها را به سرقت برده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نیاز او را به بردن پولها واداشته بر او مبارک کن و اگر به گناه آن را برده این سرقت را آخرین گناهانش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 از مردی خراسانی ندیدم که در مسجد الحرام کنارم نشست،آنگاه برخاست تا طواف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دینارهایی که همراهش بود دزدیده شده بود؛پس می‌گریست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دینارها می‌گریی؟گفت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لیکن من و او را در پیشگاه خدا به پا داشته‌اند،پس عقل من بر باطل ساختن دلیل او اشراف یافت و به خاطر ترحّم بر او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انجیل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کسی که به او ستم کرده آمرزش بخواهد شیطان را از خود رانده است</w:t>
      </w:r>
      <w:r>
        <w:rPr>
          <w:rFonts w:eastAsia="IRNazanin" w:cs="IRNazanin"/>
          <w:color w:val="111111"/>
          <w:sz w:val="28"/>
          <w:szCs w:val="28"/>
          <w:rtl w:val="true"/>
          <w:lang w:bidi="fa-IR"/>
        </w:rPr>
        <w:t>.</w:t>
      </w:r>
    </w:p>
    <w:p>
      <w:pPr>
        <w:pStyle w:val="Heading3"/>
        <w:numPr>
          <w:ilvl w:val="2"/>
          <w:numId w:val="1"/>
        </w:numPr>
        <w:rPr/>
      </w:pPr>
      <w:bookmarkStart w:id="352" w:name="__RefHeading___Toc497176_3264237689"/>
      <w:bookmarkStart w:id="353" w:name="_Toc125"/>
      <w:bookmarkEnd w:id="352"/>
      <w:r>
        <w:rPr>
          <w:rtl w:val="true"/>
        </w:rPr>
        <w:t>فضیلت نرمی و مدارا کردن</w:t>
      </w:r>
      <w:bookmarkEnd w:id="35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نرمی ستوده است و مخالف آن خشونت و بدرفتاری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نتیجۀ خشم و بدخویی است و مدارا و نرمش نتیجۀ خوش‌خویی و سلامتی،عامل بدرفتاری گاه خشم است و گاه حرص زیاد و غلبۀ آن بر انسان به طوری که انسان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سرگشته شده و قادر به اندیشیدن نباشد و نتواند پایداری کند بنابراین مدارا و نرمش نتیجه‌ای است که فقط از خوش‌خویی حاصل می‌شود و اخلاق نیکو فقط از طریق مغلوب کردن نیروی خشم و شهوت و نگاه داشتن آنها در حدّ اعتدال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را ستوده و در آن باره مبالغه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بهره‌ای از ملایمت داده شده،بهره‌اش از خیر دنیا و آخرت داده شده است،و به هر کس که بهره‌ای از ملایمت داده نشده است،از بهرۀ خیر در دنیا و آخرت محروم شده است</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خاندانی را دوست بدارد،بر آنها مدارا کردن را وارد می‌کند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نرمی و ملایمت چیزی می‌دهد که بر خشونت نمی‌دهد و هرگاه خدا بنده‌ای را دوست بدارد به او مدارا می‌بخشد،و هر خانواده‌ای که از مدارا کردن محروم شوند از دوستی خدا محروم شده‌اند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مداراکننده است و مدارا کردن را دوست دارد و به آن اجری می‌دهد که به خشونت نمی‌دهد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مدارا کردن محروم شود از تمام خوبیها محروم شده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هر شخص آسان‌گیر و نرم‌خو و خوش برخورد بر آتش حرام می‌باشد</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میمنت است،خشونت و درشتی شوم</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تأنی از خداست و شتاب از شیطان</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روایتی را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نرمی مخلوقی می‌بود که دیده می‌شد،در میان آفریدگان خدا آفریده‌ای نیکوتر از او نبود</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روی هر چیزی نهاده شد آن را زینت بخشید و از هر چه برداشته شد،آن را زشت ساخت</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و نیز از همان حضرت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مداراکننده است و مدارا کردن را دوست می‌دارد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و نیز از همان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قفلی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 را با آن قفل از دسترسی دیگران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قفل ایمان مدارا کردن است و پاداشی که خدا به مداراکننده می‌دهد به شخص خشن نمی‌دهد</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میمنت دارد و خشونت نحوست</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با هم رفیق نشدند مگر این که محبوب‌ترین آنها در نزد خدا و بیشترین آنها از نظر اجر کسی است که با رفیق خود بیشتر مدارا کند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کارش مدارا کند به هر چه از مردم بخواهد می‌رسد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مداراکننده است و مدارا کردن را دوست می‌دارد،از جمله مدارا کردن خدا به بندگانش آن است که کینۀ آنها را نزد خود نگه نمی‌دارد و با هوسها و خواستۀ دلهای آنها مخالفت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مهربانی او نسبت به بندگان آن است که آنها را به امری فرا می‌خواند که می‌خواهد آن را از آنان سلب کند تا از این طریق با ایشان مدارا کرده باشد و نیز رشته‌های ایمان و سنگینی آن یکباره بر دوش آنها قرار نگیرد و در نتیجه دچار ضعف و ناتوانی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هرگاه خدا بخواهد چنین کند امری را به وسیلۀ امری دیگر منسوخ می‌سازد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ملاطفت نیمی از زندگانی است</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و نیز از آن حضرت روایت شده به کسی که میان او و قومش سخنی در گرفته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نرمی و مدارا کن زیرا کفرشان در خشمشان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خشم کفر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کفر او در خشمش باشد خیری ندارد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از عمرو بن ابی المقدام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نرمی فزونی و برکت است و هر کس از نرمی بی‌بهره شد از خیر بی‌بهره شده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از عمرو بن ابی المقدام به طور مرفوع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خاندانی که مدارا و ملاطفت دور شد خیر از آنها دور شد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ابو حامد پس از نقل اخبار گذشتگان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ستایش</w:t>
      </w:r>
      <w:bookmarkStart w:id="354" w:name="pg16988_231660"/>
    </w:p>
    <w:p>
      <w:pPr>
        <w:pStyle w:val="BookText"/>
        <w:rPr/>
      </w:pPr>
      <w:bookmarkEnd w:id="354"/>
      <w:r>
        <w:rPr>
          <w:rFonts w:ascii="IRNazanin" w:hAnsi="IRNazanin" w:eastAsia="IRNazanin"/>
          <w:color w:val="111111"/>
          <w:sz w:val="28"/>
          <w:sz w:val="28"/>
          <w:szCs w:val="28"/>
          <w:rtl w:val="true"/>
          <w:lang w:bidi="fa-IR"/>
        </w:rPr>
        <w:t>دانشمندان از مدارا و ملاطفت به این دلیل که در بیشتر حالات و کارها ستوده و مفید است و گاه به ندرت آدمی نیاز به خشونت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کسی است که جای ملاطفت و ملایمت را از جای خشونت تشخیص دهد و هر کدام را در جای خود به کار ببرد و اگر در تشخیص موارد آن دو عاجز شد و در رویدادی کار بر او مشکل آمد به ملاطفت متمایل شود که پیروزی و موفقیت در نرمی و ملاطفت است</w:t>
      </w:r>
      <w:r>
        <w:rPr>
          <w:rFonts w:eastAsia="IRNazanin" w:cs="IRNazanin"/>
          <w:color w:val="111111"/>
          <w:sz w:val="28"/>
          <w:szCs w:val="28"/>
          <w:rtl w:val="true"/>
          <w:lang w:bidi="fa-IR"/>
        </w:rPr>
        <w:t>.</w:t>
      </w:r>
    </w:p>
    <w:p>
      <w:pPr>
        <w:pStyle w:val="Heading3"/>
        <w:numPr>
          <w:ilvl w:val="2"/>
          <w:numId w:val="1"/>
        </w:numPr>
        <w:rPr/>
      </w:pPr>
      <w:bookmarkStart w:id="355" w:name="__RefHeading___Toc497178_3264237689"/>
      <w:bookmarkStart w:id="356" w:name="_Toc126"/>
      <w:bookmarkEnd w:id="355"/>
      <w:r>
        <w:rPr>
          <w:rtl w:val="true"/>
        </w:rPr>
        <w:t>گفتاری در نکوهش حسد،و در حقیقت و عوامل حسد و درمان آن</w:t>
      </w:r>
      <w:bookmarkEnd w:id="356"/>
    </w:p>
    <w:p>
      <w:pPr>
        <w:pStyle w:val="Heading4"/>
        <w:numPr>
          <w:ilvl w:val="3"/>
          <w:numId w:val="1"/>
        </w:numPr>
        <w:rPr/>
      </w:pPr>
      <w:bookmarkStart w:id="357" w:name="__RefHeading___Toc497180_3264237689"/>
      <w:bookmarkStart w:id="358" w:name="_Toc12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و نهایت چیزی که در برطرف ساختن آن لازم است</w:t>
      </w:r>
    </w:p>
    <w:p>
      <w:pPr>
        <w:pStyle w:val="Heading4"/>
        <w:numPr>
          <w:ilvl w:val="3"/>
          <w:numId w:val="1"/>
        </w:numPr>
        <w:rPr/>
      </w:pPr>
      <w:bookmarkStart w:id="359" w:name="__RefHeading___Toc497182_3264237689"/>
      <w:bookmarkStart w:id="360" w:name="_Toc128"/>
      <w:bookmarkEnd w:id="359"/>
      <w:r>
        <w:rPr>
          <w:rtl w:val="true"/>
        </w:rPr>
        <w:t>شرح نکوهش حسد</w:t>
      </w:r>
      <w:bookmarkEnd w:id="3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حسد از نتایج کینه است،و کینه از نتایج خشم؛بنابراین حسد شاخه‌ای فرعی از شاخه‌های خشم،و غضب ریشۀ اصلی از ریشه‌های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شاخه‌های بی‌شماری از اخلاق نکوهیده از حسد جدا می‌شود و تنها در نکوهش حسد روایات بسیاری وارد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حسنات را می‌خورد چنان که آتش هیزم خشک را</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نهی از حسد و عوامل و نتایج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حسد نورزید و با یکدیگر قطع رابطه نکنید و پشت به یکدیگر نکنید و با هم دشمنی نورزید،ای بندگان خدا با هم برادر باشید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مردی از انصار شهادت داد که وی اهل بهشت است و چون از حال او جستجو کردند،عمل فوق‌العاده‌ای از او ندیدند جز این که هرگاه به رختخواب خود می‌رفت خدا را یاد می‌کرد و بر</w:t>
      </w:r>
    </w:p>
    <w:p>
      <w:pPr>
        <w:pStyle w:val="BookText"/>
        <w:rPr/>
      </w:pPr>
      <w:r>
        <w:rPr>
          <w:rFonts w:ascii="IRNazanin" w:hAnsi="IRNazanin" w:eastAsia="IRNazanin"/>
          <w:color w:val="111111"/>
          <w:sz w:val="28"/>
          <w:sz w:val="28"/>
          <w:szCs w:val="28"/>
          <w:rtl w:val="true"/>
          <w:lang w:bidi="fa-IR"/>
        </w:rPr>
        <w:t>نمی‌خاست تا هنگام نماز صبح فرا می‌رسید پس این مطلب به آن مرد گفته شد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همان است که شما دیدید جز این که من در نفس خود نسبت به هیچ یک از مسلمانان در خیری که خدا به او داده کینه و حسدی نمی‌یابم</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هیچ کس از آنها نجات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بردن،فال بد و حسد و راه رهایی از آنها را برایتان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گمان بد بردی تحقیق مکن،و هرگاه فال بد زدی بگذر،و هرگاه حسد بردی ستم مکن</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و در روایتی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هیچ کس را از آن رهایی نیست و کم است کسی که از آن رها شود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بنابراین در این روایت امکان رهایی را ثابت کرده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امتهای پیش از خودتان به شما راه یافته است، حسد،دشمنی و دشمنی می‌تراشد،مقصودم تراشنده مو نیست بلکه دشمنی دین را می‌تراشد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 محمد در قبضۀ قدرت اوست تا وقتی مؤمن نشوید وارد بهشت نشوید و تا وقتی،به یکدیگر دوستی نورزید مؤمن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شما را از چیزی خبر می‌دهم که ایمان و دوستی را برایتان ثابت می‌کند در میان خود سلام را آشکار سازید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فقر به کفر انجامد،و نزدیک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بر مقدّر الهی غالب آید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بیماری امّتها به امّتم خواهد رسید،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امّتها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سرمستی و مباهات به زیادی مال و حسدورزی در دنیا و دور شدن از یکدیگر و به هم حسد بردن تا آنجا که به ستم مبدّل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صورت فتنه و آشوب درآید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برادرت آشکارا سرزنش مکن که در نتیجه خدا او را مورد رحمت قرار دهد و تو را مبتلا سازد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روایت شده که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پروردگارش شتافت در سایۀ عرش مردی را دید پس بر بلندی جایگاه او رشک برد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پیشگاه خدا محترم است،از خدا خواست که از اسم او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دهد ولی خداوند از اسم آن مرد خبر نداد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از کارهای او را برایت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آنچه خدا از بخشش خود داده بود حسد نمی‌ورزید و پدر و مادرش را از خود ناراضی نساخت و سخن‌چینی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دشمن نعمت من است،و از حکم من خشمگین است،و از آنچه میان بندگانم تقسیم کرده‌ام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امّتم از همه بیشتر می‌ترسم این است که مال و ثروتشان زیاد شود پس به یکدیگر حسد ورزند و به کشتار یکدیگر اقدام کنند</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برآوردن حوائج از پنهان ساختن کمک بجویید، زیرا هر صاحب نعمتی مورد حسد است</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دشمنانی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آنچه خدا به لطف خود به مردم داده است حسد می‌ورزند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به سبب شش خصلت پیش از محاسبه وارد دوزخ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آنها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به ستم، عرب به تعصّب،دهقانان به تکبّر،بازرگانان به خیانت،روستائیان به نادانی،و علما به حسد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کافی روایتی را از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در حال خشم گفتار و کرداری سر می‌زند و کافر می‌شود و حسد ایمان را می‌خورد چنان که آتش هیزم خشک را</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حسد و خودپسندی و فخر کردن است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از همان حضرت روایت شده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به آنچه از بخشش خود به بندگانم داده‌ام حسد مبر،و چشمانت را به آن خیره مکن و بر دیگران حسد مبر،زیرا شخص حسود نسبت به نعمتهایم خشمگین است،و از آنچه در میان بندگانم تقسیم کرده‌ام روی گردان است و هر کس چنین باشد من از او و او از من نیست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بعضی از شما نسبت به بعضی حسد نورزید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سیاحت در شهرها جزئی از آیین مسیح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یکی از سیاحتهایش در حالی که مردی کوتاه قد از یارانش با او بود بیرون رفت و او غالبا همراه حضرت بود؛و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رسید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بصحّة یقین منه و بر روی آب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کوتاه قد چون به عیسی نگریست که از آب 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بصحّة یقین منه،او نیز بر روی آب به راه افتاد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عجب گرفتار شد و گفت این عیسی روح الله است بر روی آب راه می‌رود و من نیز بر روی آب راه می‌روم پس او بر من چه فضیلتی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عجب در آب فرورفت و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 حضرت او را از آب گرفت و بیرون آورد؛سپس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کوتاه قد چه گفتی؟عرض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عیسی روح الله است بر روی آب می‌رود و من نیز بر روی آب می‌روم و گرفتار عجب شدم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خویش مقامی قائل شدی که خداوند آن را به تو نبخشیده بود،لذا خدا به آنچه گفتی بر تو غضب کرد؛پس به درگاه خدا از آنچه گفتی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توبه کرد و به همان مقامی که خدا به او بخشیده بود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تقوا پیشه کنید و به یکدیگر حسد نورزید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رشک می‌برد ولی حسد نمی‌ورزد،و منافق حسد می‌ورزد ولی رشک نمی‌برد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در مصباح الشریعة </w:t>
      </w:r>
      <w:r>
        <w:rPr>
          <w:rStyle w:val="FootnoteAnchor"/>
          <w:rtl w:val="true"/>
        </w:rPr>
        <w:footnoteReference w:id="945"/>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پیش از آن که به شخص مورد حسد زیان بزند به خود زیان می‌رساند؛ مانند ابلیس که با حسدش موجب لعنت خود شد و برای آدم موجب هدایت و برگزیدگی و بلندی مقام تا سر حدّ عهد و اصطفا شد،پس مورد حسد باش ولی حسد مبر،چرا که میزان عمل شخص حسود همیشه در برابر سنگینی میزان عمل</w:t>
      </w:r>
    </w:p>
    <w:p>
      <w:pPr>
        <w:pStyle w:val="BookText"/>
        <w:rPr/>
      </w:pPr>
      <w:r>
        <w:rPr>
          <w:rFonts w:ascii="IRNazanin" w:hAnsi="IRNazanin" w:eastAsia="IRNazanin"/>
          <w:color w:val="111111"/>
          <w:sz w:val="28"/>
          <w:sz w:val="28"/>
          <w:szCs w:val="28"/>
          <w:rtl w:val="true"/>
          <w:lang w:bidi="fa-IR"/>
        </w:rPr>
        <w:t>شخص مورد حسد سبک است؛در حالی که روزی تقسیم شده،پس حسد چه نفعی به حال حسود دارد؟و حسد چه ضرری به شخص مورد حسد می‌رساند؟ ریشۀ حسد از کوردلی و انکار بخشش خداست و آنها دو بال کفرند؛به‌وسیله حسد پسر آدم در حسرت دائمی افتاد و به هلاکتی دچار شد که هرگز از آن رهایی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توبه نمی‌کند چرا که بر حسد اصرار می‌ورزد و به آن معتقد است و این صفت برایش خو و طبیعت شده است و بدون عامل و سببی حسد در او ظاهر می‌شود،و طبیعت در اساس تغییر نمی‌کند،اگر چه تا حدودی درمان‌پذیر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سخنان بزرگان؛برخی از پیشینیان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گناهی که انجام شد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آنگاه که مأمور شد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حسد برد و حسد او را به معصیت واداشت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عبد الله مزنی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یکی از شاهان وارد می‌شد و در برابر او می‌ایستاد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 در برابر نیکی‌اش نیکی کن و بدکار را همان بدیهایش کفایت است،پس مردی بر مقام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حسد برد و از او در نزد شاه سعایت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 که در برابرت می‌ایستد و آن گفته را تکرار می‌کند معتقد است که دهان شاه بد 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سخن‌چین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درستی سخن تو نزد من ثابت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نزد خود فرا بخوان و چون به تو نزدیک شود می‌بینی دستش را بر بینی خود نهاده که بوی بددهان تو را نشنود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 در آن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محضر شاه بیرون رفت و آن مرد مقرّب را به منزل خود دعوت و به غذایی که در آن سیر ریخته بود او را اطعام کرد،آن مرد بعد از خوردن غذا از خانۀ میزبان خارج شد به مجلس شاه آمد و در برابر شاه ایستاد و جمله هر روز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نزدیکم بیا پس به او نزدیک شد و از این که مبادا شاه از بوی سیر ناراحت شود دستش را بر دهانش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 مزنی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 خط خود جز</w:t>
      </w:r>
    </w:p>
    <w:p>
      <w:pPr>
        <w:pStyle w:val="BookText"/>
        <w:rPr/>
      </w:pPr>
      <w:r>
        <w:rPr>
          <w:rFonts w:ascii="IRNazanin" w:hAnsi="IRNazanin" w:eastAsia="IRNazanin"/>
          <w:color w:val="111111"/>
          <w:sz w:val="28"/>
          <w:sz w:val="28"/>
          <w:szCs w:val="28"/>
          <w:rtl w:val="true"/>
          <w:lang w:bidi="fa-IR"/>
        </w:rPr>
        <w:t>جایزه و صله چیزی نمی‌نوشت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خطّ خود به یکی از کارگزارانش نوشت چون آورندۀ این نامه بیاید سر از بدنش جدا کن و پوست او را پس از کندن پر از کاه کرده نزد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اندرزکننده نامه را گرفت و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سخن چین او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چیست؟ اندرزکننده گفت دستخط شاه است که جایزه‌ای برایم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 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پنددهنده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 و به نزد کارگزار شاه آمد،کارگزار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نامه‌ات نوشته شده که تو را گردن بزنم و پوستت را بکنم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مال من نیست؛ در کار من خدا را در نظر بگیر تا به شاه مراجعه کنم،کارگزار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شاه برگشت ندارد پس او را گردن زد و پوستش را کنده پر از کاه کرد و نزد شاه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پنددهنده به عادت همیشه نزد شاه آمد و گفتارش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شگفت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چه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مرا دید و از من خواست نامه را به او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 گفت که تو مرا بدبو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حرف را نگفته‌ام،شاه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دستت را بر بینی‌ات نهادی؟ پنددهنده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غذایی پر از سیر خورانید و من نمی‌خواستم که شما بوی بد آن را استشمام کنید و ناراحت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به جای خود برگرد که آدم بد را بدیهایش کفایت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در چیزی از امور دنیا حسد نبردم زیرا اگر او اهل بهشت باشد چگونه بر امر دنیا که در بهشت ناچیز است بر او حسد ببرم و اگر اهل دوزخ است پس چگونه بر امر دنیا بر او حسد ورزم در حالی که به دوزخ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بزرگان سؤال شد،آیا مؤمن حسد می‌برد؟گفت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فرزندان یعقوب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یوسف حسد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یادت برده است؟آری مؤمن حسد می‌برد لیکن اندوه حسد اگر در سینه‌ات باشد تا آثار آن به دست و زبان سرایت نکند به تو آسیبی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که از مرگ بسیار یاد کند شادمانی او کم و حسدش اندک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را می‌توانم خشنود سازم مگر کسی که به نعمتی حسد می‌ورزد،چرا که او</w:t>
      </w:r>
      <w:bookmarkStart w:id="361" w:name="pg16988_231667"/>
    </w:p>
    <w:p>
      <w:pPr>
        <w:pStyle w:val="BookText"/>
        <w:rPr/>
      </w:pPr>
      <w:bookmarkEnd w:id="361"/>
      <w:r>
        <w:rPr>
          <w:rFonts w:ascii="IRNazanin" w:hAnsi="IRNazanin" w:eastAsia="IRNazanin"/>
          <w:color w:val="111111"/>
          <w:sz w:val="28"/>
          <w:sz w:val="28"/>
          <w:szCs w:val="28"/>
          <w:rtl w:val="true"/>
          <w:lang w:bidi="fa-IR"/>
        </w:rPr>
        <w:t>خشنود نمی‌شود مگر آنگاه که نعمت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العداوه قد یرجی مودّتها الا عداوة من عاداک من حسد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زخمی درمان‌ناپذیر است و حسود را همان که به او می‌رسد کفایت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ظالمی را ندیدم که بسیار به مظلوم شبیه باشد،جز شخص حسود،چرا که،او نعمت تو را نقمت و عذاب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از مجالس جز نکوهش و خواری نصیبی ندارد،و از فرشتگان جز لعنت و کینه؛و از مردم جز بی‌تابی و اندوه بهره‌ای ندارد و در هنگام جان دادن دچار سختی و ترس و در موقف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رسوایی عقوبت می‌شود</w:t>
      </w:r>
      <w:r>
        <w:rPr>
          <w:rFonts w:eastAsia="IRNazanin" w:cs="IRNazanin"/>
          <w:color w:val="111111"/>
          <w:sz w:val="28"/>
          <w:szCs w:val="28"/>
          <w:rtl w:val="true"/>
          <w:lang w:bidi="fa-IR"/>
        </w:rPr>
        <w:t>.»</w:t>
      </w:r>
    </w:p>
    <w:p>
      <w:pPr>
        <w:pStyle w:val="Heading4"/>
        <w:numPr>
          <w:ilvl w:val="3"/>
          <w:numId w:val="1"/>
        </w:numPr>
        <w:rPr/>
      </w:pPr>
      <w:bookmarkStart w:id="362" w:name="__RefHeading___Toc497184_3264237689"/>
      <w:bookmarkStart w:id="363" w:name="_Toc129"/>
      <w:bookmarkEnd w:id="362"/>
      <w:r>
        <w:rPr>
          <w:rtl w:val="true"/>
        </w:rPr>
        <w:t>بیان حقیقت حسد و حکم و اقسام و درجات آن</w:t>
      </w:r>
      <w:bookmarkEnd w:id="3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حسد فقط بر نعمت است و هرگاه خدا نعمتی به برادرت ارزانی کند تو نسبت به آن دو حالت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از آن نعمت متنفّر باشی و زوال آن را بخواهی؛این حالت حسد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تعریف حسد کراهت داشتن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داشتن زوال آن از صاحب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این که به نابودی نعمت علاقه نداشته باشی و از نعمت و دوام آن ناراحت نشوی ولی نظیر آن را برای خود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غبطه نام دارد و گاه به آن منافست گویند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منافست حسد نامیده می‌شود و به عکس یعنی گاه بر حسد منافست اطلاق می‌شود و یکی از دو لفظ به جای دیگری به کار می‌رود،امّا پس از فهمیدن معنی منعی در نامگذاریها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غبطه می‌برد و منافق حسد می‌ورزد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امّا حالت اوّل در هر حال حرام است مگر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در مورد نعمتی باشد که به کافر یا گنهکاری برسد و او از آن نعمت در فتنه‌انگیزی و بر هم زدن میان مردم و مردم آزاری استفاده کند؛در این صورت ناخوشایندی از آن نعمت و علاقه به نابود شدن آن بر تو زیانی ندارد،چرا که تو علاقه به نابودی آن از آن نظر که نعمت است نداری،بلکه از آن نظر که ابزار فساد است نابودیش را می‌خواهی و اگر از فساد آن مطمئن شوی از نعمت صاحب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نمی‌شوی،و دلیل حرام بودن حسد روایاتی است که نقل کردیم،و این ناخوشایندی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بودن در برابر قضای الهی است که او بعضی از بندگانش را بر بعضی برتری داده، بی‌آنکه زیانی به تو داشته باشد و به همین نکته قرآن کریم دارد،در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تَمْسَسْکُمْ حَسَنَةٌ تَسُؤْهُمْ وَ إِنْ تُصِبْکُمْ سَیِّئَةٌ یَفْرَحُوا بِها </w:t>
      </w:r>
      <w:r>
        <w:rPr>
          <w:rStyle w:val="FootnoteAnchor"/>
          <w:rtl w:val="true"/>
        </w:rPr>
        <w:footnoteReference w:id="948"/>
      </w:r>
      <w:r>
        <w:rPr>
          <w:rFonts w:ascii="Amiri" w:hAnsi="Amiri" w:eastAsia="Amiri" w:cs="Amiri"/>
          <w:color w:val="111111"/>
          <w:sz w:val="28"/>
          <w:sz w:val="28"/>
          <w:szCs w:val="28"/>
          <w:rtl w:val="true"/>
          <w:lang w:bidi="ar-SA"/>
        </w:rPr>
        <w:t>و این شادمانی سرزنش است و حسد و شماتت و سرزنش لازم ملزوم هم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w:t>
      </w:r>
      <w:r>
        <w:rPr>
          <w:rStyle w:val="FootnoteAnchor"/>
          <w:rtl w:val="true"/>
        </w:rPr>
        <w:footnoteReference w:id="949"/>
      </w:r>
      <w:r>
        <w:rPr>
          <w:rFonts w:ascii="Amiri" w:hAnsi="Amiri" w:eastAsia="Amiri" w:cs="Amiri"/>
          <w:color w:val="111111"/>
          <w:sz w:val="28"/>
          <w:sz w:val="28"/>
          <w:szCs w:val="28"/>
          <w:rtl w:val="true"/>
          <w:lang w:bidi="ar-SA"/>
        </w:rPr>
        <w:t>بنابراین قرآن خبر داده که علاقه کفّار به از بین رفتن نعمت ایمان نوعی حسد است،و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w:t>
      </w:r>
      <w:r>
        <w:rPr>
          <w:rStyle w:val="FootnoteAnchor"/>
          <w:rtl w:val="true"/>
        </w:rPr>
        <w:footnoteReference w:id="950"/>
      </w:r>
      <w:r>
        <w:rPr>
          <w:rFonts w:ascii="IRNazanin" w:hAnsi="IRNazanin" w:eastAsia="IRNazanin"/>
          <w:color w:val="111111"/>
          <w:sz w:val="28"/>
          <w:sz w:val="28"/>
          <w:szCs w:val="28"/>
          <w:rtl w:val="true"/>
          <w:lang w:bidi="fa-IR"/>
        </w:rPr>
        <w:t>همچنین خدای متعال حسد برادران یوسف را نقل کرده و از آنچه در دل داشتند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لَیُوسُفُ وَ أَخُوهُ أَحَبُّ إِلی أَبِینا مِنّا وَ نَحْنُ عُصْبَةٌ إِنَّ أَبانا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یُوسُفَ أَوِ اطْرَحُوهُ أَرْضاً یَخْلُ لَکُمْ وَجْهُ أَبِیکُمْ </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و چون از دوستی پدر یوسف نسبت به او بدشان می‌آمد از آن</w:t>
      </w:r>
    </w:p>
    <w:p>
      <w:pPr>
        <w:pStyle w:val="BookText"/>
        <w:rPr/>
      </w:pPr>
      <w:r>
        <w:rPr>
          <w:rFonts w:ascii="IRNazanin" w:hAnsi="IRNazanin" w:eastAsia="IRNazanin"/>
          <w:color w:val="111111"/>
          <w:sz w:val="28"/>
          <w:sz w:val="28"/>
          <w:szCs w:val="28"/>
          <w:rtl w:val="true"/>
          <w:lang w:bidi="fa-IR"/>
        </w:rPr>
        <w:t>ناراحت شدند و دوست داشتند آن محبّت از یوسف زوال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یوسف را از نظر یعقوب پنهان ساختند؛و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یَجِدُونَ فِی صُدُورِهِمْ حاجَةً مِمّا أُوتُوا وَ یُؤْثِرُونَ عَلی أَنْفُسِهِمْ </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یعنی از آن نعمت سینه‌هاشان تنگ نمی‌شود و غمگین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آنها را برنداشتن حسد ستوده است،و خدای متعال در معرض انکار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عَلی ما آتاهُمُ اللّهُ مِنْ فَضْلِهِ </w:t>
      </w:r>
      <w:r>
        <w:rPr>
          <w:rStyle w:val="FootnoteAnchor"/>
          <w:rtl w:val="true"/>
        </w:rPr>
        <w:footnoteReference w:id="953"/>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تا آنجا که فرموده إِلاَّ الَّذِینَ أُوتُوهُ مِنْ بَعْدِ ما جاءَتْهُمُ الْبَیِّناتُ بَغْیاً بَیْنَهُمْ </w:t>
      </w:r>
      <w:r>
        <w:rPr>
          <w:rStyle w:val="FootnoteAnchor"/>
          <w:rtl w:val="true"/>
        </w:rPr>
        <w:footnoteReference w:id="954"/>
      </w:r>
      <w:r>
        <w:rPr>
          <w:rFonts w:ascii="IRNazanin" w:hAnsi="IRNazanin" w:eastAsia="IRNazanin"/>
          <w:color w:val="111111"/>
          <w:sz w:val="28"/>
          <w:sz w:val="28"/>
          <w:szCs w:val="28"/>
          <w:rtl w:val="true"/>
          <w:lang w:bidi="fa-IR"/>
        </w:rPr>
        <w:t>و در تفسیر گفته شده منظور از بغیا،حسدا می‌باشد،و نیز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تَفَرَّقُوا إِلاّ مِنْ بَعْدِ ما جاءَهُمُ الْعِلْمُ بَغْیاً بَیْنَهُمْ </w:t>
      </w:r>
      <w:r>
        <w:rPr>
          <w:rStyle w:val="FootnoteAnchor"/>
          <w:rtl w:val="true"/>
        </w:rPr>
        <w:footnoteReference w:id="955"/>
      </w:r>
      <w:r>
        <w:rPr>
          <w:rFonts w:ascii="IRNazanin" w:hAnsi="IRNazanin" w:eastAsia="IRNazanin"/>
          <w:color w:val="111111"/>
          <w:sz w:val="28"/>
          <w:sz w:val="28"/>
          <w:szCs w:val="28"/>
          <w:rtl w:val="true"/>
          <w:lang w:bidi="fa-IR"/>
        </w:rPr>
        <w:t>پس خداوند علم را نازل فرمود تا گردشان آورد و بر بندگی خود میان آنها الفت ایجاد کند و به آنها امر کرد که به وسیلۀ علم با هم الفت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یکدیگر حسد بردند و با هم اختلاف کردند زیرا هر کدامشان می‌خواست تنها ریاست کند و گفتارش مقبول باشد؛پس بعضی از آنها بعضی دیگر را ردّ کردند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پیش از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گروهی می‌جنگیدند در مناجات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خدایا،به پیامبری که وعدۀ فرستادنش را به ما داده‌ای و به کتابی که بر ما نازل می‌کنی تو را می‌خوانیم که ما را یاری فرمایی،و یاری می‌شدند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اسماعیل آمد او</w:t>
      </w:r>
    </w:p>
    <w:p>
      <w:pPr>
        <w:pStyle w:val="BookText"/>
        <w:rPr/>
      </w:pPr>
      <w:r>
        <w:rPr>
          <w:rFonts w:ascii="IRNazanin" w:hAnsi="IRNazanin" w:eastAsia="IRNazanin"/>
          <w:color w:val="111111"/>
          <w:sz w:val="28"/>
          <w:sz w:val="28"/>
          <w:szCs w:val="28"/>
          <w:rtl w:val="true"/>
          <w:lang w:bidi="fa-IR"/>
        </w:rPr>
        <w:t>را شناخته و به او کافر شدند،پس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یَسْتَفْتِحُونَ عَلَی الَّذِینَ کَفَرُوا فَلَمّا جاءَهُمْ ما عَرَفُوا کَفَرُوا بِهِ تا آنجا که فرموده أَنْ یَکْفُرُوا بِما أَنْزَلَ اللّهُ بَغْیاً ای حسدا، </w:t>
      </w:r>
      <w:r>
        <w:rPr>
          <w:rStyle w:val="FootnoteAnchor"/>
          <w:rtl w:val="true"/>
        </w:rPr>
        <w:footnoteReference w:id="956"/>
      </w:r>
      <w:r>
        <w:rPr>
          <w:rFonts w:ascii="IRNazanin" w:hAnsi="IRNazanin" w:eastAsia="IRNazanin"/>
          <w:color w:val="111111"/>
          <w:sz w:val="28"/>
          <w:sz w:val="28"/>
          <w:szCs w:val="28"/>
          <w:rtl w:val="true"/>
          <w:lang w:bidi="fa-IR"/>
        </w:rPr>
        <w:t>،بغی در آیه به معنای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حیّی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 و عمویم از نزد شما پیش من آمدند پس پدرم به عمویم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محمّد چه می‌گویی؟عمویم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پیامبری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آمدنش بشارت داده است،عمویم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عقیده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که در دوران زندگی با او دشمنی ورزم</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این است حکم حسد در حرام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نیست،بلکه آن واجب است یا مستحبّ و یا مباح و گاه لفظ منافست بجای حسد و حسد بجای منافست به کار می‌رود،قثم بن عباس گفت چون او و فضل خواستند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و از او بخواهند که آن دو را مأمور جمع‌آوری زکات کند،هنگامی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پیامبر نروید که شما را به جمع زکات مأمور نمی‌سازد،در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تو نفاست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پیامبر دخترش را به تو تزویج کرد و ما نسبت به تو به منافست نپرداختیم </w:t>
      </w:r>
      <w:r>
        <w:rPr>
          <w:rStyle w:val="FootnoteAnchor"/>
          <w:rtl w:val="true"/>
        </w:rPr>
        <w:footnoteReference w:id="958"/>
      </w:r>
      <w:r>
        <w:rPr>
          <w:rFonts w:ascii="IRNazanin" w:hAnsi="IRNazanin" w:eastAsia="IRNazanin"/>
          <w:color w:val="111111"/>
          <w:sz w:val="28"/>
          <w:sz w:val="28"/>
          <w:szCs w:val="28"/>
          <w:rtl w:val="true"/>
          <w:lang w:bidi="fa-IR"/>
        </w:rPr>
        <w:t xml:space="preserve">این سخن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مأمور جمع‌آوری زکات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حسدورزی است ولی ما در مورد ازدواجت با فاطمه حسد نورزیدیم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منافست در لغت مشتق از نفاست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مجاز بودن منافست دلالت دارد گفتار خدای متعال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Style w:val="FootnoteAnchor"/>
          <w:rtl w:val="true"/>
        </w:rPr>
        <w:footnoteReference w:id="959"/>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w:t>
      </w:r>
      <w:r>
        <w:rPr>
          <w:rStyle w:val="FootnoteAnchor"/>
          <w:rtl w:val="true"/>
        </w:rPr>
        <w:footnoteReference w:id="960"/>
      </w:r>
      <w:r>
        <w:rPr>
          <w:rFonts w:ascii="IRNazanin" w:hAnsi="IRNazanin" w:eastAsia="IRNazanin"/>
          <w:color w:val="111111"/>
          <w:sz w:val="28"/>
          <w:sz w:val="28"/>
          <w:szCs w:val="28"/>
          <w:rtl w:val="true"/>
          <w:lang w:bidi="fa-IR"/>
        </w:rPr>
        <w:t xml:space="preserve">و مسابقه آنجایی است که بیم فوت باشد و آن مانند دو بنده‌ای هستند که به خدمت مولای خود بر یکدیگر سبقت می‌گیرند،زیرا هر یک بی‌تابی می‌کند که بر رفیق خود سبقت بگیرد و در نزد مولایش از مقامی برخوردار شود که او از آن برخوردار نمی‌شود،چگونه چنین نباشد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تصریح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تنها در میان دو نفر است مردی که خدا به او مالی داده پس او را بر صرف آن مال در راه حقّ مسلّط ساخته است، و مردی که خدا به او دانشی داده و او به علم خود عمل می‌کند و به مردم می‌آموزد</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آنگاه آن حضرت این مطلب را در حدیث ابو کبشۀ انصاری تفسیر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امّت مثل چهار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خدا به او مالی و علمی داده و او در مورد مال خود به علمش عمل می‌کند و مردی که خدا به او علم داده ولی مالی به او داده نشده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مانند فلانی ثروتی می‌داشتم آن را در همان راهی مصرف می‌کردم که او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در پاداش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از او نشان این است که دوست دارد ثروت رفیق خود را می‌داشت بی‌آن که دوست بدارد که نعمت او از بین برود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و مردی که خدا به او مالی داده و آن را در معصیت خدا خرج می‌کند،و مردی که خدا به او مالی نداده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من مانند فلانی ثروتی بود همان کارهای او را می‌کردم،این دو در گناه برابرند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پس نکوهش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شخص دوّم آرزوی معصیت کرده نه از این نظر که دوست داشته مانند او ثروت داشته باشد؛در این صورت کسی که در</w:t>
      </w:r>
    </w:p>
    <w:p>
      <w:pPr>
        <w:pStyle w:val="BookText"/>
        <w:rPr/>
      </w:pPr>
      <w:r>
        <w:rPr>
          <w:rFonts w:ascii="IRNazanin" w:hAnsi="IRNazanin" w:eastAsia="IRNazanin"/>
          <w:color w:val="111111"/>
          <w:sz w:val="28"/>
          <w:sz w:val="28"/>
          <w:szCs w:val="28"/>
          <w:rtl w:val="true"/>
          <w:lang w:bidi="fa-IR"/>
        </w:rPr>
        <w:t>نعمتی بر دیگری غبطه می‌برد و نظیر آن را برای خود می‌خواهد،گناهی ندارد تا زمانی که زوال نعمت را از صاحب نعمت دوست ندارد و از دوام نعمت برای او ناراحت نباشد،آری اگر این نعمت نعمت دینی واجب مانند ایمان و نماز و زکات باشد این منافست واجب است و آن این است که دوست بدارد در این‌ها مثل او باشد،چون اگر آن را دوست نداشته باشد راضی به معصیت شده و آن حرام است؛و اگر نعمت از فضائل باشد مانند بخشیدن اموال در مکارم و صدقات منافست در آنها مستحبّ است،و اگر نعمتی است که به صورت مباح از آن برخوردار می‌شود منافست در آن مباح است و تمام این موارد بازگشت به این دارد که شخص حسود می‌خواهد با شخص مورد حسد برابر باشد و در نعمت به او ملحق شود و در او ناخوشایندی از نعمت محسود وجود ندارد و در زیر سایۀ این نعمت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راحت بودن صاحب نعمت و دیگری پیدایش نقصان در دیگری و محرومیّت او از آن نعمت در حالی که او نمی‌خواهد از داشتن آن نعمت محروم باشد بلکه برابری خود با صاحب نعمت را دوست می‌دارد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گناهی نیست بر کسی که محرومیّت و عقب‌ماندگی خود را در کارهای مباح نمی‌خواهد؛بدون شک این امر از فضیلت انسان می‌کاهد و با زهد و توکّل و رضا منافات دارد،و مانع رسیدن به مقامات بلند می‌شود،لیکن این کار موجب معصیت نیست در اینجا نکته‌ای ظریف و دشوار نهفته است که شخص حسود هرگاه از رسیدن به مانند آن نعمت نومید شود در حالی که کراهت دارد از آن نعمت محروم باشد ناگزیر مایل است که این نقصان برطرف شود و نقصان نعمت به دو صورت برطرف می‌شود یا با رسیدن حسود به مثل آن نعمت یا زوال نعمت از شخص مورد حسد و چون یکی از دو راه بسته شود قلب تمایل به راه دیگر پیدا می‌کند تا آنجا که هرگاه شخص مورد حسد از نعمت محروم شود نزد او از دوام نعمت مطلوب‌تر است،زیرا با زوال نعمت از محسود محرومیّت و عقب افتادگی حسود برطرف می‌شود و دیگری بر او مقدم نمی‌شود و تقریبا هیچ قلبی از این حالت خالی نیست اگر چه به صورتی است که اگر کار به او محوّل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و به اختیار او باشد،البتّه در محروم ساختن صاحب نعمت از نعمت سعی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حسدی نکوهیده گرفتار آمده است،اگر چه تقوا او را از سعی در زوال نعمت از محسود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در طبع خود می‌یابد که با زوال نعمت از محسود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در طبع خود می‌یابد که با زوال نعمت از محسود راحت می‌شود آنگاه معاف و معذور است که زوال نعمت محسود را از نظر عقلی و دینی نخواهد و شاید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همین 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مؤمن از آن خلاصی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حسد،گمان بد،و فال بد زدن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از این خصلتها راه رهایی وجود دارد به این ترتیب که هرگاه حسد بردی ستم مکن</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یعنی اگر در دلت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 به مقتضای آن عمل مکن بعید است که آدمی بخواهد در رسیدن به نعمت خود را به برادرش برساند امّا از آن عاجز آید آنگاه از آن تمایل دست بردارد و زوال نعمت برادر را بخواهد؛چون ناگزیر با دوام نعمت محسود او را برتر از خود احساس می‌کند و این درجه از منافست که توأم با حسد است حرام است و سزاوار است در آن احتیاط شود،چرا که محلّ خطر است و هیچ انسانی غالبا در میان بستگان و آشنایان خود بالاتر از خود می‌بیند که دوست دارد با او برابر باشد و اگر از ایمان قوی و تقوا برخوردار نباشد، ممکن است این آرزوی برابری او را به حسد ممنوع بکشاند و هرگاه محرّک او ترس از تفاوت داشتن با دیگران و آشکار شدن نقصانش نسبت به دیگران باشد به حسد نکوهیده کشیده می‌شود و طبع انسان متمایل به زوال نعمت از برادرش می‌شود تا اگر خود نمی‌تواند با دستیابی به نعمت همتراز او شود با زوال نعمت محسود با او برابر شود و این هرگز مجاز نیست،بلکه حرام است خواه در اهداف دینی باشد یا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خواست خدا تا به مقتضای آن عمل نکرده است بخشوده می‌شود و این که در نفس خود از زوال نعمت کراهت دارد برایش کفّاره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حقیقت حسد و احکام آن</w:t>
      </w:r>
      <w:r>
        <w:rPr>
          <w:rFonts w:eastAsia="IRNazanin" w:cs="IRNazanin"/>
          <w:color w:val="111111"/>
          <w:sz w:val="28"/>
          <w:szCs w:val="28"/>
          <w:rtl w:val="true"/>
          <w:lang w:bidi="fa-IR"/>
        </w:rPr>
        <w:t>.</w:t>
      </w:r>
      <w:bookmarkStart w:id="364" w:name="pg16988_231674"/>
    </w:p>
    <w:p>
      <w:pPr>
        <w:pStyle w:val="BookText"/>
        <w:rPr/>
      </w:pPr>
      <w:bookmarkEnd w:id="364"/>
      <w:r>
        <w:rPr>
          <w:rFonts w:ascii="IRNazanin" w:hAnsi="IRNazanin" w:eastAsia="IRNazanin"/>
          <w:color w:val="111111"/>
          <w:sz w:val="28"/>
          <w:sz w:val="28"/>
          <w:szCs w:val="28"/>
          <w:rtl w:val="true"/>
          <w:lang w:bidi="fa-IR"/>
        </w:rPr>
        <w:t>اما درجات حسد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زوال نعمت را از محسود بخواهد،اگر چه نعمت به وی نرسد و این کمال پلیدی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به خاطر میل به نعمتی که در دست محسود است زوال آن را می‌خواهد؛مانند این که به خانۀ خوب یا زن زیبا یا حکومت نافذ و گسترده‌ای که دیگری به آن رسیده است حسد ورزد و دوست داشته باشد که او نیز از چنان نعمتی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زوال آن را بخواهد و نداشتن آن نعمت برایش ناخوشایند باشد نه این که چرا دیگری از آن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 که عین آن نعمت را نخواهد بلکه نظیرش را برای خود بخواهد،و اگر از به دست آوردن نظیر آن ناتوان شود زوالش را از محسود دوست بدارد تا تفاوت میان آن دو آشکار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 که نظیر نعمت محسود را برای خود بخواهد و اگر به دست نیاورد زوال نعمت را از محسود نمی‌خواهد و این قسم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دنیا باشد مورد عفو است و اگر در مورد دین باشد مستحبّ است،و در قسم سوّم،هم مورد نکوهیده و هم غیر نکوهیده وجود دارد؛و قسم دوّم سبکتر از سوّم است و اوّلی نکوهیدۀ محض است و قسم دوّم از باب مجاز حسد نامیده شده ولی نکوهیده است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تَتَمَنَّوْا ما فَضَّلَ اللّهُ بِهِ بَعْضَکُمْ عَلی بَعْضٍ </w:t>
      </w:r>
      <w:r>
        <w:rPr>
          <w:rStyle w:val="FootnoteAnchor"/>
          <w:rtl w:val="true"/>
        </w:rPr>
        <w:footnoteReference w:id="965"/>
      </w:r>
      <w:r>
        <w:rPr>
          <w:rFonts w:ascii="IRNazanin" w:hAnsi="IRNazanin" w:eastAsia="IRNazanin"/>
          <w:color w:val="111111"/>
          <w:sz w:val="28"/>
          <w:sz w:val="28"/>
          <w:szCs w:val="28"/>
          <w:rtl w:val="true"/>
          <w:lang w:bidi="fa-IR"/>
        </w:rPr>
        <w:t>از این رو آنگاه که شخص حسود نظیر نعمتی را که محسود دارد آرزو می‌کند عملش نکوهیده نیست،امّا عین آن نعمت را آرزو کردن نکوهیده است</w:t>
      </w:r>
      <w:r>
        <w:rPr>
          <w:rFonts w:eastAsia="IRNazanin" w:cs="IRNazanin"/>
          <w:color w:val="111111"/>
          <w:sz w:val="28"/>
          <w:szCs w:val="28"/>
          <w:rtl w:val="true"/>
          <w:lang w:bidi="fa-IR"/>
        </w:rPr>
        <w:t>.</w:t>
      </w:r>
    </w:p>
    <w:p>
      <w:pPr>
        <w:pStyle w:val="Heading4"/>
        <w:numPr>
          <w:ilvl w:val="3"/>
          <w:numId w:val="1"/>
        </w:numPr>
        <w:rPr/>
      </w:pPr>
      <w:bookmarkStart w:id="365" w:name="__RefHeading___Toc497186_3264237689"/>
      <w:bookmarkStart w:id="366" w:name="_Toc130"/>
      <w:bookmarkEnd w:id="365"/>
      <w:r>
        <w:rPr>
          <w:rtl w:val="true"/>
        </w:rPr>
        <w:t>شرح عوامل حسد و منافست</w:t>
      </w:r>
      <w:bookmarkEnd w:id="36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عامل منافست دوستی چیزی است که در آن حسد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منافست در امر دینی باشد عامل آن محبّت خدای متعال و بندگی اوست،و اگر امری دنیوی باشد عامل آن محبّت مباحهای دنیا و برخورداری از نعمتهای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در حسد نکوهیده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راههای ورود حسد بسیار است</w:t>
      </w:r>
    </w:p>
    <w:p>
      <w:pPr>
        <w:pStyle w:val="BookText"/>
        <w:rPr/>
      </w:pPr>
      <w:r>
        <w:rPr>
          <w:rFonts w:ascii="IRNazanin" w:hAnsi="IRNazanin" w:eastAsia="IRNazanin"/>
          <w:color w:val="111111"/>
          <w:sz w:val="28"/>
          <w:sz w:val="28"/>
          <w:szCs w:val="28"/>
          <w:rtl w:val="true"/>
          <w:lang w:bidi="fa-IR"/>
        </w:rPr>
        <w:t>ولی تمام آنها در هفت عامل منحصر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دشمنی،عزّت طلبی،تکبّر، تعجّب،ترس از فوت شدن هدفهای مطلوب،علاقۀ به ریاست،پلیدی نفس و بخل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یا نعمت را بر محسود نمی‌پسندد،چون دشمن اوست،پس خیر او را نمی‌خواهد،و این اختصاص به اقران و همگنان ندارد بلکه شخص پست ممکن است به شاه حسد برد به این معنا،که زوال نعمت او را دوست بدارد چون به سبب بدرفتاری شاه با او یا با یکی از دوستان،او دشمن سلطان است،و یا از آن جهت است که می‌داند بر نعمت خود نسبت به او تکبّر خواهد ورزید و حسود طاقت تحمّل تکبّر و فخرفروشی محسود را به سبب عزّت نفس خود ندارد و مقصود از عزّت طلبی همین است،و یا طبیعت حسود این است که بر محسود تکبّر می‌کند و زوال نعمت او را می‌خواهد و مقصود از تکبّر همین است،و یا نعمت شخص محسود بسیار و مقام او بزرگ است و حسود از رسیدن محسود به چنین نعمتی،در شگفت می‌شود و مقصود از تعجّب همین است،و یا می‌ترسد به وسیلۀ رسیدن نعمت به محسود هدفهایش را از دست بدهد،به این جهت محسود به وسیلۀ نعمت خود مانع اهداف حسود می‌شود،و یا ریاستی را دوست می‌دارد که اساس آن اختصاص داشتن محسود به نعمتی است که در آن نعمت با حسود برابر نمی‌باشد،و یا هیچ کدام از این‌ها نیست،بلکه به خاطر پلیدی نفس است به طوری که اگر به بندگان خدا خیری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می‌ورزد و ناگزیر این عوامل باید شرح داده شود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 دشمنی و کینه است و آن شدیدترین عامل حسد است،زیرا کسی که به هر دلیلی آزار دیده و با هدفش به هر صورتی مخالفت شده بر آزاردهنده خشمگین می‌شود و به دل او را دشمن می‌دارد و کینه در دل او جایگزین می‌شود و مقتضای کینه تشفّی و انتقام گرفتن است،و اگر نتواند از دشمن شخصا انتقام بگیرد دوست دارد که با گذشت زمان از او انتقام بگیرد،و بسا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عجز از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بزرگواری خود در پیشگاه خدا انتقام را به خدا واگذارد،و هرگاه به دشمن او مصیبتی برسد شادمان شود و آن را تلافی و</w:t>
      </w:r>
    </w:p>
    <w:p>
      <w:pPr>
        <w:pStyle w:val="BookText"/>
        <w:rPr/>
      </w:pPr>
      <w:r>
        <w:rPr>
          <w:rFonts w:ascii="IRNazanin" w:hAnsi="IRNazanin" w:eastAsia="IRNazanin"/>
          <w:color w:val="111111"/>
          <w:sz w:val="28"/>
          <w:sz w:val="28"/>
          <w:szCs w:val="28"/>
          <w:rtl w:val="true"/>
          <w:lang w:bidi="fa-IR"/>
        </w:rPr>
        <w:t>انتقامی از سوی خدا در برابر دشمنی با او بداند که به همان سبب آن بلا به او رسیده است و هرگاه نعمتی به دشمن برسد از آن ناراحت شود،زیرا خلاف مقصود و انتظار اوست و بسا که بر او آشکار شود که در پیشگاه خدا منزلتی ندارد،چرا که خدا از دشمنش که او را اذیّت کرده انتقام نگرفته است بلکه به او نعمت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حسد با کینه و دشمنی ملازم است و کمال پرهیزگاری آن است که آدمی به دشمن خود ستم نکند و آن را ناخوشایند بداند،یا نسبت به انسانی که دشمن اوست،در نظرش بدحالی و خوشحالی او یکسان باشد امّا این حالت ممکن نیست و این حالت همان است که خدا کفّار را به آن توصیف کرده یعنی حسد به سبب دشمنی،زیرا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لَقُوکُمْ قالُوا آمَنّا وَ إِذا خَلَوْا عَضُّوا عَلَیْکُمُ الْأَنامِلَ مِنَ الْغَیْظِ قُلْ مُوتُوا بِغَیْظِکُمْ إِنَّ اللّهَ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تَمْسَسْکُمْ حَسَنَةٌ تَسُؤْهُمْ </w:t>
      </w:r>
      <w:r>
        <w:rPr>
          <w:rStyle w:val="FootnoteAnchor"/>
          <w:rtl w:val="true"/>
        </w:rPr>
        <w:footnoteReference w:id="966"/>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ما عَنِتُّمْ قَدْ بَدَتِ الْبَغْضاءُ مِنْ أَفْواهِهِمْ</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چنین حسدی که عامل آن دشمنی باشد گاه به نزاع و کشتار می‌انجامد و تمام عمر حسود در از بین بردن نعمت از راه مکر و حیله و سخن چینی و پرده‌دری و نظیر آنها می‌گذرد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عزّت طلبی است و آن این است که بر او گران می‌آید که دیگری بالاتر از او باشد؛پس هرگاه یکی از همگنانش به حکومتی یا علمی یا مالی برسد بیم دارد که بر او تکبّر کند در حالی که او طاقت تکبّر او را ندارد و نمی‌تواند خودستایی بی‌جا و فخرفروشی او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غرض حسود تکبّر ورزیدن خودش نیست،بلکه هدفش دفع تکبّر محسود است چرا که حسود به برابری با محسود راضی است ولی به برتری او بر خود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تکبّر است یعنی در طبیعت حسود است که بر محسود تکبّر ورزد و او را کوچک شمرده به خدمت خود در آورد و از او انتظار اطاعت و پیروی از اهدافش را داشته باشد و هرگاه محسود به نعمتی برسد بیم دارد که محسود تکبّر او را تحمّل نکند و خود را بالاتر از آن بداند که پیرو او شود یا بسا که خود را با او برابر سازد یا بالاتر از او بداند و به حالت تکبّر برگردد،پس از این که نسبت به او تکبّر می‌ورزیده است،و حسدورزی بیشتر کفّار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و تعزّز نشأت می‌گرفت چرا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نوجوانی یتیم بر ما مقدّم شود و چگونه در برابر او سر تعظیم فرود آوریم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عَلی رَجُلٍ مِنَ الْقَرْیَتَیْنِ عَظِیمٍ </w:t>
      </w:r>
      <w:r>
        <w:rPr>
          <w:rStyle w:val="FootnoteAnchor"/>
          <w:rtl w:val="true"/>
        </w:rPr>
        <w:footnoteReference w:id="968"/>
      </w:r>
      <w:r>
        <w:rPr>
          <w:rFonts w:ascii="IRNazanin" w:hAnsi="IRNazanin" w:eastAsia="IRNazanin"/>
          <w:color w:val="111111"/>
          <w:sz w:val="28"/>
          <w:sz w:val="28"/>
          <w:szCs w:val="28"/>
          <w:rtl w:val="true"/>
          <w:lang w:bidi="fa-IR"/>
        </w:rPr>
        <w:t>یعنی هرگاه مدّعی نبوّت شخص بزرگی باشد بر ما گران نمی‌آید که در برابرش تواضع کرده و پیرو او شویم،و خدای متعال در حالی که گفتار قریش را وصف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هؤُلاءِ مَنَّ اللّهُ عَلَیْهِمْ مِنْ بَیْنِنا </w:t>
      </w:r>
      <w:r>
        <w:rPr>
          <w:rStyle w:val="FootnoteAnchor"/>
          <w:rtl w:val="true"/>
        </w:rPr>
        <w:footnoteReference w:id="969"/>
      </w:r>
      <w:r>
        <w:rPr>
          <w:rFonts w:ascii="IRNazanin" w:hAnsi="IRNazanin" w:eastAsia="IRNazanin"/>
          <w:color w:val="111111"/>
          <w:sz w:val="28"/>
          <w:sz w:val="28"/>
          <w:szCs w:val="28"/>
          <w:rtl w:val="true"/>
          <w:lang w:bidi="fa-IR"/>
        </w:rPr>
        <w:t>مانند کوچک شمردن آنها و تکبّر نسبت به آنهاست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تعجّب است چنان که خداوند از امّتهای گذشته خبر داده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أَنْتُمْ إِلاّ بَشَرٌ مِثْلُنا </w:t>
      </w:r>
      <w:r>
        <w:rPr>
          <w:rStyle w:val="FootnoteAnchor"/>
          <w:rtl w:val="true"/>
        </w:rPr>
        <w:footnoteReference w:id="97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نُؤْمِنُ لِبَشَرَیْنِ مِثْلِنا </w:t>
      </w:r>
      <w:r>
        <w:rPr>
          <w:rStyle w:val="FootnoteAnchor"/>
          <w:rtl w:val="true"/>
        </w:rPr>
        <w:footnoteReference w:id="971"/>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أَطَعْتُمْ بَشَراً مِثْلَکُمْ إِنَّکُمْ إِذاً لَخاسِرُونَ </w:t>
      </w:r>
      <w:r>
        <w:rPr>
          <w:rStyle w:val="FootnoteAnchor"/>
          <w:rtl w:val="true"/>
        </w:rPr>
        <w:footnoteReference w:id="972"/>
      </w:r>
      <w:r>
        <w:rPr>
          <w:rFonts w:ascii="IRNazanin" w:hAnsi="IRNazanin" w:eastAsia="IRNazanin"/>
          <w:color w:val="111111"/>
          <w:sz w:val="28"/>
          <w:sz w:val="28"/>
          <w:szCs w:val="28"/>
          <w:rtl w:val="true"/>
          <w:lang w:bidi="fa-IR"/>
        </w:rPr>
        <w:t>پس تعجّب کردند که بشری مانند خودشان از سوی خدا به درجۀ رسالت و وحی و قرب ربوبی برسد؛از این رو به او حسد بردند و زوال نبوّت را دوست داشتند و نمی‌خواستند کسی که در آفرینش مانند آنهاست برتر از آنها باشد نه به این قصد که تکبّر ورزند و طالب ریاست باشند و از روی دشمنی خواستار تقدّم بر او باشند و یا عامل</w:t>
      </w:r>
    </w:p>
    <w:p>
      <w:pPr>
        <w:pStyle w:val="BookText"/>
        <w:rPr/>
      </w:pPr>
      <w:r>
        <w:rPr>
          <w:rFonts w:ascii="IRNazanin" w:hAnsi="IRNazanin" w:eastAsia="IRNazanin"/>
          <w:color w:val="111111"/>
          <w:sz w:val="28"/>
          <w:sz w:val="28"/>
          <w:szCs w:val="28"/>
          <w:rtl w:val="true"/>
          <w:lang w:bidi="fa-IR"/>
        </w:rPr>
        <w:t>دیگری از باقی عوامل؛و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بَعَثَ اللّهُ بَشَراً رَسُولاً </w:t>
      </w:r>
      <w:r>
        <w:rPr>
          <w:rStyle w:val="FootnoteAnchor"/>
          <w:rtl w:val="true"/>
        </w:rPr>
        <w:footnoteReference w:id="97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أُنْزِلَ عَلَیْنَا الْمَلائِکَةُ </w:t>
      </w:r>
      <w:r>
        <w:rPr>
          <w:rStyle w:val="FootnoteAnchor"/>
          <w:rtl w:val="true"/>
        </w:rPr>
        <w:footnoteReference w:id="974"/>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عَجِبْتُمْ أَنْ جاءَکُمْ ذِکْرٌ مِنْ رَبِّکُمْ عَلی رَجُلٍ مِنْکُمْ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پنجم بیم از فوت شدن هدفهاست و این قسم اختصاص به دو فرد دارد که در یک هدف با هم رقابت دارند چرا که هر کدام نسبت به رفیقش در مورد نعمتی که به او کمک کند تا تنها به مقصد برسد حسد می‌ورزد و از این جنس است حسدورزی دو هوو در رقابتی که به مسائل زناشویی مربوط می‌شود و حسدورزی برادران در رقابت یکدیگر برای جا گرفتن در دل والدین تا با آن به اهدافی چون مال و عزیز شدن دست یابند،و همچنین است حسدورزی دو شاگرد نسبت به یک استاد برای رسیدن به مقامی در دل استاد و حسدورزی ندیمان و خاصّان شاه در جا پیدا کردن در قلب شاه تا با آن به مقام و ثروت برسند،همچنین است حسدورزی دو واعظ در یک شهر که یکدیگر را دفع می‌کنند هرگاه هدفشان رسیدن به مال یا پذیرفته شدن سخن آنان نزد مردم آن شهر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حسدورزی دو عالم که یکدیگر را دفع می‌کنند و این سخن نسبت به گروهی از فقیه نمایان انحصار طلب صادق است چرا که هر کدامشان می‌خواهد در دل افراد جایی به دست آورد تا به اغراض خودش برسد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ششم عشق به ریاست و جاه‌طلبی است،بی‌آن که به وسیلۀ آن به هدفی برسد؛مانند مردی که می‌خواهد در فنّی از فنون بی‌نظیر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چنین شخصی عشق به ستایش شدن غالب آید،شادمانی از آنچه بدان ستوده می‌شود او را بر آن وادارد که تصوّر کند یگانۀ روزگار و انسانی بی‌نظیر است،و هرگاه بشنود که در دورترین نقاط جهان برایش همانندی است</w:t>
      </w:r>
    </w:p>
    <w:p>
      <w:pPr>
        <w:pStyle w:val="BookText"/>
        <w:rPr/>
      </w:pPr>
      <w:r>
        <w:rPr>
          <w:rFonts w:ascii="IRNazanin" w:hAnsi="IRNazanin" w:eastAsia="IRNazanin"/>
          <w:color w:val="111111"/>
          <w:sz w:val="28"/>
          <w:sz w:val="28"/>
          <w:szCs w:val="28"/>
          <w:rtl w:val="true"/>
          <w:lang w:bidi="fa-IR"/>
        </w:rPr>
        <w:t>ناراحت شود و مرگش را دوست بدارد یا زوال نعمت را از او بخواهد،نعمتی که به وسیلۀ آن در مقام با او مشارکت دارد،مانند شجاعت یا علم یا عبادت یا صنعت یا زیبایی یا ثروت،یا دیگر صفاتی که او در آنها یگانه و از آن شادمان است و عامل این عشق به زوال نعمت از محسود نه عداوت است و نه تکبّر و تعزّز بر محسود و نه بیم از دست فن هدف،بلکه تنها ریاست طلبی است و ادّعای یگانه بودن در آن رفتن و این غیر از آن جاه طلبی و محبوب القلوب بودنی است که در میان بعضی از علما وجود دارد تا با آن به اهدافی جز ریاست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معرفت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می‌کردند و از بیم آن که مبادا ریاستشان از بین برود به آن حضرت ایمان نمی‌آوردند و می‌ترسیدند که اگر علمشان بر طرف شود کسی از آنها پیروی نخواهد کرد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هفتم پلیدیهای نفس و بخل شدید آن در کارهای خیر نسبت به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می‌یابیم که به ریاست طلبی و تکبّر و ثروت خواهی سرگرم نیستند،امّا هرگاه از حال خوب بنده‌ای از بندگان خدا و نعمتهایی که خدا به او داده تعریف شود بر آنها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پریشانی کارهای مردم و بخت‌برگشتی آنها و به مقصد نرسیدن و تیرگی زندگانی مردم تعریف شود از آن شادمان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اشخاصی همواره بخت‌برگشتی دیگران را دوست دارند و در مورد نعمتهایی که خدا به بندگانش ارزانی داشته بخل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این صاحبان نعمت آن نعمتها را از ملک و خزانه‌های شخصی حسود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کسی است که به مال خودش بخل می‌ورزد و صاحب بخل شدید کسی است که به مال دیگران بخل می‌ورزد و این دوّمی به نعمتهایی که خدا به بندگانش داده که میان آنها و شخص حسود هیچ دشمنی و ارتباطی نیست بخل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بخلی انگیزۀ آشکاری جز پلیدی نفس و پستی طبع ندارد،و بخل در سرشت او قرار دارد،و درمان آن دشوار است زیرا حسدی که با دیگر انگیزه‌ها ثابت می‌شود عوامل آن عارضی است و احتمال می‌رود که از بین برود ولی بخلی که یاد شد فطری است و هیچ عامل</w:t>
      </w:r>
      <w:bookmarkStart w:id="367" w:name="pg16988_231680"/>
    </w:p>
    <w:p>
      <w:pPr>
        <w:pStyle w:val="BookText"/>
        <w:rPr/>
      </w:pPr>
      <w:bookmarkEnd w:id="367"/>
      <w:r>
        <w:rPr>
          <w:rFonts w:ascii="IRNazanin" w:hAnsi="IRNazanin" w:eastAsia="IRNazanin"/>
          <w:color w:val="111111"/>
          <w:sz w:val="28"/>
          <w:sz w:val="28"/>
          <w:szCs w:val="28"/>
          <w:rtl w:val="true"/>
          <w:lang w:bidi="fa-IR"/>
        </w:rPr>
        <w:t>عارضی ندارد از این رو از بین رفتن و زوال آن مشکل است،چون بر حسب عادت زوال آن محال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انگیزه‌های حسد،و گاه بعضی از این عوامل یا بیشتر آنها یا تمامش در یک شخص جمع می‌شود و بدین سبب حسد به گونه‌ای قوی می‌شود که با وجود آن،شخص نمی‌تواند حسد را پنهان دارد بلکه پردۀ اجمال و ابهام را می‌درد و دشمنی را آشکار می‌سازد و در بیشتر حسدورزیها بعضی از این عوامل جمع می‌شود و کمتر اتفاق می‌افتد که در حسدورزی یک عامل از عوامل یاد شده وجود نداشته باشد</w:t>
      </w:r>
      <w:r>
        <w:rPr>
          <w:rFonts w:eastAsia="IRNazanin" w:cs="IRNazanin"/>
          <w:color w:val="111111"/>
          <w:sz w:val="28"/>
          <w:szCs w:val="28"/>
          <w:rtl w:val="true"/>
          <w:lang w:bidi="fa-IR"/>
        </w:rPr>
        <w:t>».</w:t>
      </w:r>
    </w:p>
    <w:p>
      <w:pPr>
        <w:pStyle w:val="Heading4"/>
        <w:numPr>
          <w:ilvl w:val="3"/>
          <w:numId w:val="1"/>
        </w:numPr>
        <w:rPr/>
      </w:pPr>
      <w:bookmarkStart w:id="368" w:name="__RefHeading___Toc497188_3264237689"/>
      <w:bookmarkStart w:id="369" w:name="_Toc131"/>
      <w:bookmarkEnd w:id="368"/>
      <w:r>
        <w:rPr>
          <w:rtl w:val="true"/>
        </w:rPr>
        <w:t>عوامل بسیاری حسد و قوی بودن آن</w:t>
      </w:r>
      <w:bookmarkEnd w:id="36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همگنان و برادران و پسرعموها و خویشاوندان و کمی و ضعف آن در دیگران باید دانست هر چه عوامل یادشدۀ حسد در میان قومی بیشتر باشد حسد در بین آنها رواج بیشتری خواهد داشت به عبارت دیگر حسد در میان گروهی قوّت می‌یابد که بیشتر این عوامل در آنها جمع و آشکار شود،زیرا یک فرد ممکن است حسد بورزد چرا که از پذیرش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دارد و نسبت به او حسد می‌ورزد چون دشمن است و متکبّر و دیگر موجبات حسد که در محسود وجود دارد این عوامل حسد تنها در میان گروههایی زیاد می‌شود که عوامل ارتباط آنها را در مجالس خطا به گرد می‌آورد و با هدفهایی در آن مجالس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یک نفر در هدفی با رفیق خود مخالفت ورزد طبیعتا آن رفیق ناراحت و نسبت به او دشمن می‌شود و کینه در دلش جای می‌گیرد در این صورت است که می‌خواهد او را کوچک بشمارد و بر او تکبّر ورزد و مخالفت او را با هدف خود تلافی کند و کراهت دارد که محسود از نعمتی که او را به اهدافش می‌رساند برخوردار باشد و تمام این عوامل به ایجاد حسد کمک می‌کنند زیرا میان دو شخص در دو شهر دور از هم و نیز دو محلّه دور دست پیوند و رابطه‌ای نیست از این رو میان آن دو حسادتی هم وجود ندارد،آری</w:t>
      </w:r>
    </w:p>
    <w:p>
      <w:pPr>
        <w:pStyle w:val="BookText"/>
        <w:rPr/>
      </w:pPr>
      <w:r>
        <w:rPr>
          <w:rFonts w:ascii="IRNazanin" w:hAnsi="IRNazanin" w:eastAsia="IRNazanin"/>
          <w:color w:val="111111"/>
          <w:sz w:val="28"/>
          <w:sz w:val="28"/>
          <w:szCs w:val="28"/>
          <w:rtl w:val="true"/>
          <w:lang w:bidi="fa-IR"/>
        </w:rPr>
        <w:t>هرگاه در یک مسکن یا بازار یا مسجد و مدرسه‌ای وارد شوند که اهدافشان در آن جاها مخالف یکدیگر است از مخالفت هدف دشمنی و نفرت برانگیخته می‌شود و دیگر عوامل حسد از آن نشأت می‌گیرد از این رو می‌بیند که عالم با عابد حسد نمی‌ورزد بلکه با عالم حسد می‌ورزد و عابد به عالم بخل نمی‌کند بلکه به عابد حسد می‌ورزد و تاجر به تاجر،و کفّاش به کفّاش حسد می‌برد نه به بزّاز مگر به خاطر عامل دیگری که غیر از اشتراک حرفه است،و شخص به برادرش و پسر عمویش بیش از بیگانگان حسد می‌برد و زن به هووی خود و قبیله شوهرش بیشتر از مادر شوهر و خواهر شوهرش حسد می‌برد،زیرا اهداف این گروهها با یکدیگر متفاوت است مثلا هدف بزّاز غیر از هدف کفّاش است و در هدفها با هم مزاحمتی ندارند زیرا هدف بزّاز ثروت است و ثروت را به دست نمی‌آورد مگر حریفان بسیار داشته باشد و در تحصیل ثروت بزّاز دیگر با او نزاع دارد چرا که حریف بزّاز را بزّاز طلب می‌کند نه کفّاش،و مزاحمت بزّاز مجاور با او بیش از بزّازی است که در طرف دیگر بازار و دور از اوست پس ناگزیر حسدش به همسایه بیشتر است،و همچنین شخص شجاع به شجاع حسد می‌برد نه به عالم چرا که هدفش این است که به شجاعت یاد شود و به آن شهرت یابد و در آن یگانه شود،و عالم در این هدف با شجاع مخالفت ندارد همچنین عالم به عالم حسد می‌برد نه به شجاع،و حسد واعظ به واعظ بیش از حسد به فقیه و طبیب است زیرا مزاحمت دو عالم بر یک هدفی است که محدودتر از مزاحمت واعظ با صنف دیگر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ریشۀ این حسدورزیها دشمنی است و ریشۀ دشمنی مخالفت در یک هدف است و یک هدف میان دو شخص دور از یکدیگر جمع نمی‌شود از این رو حسد در میان دوستان و بستگان و نزدیکان بیشتر است،آری کسی که حرص بسیار دارد و دوست دارد که در تمام اطراف عالم به آنچه دارد مشهور شود به تمام کسانی که در عالم هستند و در آن خصلتی که مایۀ افتخار اوست با وی شریکند هر چند دور باشند حسد می‌ورزد و ریشۀ تمام این حسدورزیها</w:t>
      </w:r>
    </w:p>
    <w:p>
      <w:pPr>
        <w:pStyle w:val="BookText"/>
        <w:rPr/>
      </w:pPr>
      <w:r>
        <w:rPr>
          <w:rFonts w:ascii="IRNazanin" w:hAnsi="IRNazanin" w:eastAsia="IRNazanin"/>
          <w:color w:val="111111"/>
          <w:sz w:val="28"/>
          <w:sz w:val="28"/>
          <w:szCs w:val="28"/>
          <w:rtl w:val="true"/>
          <w:lang w:bidi="fa-IR"/>
        </w:rPr>
        <w:t>دوستی دنیاست زیرا دنیاست که مورد حسد متزاحمان واقع می‌شود و بر افراد مزاحم تنگ می‌آید،ولی در آخرت چون حسد وجود ندارد تنگی وجود ندارد، و مثل آخرت مانند نعمت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ناگزیر کسی که شناخت خدای متعال و صفات او و فرشتگان و پیامبران و حقیقت زمین و آسمانش را دوست بدارد به دیگری حسد نمی‌برد هرگاه آن را نیز بشناسد چرا که معرفت بر عارفان تنگ نمی‌آید بلکه یک میلیون عالم می‌دانند و از شناخت آن شاد می‌شوند و از آن لذّت می‌برند و از لذّت بردن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دیگری کاسته نمی‌شود بلکه با بسیاری عارفان انس و علاقه و نتیجۀ بهره رساندن و بهره بردن بیشتر می‌شود از این رو در میان علمای دین حسدورزی نیست زیرا هدف آنان شناخت خدای متعال است و آن دریای وسیعی است که در آن تنگنایی وجود ندارد،و هدف علمای دین رسیدن به منزلتی در پیشگاه خدای سبحان است و آنچه در پیشگاه خدا وجود دارد نیز تنگنایی نیست زیرا مهم‌ترین نعمت از نعمتهای موجود در پیشگاه خدای سبحان لذّت دیدار اوست و در آن مزاحمت و ممانعتی نیست و نگرش بعضی از نگرندگان مانع نگرش دیگران نمی‌شود بلکه هر چه تماشاگران جمال حق بیشتر باشند انس بیشتر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هرگاه هدف علما از علم مال و مقام باشد نسبت به یکدیگر حسد می‌برند چرا که مال جسم است و وجود خارجی دارد و هرگاه در دست یک نفر قرار گیرد دست دیگران از آن تهی می‌شود و معنای مقام،مالک شدن بر دلهاست و هرگاه دل شخصی پر از تعظیم عالمی شود از تعظیم عالم دیگر یا بکلّی روی گردان می‌شود یا ناگزیر از تعظیم او کاسته می‌شود و این عامل حسدورزی است،ولی هرگاه دلی پر از فرح به شناخت خدای متعال شود مانع از آن نمی‌شود که دل دیگری نیز از آن پر شود و به آن شاد شود،بنابراین فرق میان علم و مال این است که مال در اختیار کسی قرار نمی‌گیرد تا آنگاه که از دست دیگری خارج نشود در حالی که علم در قلب عالم ثابت است و با آموختن آن در قلب دیگری جایگزین می‌شود بی‌آن که از قلب دیگری خارج گردد،و مال</w:t>
      </w:r>
    </w:p>
    <w:p>
      <w:pPr>
        <w:pStyle w:val="BookText"/>
        <w:rPr/>
      </w:pPr>
      <w:r>
        <w:rPr>
          <w:rFonts w:ascii="IRNazanin" w:hAnsi="IRNazanin" w:eastAsia="IRNazanin"/>
          <w:color w:val="111111"/>
          <w:sz w:val="28"/>
          <w:sz w:val="28"/>
          <w:szCs w:val="28"/>
          <w:rtl w:val="true"/>
          <w:lang w:bidi="fa-IR"/>
        </w:rPr>
        <w:t>جسم است و وجود خارجی دارد و پایان‌پذیر است پس اگر انسان تمام آنچه را روی زمین است مالک شود پس از آن مالی باقی نمی‌ماند تا دیگری آن را مالک شود ولی علم بی‌پایان است و دستیابی به تمام آن قابل تصوّر نیست،بنابراین کسی که نفس خود را عادت دهد تا در شکوه و عظمت و باطن زمین و آسمان خدا بیندیشد در ذائقه جان او گواراتر از هر نعمتی است و این نعمتی است که دیگری از آن ممنوع نشده و مورد تزاحم نمی‌باشد بنابراین در دلش نسبت به هیچ مخلوقی حسد وجود ندارد زیرا اگر دیگری نیز همان شناخت وی را به دست بیاورد از لذّت او کاسته نمی‌شود بلکه با انس گیری به او لذّتش بیشتر می‌شود پس لذّت اینان در مطالعه کردن شگفتیهای آفرینش همواره بیشتر از لذّت کسی است که به درختان و بستانهای بهشت با چشم ظاهری می‌نگرد،زیرا نعمتهای عارف و باغ او شناخت صفات ذات خداست که از زوال آن مطمئن است و همچنان میوه‌های آن را می‌چیند،و دل و جان او از میوۀ دانش خودش تغذیه می‌کند و این میوه قطع و منع نمی‌شود،بلکه چیده‌های آن نزدیک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اگر چه چشم ظاهر خود را ببندد روحش همچنان در باغی والا و بوستانهای درخشان شاد می‌شود پس اگر کثرت عارفان فرض شود به هم حسد نمی‌بردند بلکه چنان خواهد بود که خدای متعال دربارۀ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إِخْواناً عَلی سُرُرٍ مُتَقابِلِینَ </w:t>
      </w:r>
      <w:r>
        <w:rPr>
          <w:rStyle w:val="FootnoteAnchor"/>
          <w:rtl w:val="true"/>
        </w:rPr>
        <w:footnoteReference w:id="976"/>
      </w:r>
      <w:r>
        <w:rPr>
          <w:rFonts w:ascii="IRNazanin" w:hAnsi="IRNazanin" w:eastAsia="IRNazanin"/>
          <w:color w:val="111111"/>
          <w:sz w:val="28"/>
          <w:sz w:val="28"/>
          <w:szCs w:val="28"/>
          <w:rtl w:val="true"/>
          <w:lang w:bidi="fa-IR"/>
        </w:rPr>
        <w:t>این است حال آنها در حالی که در دنیاست پس چه گمان می‌برید به آنها آنگاه که پرده بر طرف شود و محبوب را در آخرت ببینند در این صورت در بهشت حسدورزی وجود ندارد و در میان بهشتیان در دنیا نیز حسدورزی تصوّر نمی‌شود چرا که در بهشت تنگنا و تزاحمی نیست و آن جز با شناخت خدا که در آن در دنیا نیز تزاحم نیست به دست نمی‌آید بنابراین بدیهی است که بهشتیان در دنیا و آخرت از حسد به دورند،بلکه حسد از صفات کسانی است که از وسعت میدان علیین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تنگنای سجین دور شده‌اند،از این رو شیطان به آن نامیده شده است و در صفات او نقل کرده که بر آدم حسد برد چه او اختصاصا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و چون شیطان به سجده فرا خوانده شد تکبّر ورزید و معصیت و سرپیچی کرد،بنابراین دانستید که حسد فقط آنجا قابل تصوّر است که انسانها چیزی را قصد کنند که همۀ آنها نمی‌توانند به آن برسند از این رو مردم را نمی‌بینی که در نگاه کردن به آسمان زیبا به هم حسد برند ولی در دیدن بستانهایی که جزء ناچیزی از زمین است به یکدیگر حسد می‌ورزند،و تمام زمین با این که نسبت به آسمان چیزی به حساب نمی‌آید ولی کرانه‌هایش فراخ و برای تمام چشمها کافی است از این رو هرگز در آن حسدورزی و تزاحمی نیست، پس لازم است که بینا باشی و به نفس خویش مهربان که نعمتی را بطلبی که مزاحمتی در آن نباشد و لذّتی را بجویی که به تیرگی نگراید و این نعمت و لذّت در دنیا یافت نمی‌شود مگر با شناخت خدای متعال و صفات و کارها و شگفتیهای حقیقت آسمانها و زمین او،و این نعمت در آخرت نیز به دست نمی‌آید جز با همین معرفت،پس اگر به شناخت خدا علاقه‌مند نیستی و لذّت آن را احساس نمی‌کنی در نتیجه دچار سست رأیی و بی‌میلی شدی عذرت پذیرفته است به این جهت،شخص زن صفت و عنّین علاقه‌ای به لذّت آمیزش با زنان ندارد و نیز کودک علاقه به لذّت حکومت ندارد چرا که این لذّتها ویژۀ مردان است نه کودکان و مخنّثان،همچنین لذّت معرفت خدا نیز مخصوص مردانی است که 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w:t>
      </w:r>
      <w:r>
        <w:rPr>
          <w:rStyle w:val="FootnoteAnchor"/>
          <w:rtl w:val="true"/>
        </w:rPr>
        <w:footnoteReference w:id="977"/>
      </w:r>
      <w:r>
        <w:rPr>
          <w:rFonts w:ascii="IRNazanin" w:hAnsi="IRNazanin" w:eastAsia="IRNazanin"/>
          <w:color w:val="111111"/>
          <w:sz w:val="28"/>
          <w:sz w:val="28"/>
          <w:szCs w:val="28"/>
          <w:rtl w:val="true"/>
          <w:lang w:bidi="fa-IR"/>
        </w:rPr>
        <w:t>و جز آن مردان کسی به این لذّت علاقه ندارد زیرا علاقه و شوق پس از چشیدن است و هر کس نچشد نشناسد و هر که نشناسد شایق نمی‌شود و هر که شایق نشد نمی‌خواهد و هر که نخواهد در نمی‌یابد و هر که در نیابد با محرومان در اسفل السافلین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یَعْشُ عَنْ ذِکْرِ الرَّحْمنِ نُقَیِّضْ لَهُ شَیْطاناً فَهُوَ لَهُ قَرِینٌ</w:t>
      </w:r>
      <w:bookmarkStart w:id="370" w:name="pg16988_231685"/>
    </w:p>
    <w:p>
      <w:pPr>
        <w:pStyle w:val="BookText"/>
        <w:rPr/>
      </w:pPr>
      <w:bookmarkEnd w:id="370"/>
      <w:r>
        <w:rPr>
          <w:rStyle w:val="FootnoteAnchor"/>
          <w:rtl w:val="true"/>
        </w:rPr>
        <w:footnoteReference w:id="978"/>
      </w:r>
    </w:p>
    <w:p>
      <w:pPr>
        <w:pStyle w:val="Heading4"/>
        <w:numPr>
          <w:ilvl w:val="3"/>
          <w:numId w:val="1"/>
        </w:numPr>
        <w:rPr/>
      </w:pPr>
      <w:bookmarkStart w:id="371" w:name="__RefHeading___Toc497190_3264237689"/>
      <w:bookmarkStart w:id="372" w:name="_Toc132"/>
      <w:bookmarkEnd w:id="371"/>
      <w:r>
        <w:rPr>
          <w:rtl w:val="true"/>
        </w:rPr>
        <w:t>شرح دارویی که بیماری حسد را از دل می‌برد</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حسد از بیماریهای مهمّ دلهاست و بیماریهای دل جز با علم و عمل درمان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برای بیماری حسد مفید است این است که انسان یقین کند حسد در دنیا و آخرت برایش ضرر دارد و هرگاه با بینش به این حقیقت برسد و دشمن نفس خود و دوست دشمنش نباشد ناگزیر از حسد فاصله می‌گیرد،امّا این که حسد از نظر دینی به ضرر انسان است بدین سبب است که حسود با حسد خود در برابر قضای الهی خشمگین شده و نعمت خدا را که در میان بندگانش تقسیم کرده و عدالت او را که در عالم با حکمت پنهان خود ایجاد کرده نمی‌پسندد و آن را زشت می‌شمارد و این جنایتی در کاسه چشم توحید و خار و خاشاکی در چشم انسان است زیرا جنایتی که حسود به وسیلۀ حسد بر دین وارد می‌کند او را بسنده است علاوۀ بر آن نسبت به یکی از مردان مؤمن نیز خیانت کرده و خیر خواهی او را رها ساخته است و از اولیای خدا و پیامبرانش که خوبی را برای بندگان خدا دوست می‌دارند مفارقت کرده است و با ابلیس و دیگر کافران که گرفتاریها و زوال نعمت از مؤمنان را دوست دارند مشارکت کرده است،و این خلقها پلیدیهایی است در دل که حسنات دل را می‌خورد چنان که آتش هیزم خشک را می‌خورد و آن را از بین می‌برد چنان که شب روز را از بین می‌برد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حسد بر ضرر دنیای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انسان از حسد بردن خود رنج می‌برد و از آن در عذاب است و همواره در رنج و اندوه است زیرا خدا نعمتهایی را به دشمنان حسود افاضه می‌کند و او همچنان در برابر</w:t>
      </w:r>
    </w:p>
    <w:p>
      <w:pPr>
        <w:pStyle w:val="BookText"/>
        <w:rPr/>
      </w:pPr>
      <w:r>
        <w:rPr>
          <w:rFonts w:ascii="IRNazanin" w:hAnsi="IRNazanin" w:eastAsia="IRNazanin"/>
          <w:color w:val="111111"/>
          <w:sz w:val="28"/>
          <w:sz w:val="28"/>
          <w:szCs w:val="28"/>
          <w:rtl w:val="true"/>
          <w:lang w:bidi="fa-IR"/>
        </w:rPr>
        <w:t>هر نعمت خدادادی که می‌بیند رنج می‌برد و از هر بلایی که از آنها دفع می‌شود ناراحت می‌شود بنابراین همواره اندوهگین است و دل او پراکنده و جانش در تنگناست همان طوری که برای دشمنش می‌خواهد و دشمن برای او می‌خواهد پس وی رنج دشمنش را طالب است اما برای خود رنج و اندوه نقد مهیّا ساخته است و با حسدورزی حسود نعمت محسود از بین نمی‌رود و اگر وی به قیامت و حساب آن روز ایمان ندارد زیرکی ایجاب می‌کند که اگر عقل دارد از حسد به خاطر ناراحتی قلب و بد بودن و نفع نداشتن آن بپرهیزد،و چگونه چنین نکند در حالی که تو از عذابهای سخت ناشی از حسد در آخرت آگاه است و چه شگفت است که شخص عاقل بدون فایده خود را در معرض خشم خدا قرار دهد با این که ضرر و رنج نیز دارد و بدون فایده دین و دنیای خود را تباه می‌سازد امّا این که بر شخص محسود ضرر دینی و دنیوی ندارد روشن است زیرا نعمت با حسد حسود از او زوال نمی‌یابد بلکه اقبال و نعمتی که خدا برایش مقدّر فرموده تا هر زمان که خدا خواسته باید ادامه یابد بنابراین برای رفع آن چاره‌ای وجود ندارد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عِنْدَهُ بِمِقْدارٍ ،و لِکُلِّ أَجَلٍ کِتابٌ، از این رو پیامبری از پیامبران از حکومت ستمگری که بر مردم مسلّط شده و آنها را آزار می‌داد به خدا شکایت کرد خداوند به آن پیامبر وحی کرد از پیش او بگریز تا دوران حکومتش سپری شود یعنی دورانی که من در ازل مقدّر کرده‌ام تغییرپذیر نیست پس صبر کن تا مدّتی که قضا دوام اقبال او را تعیین کرده بگذرد و تا به وسیلۀ حسد نعمت از بین نرود بر محسود در دنیا ضرری نمی‌رسد و در آخرت نیز بر او گناهی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حسد من نعمت از شخص محسود زوال یابد،ولی این سخن کمال نادانی است زیرا بلایی است که در درجۀ اول برای خودت خواسته‌ای چرا که تو نیز دشمنی داری که به تو حسد ورزد و اگر با حسد نعمت زوال یابد نعمت خدا برای تو و دیگران باقی نمی‌ماند و نعمت ایمان نیز باقی نمی‌ماند زیرا کافران نسبت به مؤمنان بر ایمانشان حسد می‌برند خدای متعال</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Style w:val="FootnoteAnchor"/>
          <w:rtl w:val="true"/>
        </w:rPr>
        <w:footnoteReference w:id="979"/>
      </w:r>
      <w:r>
        <w:rPr>
          <w:rFonts w:ascii="IRNazanin" w:hAnsi="IRNazanin" w:eastAsia="IRNazanin"/>
          <w:color w:val="111111"/>
          <w:sz w:val="28"/>
          <w:sz w:val="28"/>
          <w:szCs w:val="28"/>
          <w:rtl w:val="true"/>
          <w:lang w:bidi="fa-IR"/>
        </w:rPr>
        <w:t>زیرا آنچه حسود می‌خواهد نمی‌شود،آری او به میل خود برای دیگران گمراهی می‌خواهد چرا که ارادۀ کفر نیز کفر است،پس هر که با حسد زوال نعمت را از محسود بخواهد گویی قصد کرده است که نعمت ایمان با حسد کفّار و همچنین دیگر نعمتها زوال یابد،و اگر بخواهی که با حسد تو نعمت از مردم زائل شود ولی نعمت با حسد دیگران از تو زوال نیابد چنین آرزویی کمال نادانی و حماقت است زیرا هر یک از حسودان احمق نیز می‌خواهند که چنین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حسد آنها نعمت دیگران از بین برود ولی نعمت خودشان با حسد دیگران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دیگران سزاوارتر نیستی بنابراین نعمت خدا بر تو در این است که نعمتهایی که شکر آنها بر تو واجب است زوال نیابد و تو بر اثر نادانی خود از آن نعمتها کراهت داری،امّا این که محسود از حسدی که نسبت به او اعمال می‌شود از نظر دین و دنیا بهره می‌برد روشن است چون بهرۀ دینی او این است که از سوی تو مظلوم واقع شده به‌ویژه اگر حسد تو را به غیبت و عیبجویی و پرده‌دری قولی و عملی وادار کند و بدیهای او را نقل کنی که با این کارها حسنات خود را به او هدیه داده‌ای تا آنجا که محسود را در قیامت دیدار می‌کنی در حالی که مفلس و از نعمت بی‌بهره است چنان که تو در دنیا از نعمت محروم بودی و گویی تو خواسته‌ای که نعمت از او زوال یابد ولی زوال نیافته است،آری خداوند بر تو نعمتی ارزانی داشته که توفیق به دست آوردن حسنات به تو داده است و آن حسنات را به محسود منتقل ساخته‌ای و نعمتی بر نعمت او افزوده‌ای و شقاوتی بر شقاوت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بهره‌ای که محسود در دنیا می‌برد این است که مهم‌ترین اهداف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بدحالی دشمنان و اندوهگین بودن آنها و شقاوت و در عذاب بودن آنهاست،و هیچ عذابی مهم‌تر از عذاب حسد که تو</w:t>
      </w:r>
    </w:p>
    <w:p>
      <w:pPr>
        <w:pStyle w:val="BookText"/>
        <w:rPr/>
      </w:pPr>
      <w:r>
        <w:rPr>
          <w:rFonts w:ascii="IRNazanin" w:hAnsi="IRNazanin" w:eastAsia="IRNazanin"/>
          <w:color w:val="111111"/>
          <w:sz w:val="28"/>
          <w:sz w:val="28"/>
          <w:szCs w:val="28"/>
          <w:rtl w:val="true"/>
          <w:lang w:bidi="fa-IR"/>
        </w:rPr>
        <w:t>گرفتارش هستی وجود ندارد و نهایت آرزوی دشمنانت این است که از نعمت برخوردار باشند و تو از رفاه آنها در حسرت و اندوه باشی،و تو شخصا مطابق دلخواه آنها عمل کرده‌ای از این رو دشمنت به مرگت راضی نیست بلکه می‌خواهد زندگی درازی داشته باشی ولی توأم با عذاب حسد و اندوه تا به نعمتهایی که خدا به محسودت داده بنگری و دلت از حسد آکنده شود از این رو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مات اعداؤک بل خلّدوا حتّی یروا فیک الّذی یکمد</w:t>
      </w:r>
    </w:p>
    <w:p>
      <w:pPr>
        <w:pStyle w:val="BookText"/>
        <w:rPr/>
      </w:pPr>
      <w:r>
        <w:rPr>
          <w:rFonts w:ascii="IRNazanin" w:hAnsi="IRNazanin" w:eastAsia="IRNazanin"/>
          <w:color w:val="111111"/>
          <w:sz w:val="28"/>
          <w:sz w:val="28"/>
          <w:szCs w:val="28"/>
          <w:rtl w:val="true"/>
          <w:lang w:bidi="fa-IR"/>
        </w:rPr>
        <w:t>لا ذلت محسودا علی نعمه فانّما الکامل من یحسد</w:t>
      </w:r>
    </w:p>
    <w:p>
      <w:pPr>
        <w:pStyle w:val="BookText"/>
        <w:rPr/>
      </w:pPr>
      <w:r>
        <w:rPr>
          <w:rFonts w:ascii="IRNazanin" w:hAnsi="IRNazanin" w:eastAsia="IRNazanin"/>
          <w:color w:val="111111"/>
          <w:sz w:val="28"/>
          <w:sz w:val="28"/>
          <w:szCs w:val="28"/>
          <w:rtl w:val="true"/>
          <w:lang w:bidi="fa-IR"/>
        </w:rPr>
        <w:t xml:space="preserve">و لا خلاک الدّهر من حاسد فانما الفاضل من یحسد </w:t>
      </w:r>
      <w:r>
        <w:rPr>
          <w:rStyle w:val="FootnoteAnchor"/>
          <w:rtl w:val="true"/>
        </w:rPr>
        <w:footnoteReference w:id="98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شادمانی دشمنت به اندوه توست و حسدورزی تو بیشتر از شادمانی او به نعمت خویش است،و اگر محسود بداند که از رنج حسد و عذاب آن رها شده‌ای برای او بزرگترین بلا و مصیبت است پس تو به دلخواه دشمنت ملازم اندوه حسد هستی؛و هرگاه در این نکته بیندیشی خواهی دانست که دشمن خود و دوست دشمنت می‌باشی چون کاری کرده‌ای که خود در دنیا و آخرت ضرر کرده‌ای،و دشمنت در دنیا و آخرت بهره برده است،و تو در پیشگاه خدا و خلق نکوهیده،و در دنیا و آخرت بدبختی در حالی که نعمت محسود همیشگی است چه تو بخواهی یا نخواهی،وانگهی تو تنها به برآوردن خواستۀ دشمنت اکتفا نکرده‌ای بلکه بیشترین شادی را در دل ابلیس که بدترین دشمن توست وارد ساخته‌ای چرا که ابلیس چون دیده که تو از نعمت علم و دین و مقام و مال که دشمنت از آن برخوردار است محروم شده‌ای بیم آن دارد که نعمت را بر او دوست بداری و به سبب محبّت در ثواب با او شریک شوی،زیرا کسی که خیر</w:t>
      </w:r>
    </w:p>
    <w:p>
      <w:pPr>
        <w:pStyle w:val="BookText"/>
        <w:rPr/>
      </w:pPr>
      <w:r>
        <w:rPr>
          <w:rFonts w:ascii="IRNazanin" w:hAnsi="IRNazanin" w:eastAsia="IRNazanin"/>
          <w:color w:val="111111"/>
          <w:sz w:val="28"/>
          <w:sz w:val="28"/>
          <w:szCs w:val="28"/>
          <w:rtl w:val="true"/>
          <w:lang w:bidi="fa-IR"/>
        </w:rPr>
        <w:t>مسلمانان را بخواهد شریک در خیر است و هر کس نمی‌تواند در دین به درجۀ بزرگان برسد نباید ثواب محبّت به آنها را از دست بدهد بنابراین ابلیس می‌ترسد که برخورداری بنده را از نعمتهای خدا که صلاح دین و دنیا به او داده دوست بداری و از ثواب دوستی خیر برخوردار شوی از این رو شیطان آن را مورد خشمت قرار می‌دهد تا همان طور که در عمل اهل صلاح نیستی محبّت به اهل صلاح نیز نداشته باشی،عربی بیابانی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گروهی را دوست می‌دارد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ملحق نمی‌شود؟پیامبر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کسانی است که دوستشان دارد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عربی بیابانی در حالی که رسول خدا مشغول ایراد خطبه بود به پا 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بر پا می‌شود؟فرمود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برای آن مهیّا شده‌ای؟ 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روزۀ زیادی برای قیامت مهیّا نکرده‌ام امّا خدا و رسولش را دوست می‌دارم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آنها که دوستشان داری محشور می‌شوی</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پس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شادمانی از اسلامشان از هیچ چیز بیشتر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است به این که بیشتر اطمینان مسلمین به دوستی خدا و رسولش بوده است</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گوید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مرد نمازگزاران را دوست می‌دارد ولی نماز نمی‌گزارد روزه‌گیران را دوست می‌دارد ولی روزه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مورد را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کسانی محشور می‌شود که آنها را دوست می‌دارد</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دانشمند و دانشجو نیستی پس آنها را دوست بدار و گرنه</w:t>
      </w:r>
    </w:p>
    <w:p>
      <w:pPr>
        <w:pStyle w:val="BookText"/>
        <w:rPr/>
      </w:pPr>
      <w:r>
        <w:rPr>
          <w:rFonts w:ascii="IRNazanin" w:hAnsi="IRNazanin" w:eastAsia="IRNazanin"/>
          <w:color w:val="111111"/>
          <w:sz w:val="28"/>
          <w:sz w:val="28"/>
          <w:szCs w:val="28"/>
          <w:rtl w:val="true"/>
          <w:lang w:bidi="fa-IR"/>
        </w:rPr>
        <w:t>دشمن آنها مباش</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اکنون بیندیش که ابلیس چگونه تو را به حسد واداشته و ثواب محبّت صالحان را از تو گرفته و به این هم قناعت نکرده بلکه تو را دشمن صالحان قرار داده و تو را به کراهت از آنها وادار کرده است تا آنجا که به گناه افتاده‌ای و چگونه چنین نیست؟در حالی که امید دارد که تو به مردی دانشمند حسد بورزی و دوست بداری که آن عالم در دین خدا خطا کند و خطایش آشکار شود تا رسوا گردد،و دوست داری که زبانش لال شود و نتواند سخن بگوید یا بیمار شود تا نه بداند و نه بیاموزد و کدام گناه از این بیشتر است،پس ای کاش هرگاه نتوانی به عالم و صالح بپیوندی و به سبب آن غمگین شوی لااقل از گناه و عذاب آخرت در امان بمانی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کسی که نیکوکار را دوست بدارد و کسی که از نیکوکار آزار و حسد و دشمنی و کراهت را منع کند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پس بیندیش که شیطان چگونه تو را از تمام راههای سه‌گانۀ ورود به بهشت دور ساخته تا هرگز پیرامون بهشت نگردی و حسد ابلیس در تو اثر کرده ولی حسد تو در دشمنت اثر نکرده است بلکه در خودت اثر گذاشته است،اگر حال تو ای حسود در خواب یا بیداری بر تو کشف شود خود را به صورت کسی خواهی دید که سنگی را به طرف دشمن خود می‌اندازد تا به جایی از بدنش برسد که کشته شود ولی سنگ به او اصابت نمی‌کند بلکه به حدقه چشم راست خودش بر می‌گردد و آن را از حدقه بیرون می‌آورد پس بیشتر خشمگین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محکم‌تر از اوّل سنگ می‌زند و به چشم چپ خودش بر می‌گردد و آن را کور می‌کند و بر خشمش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 سنگ می‌زند و به سر خودش اصابت می‌کند و آن را مجروح می‌سازد در حالی که دشمنش در هر حال سالم است و سنگش هر بار به خودش بر می‌گردد و دشمنانش پیرامون او بر او می‌خندند و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حال حسود و ریشخند</w:t>
      </w:r>
    </w:p>
    <w:p>
      <w:pPr>
        <w:pStyle w:val="BookText"/>
        <w:rPr/>
      </w:pPr>
      <w:r>
        <w:rPr>
          <w:rFonts w:ascii="IRNazanin" w:hAnsi="IRNazanin" w:eastAsia="IRNazanin"/>
          <w:color w:val="111111"/>
          <w:sz w:val="28"/>
          <w:sz w:val="28"/>
          <w:szCs w:val="28"/>
          <w:rtl w:val="true"/>
          <w:lang w:bidi="fa-IR"/>
        </w:rPr>
        <w:t>شیطان به او،نه بلکه حال شخص حسود زشت‌تر از این است زیرا سنگی که به پرت‌کننده‌اش بر می‌گردد فقط چشمان شخص را از بین می‌برد و اگر هم بماند ناگزیر با مرگ از بین می‌رود،ولی حسد به گناه بر می‌گردد و گناه با مرگ از بین نمی‌رود و شاید گناه او را به خشم خدا و دوزخ بکشاند،پس اگر چشمش در دنیا از دست برود بهتر از آن است که چشم داشته باشد و با چشم وارد دوزخ شود و شعلۀ آتش آن را از حدقه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ببین خدا از شخص حسود که زوال نعمت را از محسود خواسته است چگونه کیفر می‌گیرد و نعمت را از محسود نمی‌گیرد بلکه از شخص حسود می‌گیرد،چرا که در امان بودن از گناه خود نعمتی است و در امان بودن از غم و رنج نیز نعمتی دیگر،و هر دو نعمت از حسود زوال یافته است به تصدیق گفتۀ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یَحِیقُ الْمَکْرُ السَّیِّئُ إِلاّ بِأَهْلِهِ </w:t>
      </w:r>
      <w:r>
        <w:rPr>
          <w:rStyle w:val="FootnoteAnchor"/>
          <w:rtl w:val="true"/>
        </w:rPr>
        <w:footnoteReference w:id="986"/>
      </w:r>
      <w:r>
        <w:rPr>
          <w:rFonts w:ascii="IRNazanin" w:hAnsi="IRNazanin" w:eastAsia="IRNazanin"/>
          <w:color w:val="111111"/>
          <w:sz w:val="28"/>
          <w:sz w:val="28"/>
          <w:szCs w:val="28"/>
          <w:rtl w:val="true"/>
          <w:lang w:bidi="fa-IR"/>
        </w:rPr>
        <w:t>بسا که شخص حسود خود به بلایی که برای دشمنش می‌خواهد گرفتار آید،و کمتر اتّفاق می‌افتد که کسی دیگری را به بدی سرزنش کند و خود به آن بدی گرفتار نشود،تا آنجا که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را برای عثمان آرزو نکردم مگر این که بر خودم وارد شد و اگر کشته شدن را برایش آرزو می‌کردم خود نیز کشته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خود حسد است،پس چگونه است گناه اختلاف و انکار حقّ و رها ساختن دست و زبان در انتقام گرفتن از دشمنان که از حسد نشأت می‌گیرد؟و اختلاف مرضی است که تمام امّتهای پیشین بدان هلاک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علمی حسد همین اموری بود که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انسان با اندیشه‌ای پاک و دلی آماده در آنها بیندیشد آتش حسد در دلش خاموش شود و بداند که حسود خود را هلاک و دشمنش را شاد و پروردگارش را خشمگین و زندگی خود را تیره می‌کند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درمان عملی که برای دفع حسد مفید واقع می‌شود این است که بر حسد حاکم شود و خود را موظّف بداند که در برابر هر گفتار و کرداری که حسد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انجام آن را دارد خلاف و عکس آن را انجام دهد،پس اگر حسد او را تحریک می‌کند که از محسود بد بگوید زبان خود را به مدح و ثنای او وادارد و اگر حسد او را به تکبّر ورزیدن بر محسود وامی‌دارد نفس خویش را به تواضع نسبت به محسود ملزم سازد و از او عذر بخواهد،و اگر او را از بخشش به محسود منع می‌کند خود را ملزم سازد که بیشتر به او ببخشد؛و هرگاه با زحمت این کار را بکند و محسود از آن آگاه شود دلش پاک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بدارد و هرگاه محبّت محسود آشکار شود شخص حسود نیز به محبّت گراید و حسود را دوست بدارد و میانشان سازشی پدید آید که ریشۀ حسد را قطع کند،زیرا فروتنی و ستایش و اظهار شادی به نعمت،دل صاحب نعمت را به حسود متمایل ساخته و آن را نرم می‌کند و او را ملزم می‌سازد که عمل حسود را با نیکی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احسان و نیکی که از روی تکلّف انجام داده با پاکی دل محسود به صورت طبیعت در می‌آید،و دیگر این گفتار شیطان به او مانع از احسان او به محسود نمی‌شود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محسود اگر نسبت به شخص حسود تواضع کنی و او را بستایی دشمن حسود این عمل را حمل بر ناتوانی و ترس یا نفاق می‌کند و این برای تو خواری و ذلّت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گونه سخنان از حیله‌های شیطان است،بلکه رفتار نیک خواه طبیعی باشد یا ساختگی شدّت دشمنی را از هر دو سو در هم می‌شکند و از قدرت آن می‌کاهد و دل به دوستی و الفت باز می‌گردد و به وسیلۀ آن دل از رنج حسد و اندوه دشمنی ورزیدن آسوده می‌شود،این است درمان حسد که سخت سودمند است،جز این که بسیار تلخ است،ولی در دوای تلخ منفعت است و هر کس تلخی دوا را تحمّل نکند به شیرینی درمان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 دوا یعنی تواضع در برابر دشمنان و ستودن دشمن به منظور نزدیک شدن به وی از طریق توجه عمیق به مطالب یاد شده،رغبت به ثواب،راضی بودن به رضای خدا و دوست داشتن آنچه خدا دوست دارد آسان می‌شود امّا این که نفس او امتناع داشته باشد و خود را والاتر از آن بداند که چیزی در جهان بر خلاف خواستۀ او باشد،نادانی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bookmarkStart w:id="373" w:name="pg16988_231693"/>
    </w:p>
    <w:p>
      <w:pPr>
        <w:pStyle w:val="BookText"/>
        <w:rPr/>
      </w:pPr>
      <w:bookmarkEnd w:id="373"/>
      <w:r>
        <w:rPr>
          <w:rFonts w:ascii="IRNazanin" w:hAnsi="IRNazanin" w:eastAsia="IRNazanin"/>
          <w:color w:val="111111"/>
          <w:sz w:val="28"/>
          <w:sz w:val="28"/>
          <w:szCs w:val="28"/>
          <w:rtl w:val="true"/>
          <w:lang w:bidi="fa-IR"/>
        </w:rPr>
        <w:t>است که آنچه انجام می‌شود می‌خواهد،زیرا انتظار ندارد که هر چه او می‌خواهد، بشود و از دست دادن هدف نومیدی و خواری است و برای رهایی از این خواری دو راه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آنچه او می‌خواهد بشود یا آنچه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اوّل که در اختیار انسان نیست و راهی هم برای تکلّف و تلاش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ورود به راه دوم امکان‌پذیر است و می‌توان آن را با تمرین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دست آوردنش بر هر خردمندی واجب است و درمان اساسی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اساسی حسد با ریشه کن ساختن عوامل حسد ممکن می‌شود که عبارتند از تکبّر،عزّت طلبی،حرص زیاد بر آنچه به انسان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شرح درمان این عوامل در جای خودش خواهد آمد،چرا که این عوامل ریشه‌های بیماری حسداند و بیماری جز با قطع ریشۀ بیماری ممکن نمی‌شود و اگر ریشه از بیخ و بن کنده نشود آنچه بیان کردیم فقط مسکّن خواهد بود و بیماری حسد همچنان عود می‌کند و با بودن ریشه‌های مرض حسد تلاش در آرام ساختن آن به طول می‌انجامد،زیرا تا آدمی مقام را دوست بدارد نسبت به هر کسی که در برابر او در دلهای مردم مقام و منزلتی کسب کند حسد می‌ورزد و ناگزیر از آن غمگین می‌شود و تنها کاری که از او ساخته است این است که اندوه را بر خود آسان سازد و با دست و زبانش آشکار نکند،امّا این که دلش بکلّی از حسد تهی شود برایش ممکن نیست</w:t>
      </w:r>
      <w:r>
        <w:rPr>
          <w:rFonts w:eastAsia="IRNazanin" w:cs="IRNazanin"/>
          <w:color w:val="111111"/>
          <w:sz w:val="28"/>
          <w:szCs w:val="28"/>
          <w:rtl w:val="true"/>
          <w:lang w:bidi="fa-IR"/>
        </w:rPr>
        <w:t>.</w:t>
      </w:r>
    </w:p>
    <w:p>
      <w:pPr>
        <w:pStyle w:val="Heading4"/>
        <w:numPr>
          <w:ilvl w:val="3"/>
          <w:numId w:val="1"/>
        </w:numPr>
        <w:rPr/>
      </w:pPr>
      <w:bookmarkStart w:id="374" w:name="__RefHeading___Toc497192_3264237689"/>
      <w:bookmarkStart w:id="375" w:name="_Toc133"/>
      <w:bookmarkEnd w:id="374"/>
      <w:r>
        <w:rPr>
          <w:rtl w:val="true"/>
        </w:rPr>
        <w:t>شرح آن مقدار از حسد که واجب است از دل زدوده شود</w:t>
      </w:r>
      <w:bookmarkEnd w:id="37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شخص آزاردهنده طبیعتا مورد خشم واقع می‌شود و غالبا هر کسی را که به تو آزار برساند دشمن می‌داری و هرگاه به نعمتی دست یابد نمی‌توانی بی‌تفاوت باشی و ناراحت نشوی به گونه‌ای که خوبی و بدی حال دشمنت در نظرت یکسان باشد،بلکه در نفس خویش میان این دو حالت فرق می‌گذاری،و همواره شیطان در حسدورزی نسبت به دشمن با تو می‌ستیزد ولی اگر عامل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در تو قوی شود و شیطان تو را بر اظهار حسد شفاهی و عملی برانگیزد به طوری که حسد از ظاهر تو با افعال اختیاریت معلوم شود،در این صورت تو حسودی و با حسد خود معصیت کرده‌ای؛و اگر بکلّی ظاهر خود را از حسد بازداری و در باطن زوال نعمت محسود را بخواهی و در نفست از این حالت که داری خشنود باشی در این صورت نیز حسود معصیت کاری،زیرا حسد صفت قلبی است نه صفت فعل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یَجِدُونَ فِی صُدُورِهِمْ حاجَةً مِمّا أُوتُوا </w:t>
      </w:r>
      <w:r>
        <w:rPr>
          <w:rStyle w:val="FootnoteAnchor"/>
          <w:rtl w:val="true"/>
        </w:rPr>
        <w:footnoteReference w:id="987"/>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تَکْفُرُونَ کَما کَفَرُوا فَتَکُونُونَ سَواءً </w:t>
      </w:r>
      <w:r>
        <w:rPr>
          <w:rStyle w:val="FootnoteAnchor"/>
          <w:rtl w:val="true"/>
        </w:rPr>
        <w:footnoteReference w:id="988"/>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تَمْسَسْکُمْ حَسَنَةٌ تَسُؤْهُمْ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حسد عملی غیبت و دروغ است یعنی عملی است که از حسد سر می‌زند و عین حسد نیست بلکه محلّ حسد قلب است نه اعضای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حسد قلبی گناهی نیست که لازم باشد از آن حلیّت بخواهی،بلکه معصیتی میان بنده و خداست؛و تنها حلیّت طلبی از حسد در موردی است که حسد به وسیلۀ اعضای بدن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اعضای ظاهر خود را از حسدورزی منع کنی و با این حال دلت را ملزم سازی که از ترشحات طبیعی حسد یعنی زوال نعمت از محسود خودداری کند،به طوری که گویی با طبیعت خود دشمنی می‌ورزی و این دوری از صفت حسد از ناحیۀ عقل در مقابل میل طبیعی است،در این صورت آنچه را در مبارزه با حسد بر تو واجب است انجام داده‌ای و غالبا بیش از این مقدار از اختیارت بیرون است،امّا دگرگون شدن طبیعت به گونه‌ای که آزاردهنده و نیکوکار در نظر انسان برابر باشند و شادمانی و اندوه انسان در مقابل نعمتی که برای محسود مهیّا شده یا گرفتاری که به او وارد آمده برابر باشد،از اموری است که طبیعت انسان تا توجّه به لذّتهای دنیوی دارد آن را نمی‌پذیرد،مگر آدمی غرق در محبّت خدا شود مانند شخص واله و شیدا که کار چنین شخصی به آنجا می‌انجامد که دلش به جزئیّات احوال</w:t>
      </w:r>
    </w:p>
    <w:p>
      <w:pPr>
        <w:pStyle w:val="BookText"/>
        <w:rPr/>
      </w:pPr>
      <w:r>
        <w:rPr>
          <w:rFonts w:ascii="IRNazanin" w:hAnsi="IRNazanin" w:eastAsia="IRNazanin"/>
          <w:color w:val="111111"/>
          <w:sz w:val="28"/>
          <w:sz w:val="28"/>
          <w:szCs w:val="28"/>
          <w:rtl w:val="true"/>
          <w:lang w:bidi="fa-IR"/>
        </w:rPr>
        <w:t>بندگان توجّهی نمی‌کند،بلکه به همه با یک چشم که چشم رحمت است می‌نگرد و تمام آنها را بندگان خدا می‌داند و کارهایشان را نیز کار خدا و مسخّر قدرت او می‌بیند؛و اگر این حالت در انسان پدید آید مانند برق درخشنده است و دوام ندارد و دل پس از این حالت به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می‌گردد و دشمن یعنی شیطان به ستیز خود و وسوسه‌اش باز می‌گردد،و هرگاه به وسیلۀ کراهت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وسوسۀ شیطان مقابله کند تکلیف الهی خود را به انجام رسانده و گروهی معتقدند که گناهکار نیست چرا که حسد در اعضای بدن او ظاهر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مرفوع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برای مؤمن راه خروج از آنها وجود دارد،راه خروج او از حسد این است که ستم نکند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و سزاوارتر آن است که این روایت بر آنچه بیان کردیم حمل شود و آن این که انسان به سبب پایبندی به دین و عقل زوال نعمت دشمن را نخواهد و این امر او را از ستم و آزار دادن باز دارد زیرا ظاهر تمام روایاتی که در نکوهش حسد وارد شده دلالت دارد که حسدورزنده گنهکار است،و حسد صفت قلب است نه فعل و هر کس بدی مسلمانی را بخواهد حسود است بنابراین هرگاه تنها با حسد قلبی بی‌آن که کاری کند گنهکار باشد این مطلبی است که در محل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مطالب دانستید که انسان در مورد دشمنانش سه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انسان بر حسب سرشت خود بدبختی مسلمانان را دوست بدارد ولی به حکم عقلش از آن بیزار باشد،و با نفس خود در آن مورد دشمنی کند و دوست بدارد که اگر راهی داشته باشد آن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زائل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حسدی یقینا مورد عفو است چرا که در مبارزه با حسد بیشتر از این وسیله‌ای در اختیار انسان نیست؛دوّم این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بدارد و با زبان یا اعضای بدنش از آن اظهار شادمانی کند و قطعا این همان</w:t>
      </w:r>
    </w:p>
    <w:p>
      <w:pPr>
        <w:pStyle w:val="BookText"/>
        <w:rPr/>
      </w:pPr>
      <w:r>
        <w:rPr>
          <w:rFonts w:ascii="IRNazanin" w:hAnsi="IRNazanin" w:eastAsia="IRNazanin"/>
          <w:color w:val="111111"/>
          <w:sz w:val="28"/>
          <w:sz w:val="28"/>
          <w:szCs w:val="28"/>
          <w:rtl w:val="true"/>
          <w:lang w:bidi="fa-IR"/>
        </w:rPr>
        <w:t>حسد ممنوع است؛سوّم که حدّ میانی اوّلی و دوّمی است این است که در دل حسد ورزی،بی‌آن که نفس خود را بر حسدورزی‌اش دشمن بداری و بدون این که انکار قلبی داشته باشی ولی اعضای بدن خود را از عمل کردن به مقتضای حسد حفظ کنی این قسم سوّم از نظر گناه داشتن مورد اختلاف است،و ظاهرا بر این نوع حسد به تناسب زیادی و کمی میل به زوال نعمت از محسود گناه مترتّب می‌شود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کتاب نکوهش خشم و کینه و حسد از بخش مهلکات محجة البیضاء فی تهذیب الاحیاء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بعد از آن کتاب نکوهش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 در آغاز و انجام از آن خداست و درود و سلام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نثار باد</w:t>
      </w:r>
      <w:r>
        <w:rPr>
          <w:rFonts w:eastAsia="IRNazanin" w:cs="IRNazanin"/>
          <w:color w:val="111111"/>
          <w:sz w:val="28"/>
          <w:szCs w:val="28"/>
          <w:rtl w:val="true"/>
          <w:lang w:bidi="fa-IR"/>
        </w:rPr>
        <w:t>.</w:t>
      </w:r>
      <w:bookmarkStart w:id="376" w:name="pg16988_231698"/>
    </w:p>
    <w:p>
      <w:pPr>
        <w:pStyle w:val="Heading2"/>
        <w:numPr>
          <w:ilvl w:val="1"/>
          <w:numId w:val="1"/>
        </w:numPr>
        <w:rPr/>
      </w:pPr>
      <w:bookmarkStart w:id="377" w:name="__RefHeading___Toc497194_3264237689"/>
      <w:bookmarkStart w:id="378" w:name="_Toc134"/>
      <w:bookmarkEnd w:id="376"/>
      <w:bookmarkEnd w:id="377"/>
      <w:r>
        <w:rPr>
          <w:rtl w:val="true"/>
        </w:rPr>
        <w:t>کتاب نکوهش دنیا</w:t>
      </w:r>
      <w:bookmarkEnd w:id="378"/>
    </w:p>
    <w:p>
      <w:pPr>
        <w:pStyle w:val="Heading3"/>
        <w:numPr>
          <w:ilvl w:val="2"/>
          <w:numId w:val="1"/>
        </w:numPr>
        <w:rPr/>
      </w:pPr>
      <w:bookmarkStart w:id="379" w:name="__RefHeading___Toc497196_3264237689"/>
      <w:bookmarkStart w:id="380" w:name="_Toc135"/>
      <w:bookmarkEnd w:id="379"/>
      <w:r>
        <w:rPr>
          <w:rtl w:val="true"/>
        </w:rPr>
        <w:t>اشاره</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ششمین کتاب از بخش مهلکات کتاب محجّة البیضاء فی تهذیب الاحیاء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ستایش از آن خداوندی است که به اولیای خود گرفتاریها و آفتهای دنیا را شناساند و عیبهای دنیا را برای آنان آشکار ساخت،تا در شواهد و نشانه‌های آن بنگرند و خوبیها و بدیهای دنیا را بسنجند،و بدانند که زشتیهای دنیا بیش از زیباییهای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 دنیا با بیم از آن برابری نمی‌کند و طلوع آن از کسوف در امان نیست،ولی دنیا به صورت زنی نمکین است که مردم به زیبایی آن تمایل دارند،در حالی که دنیا در درون بدیهایی دارد که رغبت‌کنندگان به وصال خود را هلاک می‌کند،و در عین حال از جویندگان خود می‌گریزد و نسبت به کسانی که به او روی می‌آورند بخل می‌ورزد،و هرگاه به کسی روی بیاورد آن کس از شرّ و وبال آن در امان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ساعتی نیکی کند یک سال بدی کند،و اگر یک بار بدی کند آن را سنّت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دایره‌های اقبال دنیا به بلاها نزدیک است و تجارت دنیا طلبان زیان و ضرر است و آفتهای دنیا پیاپی سینه‌های طالبان آن را هدف تیر قرار می‌دهد و جریان احوال دنیا از</w:t>
      </w:r>
    </w:p>
    <w:p>
      <w:pPr>
        <w:pStyle w:val="BookText"/>
        <w:rPr/>
      </w:pPr>
      <w:r>
        <w:rPr>
          <w:rFonts w:ascii="IRNazanin" w:hAnsi="IRNazanin" w:eastAsia="IRNazanin"/>
          <w:color w:val="111111"/>
          <w:sz w:val="28"/>
          <w:sz w:val="28"/>
          <w:szCs w:val="28"/>
          <w:rtl w:val="true"/>
          <w:lang w:bidi="fa-IR"/>
        </w:rPr>
        <w:t>خواری طالبانش سخن می‌گوید پس هر که عزّت دنیوی دارد به خواری دچار می‌شود و هر کس در دنیا مال بسیار دارد به اندوه و حسرت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دنیا فرار از طالبان خود است و آن که از دنیا می‌گریزد دنیا وی را می‌طلبد، هر که به دنیا خدمت کند دنیا را از دست بدهد و هر که از آن روی بگرداند با او همراهی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خالصیهای آن از کدورتها و تیرگیها خالی نیست و شادی آن از تیرگیها جدا نمی‌باشد؛در پی سلامتی دنیا بیماری است و جوانی دنیا به سوی پیری در حرکت است،و نعمتهای آن نتیجه‌ای جز اندوه و پشیمانی ندارد، بنابراین دنیا بسیار حیله‌گر و فریبکار بسیار گریزان و پرنده است،همواره خود را برای طالبانش می‌آراید و هرگاه از دوستان دنیا شوند دندانهای خود را به آنها نشان دهد و اسباب منظم را بر آنها پریشان سازد،و شگفتیهای پنهان خود را برایشان آشکار کند و زهر کشنده خود را به آنان بچشاند،و تیرهای خود را که خطا نمی‌کند به طرف آنها نشانه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دنیا داران در رفاه و از دنیا شادمانند ناگهان به آنها پشت کند و گویی خوابی آشفته بود که می‌دیدند آنگاه با بلاها و مصیبتهایش به آنان حمله‌ور شود و آنها را همانند کشته‌های دروشده پایمال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کفنهایشان در زیر خاک دفن کند،اگر کسی تمام روی زمین را مالک شود بزودی او را نابود می‌سازد به طوری که گویی چنین شخصی وجود نداشته است؛دنیا داران آرزوی شادمانی دارند و دنیا به آنها وعدۀ دروغ می‌دهد تا بسیار آرزو کنند و قصرها بسازند امّا قصرهایشان قبرها شود،و جمعشان پراکنده و سعی آنها هدر گردد و برای کار خدا اندازۀ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محمّد بنده و رسولش که مژده‌دهنده و بیم‌دهنده برای جهانیان فرستاده شده است و درود و سلام بسیار بر خاندان و یارانش که در دین پشتیبان او بودند و در برابر ستمگران یاور او</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بعد،دنیا دشمن خدا و دوستان خدا و دشمن دشمنان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دشمنی دنیا به خدا به این است که راه را بر بندگان خدا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w:t>
      </w:r>
      <w:bookmarkStart w:id="381" w:name="pg16988_231700"/>
    </w:p>
    <w:p>
      <w:pPr>
        <w:pStyle w:val="BookText"/>
        <w:rPr/>
      </w:pPr>
      <w:bookmarkEnd w:id="381"/>
      <w:r>
        <w:rPr>
          <w:rFonts w:ascii="IRNazanin" w:hAnsi="IRNazanin" w:eastAsia="IRNazanin"/>
          <w:color w:val="111111"/>
          <w:sz w:val="28"/>
          <w:sz w:val="28"/>
          <w:szCs w:val="28"/>
          <w:rtl w:val="true"/>
          <w:lang w:bidi="fa-IR"/>
        </w:rPr>
        <w:t>از آن زمان که دنیا را آفریده به آن نگاه نکرده است</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امّا دشمنی دنیا به دوستان خدا این است که خود را برای آنها آراسته است و درخشندگی و تازگی خود را شامل آنها ساخته تا تلخی صبر در بریدن از آن را بچشند و امّا دشمنی دنیا نسبت به دشمنان خدا این است که آنها را با مکر و حیلۀ خود بتدریج زیر نظر می‌گیرد و با تورهای خود شکارشان می‌کند تا به آن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آنها را خوار و از اوّل محتاج‌تر سازد پس از دنیا میوۀ حسرت بچینند که در برابر آن جگرها پاره می‌شود،آنگاه برای همیشه آنان را از سعادت محروم می‌سازد و آنها در فراق دنیا حسرت می‌خورند و از حیله‌گریهایش می‌نالند و کسی به فریادشان نمی‌رسد بلکه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فِیها وَ لا تُکَلِّمُونِ ؛ </w:t>
      </w:r>
      <w:r>
        <w:rPr>
          <w:rStyle w:val="FootnoteAnchor"/>
          <w:rtl w:val="true"/>
        </w:rPr>
        <w:footnoteReference w:id="992"/>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Style w:val="FootnoteAnchor"/>
          <w:rtl w:val="true"/>
        </w:rPr>
        <w:footnoteReference w:id="993"/>
      </w:r>
      <w:r>
        <w:rPr>
          <w:rFonts w:ascii="IRNazanin" w:hAnsi="IRNazanin" w:eastAsia="IRNazanin"/>
          <w:color w:val="111111"/>
          <w:sz w:val="28"/>
          <w:sz w:val="28"/>
          <w:szCs w:val="28"/>
          <w:rtl w:val="true"/>
          <w:lang w:bidi="fa-IR"/>
        </w:rPr>
        <w:t>و هرگاه گرفتاریها و بدیهای دنیا بسیار باشد ناگزیر باید حقیقت دنیا و ماهیّت آن را شناخت؛و از حکمت آفرینش آن با توجّه به دشمن بودنش آگاه شد،و راههای فریب‌کاری و بدیهای آن را درک کرد زیرا کسی که بدی را نمی‌شناسد از آن نمی‌پرهیزد و احتمال می‌رود که بدان گرفتار شود،و ما نکوهش دنیا و مثالهایش و حقیقت دنیا و شرح معانی آنها و انواع شغلهای مربوط به دنیا و دلیل نیاز به شغلهای اصولی،و علّت روی گرداندن مردم از خدا به سبب سرگرمی به امور زاید دنیا را به خواست خدا شرح می‌دهیم</w:t>
      </w:r>
      <w:r>
        <w:rPr>
          <w:rFonts w:eastAsia="IRNazanin" w:cs="IRNazanin"/>
          <w:color w:val="111111"/>
          <w:sz w:val="28"/>
          <w:szCs w:val="28"/>
          <w:rtl w:val="true"/>
          <w:lang w:bidi="fa-IR"/>
        </w:rPr>
        <w:t>.</w:t>
      </w:r>
    </w:p>
    <w:p>
      <w:pPr>
        <w:pStyle w:val="Heading3"/>
        <w:numPr>
          <w:ilvl w:val="2"/>
          <w:numId w:val="1"/>
        </w:numPr>
        <w:rPr/>
      </w:pPr>
      <w:bookmarkStart w:id="382" w:name="__RefHeading___Toc497198_3264237689"/>
      <w:bookmarkStart w:id="383" w:name="_Toc136"/>
      <w:bookmarkEnd w:id="382"/>
      <w:r>
        <w:rPr>
          <w:rtl w:val="true"/>
        </w:rPr>
        <w:t>شرح نکوهش دنیا</w:t>
      </w:r>
      <w:bookmarkEnd w:id="38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دنیا آیات و مثلهای فراوان وارد شده و بیشتر قرآن در مورد نکوهش دنیا و برگرداندن مردم از دنیا و دعوتشان به آخرت است،بلکه هدف</w:t>
      </w:r>
    </w:p>
    <w:p>
      <w:pPr>
        <w:pStyle w:val="BookText"/>
        <w:rPr/>
      </w:pPr>
      <w:r>
        <w:rPr>
          <w:rFonts w:ascii="IRNazanin" w:hAnsi="IRNazanin" w:eastAsia="IRNazanin"/>
          <w:color w:val="111111"/>
          <w:sz w:val="28"/>
          <w:sz w:val="28"/>
          <w:szCs w:val="28"/>
          <w:rtl w:val="true"/>
          <w:lang w:bidi="fa-IR"/>
        </w:rPr>
        <w:t>بعثت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بوده و فقط برای همین مبعوث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نیازی نیست به آیات قرآن استشهاد کنیم چون آیات در این مورد آشکارند و تنها بعضی از روایات را که در نکوهش دنیا وارد شده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بر گوسفند مرده‌ای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گوسفند مرده را می‌بینید که در نظر صاحبش خوار است؟عرض کردند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خواری اوست که آن را دور افکنده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جانم در دست قدرت اوست دنیا در پیشگاه خدا خوارتر از گوسفند در نظر صاحبش می‌باشد،و اگر دنیا در نزد خدا با بال پشه‌ای برابر بود از آن شربت آبی به کافر نمی‌آشامانید</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آنچه در دنیاست ملعون است مگر آن بخشی از دنیا که مال خداست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دنیای خود را دوست بدارد به آخرتش زیان برساند و هر کس آخرتش را دوست بدارد به دنیایش ضرر برساند،پس آنچه را ماندنی است بر آنچه از بین رفتنی است برگزینید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سرچشمه تمام گناهان است</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تعجب است از کسی که خانۀ جاوید را تصدیق</w:t>
      </w:r>
    </w:p>
    <w:p>
      <w:pPr>
        <w:pStyle w:val="BookText"/>
        <w:rPr/>
      </w:pPr>
      <w:r>
        <w:rPr>
          <w:rFonts w:ascii="IRNazanin" w:hAnsi="IRNazanin" w:eastAsia="IRNazanin"/>
          <w:color w:val="111111"/>
          <w:sz w:val="28"/>
          <w:sz w:val="28"/>
          <w:szCs w:val="28"/>
          <w:rtl w:val="true"/>
          <w:lang w:bidi="fa-IR"/>
        </w:rPr>
        <w:t>دارد و برای خانۀ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روایت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مزبله‌ای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روی بیاورید و پارچه‌هایی را که در آن مزبله کهنه شده بود و استخوانهای پوسیده‌ای را برداشت </w:t>
      </w:r>
      <w:r>
        <w:rPr>
          <w:rStyle w:val="FootnoteAnchor"/>
          <w:rtl w:val="true"/>
        </w:rPr>
        <w:footnoteReference w:id="10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این است که زینت دنیا بزودی مانند این پارچه‌های کهنه کهنه خواهد شد و بد نهایی را که در دنیا می‌بینی بزودی استخوانهای پوسیده می‌شود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شیرین و سرسبز است،و خدا شما را در آن جانشین قرار داده است تا بنگرد که چگونه عمل می‌کنید،چون دنیا برای بنی اسرائیل مهیّا شد و در آن به وسعت رسیدند و به زیور و زنان و لباس و بوی خوش تکبّر ورزیدند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ارباب خود نگیرید که دنیا شما را بندگان خود بگیرد،گنج خود را نزد کسی بنهید که تباه نسازد زیرا بیم آن می‌رود که به گنج دنیا آفتی برسد ولی گنج خدا از آفت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 من دنیا را برایتان به رو درافکندم،پس از من آن را از زمین بلند نکنید،زیرا از پلیدی دنیاست که خدا در آن معصیت می‌شود و آخرت فقط با رها کردن آن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باشید از دنیا بگذرید و آن را آباد نکنید،و بدانید که ریشه هر گناهی دوستی دنیاست،و بسا که شهوت یک ساعت موجب اندوه طولانی براش شهوت‌پرستان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برای شما به رو درافکندم و بر پشت آن نشستید پس شاهان و زنان راجع به دنیا با شما نستیزند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شاهان در دنیا نستیزید زیرا تا زمانی که آنها را به دنیاشان واگذارید معترض شما نمی‌شوند،و امّا از زنان با روزه و نماز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 طالب است و هم مطلوب پس کسی که طالب آخرت است دنیا او را می‌طلبد تا رزقش در دنیا کامل شود و کسی که طالب آخرت است دنیا او را می‌طلبد تا مرگ بیاید و گردنش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آفریده‌ای را که در نزد او مبغوض‌تر از دنیا باشد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آنگاه که دنای را آفریده به آن ننگریسته است</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موکب خود عبور می‌کرد و پرندگان بر او سایه افکنده و جنّ و انس از چپ و راستش ملازم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عابدی از بنی اسرائیل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ای پسر داود،خدا به تو سلطنتی بس بزرگ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سخن عابد را 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ذکر خدا که در نامۀ عمل مؤمن ثبت شود بهتر از آن چیزی است که به پسر داود داده شده است،زیرا آنچه به پسر داود داده شده از بین می‌رود ولی ذکر خدا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فزونی جستن بفریفت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می‌گوید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مالم مالم،آیا جز آن چه صدقه می‌دهی و می‌گذری یا می‌خوری و نابود می‌سازی یا می‌پوشی و کهنه می‌کنی مال توست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خانۀ کسی است که خانه ندارد و ثروت کسی</w:t>
      </w:r>
    </w:p>
    <w:p>
      <w:pPr>
        <w:pStyle w:val="BookText"/>
        <w:rPr/>
      </w:pPr>
      <w:r>
        <w:rPr>
          <w:rFonts w:ascii="IRNazanin" w:hAnsi="IRNazanin" w:eastAsia="IRNazanin"/>
          <w:color w:val="111111"/>
          <w:sz w:val="28"/>
          <w:sz w:val="28"/>
          <w:szCs w:val="28"/>
          <w:rtl w:val="true"/>
          <w:lang w:bidi="fa-IR"/>
        </w:rPr>
        <w:t>است که ثروت ندارد و نابخرد برای دنیا،مال جمع می‌کند،و جاهل برای دنیا دشمنی می‌ورزد،و نادان بر امور دنیا حسد می‌ورزد و کسی که به یقین نرسیده است برای دنیا تلاش می‌کند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صبح شود و بزرگترین همّتش دنیا باشد در پیشگاه خدا ارجی ندارد،و خدا چهار خصلت را ملازم دل او سازد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اندوهی که هرگز قطع نشود،و گرفتاری که از آن هرگز آسوده نشود و فقری که هرگز به بی‌نیازی نرسد،و آرزویی که هیچ‌گاه پایان نپذیرد</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خداوند دنیا را آفریده میان زمین و آسمان ایستاده است و خدا به آن نمی‌نگرد و دنیا در روز قیامت به درگاه خدا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امروز مرا بهرۀ پست‌ترین دوستانت قرار بده،خدا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هیچ ارزشی نداری،من در دنیا تو را برای دوستانم نپسندیدم و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آنها بپسندم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چون آدم را از بهشت به زمین فروفرستاد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ویران شدن بساز و برای نابود شدن تولید مثل کن</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در اخبار مربوط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شجرۀ ممنوعه خورد معده‌اش برای بیرون آمدن تفالۀ آن به حرکت آمد و جز همان درخت هیچ یک از طعامهای بهشت تفاله نداشت ازآن‌رو خدا از خوردن آن نهی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بهشت می‌چرخید،خدا به ملکی امر کرد که با آدم سخن بگوید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قصدی داری؟آدم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آنچه در شکم دارم دفع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داری کجا می‌خواهی دفع کنی؟آیا بر روی فرش یا بر روی تخت؟یا در نهرها؟یا در زیر سایۀ درختان؟آیا در بهشت جایی را مناسب این کار می‌بینی؟به زمین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گروههایی می‌آیند در حالی که اعمالشان مانند کوههای تهامه است؛فرمان می‌رسد که آنها را به دوزخ برند،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اهل نمازند؟فرمود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نماز می‌گزاردند و روزه می‌گرفتند و ساعتی از شب را بر می‌گزیدند و چون چیزی از دنیا بر آنها عرضه می‌شد به طرف آن می‌پریدند</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میان دو ترس قرار دارد میان زمانی که از عمرش گذشته است و نمی‌داند خدا با او چه خواهد کرد و میان زمانی که از عمرش مانده است و نمی‌داند حکم خدا در آن بقیه عمر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از نفس خود برای خود توشه برگیرد و از دنیایش برای آخرتش،و از زندگی خود برای مرگش،و از جوانی خویش برای پیری‌اش،زیرا دنیا برای شما آفریده شده و شما برای آخرت آفریده شده‌اید،سوگند به خدایی که جانم در قبضۀ قدرت اوست پس از مرگ رضایت طلبی نیست و پس از دنیا خانه‌ای جز بهشت یا دوزخ وجود ندارد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 و آخرت در دل مؤمن استوار نشود چنان که آب و آتش در یک ظرف راست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پیامبری که عمرت از تمام پیامبران درازتر است دنیا را چگونه یافتی؟فرمود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خانه‌ای دو در که</w:t>
      </w:r>
    </w:p>
    <w:p>
      <w:pPr>
        <w:pStyle w:val="BookText"/>
        <w:rPr/>
      </w:pPr>
      <w:r>
        <w:rPr>
          <w:rFonts w:ascii="IRNazanin" w:hAnsi="IRNazanin" w:eastAsia="IRNazanin"/>
          <w:color w:val="111111"/>
          <w:sz w:val="28"/>
          <w:sz w:val="28"/>
          <w:szCs w:val="28"/>
          <w:rtl w:val="true"/>
          <w:lang w:bidi="fa-IR"/>
        </w:rPr>
        <w:t>از یکی وارد شوی و از دیگری بیرون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خود خانه‌ای می‌ساختی چه خوب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آفریدگانی که پیش از ما بودند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بپرهیزید،چرا که دنیا از هاروت و ماروت ساحرتر است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 یاران خود وارد شد و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بخواهد خدا کوری را از او بردارد و بینایش کند؟بهوش باشید هر کس به دنیا رغبت کند و آرزویش در دنیا طولانی شود به همان اندازه خدا دلش را کور سازد،و هر کس در دنیا زهد ورزد و آرزویش را کوتاه کند خدا بدون فرا گرفتن به او دانشی بدهد و بدون هدایتگری او را هدایت فرماید؛آگاه باشید پس از من گروهی خواهند بود که حکومت آنها جز با کشتن و تکبّر راست نیاید و ثروت جز با فخرفروشی و بخل،و محبّت جز با پیروی هوای نفس،بهوش باشید هر یک از شما که آن زمان را دریابد و با توانایی بر ثروت بر فقر صبر کند و در حالی که می‌تواند محبّت ورزد بر خشم و کینه شکیبا باشد،و بر خواری صبر کند در حالی که می‌تواند عزیز شود و این کار را برای خدا کند خدا در مقابل پاداش پنجاه صدیق به او بدهد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روایت شده که روزی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رعد و برق و باران شدیدی شد و خانه‌ای می‌جست که بدان پناه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دور خیمه‌ای به نظرش رسید و به طرف آن آمد ناگهان زنی را در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روی گرداند پس غاری را در کوهی دید و به آنجا رفت ناگاه در آن شیری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 بر سر خویش نهاد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برای هر چیزی مأوایی قرار داده‌ای و</w:t>
      </w:r>
    </w:p>
    <w:p>
      <w:pPr>
        <w:pStyle w:val="BookText"/>
        <w:rPr/>
      </w:pPr>
      <w:r>
        <w:rPr>
          <w:rFonts w:ascii="IRNazanin" w:hAnsi="IRNazanin" w:eastAsia="IRNazanin"/>
          <w:color w:val="111111"/>
          <w:sz w:val="28"/>
          <w:sz w:val="28"/>
          <w:szCs w:val="28"/>
          <w:rtl w:val="true"/>
          <w:lang w:bidi="fa-IR"/>
        </w:rPr>
        <w:t>برای من مأوایی قرار ندادی خدا به او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مأوای تو در قرارگاه رحمت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هزار حوریّه به ازدواج تو درآورم که با دست خود آنها را آفریده‌ام و در عروسی‌ات چهار هزار سال که هر روز آن به‌اندازۀ عمر دنیاست اطعام دهم و به یک منادی فرمان دهم ندا در دهد کجایند آنها که در دنیا زهد ورزیدند از عروسی عیسی بن مریم زاهد دیدن کنید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صاحب دنیا،چگونه می‌میرد و دنیا و نعمتهای آن را رها می‌سازد؟دنیا او را می‌فریبد و او به دنیا اعتماد می‌کند،در حالی که دنیا او را خوار می‌سازد؛و وای بر فریب‌خوردگان،چگونه آنها به مصائبی دچار شدند که از آن روگردان بودند و چگونه از نعمتهایی که دوست داشتند جدا شدند و وعدۀ خدا دربارۀ آنان تحقّق یافت و وای بر کسی که دنیا همّت اوست و گناهان عمل اوست چگونه فردا به وسیلۀ گناهش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را با خانه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است آن خانه خانۀ تو نیست همّت خود را از دنیا بیرون کن و به کمک عقلت از آن جدا شو،این خانه بد خانه‌ای است مگر برای کسی که در آن عمل کند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خوبی است،ای موسی من در کمین ستمگرم تا انتقام ستم‌رسیده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پس ابو عبیده با ثروتی از بحرین آمد و انصار از آمدن او آگاه شدند و نماز صبح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بگزارد به طرف نمازگزاران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اصحاب پیامبر را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دید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گمان می‌کنم که شما شنیده‌اید ابو عبیده مالی آورده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شما را و آرزو کنید آنچه مایۀ شادمانی شماست به خدا من از فقر بر شما نمی‌ترسم ولی از آن بیم دارم که مانند پیشینیان در دنیا به وسعت برسید پس بر یکدیگر حسد ورزید چنان که آنها حسد ورزیدند و دنیا شما را هلاک سازد،چنان که آنها را</w:t>
      </w:r>
    </w:p>
    <w:p>
      <w:pPr>
        <w:pStyle w:val="BookText"/>
        <w:rPr/>
      </w:pPr>
      <w:r>
        <w:rPr>
          <w:rFonts w:ascii="IRNazanin" w:hAnsi="IRNazanin" w:eastAsia="IRNazanin"/>
          <w:color w:val="111111"/>
          <w:sz w:val="28"/>
          <w:sz w:val="28"/>
          <w:szCs w:val="28"/>
          <w:rtl w:val="true"/>
          <w:lang w:bidi="fa-IR"/>
        </w:rPr>
        <w:t>هلاک ساخت</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بر شما بیمناکم برکتهای زمین است که خدا برایتان بیرون می‌آورد،عرض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زمین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Style w:val="FootnoteAnchor"/>
          <w:rtl w:val="true"/>
        </w:rPr>
        <w:footnoteReference w:id="101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دلتان را به یاد دنیا مشغول نسازید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پس پیامبر از یاد دنیا نهی فرمود چه چه رسد به خود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اهالی آن را در جلو خانه‌ها و راهها مرده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 اینان به خشم خدا گرفتار شده و مرده‌اند و اگر به اجل خود می‌مردند یکدیگر را دفن می‌کردند، پس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 دوست داریم که از وضع آنها آگاه شویم،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علّت مرگ آنان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وحی کرد که چون شب فرارسد آنها را صدا بزن تو را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بر فراز تپّه‌ای رفت آنگاه صدا زد ای اهل ده؟یکی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روح خدا،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داستان شما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سلامت خفتیم و صبح خود را در هاویه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چرا؟سخنگو پاسخ داد برای این که دنیا را دوست می‌داشتیم و از گنهکاران اطاعت می‌کردیم عیسی پرسید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شما به دنیا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دوست داشتن کودک مادرش را هرگاه دنیا به ما روی می‌آورد شاد می‌شدیم و هرگاه روی بر می‌گرداند غمگین شده می‌گریستیم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یارانت مرا پاسخ ندادند؟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دهان تمامشان به دست فرشتگان سخت گیر و دژم لگام زده شده؛</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از میان آنها تو مرا پاسخ دادی؟عرض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جزء آنها نبودم،فقط در میان آنان بودم و چون عذاب بر آنها رسید مرا نیز با آنها بگرفت و من در لب پرتگاه دوزخ آویزانم نمی‌دانم از آن رهایی می‌یابم یا به رو در آن 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خوردن نانی که از آرد سبوس نگرفته تهیّه شده با نمک و نان جوین و پوشیدن لباسهای پشمین و خوابیدن بر مزبله‌ها در صورتی که با عافیت دنیا و آخرت همراه باشد بسیار است</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روایت شده که بر ناقۀ عضبای رسول خدا ناقه‌ای سبقت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بیابانی با ناقه‌اش آمد و بر ناقۀ رسول خدا سبقت گرفت و این بر مسلمانان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حق است که هر چه در دنیا رفعت یابد آن را پست کند</w:t>
      </w:r>
      <w:r>
        <w:rPr>
          <w:rFonts w:eastAsia="IRNazanin" w:cs="IRNazanin"/>
          <w:color w:val="111111"/>
          <w:sz w:val="28"/>
          <w:szCs w:val="28"/>
          <w:rtl w:val="true"/>
          <w:lang w:bidi="fa-IR"/>
        </w:rPr>
        <w:t xml:space="preserve">. </w:t>
      </w:r>
      <w:r>
        <w:rPr>
          <w:rStyle w:val="FootnoteAnchor"/>
          <w:rtl w:val="true"/>
        </w:rPr>
        <w:footnoteReference w:id="101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بر روی امواج دریا خانه‌ای بسازد، این خانه دنیاست آن را جای ماندن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به ما بیاموز که با انجام آن خدا ما را دوست بدارد،فرمود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دشمن بدارید تا خدا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می‌دانم بدانید بسیار می‌گریید و کم می‌خندید و دنیا در نظرتان پست می‌شود و آخرت را بر می‌گزینید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آنگاه ابو دردا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من می‌دانم می‌دانستید آه سردی می‌کشیدید و بر خودتان می‌گریستید و اموالتان را بدون پاسدار رها می‌کردید و جز به مقداری که ناگزیر بودید به مال خود رجوع نمی‌کردید ولی</w:t>
      </w:r>
    </w:p>
    <w:p>
      <w:pPr>
        <w:pStyle w:val="BookText"/>
        <w:rPr/>
      </w:pPr>
      <w:r>
        <w:rPr>
          <w:rFonts w:ascii="IRNazanin" w:hAnsi="IRNazanin" w:eastAsia="IRNazanin"/>
          <w:color w:val="111111"/>
          <w:sz w:val="28"/>
          <w:sz w:val="28"/>
          <w:szCs w:val="28"/>
          <w:rtl w:val="true"/>
          <w:lang w:bidi="fa-IR"/>
        </w:rPr>
        <w:t>یاد آخرت از دلهای شما رفته و آرزو در آن راه یافته و دنیا بر اعمالتان مسلّط شده است و مانند نادانان شده‌اید؛بعضی از شما بدتر از چهارپایان هستید که از بیم فرجام هوای خود را رها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به یکدیگر دوستی نمی‌ورزید و خیر خواه هم نیستید در حالی که شما برادران دینی هستید و تنها پلیدی باطنتان میان شما جدایی افکنده و اگر در کار نیک با هم اجتماع می‌کردید به یکدیگر دوستی می‌ورزیدید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در کار دنیا خیرخواه یکدیگرید و در کار دین خیر خواه هم نیستید و هیچ کدامتان دیگری را بر کار آخرت خیرخواهی نمی‌کند؟علّت آن فقط ضعف ایمان قلبی شماست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خیر و شرّ آخرت یقین می‌داشتید چنان که به دنیا یقین دارید آخرت را بر می‌گزیدید،زیرا آخرت بر کارهایتان بیشتر تسلّط دارد اگر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بر آدمی غلبه دارد ما شما را می‌بینیم که نقد دنیا را برای نسیۀ آن رها می‌کنید و خود را در به دست آوردن چیزی به زحمت می‌اندازید که به آن نمی‌رسید،پس شما بد گروهی هستید که به سوگندهایتان عمل نکردید چیزی که ایمان یقینی به سبب آن شناخته می‌شود،اگر در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تردید دارید نزد ما بیایید برایتان شرح دهیم و نور حقیقت را به شما بنمایانیم تا دلهایتان آرامش یابد به خدا دلهایتان نقصی ندارد که شما را معذور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کار دنیای خود نظر درست اظهار می‌دارید و در کارهایتان دوراندیش هستید شما را چه شده که به بهرۀ کمی از دنیا که به شما می‌رسد شاد می‌شوید و کمی از دنیا را که از دست می‌دهید آثار اندوه در چهره‌ها و زبانتان پدید می‌آید و آن را مصیبت نامیده و برای آن ماتم به پا می‌کنید و بیشتر شما بسیاری از کارهای دینی خود را رها می‌سازید،و اثری در چهره‌هایتان دیده نمی‌شود و حالتتان تغییر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از شما بیزار می‌بینم،بعضی از شما بعضی دیگر را با شادمانی ملاقات می‌کنید و تمامتان خوش ندارید با رفیقتان به چیزی که ناخوشایند اوست روبرو شوید از بیم آن که او نیز با شما چنین برخورد کند پس نسبت به یکدیگر کینه‌توز شدید و گیاهانتان در مزبله‌ای</w:t>
      </w:r>
    </w:p>
    <w:p>
      <w:pPr>
        <w:pStyle w:val="BookText"/>
        <w:rPr/>
      </w:pPr>
      <w:r>
        <w:rPr>
          <w:rFonts w:ascii="IRNazanin" w:hAnsi="IRNazanin" w:eastAsia="IRNazanin"/>
          <w:color w:val="111111"/>
          <w:sz w:val="28"/>
          <w:sz w:val="28"/>
          <w:szCs w:val="28"/>
          <w:rtl w:val="true"/>
          <w:lang w:bidi="fa-IR"/>
        </w:rPr>
        <w:t>روییده است و با هم بر انکار اجل همدل شدید،و دوست دارم که خدای متعال مرا از دست شما آسوده کند و مرا به کسانی ملحق سازد که دیدن آنها را دوست دارم اگر پیامبر زنده می‌بود این حالت شما را تحمّل نمی‌کرد اگر در میان شما خیری است به گوشتان رساندم،و اگر آنچه را در نزد خداست طالبید آسان به آن می‌رسید و بر خودم و شما از خدا کمک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 به کمترین بهره دنیا با سلامت ماندن دین خشنود باشید چنان که اهل دنیا به کمترین بهرۀ دین با سلامت ماندن دنیا خشنودند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مضمون گفته شده است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آری رجالا بادنی الدین قد قنعوا و لا اراهم رضوا فی العیش بالدّون</w:t>
      </w:r>
    </w:p>
    <w:p>
      <w:pPr>
        <w:pStyle w:val="BookText"/>
        <w:rPr/>
      </w:pPr>
      <w:r>
        <w:rPr>
          <w:rFonts w:ascii="IRNazanin" w:hAnsi="IRNazanin" w:eastAsia="IRNazanin"/>
          <w:color w:val="111111"/>
          <w:sz w:val="28"/>
          <w:sz w:val="28"/>
          <w:szCs w:val="28"/>
          <w:rtl w:val="true"/>
          <w:lang w:bidi="fa-IR"/>
        </w:rPr>
        <w:t xml:space="preserve">فاستغن بالدّین عن دنیا الملوک کما اس تغنی الملوک بدنیا هم عن الدین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دنیا می‌خواهی تا با آن نیکی کنی،اگر دنیا را رها کنی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دنیایی می‌رسید که ایمان شما را می‌خورد چنان که آتش هیزم خشک را می‌خورد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خدای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محبّت دنیا اعتماد مکن پس هرگز گناه کبیره‌ای مرتکب نشوی که بر تو سخت‌تر از محبّت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مردی گذشت که می‌گریست و برگشت در حالی که او همچنان گریه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بنده‌ات از ترس تو می‌گرید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اگر مخ او با اشک دیدگانش جاری شود و دستهایش را به طرف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کند که بیفتد در حالی که دنیا را دوست می‌دارد او را نمی‌آمرزم</w:t>
      </w:r>
      <w:r>
        <w:rPr>
          <w:rFonts w:eastAsia="IRNazanin" w:cs="IRNazanin"/>
          <w:color w:val="111111"/>
          <w:sz w:val="28"/>
          <w:szCs w:val="28"/>
          <w:rtl w:val="true"/>
          <w:lang w:bidi="fa-IR"/>
        </w:rPr>
        <w:t>.»</w:t>
      </w:r>
      <w:bookmarkStart w:id="384" w:name="pg16988_231712"/>
    </w:p>
    <w:p>
      <w:pPr>
        <w:pStyle w:val="BookText"/>
        <w:rPr/>
      </w:pPr>
      <w:bookmarkEnd w:id="384"/>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که شش خصلت جمع شود هیچ خواسته‌ای را برای رسیدن به بهشت و هیچ چیز را برای گریز از دوزخ رها نساخته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بشناسد و اطاعتش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را بشناسد و نافرمانیش 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بشناسد و پیرو آن شود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را بشناسد و از آن بپرهیزد،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بشناسد و آن را دور بیفکند،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بشناسد و آن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دنیا را برای ما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برایت چه وصف کنم از خانه‌ای که هر که در آن تندرست است ایمنی ندارد،و هر که در آن بیمار است پشیمان است،و هر که در آن فقیر است غمگین است،و هر که در آن بی‌نیاز است گرفتار است،در حلال آن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همین مطلب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درازا بگویم یا به اختصار؟راوی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دنیا حساب دارد و حرام آن عذاب دارد</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شش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خوردنی،نوشیدنی، پوشیدنی،سوار شدنی،آمیزشی،بوییدنی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خوردنیها عسل است و آن نتیجۀ چشیدن مگسی است؛بهترین نوشیدنیها آب است که بدکار و نیکوکار در آن برابرند؛بهترین پوشیدنیها ابریشم است و آن تنیدۀ کرم پیله است؛بهترین مرکبهای سواری اسب است و بر روی آن مردان کشته می‌شوند؛و بهترین موجودی که با آن آمیزش می‌شود زن است و آن آمیزش بول دانی در بول 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زن بهترین عضو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می‌آراید در حالی که زشت‌ترین عضو آن خواستۀ مرد است،و بهترین بوییدنیها مشک است و آن خون حیوانی است</w:t>
      </w:r>
      <w:r>
        <w:rPr>
          <w:rFonts w:eastAsia="IRNazanin" w:cs="IRNazanin"/>
          <w:color w:val="111111"/>
          <w:sz w:val="28"/>
          <w:szCs w:val="28"/>
          <w:rtl w:val="true"/>
          <w:lang w:bidi="fa-IR"/>
        </w:rPr>
        <w:t>.</w:t>
      </w:r>
    </w:p>
    <w:p>
      <w:pPr>
        <w:pStyle w:val="Heading3"/>
        <w:numPr>
          <w:ilvl w:val="2"/>
          <w:numId w:val="1"/>
        </w:numPr>
        <w:rPr/>
      </w:pPr>
      <w:bookmarkStart w:id="385" w:name="__RefHeading___Toc497200_3264237689"/>
      <w:bookmarkStart w:id="386" w:name="_Toc137"/>
      <w:bookmarkEnd w:id="385"/>
      <w:r>
        <w:rPr>
          <w:rtl w:val="true"/>
        </w:rPr>
        <w:t>فصل</w:t>
      </w:r>
      <w:r>
        <w:rPr>
          <w:rtl w:val="true"/>
        </w:rPr>
        <w:t>:</w:t>
      </w:r>
      <w:r>
        <w:rPr>
          <w:rtl w:val="true"/>
        </w:rPr>
        <w:t>روایات اهل بیت</w:t>
      </w:r>
      <w:r>
        <w:rPr>
          <w:rtl w:val="true"/>
        </w:rPr>
        <w:t>(</w:t>
      </w:r>
      <w:r>
        <w:rPr>
          <w:rtl w:val="true"/>
        </w:rPr>
        <w:t>علیهم السلام</w:t>
      </w:r>
      <w:r>
        <w:rPr>
          <w:rtl w:val="true"/>
        </w:rPr>
        <w:t>)</w:t>
      </w:r>
      <w:r>
        <w:rPr>
          <w:rtl w:val="true"/>
        </w:rPr>
        <w:t>در نکوهش دنیا</w:t>
      </w:r>
      <w:bookmarkEnd w:id="38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شیعه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نکوهش دنیا مطالبی</w:t>
      </w:r>
    </w:p>
    <w:p>
      <w:pPr>
        <w:pStyle w:val="BookText"/>
        <w:rPr/>
      </w:pPr>
      <w:r>
        <w:rPr>
          <w:rFonts w:ascii="IRNazanin" w:hAnsi="IRNazanin" w:eastAsia="IRNazanin"/>
          <w:color w:val="111111"/>
          <w:sz w:val="28"/>
          <w:sz w:val="28"/>
          <w:szCs w:val="28"/>
          <w:rtl w:val="true"/>
          <w:lang w:bidi="fa-IR"/>
        </w:rPr>
        <w:t>رسیده که برای خداپرستان کافی است؛به‌ویژه از مولایمان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حضرت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تو را بس است و پیش از این سخنی از آن حضرت در کتاب علم از بخش عبادات آنجا که نشانه‌های علمای آخرت را نقل می‌کردیم،بیان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غمگین از خانه بیرون شد پس فرشته‌ای که کلیدهای گنجینه‌های زمین در دستش بود نزد او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این‌ها کلیدهای گنجینه‌های زمین است پروردگارت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گنجها را بگشا و هر چه خواهی از آن بردار بی‌آن که چیزی از مقامت در نزد من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خانۀ کسی است که خانه‌ای ندارد </w:t>
      </w:r>
      <w:r>
        <w:rPr>
          <w:rStyle w:val="FootnoteAnchor"/>
          <w:rtl w:val="true"/>
        </w:rPr>
        <w:footnoteReference w:id="1022"/>
      </w:r>
      <w:r>
        <w:rPr>
          <w:rFonts w:ascii="IRNazanin" w:hAnsi="IRNazanin" w:eastAsia="IRNazanin"/>
          <w:color w:val="111111"/>
          <w:sz w:val="28"/>
          <w:sz w:val="28"/>
          <w:szCs w:val="28"/>
          <w:rtl w:val="true"/>
          <w:lang w:bidi="fa-IR"/>
        </w:rPr>
        <w:t>و آن که نابخرد است برای دنیا جمع می‌کند،فرشته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تو را به حق پیامبر برانگیخت من این سخن را از فرشته‌ای در آسمان چهارم شنیدم آنگاه که کلیدها را به من دادند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بزغاله مرده و گوش بریده‌ای که در مزبله‌ای افتاده بود گذر کرد حضرت به اصحاب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بزغاله چند می‌ارزد؟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زنده بود به یک درهم نمی‌ارزید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جانم در قبضۀ قدرت اوست دنیا نزد خدا پست‌تر از این بزغاله نزد صاحبش است</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طلبی ضرر زدن به آخرت است و طلب آخرت ضرر زدن به دنیاست پس به دنیا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بزنید که به ضرر زدن سزاوارتر است</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دنیا چه کار داستان من و دنیا داستان سواره‌ای است که در روز گرمی در زیر درختی کمی بیارمد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برود و آن را ترک کند</w:t>
      </w:r>
      <w:r>
        <w:rPr>
          <w:rFonts w:eastAsia="IRNazanin" w:cs="IRNazanin"/>
          <w:color w:val="111111"/>
          <w:sz w:val="28"/>
          <w:szCs w:val="28"/>
          <w:rtl w:val="true"/>
          <w:lang w:bidi="fa-IR"/>
        </w:rPr>
        <w:t xml:space="preserve">.» </w:t>
      </w:r>
      <w:r>
        <w:rPr>
          <w:rStyle w:val="FootnoteAnchor"/>
          <w:rtl w:val="true"/>
        </w:rPr>
        <w:footnoteReference w:id="1026"/>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دنیا جز گرسنگی و خوف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مسرور نمی‌ساخت</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یارانش به قصد موعظه نوشت تو را و خودم را به تقوای کسی سفارش می‌کنم که معصیت او جائز نیست و امیدی جز به او نیست و بی‌نیازی فقط از طریق او میسّر است،زیرا هر که تقوای الهی داشت به عزّت و اقتدار رسید و سیر غذا و سیر آب شد و خردش از اهل دنیا بالاتر رفت،پیکرش با اهل دنیاست ولی عقل و دلش آخرت را می‌بیند آنچه چشمش از محبّت دنیا دیده با نور دلش آنها را خاموش ساخته،حرام دنیا را پلید دانسته و از آنچه شبهه‌ناک است پرهیز کرده است؛به خدا که به حلال خالص دنیا نیز جز به مقدار ضرورت توجّه نکرده است،مانند پارۀ نانی که به تنش نیرو بخشد و جامه‌ای که عورتش را بپوشاند،آن هم از خشن‌ترین پارچه‌ای که بیابد،و در عین حال به این غذا و لباس ضروری هم امید و اطمینانی ندارد،و تنها امید و اعتمادش به خدای آفریننده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سعی و تلاش کند و بدن خود را به زحمت افکند تا دنده‌هایش آشکار شود و چشمانش به گودی فرورود و خدا در عوض او را قدرت بدنی و نیروی عقلی دهد و آنچه در آخرت برایش اندوخته بیشتر است؛بنابراین دنیا را رها کن که دوستی دنیا انسان را کور و کر و لال و زبون می‌سازد پس در آن</w:t>
      </w:r>
    </w:p>
    <w:p>
      <w:pPr>
        <w:pStyle w:val="BookText"/>
        <w:rPr/>
      </w:pPr>
      <w:r>
        <w:rPr>
          <w:rFonts w:ascii="IRNazanin" w:hAnsi="IRNazanin" w:eastAsia="IRNazanin"/>
          <w:color w:val="111111"/>
          <w:sz w:val="28"/>
          <w:sz w:val="28"/>
          <w:szCs w:val="28"/>
          <w:rtl w:val="true"/>
          <w:lang w:bidi="fa-IR"/>
        </w:rPr>
        <w:t>مقدار که از عمرت مانده است گذشته را جبران کن و فردا و پس فردا مگو،زیرا نابودی پیشینیانت به سبب ایستادگی بر آرزوها و امروز و فردا کردن بود تا ناگهان فرمان خدا رسید و آنها در غفلت بودند؛سپس بر روی تابوت به سوی گورهای تنگ و تاریک خود رهسپار شدند و فرزندان و اهل بیت خود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دلی متوجّه و از همه بریده و ترک دنیا کرده،با تصمیمی شکست‌ناپذیر به خدا روی بیاور،خدا من و تو را بر بندگی‌اش یاری کند و به موجبات رضایت خود موفّق بدارد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حالی که پشت کرده کوچ می‌کند و آخرت در حالی که روی آورده می‌آید و برای هر کدام فرزندانی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فرزندان آخرت باشید و از فرزندان دنیا نباشید و از افراد بی‌میل به دنیا و مایل به آخرت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افراد بی‌میل به دنیا زمین را بستر خود گرفتند و خاک را فرش و آب را بوی خوش خود قرار داده و خویشتن را از دنیا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 هر که به بهشت مشتاق شود،شهوات را از یاد ببرد و هر که از دوزخ بترسد از محرّمات روی بگرداند و هر که در دنیا زهد ورزد،مصیبتها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باشید خدا را بندگانی است که گویی اهل بهشت را جاودان در بهشت و اهل دوزخ را در دوزخ گرفتار عذاب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شرّ آنها در امانند،دلشان غمگین است،عفّت نفس دارند،نیازهایشان کم است،چند روزی صبر کردند و به استراحت طولانی قیامت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 گامهایشان برای عبادت صف کشیده،اشکشان بر چهره جاری است و به پروردگار خود پناه می‌برند و برای آزادی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 خویشتندار و بردبار باشند،دانشمند،نیکوکار و پرهیزکار،در</w:t>
      </w:r>
    </w:p>
    <w:p>
      <w:pPr>
        <w:pStyle w:val="BookText"/>
        <w:rPr/>
      </w:pPr>
      <w:r>
        <w:rPr>
          <w:rFonts w:ascii="IRNazanin" w:hAnsi="IRNazanin" w:eastAsia="IRNazanin"/>
          <w:color w:val="111111"/>
          <w:sz w:val="28"/>
          <w:sz w:val="28"/>
          <w:szCs w:val="28"/>
          <w:rtl w:val="true"/>
          <w:lang w:bidi="fa-IR"/>
        </w:rPr>
        <w:t>لاغری مانند چوبۀ تیری که ترس از عبادت آنها را تراشیده،هر که به آنها بنگرد گوید بیمارند،در صورتی که بیماری ندارند،یا گوید دیوانه‌اند،در صورتی که به امر بزرگی که یاد آتش دوزخ و وضع آن است گرفتارند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از محمّد بن مسلم بن شهاب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در نزد خدای متعال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معرفت خدا و رسولش هیچ عملی بهتر از بغض نسبت به دنیا نیست،و برای آن انواع بسیاری است و معصیت نیز انواع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با آن نافرمانی شد تکبّر است که نافرمانی شیطان بود آنگاه که سرپیچی و تکبّر کرد و از کافران شد،و دیگر حرص است که نافرمانی آدم و حوّا بود،آنگاه که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 مِنْ حَیْثُ شِئْتُما وَ لا تَقْرَبا هذِهِ الشَّجَرَةَ فَتَکُونا مِنَ الظّالِمِینَ </w:t>
      </w:r>
      <w:r>
        <w:rPr>
          <w:rStyle w:val="FootnoteAnchor"/>
          <w:rtl w:val="true"/>
        </w:rPr>
        <w:footnoteReference w:id="1030"/>
      </w:r>
      <w:r>
        <w:rPr>
          <w:rFonts w:ascii="IRNazanin" w:hAnsi="IRNazanin" w:eastAsia="IRNazanin"/>
          <w:color w:val="111111"/>
          <w:sz w:val="28"/>
          <w:sz w:val="28"/>
          <w:szCs w:val="28"/>
          <w:rtl w:val="true"/>
          <w:lang w:bidi="fa-IR"/>
        </w:rPr>
        <w:t>،پس آدم و حوا چیزی را که بدان نیازی نداشتند برگرفتند و این خصلت تا روز قیامت در ذرّیۀ آنها رخنه کرد،از این رو بیشتر چیزهایی که آدمیزاد می‌طلبد به آن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حسد است که معصیت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آنگاه که به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برد و او را کشت،و از معاصی یاد شده دوستی زنان و دنیا و ریاست و استراحت و سخن گفتن و برتری‌جویی و ثروت منشعب شد و این‌ها هفت خصلت است که تمام آنها در دوستی دنیا جمع شده‌اند؛از این رو پیامبران و دانشمندان پس از شناختن این مطلب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سرچشمۀ هر خطا و گناه است و دنیا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انسان را به بندگی و قرب خدا می‌رساند و دنیایی که مایۀ لعنت و دوری از رحمت خداست</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به خدا سوگند که افسرده و دلگیرم،عرض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p>
    <w:p>
      <w:pPr>
        <w:pStyle w:val="BookText"/>
        <w:rPr/>
      </w:pPr>
      <w:r>
        <w:rPr>
          <w:rFonts w:ascii="IRNazanin" w:hAnsi="IRNazanin" w:eastAsia="IRNazanin"/>
          <w:color w:val="111111"/>
          <w:sz w:val="28"/>
          <w:sz w:val="28"/>
          <w:szCs w:val="28"/>
          <w:rtl w:val="true"/>
          <w:lang w:bidi="fa-IR"/>
        </w:rPr>
        <w:t>دلگیری و غم شما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به راستی دین خالص خدا در دل هر که وارد شود،دلش از غیر خدا برگردد،ای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چیست و امید داری چه باشد؟مگر دنیا غیر از خوراکی است که می‌خوری یا جامه‌ای است که می‌پوشی یا زنی است که به او می‌رسی؟ ای جابر مؤمنان به ماندن در دنیا اطمینان نکردند و از رسیدن به آخرت ایمن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خانۀ پایدار است و دنیا خانۀ نابودی و زوال،ولی اهل دنیا غافلند و گویی مؤمنان هستند که فقیه و اهل تفکّر و عبرتند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گوشهای خود بشنوند ایشان را از یاد خدا باز نمی‌دارد و هر زینتی را که به چشم ببینند از یاد خدا غافل نمی‌شوند پس به ثواب آخرت رسیدند چنان که به این دانش رسیدند</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ای جابر بدان که اهل تقوی کم‌خرج‌ترین اهل دنیایند و تو را از همه بیشتر یاری می‌کنند،به محض این که تذکّر دهی یاریت کنند و اگر فراموش کنی به یادت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خدا بسیار می‌گویند و بسیار بر امر خدا پایدارند،برای دوستی پروردگارشان دل از همه چیز می‌برند و برای اطاعت مالک خود از دنیا در هراسند و از صمیم دل به خدا و محبّت او روی می‌آورند و دریافته‌اند که هدف اصلی همین است چون از اهمیّت بسزایی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دنیا را مانند باراندازی بدان که در آن بار انداخته و سپس کوچ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مال و ثروتی است که در خواب به آن رسیده و پس از بیدار شدن چیزی از آن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 به عنوان مثال برایت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در نظر خردمندان و خدا شناسان مانند سایۀ بعد از ظهر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خداوند از دین و حکمتش به تو سپرده حفظ کن و از آنچه برایت در نزد خداست مپرس،جز آنچه برای او نزد توست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خدا به</w:t>
      </w:r>
    </w:p>
    <w:p>
      <w:pPr>
        <w:pStyle w:val="BookText"/>
        <w:rPr/>
      </w:pPr>
      <w:r>
        <w:rPr>
          <w:rFonts w:ascii="IRNazanin" w:hAnsi="IRNazanin" w:eastAsia="IRNazanin"/>
          <w:color w:val="111111"/>
          <w:sz w:val="28"/>
          <w:sz w:val="28"/>
          <w:szCs w:val="28"/>
          <w:rtl w:val="true"/>
          <w:lang w:bidi="fa-IR"/>
        </w:rPr>
        <w:t>مقدار دینداری خودت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دنیا در نظرت غیر آنچه گفتم باشد،باید به خانۀ عذر خواهی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اعتقاد بد خود آمرزش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بسا که شخصی به چیزی حریص باشد و چون به دستش آید، موجب بدبختی او شود و بسا که شخصی از چیزی بدش بیاید و چون به آن برسد موجب سعادتش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لِیُمَحِّصَ اللّهُ الَّذِینَ آمَنُوا وَ یَمْحَقَ الْکافِرِینَ </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شخص حریص به دنیا، داستان کرم ابریشم است که هر چه بیشتر بر خود بتند،راه بیرون آمدنش دورتر شود تا از غصّه بمیرد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از عبد الله بن قاسم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خیر بنده‌ای را بخواهد،او را به دنیا بی‌میل و در دین دانشمند می‌کند،و او را به عیبهای دنیا بینا می‌سازد،و به هر که این خصلتها داده شود،خیر دنیا و آخرت داده شده؛و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را در راهی بهتر از زهد در دنیا نجسته است و زهد بر خلاف خواستۀ دشمنان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از چه چیزی باید پرهیز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دلبستگی به دنیا و 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جز از شخص بسیار صبور و کریم ساخته نیست همانا دنیا چند روز اندک است،بر شما حرام است که مزۀ ایمان را بچشید مگر به دنیا بی‌میل شوید</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از دنیا کناره گیرد رفعت پیدا کند و شیرینی محبّت خدا را دریابد،و در نزد اهل دنیا مانند دیوانه نمایان شود،در صورتی که شیرینی محبّت خدا را آنهایی می‌چشند که به چیز دیگری مشغول نشوند،و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دل صفا پیدا کند،زمین برایش تنگ شود تا آنجا که پرواز کند</w:t>
      </w:r>
      <w:r>
        <w:rPr>
          <w:rFonts w:eastAsia="IRNazanin" w:cs="IRNazanin"/>
          <w:color w:val="111111"/>
          <w:sz w:val="28"/>
          <w:szCs w:val="28"/>
          <w:rtl w:val="true"/>
          <w:lang w:bidi="fa-IR"/>
        </w:rPr>
        <w:t xml:space="preserve">.» </w:t>
      </w:r>
      <w:r>
        <w:rPr>
          <w:rStyle w:val="FootnoteAnchor"/>
          <w:rtl w:val="true"/>
        </w:rPr>
        <w:footnoteReference w:id="1037"/>
      </w:r>
      <w:bookmarkStart w:id="387" w:name="pg16988_231719"/>
    </w:p>
    <w:p>
      <w:pPr>
        <w:pStyle w:val="BookText"/>
        <w:rPr/>
      </w:pPr>
      <w:bookmarkEnd w:id="387"/>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خوبیها در خانه‌ای نهاده شده و کلید آن را بی‌میلی به دنیا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شیرینی ایمان را در کام دلش نمی‌چشد مگر این که به خوردن در دنیا اهمیّت ندهد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دنیا بی‌میل باشد خدا حکمت را در دلش استوار کند و زبانش را به آن گویا سازد،و او را به عیبهای دنیا و درد و دوایش بینا کند،و او را از دنیا سالم بیرون برد و به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دنیا حکایت آب دریاست که تشنه هر چه از آن بنوشد بر عطش او افزوده شود تا او را بکشد</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از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دنیا از طرف من جزای نکوهش دهد،پس از دو گرده نان جو که یکی را صبحانه و دیگری را شام خود سازم و پس از دو پارچۀ پشمین که یکی را لنگ و دیگری را ردا قرار دهم</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بر آنچه از دنیا از دستتان رفت افسوس مخورید،چنان که اهل دنیا چون به دنیای خود برسند بر دین از دست دادۀ خود افسوس نخورند</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497202_3264237689"/>
      <w:bookmarkStart w:id="389" w:name="_Toc138"/>
      <w:bookmarkEnd w:id="388"/>
      <w:r>
        <w:rPr>
          <w:rtl w:val="true"/>
        </w:rPr>
        <w:t>فصل</w:t>
      </w:r>
      <w:r>
        <w:rPr>
          <w:rtl w:val="true"/>
        </w:rPr>
        <w:t>:</w:t>
      </w:r>
      <w:r>
        <w:rPr>
          <w:rtl w:val="true"/>
        </w:rPr>
        <w:t>سخنان بزرگان دربارۀ دنیا</w:t>
      </w:r>
      <w:bookmarkEnd w:id="389"/>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حامد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گذشتگان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دنیا ژرف دریایی است که مردم بسیاری در آن غرق شده‌اند پس باید کشتی‌ات در</w:t>
      </w:r>
    </w:p>
    <w:p>
      <w:pPr>
        <w:pStyle w:val="BookText"/>
        <w:rPr/>
      </w:pPr>
      <w:r>
        <w:rPr>
          <w:rFonts w:ascii="IRNazanin" w:hAnsi="IRNazanin" w:eastAsia="IRNazanin"/>
          <w:color w:val="111111"/>
          <w:sz w:val="28"/>
          <w:sz w:val="28"/>
          <w:szCs w:val="28"/>
          <w:rtl w:val="true"/>
          <w:lang w:bidi="fa-IR"/>
        </w:rPr>
        <w:t xml:space="preserve">آن دریا تقوای الهی باشد و درون کشتی ایمان به خدا و بادبان آن توکّل بر خدا باشد </w:t>
      </w:r>
      <w:r>
        <w:rPr>
          <w:rStyle w:val="FootnoteAnchor"/>
          <w:rtl w:val="true"/>
        </w:rPr>
        <w:footnoteReference w:id="1043"/>
      </w:r>
      <w:r>
        <w:rPr>
          <w:rFonts w:ascii="IRNazanin" w:hAnsi="IRNazanin" w:eastAsia="IRNazanin"/>
          <w:color w:val="111111"/>
          <w:sz w:val="28"/>
          <w:sz w:val="28"/>
          <w:szCs w:val="28"/>
          <w:rtl w:val="true"/>
          <w:lang w:bidi="fa-IR"/>
        </w:rPr>
        <w:t>شاید که نجات پیدا کنی و گمان ندارم که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هیچ بهره‌ای از دنیا نمی‌رسی مگر این که پیش از تو اهل آن بوده و بعد از تو نیز اهل آن خواهند بود و برایت از دنیا جز شام شبی یا نهاری نیست،بنابراین برای یک وعده غذا خودت را هلاک مکن در دنیا روزه بگیر و در آخرت افطار کن چرا که در رأس مال دنیا خواهشهای نفسانی است و بهرۀ آن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زاهدان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را چگونه می‌بینی؟گفت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را فرسوده می‌کند،و آرزوها را تازه می‌کند و مرگ را نزدیک می‌سازد،گفت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اهل دنیا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 دست یافت به رنج افتاد و هر که آن را از دست داد دچار زحمت شد و در این مورد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یحمد الدنیا لعیش یسّره فسوف لعمری عن قریب یلومها</w:t>
      </w:r>
    </w:p>
    <w:p>
      <w:pPr>
        <w:pStyle w:val="BookText"/>
        <w:rPr/>
      </w:pPr>
      <w:r>
        <w:rPr>
          <w:rFonts w:ascii="IRNazanin" w:hAnsi="IRNazanin" w:eastAsia="IRNazanin"/>
          <w:color w:val="111111"/>
          <w:sz w:val="28"/>
          <w:sz w:val="28"/>
          <w:szCs w:val="28"/>
          <w:rtl w:val="true"/>
          <w:lang w:bidi="fa-IR"/>
        </w:rPr>
        <w:t xml:space="preserve">اذا ادبرت کانت علی المرء حسرة و ان اقبلت کانت کثیرا همومها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بود و من در آن نبودم و دنیا می‌گذرد و من در آن نخواهم بود،بنابراین به آن آرامش نمی‌یابم،زیرا زندگی آن پست و ناچیز و صاف آن تیره است و اهل دنیا از آن به سه علّت می‌ترسند،زوال نعمت، مصیبتی که به آنها برسد،یا مرگ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عیبهای دنیا آن است که به هیچ کس آنچه استحقاق دارد نمی‌دهد بلکه یا زاید بر آن می‌دهد یا کمتر از آن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را نعمت می‌بینی گویی مورد خشم است و در</w:t>
      </w:r>
    </w:p>
    <w:p>
      <w:pPr>
        <w:pStyle w:val="BookText"/>
        <w:rPr/>
      </w:pPr>
      <w:r>
        <w:rPr>
          <w:rFonts w:ascii="IRNazanin" w:hAnsi="IRNazanin" w:eastAsia="IRNazanin"/>
          <w:color w:val="111111"/>
          <w:sz w:val="28"/>
          <w:sz w:val="28"/>
          <w:szCs w:val="28"/>
          <w:rtl w:val="true"/>
          <w:lang w:bidi="fa-IR"/>
        </w:rPr>
        <w:t>جای خود نهاده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دکان شیطان است پس از دکان او چیزی ندزد که در پی آن بیاید و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از جنس طلا باشد نابود شدنی است و اگر آخرت از سفال باشد ماندنی است و بر ما لازم است که سفال ماندنی را بر طلای فانی برگزینیم،پس چگونه است حال ما که سفال فانی را بر طلای ماندنی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بپرهیزید،زیرا به من خبر رسیده که در روز قیامت بنده‌ای که دنیا را مهمّ شمرده متوقّف کنند 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آنچه را خدا کوچک شمرده بزرگ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مردم داخل صبح نشود مگر این که مهمان است و مالش عاریه است بنابراین مهمان رفتنی و عاریه پس دادنی است 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المال و الاهلون الاّ ودیعة و لا بدّ یوما ان تردّ الودائعا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اصحاب رابعه او را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دنیا سخن گفتند و به نکوهش آن پرداختند رابعه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گفتگوی دنیا خاموش شوید و اگر دنیا در دلتان جایی نمی‌داشت بسیار از آن سخن نمی‌گفتید،بهوش باشید هر کس چیزی را دوست بدارد از آن بسیار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بن ادهم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حالی؟گفت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نرقع دنیانا بتمزیق دیننا فلا دیننا یبقی و لا ما نرقع</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فطوبی لعبد آثر الله ربه و جاد بدنیاه لا یتوقع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طالب الدنیا و ان طال عمره و نال من الدنیا سرورا و انعما</w:t>
      </w:r>
    </w:p>
    <w:p>
      <w:pPr>
        <w:pStyle w:val="BookText"/>
        <w:rPr/>
      </w:pPr>
      <w:r>
        <w:rPr>
          <w:rFonts w:ascii="IRNazanin" w:hAnsi="IRNazanin" w:eastAsia="IRNazanin"/>
          <w:color w:val="111111"/>
          <w:sz w:val="28"/>
          <w:sz w:val="28"/>
          <w:szCs w:val="28"/>
          <w:rtl w:val="true"/>
          <w:lang w:bidi="fa-IR"/>
        </w:rPr>
        <w:t xml:space="preserve">کبان بنی بنیانه فاتمه فلما استوی ما قد بناه تهدما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الدنیا تساق الیک عفوا أ لیس مصیر ذاک الی انتقال</w:t>
      </w:r>
    </w:p>
    <w:p>
      <w:pPr>
        <w:pStyle w:val="BookText"/>
        <w:rPr/>
      </w:pPr>
      <w:r>
        <w:rPr>
          <w:rFonts w:ascii="IRNazanin" w:hAnsi="IRNazanin" w:eastAsia="IRNazanin"/>
          <w:color w:val="111111"/>
          <w:sz w:val="28"/>
          <w:sz w:val="28"/>
          <w:szCs w:val="28"/>
          <w:rtl w:val="true"/>
          <w:lang w:bidi="fa-IR"/>
        </w:rPr>
        <w:t xml:space="preserve">و ما دنیاک الا مثل فیء أظلّک ثم آذن بالزوال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دنیای خود را به آخرتت بفروش که از هر دو بهره ببری و آخرتت را به دنیایت نفروش که از هر دو زیان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مطرف بن شخّیر </w:t>
      </w:r>
      <w:r>
        <w:rPr>
          <w:rStyle w:val="FootnoteAnchor"/>
          <w:rtl w:val="true"/>
        </w:rPr>
        <w:footnoteReference w:id="1049"/>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گوارایی زندگی شاهان و نرمی لباسهایشان منگر لیکن به زود کوچ کردنشان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 عاقبتشان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دنیا را سه جزء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بخش برای مؤمن،و یک بخش برای منافق،و یک بخش برای کافر،پس مؤمن توشه برمی‌گیرد و منافق می‌آراید و کافر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مرداری است و هر کس چیزی از آن بخواهد باید بر همنشینی سگان و نزاعشان صبر کند،و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خاطب الدنیا الی نفسها تنح عن خطبتها تسلم</w:t>
      </w:r>
    </w:p>
    <w:p>
      <w:pPr>
        <w:pStyle w:val="BookText"/>
        <w:rPr/>
      </w:pPr>
      <w:r>
        <w:rPr>
          <w:rFonts w:ascii="IRNazanin" w:hAnsi="IRNazanin" w:eastAsia="IRNazanin"/>
          <w:color w:val="111111"/>
          <w:sz w:val="28"/>
          <w:sz w:val="28"/>
          <w:szCs w:val="28"/>
          <w:rtl w:val="true"/>
          <w:lang w:bidi="fa-IR"/>
        </w:rPr>
        <w:t xml:space="preserve">ان التی تخطب غدارة قریبة العرس من الماتم </w:t>
      </w:r>
      <w:r>
        <w:rPr>
          <w:rStyle w:val="FootnoteAnchor"/>
          <w:rtl w:val="true"/>
        </w:rPr>
        <w:footnoteReference w:id="105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دردا گوید،از پستی دنیا در نزد خدا این است که نسبت به خدا فقط در</w:t>
      </w:r>
    </w:p>
    <w:p>
      <w:pPr>
        <w:pStyle w:val="BookText"/>
        <w:rPr/>
      </w:pPr>
      <w:r>
        <w:rPr>
          <w:rFonts w:ascii="IRNazanin" w:hAnsi="IRNazanin" w:eastAsia="IRNazanin"/>
          <w:color w:val="111111"/>
          <w:sz w:val="28"/>
          <w:sz w:val="28"/>
          <w:szCs w:val="28"/>
          <w:rtl w:val="true"/>
          <w:lang w:bidi="fa-IR"/>
        </w:rPr>
        <w:t>دنیا معصیت می‌شود،و کسی به آنچه در نزد خداست نمی‌رسد جز با رها ساختن دنیا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الناس الا هالک و ابن هالک و ذو نشب فی الهالکین غریق</w:t>
      </w:r>
    </w:p>
    <w:p>
      <w:pPr>
        <w:pStyle w:val="BookText"/>
        <w:rPr/>
      </w:pPr>
      <w:r>
        <w:rPr>
          <w:rFonts w:ascii="IRNazanin" w:hAnsi="IRNazanin" w:eastAsia="IRNazanin"/>
          <w:color w:val="111111"/>
          <w:sz w:val="28"/>
          <w:sz w:val="28"/>
          <w:szCs w:val="28"/>
          <w:rtl w:val="true"/>
          <w:lang w:bidi="fa-IR"/>
        </w:rPr>
        <w:t xml:space="preserve">اذا امتحن الدنیا لبیب تکشفت له عن عدو فی ثیاب صدیق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باوله ان الحوادث قد یطرقن اسحارا</w:t>
      </w:r>
    </w:p>
    <w:p>
      <w:pPr>
        <w:pStyle w:val="BookText"/>
        <w:rPr/>
      </w:pPr>
      <w:r>
        <w:rPr>
          <w:rFonts w:ascii="IRNazanin" w:hAnsi="IRNazanin" w:eastAsia="IRNazanin"/>
          <w:color w:val="111111"/>
          <w:sz w:val="28"/>
          <w:sz w:val="28"/>
          <w:szCs w:val="28"/>
          <w:rtl w:val="true"/>
          <w:lang w:bidi="fa-IR"/>
        </w:rPr>
        <w:t>افنی القرون التی کانت منعمة کر الجدیدین اقبالا و ادبارا</w:t>
      </w:r>
    </w:p>
    <w:p>
      <w:pPr>
        <w:pStyle w:val="BookText"/>
        <w:rPr/>
      </w:pPr>
      <w:r>
        <w:rPr>
          <w:rFonts w:ascii="IRNazanin" w:hAnsi="IRNazanin" w:eastAsia="IRNazanin"/>
          <w:color w:val="111111"/>
          <w:sz w:val="28"/>
          <w:sz w:val="28"/>
          <w:szCs w:val="28"/>
          <w:rtl w:val="true"/>
          <w:lang w:bidi="fa-IR"/>
        </w:rPr>
        <w:t>یا من یعانق دنیا لا بقاء لها یمسی و یصبح فی دنیاه سفّارا</w:t>
      </w:r>
    </w:p>
    <w:p>
      <w:pPr>
        <w:pStyle w:val="BookText"/>
        <w:rPr/>
      </w:pPr>
      <w:r>
        <w:rPr>
          <w:rFonts w:ascii="IRNazanin" w:hAnsi="IRNazanin" w:eastAsia="IRNazanin"/>
          <w:color w:val="111111"/>
          <w:sz w:val="28"/>
          <w:sz w:val="28"/>
          <w:szCs w:val="28"/>
          <w:rtl w:val="true"/>
          <w:lang w:bidi="fa-IR"/>
        </w:rPr>
        <w:t>هلاّ ترکت من الدنیا معانقه حتی تعانق فی الفردوس ابکارا</w:t>
      </w:r>
    </w:p>
    <w:p>
      <w:pPr>
        <w:pStyle w:val="BookText"/>
        <w:rPr/>
      </w:pPr>
      <w:r>
        <w:rPr>
          <w:rFonts w:ascii="IRNazanin" w:hAnsi="IRNazanin" w:eastAsia="IRNazanin"/>
          <w:color w:val="111111"/>
          <w:sz w:val="28"/>
          <w:sz w:val="28"/>
          <w:szCs w:val="28"/>
          <w:rtl w:val="true"/>
          <w:lang w:bidi="fa-IR"/>
        </w:rPr>
        <w:t>ان کنت تبغی جنان الخلد تسکنها فینبغی لک ان لا تامن النارا</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ابو امامه باهلی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 ابلیس پیش لشکریان خود آمد؛به شیطان گفتند پیامبری مبعوث شده و امّتی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را دوست می‌دارند؟گفتند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 اگر دنیا را دوست دارند اهمیّت نمی‌دهم که بت نپرستند و همانا صبحگاهان و شامگاهان نزد آنها می‌روم و سه چیز برایشان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مال به ناحق،و خرج کردن آن به ناحق و نبخشیدن آن به ناحق و تمام بدیها از این‌ها نشأت می‌گیرد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سحرکننده بپرهیزید،زیرا دلهای علما را سحر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غنیمت زیرکان و مایۀ غفلت نادانان است؛آن را نمی‌شناسند تا از آن بیرون روند پس درخواست بازگشت می‌کنند ولی برنمی‌گردند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از روزی که به دنیا آمدی به دنیا پشت کرده و به آخرت روی آورده‌ای،پس تو به خانه‌ای که به آن نزدیک می‌شوی نزدیکتر از خانه‌ای هستی که از آن دور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بر کسی که می‌داند مرگ حق است چگونه می‌خندد،و شگفتا بر کسی که می‌داند دوزخ حق است چگونه می‌خندد،و شگفتا بر کسی که دگرگونی دنیا را نسبت به اهل خود می‌بیند چگونه به آن اطمینان می‌کند و شگفتا بر کسی که می‌داند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نجران که دویست سال عمر داشت بر معاویه وارد شد معاویه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چگونه یافتی؟گفت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سالهایی در گرفتاری و سالهایی در رفاه، روزی به روزی و شبی به شبی فرزندی زاده شود و دیگری هلاک شود و اگر نوزادی نبود مردم فانی می‌شدند و اگر کسی هلاک نمی‌شد دنیا بر اهلش تنگ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 درخواست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گذشته را برگردان یا اجل حاضر را دفع کن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دست من نیست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خدا درخواست دنیا کند از او درخواست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مقابل خدا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چیزی نیست که تو را خوشحال کند جز این که خدا چیزی همراه آن کرده است که تو را بدحال کند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فرزند آدم از دنیا بیرون نرود جز با سه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گرد آورده سیر نشده،و به آنچه آرزو می‌کرده نرسیده،و برای خانه‌ای که وارد آن می‌شود نیکوتوشه‌ای برنگرفته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عابدان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رسیده‌ای،گفت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ثروت رسیده که از بردگی دنیا آزاد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دنیا و آخرت سنگین است،امّا خرج آخرت برای این که در آن یاوری نداری،و امّا خرج دنیا برای این که به هر چیزی دست بزنی می‌یابی که پیش از تو گنهکاری به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حکیمی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آن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که آن را رها کند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از آن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که آن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خانه‌ای است ویران و از آن ویران‌تر دل کسی است که آن را آباد می‌کند،و بهشت خانه‌ای است آباد و آبادتر از آن دل کسی است که در جستجوی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ادهم به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یک درهم در خواب نزدت محبوب‌تر است یا دیناری در بیداری؟گفت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دیناری در بیداری،گفت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 زیرا آنچه را در دنیا دوست داری گویی آن را در خواب دوست داری و آنچه را در آخرت دوست داری گویی آن را در بیداری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سه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را رها سازد پیش از آن که دنیا او را رها سازد،و قبرش را بسازد پیش از آن که در آن وارد شود،و کسی که خالق خود را خشنود سازد پیش از آن که او را دیدار 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دنیا که به تو می‌رسد این است که آرزویی در دلت می‌افکند که تو را از بندگی خدا باز می‌دارد پس چگونه است حال کسی که به دنیا گرفتار آمده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دنیا روی بیاورد،آتش آن حرص است که او را بسوزاند تا خاکستر شود و هر کس به آخرت روی بیاورد به آتش آن خالص شود،پس قطعه‌ای طلای سودمند شود؛و هر کس به خدای متعال روی بیاورد آتش توحید او را بسوزاند پس گوهری شود که قیمت آن را نمی‌توان تعیین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کسانی که خدا را فراموش کردند و خدا نیز آنها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فراموشی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کرد نباشید،و آنان فاسق و گنهکارند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غزالی،علمی که آدمی را بر آخرت متوجّه می‌سازد به دو قسم تقسیم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مکاشفه که تنها هدفش اموری است که انسان به‌وسیله آن خدا را می‌شناسد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معامله،که به علم ظاهر و باطن تقسیم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ظاهر،علم اعضای بدن است و علم باطن،علم مربوط به قلب می‌باشد،محجة البیضاء،ج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پس از این توضیح،در کتاب فقط اصطلاح مکاشفه و معامله را در ترجمه می‌آوریم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روح سخن نگفته است،ابن ابی شیبه،ابن جریر، ابن منذر،و ابن ابی حاتم از مجاهد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احمد،بخاری،مسلم،ترمذی،نسائی، ابن حبان،ابن مردویه،ابو نعیم،و بیهقی،با هم در کتاب الدلائل از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الدّر المنثور سیوطی،ج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دربارۀ روح سؤال می‌کنند،بگو روح از فرمان پروردگار من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باب زهد چنان که در کنوز الحقائق مناوی آمده،روایت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در دعائم الاسلام از طریق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عبارت دیگری روایت کرده چنان که در 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 روح آرام یافته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پروردگارت باز گرد در حالی که هم تو از او خشنودی و هم او از تو خشنود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نفس لوّامه،وجدان بیدار و ملامتگر،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رستاخیز حق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هرگز نفس خویش را تبرئه نمی‌کنم که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 به بدیها امر می‌کند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الاوسط از حدیث عایشه به دو سند ضعیف روایت کرده چنان که در المغنی آمده است،من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طریق شیعه این حدیث را نیافتم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برقی در محاسن،ص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لشکریان پروردگارت را جز او کسی نمی‌داند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مخالفت فرمان خدا نمی‌کنند و دستورات او را دقیقا اجرا می‌نمایند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نیافریدم جز برای این که مرا بپرستند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دیدی کسی را که هوای نفسش را خدای خود قرار داده؟و خدا او را با آگاهی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که شایسته هدایت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ساخته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همانها که پیروی هوای نفس کردند و کارهایشان افراطی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هوای نفس خویش پیروی کرد او همچون سگ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بهشت جایگاه اوست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مجاهدان فداکار به جان و مال را بر قاعدان برتری بخشیده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اصلی نیافتم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الشعب از حدیث جابر به سندی که راوی ضعیف در سندش هست روایت کرده است و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،از طریق شیعه روایت کرده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هر رحمتی را به روی مردم بگشاید کسی نمی‌تواند جلو آن را بگیرد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 این حدیث را روایت کرده‌اند و پیش از این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از محمد بن مسلم با سندی ضعیف روایت را نقل کرده است چنان که در الجامع الصغیر هست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مسلم در صحیح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جلد دوم همین کتاب از آن سخن گفته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اصلی نیافتم جز این که صاحب فردوس آن را از حدیث ابو دردا نقل کرده و پسرش در مسند فردوس اسنادی برای آن ذکر نکرده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آورده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همین کتاب،ج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یوسف فرشته‌ای بزرگوار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این حدیث را در طبّ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طبرانی در مسند الشامیین،و بیهقی در الشعب از حدیث ابو هریره نظیر آن را نقل کرده‌اند،ابو هریره و احمد از حدیث ابو ذر بدین صورت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الاذن فقمع،و امّا العین فمقرة لما یوعی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هیچ یک از این عبارات صحیح نیست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در کتاب النوادر این حدیث را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کرده چنان که در 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،جزء دوم،ص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راوندی و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 الرضا روایت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کفّار سر سخت و شدید و در میان خود مهربانند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نور خدا همانند چراغدانی است که در آن چراغی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پرفروغ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همچون ظلماتی است در یک دریای پهناور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لوح محفوظ جای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روح از امر پروردگار من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منصور دیلمی این حدیث را در مسند الفردوس از حدیث ام سلمه روایت کرده و سندش ضعیف است چنانکه در الجامع الصغیر 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اصلی برای این حدیث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نهج البلاغه خطبۀ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آمده است و شیخ در امالی خود به اسنادش از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آدم لا تزال بخیر ما کان لک واعظ،فرزند آدم تا برایت پنددهنده‌ای باشد به طرف خیر می‌روی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تنها با یاد خدا دلها آرامش می‌یابد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اعمالشان چون زنگاری بر دلهایشان نشسته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بخواهیم آنان را به گناهانشان هلاک می‌کنیم و بر دلهایشان مهر می‌نهیم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صدای حق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بپرهیزید و گوش فرا دهید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بترسید و مرا اطاعت کنید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بپرهیزید و خداوند به شما تعلیم می‌دهد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 فی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اصرار بر گناه و ادامۀ آن داشته باشد و منظور از رین مهر خوردن بر قلب است،و حقیقت مطلب این است که هرکس کار نیکی انجام دهد در نفسش اثر می‌گذارد و هر چه آن کار نیک زیاد شود بر صفا و روشنی نفس افزوده می‌گردد تا مانند آینه‌ای صاف و جلا داده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هرکس گناهی کند گناه نیز در نفس اثر می‌گذارد و تیرگی در آن ایجاد می‌کند سپس اگر زشتی عمل بر او ثابت شد و از آن توبه کرد،اثر برطرف و نفس جلا داده و صاف می‌شود و اگر بر گناه اصرار ورزید آن اثر زشت زیاد می‌شود و در نفس پخش می‌شود این قلب تاریک دیگر اقرار به گناه و بازگشت به خدا و توبه و طلب آمرزش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 خدا و لا حول و لا قوة الا باللّه العلی العظیم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این روایت را در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سعید خدری روایت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پرهیزکاران هنگامی که گرفتار وسوسه‌های شیطان شوند به 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پاداش و کیفر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می‌افتند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نتیجۀ یاد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می‌شوند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مدرکی برای این حدیث ندیدم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در راه ما با جان و مال کوشش کردند محقّقا آنها را به 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می‌کنیم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حدیث انس روایت کرده چنان که در المغنی است و پیش از این هم بیان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امانت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تعهّد،مسئولیّت و ولایت الهیّه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آسمانها و زمین و کوهها عرضه داشتیم آنها از حمل آن ابا کردند و از آن هراس داشتند امّا انسان آن را بر دوش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 در به این مطلب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بار امانت نتوانست کشید قرعه فال به نام من دیوانه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 نقل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حدیث را به این صورت نیافته‌ام فقط طبرانی در الکبیر از ابو عتبه خولانی به سندی ضعیف روایت کرده چنانکه در الجامع الصغیر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تعالی آنیة من اهل الارض و آنیة ربکم قلوب عباده الصالحین و احبّها الیها الینها و أرقّها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میان اهل زمین ظرفی دارد و ظرف پروردگارتان دلهای بندگان صالح اوست و محبوب‌ترین دلها در نزد خدا دلی است که نرم‌تر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حدیث را به این صورت نیافته‌ام فقط طبرانی در الکبیر از ابو عتبه خولانی به سندی ضعیف روایت کرده چنانکه در الجامع الصغیر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تعالی آنیة من اهل الارض و آنیة ربکم قلوب عباده الصالحین و احبّها الیها الینها و أرقّها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میان اهل زمین ظرفی دارد و ظرف پروردگارتان دلهای بندگان صالح اوست و محبوب‌ترین دلها در نزد خدا دلی است که نرم‌تر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سنن به سند صحیح به شماره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قال عمر،دارد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را که خدا بخواهد هدایت کند سینه‌اش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گشاده می‌کند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اسلام گشاده کرده و بر فراز مرکبی از نور الهی قرار گرفته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دو نوع عقل معتقدم عقل طبیعی و عقل شنیدنی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اکتسابی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شنیدنی سودمند نیست اگر عقل طبیعی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نور خورشید سودی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دیدن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در صورتی که چشم بی‌فروغ و نابینا 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پیش از این نقل شد و ترمذی آن را در نوادر الاصول به اسنادی ضعیف روایت کرده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رسالۀ معراجیّۀ ابن سینا،ص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و پیش از این هم در جلد اول همین کتاب نقل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وسیلۀ قلم آموخت و به انسان آنچه را نمی‌دانست تعلیم داد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او در آنچه دید هرگز دروغ نمی‌گفت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چنین ملکوت آسمانها و زمین را به ابراهیم نشان دادیم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چشمهای ظاهر نابینا نمی‌شود بلکه دلهایی که در سینه‌ها جای دارد بینایی را از دست می‌دهد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که در این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دیدن چهرۀ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 بودند در آنجا نیز نابینا هستند و گمراه‌تر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بابهای حکم به شمارۀ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الدّنیا و الآخرة عدوان متفاوتان و سبیلان مختلفان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أحبّ الدنیا و تولاّها ابغض الآخرة و عاداها،و هما بمنزلة المشرق و المغرب و ماش بینهما،کلّما قرب من واحد بعد من الآخر و هما ضرّتان،دنیا و آخرت دو دشمن متفاوت و دو راه مختلف‌اند،هر که دل به جهان بست و آن را خواست با آخرت کینه ورزید و با آن دشمنی کرد،این دو همانند مشرق و مغرب‌اند و آن کس که میان این دو راه می‌رود هر چه به یکی نزدیک شود از دیگری دور می‌گردد و آن دو همانند دو هوو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زن در کابین یک شوهر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از انس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امید لقای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رستاخیز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ندارند،و به زندگی دنیا خشنود شدند و بر آن تکیه کردند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تنها ظاهری از زندگی دنیا را می‌دانند و از آخرت بی‌خبرند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که چنین است از این‌ها که از ذکر ما روی گردانند و جز زندگی مادی دنیا را نمی‌طلبند اعراض کن این آخرین حدّ آگاهی آنهاست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شایستۀ هیچ انسانی نیست که خدا با او سخن بگوید،مگر از طریق وحی،یا از ورای حجاب،یا رسولی می‌فرستد و به فرمان او آنچه را بخواهد وحی می‌کند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مقداد بن اسود روایت کرده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چنین شروع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قلب الاّ تا آخر حدیث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حاکم با کمی اختلاف از ابو هریره و طبرانی در الکبیر از ابو دردا به سندی صحیح روایت کرده‌اند چنانکه در الجامع الصغیر آمده است و بیهقی در الشعب به سندی ضعیف روایت کرده چنان که در المغنی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مولوی در مثنوی خود به نظم کشیده و به جای رومی،چینی و به جای چینی رومی گذاشته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چین و روم در بحث آمدند رومیان در علم واقف‌تر بدند چینیان گفتند یک خانه به ما خاص بسپارید و یک آن شما بود دو خانه مقابل در بدر آن یکی چینی ستد رومی دگر چینیان صد رنگ از شه خواستند پس خزینه باز کرد آن ارجمند هر صباحی از خزینه رنگها چینیان را راتبه بود و عطا رومیان گفتند نی نقش و نه رنگ در خور آید کار را جز دفع زنگ در فروبستند و صیقل می‌زدند همچو گردون ساده و صافی شدند چینیان چون از عمل فارغ شدند از پی شادی دهلها می‌زدند شه درآمد دید آنجا نقشها می‌ربود آن عقل را و فهم را بعد از آن آمد به سوی رومیان پرده با بالا کشیدند از میان عکس آن تصویر و آن کردارها زد بر این صافی شده دیوارها هر چه آنجا بود اینجا به نمود دیده را از دیده خانه می‌ربود</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و زنان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رو و در سمت راستشان بسرعت حرکت می‌کند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حدیث را حاکم در 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و به سندی صحیح بر طبق شروط بخاری و مسلم،روایت کرده و نیز ابن ابی شیبه و ابن جریر و ابن منذر و ابن ابی حاتم و ابن مردویه نقل کرده‌اند چنان که در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این حدیث را با کمی اختلاف لفظی در صحیح،ج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طبرانی در الکبیر از سلمان به سندی صحیح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برترید اگر ایمان داشته باشید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 را که ایمان آورده‌اند و کسانی را که از علم بهره دارند درجات عظیمی می‌بخشد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این حدیث را در سنن،ج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بدون این زیادتی در صفحات پیش گذشت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 آخرت و برتریهایش از این هم بیشتر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راه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کنند قطعا هدایتشان خواهیم کرد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که در راه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کنند قطعا هدایتشان خواهیم کرد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به صورت زیر قبلا گذشت من عمل بما علم ورثه اللّه علم ما لم یعلم،ولی بر بقیه 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مؤلف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نیافتم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هرکس تقوای الهی پیشه کند خداوند راه نجاتی برای او فراهم می‌کند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بپرهیزید برای شما یک وسیله‌ای برای جدایی حق از باطل قرار می‌دهد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این روایت را در مسند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حدیث طولانی نقل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کسی که خدا سینه‌اش را برای اسلام گشاده کرده و بر فراز مرکبی از نور الهی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قبل همین آیه با اندک تغییری که از ابن مردویه از عبد الله بن مسعود روایت شده رجوع کنید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را به هرکس بخواهید می‌دهد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سلیمان تفهیم کردیم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ابن میثم بر صد کلمه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جامعۀ مدرسین قم،ص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ظنّ العاقل کهانة،آمده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تاریخ و ترمذی در سنن از ابو سعید و ابن عدی از ابو امامه روایت کرده چنان که در الجامع الصغیر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عبرت‌انگیز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نشانه‌هایی است برای هوشیاران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به‌اندازۀ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 نشانه‌ها را برای اهل یقین روشن ساخته‌ایم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حکیم در النوادر و ابن عبد البر در العلم روایت کرده چنان که در مختصر خود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حسن به صورت مرسل به اسناد صحیح نقل کرده و خطیب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روایت حسن از جابر به اسناد خوبی نقل کرده و ابن جوزی چنان که در المغنی است آن را معلول دانسته،و ابن ابی شیبه آن را از حسن روایت کرده چنان که در الجامع الصغیر است و نظیر آن در ج اول،ص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رسول و پیامبری را پیش از تو نفرستادیم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خداوند در آسمانها و زمین آفریده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نشانه‌هایی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 آنها که پرهیزکارند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بیانی است برای عموم،و هدایت و اندرزی است برای پرهیزکاران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مشمول رحمت خود ساخته و از سوی خود علم فراوانی به او تعلیم داده بودیم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عنوان بصری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است،به 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به آن دست نیافتم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در هیچ مأخذی نیافتم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در هیچ مأخذی نیافتم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ابو ایّوب به سندی ضعیف روایت کرده چنان که در الجامع الصغیر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مدرکی برای آن نیافتم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حدیث دست نیافتم مگر آنچه را ابو الشیخ از ابو ذر به سندی ضعیف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اراد اللّه بعبد خیرا فتح له قفل قلبه و جعل فیه الیقین و الصدق،و جعل قلبه وعیا لما سلک فیه،و جعل قلبه سلیما و لسانه صادقا و خلیقته مستقیمة و جعل اذنه سمیعة و عینه بصیرة،هرگاه خدا خیر بنده‌ای را بخواهد قفل دلش را می‌گشاید و در آن یقین و راستی قرار می‌دهد،دلش را پذیرای مطالبی می‌کند که در آن وارد شود،و دلش را سالم،زبانش را راستگو و طبیعتش را مستقیم و گوشش را شنوا و چشمش را بینا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الجامع الصغیر باب همزه رجوع کنید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چیز دو زوج آفریدیم شاید متذکّر شوید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شما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انفاق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فقر می‌دهد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روایت کرده چنان که اندکی پیش گذشت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مسعود روایت کرده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هرگز سلطه‌ای بر بندگان من پیدا نخواهی کرد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دیدی کسی را که معبود خود را هوای نفس خویش قرار داده؟</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در صحیح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نووی گوید گفتار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بینی و بین صلاتی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مانع شد که از آن لذت ببرم و با فراغت بال در آن خاشع باشم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حاشیه آن آمده است گفتار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 هرگاه سرگردانی شیطان برای به حیرت افکندن مردم متحیّر و سرگشته شود از این رو به این اسم نامیده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پرهیزکاران هنگامی که گرفتار وسوسه‌های شیطان شوند به 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پاداش و کیفر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می‌افتد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 وسواس خنّاس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بر آنها چیره شده و یاد خدا را از خاطر آنها برده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مکرهای شیطان و ابو یعلی و بیهقی در الشعب از حدیث انس به سندی ضعیف روایت کرده چنان که در الجامع الصغیر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 برای حدیث مأخذی نیافتم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دارمی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در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فضیّقوا مجاریه با الجوع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سر راه مستقیم تو برای آنها کمین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پیش‌رو و از پشت سر و از طرف راست و از طرف چپ آنها،به سراغ آنها می‌روم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نسایی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احمد و طبرانی و ابن حبان و بیهقی در الشعب از سبرة بن ابی فاکه روایت کرده‌اند چنان 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لحظه‌ای پیش گذشت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شیطان دشمن شماست او را دشمن خود بدانید،او فقط حزبش را دعوت می‌کند که اهل آتش سوزان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با شما عهد نکردم ای فرزندان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شیطان را پرستش نکنید که او برای شما دشمن آشکاری است؟</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صحیح خود و نسایی از سنن،و احمد و طبرانی در الکبیر از ابو بکره روایت کرده‌اند چنان که در الجامع الصغیر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گذشت و بخاری آن را از ابو هریره روایت کرده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اعمال بدی را که انجام داده‌اند برای آنها ظاهر می‌شود و آنچه را استهزا می‌کردند بر آنها واقع می‌گردد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و ابن ابی الدنیا در مکائد الشیطان از ابو هریره روایت کرده چنان که در الجامع الصغیر آمده است،و شریف رضی آن را در المجازات النبویّه،ص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استعاره و کنایه است و مقصود این است که مطیع ساختن مؤمن بر شیطان دشوار است و مؤمن به وسوسه‌های شیطان گوش نمی‌دهد و در معرض هوا حبس آن قرار نمی‌گیرد،چون به دین خود چنگ می‌زند،و با بهشت یقین خود بر او غالب آید،بنابراین شیطان مؤمن همواره بر اثر ستیز مداوم با مؤمن برای مطیع ساختن او و کشیدن مهار وی خسته است پس حضرت چنین تشبیه کرده که شیطان مؤمن را در پناه بردن به گمراهیهای او معیوب نمی‌سازد و با فرسوده کردن شتر خود در سفر در صورتی که طولانی شود و توانش کم گردد و خلقش نیکو باشد از پیروی شیطان خودداری می‌کند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راه مستقیم من است از آن پیروی کنید و از راههای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نکنید که شما را از راه حق دور می‌سازد این چیزی است که خداوند شما را به آن سفارش می‌کند تا پرهیزگار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را احمد و عبد بن حمید،نسایی،بزار،ابن منذر،ابن ابی حاتم، ابو الشیخ،ابن مردویه و حاکم روایت کرده‌اند و از ابن مسعود آن را صحیح دانسته چنان 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آنها همچون شیطان است که به انسان گفت کافر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مشکلات تو را حل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حاتم از طریق عوفی از ابن عباس روایت کرده چنان که در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یرتع حول الحمی یوشک ان یوقعه،هرکس اطراف قرقگاه بچرخد احتمال افتادن در آن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نعمان بن بشیر روایت کرده و شریف رضی در المجازات النبویّه،ص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،با این عبارت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ارتع حول الحمی کان قمنا ان یرتع فیه،هرکه پیرامون قرقگاه بچراند سزاوار است که در آن بیفتد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مکائد الشیطان و ابن عساکر از ابن عمر روایت کرده چنان 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مکائد الشیطان از ابن عمر روایت کرده چنان که در 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،بحار الانوار،ص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الشیخ در مجالس خود مفصّل‌تر روایت کرده است به بحار الانوار،ج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روایت کرده چنان که در کنوز الحقائق مناوی باب العین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 من الشیطان و الاناءة من اللّه،شتاب از شیطان و آرامش و تأنی از خداست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از عجله آفریده شده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همواره عجول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نسبت به قرآن عجله مکن پیش از آن که وحی آن بر تو تمام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ابی الدنیا در مکائد الشیطان به صورت مرسل روایت کرده چنان که در المغنی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روایت کرده و اسنادش به راستی ضعیف است،و نظیر آن را از حدیث ابن عباس به سندی ضعیف روایت کرده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،فرمایش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معنا براءة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ما حکمی نداریم که خودمان و شیعیانمان از آتش در امان باشیم اگر مانند فاجران عمل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علی اللّه لاحد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هیچ‌کس بر خدا حجّتی ندارد اگر او را نیامرزد بتواند بگوید من شیعه علی بودم چرا مرا نیامرزیدی زیرا خدای متعال کسی را که مدّعی شیعه بودن شود و عمل نداشته باشد نمی‌آمرزد،به عبارت دیگر لیس لنا علی اللّه حجّة فی انقاذ من ادّعی التشیّع من العذاب،ما برای نجات کسی که مدعی تشیع شود حجّتی نداریم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معین را جمله‌ای که در مجالس است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لنا علی اللّه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للّه مطیع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این جمله جواب کسی است که توهّم می‌کند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کرده‌اند که شیعیان و دوستانشان وارد جهنّم نمی‌شوند پس حضرت جواب داده هرکه نافرمانی خدا کند دوست ما نیست و جز با عمل به عبادات و پرهیز از گناهان کسی به ولایت و دوستی ما نمی‌رسد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،در این که امام 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بعد از عمل و ورع ذکر کرده هشداری است بر این که عمل و ورع سبب امیدواری به ثواب می‌شود نه سبب خود ثواب و نیز هشداری است بر این که بر هیچ‌کس سزاوار نیست به عملش تکیه کند،آخرین درجه برای چنین شخصی این است که عمل وسیله‌ای برای امیدواری قرار دهد زیرا امید بدون عمل و ورع نوعی خودخواهی و نادانی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سخن دلالت دارد بر این که وی از گفتۀ ابو الصباح بدش آمده است چون در آن خشونت و خلاف ادب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این مطلب را در وافی خود گفته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مکائد الشیطان به سندی حسن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بسیاری از گمانها بپرهیزید چرا که بعضی از گمانها گناه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مولی علی قاری در الموضوعات الکبیر،ص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نظر معنی مانند گفتۀ عمر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سلک مسالک التّهم اتّهم،هرکه به راههای تهمت برود متّهم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را خرائطی در مکارم الاخلاق به صورت موقوف از عمر روایت کرده به این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اقام نفسه مقام التّهم فلا یلومنّ من اساء به الظنّ،هر کس خود را در محل تهمت قرار دهد پس کسی را که به او بدگمان شود نکوهش نکند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و مسلم روایت کرده‌اند،ج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گذشت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 که از روی رضایت می‌نگرد از دیدن هر عیبی ناتوان است،ولی دیده‌ای که با نارضایتی و خشم می‌نگرد بدیهای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مورد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آشکار می‌سازد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پناه بر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تذکّری است که برای آن کس که عقل دارد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نوشته شده که هر کس ولایتش را بر گردن نهد بطور مسلم گمراهش می‌سازد و به آتش سوزان راهنمایی‌اش می‌کند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بخوانید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اجابت کنم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شیطان دشمن شماست،او را دشمن خود بدانید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مکائد الشیطان روایت کرده است،و نیز طبرانی در المعجم الکبیر به اسنادی ضعیف چنان که در المغنی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 سواره و پیاده‌ات را بر آنها گسیل‌دار و در ثروت و فرزندانشان شرکت جوی و آنها را با وعده‌ها سرگرم کن ولی شیطان جز فریب و دروغ وعده‌ای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را بیهقی در الشّعب روایت کرده چنان که در 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 دارند که با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نمی‌کنند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نمی‌فهمند و چشمانی دارند که با آن نمی‌بینند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ابن ابی الدنیا در مکائد الشیطان و ابو الشیخ در العظمة و ابن مردویه در التفسیر به سندی ضعیف روایت کرده‌اند،چنان که در الجامع الصغیر آمده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اسامة بن زید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جبرئیل به محضر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 در حالی که ام سلمه در خدمتش بود پس با او به سخن گفتن پرداخت آنگاه برخاست و پیامبر به ام سلمه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کیست؟ام سلمه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دحیه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مسلم،ج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کنید،طیالسی نیز آن را در مسند خود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تجاوز لامّتی عما حدثت به نفسها ما لم تتکلّم به او تعمل به،همانا خدا برای امّتم از آنچه در نفسشان پدید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 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می‌گذرد تا زمانی که به مرحلۀ سخن یا عمل در آید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عباس روایت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نقل کرده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آنچه در دل دارید آشکار سازید یا پنهان،خداوند شما را طبق آن محاسبه می‌کند سپس هرکس را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شایستگی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می‌بخشد و هرکس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مستحق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 می‌کند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نمی‌دانی پیروی مکن،چرا که گوش و چشم و دل مسئولند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شهادت را کتمان نکنید و هرکس آن را کتمان کند قلبش گناهکار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شما را به خاطر سوگندهایی که بدون توجّه یاد می‌کنید،مؤاخذه نخواهد کرد،امّا به آن چه دلهای شما کسب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سوگندهایی که از روی اراده و اختیار یاد می‌کنید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مؤاخذه می‌کند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از طیالسی و مسلم در صحیح خود نقل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حدیث مستقل بر آن دست نیافتم و تنها مضمون آن در احادیث متعدّدی آمده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بجای،انما ترکها من اجلی،آمده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ترکها من جرائی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دو به یک معنی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روایت کرده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مورد اتفاق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آنچه در دل دارید آشکار سازید یا پنهان خداوند شما را بر طبق آن محاسبه می‌کند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هیچ‌کس را جز به اندازه توانایی‌اش تکلیف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فوق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از حدیث ابو هریره در حدیثی استخراج و نقل کرده است چنان که در المغنی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گوشتها و نه خونهای آنها به خدا نمی‌رسد آنچه به او می‌رسد تقوا و پرهیزکاری شماست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همین کتاب صفحۀ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؛شرح آن گذشت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ابی ثعلبه روایت کرده،و نظیر آن را احمد در حدیثی از وابصه نقل کرده چنان که در المغنی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جزئی از روایتی است که 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الشّیطان واضع خطمه علی قلب ابن آدم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روان‌شناس اثبات کرده‌اند که اگر انسان تمام حواسش به شخصی یا نقطه‌ای متمرکز شود حواسّ ظاهری او از کار می‌افتد و در روایات اسلامی نیز تأیید شده است چنان که برای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افتاد که به فرمان پیامبر پیکان تیر را در حال نماز از بدنش بیرون آوردند و احساس نکرد و برای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اتفاق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ابو منصور دیلمی در مسند الفردوس از حدیث معاذ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در سند این روایت حسین بن احمد بن محمد هروی سماخی حافظ است که حاکم او را تکذیب کرده است و ضعف حدیث از اوست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روایت کرده و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دلها و چشمهای آنها را واژگونه می‌سازیم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روایت کرده و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سالم از پدرش روایت کرده است و در روایت سالم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مصرّف القلوب،نه سوگند به تغییردهندۀ دلها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حاکم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به شرط مسلم صحیح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مقداد روایت کرده و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اجمعت غلیا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ماجه به شمارۀ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الکبیر و بیهقی در الشعب از حدیث ابو موسی اشعری روایت کرده‌اند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 کس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 کند و پرهیزگاری پیش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جزای نیک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تصدیق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 را در مسیر آسانی قرار می‌دهیم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با یاد خدا دلها آرامش می‌یابد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ای روح آرام یافته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دیدی کسی را که هوای نفس خویش را معبود خود برگزیده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اکثر آنها تحقّق یافته از این رو ایمان نمی‌آورند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 یکسان است،چه انذارشان کنی یا نکنی ایمان نمی‌آورند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به آنها وعده‌ها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دروغین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می‌دهد و به آرزوها سرگرم می‌سازد و جز فریب و نیرنگ به آنها وعده نمی‌دهد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را که خدا بخواهد هدایت کند سینه‌اش را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گشاده می‌سازد و آن کس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اعمال خلافتش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بخواهد گمراه سازد سینه‌اش را آن‌چنان تنگ می‌کند که گویی می‌خواهد به آسمان بالا برود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شما را یاری کند هیچ‌کس بر شما پیروز نخواهد شد و اگر دست از یاری شما بردارد کیست که بعد از او شما را یاری کند و مؤمنان تنها بر خداوند باید توکّل کنند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نیکان در نعمت فراوانی هستند،و بدکاران در دوزخند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بر کار او نتواند خرده بگیرد ولی در کارهای آنها جای سؤال و ایراد هست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نفس خود را تزکیه کرده،رستگار شده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نفس خویش را با گناه آلوده ساخته،نومید و محروم گشته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اخلاق عظیم و برجسته‌ای داری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سعد در طبقات،ج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،قسم ثانی،ص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مدارا کن و عذرشان را بپذیر و به نیکیها دعوت نما و از جاهلان روی بگردان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فوق را ابن مردویه در التفسیر از حدیث جابر و قیس بن سعد بن عباده و انس به سندهای خوبی روایت کرده‌اند چنان‌که در مغنی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بیهقی در الشعب روایت کرده چنان‌که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دردا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شیء یوضع فی المیزان اثقل من حسن الخلق هیچ چیز در میزان نهاده نشود که سنگین‌تر از خوش‌خویی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حدیث دیگری از ابو هریره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خدا راجع به بیشترین چیزی که مردم را وارد بهشت می‌کند سؤال شد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تقوا و خوش‌خویی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محمّد بن نصر مروزی در کتاب الصّلاة به صورت مرسل از ابو العلاء بن شخیر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العمل افضل کدام عمل برتر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چنان‌که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طبرانی در الاوسط از جابر به سندی ضعیف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ذر،و احمد در مسند،ج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الاوسط و بیهقی در الشعب از ابو هریره روایت کرده چنان‌که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بزّاز و احمد از حدیث ابو هریره به سندی صحیح روایت کرده‌اند چنان‌که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حدیث را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و من مأخذی برای آن نیافتم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طبرانی در الکبیر از عمران بن حصین روایت کرده و او متروک است چنان‌که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در الکبیر به سندی ضعیف روایت کرده چنان‌که در الجامع الصغیر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و بزّاز و ابو یعلی از حدیث ابو هریره روایت کرده‌اند چنان‌که در مغنی آمده رجال بعضی از طرق بزّاز موثّقند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حاکم از الکنی از ابن عمر به سندی ضعیف روایت کرده چنان‌که در الجامع الصغیر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خرائطی در مکارم الاخلاق و ابو العباس دغولی در کتاب الآداب روایت کرده‌اند و چنان‌که در المغنی آمده حدیث ضعف 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مورد انفاق است و به سند صحیح از براء روایت شده چنان‌که در الجامع الصغیر باب الشمائل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طیالسی در مسند خود،ص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خرائطی در مکارم به اسنادی ضعیف روایت کرده چنان‌که در المغنی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احمد و حاکم و بیهقی در الکبری به سندی صحیح روایت کرده‌اند چنان‌که در المغنی آمده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طیالسی در مسند خود،ص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احمد در مسند عبد الله بن عمر به اسنادی خوب روایت کرده چنان‌که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در الکبیر از ابن عباس،و خرائطی در المکارم از ام سلمه به اسنادی ضعیف روایت کرده چنان‌که در المغنی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بیهقی در السنن الکبری،ج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طبرانی در الکبیر و الاوسط به سندی ضعیف روایت کرده چنان‌که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بیهقی در الشّعب از جابر به سندی ضعیف نقل کرده چنان‌که در الجامع الصغیر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خرائطی در مکارم الاخلاق از حدیث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چنان‌که در المغنی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ماجه در سنن به شمارۀ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طبرانی در الکبیر و الاوسط روایت کرده چنان‌که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احمد در مسند خود از عبد الله بن عمر روایت کرده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نیز احمد در مسند ابو هریره،و طبرانی روایت کرده‌اند چنان‌که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طبرانی روایت کرده چنان‌که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در هیچ مأخذی بر آن دست نیافتم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حدیث،بقیۀ حدیث انس و همان حدیث پیشین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گرامی‌ترین شما نزد خداوند باتقواترین شماست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بشری را از گل می‌آفرینم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آن را نظام بخشیدم و از روح خودم در آن دمیدم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هرکس دانش داده شده خیر فراوانی به او داده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صفتی که در میان فضائل اخلاقی طرف افراط و تفریط ندارد عدالت است چرا که دو طرف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شخص ستمگر هم طالب فزونی است و هم کمی یعنی در مورد منافع شخصی خود افزون طلب است و در مورد دیگران طالب نقصان و کاستی هر کمبودی را از خویشتن دور می‌کند و آن را برای دیگران می‌خواهد از این رو طرف افراط و تفریط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 و آن ظلم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طهارة الاعراق،ابن مسکویه،چاپ بیروت،چاپ اول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،مصابیح بغوی،ج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واقعی تنها کسانی هستند که به خدا و رسولش ایمان آورده‌اند،سپس هرگز شک و تردیدی به خود راه نداده،و با اموال و جانهای خود در راه خدا جهاد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راستگو باشند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کفّار سرسخت و شدید،و در میان خود مهربانند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دیلمی در الفردوس از حدیث معاذ روایت کرده چنان که در کنوز الحقائق مناوی باب الیاء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معاذ حسّن خلقک للنّاس،ای معاذ اخلاقت را برای مردم نیک کن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کفّار بسیار سرسخت و در میان خودشان رحم دلند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،از حدیث انس روایت 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چهارم همین کتاب بابهای اخلاق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گذشت که بر آن دلالت 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خود را فرومی‌برند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که هرگاه انفاق کنند نه اسراف می‌کنند و نه سخت‌گیری، بلکه در میان این دو حدّ اعتدالی دارند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دستت را بر گردنت زنجیر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انفاق و بخشش منما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بیش از حدّ آن را مگشا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بخورید و بیاشامید و اسراف نکنید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در الشعب از روایت مطرف بن عبد اللّه به صورت معضل روایت کرده چنان‌که در المغنی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کسی که با قلب سلیم به پیشگاه خدا آید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و ابو داود از حدیث انس روایت کرده‌اند و پیش از این گذشت،و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برای خاشعان گران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روایت کرده چنان‌که در المغنی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قضاعی در مسند الشهاب و ابو منصور دیلمی در مسند الفردوس از حدیث ابن عمر به اسنادی ضعیف روایت کرده است چنان‌که در المغنی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پیش روی آنها سدّی قرار دادیم و در پشت سرشان سدّی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حدیث را در نهج البلاغه باب مختار سخنان غریب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هرکس به‌اندازۀ سنگینی ذرّه‌ای کار خیر انجام داده آن را می‌بیند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هرکس به‌اندازۀ ذرّه‌ای کار بد کرده آن را می‌بیند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آنها ستم نکرده ولی آنان به خویشتن ستم کردند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 و انس را نیافریدم جز برای این که عبادتم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راه تکامل یافته به من نزدیک شوند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اگر پدران و فرزندان و برادران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نظرتان از خداوند و پیامبرش و جهاد در راهش محبوب‌تر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استثنا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جهنم می‌شوید،این امری است حتمی و فرمانی است قطعی از پروردگارتان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کشاف،ج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رجوع کنید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همان گونه که فرمان یافته‌ای استقامت کن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تحف العقول،ص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 را که ایمان آورده‌اند و کسانی را که از علم بهره دارند درجات عظیمی می‌بخشد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را از هوا بازداشته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 جایگاه او نیست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خداوند قلوبشان را برای تقوا خالص نموده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لال در مکارم الاخلاق از حدیث انس به سندی ضعیف روایت کرده چنان‌که در المغنی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الاختصاص،ص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شرح عجایب القلب گذشت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و ابن حبان در صحیح خود از فضالة بن عبید به سندی صحیح روایت کرده چنان که در المغنی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حدیث نیافتم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تقوا پیشه کند و شکیبایی و استقامت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پیروز شود چرا که خداوند پاداش نیکوکاران را ضایع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در امالی،ص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،از طریق عامّه از وهب بن منبّه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کتابهای خدای عز و جلّ یافتم که یوسف با موکب خود بر زن عزیز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زلیخا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 در حالی که در مزبله‌ای نشسته بود،پس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خدایی را که شاهان را بر اثر گناهشان برده قرار داده و بردگان را در برابر بندگیشان به سلطنت رسانده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حکم و مواعظ،شمارۀ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به زندگی دنیا 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خوشحال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 در حالی که زندگی دنیا در برابر آخرت متاع ناچیزی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زندگی دنیا تنها بازی و سرگرمی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یحمد القوم السری،مفهوم دیگر این ضرب المثل در مورد کسی است که با زحمت و رنج به خواسته‌اش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المنجد،فرائد الادب،حرف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رستگار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وارثانند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توبه‌کنندگانند و پرستندگان و بشارت بده به چنین مؤمنان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تنها کسانی هستند که هرگاه نام خدا برده شود دلهاشان ترسان می‌گردد،مؤمنان حقیقی آنها هستند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 خاص خداوند رحمان آنها هستند که با آرامش و بی‌تکبّر بر زمین راه می‌روند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اسنادش از انس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یؤمن احدکم حتی یحب لاخیه ما یحبّ لنفسه،هیچ‌کدامتان مؤمن نیست تا برای برادرش دوست بدارد آنچه برای خودش دوست می‌دارد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مسلم در صحیح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قلیل خیرا او لیصمت،و من کان یؤمن بالله و الیوم الآخر فلیکرم جاده و من کان یؤمن بالله و الیوم الآخر فلیکرم ضیفه،کسی که به خدا و روز جزا ایمان دارد باید سخن خیر بگوید یا سکوت کند و کسی که به خدا و روز جزا ایمان دارد و همسایه‌اش را گرامی بدارد و کسی که به خدا و روز جزا ایمان دارد باید مهمانش را گرامی بدارد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مسلم در صحیح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قلیل خیرا او لیصمت،و من کان یؤمن بالله و الیوم الآخر فلیکرم جاده و من کان یؤمن بالله و الیوم الآخر فلیکرم ضیفه،کسی که به خدا و روز جزا ایمان دارد باید سخن خیر بگوید یا سکوت کند و کسی که به خدا و روز جزا ایمان دارد و همسایه‌اش را گرامی بدارد و کسی که به خدا و روز جزا ایمان دارد باید مهمانش را گرامی بدارد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مسلم در صحیح خود،ج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یؤمن بالله و الیوم الآخر قلیل خیرا او لیصمت،و من کان یؤمن بالله و الیوم الآخر فلیکرم جاده و من کان یؤمن بالله و الیوم الآخر فلیکرم ضیفه،کسی که به خدا و روز جزا ایمان دارد باید سخن خیر بگوید یا سکوت کند و کسی که به خدا و روز جزا ایمان دارد و همسایه‌اش را گرامی بدارد و کسی که به خدا و روز جزا ایمان دارد باید مهمانش را گرامی بدارد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در سنن از ابو خلاد روایت کرده است گوید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رایتم الرّجل قد اعطی زهدا فی الدنیا و قلة منطق فاقتربوا منه فانه یلقّن الحکمة،هرگاه دیدید به شخصی در دنیا زهد و کم‌حرفی عطا شده به او نزدیک شوید چه او به انسان حکمت تلقین می‌کند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در الکبیر از ابو موسی اشعری به سندی حسن روایت کرده است چنان که در الجامع الصغیر 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مبارک این حدیث را در باب زهد و رقائق و نیکی و 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طبرانی در الکبیر روایت کرده و راویانش موثّقند،و بزاز آن را از حدیث ابن عمر روایت کرده چنان‌که در الجامع الصّغیر 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الشیخ از ابن مسعود روایت کرده چنان که در الجامع الصغیر آمده است</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 برای این مأخذی نیافتم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روایت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اخلاق عظیم و برجسته‌ای داری؛این حدیث را ابن حبان و بیهقی در الدلائل از حدیث سهل بن سعد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این حدیث را در مناقب در فصل بردباری و مهربانی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خانوادۀ خویش را از آتش نگاه دارید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پیش روی آنها سدّی قرار دادیم و در پشت سرشان سدّی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معانی الاخبار،ص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ابو حمزه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ریاست بپرهیز و نیز از سر فرود آوردن پشت سر مردان بر حذر باش،عرض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فدایت شوم ریاست را دانستم،و امّا راه رفتن در پی مردم دو سوم ثروتم را از راه رفتن پشت سر مردم به دست آورده‌ام؟فرمود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تو دریافتی منظور نیست،بپرهیز که شخصی را در برابر امام نصب کنی و هرچه بگوید تصدیق نمایی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چنان‌که گویند گروهی از صالحانند که دنیا خالی از آنها نیست و چون یکی از آنان بمیرد خدا عوض او دیگری را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بن عبد الله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غار حرا معتکف شدم و چون نماز گزاردم حواریانی فرود آمده و صدا زدند پس به سمت راستم نگاه کردم چیزی ندیدم به سمت چپم نگریستم چیزی ندیدم به روبرویم نگاه کردم چیزی ندیدم به پشت سرم نگریستم چیزی ندیدم،سرم را بلند کردم چیزی ندیدم،به نزد خدیجه آمدم و گفتم مرا در چیزی بپیچید و آب سرد بر رویم بریزید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پیچیدند و آب سرد بر رویم ریختند،فرمود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یا ایّها المدّثر تا آخر آیات نازل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بعضی روایات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به جامه‌ای بپیچید،مرا به جامه‌ای بپیچید،پس مرا پیچیدند تا آخر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در این گونه روایات و آنچه مورّخان و مفسران در آغاز وحی و شأن نزول این آیه‌ها گفته‌اند بیندیشد بیقین بداند که بر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مشاهدۀ این نشانه‌ها حالت ترس عجیبی دست داد که با پیچیدن خود به گلیم یا جامه خود را از آن رهانید و آن را برای خود نوعی ریاضت قرار نداد تا ممکن باشد به آنچه ابو حامد استدلال کرده است،استدلال نمود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وسوسه‌ای از شیطان به تو برسد به خدا پناه ببر که او شنونده و داناست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پرهیزکاران هنگامی که گرفتار وسوسه‌های شیطان شوند به 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پاداش و کیفر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می‌افتند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پرتو یاد او راه حق را 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می‌گردند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طاهر در کتاب التذکرة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را میان تودۀ مردم رایج است ولی من مأخذی بر آن در یک روایت صحیح یا ضعیف نیافتم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گفتار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بزرگان این سخن را به سفیان ثوری نسبت داده‌اند،از آن جمله‌اند شیخ بهائی و فاضل جواد در غایة المأمول و ظاهر گفتار مازندرانی در شرح خود بر زبده نیز چنین است،آنجا که مطلبی نقل می‌کند که دلالت دارد بر این که این سخن از سفیان است،نظیر آنچه صاحب قوانین در باب هفتم نقل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سخن محقّق بهایی در حاشیۀ زبده استفاده می‌شود،این است که این حکایت داستان چرخ پیرزن و دست کشیدن از حرکت دادن آن است تا اعتقاد خود به وجود صانع محرّک کرات و مدبر جهان را آشکار سازد؛و آنچه قوشچی نقل کرده و فاضل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از آن پیروی کرده این روایت است که عمرو بن عبید چون منزلتی میان ایمان و کفر اثبات کرد، پیرزنی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خلقکم فمنکم کافر و منکم مؤمن،خدا شما را آفرید بعضی از شما را کافر و بعضی را مؤمن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خدا بندگانش را فقط کافر و مؤمن قرار داده است پس سفیان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بدین العاجز پایان سخن صاحب 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صادر شدن این سخن از سفیان منافاتی با صادر شدن آن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لیکن سخاوی گفته است این حدیث مأخذ و اصالتی ندارد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چنین تعلیماتی به تعطیل شدن نماز جمعه و جماعت و حجّ و دیدوبازدید و برادری نسبت به یکدیگر و گردهماییها و مهمانیها منجَر می‌شود،و بازگشت به انزوا و کناره‌گیری از مردم و همنشینی نکردن و خو نگرفتن با آنها است و روشن است که کناره‌گیری و بریدن از مردم سرچشمۀ نفاق و کشتگاه وسوسه‌ها و محرومیّت از روش کامل محمّدی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جایگاه پسندیدۀ اجتماعی است و موجب آن است که انسان بسیاری از فضائل و کارهای خیر و سنّتهای شرعی را رها 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این راه مستقیم من است از آن پیروی کند و از راههای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 نکنید که شما را از راه حق دور می‌سازد،این چیزی است که خداوند شما را به آن سفارش می‌کند تا پرهیزکار شوید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کلینی در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الشیعة،ج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،باب کراهة التعرّض للذّل،رجوع کنید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،با اختلاف عبارتی کمی روایت کرده 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در محاسن حدیث صفحۀ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آن را روایت کرده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روایت کرده و تعبیر از دعا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خالص هر چیزی است برای این است که حقیقت عبادت خضوع و اظهار ذلّت است که نتیجۀ دعاست و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الدعاء هو العبادة،دعا همان عبادت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و احمد در 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الرهبانیّة لم تکتب علینا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در مأخذی دست نیافتم بلکه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خصی امّتی الصّیام و القیام،اختگی امّتم روزه و نماز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بغوی در مصابیح،ج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عثمان بن مظعون روایت کرده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ماجه در سنن به 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روایت کرده‌اند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مأخذ این دو حدیث اطلاعی پیدا نکردم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مأخذ این دو حدیث اطلاعی پیدا نکردم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در معانی الاخبار،ص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از عبادت طاغوت اجتناب کردند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گذشت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 گمراه‌تر از آن کس که پیروی هوای نفس خویش کرده و هیچ هدایت الهی را نپذیرفته است کسی پیدا می‌شود؟مسلّما خداوند قوم ستمگر را هدایت نمی‌کند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بپرهیزید و خداوند به شما تعلیم می‌دهد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فرمان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بپرهیزید برای شما وسیله‌ای برای جدایی حق از باطل قرار می‌دهد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مردمی که در شهرها و آبادیها زندگی دارند ایمان بیاورند و تقوا پیشه کنند برکات آسمان و زمین را بر آنها می‌گشاییم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حقایق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کردند ما هم آنان را به کیفر اعمالشان مجازات کردیم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تقوای الهی پیشه کند خداوند راه نجاتی برای او فراهم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از جایی که گمان ندارد روزی می‌دهد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که در راه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کنند قطعا هدایتشان خواهیم کرد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البلاغه،باب الخطب،شمارۀ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شما حیات دنیا را مقدم می‌دارید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دستورات در کتب آسمانی پیشین آمده است،کتب ابراهیم و موسی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هفت حدیث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بعضی از این روایات در حدیث معراجیّه که دیلمی در ارشاد خود به صورت مرسل نقل کرده وارد شده است، حدیث معراجیّه حدیثی طولانی است به صورت مسند به ضمیمۀ تحف العقول،چاپ سنگی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هفت حدیث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بعضی از این روایات در حدیث معراجیّه که دیلمی در ارشاد خود به صورت مرسل نقل کرده وارد شده است، حدیث معراجیّه حدیثی طولانی است به صورت مسند به ضمیمۀ تحف العقول،چاپ سنگی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هفت حدیث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بعضی از این روایات در حدیث معراجیّه که دیلمی در ارشاد خود به صورت مرسل نقل کرده وارد شده است، حدیث معراجیّه حدیثی طولانی است به صورت مسند به ضمیمۀ تحف العقول،چاپ سنگی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قبل مراجعه 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قبل مراجعه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قبل مراجعه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قبل مراجعه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بر لفظ این خبر دست نیافتم فقط بیهقی در الشّعب از عایشه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شئنا ان نشبع لشبعنا و لکن محمّدا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یؤثر علی نفسه،ما اگر می‌خواستیم گرسنه بمانیم مختار بودیم ولی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گرسنگی را برمی‌گزید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پس از نقل این حدیث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این حدیث معضل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ابن عدی در الکامل روایت کرده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مأخذ معتبر این حدیث دست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فقط طبرسی در مکارم باب آداب خوردن،ص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از کتاب روضة الواعظین فتال نقل کرده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اکلات یقمن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و ابن حبان در صحیح خود روایت کرده جز این که ابن ماجه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غلبت الا دمی نفسه فثلث للطعام تا آخر حدیث،به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با همۀ طولانی بودنش،خطیب دربارۀ زهد از حدیث سعید بن زید روایت کرده گوید،سمعت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اقل علی اسامة بن زید،و آن را با تقدیم و تأخیر نقل کرده است و ابن جوزی در الموضوعات از طریق سعید روایت کرده است و در طریق آن حباب بن عبد الله بن جبله یکی از دروغ‌گویان وجود دارد و در طریق حدیث راویی است که شناخته نیست و نیز منقطع است،و آن را حارث بن ابی اسامه به همین صورت روایت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آن دست نیافتم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پیش از این نقل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امالی خود با اسنادش از موسی بن جعفر از پدران بزرگوارش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چنان‌که در وسائل کتاب اطعمه،باب آداب غذا،باب دوّم به 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چنین روایت کرده است،و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خصال،ج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اسنادش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صورت که در صحیحین آمده روایت کرده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و الکبیر به سندهایی روایت کرده است به مجمع الزوائد،ج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ابو موسی مدینی متوفای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استحلاء الموت روایت کرده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حارث بن اسامه در مسند خود به سندی ضعیف همان‌طور که در المغنی آمده روایت کرده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روایت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 الاکل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 را که ایمان آورده‌اند و کسانی را که از علم بهره دارند درجات عظیمی می‌بخشد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است حدیث بعد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این حدیث را ابن ماجه از حدیث ابو هریره به شمارۀ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زکاة و زکاة الجسد الصّوم،هر چیزی زکاتی دارد و زکات بدن روزه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حدیث ابو هریره نقل کرده و حکم کرده که مسند است و این نشانۀ حدیثی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اسناد خود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را طبرسی در مکارم الاخلاق،ص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،از کتاب روضة الواعظین فتال نقل کرده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این حدیث را روایت کرده و قبلا گذشت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و الآخرة عدوان متعادیان و سبیلان مختلفان من احبّ الدنیا و والاها ابغض الآخره و عاداها مثلهما مثل المشرق و المغرب و الماشی بینهما لا یزداد من احدهما قربا الا ازداد من الآخر بعدا،دنیا و آخرت دو دشمن مخالف و دو راه مختلفند،هر که دنیا را دوست بدارد با آخرت دشمن باشد مثل دنیا و آخرت مثل مشرق و مغرب است و کسی که میان مشرق و مغرب را می‌پیماید به هر کدامین نزدیکتر شود از دیگری دور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ابن شعبه در التحف،ص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فریاد برسد از این عقیدۀ نابخردانه و فکر و اندیشۀ پست ناقص و بافتۀ ریاکارانه و عبادت بی‌مغز و کهنه و زهد بی‌محتوایی که خود خلاف زهد است و این نیست جز خود رأیی،و دوری از 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علوم و حکمتهای آنان،و گناه تمرّد از پیروی کردن آنان و گرفتن از آنها چگونه چنین نباشد در حالی که هزاران روایت بر خلاف این درک غلط و عرفان نکوهیده و مخالف عقل سالم رسیده است و خدا هیچ عضوی را بیهوده و باطل نیافریده است خدای ما را از این بی‌حیاییها در امان بدارد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تنها ظاهری از زندگی دنیا را می‌دانند،و از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پایان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بی‌خبرند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آن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مکارم الاخلاق در باب آداب مریض،ص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،از حدیث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سنّی و ابو نعیم در الطبّ از ابو هریره به سندی حسن به همان صورت که در الجامع الصغیر آمده روایت کرده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نقل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،این روایت را از حدیث عقبة بن عامر نقل کرده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طیالسی در مسند خود،ص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جعده جشمی روایت کرده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آیه این است،یا ایّها الرّسل کلوا من الطیّبات و اعملوا صالحا انّی بما تعملون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پیامبران از غذاهای پاکیزه بخورید و عمل صالح انجام دهید که من به آنچه انجام می‌دهید آگاهم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چه کسی زینتهای الهی را برای بندگان خود آفریده و روزیهای پاکیزه را حرام کرده است؟بگو این‌ها در زندگی دنیا برای کسانی که ایمان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دیگران نیز با آنها مشارکت دارند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 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گفتار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بن آدم لقیمات یقمن صلبه و ان کان لا بد فاعلا فثلث لطعامه و ثلث لشرابه و ثلث لنفسه،</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اسراف نکنید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کتاب زهد روایت کرده و از طریق او ابو نعیم در الحلیه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أحبکم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روایت فوق منقطع است چنان که در المغنی آمده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حاکم در 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،از حدیث طلحه بصری روایت کرده است؛ اصحاب صفّه به فقرایی می‌گفتند که در مسجد النّبی سکنا گزیده و به عبادت خدا اشتغال داشتند و اینان فقرای امّت‌اند و یا افرادی بودند که در جنگهای اسلامی عضوی از اعضای خود را از دست داده بودند و مهاجرانی که از کار افتاده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مطلب درست باشد و این درجه از بلندترین درجات به حساب آید پس پیامبر بزرگ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درجه نرسیده است زیرا در سیره و سنّت خوردن و آشامیدن او چنین عملی نقل نشده،و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خود را از صوم وصال چنان که بزودی خواهد آمد،نهی فرموده است،آری روزه وصال او این بود که روزۀ دو روز را به هم متصل می‌ساخت و این از ویژگیهای آن حضرت بود و جز این گونه روزه از او نقل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این است که چنین خرافه‌هایی از دروغها و بافته‌های ریاکارانۀ صوفیان است و گرنه قرآن با صدای بلند فریاد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الرسل کلوا من الطیّبات و اعملوا صالحا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نعیم از الحلیه به سندی صحیح روایت کرده همان طور که در الجامع الصغیر باب الشمائل آمده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بیهقی در الشعب روایت کرده چنان 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اذا انفقوا لم یسرفوا و لم یقتروا و کان بین ذلک قواما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جایی نیافتم که پیامبر چنان عمل کرده باشد فقط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فایکم أراد أن یواصل فلیواصل حتی السّحر،هر کدامتان بخواهید روزه‌تان را پیوسته ادامه دهید پس تا سحر ادامه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،از حدیث ابو سعید روایت کرده امّا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روزه‌اش را متّصل می‌کرد و از ویژگیهای آن حضرت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نیز 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لا یحضره الفقیه،ص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،باب نوادر از کتاب صوم و کتاب وسایل،ج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صوم وصال و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صبح و شام روزی آنها در بهشت مقرّر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جزری در النّهایه و زمخشری در الفائق نقل کرده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در صحیح خود،ج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مأخذی برای این حدیث نیافتم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نکوهش غیبت این چنین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امتی الذی غذوا بالنعیم الذین یاکلون من الطعام الوانا و یلبسون الوان الثیاب و یتشدقون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بیهقی در الشّعب به سندی ضعیف از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حاکم در مستدرک از عبد الله بن جعفر به سندی صحیح نظیر آن را روایت کرده است،به الجامع الصغیر باب شین رجوع کنید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در کتاب الثواب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مقدسی در تذکرة الموضوعات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،گفته است،در سند این حدیث عمر و بن خالد واسطی کذّاب،وجود دارد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در مسد الفردوس از حدیث ابو هریره به اسنادی ضعیف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این حدیث 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،و در محاسن،ص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،از حضرت صادق و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است ولی در کتب احادیث بر ذیل حدیث دست نیافتم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عمر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للحم ضراوة لضراوة الخمر ای ان له عادة ینزع الیها کعادة الخمر،برای گوشت عادتی همانند عادت شراب است که آدمی را طرف آن می‌کشاند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سنّی در الیوم و اللیلة،ص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طیّبات و لذائذ زندگی دنیای خود استفاده کردید و از آن بهره گرفتید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آنها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بخورید و بیاشامید گوارا در برابر اعمالی که در ایّام گذشته انجام دادید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بیهقی در الشعب به صورت مرسل روایت کرده و پیش از این گذشت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ترمذی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روایت کرده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در پایین‌ترین مرحلۀ دوزخ قرار دارند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مجازاتهایی که طاقت تحمّل آن را نداریم بر ما مقرّر مدار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شرّ هر موجود مزاحمی هنگامی که وارد می‌شود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اصالتی ندارد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نسایی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،روایت کرده است و مقصود از منی همان آبی است که با بیرون شدن آن غسل واجب می‌شود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اصفهانی در الترغیب و الترهیب از حدیث خالد بن زید جهنی به اسنادی که در آن نوعی جهالت هست روایت کرده چنان که در المغنی آمده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پیامبری از پیامبران به خدای عز و جلّ از ضعف و کمی جماع شکایت کرد پس او را به خوردن هریسه امر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همان کتاب نیز از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پروردگارش از درد کمر شکایت کرد پس او را امر کرد که گوشت و حبوبات یعنی هریسه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 گوید این حدیث را عقیلی در الضعفا و طبرانی در الاوسط از حدیث حذیفه روایت کرده است و این حدیث جعلی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حامد محمد غزالی در کتاب سرّ العالمین و کشف ما فی الدّارین از ابو طالب مکی روایت کرده که ان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شکوت الی اخی جبرئیل ضعف الوقاع فامرنی باکل الهرائس فوجدت بها جبرانا،پیامبر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برادرم جبرئیل از ضعف آمیزش شکایت کردم پس مرا راهنمایی کرد که هریسه بخورم و با خوردن آن ضعف کمرم جبران شد،سرّ العالمین،نسخۀ خطی به خط جدم مرحوم حاج شیخ عبد العلی بسطامی در نجف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 و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ابن ماجه و ابو داود از حدیث ابن عباس روایت کرده‌اند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ماخذی برای این حدیث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کلمینی یا حمیرا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مولی علی قاری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حدیثی که کلمۀ حمیرا در آن باشد جعلی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الکبیر،ص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و حاکم در المستدرک،از حدیث حذیفه روایت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حدیث صحیح است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و مسلم و ترمذی و احمد و نسایی و ابن ماجه به شمارۀ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اسامة بن زید نقل کرده‌اند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ابو سعید خدری روایت کرده چنان که در المغنی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زنان با ایمان بگو چشمهای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نگاه هوس‌آلود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فروگیرند و دامان خویش را حفظ کنند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بخاری و مسلم به اختصار روایت کرده‌اند و نیز نسایی و ابو داود در کتاب سنن،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به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لفظی روایت کرده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تاریخ از حدیث ابن عباس به سندی ضعیف روایت کرده چنان که در جامع الصغیر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زنجویه از حسن به صورت مرسل روایت کرده،و ابن عساکر از ابو هریره و بیهقی در الاسماء از ابو هریره نیز به سندی حسن نقل کرده و بخاری و مسلم نیز روایت کرده‌اند و در کتاب نکاح گذشت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 همۀ طولانی بودنش روایت کرده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در مسند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ان لک کنزا فی الجنة و انک ذو قرنیها فلا تتبع النظرة النظرة فانما لک الاولی و لیست لک الآخرة ای علی تو را در بهشت گنجی است و تو صاحب آن هستی پس در پی نگاه اول نگاه نکن زیرا نگاه اول از آن توست ولی نگاه دوم از تو نیست ترمذی و ابو داود از حدیث بریده نظیر این حدیث را روایت کرده‌اند و پیش از این گذشت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از روز نزدیک نترسان،روزی که از شدّت وحشت دلها به گلوگاه می‌رسد و تمامی وجود آنها مملوّ از اندوه می‌گردد،برای ستمکاران دوستی وجود ندارد و نه شفاعت کننده‌ای که شفاعتش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چشمهایی را که به خیانت گردش می‌کند می‌داند،و از آنچه در سینه‌ها پنهان است با خبر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در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می‌گیرد و از آنچه در روز کسب کرده‌اید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انجام داده‌اید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خبر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به سندی ضعیف نقل کرده و دارمی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قضاعی از انس و دیلمی در مسند الفردوس از ابن عمر به سندی ضعیف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سفیان بن عبد اللّه ثقفی روایت کرده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حدیث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 و ترمذی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حسن صحیح و غریب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این حدیث را در الشعب از انس به سندی ضعیف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این حدیث را به شمارۀ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این حدیث را به شمارۀ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طولانی از حدیث معاذ روایت کرده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گذشت،و دارمی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ابی الدنیا در الصمت روایت کرده‌اند و هر دو راوی از روایت علی بن مسعدۀ باهلی از قتاده از انس روایت کرده‌اند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این حدیث را در الصمت و ابو الشیخ در فضائل الاعمال و غیر از آن دو روایت کرده‌اند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بجای تستکفی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تکفّر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تفعیل آمده است به این معنی که به او یادآور می‌شود از خدا بترسد و حرف یاوه نگوید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و بیهقی در السعب به سندی حسن روایت کرده چنان که در المغنی است و طبرانی به سندی صحیح روایت کرده چنان که در التّرغیب،ج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به سندی حسن روایت کرده چنان که در المغنی آمده 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نیز ابن ابی الدنیا در الصمت به سندی جیّد روایت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به صورت مرسل روایت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ابو الشیخ در طبقات المحدثین از حدیث ابو ذر و ابو الدرداء به صورت مرفوع روایت کرده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حدیثی روایت کرده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الشیخ از ابو امامه به سندی ضعیف روایت کرده و نظیر آن را بیهقی در الشعب از انس و از حسن به صورت مرسل و به سندی حسن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مسند البراء به شماره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نقل کرده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الصغیر این حدیث را نقل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شیبه و احمد در الزهد و حکیم ترمذی از عمر بن ذر از پدرش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چنان که در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رایتم الرجل قد اعطی زهدا فی الدنیا و قلّه منطق فاقتربوا منه فانه یلقی الحکمة،هرگاه مردی را دیدید که در دنیا زهد و کم‌حرفی داده شده به او نزدیک شوید که او حکمت منتقل می‌کند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و ابو یعلی از حدیث ابو سعید خدری روایت کرده‌اند و در آن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و ابن عدی این حدیث را ضعیف دانسته است و من آن را در حدیث ابن مسعود نیافتم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حدیث را به صورت مرفوع نیافته‌ام و فقط خرائطی در مکارم الاخلاق از روایت حسن بصری نقل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یقولون</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ابن عمر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الشریعة،باب بیست و هفتم در سکوت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الشریعة،باب چهل و ششم در سخن گفتن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التّرغیب و الترهیب منذری،ج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هیچ سخنی را تلفّظ نمی‌کند مگر این که نزد او فرشته‌ای مراقب و آماده برای انجام مأموریّت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دارمی و احمد روایت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اصلی نیافتم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لیکن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حضرت صادق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اولیاء اللّه سکتوا فکان سکوتهم ذکرا و نظروا فکان نظرهم عبرة و نطقوا فکان نطقهم حکمة و مشوا فکان مشیهم بین الناس 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 سکوت می‌کنند و سکوتشان یاد خداست و می‌نگرند و نگریستن آنها عبرت است و سخن می‌گویند و سخن گفتن آنها حکمت است و راه می‌روند و راه رفتن آنها در میان مردم برکت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عجیب است 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فلعلّه تکلّم فیها لا یعنیه او بخل بها لا ینقصه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ابی الدنیا این حدیث را در الصمت به همان لفظ مصنّف روایت کرده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از حدیث کعب بن عجره به سندی جیّد روایت کرده است جز این که ظاهرا میان صحابی و آن راوی که از صحابی روایت کرده فاصلۀ زمانی وجود دارد چنان که در المغنی آمده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چنان که در المغنی آمده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و طبرانی و ابو یعلی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ترک ما لا یعینک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کرده‌اند و بیهقی در الشعب با همان جمله روایت کرده است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روایت کرده چنان که در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شک نگهبانی بر شما گمارده شده والامقام و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نیک و بد شما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فرشتۀ راست و چپ که ملازم انسان هستند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سخنان در گوشی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جلسات 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سودی نیست مگر کسی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کمک به دیگران یا کار نیک یا اصلاح در میان مردم کند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شعبه در التحف،ص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،به صورت مرسل و بیهقی از رکب المصری روایت کرده‌اند چنانکه در الدّر المنثور،ج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صورت مرسل آمده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چنان که در المغنی آمده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گویندۀ هر دروغی روزی مورد سؤال واقع می‌شود مگر در سه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که در جنگ خود به دروغ فکر کند که این دروغ گناهش از او برداشته شده یا مردی که میان دو نفر آشتی برقرار کند و با هر کدام به نوعی برخورد می‌کند تا آنها را آشتی دهد،یا مردی به خانواده‌اش وعده‌ای دهد و قصد وفا کردن ندارد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به صورت مرسل روایت کرده چنان که در المغنی آمده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حدیثی به شمارۀ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علقمة بن وقاص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شنیدم بلال بن حارث مزنی صحابی یار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،نیز روایت کرده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بغوی در 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،به همان صورت مؤلف و ابن ابی الدنیا از حدیث ابو هریره به سندی صحیح روایت کرده‌اند چنان که در المغنی آمده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پیوسته با اهل باطل همنشین و همصدا بودیم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احمد این حدیث را از حدیث ابن مسعود روایت کرده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ننشینید تا به سخن دگری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در الدّر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شیبه و احمد در زهد از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چنان که در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 این حدیث حسن و عجیب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و در ابن مسعود سند را موقوف ساخته چنان که در المغنی روایت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نقل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و بیهقی و طبرانی به سندی ضعیف روایت کرده‌اند چنان که در المغنی و مجمع الزوائد،ج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ابن ماجه به شمارۀ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امامه 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روایت کرده‌اند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به سندی ضعیف روایت کرده چنان که در المغنی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ابو مالک اشعری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طبرانی در الکبیر از حدیث ابو امامه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ابن ابی الدنیا به سندی ضعیف روایت کرده و ابو منصور دیلمی در مسند الفردوس از حدیث هشام بن عروه از عایشه به همان صورت روایت کرده این حدیث به راستی منقطع و ضعیف است چنان که در المغنی آمده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وکیع و احمد و بخاری و مسلم و ترمذی و نسایی و ابن مردویه نقل و بیهقی در الشعب از عایشه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است،چنان که در 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ابن ابی الدنیا در نکوهش غیبت از ابو هریره به سندی حسن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طبرانی از حدیث جابر نقل کرده است و در سند آن کسانی هستند که آنها را نمی‌شناسم و طبرانی از حدیث هانی بن شریح به سندی جیّد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 الجنة اطعام الطعام و حسن الکلام،غذا دادن به دیگران و خوش‌سخن بودن موجب ورود به بهشت می‌شود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مردم نیک بگویید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کسی به شما تحیّت گوید پاسخ آن را به طور بهتر دهید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گونه پاسخ گویید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،از حدیث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ابو هریره روایت کرده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عدی بن حاتم نقل کرده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و ابن عساکر از زبیر روایت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 الی من التکلف و صالحوا امتی،من و صالحان امّتم به تکلّف نمی‌گراییم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کرده،و 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النهایه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الذین یکثرون الکلام تکلفا و خروجا عن الحق و الثرثرة کثرة الکلام و تردیده،منظور از فقیه‌نماها کسانی هستند که برای خودنمایی بسیار حرف می‌زنند و از حق خارج می‌شوند و مقصود از ثرثره پرگویی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صفحه پیش این حدیث گذشت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،روایت کرده و نووی گوید منظور از فقیه‌نماها کسانی هستند که در گفتار و کردارشان از حدود تجاوز کرده و غلوّ نمایند و به ژرفنگری بپردازند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ابو هریره روایت کرده است،و احمد و طبرانی در الکبیر از حدیث اسامة بن زید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لا یحبّ کلّ فاحش متفحّش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از حدیث محمد بن علی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مرسل روایت کرده و رجال سندش موثّقند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آن را حسن شمرده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حدیث را در الصمت و ابو نعیم در الحلیه از حدیث عبد الله بن عمر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الدنیا این حدیث را از حدیث شفی بن ماتع روایت کرده و در صحابی بودن این راوی اختلاف است ابو نعیم او را جزء صحابه ذکر کرده،و ابن حبان و بخاری او را از تابعین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حاکم در مستدرک،ج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الادب المفرد از حدیث جابر به سندی حسن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و احمد به سندهایی صحیح روایت کرده‌اند چنان که در المغنی آمده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طبرانی به سندهایی جیّد از حدیث ابو جری جمحی روایت کرده‌اند و گویند اسم او جابر بن سلیم و به نقلی سلیم بن جابر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عیاض بن حمار به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بی‌نقطه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مخفّف،تمیمی مجاشعی و صحابی ساکن بصره بوده و تا حدود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زندگی کرده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در مسند خود،ص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روایت کرده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ولی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المتسابّان ما قالا فعلی البادی ما لم یعتدی المظلوم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بن مسعود روایت کرده و در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،دفتر نشر فرهنگ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من سبّ اباه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الکبائر شتم الرجل والدیه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احیحه به ضم 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میان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مصغر است که هم اسم واقع می‌شود و هم کنیه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روایت عمرو بن شمر است و به حدیث او استدلال نمی‌شود چون کاملا ضعیف است وی احادیثی بر کتابهای جابر جعفی افزوده که بعضی از آنها به او نسبت داده می‌شود و به گفتۀ 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او مشتبه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المؤمن بالطعان و لا اللعان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لفظی روایت کرده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عمران روایت کرده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و ابو یعلی به سندهایی جیّد روایت کرده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خداوند و فرشتگان و همۀ مردم بر آنها خواهد بود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آنها را لعنت می‌کند و همۀ لعن‌کنندگان نیز آنها را لعن می‌نمایند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مباهله می‌کنیم و لعنت خدا را بر دروغ‌گویان قرار می‌دهیم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لفظ این حدیث دست نیافتم فقط احمد در مسندش از طریق ابو هریره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العبد الایمان کلّه حتی یترک الکذب من المزاحة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 و در جامع الاخبار از انس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اذا کذب من غیر عذر لعنه سبعون الف ملک و خرج من قلبه نتن حتی یبلغ العرش و یلعنه حملة العرش و کتب اللّه علیه لتلک الکذبة سبعین زنیة اهونها کمن یزنی مع امّه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دربارۀ عمرو بن عاص نقل شده چنان که طبرسی در احتجاج،ص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عمرو بن عاص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با هفتاد بیت شعر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هجو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من سرودن شعر را خوب نمی‌دانم و شایستۀ من هم نیست که شعر بگویم خدایا عمرو بن عاص را در برابر هر شعری که سروده هزار بار لعن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احتجاج،ص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هفت جا ابو سفیان را لعن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خصال باب خصال هفتگانه رجوع کنید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محمد بن مثنی در کتاب خود به صورت مسند از ابو معقل مزنی روایت کرده است به 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و در کتاب نصر بن مزاحم آمده است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جریان حکمیّت هرگاه نماز صبح و مغرب می‌گزارد و از نماز فارغ می‌شد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 معاویه و عمرو و ابو موسی و حبیب بن مسلمه را لعنت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ثقفی در تاریخ خود از حسن بن سعید نقل کرده است؛به 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مصباح کفعمی،دعای صنمی قریش رجوع کنید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خود را از لعن مردم شام منع فرمود که در نهج البلاغه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سمع قوما من اصحابه یسبّون اهل الشام ایام حربهم بصفّین،از سخن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آنگاه که شنید گروهی از یارانش در جنگ صفین مردم شام را دشنام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خود،ج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یارانش نپسندید این بود که به مردم شام دشنام می‌دادند ولی از لعن صحابه به مردم شام بدش نمی‌آمد،نه به آن صورت که گروهی از حشویّه پنداشته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هر کسی که به اسم مسلمان است جائز نیست و این عمل را بر آنان زشت می‌شمارند و بعضی از آنها در این مورد غلو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کافر و ابلیس را لعن نمی‌کنم و خدای متعال روز قیامت به کسی نمی‌گوید چرا لعن نکرده‌ای؟بلکه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لعن کرده‌ای؟ بدان که این سخن بر خلاف صریح قرآن است چرا که خدای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لَعَنَ الْکافِرِینَ وَ أَعَدَّ لَهُمْ سَعِیراً خداوند کافران را لعن کرده و از رحمت خود دور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آنها آتش سوزاننده‌ای آماده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یَلْعَنُهُمُ اللّهُ وَ یَلْعَنُهُمُ اللاّعِنُونَ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درباره ابلیس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علیک لعنتی الی یوم الدین،و مسلّما لعنت من بر تو تا روز قیامت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ملعونین اینما ثقفوا،و از همه جا طرد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از این نوع آیات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بر مسلمان جائز است که تبرّی جستن از کسانی را که تبرّی از آنها واجب است انکار کند؟ آیا اینان گفتار خدای متعال را نشنیده‌اند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،برای شما تأسی نیکی در زندگی ابراهیم و کسانی که با او بودند وجود داشت، هنگامی که به قوم مشرک خود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شما و آنچه غیر از خدا می‌پرستید بیزاریم،ما نسبت به شما کافریم میان ما و شما عداوت و دشمنی همیشگی آشکار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مورد شخصی که حالش مشکوک است لازم است بیندیشیم،پس اگر مرتکب گناهان کبیره شده و بدان سبب استحقاق لعن و تبرّی یافت مانعی ندارد که مورد لعن و تبرّی قرار بگیرد در غیر این صورت تبرّی و لعن او جائز نیست،از جمله آیاتی که دلالت بر جواز لعن هر مسلمان مرتکب کبیره دارد آیه‌ای است که در قصّه لعان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فشهادة احدهم اربع شهادات بالله انّه لمن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الخامسة ان لعنة الله علیه ان کان من الصادقین،هر یک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 که جز خودشان شاهد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چهار مرتبه به نام خدا شهادت دهد که از راستگویان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خدای متعال دربارۀ قذف‌کننده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یرمون المحصنات الغافلات المؤمنات لعنوا فی الدنیا و الآخره و لهم عذاب عظیم،کسانی که زنان پاک‌دامن و بی‌خبر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گونه آلودگی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 را متّهم می‌سازند در دنیا و آخرت از رحمت الهی به دورند،و عذاب بزرگی در انتظارشان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آیه در مورد مکلّفان اهل نماز است و آیات پیش از آنها دربارۀ کافران و منافقان است از این رو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قنوت نماز و پس از نماز معاویه و گروهی از اصحابش را لعن می‌فرمود اگر کسی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صورت دشنامی که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نهی فرموده چیست؟می‌گویم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و مادران مردم شام را دشنام می‌دادند و بعضی در تبار گروهی عیب می‌گرفتند و بعضی مردم شام را نکوهش می‌کردند بعضی آنها را به ترسو بودن و بخل و هجوهایی که کار شاعران بودند آنان را هجو می‌کردند و روش هجو روشن است پس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از این نوع دشنامها منع فرمود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نمی‌خواهم که شما بسیار دشنام دهید ولی نزدیکتر به حق این است که اعمالشان را برایشان توصیف کنید و حالشان را یادآوری کنید تا آخر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تقدیم و تأخیر نقل کرده است و احمد و بزّاز آن را از حدیث ابو ذر روایت کرده‌اند و رجال روایتی آنها همان رجال روایتی صحیح است 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در مسند الفردوس از حدیث ابو سعید خدری به سندی ضعیف روایت کرده چنان که در المغنی آمده است و نظیر آن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نسایی و احمد از حدیث عایشه به سندی صحیح روایت کرده‌اند چنان که در الجامع الصغیر آمده است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آمده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پلیدیها یعنی از بتها اجتناب کنید و از سخن باطل و بی‌اساس بپرهیزید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به باطل نمی‌دهند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 النفاق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مردم سخنان باطل و بیهوده خریداری می‌کنند تا مردم را از روی جهل و نادانی گمراه سازند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منظور از لحن در قرائت قرآن اظهار طرب کند و آوازش را بلند نماید و هرگاه از نظر قرائت و غنا نیکوترین مردم باشد می‌گویند الحن مردمند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گفته جوهری مقصود از ترجیع صوت گرداندن صدا در گلوست،قرائت آوازه‌خوانها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النهایه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تراقی جمع ترقوه و به این معنی است که قرائت آنها مقبول خدا واقع نمی‌شود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متن عربی همین کتاب،ج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بزّاز روایت کرده و رجال روایتی او رجال صحیح و طبرانی است و در میان راویان یزید بن سفیان وجود دارد و او ضعیف است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براء روایت کرده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 کن که جبرئیل با توست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جز روح و جانش نباشد آن را می‌بخشد از این رو باید کسی که از او چیزی می‌طلبد از خدا بترسد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 مورد نظر 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که نطفۀ حیض باشد مبرّاست و نیز در شیر او فسادی نیست و از شیر زن باردار که مرض می‌آورد تغذیه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به قسمتهای زیبا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چهره‌اش بنگری مانند برق ابری که تند باران می‌بارد می‌درخشد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الدلائل روایت کرده چنان که در المغنی آمده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 حابس در اجتماع بر مرداس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نیز از نظر درجه و مقام پست‌تر از آن دو نفر نیستم و هر کس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تقسیم غنایم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پست شود رفعت نمی‌یابد من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دشمن را دفع می‌کردم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تقسیم غنایم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به من داده نشد و محروم هم نشدم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دادند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رافع بن خدیج روایت کرده و پیش از این گذشت،و طبری آن را در حوادث سال هشتم هجری ایراد کرده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بابویه روایت کرده چنان که در تفسیر 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عیّاشی در تفسیر خود روایت کرده چنان که در مجمع البیان در ذیل آیه آمده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علی بن ابراهیم قمی است که در تفسیر مشهور خود آیه را تفسیر کرده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 و ساکنان آن دگرگون شده‌اند چهرۀ زمین گردآلود و زشت شده است هر رنگ و مزه‌ای تغییر یافته است و از شادابی چهره غمگین کاسته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نسخه‌ها اشتباهی روی داده است و درست همان است که در کتاب خطی آداب الدینیة آمده است و صاحب وسائل در آخر کتاب 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،باب فضیلت مساجد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صیام؛کافی،ج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،باب سنن صیام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ترمذی و غیر او گذشت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الصغیر از حدیث ابن عمر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 گذشت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روایت کرده 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نقل کرده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 الله بن حارث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لبخند بود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الزهد و الرقائق روایت کرده چنان که در المغنی آمده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آن را حسن دانسته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این حدیث اطلاع نیافتم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گذشت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گذشت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کتاب الشمائل،ص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زبیر بن بکار در کتاب الفکاهة و المزاح،روایت کرده و ابن ابی الدنیا از حدیث عبده بن سهم فهری با کمی اختلاف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لفظی روایت کرده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به همین صورت غیر از آنچه در آخر حدیث است از قول عینیه روایت کرده و مسلم آخر آن را از قول اقرع بن حابس با کمی تغییر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صحیح است و ابن ماجه به شمارۀ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از روایت زید بن اسلم از خوّات بن جبیر با کمی اختلاف روایت کرده است و رجال حدیث موثّقند،چنان که در المغنی آمده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زبیر بن بکار در الفکاهه روایت کرده و از طریق او ابن عبد البر از روایت محمد بن عمر و بن حزم به صورت مرسل روایت کرده چنان که در المغنی آمده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گروهی به گروه دیگر استهزا کند شاید که آنان بهتر باشند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گفته است این حدیثی است حسن و صحیح</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وای بر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چه کتابی است که هیچ عمل کوچک و بزرگی نیست مگر این که آن را بر شمرده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زمعه و مورد اتفاق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و بیهقی در الشعب از حدیث حسن به صورت مرسل روایت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از حدیث ابن شهاب به صورت مرسل روایت کرده چنان که در المغنی آمده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به پیمانها و قراردادها وفا کنید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عساکر از حدیث علی در حدیثی روایت کرده و پیش از این نقل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ابن مسعود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صدوق در علل الشرائع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کرده؛آیه در 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 فی الکتاب اسماعیل انه کان صادق الوعد،در کتاب آسمانی خود از اسماعیل یاد کن که او در وعده‌هایش صادق بود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بغوی در مصابیح،ج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حدیث،ریشه و مأخذی نیافتم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این دو حدیث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هر دو پیش از این گذشت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این دو حدیث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هر دو پیش از این گذشت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بر تمام این حدیث دست نیافتم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 با کمی اختلاف روایت کرده،ج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،و گفته است سندهایش صحیح است ولی در صحّت سندهایش اشکال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الادب المفرد و ابو داود از حدیث سفیان بن اسید روایت کرده‌اند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ابو الفتح ازدی در کتاب الاسماء المفردة از حدیث ناسخ حضرمی روایت کرده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اصفهانی روایت کرده چنان 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الکبری،ج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،از حدیث عبد الرحمن بن شبل روایت کرده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مسلم از حدیث غندر بن شعبه روایت کرده است،و قبلا گذشت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حاکم از حدیث عبد الله بن انیس روایت کرده‌اند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حدیثی طولانی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سمرة بن جندب روایت کرده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کسانی دروغ می‌گویند که ایمان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را خرائطی در مساوی الاخلاق و ابن عساکر و 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تاریخهای خود روایت کرده‌اند چنان که در 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 در نسخه‌های احیاء العلوم از ابو سعید به همین صورت آمده است فقط راوی ام معبد است خطیب در تاریخ بغداد نیز چنین روایت کرده است ولی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فرجی من الزنی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 و این جمله را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عملی من الریاء و عینی من الخیانة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سندهایش ضعیف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روایت کرده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جبیر بن مطعم روایت کرده و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بکره روایت کرده است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آن را حدیث حسن دانسته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 مستدرک و بیهقی در الشعب از انس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الشعب به سندی ضعیف از انس روایت کرده چنان که در الجامع الصغیر آمده است و صدوق آن را در المعانی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 بلیس کحلا و لعوقا و سعوطا فکحله النعاس و لعوقه الکذب و سعوطه الکبر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،از حدیث سمره بن جندب روایت کرده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عبد الله،و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از حدیث موسی بن شیبه به صورت مرسل روایت کرده چنان که در المغنی آمده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یعلی و بزّاز روایت کرده‌اند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به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که از حاکم روایت کرده و گفته است که سندهایش صحیح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و ابن ابی الدنیا و طبرانی و بیهقی به سندهایی حسن روایت کرده‌اند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روایت کرده چنان که در المغنی آمده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سخن اشکال است زیرا دروغ اظهار کردن چیزی است بر خلاف حقیقت به عمد خواه زیان‌آور باشد یا سودبخش و این بیرون شدن از حق و انحراف از راه راست به باطل است که عقل و فطرت سالم از آن ناراحت می‌شود و شرعا حرام و عقلا زشت است مگر این که منکر حسن و قبح عقلی شویم و این خلاف اعتقاد اصحاب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که دین در بعضی از موارد برای مصلحتی دروغ را جائز شمرده تا کمترین دو محذور را برگزیند با حرمت نفسی دروغ منافات ندارد و ظاهر روایات مؤیّد این مطلب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مسلم و احمد و ترمذی از ام کلثوم دختر عقبه بن ابی معیط به سندی صحیح روایت کرده‌اند چنان که در الجامع الصغیر آمده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افزودن در آن و اختلاف در لفظ روایت کرده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روایت کرده و آن را صحیح ندانسته چنان که در المغنی آمده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مالک در الموطّا،ج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،از صفوان بن سلیم روایت کرده است و 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را ابن عبد البر در التمهید از روایت صفوان از عطا روایت کرده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بکر بن لال در مکارم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تتبایعون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 و ما بعد حدیث را روایت نکرده است و طبرانی آن را روایت کرده است و در هر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از حدیث ابن عمر به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 هذا القاذورات الّتی نهی الله عنها فمن الم بشیء منها فلیستتر بستر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و سندهایش حسن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،روایت کرده است و نووی گوید معنای حدیث این است که آنچه را ندارد بسیار نشان دهد یعنی چیزی را که ندارد وانمود کند که دارد و در نزد مردم با آن خود را صاحب چیز بسیار بداند و به باطل آراسته شود این کار نکوهیده است چنان که پوشیدن لباس ریا نکوهیده است ابو عبیده و دیگران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کسی که لباس ریا می‌پوشد آن کسی است که لباس زاهدان و دینداران را می‌پوشد و مقصودش این است که خشوع و زهدی بیش از آنچه در دلش هست به مردم نشان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ریا پوشیدن به این معنی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 گفتار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به این لفظ نیافته‌ام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حدیث در آفت دهم پیش از این گذشت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عبد البر در الاستیعاب از حدیث ابو ملیکه ذماری بدون 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حتی یجتنب الکذب فی مزاحه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است،دارقطنی در المؤتلف و المختلف از حدیث ابو هریره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عبد الایمان کله حتی یترک الکذب فی مزاحه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احمد پیش از این گذشت که در مسند خود،ج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یؤمن العبد الایمان کلّه حتی یترک الکذب من المزاحة تا آخر حدیث</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آفت سوم گذشت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و طبرانی در الکبیر روایت کرده‌اند و نظیر آن را طبرانی از حدیث شهر بن حوشب از اسماء بنت یزید نقل کرده و آن درست است زیرا اسماء بنت عمیس در آن هنگام در حبشه بوده لیکن در طبقات الاصبهانیین تألیف ابو شیخ از روایت عطاء ابن ابی ریاح از اسماء بن بنت عمیس روایت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زففنا الی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نسائه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منظور از این ازدواج زنی غیر از عایشه باشد که پس از فتح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با او ازدواج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عمر روایت کرده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عباس روایت کرده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یک از شما دیگری را غیبت نکند آیا کسی از شما دوست دارد که گوشت برادر مردۀ خود را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شما از این امر کراهت دارید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مورد اتفاق علماست جز این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یغتب بعضکم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روایت کرده و در سند آن عباد بن کثیر است و او متروک می‌باشد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الحاوی للفتاوی رسالۀ مخصوصی در این مورد به نام بذل الهمة فی طلب براءة الذّمة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مسند و مرسل روایت کرده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و عبارت از اوست و احمد نظیر آن را در مسند روایت کرده چنان که در المغنی آمده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مردویه و بیهقی در الشعب روایت کرده‌اند چنان که در 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حدیث از روایت یزید رقاشی است و او ابو عمر بصری قاص زاهد است و ضعیف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عبید غلام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در آن روایاتی است که نام برده نشده‌اند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کتاب ذم الغیبة روایت کرده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بخاری در الادب المفرد،و ابن ابی الدنیا روایت کرده‌اند چنان که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نسائی روایت کرده و ابو داود نظیر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سندهایی جیّد روایت کرده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طبرسی در 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نظیر آن از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چنان که در 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غیبت روایت شده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هر عیب‌جوی مسخره کننده‌ای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در آخر کتاب عقاب الاعمال در خطبۀ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آخرین خطبه‌ای است که آن حضرت در مدینه ایراد فرموده،نقل کرده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مصباح الشریعة باب چهل و نه رجوع کنید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حبان و حاکم از حدیث ابو هریره روایت کرده و آن را صحیح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الاخلاق از حدیث ابو جعفر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مرسل روایت کرده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کرده‌اند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الکبیر به سندی که علی بن عاصم در آن وجود دارد روایت کرده و او ضعیف است چنان که در مجمع الزوائد نقل شده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روایت کرده 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از ابو حذیفه از عایشه روایت کرده‌اند و در احیاء العلوم از حذیفه از عایشه روایت شده چنان که در متن آمده است و همچنین ابن ابی الدنیا در الصمت از حذیفه روایت کرده است و حذیفه اشتباه است بلکه درست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حذیفه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اسمش سلمه بن صهیب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مردویه و بیهقی در الشعب و خرائطی در مساوی الاخلاق روایت کرده‌اند چنان که در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 در سندهایش زنی ناشناخته وجود دارد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الشریعة،باب چهل و 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کاری که انسان خودش انجام نداده عیبهایی است که در اختیار خود انسان نیست بلکه از کارهای خداست مانند عیبهای بدنی بنابراین مخصوص عیبهای پنهان است و این معنی بنابراین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می‌تواند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یعنی آن گفته عیبی در دین او باشد مثلا کفری یا گناهی را به او نسبت دهد و دلالت می‌کند بر این که غیبت بهتان را نیز شامل می‌شود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خرائطی و ابن مردویه و بیهقی روایت کرده‌اند چنان که در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روایت کرده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ابن عمر روایت کرده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غیبت و گوش دادن به غیبت نهی فرموده است،به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ضیاء مقدّسی در المختارة از انس روایت کرده چنان که در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بن حنیف روایت کرده است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سهل بن حنیف روایت کرده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است و در مسند حدیث شهر بن حوشب وجود دارد،و طبرانی به عبارت دیگری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،از اسماء دختر یزید به سندهایی حسن روایت کرده و طبرانی نیز نظیر آن را روایت کرده است،و ابن ابی الدنیا در الصمت از ابو دردا روایت کرده چنان که در متن آمده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الطفیل عامر بن واثله روایت کرده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مصباح،باب چهل و 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دیلمی در الفردوس به سندی حسن از حدیث انس روایت کرده چنان که در جامع الصغیر آمده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ابلهی دید اشتری به چرا گفت نقشت همه کج است چرا گفت اشتر که اندرین پیکار عیب نقّاش می‌کنی هشدار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و ابن ابی الدنیا و ابن عدی و بیهقی و نسائی از حدیث ابن عبّاس روایت کرده‌اند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تقوا از سهل بن سعد به سندی ضعیف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 غیظا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نفس خود را از اجرای مقتضای خشم منع 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می‌تواند به مقتضای خشم عمل کند و در اصل مأخذ حدیث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داود همین حدیث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خدا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فضیلتی پنهان را منتشر سازد زبان شخص حسود را برای آن مهیّا می‌کند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بسیاری از گمانها بپرهیزید،چرا که بعضی از گمانها گناه 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شخص فاسقی خبری برای شما بیاورد دربارۀ آن تحقیق کنید مبادا به گروهی از روی نادانی آسیب برسانید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در الشعب از حدیث ابن عباس به سندی ضعیف روایت کرده، المغنی و ابن ماجه نظیر آن را از حدیث ابن عمر به شمارۀ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از حدیث حارثة بن نعمان به سندی ضعیف روایت کرده چنان که در المغنی آمده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شهادة الخائن و الخائنة،و ذی الغمر علی اخیه،و ردّ شهادة لاهل البیت و اجازها لغیرهم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قانع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مزدوری است که پیروی می‌کند مانند مزدور ویژه،و نیز به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شهودی که شهادتشان مردود است رجوع کنید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مسلم و بخاری از حدیث ابو هریره روایت کرده‌اند و پیش از این گذشت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مسلم و بخاری از حدیث ابو هریره روایت کرده‌اند و پیش از این گذشت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و ابن ماجه به شمارۀ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شرید روایت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الواجد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تأخیر و امروز و فردا کردن است و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می‌تواند بدهی خود را ادا کند و گفتار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یحلّ عرضه و عقوبته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مالی می‌یابد تا بدهی خود را بپردازد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نمی‌پردازد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وام‌دهنده حلال است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فلانی به من ستم کرده است،و می‌تواند با زندانی ساختن و تازیانه زدن او را مجازات کند،در حاشیه سنن چنین آمده است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روایت کرده و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در نکوهش غیبت و حکیم در نوادر الاصول و حاکم در الکنی و شیرازی در الالقاب روایت کرده‌اند چنان که در جامع الصغیر آمده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بیهقی روایت کرده و حدیثی که از انس روایت شده ضعیف دانسته است چنان که در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به سندی صحیح از انس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الشریعة،باب چهل و نه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عمل الیوم و اللیله،ص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،از حدیث انس روایت کرده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بارها در کتاب ریاضت نفس و دیگر بابها نقل شده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بسیار عیب‌جو و سخن چین است،و بسیار مانع کار خیر،و تجاوزگر،و گناهکار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علاوۀ بر این‌ها کینه‌توز و پرخور و خشن و بدنام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آیات در کتاب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شده و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همّاز کسی است که بسیار عیب می‌گیرد و عتلّ شخص خشن و تندخوست،و زنیم شخصی است که به قومی وابسته است ولی از آنها نیست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مکرّر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همسرش در حالی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هیزم به دوش می‌کشد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آن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و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کردند و ارتباط آنها با این 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سودی به حالشان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عذاب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شماره آیه را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 که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مسلم روایت کرده‌اند 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حذیفه روایت کرده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الصغیر و الاوسط 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المفرقون بین الاحزاب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و بزّاز از حدیث ابن مسعود به اختصار نقل کرده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المسند،ج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اسماء دختر یزید روایت کرده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به سندی حسن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الصمت روایت کرده و در سند بر ابو دردا توقّف کرده است چنان که در المغنی آمده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این چنین کامل نیافته‌ام ولی مضمون جملات آن در منابع روایی روایت شده است به المغنی رجوع کنید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اگر شخص فاسقی خبری برای شما بیاورد دربارۀ آن تحقیق کنید،مبادا به گروهی از روی نادانی آسیب برسانید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 کن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الاختصاص،ص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پیوندهایی را که خدا دستور داده برقرار سازند قطع می‌کنند و در جهان فساد می‌کنند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ایراد و مجازات بر کسانی است که به مردم ستم می‌کنند و در زمین به ناحق ظلم روا می‌دارند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بخاری و مسلم نظیر آن را نقل کرده‌اند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جبیر بن مطعم از پدرش نقل کرده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از حدیث ابو موسی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سعی بالناس فهو لغیر رشدة او فیه شیء منها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حسن روایت کرده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احمد در مسند از ابو هریره روایت کرده و بخاری و مسلم نظیر آن را روایت کرده‌اند چنان که در الجامع الصغیر آمده است و ابن ابی الدنیا در الصمت به عبارتی که مصنف نقل کرده روایت کرده است چنان که در المغنی است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احمد در مسند از ابو هریره روایت کرده و بخاری و مسلم نظیر آن را روایت کرده‌اند چنان که در الجامع الصغیر آمده است و ابن ابی الدنیا در الصمت به عبارتی که مصنف نقل کرده روایت کرده است چنان که در المغنی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مأخذی نیافتم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عقاب شخص دو چهره و دو زبان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عقاب شخص دو چهره و دو زبان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عقاب شخص دو چهره و دو زبان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باب عقاب شخص دو چهره و دو زبان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حدیث را ابو منصور دیلمی در مسند الفردوس از حدیث ابو هریره به سندی ضعیف روایت کرده چنان که در المغنی آمده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نقل 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لفظی روایت کرده و ابن ابی الدنیا در الصمت به عبارت مصنّف روایت کرده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ذم الغیبة و بیهقی و ابو یعلی از حدیث بریده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مبارک در الزهد و الرقائق از روایت یحیی بن جابر به صورت مرسل روایت کرده است چنان که در المغنی آمده است و حدیث بعدی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حدیث و حدیث بعدی مأخذی نیافتم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سعید خدری روایت کرده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،در حدیثی طولانی از انس روایت کرده 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مقداد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 از این گذشت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شریف رضی در نهج البلاغه باب مختار از حکم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تقولوا ما شاء الله و شاء فلان و لکن قولوا ما شاء الله ثمّ شاء فلان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الیوم و اللیله،ص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عباس روایت کرده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عدیّ بن حاتم روایت کرده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،از حدیث ابن عمر روایت کرده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السنّی در الیوم و اللیله،ص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نیز ابن السنی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و اللیله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بریده روایت کرده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ترمذی نقل 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خود از حدیث ابو هریره روایت کرده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و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ابو موسی و 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انس به تفصیل روایت کرده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محدثان به اتفاق از حدیث مغیرة بن شعبه روایت کرده‌اند و پیش از این نقل شد، به صحیح بخاری،ج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بزّار روایت کرده چنان که در المغنی آمده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آیات کریمه در 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پس اگر می‌خواهی به دنبال من بیایی از هیچ چیز سؤال مکن تا خودم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برای تو بازگو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مرا به خاطر این فراموشکاری مؤاخذه مکن،و بر من به خاطر این امر سخت مگیر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 وقت جدایی من و تو فرا رسیده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انتظار نمی‌کشند که یک صیحۀ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فروگیرد در حالی که مشغول 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امور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 غافلگیر می‌شوند که 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نمی‌توانند وصیّتی کنند،یا به سوی خانوادۀ خود مراجعت نمایند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آتش آفریده‌ای و او را از خاک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آن‌چنان‌که هم درونشان را آب می‌کند و هم برونشان را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 هنگامی را که کافران در دلهای خود خشم و نخوت جاهلیّت داشتند،و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آرامش و سکینه را بر رسول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فرمود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،روایت کرده و احمد در مسند و طبرانی در الاوسط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روایت کرده 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ابن ابی لهیعه وجود دارد و او به نقل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،لیّن الحدیث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طبرانی در الاوسط به سندی ضعیف نقل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نکوهش خشم از ابو هریره روایت کرده و ابن عمر به سندی ضعیف نقل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رهبر خواهد بود و از هوسهای سرکش بر کنار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بزاز از حدیث ابن عبّاس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للنّار لا یدخله احدا الاّ من یشفی غیظه بسخط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از حدیث عبد الله بن عمر با این جزء آخر نقل کرده و پیش از این گذشت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،یعنی سرکه شیرینی و خاصیت عسل را از بین می‌برد و مجموع سرکه و عسل چیز دیگری می‌شود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غضب،ج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گذشت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کفّار سر سخت و شدیدند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کافران و منافقان جهاد کن،و بر آنها سخت بگیر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از حدیث ابو سعید به سندی ضعیف روایت کرده،و ابو داود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عطیّه چنین روایت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الغضب من الشیطان،و ان الشیطان خلق من النار،و انما تطفأ النار بالماء فاذا غضب احدکم فلیتوضّأ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از شیطان است و شیطان از آتش آفریده شده و آتش با آب خاموش شود پس هرگاه یکی از شما خشمگین شود وضو بگیرد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مغیرة بن شعبه روایت کرده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تعجبون من غیرة سعد فو الله لانا اغیر منه و الله اغیر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غیرت سعد تعجّب می‌کنید به خدا من از سعد غیورترم و خدا از من غیورتر است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در الاوسط روایت کرده و در سند آن بغنم بن سالم بن قنبر موجود است و او کذّاب است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امّتی أحداؤهم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در دین خدا رأفت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محبّت 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نگیرد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به صورت مرسل روایت کرده و پیش از این گذشت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نمی‌توانید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محبّت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زنان،عدالت کنید،هر چند بکوشید؟ولی بکلّی تمایل خود را متوجّه یک طرف نسازید که دیگری را به صورت بلاتکلیف درآورید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جابر بن سمره روایت کرده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حدیث عبد الله بن عمر نظیر آن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روایت کرده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در الشّمائل روایت کرده و پیش از این 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مسلم و دیگران گذشت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یعلی از حدیث ام سلمه به سندی روایت کرده چنان‌که در المغنی آمده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پناه بردن به خدا از شیطان هنگام خشم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سلیمان بن صرد خزاعی روایت کرده است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سنّی در الیوم و اللیله،ص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مربوط به آن روایت کرده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 حدیثی طولانی در طی خطبه‌ای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نماز عصر ایراد فرمود روایت کرده است،و ابو سعید خدری نیز آن را روایت کرده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به عبارتی که خواهد آمد روایت کرده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ابو داود پیش از این نقل شد و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و طبرانی روایت کرده‌اند و رجال سند احمد همه موثّقند چنان که در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روایت کرده و در سند آن راوی ناشناخته وجود دارد چنان که در المغنی آمده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بخشی از حدیث پیشین است که ترمذی آن را روایت کرده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خود را فرومی‌برند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متن اصلی شماره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شده و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این حدیث را به اختصار از طبرانی در الاوسط به سندی ضعیف از حدیث انس روایت کرده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نکوهش غضب به سندی ضعیف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چنان‌که در الجامع الصغیر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مطابق روایت اولی از حدیث ابن عمر روایت کرده چنان که در المغنی آمده است و به روایت دوّمی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سندهایی صحیح روایت کرده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از مسند بزار نقل 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نکوهش غضب از ابن عباس روایت کرده چنان که در الجامع الصغیر نقل شده و پیش از این گذشت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معاذ روایت کرده و پیش از این گذشت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شدّت گرفتاری مؤمن،ص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شدّت گرفتاری مؤمن،ص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خشم خود را فرومی‌برند و از خطای مردم می‌گذرند،و خدا نیکوکاران را دوست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آیه به اشتباه در متن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حدیث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و دارقطنی در العلل از حدیث ابو دردا به سندی ضعیف روایت کرده چنان‌که در المغنی آمده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سنّی در ریاضة المتعلمین به سندی ضعیف روایت کرده چنان که در المغنی آمده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نجّار از حدیث ابن عمر به سندی حسن روایت کرده چنان‌که در الجامع الصغیر آمده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عدی در الکامل از حدیث ابن عمر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 التاریخ و حکیم ترمذی در نوادر الاصول و بزار در مسند خود و طبرانی در الکبیر و ابو نعیم در المعرفه و بیهقی از حصین خطمی به سندی ضعیف روایت کرده‌اند چنان‌که در الجامع الصغیر نقل 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الشیخ بن حبّان در کتاب الثّواب روایت کرده چنان‌که در الترغیب،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عبد البر در الاستیعاب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ضمضم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عینیه از عمرو ابن دینار از ابو صالح از ابو هریره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بیهقی در الشعب و ابو نعیم در الصحابة روایت کرده‌اند ولی 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عینیه پیش از ابو ضمضم بوده و با او مصاحبت نداشته است بلکه ابو ضمضم از علیة بن زید نقل کرده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مردمی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باشید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جاهلان آنها را مخاطب سازند به آنها سلام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بی‌اعتنایی و بزرگواری می‌گذرند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با لغو و بیهودگی برخورد کنند بزرگوارانه از آن می‌گذرند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حالت کهولت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میان‌سال شدن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مأخذی تمام حدیث را نیافتم ولی مضمون آن در ضمن چند حدیث نقل شده است به الجامع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یحبّ الحی الحلیم العفیف المتعفّف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کتاب الایجاز به سندهایی ضعیف روایت کرده و طبرانی از حدیث امّ سلمه به سندهایی که در آن ضعف و سستی است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اصفهانی از عمرو بن شعیب از پدرش از جدّش روایت کرده چنان‌که در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اصل این حدیث اطلاع نیافتم تنها شعرانی در الطبقات،ج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خود را ملزم می‌سازم که از هر گنهکاری درگذرد اگر چه از او نسبت به من خطاهایی بسیار رفته باشد؛مردم در مقایسۀ با من جز یکی از سه گروه نیستند یا برتر از من هستند یا پست‌تر یا همانند؛امّا آن که برتر از من است فضیلت او را می‌شناسم و دربارۀ او از حق پیروی می‌کنم و حق لازم است؛امّا آن که پست‌تر از من است اگر سخنی بگوید آبرویم را از جواب دادن به او حفظ می‌کنم اگر چه ملامتگری مرا ملامت کند؛امّا آن که همانند من است اگر بلغزد یا اشتباه کند بخشش می‌کنم چرا که بخشش انسان را به خیر وامی‌دارد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از حدیث جابر بن مسلم روایت کرده و پیش از این گذشت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قبلا از طیالسی نقل شد و ابن حبان آن را روایت کرده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در سنن،ج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سعید بن مسیّب روایت کرده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از چند مأخذ پیش از این نقل 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قبلا گذشت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طیالسی به شمارۀ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و بزار با اختلاف عبارتی از طریق بن شریک از پدرش روایت کرده این پدر و پسر موثّقند ولی ضعیفند و بقیّه رجال سند رجال صحیح است که از ابی هریره روایت می‌کنند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در کتاب علم گذشت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به این صورت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یظلمه بما لا یستحقّه،به ناحق به او ستم کند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آنها مدارا کن و عذرشان را بپذیر و به نیکیها دعوت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سوره به اشتباه آل عمران داده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شما گذشت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مهر را به آنها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تقوا نزدیکتر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ابی الدنیا در الصمت از محمد بن عمیره عبدی به سندی ضعیف روایت کرده است چنان که در الجامع الصغیر آمده است و احمد در مسند عبد الرحمن بن عوف نظیر آن را نقل کرده است،به 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با کمی اختلاف لفظی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نقل 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طبرانی روایت کرده است و رجال یکی از دو 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موثّقند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خرائطی در مکارم و بیهقی در الشعب از حدیث ابو هریره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نکوهش خشم از روایت ابو صالح حنفی به سندی ضعیف روایت کرده چنان که در الجامع الصغیر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عایشه روایت کرده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لفظ حدیث اطّلاع نیافتم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بزرگ این مطلب را در داستان فتح مکه نقل کرده‌اند به تاریخ طبری و سیره ابن هشام و کامل ابن اثیر،ج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مکارم الاخلاق روایت کرده و در سند آن فضل بن یسار است و بر حدیث او موافقت نداشتند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روایت کرده و حاکم آن را صحیح دانسته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در دعاء به سندی ضعیف روایت کرده چنان که در المغنی آمده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 عفو</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به صورتی که در متن آمده روایت کرده است و احمد به همین عبارت روایت کرده و عقیلی در الضعفاء در شرح حال عبد الرحمن بن ابی بکر ملیکی روایت کرده و این روایت را از قاسم از عایشه ضعیف 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از حدیث عایشه به سندی صحیح روایت کرده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عبارتش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اراد الله باهل بیت خیرا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بزار از جابر چنین روایت کرده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روایت کرده و رجال آن از حدیث جریر بن عبد الله موثّقند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،آمده است</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شماره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،از حدیث جریر بن عبد الله روایت کرده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ترمذی و ابن حبان در دو کتاب صحیح خود روایت کرده‌اند چنان که در الترغیب و الترهیب،ج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حدیث عایشه به سندی ضعیف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،باب رفق</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انس روایت کرده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و مسلم روایت کرده‌اند و پیش از این چند بار نقل 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حدیثی طولانی در مسند انس به سندهایی به شرط بخاری و مسلم روایت کرده است و نسایی و ابو یعلی و بزاز نیز روایت کرده‌اند و مرد مبهم در سند را سعد نامیده است؛به التّرغیب،ج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ابن ابی الدنیا در کتاب نکوهش حسد از ابو هریره روایت کرده است و در سند روایت اول یعقوب بن محمد زهری و موسی بن یعقوب وجود دارند که تمام علمای سنّت آنها را تضعیف کرده‌اند و روایت دوّم را ابن ابی الدنیا نیز به صورت مرسل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المغنی آمده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حدیث را ابن ابی الدنیا در کتاب نکوهش حسد از ابو هریره روایت کرده است و در سند روایت اول یعقوب بن محمد زهری و موسی بن یعقوب وجود دارند که تمام علمای سنّت آنها را تضعیف کرده‌اند و روایت دوّم را ابن ابی الدنیا نیز به صورت مرسل 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المغنی آمده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احمد و ترمذی از حدیث زبیر بن عوام به سندی صحیح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روایت یزید رقاشی و ابو مسلم کشی نیز روایت کرده‌اند و یزید ضعیف است چنان که در المغنی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بزودی نظیر آن از کافی خواهد آمد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از حدیث ابو هریره به سندی صحیح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واثلة بن اسقع روایت کرده است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کتاب نکوهش حسد از حدیث ابو عامر اشعری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عقیلی در الضعفاء و ابن عدی در الکامل و طبرانی در الکبیر و ابو نعیم در الحلیه و بیهقی در الشعب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در الاوسط از حدیث ابن عباس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لاهل النعم حسادا فاحذروهم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منصور دیلمی از حدیث ابن عمر و انس به دو سند ضعیف روایت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حسد،ج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حسد،ج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کافی،باب حسد،ج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الشریعة،باب پنجاه و یک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همۀ دشمنان امید دوست شدن می‌رود جز دشمنی کسی که از روی حسد با تو دشمنی ورزد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پیش از این گذشت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نیکی به شما برسد ناراحت می‌شوند،و اگر حادثۀ ناگواری بر شما رخ دهد خوشحالی می‌کنند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اهل کتاب از روی حسد که در وجودشان ریشه دوانده دوست می‌داشتند شما را بعد از اسلام و ایمان به حال کفر بازگردانند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دوست دارند که شما هم مانند آنان کافر شوید و با آنان برابر باشید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یوسف و برادرش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پدر از ما محبوبترند در حالی که ما نیرومندتریم،مسلّما پدر ما،در گمراهی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را بکشید یا او را به سرزمین دور دستی بیفکنید تا توجّه پدر فقط با شما باشد</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خود نیازی به آنچه به مهاجران داده شده احساس نمی‌کنند و آنها را بر خود مقدّم می‌دارند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 که به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آنچه خدا از فضلش به آنها بخشیده،حسد می‌ورزند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دسته بیشتر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تضادّی در میان آنها وجود نداشت،تدریجا جوامع و طبقات پدید 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کتاب را دریافت داشته بودند و نشانه‌های روشن به آنها رسیده بود،به خاطر انحراف از حق و ستمگری،در آن اختلاف کردند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پراکنده نشدند مگر بعد از علم و آگاهی،و این تفرقه‌جویی به خاطر انحراف از حق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عداوت و حسد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نعیم در الدّلائل از طریق عطا و ضحّاک از ابن عباس روایت کرده‌اند چنان که در 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آیه در سورۀ بقره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اسحاق در السیره نقل کرده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ابو بکر بن محمد بن عمر بن حزم قال حدیث عن صفیّه فذکر نحوه و هو منقطع،المغنی،ابو بکر بن محمد بن عمر بن حزم برایم حدیث نقل کرد گفت حدیثی از صفیه است و نظیر آنچه در متن است نقل کرد و این حدیث منقطع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و به جای قثم ربیعة بن حارث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نعمتهای بهشتی باید رغبت‌کنندگان بر یکدیگر سبقت بگیرند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یکدیگر سبقت بگیرند برای رسیدن به مغفرت پروردگارتان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عبد الله بن مسعود روایت کرده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کروشه 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برای توضیح ذکر کرده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در باب نیّت به شمارۀ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طبرانی روایت کرده و در سند حدیث اسماعیل بن قیس انصاری است و او ضعیف است چنان که در مجمع الزوائد،ج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برتریهایی را که خداوند نسبت به بعضی از شما بر بعضی دیگر قرار داده آرزو نکنید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شما را ملاقات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ایمان آورده‌ایم،امّا هنگامی که تنها می‌شوند از شدّت خشم بر شما سرانگشتان خود را به دندان می‌گزند،بگو بمیرید با همین خشمی که دارید،خدا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سینه‌ها آگاه است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دوست دارند شما در زحمت و رنج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دشمنی از دهان آنها آشکار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این قرآن بر مرد بزرگی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ثروتمندی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دو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و 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این‌ها هستند که خداوند از میان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آنها منّت گذارده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جز بشری همانند ما نیستید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به دو انسان همانند خودمان ایمان بیاوریم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از بشری همانند خودتان اطاعت کنید مسلما زیان‌کارید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خداوند بشری را به عنوان رسول فرستاده است؟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فرشتگان بر ما نازل نمی‌شوند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تعجّب کرده‌اید که دستور آگاه‌کنندۀ پروردگارتان به وسیلۀ مردی از شما به شما برسد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هرگونه 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 و کینه و عداوت و خیانت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سینۀ آنها بر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روحشان را پاک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همه برادرند و بر سریرها روبروی یکدیگر قرار دارند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 که نه تجارت و نه معامله،آنها را از یاد خدا غافل نمی‌کند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از یاد خدا روی‌گردان شود شیطانی را به سراغ او می‌فرستیم و همواره قرین او باشد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اهل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می‌خواستند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گمراه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آنها باید بدانند نمی‌توانند شما را گمراه نمایند بلکه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نمی‌کنند مگر خودشان را و نمی‌فهمند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دشمنانت نمیرند بلکه جاودان بمانند تا نعمتهایی را که از آن برخورداری و موجب ناراحتی آنهاست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در برابر نعمت مورد حسد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انسان کامل کسی است که محسود واقع شود دنیا تو را از حسدورزی تهی نگذارد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شخص فاضل کسی است که مورد حسد قرار می‌گیرد</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ابن مسعود روایت کرده است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حدیث انس،و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کرده‌اند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احیاء العلوم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اکبر بغیتهم کانت حبّ الله و رسوله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مورد اتفاق است چنان که گذشت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برای این حدیث نیافتم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حیله‌گریهای سوء تنها دامان صاحبانش را می‌گیرد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دل خود نیازی به آنچه به مهاجران داده شده احساس نمی‌کنند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دوست دارند که شما هم مانند آنان کافر شوید و با هم برابر باشید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نیکی به شما برسد ناراحت می‌شوند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گذشت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بزودی در حدیث خواهد آمد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دور شوید در دوزخ،و با من سخن مگوئید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همان کسانند که آخرت را به زندگی دنیا فروخته‌اند لذا در مجازات آنها تخفیف داده نمی‌شود و کسی آنها را یاری نخواهد کرد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عبارت و ابن ماجه به شماره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،از حدیث سهل بن سعد روایت کرده‌اند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نعیم در الحلیه به سندی صحیح از جابر روایت کرده،و ابن ماجه به شماره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از ابو هریره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ترمذی 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موسی اشعری روایت کرده است و آن را صحیح دانسته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 از حدیث حسن به صورت مرسل روایت کرده چنان که در الجامع الصغیر آمده است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الزهد از حدیث جریر به صورت مرسل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الزهد و بیهقی در الشعب از طریق خود از روایت ابن میمون لخمی به صورت مرسل روایت کرده و در سند آن بقیة بن ولید است و حدیث را معنعن نقل کرده و چنان که در المغنی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مدلّس است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ابن ماجه به شمارۀ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بنی اسرائیل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ابن ابی الدنیا از حدیث حسن به صورت مرسل با جمله زایدی که در آخر حدیث است نقل کرده چنان که در المغنی است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حاکم در تاریخ از حدیث ابو هریره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حاکم در 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مطرف بن عبد الله بن شخّیر از پدرش روایت کرده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مأخذی بر تمام حدیث برخورد نکردم آری اوّل حدیث را احمد در مسند و بیهقی در الشعب از حدیث عایشه نقل کرده چنان که در الجامع الصغیر آمده است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طبرانی در الاوسط از حدیث ابو ذر بدون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 الله 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و همچنین ابن ابی الدّنیا آن را از حدیث انس به اسنادی ضعیف و حاکم از حدیث حذیفه روایت کرده و این جمله زاید را فقط صاحب الفردوس از حدیث ابن عمر نقل کرده و چنان که در المغنی آمده آن هر دو ضعیفند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مأخذ این حدیث برخورد نکردم،ابن عساکر از امام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مرسل چنین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تعالی لمّا خلق الدنیا اعرض عنها فلم ینظر الیها من هوانها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الجامع الصغیر،ج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کنید،صاحب کافی مانند آن را روایت کرده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نعیم در الحلیه از حدیث سالم غلام ابو حذیفه به سندی ضعیف روایت کرده و ابو منصور دیلمی از حدیث انس نیز به سندی ضعیف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کلینی در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در نکوهش دنیا و بیهقی در الشعب از ابو دردا به سندی ضعیف روایت کرده‌اند چنان که در الجامع الصغیر نقل شده است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ابن ابی الدنیا و بیهقی به صورت مرسل روایت کرده‌اند و در سند حدیث ابراهیم بن اشعث است که ابو حاتم دربارۀ او 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چنان که در متن آمده است،و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روایت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تلهیهم کما الهتهم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الشعب از محمد بن نصر حارثی به صورت مرسل به سندی ضعیف روایت کرده چنان که در الجامع الصغیر نقل شده است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مذمّت دنیا رجوع کنید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بخاری،در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حدیث را مسلم و بخاری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ابو هریره روایت کرده و ترمذی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به شمارۀ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اختلافی در عبارت از حدیث ابو ذر روایت کرده است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را می‌بینم که به پایین‌ترین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قناعت کرده ولی نمی‌بینم که به زندگی پست قناعت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وسیلۀ دین از دنیای شاهان بی‌نیاز شو چنان که شاهان به دنیای خود از دین بی‌نیاز شدند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مردانی را می‌بینم که به پایین‌ترین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قناعت کرده ولی نمی‌بینم که به زندگی پست قناعت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وسیلۀ دین از دنیای شاهان بی‌نیاز شو چنان که شاهان به دنیای خود از دین بی‌نیاز شدند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گوید برای این حدیث مأخذی نیافتم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نهج البلاغه خطبۀ شمارۀ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معنای روایت این باشد که دنیا خانۀ کسی است که جز دنیا خانه‌ای ندارد و در آخرت بی‌بهره است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؛حدیث به این دارد که دنیای نکوهیده آن است که مضرّ به آخرت باشد و امّا به مقدار نیاز در زندگی و ادامۀ حیات که به آخرت ضرر نمی‌زند نکوهیده نیست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گوارا هر چه می‌خواهید بخورید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این درخت نشوید که از ستمگران خواهید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کتاب آیه به غلط،کلا من حیث شئتما نوشته شده در صورتی که صحیح آن و کلا منها رغدا حیث شئتما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نیاز نداری از کسی بپرسی پاداشت در پیشگاه خدا چه اندازه است زیرا پاداشت در نزد خدا به مقدار عملی است که برای خدا انجام داده‌ای و حکم و قانون خدا را رعایت کرده‌ای پس عمل خود را مورد سؤال قرار بده و مقدار ثوابت را از عملت بشناس،یا مقصود این است که از پاداشت مپرس بلکه از رعایت احکام خدا بپرس زیرا به‌اندازۀ رعایت احکام الهی به پاداش می‌رسی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مطلب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نیاز نداری از کسی بپرسی پاداشت در پیشگاه خدا چه اندازه است زیرا پاداشت در نزد خدا به مقدار عملی است که برای خدا انجام داده‌ای و حکم و قانون خدا را رعایت کرده‌ای پس عمل خود را مورد سؤال قرار بده و مقدار ثوابت را از عملت بشناس،یا مقصود این است که از پاداشت مپرس بلکه از رعایت احکام خدا بپرس زیرا به‌اندازۀ رعایت احکام الهی به پاداش می‌رسی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،روایت را از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توکّل بر خدا باشد روایت کرده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دنیا را برای زندگی شادی‌بخش آن بستاید بجانم سوگند بزودی دنیا را نکوهش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دنیا روی برگرداند افسوسی برای انسان است و اگر روی بیاورد غمهایش بسیار است</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خاندان فقط امانتند و ناگزیر باید روزی امانتها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صاحب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دنیای خود را با پاره کردن دینمان پینه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دینمان روی دنیایمان می‌گذاریم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نه دینمان سالم می‌ماند و نه دنیایی که با دین پینه کرده‌ایم،پس خوشا به حال بنده‌ای که خدای خود را برگزیند و برای رسیدن به آخرت از دنیای خود ببخشد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طلب را اگر چه عمر طولانی کند و به نعمتها و شادمانیهای دنیا برسد مانند آن کس می‌بینم که ساختمانی بسازد و چون تکمیل شود ساختمان خود را ویران سازد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که دنیا رایگان به دست تو آید آیا سرانجام از دنیا منتقل نمی‌شوی دنیای تو همانند سایه‌ای است که از آن بهره می‌بری آنگاه بر طرف می‌شود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مطرف بن عبد الله بن شخیر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شخیر به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 است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زیبای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 را برای خود خواستگاری می‌کنی از خواستگاری او دوری کن تا سالم بمانی،زنی که خواستگاری می‌کنی بسیار فریبکار است و عروسی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اندوه نزدیک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آن با غم قرین است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یا خود هلاک شونده یا فرزند هلاک‌شونده‌اند و در حالتی قرار دارند که برایشان رهایی نیست و در میان هلاک‌شوندگان غرق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 شخص خردمندی دنیا را بیازماید برایش روشن شود که دنیا دشمنی است در لباس دوست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در اول شب شادمان خوابیده‌ای بدان که گاه رویدادها در سحرگاهان در خانه‌ها را می‌کوبند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حملۀ شب و روز از نظر اقبال و ادبار روزگار قرنهایی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از نعمت بهره‌مند بودند از بین برد و فانی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کسی که به دنیای فانی علاقه‌مندی و با آن معانقه می‌کنی و صبح و شام در آن سفر می‌کنی،چرا معانقه کردن با دنیا را رها نکردی تا در بهشت با دختران باکره معانقه کنی اگر می‌خواهی که در بهشت جاودان مسکن گزینی بر تو لازم است که از آتش دوزخ ایمن نباشی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136405</Words>
  <Characters>535932</Characters>
  <CharactersWithSpaces>670486</CharactersWithSpaces>
  <Paragraphs>1852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2026-08-24T11:10:51Z</dcterms:created>
  <dc:creator>ghaemiyeh.com</dc:creator>
  <dc:description/>
  <dc:language>en-US</dc:language>
  <cp:lastModifiedBy/>
  <dcterms:modified xsi:type="dcterms:W3CDTF">2026-08-24T14:41:14Z</dcterms:modified>
  <cp:revision>1</cp:revision>
  <dc:subject/>
  <dc:title>راه روشن ترجمه المحجه البیضاء فی تهذیب الحیاء جلد 5</dc:title>
</cp:coreProperties>
</file>

<file path=docProps/custom.xml><?xml version="1.0" encoding="utf-8"?>
<Properties xmlns="http://schemas.openxmlformats.org/officeDocument/2006/custom-properties" xmlns:vt="http://schemas.openxmlformats.org/officeDocument/2006/docPropsVTypes"/>
</file>