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436_3830689328">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557438_3830689328">
            <w:r>
              <w:rPr>
                <w:webHidden/>
                <w:rStyle w:val="IndexLink"/>
                <w:rtl w:val="true"/>
              </w:rPr>
              <w:t>تتمة أبواب فضائل سور القرآن و آیاته و ما یناسب ذلک من المطالب</w:t>
            </w:r>
            <w:r>
              <w:rPr>
                <w:rStyle w:val="IndexLink"/>
                <w:rtl w:val="true"/>
              </w:rPr>
              <w:tab/>
            </w:r>
            <w:r>
              <w:rPr>
                <w:rStyle w:val="IndexLink"/>
              </w:rPr>
              <w:t>17</w:t>
            </w:r>
          </w:hyperlink>
        </w:p>
        <w:p>
          <w:pPr>
            <w:pStyle w:val="Contents3"/>
            <w:tabs>
              <w:tab w:val="clear" w:pos="8459"/>
              <w:tab w:val="right" w:pos="9026" w:leader="dot"/>
            </w:tabs>
            <w:rPr/>
          </w:pPr>
          <w:hyperlink w:anchor="__RefHeading___Toc1557440_3830689328">
            <w:r>
              <w:rPr>
                <w:webHidden/>
                <w:rStyle w:val="IndexLink"/>
                <w:rtl w:val="true"/>
              </w:rPr>
              <w:t xml:space="preserve">باب </w:t>
            </w:r>
            <w:r>
              <w:rPr>
                <w:rStyle w:val="IndexLink"/>
              </w:rPr>
              <w:t>128</w:t>
            </w:r>
            <w:r>
              <w:rPr>
                <w:rStyle w:val="IndexLink"/>
                <w:rtl w:val="true"/>
              </w:rPr>
              <w:t xml:space="preserve"> </w:t>
            </w:r>
            <w:r>
              <w:rPr>
                <w:rStyle w:val="IndexLink"/>
                <w:rtl w:val="true"/>
              </w:rPr>
              <w:t>ما ورد عن أمیر المؤمنین صلوات الله علیه فی أصناف آیات القرآن و أنواعها و تفسیر بعض آیاتها بروایة النعمانی و هی رسالة مفردة مدونة کثیرة الفوائد نذکرها من فاتحتها إلی خاتمتها</w:t>
            </w:r>
            <w:r>
              <w:rPr>
                <w:rStyle w:val="IndexLink"/>
                <w:rtl w:val="true"/>
              </w:rPr>
              <w:tab/>
            </w:r>
            <w:r>
              <w:rPr>
                <w:rStyle w:val="IndexLink"/>
              </w:rPr>
              <w:t>18</w:t>
            </w:r>
          </w:hyperlink>
        </w:p>
        <w:p>
          <w:pPr>
            <w:pStyle w:val="Contents4"/>
            <w:tabs>
              <w:tab w:val="clear" w:pos="8176"/>
              <w:tab w:val="right" w:pos="9026" w:leader="dot"/>
            </w:tabs>
            <w:rPr/>
          </w:pPr>
          <w:hyperlink w:anchor="__RefHeading___Toc1557442_3830689328">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557444_3830689328">
            <w:r>
              <w:rPr>
                <w:webHidden/>
                <w:rStyle w:val="IndexLink"/>
                <w:rtl w:val="true"/>
              </w:rPr>
              <w:t>أَقُولُ</w:t>
            </w:r>
            <w:r>
              <w:rPr>
                <w:rStyle w:val="IndexLink"/>
                <w:rtl w:val="true"/>
              </w:rPr>
              <w:tab/>
            </w:r>
            <w:r>
              <w:rPr>
                <w:rStyle w:val="IndexLink"/>
              </w:rPr>
              <w:t>165</w:t>
            </w:r>
          </w:hyperlink>
        </w:p>
        <w:p>
          <w:pPr>
            <w:pStyle w:val="Contents3"/>
            <w:tabs>
              <w:tab w:val="clear" w:pos="8459"/>
              <w:tab w:val="right" w:pos="9026" w:leader="dot"/>
            </w:tabs>
            <w:rPr/>
          </w:pPr>
          <w:hyperlink w:anchor="__RefHeading___Toc1557446_3830689328">
            <w:r>
              <w:rPr>
                <w:webHidden/>
                <w:rStyle w:val="IndexLink"/>
                <w:rtl w:val="true"/>
              </w:rPr>
              <w:t xml:space="preserve">باب </w:t>
            </w:r>
            <w:r>
              <w:rPr>
                <w:rStyle w:val="IndexLink"/>
              </w:rPr>
              <w:t>129</w:t>
            </w:r>
            <w:r>
              <w:rPr>
                <w:rStyle w:val="IndexLink"/>
                <w:rtl w:val="true"/>
              </w:rPr>
              <w:t xml:space="preserve"> </w:t>
            </w:r>
            <w:r>
              <w:rPr>
                <w:rStyle w:val="IndexLink"/>
                <w:rtl w:val="true"/>
              </w:rPr>
              <w:t>احتجاجات أمیر المؤمنین صلوات الله علیه علی الزندیق المدعی للتناقض فی القرآن و أمثاله</w:t>
            </w:r>
            <w:r>
              <w:rPr>
                <w:rStyle w:val="IndexLink"/>
                <w:rtl w:val="true"/>
              </w:rPr>
              <w:tab/>
            </w:r>
            <w:r>
              <w:rPr>
                <w:rStyle w:val="IndexLink"/>
              </w:rPr>
              <w:t>166</w:t>
            </w:r>
          </w:hyperlink>
        </w:p>
        <w:p>
          <w:pPr>
            <w:pStyle w:val="Contents4"/>
            <w:tabs>
              <w:tab w:val="clear" w:pos="8176"/>
              <w:tab w:val="right" w:pos="9026" w:leader="dot"/>
            </w:tabs>
            <w:rPr/>
          </w:pPr>
          <w:hyperlink w:anchor="__RefHeading___Toc1557448_3830689328">
            <w:r>
              <w:rPr>
                <w:webHidden/>
                <w:rStyle w:val="IndexLink"/>
                <w:rtl w:val="true"/>
              </w:rPr>
              <w:t>الأخبار</w:t>
            </w:r>
            <w:r>
              <w:rPr>
                <w:rStyle w:val="IndexLink"/>
                <w:rtl w:val="true"/>
              </w:rPr>
              <w:tab/>
            </w:r>
            <w:r>
              <w:rPr>
                <w:rStyle w:val="IndexLink"/>
              </w:rPr>
              <w:t>166</w:t>
            </w:r>
          </w:hyperlink>
        </w:p>
        <w:p>
          <w:pPr>
            <w:pStyle w:val="Contents5"/>
            <w:tabs>
              <w:tab w:val="clear" w:pos="7892"/>
              <w:tab w:val="right" w:pos="9026" w:leader="dot"/>
            </w:tabs>
            <w:rPr/>
          </w:pPr>
          <w:hyperlink w:anchor="__RefHeading___Toc1557450_3830689328">
            <w:r>
              <w:rPr>
                <w:webHidden/>
                <w:rStyle w:val="IndexLink"/>
                <w:rtl w:val="true"/>
              </w:rPr>
              <w:t>«</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1557452_3830689328">
            <w:r>
              <w:rPr>
                <w:webHidden/>
                <w:rStyle w:val="IndexLink"/>
                <w:rtl w:val="true"/>
              </w:rPr>
              <w:t>«</w:t>
            </w:r>
            <w:r>
              <w:rPr>
                <w:rStyle w:val="IndexLink"/>
              </w:rPr>
              <w:t>2</w:t>
            </w:r>
            <w:r>
              <w:rPr>
                <w:rStyle w:val="IndexLink"/>
                <w:rtl w:val="true"/>
              </w:rPr>
              <w:t>»</w:t>
              <w:tab/>
            </w:r>
            <w:r>
              <w:rPr>
                <w:rStyle w:val="IndexLink"/>
              </w:rPr>
              <w:t>210</w:t>
            </w:r>
          </w:hyperlink>
        </w:p>
        <w:p>
          <w:pPr>
            <w:pStyle w:val="Contents3"/>
            <w:tabs>
              <w:tab w:val="clear" w:pos="8459"/>
              <w:tab w:val="right" w:pos="9026" w:leader="dot"/>
            </w:tabs>
            <w:rPr/>
          </w:pPr>
          <w:hyperlink w:anchor="__RefHeading___Toc1557454_3830689328">
            <w:r>
              <w:rPr>
                <w:webHidden/>
                <w:rStyle w:val="IndexLink"/>
                <w:rtl w:val="true"/>
              </w:rPr>
              <w:t xml:space="preserve">باب </w:t>
            </w:r>
            <w:r>
              <w:rPr>
                <w:rStyle w:val="IndexLink"/>
              </w:rPr>
              <w:t>130</w:t>
            </w:r>
            <w:r>
              <w:rPr>
                <w:rStyle w:val="IndexLink"/>
                <w:rtl w:val="true"/>
              </w:rPr>
              <w:t xml:space="preserve"> </w:t>
            </w:r>
            <w:r>
              <w:rPr>
                <w:rStyle w:val="IndexLink"/>
                <w:rtl w:val="true"/>
              </w:rPr>
              <w:t>النوادر و فیه تفسیر بعض الآیات أیضا</w:t>
            </w:r>
            <w:r>
              <w:rPr>
                <w:rStyle w:val="IndexLink"/>
                <w:rtl w:val="true"/>
              </w:rPr>
              <w:tab/>
            </w:r>
            <w:r>
              <w:rPr>
                <w:rStyle w:val="IndexLink"/>
              </w:rPr>
              <w:t>232</w:t>
            </w:r>
          </w:hyperlink>
        </w:p>
        <w:p>
          <w:pPr>
            <w:pStyle w:val="Contents4"/>
            <w:tabs>
              <w:tab w:val="clear" w:pos="8176"/>
              <w:tab w:val="right" w:pos="9026" w:leader="dot"/>
            </w:tabs>
            <w:rPr/>
          </w:pPr>
          <w:hyperlink w:anchor="__RefHeading___Toc1557456_3830689328">
            <w:r>
              <w:rPr>
                <w:webHidden/>
                <w:rStyle w:val="IndexLink"/>
                <w:rtl w:val="true"/>
              </w:rPr>
              <w:t>الأخبار</w:t>
            </w:r>
            <w:r>
              <w:rPr>
                <w:rStyle w:val="IndexLink"/>
                <w:rtl w:val="true"/>
              </w:rPr>
              <w:tab/>
            </w:r>
            <w:r>
              <w:rPr>
                <w:rStyle w:val="IndexLink"/>
              </w:rPr>
              <w:t>232</w:t>
            </w:r>
          </w:hyperlink>
        </w:p>
        <w:p>
          <w:pPr>
            <w:pStyle w:val="Contents5"/>
            <w:tabs>
              <w:tab w:val="clear" w:pos="7892"/>
              <w:tab w:val="right" w:pos="9026" w:leader="dot"/>
            </w:tabs>
            <w:rPr/>
          </w:pPr>
          <w:hyperlink w:anchor="__RefHeading___Toc1557458_3830689328">
            <w:r>
              <w:rPr>
                <w:webHidden/>
                <w:rStyle w:val="IndexLink"/>
                <w:rtl w:val="true"/>
              </w:rPr>
              <w:t>«</w:t>
            </w:r>
            <w:r>
              <w:rPr>
                <w:rStyle w:val="IndexLink"/>
              </w:rPr>
              <w:t>1</w:t>
            </w:r>
            <w:r>
              <w:rPr>
                <w:rStyle w:val="IndexLink"/>
                <w:rtl w:val="true"/>
              </w:rPr>
              <w:t>»</w:t>
              <w:tab/>
            </w:r>
            <w:r>
              <w:rPr>
                <w:rStyle w:val="IndexLink"/>
              </w:rPr>
              <w:t>232</w:t>
            </w:r>
          </w:hyperlink>
        </w:p>
        <w:p>
          <w:pPr>
            <w:pStyle w:val="Contents5"/>
            <w:tabs>
              <w:tab w:val="clear" w:pos="7892"/>
              <w:tab w:val="right" w:pos="9026" w:leader="dot"/>
            </w:tabs>
            <w:rPr/>
          </w:pPr>
          <w:hyperlink w:anchor="__RefHeading___Toc1557460_3830689328">
            <w:r>
              <w:rPr>
                <w:webHidden/>
                <w:rStyle w:val="IndexLink"/>
                <w:rtl w:val="true"/>
              </w:rPr>
              <w:t>«</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1557462_3830689328">
            <w:r>
              <w:rPr>
                <w:webHidden/>
                <w:rStyle w:val="IndexLink"/>
                <w:rtl w:val="true"/>
              </w:rPr>
              <w:t>«</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1557464_3830689328">
            <w:r>
              <w:rPr>
                <w:webHidden/>
                <w:rStyle w:val="IndexLink"/>
                <w:rtl w:val="true"/>
              </w:rPr>
              <w:t>«</w:t>
            </w:r>
            <w:r>
              <w:rPr>
                <w:rStyle w:val="IndexLink"/>
              </w:rPr>
              <w:t>4</w:t>
            </w:r>
            <w:r>
              <w:rPr>
                <w:rStyle w:val="IndexLink"/>
                <w:rtl w:val="true"/>
              </w:rPr>
              <w:t>»</w:t>
              <w:tab/>
            </w:r>
            <w:r>
              <w:rPr>
                <w:rStyle w:val="IndexLink"/>
              </w:rPr>
              <w:t>234</w:t>
            </w:r>
          </w:hyperlink>
        </w:p>
        <w:p>
          <w:pPr>
            <w:pStyle w:val="Contents5"/>
            <w:tabs>
              <w:tab w:val="clear" w:pos="7892"/>
              <w:tab w:val="right" w:pos="9026" w:leader="dot"/>
            </w:tabs>
            <w:rPr/>
          </w:pPr>
          <w:hyperlink w:anchor="__RefHeading___Toc1557466_3830689328">
            <w:r>
              <w:rPr>
                <w:webHidden/>
                <w:rStyle w:val="IndexLink"/>
                <w:rtl w:val="true"/>
              </w:rPr>
              <w:t>«</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1557468_3830689328">
            <w:r>
              <w:rPr>
                <w:webHidden/>
                <w:rStyle w:val="IndexLink"/>
                <w:rtl w:val="true"/>
              </w:rPr>
              <w:t>«</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1557470_3830689328">
            <w:r>
              <w:rPr>
                <w:webHidden/>
                <w:rStyle w:val="IndexLink"/>
                <w:rtl w:val="true"/>
              </w:rPr>
              <w:t>«</w:t>
            </w:r>
            <w:r>
              <w:rPr>
                <w:rStyle w:val="IndexLink"/>
              </w:rPr>
              <w:t>8</w:t>
            </w:r>
            <w:r>
              <w:rPr>
                <w:rStyle w:val="IndexLink"/>
                <w:rtl w:val="true"/>
              </w:rPr>
              <w:t>»</w:t>
              <w:tab/>
            </w:r>
            <w:r>
              <w:rPr>
                <w:rStyle w:val="IndexLink"/>
              </w:rPr>
              <w:t>235</w:t>
            </w:r>
          </w:hyperlink>
        </w:p>
        <w:p>
          <w:pPr>
            <w:pStyle w:val="Contents5"/>
            <w:tabs>
              <w:tab w:val="clear" w:pos="7892"/>
              <w:tab w:val="right" w:pos="9026" w:leader="dot"/>
            </w:tabs>
            <w:rPr/>
          </w:pPr>
          <w:hyperlink w:anchor="__RefHeading___Toc1557472_3830689328">
            <w:r>
              <w:rPr>
                <w:webHidden/>
                <w:rStyle w:val="IndexLink"/>
                <w:rtl w:val="true"/>
              </w:rPr>
              <w:t>«</w:t>
            </w:r>
            <w:r>
              <w:rPr>
                <w:rStyle w:val="IndexLink"/>
              </w:rPr>
              <w:t>9</w:t>
            </w:r>
            <w:r>
              <w:rPr>
                <w:rStyle w:val="IndexLink"/>
                <w:rtl w:val="true"/>
              </w:rPr>
              <w:t>»</w:t>
              <w:tab/>
            </w:r>
            <w:r>
              <w:rPr>
                <w:rStyle w:val="IndexLink"/>
              </w:rPr>
              <w:t>235</w:t>
            </w:r>
          </w:hyperlink>
        </w:p>
        <w:p>
          <w:pPr>
            <w:pStyle w:val="Contents5"/>
            <w:tabs>
              <w:tab w:val="clear" w:pos="7892"/>
              <w:tab w:val="right" w:pos="9026" w:leader="dot"/>
            </w:tabs>
            <w:rPr/>
          </w:pPr>
          <w:hyperlink w:anchor="__RefHeading___Toc1557474_3830689328">
            <w:r>
              <w:rPr>
                <w:webHidden/>
                <w:rStyle w:val="IndexLink"/>
                <w:rtl w:val="true"/>
              </w:rPr>
              <w:t>«</w:t>
            </w:r>
            <w:r>
              <w:rPr>
                <w:rStyle w:val="IndexLink"/>
              </w:rPr>
              <w:t>10</w:t>
            </w:r>
            <w:r>
              <w:rPr>
                <w:rStyle w:val="IndexLink"/>
                <w:rtl w:val="true"/>
              </w:rPr>
              <w:t>»</w:t>
              <w:tab/>
            </w:r>
            <w:r>
              <w:rPr>
                <w:rStyle w:val="IndexLink"/>
              </w:rPr>
              <w:t>235</w:t>
            </w:r>
          </w:hyperlink>
        </w:p>
        <w:p>
          <w:pPr>
            <w:pStyle w:val="Contents5"/>
            <w:tabs>
              <w:tab w:val="clear" w:pos="7892"/>
              <w:tab w:val="right" w:pos="9026" w:leader="dot"/>
            </w:tabs>
            <w:rPr/>
          </w:pPr>
          <w:hyperlink w:anchor="__RefHeading___Toc1557476_3830689328">
            <w:r>
              <w:rPr>
                <w:webHidden/>
                <w:rStyle w:val="IndexLink"/>
                <w:rtl w:val="true"/>
              </w:rPr>
              <w:t>«</w:t>
            </w:r>
            <w:r>
              <w:rPr>
                <w:rStyle w:val="IndexLink"/>
              </w:rPr>
              <w:t>11</w:t>
            </w:r>
            <w:r>
              <w:rPr>
                <w:rStyle w:val="IndexLink"/>
                <w:rtl w:val="true"/>
              </w:rPr>
              <w:t>»</w:t>
              <w:tab/>
            </w:r>
            <w:r>
              <w:rPr>
                <w:rStyle w:val="IndexLink"/>
              </w:rPr>
              <w:t>236</w:t>
            </w:r>
          </w:hyperlink>
        </w:p>
        <w:p>
          <w:pPr>
            <w:pStyle w:val="Contents5"/>
            <w:tabs>
              <w:tab w:val="clear" w:pos="7892"/>
              <w:tab w:val="right" w:pos="9026" w:leader="dot"/>
            </w:tabs>
            <w:rPr/>
          </w:pPr>
          <w:hyperlink w:anchor="__RefHeading___Toc1557478_3830689328">
            <w:r>
              <w:rPr>
                <w:webHidden/>
                <w:rStyle w:val="IndexLink"/>
                <w:rtl w:val="true"/>
              </w:rPr>
              <w:t>«</w:t>
            </w:r>
            <w:r>
              <w:rPr>
                <w:rStyle w:val="IndexLink"/>
              </w:rPr>
              <w:t>12</w:t>
            </w:r>
            <w:r>
              <w:rPr>
                <w:rStyle w:val="IndexLink"/>
                <w:rtl w:val="true"/>
              </w:rPr>
              <w:t>»</w:t>
              <w:tab/>
            </w:r>
            <w:r>
              <w:rPr>
                <w:rStyle w:val="IndexLink"/>
              </w:rPr>
              <w:t>236</w:t>
            </w:r>
          </w:hyperlink>
        </w:p>
        <w:p>
          <w:pPr>
            <w:pStyle w:val="Contents5"/>
            <w:tabs>
              <w:tab w:val="clear" w:pos="7892"/>
              <w:tab w:val="right" w:pos="9026" w:leader="dot"/>
            </w:tabs>
            <w:rPr/>
          </w:pPr>
          <w:hyperlink w:anchor="__RefHeading___Toc1557480_3830689328">
            <w:r>
              <w:rPr>
                <w:webHidden/>
                <w:rStyle w:val="IndexLink"/>
                <w:rtl w:val="true"/>
              </w:rPr>
              <w:t>«</w:t>
            </w:r>
            <w:r>
              <w:rPr>
                <w:rStyle w:val="IndexLink"/>
              </w:rPr>
              <w:t>13</w:t>
            </w:r>
            <w:r>
              <w:rPr>
                <w:rStyle w:val="IndexLink"/>
                <w:rtl w:val="true"/>
              </w:rPr>
              <w:t>»</w:t>
              <w:tab/>
            </w:r>
            <w:r>
              <w:rPr>
                <w:rStyle w:val="IndexLink"/>
              </w:rPr>
              <w:t>236</w:t>
            </w:r>
          </w:hyperlink>
        </w:p>
        <w:p>
          <w:pPr>
            <w:pStyle w:val="Contents5"/>
            <w:tabs>
              <w:tab w:val="clear" w:pos="7892"/>
              <w:tab w:val="right" w:pos="9026" w:leader="dot"/>
            </w:tabs>
            <w:rPr/>
          </w:pPr>
          <w:hyperlink w:anchor="__RefHeading___Toc1557482_3830689328">
            <w:r>
              <w:rPr>
                <w:webHidden/>
                <w:rStyle w:val="IndexLink"/>
                <w:rtl w:val="true"/>
              </w:rPr>
              <w:t>«</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1557484_3830689328">
            <w:r>
              <w:rPr>
                <w:webHidden/>
                <w:rStyle w:val="IndexLink"/>
                <w:rtl w:val="true"/>
              </w:rPr>
              <w:t>«</w:t>
            </w:r>
            <w:r>
              <w:rPr>
                <w:rStyle w:val="IndexLink"/>
              </w:rPr>
              <w:t>15</w:t>
            </w:r>
            <w:r>
              <w:rPr>
                <w:rStyle w:val="IndexLink"/>
                <w:rtl w:val="true"/>
              </w:rPr>
              <w:t>»</w:t>
              <w:tab/>
            </w:r>
            <w:r>
              <w:rPr>
                <w:rStyle w:val="IndexLink"/>
              </w:rPr>
              <w:t>237</w:t>
            </w:r>
          </w:hyperlink>
        </w:p>
        <w:p>
          <w:pPr>
            <w:pStyle w:val="Contents2"/>
            <w:tabs>
              <w:tab w:val="clear" w:pos="8743"/>
              <w:tab w:val="right" w:pos="9026" w:leader="dot"/>
            </w:tabs>
            <w:rPr/>
          </w:pPr>
          <w:hyperlink w:anchor="__RefHeading___Toc1557486_3830689328">
            <w:r>
              <w:rPr>
                <w:webHidden/>
                <w:rStyle w:val="IndexLink"/>
                <w:rtl w:val="true"/>
              </w:rPr>
              <w:t>أبواب الأذکار و فضلها</w:t>
            </w:r>
            <w:r>
              <w:rPr>
                <w:rStyle w:val="IndexLink"/>
                <w:rtl w:val="true"/>
              </w:rPr>
              <w:tab/>
            </w:r>
            <w:r>
              <w:rPr>
                <w:rStyle w:val="IndexLink"/>
              </w:rPr>
              <w:t>240</w:t>
            </w:r>
          </w:hyperlink>
        </w:p>
        <w:p>
          <w:pPr>
            <w:pStyle w:val="Contents3"/>
            <w:tabs>
              <w:tab w:val="clear" w:pos="8459"/>
              <w:tab w:val="right" w:pos="9026" w:leader="dot"/>
            </w:tabs>
            <w:rPr/>
          </w:pPr>
          <w:hyperlink w:anchor="__RefHeading___Toc1557488_3830689328">
            <w:r>
              <w:rPr>
                <w:webHidden/>
                <w:rStyle w:val="IndexLink"/>
                <w:rtl w:val="true"/>
              </w:rPr>
              <w:t xml:space="preserve">باب </w:t>
            </w:r>
            <w:r>
              <w:rPr>
                <w:rStyle w:val="IndexLink"/>
              </w:rPr>
              <w:t>1</w:t>
            </w:r>
            <w:r>
              <w:rPr>
                <w:rStyle w:val="IndexLink"/>
                <w:rtl w:val="true"/>
              </w:rPr>
              <w:t xml:space="preserve"> </w:t>
            </w:r>
            <w:r>
              <w:rPr>
                <w:rStyle w:val="IndexLink"/>
                <w:rtl w:val="true"/>
              </w:rPr>
              <w:t>ذکر الله تعالی</w:t>
            </w:r>
            <w:r>
              <w:rPr>
                <w:rStyle w:val="IndexLink"/>
                <w:rtl w:val="true"/>
              </w:rPr>
              <w:tab/>
            </w:r>
            <w:r>
              <w:rPr>
                <w:rStyle w:val="IndexLink"/>
              </w:rPr>
              <w:t>240</w:t>
            </w:r>
          </w:hyperlink>
        </w:p>
        <w:p>
          <w:pPr>
            <w:pStyle w:val="Contents4"/>
            <w:tabs>
              <w:tab w:val="clear" w:pos="8176"/>
              <w:tab w:val="right" w:pos="9026" w:leader="dot"/>
            </w:tabs>
            <w:rPr/>
          </w:pPr>
          <w:hyperlink w:anchor="__RefHeading___Toc1557490_3830689328">
            <w:r>
              <w:rPr>
                <w:webHidden/>
                <w:rStyle w:val="IndexLink"/>
                <w:rtl w:val="true"/>
              </w:rPr>
              <w:t>الآیات</w:t>
            </w:r>
            <w:r>
              <w:rPr>
                <w:rStyle w:val="IndexLink"/>
                <w:rtl w:val="true"/>
              </w:rPr>
              <w:tab/>
            </w:r>
            <w:r>
              <w:rPr>
                <w:rStyle w:val="IndexLink"/>
              </w:rPr>
              <w:t>240</w:t>
            </w:r>
          </w:hyperlink>
        </w:p>
        <w:p>
          <w:pPr>
            <w:pStyle w:val="Contents4"/>
            <w:tabs>
              <w:tab w:val="clear" w:pos="8176"/>
              <w:tab w:val="right" w:pos="9026" w:leader="dot"/>
            </w:tabs>
            <w:rPr/>
          </w:pPr>
          <w:hyperlink w:anchor="__RefHeading___Toc1557492_3830689328">
            <w:r>
              <w:rPr>
                <w:webHidden/>
                <w:rStyle w:val="IndexLink"/>
                <w:rtl w:val="true"/>
              </w:rPr>
              <w:t>الأخبار</w:t>
            </w:r>
            <w:r>
              <w:rPr>
                <w:rStyle w:val="IndexLink"/>
                <w:rtl w:val="true"/>
              </w:rPr>
              <w:tab/>
            </w:r>
            <w:r>
              <w:rPr>
                <w:rStyle w:val="IndexLink"/>
              </w:rPr>
              <w:t>242</w:t>
            </w:r>
          </w:hyperlink>
        </w:p>
        <w:p>
          <w:pPr>
            <w:pStyle w:val="Contents5"/>
            <w:tabs>
              <w:tab w:val="clear" w:pos="7892"/>
              <w:tab w:val="right" w:pos="9026" w:leader="dot"/>
            </w:tabs>
            <w:rPr/>
          </w:pPr>
          <w:hyperlink w:anchor="__RefHeading___Toc1557494_3830689328">
            <w:r>
              <w:rPr>
                <w:webHidden/>
                <w:rStyle w:val="IndexLink"/>
                <w:rtl w:val="true"/>
              </w:rPr>
              <w:t>«</w:t>
            </w:r>
            <w:r>
              <w:rPr>
                <w:rStyle w:val="IndexLink"/>
              </w:rPr>
              <w:t>1</w:t>
            </w:r>
            <w:r>
              <w:rPr>
                <w:rStyle w:val="IndexLink"/>
                <w:rtl w:val="true"/>
              </w:rPr>
              <w:t>»</w:t>
              <w:tab/>
            </w:r>
            <w:r>
              <w:rPr>
                <w:rStyle w:val="IndexLink"/>
              </w:rPr>
              <w:t>242</w:t>
            </w:r>
          </w:hyperlink>
        </w:p>
        <w:p>
          <w:pPr>
            <w:pStyle w:val="Contents5"/>
            <w:tabs>
              <w:tab w:val="clear" w:pos="7892"/>
              <w:tab w:val="right" w:pos="9026" w:leader="dot"/>
            </w:tabs>
            <w:rPr/>
          </w:pPr>
          <w:hyperlink w:anchor="__RefHeading___Toc1557496_3830689328">
            <w:r>
              <w:rPr>
                <w:webHidden/>
                <w:rStyle w:val="IndexLink"/>
                <w:rtl w:val="true"/>
              </w:rPr>
              <w:t>«</w:t>
            </w:r>
            <w:r>
              <w:rPr>
                <w:rStyle w:val="IndexLink"/>
              </w:rPr>
              <w:t>2</w:t>
            </w:r>
            <w:r>
              <w:rPr>
                <w:rStyle w:val="IndexLink"/>
                <w:rtl w:val="true"/>
              </w:rPr>
              <w:t>»</w:t>
              <w:tab/>
            </w:r>
            <w:r>
              <w:rPr>
                <w:rStyle w:val="IndexLink"/>
              </w:rPr>
              <w:t>242</w:t>
            </w:r>
          </w:hyperlink>
        </w:p>
        <w:p>
          <w:pPr>
            <w:pStyle w:val="Contents5"/>
            <w:tabs>
              <w:tab w:val="clear" w:pos="7892"/>
              <w:tab w:val="right" w:pos="9026" w:leader="dot"/>
            </w:tabs>
            <w:rPr/>
          </w:pPr>
          <w:hyperlink w:anchor="__RefHeading___Toc1557498_3830689328">
            <w:r>
              <w:rPr>
                <w:webHidden/>
                <w:rStyle w:val="IndexLink"/>
                <w:rtl w:val="true"/>
              </w:rPr>
              <w:t>«</w:t>
            </w:r>
            <w:r>
              <w:rPr>
                <w:rStyle w:val="IndexLink"/>
              </w:rPr>
              <w:t>3</w:t>
            </w:r>
            <w:r>
              <w:rPr>
                <w:rStyle w:val="IndexLink"/>
                <w:rtl w:val="true"/>
              </w:rPr>
              <w:t>»</w:t>
              <w:tab/>
            </w:r>
            <w:r>
              <w:rPr>
                <w:rStyle w:val="IndexLink"/>
              </w:rPr>
              <w:t>242</w:t>
            </w:r>
          </w:hyperlink>
        </w:p>
        <w:p>
          <w:pPr>
            <w:pStyle w:val="Contents5"/>
            <w:tabs>
              <w:tab w:val="clear" w:pos="7892"/>
              <w:tab w:val="right" w:pos="9026" w:leader="dot"/>
            </w:tabs>
            <w:rPr/>
          </w:pPr>
          <w:hyperlink w:anchor="__RefHeading___Toc1557500_3830689328">
            <w:r>
              <w:rPr>
                <w:webHidden/>
                <w:rStyle w:val="IndexLink"/>
                <w:rtl w:val="true"/>
              </w:rPr>
              <w:t>«</w:t>
            </w:r>
            <w:r>
              <w:rPr>
                <w:rStyle w:val="IndexLink"/>
              </w:rPr>
              <w:t>4</w:t>
            </w:r>
            <w:r>
              <w:rPr>
                <w:rStyle w:val="IndexLink"/>
                <w:rtl w:val="true"/>
              </w:rPr>
              <w:t>»</w:t>
              <w:tab/>
            </w:r>
            <w:r>
              <w:rPr>
                <w:rStyle w:val="IndexLink"/>
              </w:rPr>
              <w:t>243</w:t>
            </w:r>
          </w:hyperlink>
        </w:p>
        <w:p>
          <w:pPr>
            <w:pStyle w:val="Contents5"/>
            <w:tabs>
              <w:tab w:val="clear" w:pos="7892"/>
              <w:tab w:val="right" w:pos="9026" w:leader="dot"/>
            </w:tabs>
            <w:rPr/>
          </w:pPr>
          <w:hyperlink w:anchor="__RefHeading___Toc1557502_3830689328">
            <w:r>
              <w:rPr>
                <w:webHidden/>
                <w:rStyle w:val="IndexLink"/>
                <w:rtl w:val="true"/>
              </w:rPr>
              <w:t>«</w:t>
            </w:r>
            <w:r>
              <w:rPr>
                <w:rStyle w:val="IndexLink"/>
              </w:rPr>
              <w:t>5</w:t>
            </w:r>
            <w:r>
              <w:rPr>
                <w:rStyle w:val="IndexLink"/>
                <w:rtl w:val="true"/>
              </w:rPr>
              <w:t>»</w:t>
              <w:tab/>
            </w:r>
            <w:r>
              <w:rPr>
                <w:rStyle w:val="IndexLink"/>
              </w:rPr>
              <w:t>243</w:t>
            </w:r>
          </w:hyperlink>
        </w:p>
        <w:p>
          <w:pPr>
            <w:pStyle w:val="Contents5"/>
            <w:tabs>
              <w:tab w:val="clear" w:pos="7892"/>
              <w:tab w:val="right" w:pos="9026" w:leader="dot"/>
            </w:tabs>
            <w:rPr/>
          </w:pPr>
          <w:hyperlink w:anchor="__RefHeading___Toc1557504_3830689328">
            <w:r>
              <w:rPr>
                <w:webHidden/>
                <w:rStyle w:val="IndexLink"/>
                <w:rtl w:val="true"/>
              </w:rPr>
              <w:t>«</w:t>
            </w:r>
            <w:r>
              <w:rPr>
                <w:rStyle w:val="IndexLink"/>
              </w:rPr>
              <w:t>6</w:t>
            </w:r>
            <w:r>
              <w:rPr>
                <w:rStyle w:val="IndexLink"/>
                <w:rtl w:val="true"/>
              </w:rPr>
              <w:t>»</w:t>
              <w:tab/>
            </w:r>
            <w:r>
              <w:rPr>
                <w:rStyle w:val="IndexLink"/>
              </w:rPr>
              <w:t>243</w:t>
            </w:r>
          </w:hyperlink>
        </w:p>
        <w:p>
          <w:pPr>
            <w:pStyle w:val="Contents5"/>
            <w:tabs>
              <w:tab w:val="clear" w:pos="7892"/>
              <w:tab w:val="right" w:pos="9026" w:leader="dot"/>
            </w:tabs>
            <w:rPr/>
          </w:pPr>
          <w:hyperlink w:anchor="__RefHeading___Toc1557506_3830689328">
            <w:r>
              <w:rPr>
                <w:webHidden/>
                <w:rStyle w:val="IndexLink"/>
                <w:rtl w:val="true"/>
              </w:rPr>
              <w:t>«</w:t>
            </w:r>
            <w:r>
              <w:rPr>
                <w:rStyle w:val="IndexLink"/>
              </w:rPr>
              <w:t>7</w:t>
            </w:r>
            <w:r>
              <w:rPr>
                <w:rStyle w:val="IndexLink"/>
                <w:rtl w:val="true"/>
              </w:rPr>
              <w:t>»</w:t>
              <w:tab/>
            </w:r>
            <w:r>
              <w:rPr>
                <w:rStyle w:val="IndexLink"/>
              </w:rPr>
              <w:t>245</w:t>
            </w:r>
          </w:hyperlink>
        </w:p>
        <w:p>
          <w:pPr>
            <w:pStyle w:val="Contents5"/>
            <w:tabs>
              <w:tab w:val="clear" w:pos="7892"/>
              <w:tab w:val="right" w:pos="9026" w:leader="dot"/>
            </w:tabs>
            <w:rPr/>
          </w:pPr>
          <w:hyperlink w:anchor="__RefHeading___Toc1557508_3830689328">
            <w:r>
              <w:rPr>
                <w:webHidden/>
                <w:rStyle w:val="IndexLink"/>
                <w:rtl w:val="true"/>
              </w:rPr>
              <w:t>«</w:t>
            </w:r>
            <w:r>
              <w:rPr>
                <w:rStyle w:val="IndexLink"/>
              </w:rPr>
              <w:t>8</w:t>
            </w:r>
            <w:r>
              <w:rPr>
                <w:rStyle w:val="IndexLink"/>
                <w:rtl w:val="true"/>
              </w:rPr>
              <w:t>»</w:t>
              <w:tab/>
            </w:r>
            <w:r>
              <w:rPr>
                <w:rStyle w:val="IndexLink"/>
              </w:rPr>
              <w:t>245</w:t>
            </w:r>
          </w:hyperlink>
        </w:p>
        <w:p>
          <w:pPr>
            <w:pStyle w:val="Contents5"/>
            <w:tabs>
              <w:tab w:val="clear" w:pos="7892"/>
              <w:tab w:val="right" w:pos="9026" w:leader="dot"/>
            </w:tabs>
            <w:rPr/>
          </w:pPr>
          <w:hyperlink w:anchor="__RefHeading___Toc1557510_3830689328">
            <w:r>
              <w:rPr>
                <w:webHidden/>
                <w:rStyle w:val="IndexLink"/>
                <w:rtl w:val="true"/>
              </w:rPr>
              <w:t>«</w:t>
            </w:r>
            <w:r>
              <w:rPr>
                <w:rStyle w:val="IndexLink"/>
              </w:rPr>
              <w:t>9</w:t>
            </w:r>
            <w:r>
              <w:rPr>
                <w:rStyle w:val="IndexLink"/>
                <w:rtl w:val="true"/>
              </w:rPr>
              <w:t>»</w:t>
              <w:tab/>
            </w:r>
            <w:r>
              <w:rPr>
                <w:rStyle w:val="IndexLink"/>
              </w:rPr>
              <w:t>245</w:t>
            </w:r>
          </w:hyperlink>
        </w:p>
        <w:p>
          <w:pPr>
            <w:pStyle w:val="Contents5"/>
            <w:tabs>
              <w:tab w:val="clear" w:pos="7892"/>
              <w:tab w:val="right" w:pos="9026" w:leader="dot"/>
            </w:tabs>
            <w:rPr/>
          </w:pPr>
          <w:hyperlink w:anchor="__RefHeading___Toc1557512_3830689328">
            <w:r>
              <w:rPr>
                <w:webHidden/>
                <w:rStyle w:val="IndexLink"/>
                <w:rtl w:val="true"/>
              </w:rPr>
              <w:t>«</w:t>
            </w:r>
            <w:r>
              <w:rPr>
                <w:rStyle w:val="IndexLink"/>
              </w:rPr>
              <w:t>10</w:t>
            </w:r>
            <w:r>
              <w:rPr>
                <w:rStyle w:val="IndexLink"/>
                <w:rtl w:val="true"/>
              </w:rPr>
              <w:t>»</w:t>
              <w:tab/>
            </w:r>
            <w:r>
              <w:rPr>
                <w:rStyle w:val="IndexLink"/>
              </w:rPr>
              <w:t>246</w:t>
            </w:r>
          </w:hyperlink>
        </w:p>
        <w:p>
          <w:pPr>
            <w:pStyle w:val="Contents5"/>
            <w:tabs>
              <w:tab w:val="clear" w:pos="7892"/>
              <w:tab w:val="right" w:pos="9026" w:leader="dot"/>
            </w:tabs>
            <w:rPr/>
          </w:pPr>
          <w:hyperlink w:anchor="__RefHeading___Toc1557514_3830689328">
            <w:r>
              <w:rPr>
                <w:webHidden/>
                <w:rStyle w:val="IndexLink"/>
                <w:rtl w:val="true"/>
              </w:rPr>
              <w:t>«</w:t>
            </w:r>
            <w:r>
              <w:rPr>
                <w:rStyle w:val="IndexLink"/>
              </w:rPr>
              <w:t>11</w:t>
            </w:r>
            <w:r>
              <w:rPr>
                <w:rStyle w:val="IndexLink"/>
                <w:rtl w:val="true"/>
              </w:rPr>
              <w:t>»</w:t>
              <w:tab/>
            </w:r>
            <w:r>
              <w:rPr>
                <w:rStyle w:val="IndexLink"/>
              </w:rPr>
              <w:t>247</w:t>
            </w:r>
          </w:hyperlink>
        </w:p>
        <w:p>
          <w:pPr>
            <w:pStyle w:val="Contents5"/>
            <w:tabs>
              <w:tab w:val="clear" w:pos="7892"/>
              <w:tab w:val="right" w:pos="9026" w:leader="dot"/>
            </w:tabs>
            <w:rPr/>
          </w:pPr>
          <w:hyperlink w:anchor="__RefHeading___Toc1557516_3830689328">
            <w:r>
              <w:rPr>
                <w:webHidden/>
                <w:rStyle w:val="IndexLink"/>
                <w:rtl w:val="true"/>
              </w:rPr>
              <w:t>«</w:t>
            </w:r>
            <w:r>
              <w:rPr>
                <w:rStyle w:val="IndexLink"/>
              </w:rPr>
              <w:t>12</w:t>
            </w:r>
            <w:r>
              <w:rPr>
                <w:rStyle w:val="IndexLink"/>
                <w:rtl w:val="true"/>
              </w:rPr>
              <w:t>»</w:t>
              <w:tab/>
            </w:r>
            <w:r>
              <w:rPr>
                <w:rStyle w:val="IndexLink"/>
              </w:rPr>
              <w:t>247</w:t>
            </w:r>
          </w:hyperlink>
        </w:p>
        <w:p>
          <w:pPr>
            <w:pStyle w:val="Contents5"/>
            <w:tabs>
              <w:tab w:val="clear" w:pos="7892"/>
              <w:tab w:val="right" w:pos="9026" w:leader="dot"/>
            </w:tabs>
            <w:rPr/>
          </w:pPr>
          <w:hyperlink w:anchor="__RefHeading___Toc1557518_3830689328">
            <w:r>
              <w:rPr>
                <w:webHidden/>
                <w:rStyle w:val="IndexLink"/>
                <w:rtl w:val="true"/>
              </w:rPr>
              <w:t>«</w:t>
            </w:r>
            <w:r>
              <w:rPr>
                <w:rStyle w:val="IndexLink"/>
              </w:rPr>
              <w:t>13</w:t>
            </w:r>
            <w:r>
              <w:rPr>
                <w:rStyle w:val="IndexLink"/>
                <w:rtl w:val="true"/>
              </w:rPr>
              <w:t>»</w:t>
              <w:tab/>
            </w:r>
            <w:r>
              <w:rPr>
                <w:rStyle w:val="IndexLink"/>
              </w:rPr>
              <w:t>247</w:t>
            </w:r>
          </w:hyperlink>
        </w:p>
        <w:p>
          <w:pPr>
            <w:pStyle w:val="Contents5"/>
            <w:tabs>
              <w:tab w:val="clear" w:pos="7892"/>
              <w:tab w:val="right" w:pos="9026" w:leader="dot"/>
            </w:tabs>
            <w:rPr/>
          </w:pPr>
          <w:hyperlink w:anchor="__RefHeading___Toc1557520_3830689328">
            <w:r>
              <w:rPr>
                <w:webHidden/>
                <w:rStyle w:val="IndexLink"/>
                <w:rtl w:val="true"/>
              </w:rPr>
              <w:t>«</w:t>
            </w:r>
            <w:r>
              <w:rPr>
                <w:rStyle w:val="IndexLink"/>
              </w:rPr>
              <w:t>14</w:t>
            </w:r>
            <w:r>
              <w:rPr>
                <w:rStyle w:val="IndexLink"/>
                <w:rtl w:val="true"/>
              </w:rPr>
              <w:t>»</w:t>
              <w:tab/>
            </w:r>
            <w:r>
              <w:rPr>
                <w:rStyle w:val="IndexLink"/>
              </w:rPr>
              <w:t>248</w:t>
            </w:r>
          </w:hyperlink>
        </w:p>
        <w:p>
          <w:pPr>
            <w:pStyle w:val="Contents5"/>
            <w:tabs>
              <w:tab w:val="clear" w:pos="7892"/>
              <w:tab w:val="right" w:pos="9026" w:leader="dot"/>
            </w:tabs>
            <w:rPr/>
          </w:pPr>
          <w:hyperlink w:anchor="__RefHeading___Toc1557522_3830689328">
            <w:r>
              <w:rPr>
                <w:webHidden/>
                <w:rStyle w:val="IndexLink"/>
                <w:rtl w:val="true"/>
              </w:rPr>
              <w:t>«</w:t>
            </w:r>
            <w:r>
              <w:rPr>
                <w:rStyle w:val="IndexLink"/>
              </w:rPr>
              <w:t>15</w:t>
            </w:r>
            <w:r>
              <w:rPr>
                <w:rStyle w:val="IndexLink"/>
                <w:rtl w:val="true"/>
              </w:rPr>
              <w:t>»</w:t>
              <w:tab/>
            </w:r>
            <w:r>
              <w:rPr>
                <w:rStyle w:val="IndexLink"/>
              </w:rPr>
              <w:t>249</w:t>
            </w:r>
          </w:hyperlink>
        </w:p>
        <w:p>
          <w:pPr>
            <w:pStyle w:val="Contents5"/>
            <w:tabs>
              <w:tab w:val="clear" w:pos="7892"/>
              <w:tab w:val="right" w:pos="9026" w:leader="dot"/>
            </w:tabs>
            <w:rPr/>
          </w:pPr>
          <w:hyperlink w:anchor="__RefHeading___Toc1557524_3830689328">
            <w:r>
              <w:rPr>
                <w:webHidden/>
                <w:rStyle w:val="IndexLink"/>
                <w:rtl w:val="true"/>
              </w:rPr>
              <w:t>«</w:t>
            </w:r>
            <w:r>
              <w:rPr>
                <w:rStyle w:val="IndexLink"/>
              </w:rPr>
              <w:t>16</w:t>
            </w:r>
            <w:r>
              <w:rPr>
                <w:rStyle w:val="IndexLink"/>
                <w:rtl w:val="true"/>
              </w:rPr>
              <w:t>»</w:t>
              <w:tab/>
            </w:r>
            <w:r>
              <w:rPr>
                <w:rStyle w:val="IndexLink"/>
              </w:rPr>
              <w:t>249</w:t>
            </w:r>
          </w:hyperlink>
        </w:p>
        <w:p>
          <w:pPr>
            <w:pStyle w:val="Contents5"/>
            <w:tabs>
              <w:tab w:val="clear" w:pos="7892"/>
              <w:tab w:val="right" w:pos="9026" w:leader="dot"/>
            </w:tabs>
            <w:rPr/>
          </w:pPr>
          <w:hyperlink w:anchor="__RefHeading___Toc1557526_3830689328">
            <w:r>
              <w:rPr>
                <w:webHidden/>
                <w:rStyle w:val="IndexLink"/>
                <w:rtl w:val="true"/>
              </w:rPr>
              <w:t>«</w:t>
            </w:r>
            <w:r>
              <w:rPr>
                <w:rStyle w:val="IndexLink"/>
              </w:rPr>
              <w:t>17</w:t>
            </w:r>
            <w:r>
              <w:rPr>
                <w:rStyle w:val="IndexLink"/>
                <w:rtl w:val="true"/>
              </w:rPr>
              <w:t>»</w:t>
              <w:tab/>
            </w:r>
            <w:r>
              <w:rPr>
                <w:rStyle w:val="IndexLink"/>
              </w:rPr>
              <w:t>250</w:t>
            </w:r>
          </w:hyperlink>
        </w:p>
        <w:p>
          <w:pPr>
            <w:pStyle w:val="Contents5"/>
            <w:tabs>
              <w:tab w:val="clear" w:pos="7892"/>
              <w:tab w:val="right" w:pos="9026" w:leader="dot"/>
            </w:tabs>
            <w:rPr/>
          </w:pPr>
          <w:hyperlink w:anchor="__RefHeading___Toc1557528_3830689328">
            <w:r>
              <w:rPr>
                <w:webHidden/>
                <w:rStyle w:val="IndexLink"/>
                <w:rtl w:val="true"/>
              </w:rPr>
              <w:t>«</w:t>
            </w:r>
            <w:r>
              <w:rPr>
                <w:rStyle w:val="IndexLink"/>
              </w:rPr>
              <w:t>18</w:t>
            </w:r>
            <w:r>
              <w:rPr>
                <w:rStyle w:val="IndexLink"/>
                <w:rtl w:val="true"/>
              </w:rPr>
              <w:t>»</w:t>
              <w:tab/>
            </w:r>
            <w:r>
              <w:rPr>
                <w:rStyle w:val="IndexLink"/>
              </w:rPr>
              <w:t>251</w:t>
            </w:r>
          </w:hyperlink>
        </w:p>
        <w:p>
          <w:pPr>
            <w:pStyle w:val="Contents5"/>
            <w:tabs>
              <w:tab w:val="clear" w:pos="7892"/>
              <w:tab w:val="right" w:pos="9026" w:leader="dot"/>
            </w:tabs>
            <w:rPr/>
          </w:pPr>
          <w:hyperlink w:anchor="__RefHeading___Toc1557530_3830689328">
            <w:r>
              <w:rPr>
                <w:webHidden/>
                <w:rStyle w:val="IndexLink"/>
                <w:rtl w:val="true"/>
              </w:rPr>
              <w:t>«</w:t>
            </w:r>
            <w:r>
              <w:rPr>
                <w:rStyle w:val="IndexLink"/>
              </w:rPr>
              <w:t>19</w:t>
            </w:r>
            <w:r>
              <w:rPr>
                <w:rStyle w:val="IndexLink"/>
                <w:rtl w:val="true"/>
              </w:rPr>
              <w:t>»</w:t>
              <w:tab/>
            </w:r>
            <w:r>
              <w:rPr>
                <w:rStyle w:val="IndexLink"/>
              </w:rPr>
              <w:t>251</w:t>
            </w:r>
          </w:hyperlink>
        </w:p>
        <w:p>
          <w:pPr>
            <w:pStyle w:val="Contents5"/>
            <w:tabs>
              <w:tab w:val="clear" w:pos="7892"/>
              <w:tab w:val="right" w:pos="9026" w:leader="dot"/>
            </w:tabs>
            <w:rPr/>
          </w:pPr>
          <w:hyperlink w:anchor="__RefHeading___Toc1557532_3830689328">
            <w:r>
              <w:rPr>
                <w:webHidden/>
                <w:rStyle w:val="IndexLink"/>
                <w:rtl w:val="true"/>
              </w:rPr>
              <w:t>«</w:t>
            </w:r>
            <w:r>
              <w:rPr>
                <w:rStyle w:val="IndexLink"/>
              </w:rPr>
              <w:t>20</w:t>
            </w:r>
            <w:r>
              <w:rPr>
                <w:rStyle w:val="IndexLink"/>
                <w:rtl w:val="true"/>
              </w:rPr>
              <w:t>»</w:t>
              <w:tab/>
            </w:r>
            <w:r>
              <w:rPr>
                <w:rStyle w:val="IndexLink"/>
              </w:rPr>
              <w:t>252</w:t>
            </w:r>
          </w:hyperlink>
        </w:p>
        <w:p>
          <w:pPr>
            <w:pStyle w:val="Contents5"/>
            <w:tabs>
              <w:tab w:val="clear" w:pos="7892"/>
              <w:tab w:val="right" w:pos="9026" w:leader="dot"/>
            </w:tabs>
            <w:rPr/>
          </w:pPr>
          <w:hyperlink w:anchor="__RefHeading___Toc1557534_3830689328">
            <w:r>
              <w:rPr>
                <w:webHidden/>
                <w:rStyle w:val="IndexLink"/>
                <w:rtl w:val="true"/>
              </w:rPr>
              <w:t>«</w:t>
            </w:r>
            <w:r>
              <w:rPr>
                <w:rStyle w:val="IndexLink"/>
              </w:rPr>
              <w:t>21</w:t>
            </w:r>
            <w:r>
              <w:rPr>
                <w:rStyle w:val="IndexLink"/>
                <w:rtl w:val="true"/>
              </w:rPr>
              <w:t>»</w:t>
              <w:tab/>
            </w:r>
            <w:r>
              <w:rPr>
                <w:rStyle w:val="IndexLink"/>
              </w:rPr>
              <w:t>253</w:t>
            </w:r>
          </w:hyperlink>
        </w:p>
        <w:p>
          <w:pPr>
            <w:pStyle w:val="Contents5"/>
            <w:tabs>
              <w:tab w:val="clear" w:pos="7892"/>
              <w:tab w:val="right" w:pos="9026" w:leader="dot"/>
            </w:tabs>
            <w:rPr/>
          </w:pPr>
          <w:hyperlink w:anchor="__RefHeading___Toc1557536_3830689328">
            <w:r>
              <w:rPr>
                <w:webHidden/>
                <w:rStyle w:val="IndexLink"/>
                <w:rtl w:val="true"/>
              </w:rPr>
              <w:t>«</w:t>
            </w:r>
            <w:r>
              <w:rPr>
                <w:rStyle w:val="IndexLink"/>
              </w:rPr>
              <w:t>22</w:t>
            </w:r>
            <w:r>
              <w:rPr>
                <w:rStyle w:val="IndexLink"/>
                <w:rtl w:val="true"/>
              </w:rPr>
              <w:t>»</w:t>
              <w:tab/>
            </w:r>
            <w:r>
              <w:rPr>
                <w:rStyle w:val="IndexLink"/>
              </w:rPr>
              <w:t>253</w:t>
            </w:r>
          </w:hyperlink>
        </w:p>
        <w:p>
          <w:pPr>
            <w:pStyle w:val="Contents5"/>
            <w:tabs>
              <w:tab w:val="clear" w:pos="7892"/>
              <w:tab w:val="right" w:pos="9026" w:leader="dot"/>
            </w:tabs>
            <w:rPr/>
          </w:pPr>
          <w:hyperlink w:anchor="__RefHeading___Toc1557538_3830689328">
            <w:r>
              <w:rPr>
                <w:webHidden/>
                <w:rStyle w:val="IndexLink"/>
                <w:rtl w:val="true"/>
              </w:rPr>
              <w:t>«</w:t>
            </w:r>
            <w:r>
              <w:rPr>
                <w:rStyle w:val="IndexLink"/>
              </w:rPr>
              <w:t>23</w:t>
            </w:r>
            <w:r>
              <w:rPr>
                <w:rStyle w:val="IndexLink"/>
                <w:rtl w:val="true"/>
              </w:rPr>
              <w:t>»</w:t>
              <w:tab/>
            </w:r>
            <w:r>
              <w:rPr>
                <w:rStyle w:val="IndexLink"/>
              </w:rPr>
              <w:t>253</w:t>
            </w:r>
          </w:hyperlink>
        </w:p>
        <w:p>
          <w:pPr>
            <w:pStyle w:val="Contents5"/>
            <w:tabs>
              <w:tab w:val="clear" w:pos="7892"/>
              <w:tab w:val="right" w:pos="9026" w:leader="dot"/>
            </w:tabs>
            <w:rPr/>
          </w:pPr>
          <w:hyperlink w:anchor="__RefHeading___Toc1557540_3830689328">
            <w:r>
              <w:rPr>
                <w:webHidden/>
                <w:rStyle w:val="IndexLink"/>
                <w:rtl w:val="true"/>
              </w:rPr>
              <w:t>«</w:t>
            </w:r>
            <w:r>
              <w:rPr>
                <w:rStyle w:val="IndexLink"/>
              </w:rPr>
              <w:t>24</w:t>
            </w:r>
            <w:r>
              <w:rPr>
                <w:rStyle w:val="IndexLink"/>
                <w:rtl w:val="true"/>
              </w:rPr>
              <w:t>»</w:t>
              <w:tab/>
            </w:r>
            <w:r>
              <w:rPr>
                <w:rStyle w:val="IndexLink"/>
              </w:rPr>
              <w:t>253</w:t>
            </w:r>
          </w:hyperlink>
        </w:p>
        <w:p>
          <w:pPr>
            <w:pStyle w:val="Contents5"/>
            <w:tabs>
              <w:tab w:val="clear" w:pos="7892"/>
              <w:tab w:val="right" w:pos="9026" w:leader="dot"/>
            </w:tabs>
            <w:rPr/>
          </w:pPr>
          <w:hyperlink w:anchor="__RefHeading___Toc1557542_3830689328">
            <w:r>
              <w:rPr>
                <w:webHidden/>
                <w:rStyle w:val="IndexLink"/>
                <w:rtl w:val="true"/>
              </w:rPr>
              <w:t>«</w:t>
            </w:r>
            <w:r>
              <w:rPr>
                <w:rStyle w:val="IndexLink"/>
              </w:rPr>
              <w:t>25</w:t>
            </w:r>
            <w:r>
              <w:rPr>
                <w:rStyle w:val="IndexLink"/>
                <w:rtl w:val="true"/>
              </w:rPr>
              <w:t>»</w:t>
              <w:tab/>
            </w:r>
            <w:r>
              <w:rPr>
                <w:rStyle w:val="IndexLink"/>
              </w:rPr>
              <w:t>254</w:t>
            </w:r>
          </w:hyperlink>
        </w:p>
        <w:p>
          <w:pPr>
            <w:pStyle w:val="Contents5"/>
            <w:tabs>
              <w:tab w:val="clear" w:pos="7892"/>
              <w:tab w:val="right" w:pos="9026" w:leader="dot"/>
            </w:tabs>
            <w:rPr/>
          </w:pPr>
          <w:hyperlink w:anchor="__RefHeading___Toc1557544_3830689328">
            <w:r>
              <w:rPr>
                <w:webHidden/>
                <w:rStyle w:val="IndexLink"/>
                <w:rtl w:val="true"/>
              </w:rPr>
              <w:t>«</w:t>
            </w:r>
            <w:r>
              <w:rPr>
                <w:rStyle w:val="IndexLink"/>
              </w:rPr>
              <w:t>26</w:t>
            </w:r>
            <w:r>
              <w:rPr>
                <w:rStyle w:val="IndexLink"/>
                <w:rtl w:val="true"/>
              </w:rPr>
              <w:t>»</w:t>
              <w:tab/>
            </w:r>
            <w:r>
              <w:rPr>
                <w:rStyle w:val="IndexLink"/>
              </w:rPr>
              <w:t>255</w:t>
            </w:r>
          </w:hyperlink>
        </w:p>
        <w:p>
          <w:pPr>
            <w:pStyle w:val="Contents5"/>
            <w:tabs>
              <w:tab w:val="clear" w:pos="7892"/>
              <w:tab w:val="right" w:pos="9026" w:leader="dot"/>
            </w:tabs>
            <w:rPr/>
          </w:pPr>
          <w:hyperlink w:anchor="__RefHeading___Toc1557546_3830689328">
            <w:r>
              <w:rPr>
                <w:webHidden/>
                <w:rStyle w:val="IndexLink"/>
                <w:rtl w:val="true"/>
              </w:rPr>
              <w:t>«</w:t>
            </w:r>
            <w:r>
              <w:rPr>
                <w:rStyle w:val="IndexLink"/>
              </w:rPr>
              <w:t>27</w:t>
            </w:r>
            <w:r>
              <w:rPr>
                <w:rStyle w:val="IndexLink"/>
                <w:rtl w:val="true"/>
              </w:rPr>
              <w:t>»</w:t>
              <w:tab/>
            </w:r>
            <w:r>
              <w:rPr>
                <w:rStyle w:val="IndexLink"/>
              </w:rPr>
              <w:t>255</w:t>
            </w:r>
          </w:hyperlink>
        </w:p>
        <w:p>
          <w:pPr>
            <w:pStyle w:val="Contents5"/>
            <w:tabs>
              <w:tab w:val="clear" w:pos="7892"/>
              <w:tab w:val="right" w:pos="9026" w:leader="dot"/>
            </w:tabs>
            <w:rPr/>
          </w:pPr>
          <w:hyperlink w:anchor="__RefHeading___Toc1557548_3830689328">
            <w:r>
              <w:rPr>
                <w:webHidden/>
                <w:rStyle w:val="IndexLink"/>
                <w:rtl w:val="true"/>
              </w:rPr>
              <w:t>«</w:t>
            </w:r>
            <w:r>
              <w:rPr>
                <w:rStyle w:val="IndexLink"/>
              </w:rPr>
              <w:t>28</w:t>
            </w:r>
            <w:r>
              <w:rPr>
                <w:rStyle w:val="IndexLink"/>
                <w:rtl w:val="true"/>
              </w:rPr>
              <w:t>»</w:t>
              <w:tab/>
            </w:r>
            <w:r>
              <w:rPr>
                <w:rStyle w:val="IndexLink"/>
              </w:rPr>
              <w:t>255</w:t>
            </w:r>
          </w:hyperlink>
        </w:p>
        <w:p>
          <w:pPr>
            <w:pStyle w:val="Contents5"/>
            <w:tabs>
              <w:tab w:val="clear" w:pos="7892"/>
              <w:tab w:val="right" w:pos="9026" w:leader="dot"/>
            </w:tabs>
            <w:rPr/>
          </w:pPr>
          <w:hyperlink w:anchor="__RefHeading___Toc1557550_3830689328">
            <w:r>
              <w:rPr>
                <w:webHidden/>
                <w:rStyle w:val="IndexLink"/>
                <w:rtl w:val="true"/>
              </w:rPr>
              <w:t>«</w:t>
            </w:r>
            <w:r>
              <w:rPr>
                <w:rStyle w:val="IndexLink"/>
              </w:rPr>
              <w:t>29</w:t>
            </w:r>
            <w:r>
              <w:rPr>
                <w:rStyle w:val="IndexLink"/>
                <w:rtl w:val="true"/>
              </w:rPr>
              <w:t>»</w:t>
              <w:tab/>
            </w:r>
            <w:r>
              <w:rPr>
                <w:rStyle w:val="IndexLink"/>
              </w:rPr>
              <w:t>255</w:t>
            </w:r>
          </w:hyperlink>
        </w:p>
        <w:p>
          <w:pPr>
            <w:pStyle w:val="Contents5"/>
            <w:tabs>
              <w:tab w:val="clear" w:pos="7892"/>
              <w:tab w:val="right" w:pos="9026" w:leader="dot"/>
            </w:tabs>
            <w:rPr/>
          </w:pPr>
          <w:hyperlink w:anchor="__RefHeading___Toc1557552_3830689328">
            <w:r>
              <w:rPr>
                <w:webHidden/>
                <w:rStyle w:val="IndexLink"/>
                <w:rtl w:val="true"/>
              </w:rPr>
              <w:t>«</w:t>
            </w:r>
            <w:r>
              <w:rPr>
                <w:rStyle w:val="IndexLink"/>
              </w:rPr>
              <w:t>30</w:t>
            </w:r>
            <w:r>
              <w:rPr>
                <w:rStyle w:val="IndexLink"/>
                <w:rtl w:val="true"/>
              </w:rPr>
              <w:t>»</w:t>
              <w:tab/>
            </w:r>
            <w:r>
              <w:rPr>
                <w:rStyle w:val="IndexLink"/>
              </w:rPr>
              <w:t>256</w:t>
            </w:r>
          </w:hyperlink>
        </w:p>
        <w:p>
          <w:pPr>
            <w:pStyle w:val="Contents5"/>
            <w:tabs>
              <w:tab w:val="clear" w:pos="7892"/>
              <w:tab w:val="right" w:pos="9026" w:leader="dot"/>
            </w:tabs>
            <w:rPr/>
          </w:pPr>
          <w:hyperlink w:anchor="__RefHeading___Toc1557554_3830689328">
            <w:r>
              <w:rPr>
                <w:webHidden/>
                <w:rStyle w:val="IndexLink"/>
                <w:rtl w:val="true"/>
              </w:rPr>
              <w:t>«</w:t>
            </w:r>
            <w:r>
              <w:rPr>
                <w:rStyle w:val="IndexLink"/>
              </w:rPr>
              <w:t>31</w:t>
            </w:r>
            <w:r>
              <w:rPr>
                <w:rStyle w:val="IndexLink"/>
                <w:rtl w:val="true"/>
              </w:rPr>
              <w:t>»</w:t>
              <w:tab/>
            </w:r>
            <w:r>
              <w:rPr>
                <w:rStyle w:val="IndexLink"/>
              </w:rPr>
              <w:t>257</w:t>
            </w:r>
          </w:hyperlink>
        </w:p>
        <w:p>
          <w:pPr>
            <w:pStyle w:val="Contents5"/>
            <w:tabs>
              <w:tab w:val="clear" w:pos="7892"/>
              <w:tab w:val="right" w:pos="9026" w:leader="dot"/>
            </w:tabs>
            <w:rPr/>
          </w:pPr>
          <w:hyperlink w:anchor="__RefHeading___Toc1557556_3830689328">
            <w:r>
              <w:rPr>
                <w:webHidden/>
                <w:rStyle w:val="IndexLink"/>
                <w:rtl w:val="true"/>
              </w:rPr>
              <w:t>«</w:t>
            </w:r>
            <w:r>
              <w:rPr>
                <w:rStyle w:val="IndexLink"/>
              </w:rPr>
              <w:t>32</w:t>
            </w:r>
            <w:r>
              <w:rPr>
                <w:rStyle w:val="IndexLink"/>
                <w:rtl w:val="true"/>
              </w:rPr>
              <w:t>»</w:t>
              <w:tab/>
            </w:r>
            <w:r>
              <w:rPr>
                <w:rStyle w:val="IndexLink"/>
              </w:rPr>
              <w:t>257</w:t>
            </w:r>
          </w:hyperlink>
        </w:p>
        <w:p>
          <w:pPr>
            <w:pStyle w:val="Contents5"/>
            <w:tabs>
              <w:tab w:val="clear" w:pos="7892"/>
              <w:tab w:val="right" w:pos="9026" w:leader="dot"/>
            </w:tabs>
            <w:rPr/>
          </w:pPr>
          <w:hyperlink w:anchor="__RefHeading___Toc1557558_3830689328">
            <w:r>
              <w:rPr>
                <w:webHidden/>
                <w:rStyle w:val="IndexLink"/>
                <w:rtl w:val="true"/>
              </w:rPr>
              <w:t>«</w:t>
            </w:r>
            <w:r>
              <w:rPr>
                <w:rStyle w:val="IndexLink"/>
              </w:rPr>
              <w:t>33</w:t>
            </w:r>
            <w:r>
              <w:rPr>
                <w:rStyle w:val="IndexLink"/>
                <w:rtl w:val="true"/>
              </w:rPr>
              <w:t>»</w:t>
              <w:tab/>
            </w:r>
            <w:r>
              <w:rPr>
                <w:rStyle w:val="IndexLink"/>
              </w:rPr>
              <w:t>257</w:t>
            </w:r>
          </w:hyperlink>
        </w:p>
        <w:p>
          <w:pPr>
            <w:pStyle w:val="Contents5"/>
            <w:tabs>
              <w:tab w:val="clear" w:pos="7892"/>
              <w:tab w:val="right" w:pos="9026" w:leader="dot"/>
            </w:tabs>
            <w:rPr/>
          </w:pPr>
          <w:hyperlink w:anchor="__RefHeading___Toc1557560_3830689328">
            <w:r>
              <w:rPr>
                <w:webHidden/>
                <w:rStyle w:val="IndexLink"/>
                <w:rtl w:val="true"/>
              </w:rPr>
              <w:t>«</w:t>
            </w:r>
            <w:r>
              <w:rPr>
                <w:rStyle w:val="IndexLink"/>
              </w:rPr>
              <w:t>34</w:t>
            </w:r>
            <w:r>
              <w:rPr>
                <w:rStyle w:val="IndexLink"/>
                <w:rtl w:val="true"/>
              </w:rPr>
              <w:t>»</w:t>
              <w:tab/>
            </w:r>
            <w:r>
              <w:rPr>
                <w:rStyle w:val="IndexLink"/>
              </w:rPr>
              <w:t>259</w:t>
            </w:r>
          </w:hyperlink>
        </w:p>
        <w:p>
          <w:pPr>
            <w:pStyle w:val="Contents5"/>
            <w:tabs>
              <w:tab w:val="clear" w:pos="7892"/>
              <w:tab w:val="right" w:pos="9026" w:leader="dot"/>
            </w:tabs>
            <w:rPr/>
          </w:pPr>
          <w:hyperlink w:anchor="__RefHeading___Toc1557562_3830689328">
            <w:r>
              <w:rPr>
                <w:webHidden/>
                <w:rStyle w:val="IndexLink"/>
                <w:rtl w:val="true"/>
              </w:rPr>
              <w:t>«</w:t>
            </w:r>
            <w:r>
              <w:rPr>
                <w:rStyle w:val="IndexLink"/>
              </w:rPr>
              <w:t>35</w:t>
            </w:r>
            <w:r>
              <w:rPr>
                <w:rStyle w:val="IndexLink"/>
                <w:rtl w:val="true"/>
              </w:rPr>
              <w:t>»</w:t>
              <w:tab/>
            </w:r>
            <w:r>
              <w:rPr>
                <w:rStyle w:val="IndexLink"/>
              </w:rPr>
              <w:t>260</w:t>
            </w:r>
          </w:hyperlink>
        </w:p>
        <w:p>
          <w:pPr>
            <w:pStyle w:val="Contents5"/>
            <w:tabs>
              <w:tab w:val="clear" w:pos="7892"/>
              <w:tab w:val="right" w:pos="9026" w:leader="dot"/>
            </w:tabs>
            <w:rPr/>
          </w:pPr>
          <w:hyperlink w:anchor="__RefHeading___Toc1557564_3830689328">
            <w:r>
              <w:rPr>
                <w:webHidden/>
                <w:rStyle w:val="IndexLink"/>
                <w:rtl w:val="true"/>
              </w:rPr>
              <w:t>«</w:t>
            </w:r>
            <w:r>
              <w:rPr>
                <w:rStyle w:val="IndexLink"/>
              </w:rPr>
              <w:t>36</w:t>
            </w:r>
            <w:r>
              <w:rPr>
                <w:rStyle w:val="IndexLink"/>
                <w:rtl w:val="true"/>
              </w:rPr>
              <w:t>»</w:t>
              <w:tab/>
            </w:r>
            <w:r>
              <w:rPr>
                <w:rStyle w:val="IndexLink"/>
              </w:rPr>
              <w:t>260</w:t>
            </w:r>
          </w:hyperlink>
        </w:p>
        <w:p>
          <w:pPr>
            <w:pStyle w:val="Contents5"/>
            <w:tabs>
              <w:tab w:val="clear" w:pos="7892"/>
              <w:tab w:val="right" w:pos="9026" w:leader="dot"/>
            </w:tabs>
            <w:rPr/>
          </w:pPr>
          <w:hyperlink w:anchor="__RefHeading___Toc1557566_3830689328">
            <w:r>
              <w:rPr>
                <w:webHidden/>
                <w:rStyle w:val="IndexLink"/>
                <w:rtl w:val="true"/>
              </w:rPr>
              <w:t>«</w:t>
            </w:r>
            <w:r>
              <w:rPr>
                <w:rStyle w:val="IndexLink"/>
              </w:rPr>
              <w:t>37</w:t>
            </w:r>
            <w:r>
              <w:rPr>
                <w:rStyle w:val="IndexLink"/>
                <w:rtl w:val="true"/>
              </w:rPr>
              <w:t>»</w:t>
              <w:tab/>
            </w:r>
            <w:r>
              <w:rPr>
                <w:rStyle w:val="IndexLink"/>
              </w:rPr>
              <w:t>260</w:t>
            </w:r>
          </w:hyperlink>
        </w:p>
        <w:p>
          <w:pPr>
            <w:pStyle w:val="Contents5"/>
            <w:tabs>
              <w:tab w:val="clear" w:pos="7892"/>
              <w:tab w:val="right" w:pos="9026" w:leader="dot"/>
            </w:tabs>
            <w:rPr/>
          </w:pPr>
          <w:hyperlink w:anchor="__RefHeading___Toc1557568_3830689328">
            <w:r>
              <w:rPr>
                <w:webHidden/>
                <w:rStyle w:val="IndexLink"/>
                <w:rtl w:val="true"/>
              </w:rPr>
              <w:t>«</w:t>
            </w:r>
            <w:r>
              <w:rPr>
                <w:rStyle w:val="IndexLink"/>
              </w:rPr>
              <w:t>38</w:t>
            </w:r>
            <w:r>
              <w:rPr>
                <w:rStyle w:val="IndexLink"/>
                <w:rtl w:val="true"/>
              </w:rPr>
              <w:t>»</w:t>
              <w:tab/>
            </w:r>
            <w:r>
              <w:rPr>
                <w:rStyle w:val="IndexLink"/>
              </w:rPr>
              <w:t>261</w:t>
            </w:r>
          </w:hyperlink>
        </w:p>
        <w:p>
          <w:pPr>
            <w:pStyle w:val="Contents5"/>
            <w:tabs>
              <w:tab w:val="clear" w:pos="7892"/>
              <w:tab w:val="right" w:pos="9026" w:leader="dot"/>
            </w:tabs>
            <w:rPr/>
          </w:pPr>
          <w:hyperlink w:anchor="__RefHeading___Toc1557570_3830689328">
            <w:r>
              <w:rPr>
                <w:webHidden/>
                <w:rStyle w:val="IndexLink"/>
                <w:rtl w:val="true"/>
              </w:rPr>
              <w:t>«</w:t>
            </w:r>
            <w:r>
              <w:rPr>
                <w:rStyle w:val="IndexLink"/>
              </w:rPr>
              <w:t>39</w:t>
            </w:r>
            <w:r>
              <w:rPr>
                <w:rStyle w:val="IndexLink"/>
                <w:rtl w:val="true"/>
              </w:rPr>
              <w:t>»</w:t>
              <w:tab/>
            </w:r>
            <w:r>
              <w:rPr>
                <w:rStyle w:val="IndexLink"/>
              </w:rPr>
              <w:t>261</w:t>
            </w:r>
          </w:hyperlink>
        </w:p>
        <w:p>
          <w:pPr>
            <w:pStyle w:val="Contents5"/>
            <w:tabs>
              <w:tab w:val="clear" w:pos="7892"/>
              <w:tab w:val="right" w:pos="9026" w:leader="dot"/>
            </w:tabs>
            <w:rPr/>
          </w:pPr>
          <w:hyperlink w:anchor="__RefHeading___Toc1557572_3830689328">
            <w:r>
              <w:rPr>
                <w:webHidden/>
                <w:rStyle w:val="IndexLink"/>
                <w:rtl w:val="true"/>
              </w:rPr>
              <w:t>«</w:t>
            </w:r>
            <w:r>
              <w:rPr>
                <w:rStyle w:val="IndexLink"/>
              </w:rPr>
              <w:t>40</w:t>
            </w:r>
            <w:r>
              <w:rPr>
                <w:rStyle w:val="IndexLink"/>
                <w:rtl w:val="true"/>
              </w:rPr>
              <w:t>»</w:t>
              <w:tab/>
            </w:r>
            <w:r>
              <w:rPr>
                <w:rStyle w:val="IndexLink"/>
              </w:rPr>
              <w:t>261</w:t>
            </w:r>
          </w:hyperlink>
        </w:p>
        <w:p>
          <w:pPr>
            <w:pStyle w:val="Contents5"/>
            <w:tabs>
              <w:tab w:val="clear" w:pos="7892"/>
              <w:tab w:val="right" w:pos="9026" w:leader="dot"/>
            </w:tabs>
            <w:rPr/>
          </w:pPr>
          <w:hyperlink w:anchor="__RefHeading___Toc1557574_3830689328">
            <w:r>
              <w:rPr>
                <w:webHidden/>
                <w:rStyle w:val="IndexLink"/>
                <w:rtl w:val="true"/>
              </w:rPr>
              <w:t>«</w:t>
            </w:r>
            <w:r>
              <w:rPr>
                <w:rStyle w:val="IndexLink"/>
              </w:rPr>
              <w:t>41</w:t>
            </w:r>
            <w:r>
              <w:rPr>
                <w:rStyle w:val="IndexLink"/>
                <w:rtl w:val="true"/>
              </w:rPr>
              <w:t>»</w:t>
              <w:tab/>
            </w:r>
            <w:r>
              <w:rPr>
                <w:rStyle w:val="IndexLink"/>
              </w:rPr>
              <w:t>261</w:t>
            </w:r>
          </w:hyperlink>
        </w:p>
        <w:p>
          <w:pPr>
            <w:pStyle w:val="Contents5"/>
            <w:tabs>
              <w:tab w:val="clear" w:pos="7892"/>
              <w:tab w:val="right" w:pos="9026" w:leader="dot"/>
            </w:tabs>
            <w:rPr/>
          </w:pPr>
          <w:hyperlink w:anchor="__RefHeading___Toc1557576_3830689328">
            <w:r>
              <w:rPr>
                <w:webHidden/>
                <w:rStyle w:val="IndexLink"/>
                <w:rtl w:val="true"/>
              </w:rPr>
              <w:t>«</w:t>
            </w:r>
            <w:r>
              <w:rPr>
                <w:rStyle w:val="IndexLink"/>
              </w:rPr>
              <w:t>42</w:t>
            </w:r>
            <w:r>
              <w:rPr>
                <w:rStyle w:val="IndexLink"/>
                <w:rtl w:val="true"/>
              </w:rPr>
              <w:t>»</w:t>
              <w:tab/>
            </w:r>
            <w:r>
              <w:rPr>
                <w:rStyle w:val="IndexLink"/>
              </w:rPr>
              <w:t>263</w:t>
            </w:r>
          </w:hyperlink>
        </w:p>
        <w:p>
          <w:pPr>
            <w:pStyle w:val="Contents5"/>
            <w:tabs>
              <w:tab w:val="clear" w:pos="7892"/>
              <w:tab w:val="right" w:pos="9026" w:leader="dot"/>
            </w:tabs>
            <w:rPr/>
          </w:pPr>
          <w:hyperlink w:anchor="__RefHeading___Toc1557578_3830689328">
            <w:r>
              <w:rPr>
                <w:webHidden/>
                <w:rStyle w:val="IndexLink"/>
                <w:rtl w:val="true"/>
              </w:rPr>
              <w:t>«</w:t>
            </w:r>
            <w:r>
              <w:rPr>
                <w:rStyle w:val="IndexLink"/>
              </w:rPr>
              <w:t>43</w:t>
            </w:r>
            <w:r>
              <w:rPr>
                <w:rStyle w:val="IndexLink"/>
                <w:rtl w:val="true"/>
              </w:rPr>
              <w:t>»</w:t>
              <w:tab/>
            </w:r>
            <w:r>
              <w:rPr>
                <w:rStyle w:val="IndexLink"/>
              </w:rPr>
              <w:t>266</w:t>
            </w:r>
          </w:hyperlink>
        </w:p>
        <w:p>
          <w:pPr>
            <w:pStyle w:val="Contents3"/>
            <w:tabs>
              <w:tab w:val="clear" w:pos="8459"/>
              <w:tab w:val="right" w:pos="9026" w:leader="dot"/>
            </w:tabs>
            <w:rPr/>
          </w:pPr>
          <w:hyperlink w:anchor="__RefHeading___Toc1557580_3830689328">
            <w:r>
              <w:rPr>
                <w:webHidden/>
                <w:rStyle w:val="IndexLink"/>
                <w:rtl w:val="true"/>
              </w:rPr>
              <w:t xml:space="preserve">باب </w:t>
            </w:r>
            <w:r>
              <w:rPr>
                <w:rStyle w:val="IndexLink"/>
              </w:rPr>
              <w:t>2</w:t>
            </w:r>
            <w:r>
              <w:rPr>
                <w:rStyle w:val="IndexLink"/>
                <w:rtl w:val="true"/>
              </w:rPr>
              <w:t xml:space="preserve"> </w:t>
            </w:r>
            <w:r>
              <w:rPr>
                <w:rStyle w:val="IndexLink"/>
                <w:rtl w:val="true"/>
              </w:rPr>
              <w:t>فضل التسبیحات الأربع و معناها</w:t>
            </w:r>
            <w:r>
              <w:rPr>
                <w:rStyle w:val="IndexLink"/>
                <w:rtl w:val="true"/>
              </w:rPr>
              <w:tab/>
            </w:r>
            <w:r>
              <w:rPr>
                <w:rStyle w:val="IndexLink"/>
              </w:rPr>
              <w:t>270</w:t>
            </w:r>
          </w:hyperlink>
        </w:p>
        <w:p>
          <w:pPr>
            <w:pStyle w:val="Contents4"/>
            <w:tabs>
              <w:tab w:val="clear" w:pos="8176"/>
              <w:tab w:val="right" w:pos="9026" w:leader="dot"/>
            </w:tabs>
            <w:rPr/>
          </w:pPr>
          <w:hyperlink w:anchor="__RefHeading___Toc1557582_3830689328">
            <w:r>
              <w:rPr>
                <w:webHidden/>
                <w:rStyle w:val="IndexLink"/>
                <w:rtl w:val="true"/>
              </w:rPr>
              <w:t>الآیات</w:t>
            </w:r>
            <w:r>
              <w:rPr>
                <w:rStyle w:val="IndexLink"/>
                <w:rtl w:val="true"/>
              </w:rPr>
              <w:tab/>
            </w:r>
            <w:r>
              <w:rPr>
                <w:rStyle w:val="IndexLink"/>
              </w:rPr>
              <w:t>270</w:t>
            </w:r>
          </w:hyperlink>
        </w:p>
        <w:p>
          <w:pPr>
            <w:pStyle w:val="Contents4"/>
            <w:tabs>
              <w:tab w:val="clear" w:pos="8176"/>
              <w:tab w:val="right" w:pos="9026" w:leader="dot"/>
            </w:tabs>
            <w:rPr/>
          </w:pPr>
          <w:hyperlink w:anchor="__RefHeading___Toc1557584_3830689328">
            <w:r>
              <w:rPr>
                <w:webHidden/>
                <w:rStyle w:val="IndexLink"/>
                <w:rtl w:val="true"/>
              </w:rPr>
              <w:t>الأخبار</w:t>
            </w:r>
            <w:r>
              <w:rPr>
                <w:rStyle w:val="IndexLink"/>
                <w:rtl w:val="true"/>
              </w:rPr>
              <w:tab/>
            </w:r>
            <w:r>
              <w:rPr>
                <w:rStyle w:val="IndexLink"/>
              </w:rPr>
              <w:t>271</w:t>
            </w:r>
          </w:hyperlink>
        </w:p>
        <w:p>
          <w:pPr>
            <w:pStyle w:val="Contents5"/>
            <w:tabs>
              <w:tab w:val="clear" w:pos="7892"/>
              <w:tab w:val="right" w:pos="9026" w:leader="dot"/>
            </w:tabs>
            <w:rPr/>
          </w:pPr>
          <w:hyperlink w:anchor="__RefHeading___Toc1557586_3830689328">
            <w:r>
              <w:rPr>
                <w:webHidden/>
                <w:rStyle w:val="IndexLink"/>
                <w:rtl w:val="true"/>
              </w:rPr>
              <w:t>«</w:t>
            </w:r>
            <w:r>
              <w:rPr>
                <w:rStyle w:val="IndexLink"/>
              </w:rPr>
              <w:t>1</w:t>
            </w:r>
            <w:r>
              <w:rPr>
                <w:rStyle w:val="IndexLink"/>
                <w:rtl w:val="true"/>
              </w:rPr>
              <w:t>»</w:t>
              <w:tab/>
            </w:r>
            <w:r>
              <w:rPr>
                <w:rStyle w:val="IndexLink"/>
              </w:rPr>
              <w:t>271</w:t>
            </w:r>
          </w:hyperlink>
        </w:p>
        <w:p>
          <w:pPr>
            <w:pStyle w:val="Contents5"/>
            <w:tabs>
              <w:tab w:val="clear" w:pos="7892"/>
              <w:tab w:val="right" w:pos="9026" w:leader="dot"/>
            </w:tabs>
            <w:rPr/>
          </w:pPr>
          <w:hyperlink w:anchor="__RefHeading___Toc1557588_3830689328">
            <w:r>
              <w:rPr>
                <w:webHidden/>
                <w:rStyle w:val="IndexLink"/>
                <w:rtl w:val="true"/>
              </w:rPr>
              <w:t>«</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1557590_3830689328">
            <w:r>
              <w:rPr>
                <w:webHidden/>
                <w:rStyle w:val="IndexLink"/>
                <w:rtl w:val="true"/>
              </w:rPr>
              <w:t>«</w:t>
            </w:r>
            <w:r>
              <w:rPr>
                <w:rStyle w:val="IndexLink"/>
              </w:rPr>
              <w:t>3</w:t>
            </w:r>
            <w:r>
              <w:rPr>
                <w:rStyle w:val="IndexLink"/>
                <w:rtl w:val="true"/>
              </w:rPr>
              <w:t>»</w:t>
              <w:tab/>
            </w:r>
            <w:r>
              <w:rPr>
                <w:rStyle w:val="IndexLink"/>
              </w:rPr>
              <w:t>274</w:t>
            </w:r>
          </w:hyperlink>
        </w:p>
        <w:p>
          <w:pPr>
            <w:pStyle w:val="Contents5"/>
            <w:tabs>
              <w:tab w:val="clear" w:pos="7892"/>
              <w:tab w:val="right" w:pos="9026" w:leader="dot"/>
            </w:tabs>
            <w:rPr/>
          </w:pPr>
          <w:hyperlink w:anchor="__RefHeading___Toc1557592_3830689328">
            <w:r>
              <w:rPr>
                <w:webHidden/>
                <w:rStyle w:val="IndexLink"/>
                <w:rtl w:val="true"/>
              </w:rPr>
              <w:t>«</w:t>
            </w:r>
            <w:r>
              <w:rPr>
                <w:rStyle w:val="IndexLink"/>
              </w:rPr>
              <w:t>4</w:t>
            </w:r>
            <w:r>
              <w:rPr>
                <w:rStyle w:val="IndexLink"/>
                <w:rtl w:val="true"/>
              </w:rPr>
              <w:t>»</w:t>
              <w:tab/>
            </w:r>
            <w:r>
              <w:rPr>
                <w:rStyle w:val="IndexLink"/>
              </w:rPr>
              <w:t>274</w:t>
            </w:r>
          </w:hyperlink>
        </w:p>
        <w:p>
          <w:pPr>
            <w:pStyle w:val="Contents5"/>
            <w:tabs>
              <w:tab w:val="clear" w:pos="7892"/>
              <w:tab w:val="right" w:pos="9026" w:leader="dot"/>
            </w:tabs>
            <w:rPr/>
          </w:pPr>
          <w:hyperlink w:anchor="__RefHeading___Toc1557594_3830689328">
            <w:r>
              <w:rPr>
                <w:webHidden/>
                <w:rStyle w:val="IndexLink"/>
                <w:rtl w:val="true"/>
              </w:rPr>
              <w:t>أقول</w:t>
            </w:r>
            <w:r>
              <w:rPr>
                <w:rStyle w:val="IndexLink"/>
                <w:rtl w:val="true"/>
              </w:rPr>
              <w:tab/>
            </w:r>
            <w:r>
              <w:rPr>
                <w:rStyle w:val="IndexLink"/>
              </w:rPr>
              <w:t>276</w:t>
            </w:r>
          </w:hyperlink>
        </w:p>
        <w:p>
          <w:pPr>
            <w:pStyle w:val="Contents5"/>
            <w:tabs>
              <w:tab w:val="clear" w:pos="7892"/>
              <w:tab w:val="right" w:pos="9026" w:leader="dot"/>
            </w:tabs>
            <w:rPr/>
          </w:pPr>
          <w:hyperlink w:anchor="__RefHeading___Toc1557596_3830689328">
            <w:r>
              <w:rPr>
                <w:webHidden/>
                <w:rStyle w:val="IndexLink"/>
                <w:rtl w:val="true"/>
              </w:rPr>
              <w:t>«</w:t>
            </w:r>
            <w:r>
              <w:rPr>
                <w:rStyle w:val="IndexLink"/>
              </w:rPr>
              <w:t>5</w:t>
            </w:r>
            <w:r>
              <w:rPr>
                <w:rStyle w:val="IndexLink"/>
                <w:rtl w:val="true"/>
              </w:rPr>
              <w:t>»</w:t>
              <w:tab/>
            </w:r>
            <w:r>
              <w:rPr>
                <w:rStyle w:val="IndexLink"/>
              </w:rPr>
              <w:t>276</w:t>
            </w:r>
          </w:hyperlink>
        </w:p>
        <w:p>
          <w:pPr>
            <w:pStyle w:val="Contents5"/>
            <w:tabs>
              <w:tab w:val="clear" w:pos="7892"/>
              <w:tab w:val="right" w:pos="9026" w:leader="dot"/>
            </w:tabs>
            <w:rPr/>
          </w:pPr>
          <w:hyperlink w:anchor="__RefHeading___Toc1557598_3830689328">
            <w:r>
              <w:rPr>
                <w:webHidden/>
                <w:rStyle w:val="IndexLink"/>
                <w:rtl w:val="true"/>
              </w:rPr>
              <w:t>«</w:t>
            </w:r>
            <w:r>
              <w:rPr>
                <w:rStyle w:val="IndexLink"/>
              </w:rPr>
              <w:t>6</w:t>
            </w:r>
            <w:r>
              <w:rPr>
                <w:rStyle w:val="IndexLink"/>
                <w:rtl w:val="true"/>
              </w:rPr>
              <w:t>»</w:t>
              <w:tab/>
            </w:r>
            <w:r>
              <w:rPr>
                <w:rStyle w:val="IndexLink"/>
              </w:rPr>
              <w:t>276</w:t>
            </w:r>
          </w:hyperlink>
        </w:p>
        <w:p>
          <w:pPr>
            <w:pStyle w:val="Contents5"/>
            <w:tabs>
              <w:tab w:val="clear" w:pos="7892"/>
              <w:tab w:val="right" w:pos="9026" w:leader="dot"/>
            </w:tabs>
            <w:rPr/>
          </w:pPr>
          <w:hyperlink w:anchor="__RefHeading___Toc1557600_3830689328">
            <w:r>
              <w:rPr>
                <w:webHidden/>
                <w:rStyle w:val="IndexLink"/>
                <w:rtl w:val="true"/>
              </w:rPr>
              <w:t>«</w:t>
            </w:r>
            <w:r>
              <w:rPr>
                <w:rStyle w:val="IndexLink"/>
              </w:rPr>
              <w:t>7</w:t>
            </w:r>
            <w:r>
              <w:rPr>
                <w:rStyle w:val="IndexLink"/>
                <w:rtl w:val="true"/>
              </w:rPr>
              <w:t>»</w:t>
              <w:tab/>
            </w:r>
            <w:r>
              <w:rPr>
                <w:rStyle w:val="IndexLink"/>
              </w:rPr>
              <w:t>277</w:t>
            </w:r>
          </w:hyperlink>
        </w:p>
        <w:p>
          <w:pPr>
            <w:pStyle w:val="Contents5"/>
            <w:tabs>
              <w:tab w:val="clear" w:pos="7892"/>
              <w:tab w:val="right" w:pos="9026" w:leader="dot"/>
            </w:tabs>
            <w:rPr/>
          </w:pPr>
          <w:hyperlink w:anchor="__RefHeading___Toc1557602_3830689328">
            <w:r>
              <w:rPr>
                <w:webHidden/>
                <w:rStyle w:val="IndexLink"/>
                <w:rtl w:val="true"/>
              </w:rPr>
              <w:t>«</w:t>
            </w:r>
            <w:r>
              <w:rPr>
                <w:rStyle w:val="IndexLink"/>
              </w:rPr>
              <w:t>8</w:t>
            </w:r>
            <w:r>
              <w:rPr>
                <w:rStyle w:val="IndexLink"/>
                <w:rtl w:val="true"/>
              </w:rPr>
              <w:t>»</w:t>
              <w:tab/>
            </w:r>
            <w:r>
              <w:rPr>
                <w:rStyle w:val="IndexLink"/>
              </w:rPr>
              <w:t>278</w:t>
            </w:r>
          </w:hyperlink>
        </w:p>
        <w:p>
          <w:pPr>
            <w:pStyle w:val="Contents5"/>
            <w:tabs>
              <w:tab w:val="clear" w:pos="7892"/>
              <w:tab w:val="right" w:pos="9026" w:leader="dot"/>
            </w:tabs>
            <w:rPr/>
          </w:pPr>
          <w:hyperlink w:anchor="__RefHeading___Toc1557604_3830689328">
            <w:r>
              <w:rPr>
                <w:webHidden/>
                <w:rStyle w:val="IndexLink"/>
                <w:rtl w:val="true"/>
              </w:rPr>
              <w:t>«</w:t>
            </w:r>
            <w:r>
              <w:rPr>
                <w:rStyle w:val="IndexLink"/>
              </w:rPr>
              <w:t>9</w:t>
            </w:r>
            <w:r>
              <w:rPr>
                <w:rStyle w:val="IndexLink"/>
                <w:rtl w:val="true"/>
              </w:rPr>
              <w:t>»</w:t>
              <w:tab/>
            </w:r>
            <w:r>
              <w:rPr>
                <w:rStyle w:val="IndexLink"/>
              </w:rPr>
              <w:t>278</w:t>
            </w:r>
          </w:hyperlink>
        </w:p>
        <w:p>
          <w:pPr>
            <w:pStyle w:val="Contents5"/>
            <w:tabs>
              <w:tab w:val="clear" w:pos="7892"/>
              <w:tab w:val="right" w:pos="9026" w:leader="dot"/>
            </w:tabs>
            <w:rPr/>
          </w:pPr>
          <w:hyperlink w:anchor="__RefHeading___Toc1557606_3830689328">
            <w:r>
              <w:rPr>
                <w:webHidden/>
                <w:rStyle w:val="IndexLink"/>
                <w:rtl w:val="true"/>
              </w:rPr>
              <w:t>«</w:t>
            </w:r>
            <w:r>
              <w:rPr>
                <w:rStyle w:val="IndexLink"/>
              </w:rPr>
              <w:t>10</w:t>
            </w:r>
            <w:r>
              <w:rPr>
                <w:rStyle w:val="IndexLink"/>
                <w:rtl w:val="true"/>
              </w:rPr>
              <w:t>»</w:t>
              <w:tab/>
            </w:r>
            <w:r>
              <w:rPr>
                <w:rStyle w:val="IndexLink"/>
              </w:rPr>
              <w:t>278</w:t>
            </w:r>
          </w:hyperlink>
        </w:p>
        <w:p>
          <w:pPr>
            <w:pStyle w:val="Contents5"/>
            <w:tabs>
              <w:tab w:val="clear" w:pos="7892"/>
              <w:tab w:val="right" w:pos="9026" w:leader="dot"/>
            </w:tabs>
            <w:rPr/>
          </w:pPr>
          <w:hyperlink w:anchor="__RefHeading___Toc1557608_3830689328">
            <w:r>
              <w:rPr>
                <w:webHidden/>
                <w:rStyle w:val="IndexLink"/>
                <w:rtl w:val="true"/>
              </w:rPr>
              <w:t>أقول</w:t>
            </w:r>
            <w:r>
              <w:rPr>
                <w:rStyle w:val="IndexLink"/>
                <w:rtl w:val="true"/>
              </w:rPr>
              <w:tab/>
            </w:r>
            <w:r>
              <w:rPr>
                <w:rStyle w:val="IndexLink"/>
              </w:rPr>
              <w:t>279</w:t>
            </w:r>
          </w:hyperlink>
        </w:p>
        <w:p>
          <w:pPr>
            <w:pStyle w:val="Contents5"/>
            <w:tabs>
              <w:tab w:val="clear" w:pos="7892"/>
              <w:tab w:val="right" w:pos="9026" w:leader="dot"/>
            </w:tabs>
            <w:rPr/>
          </w:pPr>
          <w:hyperlink w:anchor="__RefHeading___Toc1557610_3830689328">
            <w:r>
              <w:rPr>
                <w:webHidden/>
                <w:rStyle w:val="IndexLink"/>
                <w:rtl w:val="true"/>
              </w:rPr>
              <w:t>«</w:t>
            </w:r>
            <w:r>
              <w:rPr>
                <w:rStyle w:val="IndexLink"/>
              </w:rPr>
              <w:t>11</w:t>
            </w:r>
            <w:r>
              <w:rPr>
                <w:rStyle w:val="IndexLink"/>
                <w:rtl w:val="true"/>
              </w:rPr>
              <w:t>»</w:t>
              <w:tab/>
            </w:r>
            <w:r>
              <w:rPr>
                <w:rStyle w:val="IndexLink"/>
              </w:rPr>
              <w:t>279</w:t>
            </w:r>
          </w:hyperlink>
        </w:p>
        <w:p>
          <w:pPr>
            <w:pStyle w:val="Contents5"/>
            <w:tabs>
              <w:tab w:val="clear" w:pos="7892"/>
              <w:tab w:val="right" w:pos="9026" w:leader="dot"/>
            </w:tabs>
            <w:rPr/>
          </w:pPr>
          <w:hyperlink w:anchor="__RefHeading___Toc1557612_3830689328">
            <w:r>
              <w:rPr>
                <w:webHidden/>
                <w:rStyle w:val="IndexLink"/>
                <w:rtl w:val="true"/>
              </w:rPr>
              <w:t>«</w:t>
            </w:r>
            <w:r>
              <w:rPr>
                <w:rStyle w:val="IndexLink"/>
              </w:rPr>
              <w:t>12</w:t>
            </w:r>
            <w:r>
              <w:rPr>
                <w:rStyle w:val="IndexLink"/>
                <w:rtl w:val="true"/>
              </w:rPr>
              <w:t>»</w:t>
              <w:tab/>
            </w:r>
            <w:r>
              <w:rPr>
                <w:rStyle w:val="IndexLink"/>
              </w:rPr>
              <w:t>280</w:t>
            </w:r>
          </w:hyperlink>
        </w:p>
        <w:p>
          <w:pPr>
            <w:pStyle w:val="Contents5"/>
            <w:tabs>
              <w:tab w:val="clear" w:pos="7892"/>
              <w:tab w:val="right" w:pos="9026" w:leader="dot"/>
            </w:tabs>
            <w:rPr/>
          </w:pPr>
          <w:hyperlink w:anchor="__RefHeading___Toc1557614_3830689328">
            <w:r>
              <w:rPr>
                <w:webHidden/>
                <w:rStyle w:val="IndexLink"/>
                <w:rtl w:val="true"/>
              </w:rPr>
              <w:t>«</w:t>
            </w:r>
            <w:r>
              <w:rPr>
                <w:rStyle w:val="IndexLink"/>
              </w:rPr>
              <w:t>13</w:t>
            </w:r>
            <w:r>
              <w:rPr>
                <w:rStyle w:val="IndexLink"/>
                <w:rtl w:val="true"/>
              </w:rPr>
              <w:t>»</w:t>
              <w:tab/>
            </w:r>
            <w:r>
              <w:rPr>
                <w:rStyle w:val="IndexLink"/>
              </w:rPr>
              <w:t>280</w:t>
            </w:r>
          </w:hyperlink>
        </w:p>
        <w:p>
          <w:pPr>
            <w:pStyle w:val="Contents5"/>
            <w:tabs>
              <w:tab w:val="clear" w:pos="7892"/>
              <w:tab w:val="right" w:pos="9026" w:leader="dot"/>
            </w:tabs>
            <w:rPr/>
          </w:pPr>
          <w:hyperlink w:anchor="__RefHeading___Toc1557616_3830689328">
            <w:r>
              <w:rPr>
                <w:webHidden/>
                <w:rStyle w:val="IndexLink"/>
                <w:rtl w:val="true"/>
              </w:rPr>
              <w:t>«</w:t>
            </w:r>
            <w:r>
              <w:rPr>
                <w:rStyle w:val="IndexLink"/>
              </w:rPr>
              <w:t>14</w:t>
            </w:r>
            <w:r>
              <w:rPr>
                <w:rStyle w:val="IndexLink"/>
                <w:rtl w:val="true"/>
              </w:rPr>
              <w:t>»</w:t>
              <w:tab/>
            </w:r>
            <w:r>
              <w:rPr>
                <w:rStyle w:val="IndexLink"/>
              </w:rPr>
              <w:t>282</w:t>
            </w:r>
          </w:hyperlink>
        </w:p>
        <w:p>
          <w:pPr>
            <w:pStyle w:val="Contents5"/>
            <w:tabs>
              <w:tab w:val="clear" w:pos="7892"/>
              <w:tab w:val="right" w:pos="9026" w:leader="dot"/>
            </w:tabs>
            <w:rPr/>
          </w:pPr>
          <w:hyperlink w:anchor="__RefHeading___Toc1557618_3830689328">
            <w:r>
              <w:rPr>
                <w:webHidden/>
                <w:rStyle w:val="IndexLink"/>
                <w:rtl w:val="true"/>
              </w:rPr>
              <w:t>«</w:t>
            </w:r>
            <w:r>
              <w:rPr>
                <w:rStyle w:val="IndexLink"/>
              </w:rPr>
              <w:t>15</w:t>
            </w:r>
            <w:r>
              <w:rPr>
                <w:rStyle w:val="IndexLink"/>
                <w:rtl w:val="true"/>
              </w:rPr>
              <w:t>»</w:t>
              <w:tab/>
            </w:r>
            <w:r>
              <w:rPr>
                <w:rStyle w:val="IndexLink"/>
              </w:rPr>
              <w:t>282</w:t>
            </w:r>
          </w:hyperlink>
        </w:p>
        <w:p>
          <w:pPr>
            <w:pStyle w:val="Contents5"/>
            <w:tabs>
              <w:tab w:val="clear" w:pos="7892"/>
              <w:tab w:val="right" w:pos="9026" w:leader="dot"/>
            </w:tabs>
            <w:rPr/>
          </w:pPr>
          <w:hyperlink w:anchor="__RefHeading___Toc1557620_3830689328">
            <w:r>
              <w:rPr>
                <w:webHidden/>
                <w:rStyle w:val="IndexLink"/>
                <w:rtl w:val="true"/>
              </w:rPr>
              <w:t>«</w:t>
            </w:r>
            <w:r>
              <w:rPr>
                <w:rStyle w:val="IndexLink"/>
              </w:rPr>
              <w:t>16</w:t>
            </w:r>
            <w:r>
              <w:rPr>
                <w:rStyle w:val="IndexLink"/>
                <w:rtl w:val="true"/>
              </w:rPr>
              <w:t>»</w:t>
              <w:tab/>
            </w:r>
            <w:r>
              <w:rPr>
                <w:rStyle w:val="IndexLink"/>
              </w:rPr>
              <w:t>282</w:t>
            </w:r>
          </w:hyperlink>
        </w:p>
        <w:p>
          <w:pPr>
            <w:pStyle w:val="Contents5"/>
            <w:tabs>
              <w:tab w:val="clear" w:pos="7892"/>
              <w:tab w:val="right" w:pos="9026" w:leader="dot"/>
            </w:tabs>
            <w:rPr/>
          </w:pPr>
          <w:hyperlink w:anchor="__RefHeading___Toc1557622_3830689328">
            <w:r>
              <w:rPr>
                <w:webHidden/>
                <w:rStyle w:val="IndexLink"/>
                <w:rtl w:val="true"/>
              </w:rPr>
              <w:t>«</w:t>
            </w:r>
            <w:r>
              <w:rPr>
                <w:rStyle w:val="IndexLink"/>
              </w:rPr>
              <w:t>17</w:t>
            </w:r>
            <w:r>
              <w:rPr>
                <w:rStyle w:val="IndexLink"/>
                <w:rtl w:val="true"/>
              </w:rPr>
              <w:t>»</w:t>
              <w:tab/>
            </w:r>
            <w:r>
              <w:rPr>
                <w:rStyle w:val="IndexLink"/>
              </w:rPr>
              <w:t>282</w:t>
            </w:r>
          </w:hyperlink>
        </w:p>
        <w:p>
          <w:pPr>
            <w:pStyle w:val="Contents5"/>
            <w:tabs>
              <w:tab w:val="clear" w:pos="7892"/>
              <w:tab w:val="right" w:pos="9026" w:leader="dot"/>
            </w:tabs>
            <w:rPr/>
          </w:pPr>
          <w:hyperlink w:anchor="__RefHeading___Toc1557624_3830689328">
            <w:r>
              <w:rPr>
                <w:webHidden/>
                <w:rStyle w:val="IndexLink"/>
                <w:rtl w:val="true"/>
              </w:rPr>
              <w:t>«</w:t>
            </w:r>
            <w:r>
              <w:rPr>
                <w:rStyle w:val="IndexLink"/>
              </w:rPr>
              <w:t>18</w:t>
            </w:r>
            <w:r>
              <w:rPr>
                <w:rStyle w:val="IndexLink"/>
                <w:rtl w:val="true"/>
              </w:rPr>
              <w:t>»</w:t>
              <w:tab/>
            </w:r>
            <w:r>
              <w:rPr>
                <w:rStyle w:val="IndexLink"/>
              </w:rPr>
              <w:t>283</w:t>
            </w:r>
          </w:hyperlink>
        </w:p>
        <w:p>
          <w:pPr>
            <w:pStyle w:val="Contents5"/>
            <w:tabs>
              <w:tab w:val="clear" w:pos="7892"/>
              <w:tab w:val="right" w:pos="9026" w:leader="dot"/>
            </w:tabs>
            <w:rPr/>
          </w:pPr>
          <w:hyperlink w:anchor="__RefHeading___Toc1557626_3830689328">
            <w:r>
              <w:rPr>
                <w:webHidden/>
                <w:rStyle w:val="IndexLink"/>
                <w:rtl w:val="true"/>
              </w:rPr>
              <w:t>«</w:t>
            </w:r>
            <w:r>
              <w:rPr>
                <w:rStyle w:val="IndexLink"/>
              </w:rPr>
              <w:t>19</w:t>
            </w:r>
            <w:r>
              <w:rPr>
                <w:rStyle w:val="IndexLink"/>
                <w:rtl w:val="true"/>
              </w:rPr>
              <w:t>»</w:t>
              <w:tab/>
            </w:r>
            <w:r>
              <w:rPr>
                <w:rStyle w:val="IndexLink"/>
              </w:rPr>
              <w:t>284</w:t>
            </w:r>
          </w:hyperlink>
        </w:p>
        <w:p>
          <w:pPr>
            <w:pStyle w:val="Contents5"/>
            <w:tabs>
              <w:tab w:val="clear" w:pos="7892"/>
              <w:tab w:val="right" w:pos="9026" w:leader="dot"/>
            </w:tabs>
            <w:rPr/>
          </w:pPr>
          <w:hyperlink w:anchor="__RefHeading___Toc1557628_3830689328">
            <w:r>
              <w:rPr>
                <w:webHidden/>
                <w:rStyle w:val="IndexLink"/>
                <w:rtl w:val="true"/>
              </w:rPr>
              <w:t>«</w:t>
            </w:r>
            <w:r>
              <w:rPr>
                <w:rStyle w:val="IndexLink"/>
              </w:rPr>
              <w:t>20</w:t>
            </w:r>
            <w:r>
              <w:rPr>
                <w:rStyle w:val="IndexLink"/>
                <w:rtl w:val="true"/>
              </w:rPr>
              <w:t>»</w:t>
              <w:tab/>
            </w:r>
            <w:r>
              <w:rPr>
                <w:rStyle w:val="IndexLink"/>
              </w:rPr>
              <w:t>287</w:t>
            </w:r>
          </w:hyperlink>
        </w:p>
        <w:p>
          <w:pPr>
            <w:pStyle w:val="Contents5"/>
            <w:tabs>
              <w:tab w:val="clear" w:pos="7892"/>
              <w:tab w:val="right" w:pos="9026" w:leader="dot"/>
            </w:tabs>
            <w:rPr/>
          </w:pPr>
          <w:hyperlink w:anchor="__RefHeading___Toc1557630_3830689328">
            <w:r>
              <w:rPr>
                <w:webHidden/>
                <w:rStyle w:val="IndexLink"/>
                <w:rtl w:val="true"/>
              </w:rPr>
              <w:t>«</w:t>
            </w:r>
            <w:r>
              <w:rPr>
                <w:rStyle w:val="IndexLink"/>
              </w:rPr>
              <w:t>21</w:t>
            </w:r>
            <w:r>
              <w:rPr>
                <w:rStyle w:val="IndexLink"/>
                <w:rtl w:val="true"/>
              </w:rPr>
              <w:t>»</w:t>
              <w:tab/>
            </w:r>
            <w:r>
              <w:rPr>
                <w:rStyle w:val="IndexLink"/>
              </w:rPr>
              <w:t>287</w:t>
            </w:r>
          </w:hyperlink>
        </w:p>
        <w:p>
          <w:pPr>
            <w:pStyle w:val="Contents5"/>
            <w:tabs>
              <w:tab w:val="clear" w:pos="7892"/>
              <w:tab w:val="right" w:pos="9026" w:leader="dot"/>
            </w:tabs>
            <w:rPr/>
          </w:pPr>
          <w:hyperlink w:anchor="__RefHeading___Toc1557632_3830689328">
            <w:r>
              <w:rPr>
                <w:webHidden/>
                <w:rStyle w:val="IndexLink"/>
                <w:rtl w:val="true"/>
              </w:rPr>
              <w:t>«</w:t>
            </w:r>
            <w:r>
              <w:rPr>
                <w:rStyle w:val="IndexLink"/>
              </w:rPr>
              <w:t>22</w:t>
            </w:r>
            <w:r>
              <w:rPr>
                <w:rStyle w:val="IndexLink"/>
                <w:rtl w:val="true"/>
              </w:rPr>
              <w:t>»</w:t>
              <w:tab/>
            </w:r>
            <w:r>
              <w:rPr>
                <w:rStyle w:val="IndexLink"/>
              </w:rPr>
              <w:t>288</w:t>
            </w:r>
          </w:hyperlink>
        </w:p>
        <w:p>
          <w:pPr>
            <w:pStyle w:val="Contents3"/>
            <w:tabs>
              <w:tab w:val="clear" w:pos="8459"/>
              <w:tab w:val="right" w:pos="9026" w:leader="dot"/>
            </w:tabs>
            <w:rPr/>
          </w:pPr>
          <w:hyperlink w:anchor="__RefHeading___Toc1557634_3830689328">
            <w:r>
              <w:rPr>
                <w:webHidden/>
                <w:rStyle w:val="IndexLink"/>
                <w:rtl w:val="true"/>
              </w:rPr>
              <w:t xml:space="preserve">باب </w:t>
            </w:r>
            <w:r>
              <w:rPr>
                <w:rStyle w:val="IndexLink"/>
              </w:rPr>
              <w:t>3</w:t>
            </w:r>
            <w:r>
              <w:rPr>
                <w:rStyle w:val="IndexLink"/>
                <w:rtl w:val="true"/>
              </w:rPr>
              <w:t xml:space="preserve"> </w:t>
            </w:r>
            <w:r>
              <w:rPr>
                <w:rStyle w:val="IndexLink"/>
                <w:rtl w:val="true"/>
              </w:rPr>
              <w:t>التسبیح و فضله و معناه و أنواع التسبیحات و فضلها و فیه تسبیحات الأنبیاء و الملائکة</w:t>
            </w:r>
            <w:r>
              <w:rPr>
                <w:rStyle w:val="IndexLink"/>
                <w:rtl w:val="true"/>
              </w:rPr>
              <w:tab/>
            </w:r>
            <w:r>
              <w:rPr>
                <w:rStyle w:val="IndexLink"/>
              </w:rPr>
              <w:t>288</w:t>
            </w:r>
          </w:hyperlink>
        </w:p>
        <w:p>
          <w:pPr>
            <w:pStyle w:val="Contents4"/>
            <w:tabs>
              <w:tab w:val="clear" w:pos="8176"/>
              <w:tab w:val="right" w:pos="9026" w:leader="dot"/>
            </w:tabs>
            <w:rPr/>
          </w:pPr>
          <w:hyperlink w:anchor="__RefHeading___Toc1557636_3830689328">
            <w:r>
              <w:rPr>
                <w:webHidden/>
                <w:rStyle w:val="IndexLink"/>
                <w:rtl w:val="true"/>
              </w:rPr>
              <w:t>الآیات</w:t>
            </w:r>
            <w:r>
              <w:rPr>
                <w:rStyle w:val="IndexLink"/>
                <w:rtl w:val="true"/>
              </w:rPr>
              <w:tab/>
            </w:r>
            <w:r>
              <w:rPr>
                <w:rStyle w:val="IndexLink"/>
              </w:rPr>
              <w:t>288</w:t>
            </w:r>
          </w:hyperlink>
        </w:p>
        <w:p>
          <w:pPr>
            <w:pStyle w:val="Contents4"/>
            <w:tabs>
              <w:tab w:val="clear" w:pos="8176"/>
              <w:tab w:val="right" w:pos="9026" w:leader="dot"/>
            </w:tabs>
            <w:rPr/>
          </w:pPr>
          <w:hyperlink w:anchor="__RefHeading___Toc1557638_3830689328">
            <w:r>
              <w:rPr>
                <w:webHidden/>
                <w:rStyle w:val="IndexLink"/>
                <w:rtl w:val="true"/>
              </w:rPr>
              <w:t>الأخبار</w:t>
            </w:r>
            <w:r>
              <w:rPr>
                <w:rStyle w:val="IndexLink"/>
                <w:rtl w:val="true"/>
              </w:rPr>
              <w:tab/>
            </w:r>
            <w:r>
              <w:rPr>
                <w:rStyle w:val="IndexLink"/>
              </w:rPr>
              <w:t>291</w:t>
            </w:r>
          </w:hyperlink>
        </w:p>
        <w:p>
          <w:pPr>
            <w:pStyle w:val="Contents5"/>
            <w:tabs>
              <w:tab w:val="clear" w:pos="7892"/>
              <w:tab w:val="right" w:pos="9026" w:leader="dot"/>
            </w:tabs>
            <w:rPr/>
          </w:pPr>
          <w:hyperlink w:anchor="__RefHeading___Toc1557640_3830689328">
            <w:r>
              <w:rPr>
                <w:webHidden/>
                <w:rStyle w:val="IndexLink"/>
                <w:rtl w:val="true"/>
              </w:rPr>
              <w:t>«</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1557642_3830689328">
            <w:r>
              <w:rPr>
                <w:webHidden/>
                <w:rStyle w:val="IndexLink"/>
                <w:rtl w:val="true"/>
              </w:rPr>
              <w:t>«</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1557644_3830689328">
            <w:r>
              <w:rPr>
                <w:webHidden/>
                <w:rStyle w:val="IndexLink"/>
                <w:rtl w:val="true"/>
              </w:rPr>
              <w:t>«</w:t>
            </w:r>
            <w:r>
              <w:rPr>
                <w:rStyle w:val="IndexLink"/>
              </w:rPr>
              <w:t>3</w:t>
            </w:r>
            <w:r>
              <w:rPr>
                <w:rStyle w:val="IndexLink"/>
                <w:rtl w:val="true"/>
              </w:rPr>
              <w:t>»</w:t>
              <w:tab/>
            </w:r>
            <w:r>
              <w:rPr>
                <w:rStyle w:val="IndexLink"/>
              </w:rPr>
              <w:t>292</w:t>
            </w:r>
          </w:hyperlink>
        </w:p>
        <w:p>
          <w:pPr>
            <w:pStyle w:val="Contents5"/>
            <w:tabs>
              <w:tab w:val="clear" w:pos="7892"/>
              <w:tab w:val="right" w:pos="9026" w:leader="dot"/>
            </w:tabs>
            <w:rPr/>
          </w:pPr>
          <w:hyperlink w:anchor="__RefHeading___Toc1557646_3830689328">
            <w:r>
              <w:rPr>
                <w:webHidden/>
                <w:rStyle w:val="IndexLink"/>
                <w:rtl w:val="true"/>
              </w:rPr>
              <w:t>«</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1557648_3830689328">
            <w:r>
              <w:rPr>
                <w:webHidden/>
                <w:rStyle w:val="IndexLink"/>
                <w:rtl w:val="true"/>
              </w:rPr>
              <w:t>«</w:t>
            </w:r>
            <w:r>
              <w:rPr>
                <w:rStyle w:val="IndexLink"/>
              </w:rPr>
              <w:t>5</w:t>
            </w:r>
            <w:r>
              <w:rPr>
                <w:rStyle w:val="IndexLink"/>
                <w:rtl w:val="true"/>
              </w:rPr>
              <w:t>»</w:t>
              <w:tab/>
            </w:r>
            <w:r>
              <w:rPr>
                <w:rStyle w:val="IndexLink"/>
              </w:rPr>
              <w:t>293</w:t>
            </w:r>
          </w:hyperlink>
        </w:p>
        <w:p>
          <w:pPr>
            <w:pStyle w:val="Contents5"/>
            <w:tabs>
              <w:tab w:val="clear" w:pos="7892"/>
              <w:tab w:val="right" w:pos="9026" w:leader="dot"/>
            </w:tabs>
            <w:rPr/>
          </w:pPr>
          <w:hyperlink w:anchor="__RefHeading___Toc1557650_3830689328">
            <w:r>
              <w:rPr>
                <w:webHidden/>
                <w:rStyle w:val="IndexLink"/>
                <w:rtl w:val="true"/>
              </w:rPr>
              <w:t>«</w:t>
            </w:r>
            <w:r>
              <w:rPr>
                <w:rStyle w:val="IndexLink"/>
              </w:rPr>
              <w:t>6</w:t>
            </w:r>
            <w:r>
              <w:rPr>
                <w:rStyle w:val="IndexLink"/>
                <w:rtl w:val="true"/>
              </w:rPr>
              <w:t>»</w:t>
              <w:tab/>
            </w:r>
            <w:r>
              <w:rPr>
                <w:rStyle w:val="IndexLink"/>
              </w:rPr>
              <w:t>294</w:t>
            </w:r>
          </w:hyperlink>
        </w:p>
        <w:p>
          <w:pPr>
            <w:pStyle w:val="Contents5"/>
            <w:tabs>
              <w:tab w:val="clear" w:pos="7892"/>
              <w:tab w:val="right" w:pos="9026" w:leader="dot"/>
            </w:tabs>
            <w:rPr/>
          </w:pPr>
          <w:hyperlink w:anchor="__RefHeading___Toc1557652_3830689328">
            <w:r>
              <w:rPr>
                <w:webHidden/>
                <w:rStyle w:val="IndexLink"/>
                <w:rtl w:val="true"/>
              </w:rPr>
              <w:t>«</w:t>
            </w:r>
            <w:r>
              <w:rPr>
                <w:rStyle w:val="IndexLink"/>
              </w:rPr>
              <w:t>7</w:t>
            </w:r>
            <w:r>
              <w:rPr>
                <w:rStyle w:val="IndexLink"/>
                <w:rtl w:val="true"/>
              </w:rPr>
              <w:t>»</w:t>
              <w:tab/>
            </w:r>
            <w:r>
              <w:rPr>
                <w:rStyle w:val="IndexLink"/>
              </w:rPr>
              <w:t>294</w:t>
            </w:r>
          </w:hyperlink>
        </w:p>
        <w:p>
          <w:pPr>
            <w:pStyle w:val="Contents5"/>
            <w:tabs>
              <w:tab w:val="clear" w:pos="7892"/>
              <w:tab w:val="right" w:pos="9026" w:leader="dot"/>
            </w:tabs>
            <w:rPr/>
          </w:pPr>
          <w:hyperlink w:anchor="__RefHeading___Toc1557654_3830689328">
            <w:r>
              <w:rPr>
                <w:webHidden/>
                <w:rStyle w:val="IndexLink"/>
                <w:rtl w:val="true"/>
              </w:rPr>
              <w:t>«</w:t>
            </w:r>
            <w:r>
              <w:rPr>
                <w:rStyle w:val="IndexLink"/>
              </w:rPr>
              <w:t>8</w:t>
            </w:r>
            <w:r>
              <w:rPr>
                <w:rStyle w:val="IndexLink"/>
                <w:rtl w:val="true"/>
              </w:rPr>
              <w:t>»</w:t>
              <w:tab/>
            </w:r>
            <w:r>
              <w:rPr>
                <w:rStyle w:val="IndexLink"/>
              </w:rPr>
              <w:t>294</w:t>
            </w:r>
          </w:hyperlink>
        </w:p>
        <w:p>
          <w:pPr>
            <w:pStyle w:val="Contents5"/>
            <w:tabs>
              <w:tab w:val="clear" w:pos="7892"/>
              <w:tab w:val="right" w:pos="9026" w:leader="dot"/>
            </w:tabs>
            <w:rPr/>
          </w:pPr>
          <w:hyperlink w:anchor="__RefHeading___Toc1557656_3830689328">
            <w:r>
              <w:rPr>
                <w:webHidden/>
                <w:rStyle w:val="IndexLink"/>
                <w:rtl w:val="true"/>
              </w:rPr>
              <w:t>«</w:t>
            </w:r>
            <w:r>
              <w:rPr>
                <w:rStyle w:val="IndexLink"/>
              </w:rPr>
              <w:t>9</w:t>
            </w:r>
            <w:r>
              <w:rPr>
                <w:rStyle w:val="IndexLink"/>
                <w:rtl w:val="true"/>
              </w:rPr>
              <w:t>»</w:t>
              <w:tab/>
            </w:r>
            <w:r>
              <w:rPr>
                <w:rStyle w:val="IndexLink"/>
              </w:rPr>
              <w:t>294</w:t>
            </w:r>
          </w:hyperlink>
        </w:p>
        <w:p>
          <w:pPr>
            <w:pStyle w:val="Contents5"/>
            <w:tabs>
              <w:tab w:val="clear" w:pos="7892"/>
              <w:tab w:val="right" w:pos="9026" w:leader="dot"/>
            </w:tabs>
            <w:rPr/>
          </w:pPr>
          <w:hyperlink w:anchor="__RefHeading___Toc1557658_3830689328">
            <w:r>
              <w:rPr>
                <w:webHidden/>
                <w:rStyle w:val="IndexLink"/>
                <w:rtl w:val="true"/>
              </w:rPr>
              <w:t>«</w:t>
            </w:r>
            <w:r>
              <w:rPr>
                <w:rStyle w:val="IndexLink"/>
              </w:rPr>
              <w:t>10</w:t>
            </w:r>
            <w:r>
              <w:rPr>
                <w:rStyle w:val="IndexLink"/>
                <w:rtl w:val="true"/>
              </w:rPr>
              <w:t>»</w:t>
              <w:tab/>
            </w:r>
            <w:r>
              <w:rPr>
                <w:rStyle w:val="IndexLink"/>
              </w:rPr>
              <w:t>295</w:t>
            </w:r>
          </w:hyperlink>
        </w:p>
        <w:p>
          <w:pPr>
            <w:pStyle w:val="Contents5"/>
            <w:tabs>
              <w:tab w:val="clear" w:pos="7892"/>
              <w:tab w:val="right" w:pos="9026" w:leader="dot"/>
            </w:tabs>
            <w:rPr/>
          </w:pPr>
          <w:hyperlink w:anchor="__RefHeading___Toc1557660_3830689328">
            <w:r>
              <w:rPr>
                <w:webHidden/>
                <w:rStyle w:val="IndexLink"/>
                <w:rtl w:val="true"/>
              </w:rPr>
              <w:t>أقول</w:t>
            </w:r>
            <w:r>
              <w:rPr>
                <w:rStyle w:val="IndexLink"/>
                <w:rtl w:val="true"/>
              </w:rPr>
              <w:tab/>
            </w:r>
            <w:r>
              <w:rPr>
                <w:rStyle w:val="IndexLink"/>
              </w:rPr>
              <w:t>296</w:t>
            </w:r>
          </w:hyperlink>
        </w:p>
        <w:p>
          <w:pPr>
            <w:pStyle w:val="Contents5"/>
            <w:tabs>
              <w:tab w:val="clear" w:pos="7892"/>
              <w:tab w:val="right" w:pos="9026" w:leader="dot"/>
            </w:tabs>
            <w:rPr/>
          </w:pPr>
          <w:hyperlink w:anchor="__RefHeading___Toc1557662_3830689328">
            <w:r>
              <w:rPr>
                <w:webHidden/>
                <w:rStyle w:val="IndexLink"/>
                <w:rtl w:val="true"/>
              </w:rPr>
              <w:t>«</w:t>
            </w:r>
            <w:r>
              <w:rPr>
                <w:rStyle w:val="IndexLink"/>
              </w:rPr>
              <w:t>11</w:t>
            </w:r>
            <w:r>
              <w:rPr>
                <w:rStyle w:val="IndexLink"/>
                <w:rtl w:val="true"/>
              </w:rPr>
              <w:t>»</w:t>
              <w:tab/>
            </w:r>
            <w:r>
              <w:rPr>
                <w:rStyle w:val="IndexLink"/>
              </w:rPr>
              <w:t>296</w:t>
            </w:r>
          </w:hyperlink>
        </w:p>
        <w:p>
          <w:pPr>
            <w:pStyle w:val="Contents5"/>
            <w:tabs>
              <w:tab w:val="clear" w:pos="7892"/>
              <w:tab w:val="right" w:pos="9026" w:leader="dot"/>
            </w:tabs>
            <w:rPr/>
          </w:pPr>
          <w:hyperlink w:anchor="__RefHeading___Toc1557664_3830689328">
            <w:r>
              <w:rPr>
                <w:webHidden/>
                <w:rStyle w:val="IndexLink"/>
                <w:rtl w:val="true"/>
              </w:rPr>
              <w:t>«</w:t>
            </w:r>
            <w:r>
              <w:rPr>
                <w:rStyle w:val="IndexLink"/>
              </w:rPr>
              <w:t>12</w:t>
            </w:r>
            <w:r>
              <w:rPr>
                <w:rStyle w:val="IndexLink"/>
                <w:rtl w:val="true"/>
              </w:rPr>
              <w:t>»</w:t>
              <w:tab/>
            </w:r>
            <w:r>
              <w:rPr>
                <w:rStyle w:val="IndexLink"/>
              </w:rPr>
              <w:t>298</w:t>
            </w:r>
          </w:hyperlink>
        </w:p>
        <w:p>
          <w:pPr>
            <w:pStyle w:val="Contents5"/>
            <w:tabs>
              <w:tab w:val="clear" w:pos="7892"/>
              <w:tab w:val="right" w:pos="9026" w:leader="dot"/>
            </w:tabs>
            <w:rPr/>
          </w:pPr>
          <w:hyperlink w:anchor="__RefHeading___Toc1557666_3830689328">
            <w:r>
              <w:rPr>
                <w:webHidden/>
                <w:rStyle w:val="IndexLink"/>
                <w:rtl w:val="true"/>
              </w:rPr>
              <w:t>«</w:t>
            </w:r>
            <w:r>
              <w:rPr>
                <w:rStyle w:val="IndexLink"/>
              </w:rPr>
              <w:t>13</w:t>
            </w:r>
            <w:r>
              <w:rPr>
                <w:rStyle w:val="IndexLink"/>
                <w:rtl w:val="true"/>
              </w:rPr>
              <w:t>»</w:t>
              <w:tab/>
            </w:r>
            <w:r>
              <w:rPr>
                <w:rStyle w:val="IndexLink"/>
              </w:rPr>
              <w:t>299</w:t>
            </w:r>
          </w:hyperlink>
        </w:p>
        <w:p>
          <w:pPr>
            <w:pStyle w:val="Contents5"/>
            <w:tabs>
              <w:tab w:val="clear" w:pos="7892"/>
              <w:tab w:val="right" w:pos="9026" w:leader="dot"/>
            </w:tabs>
            <w:rPr/>
          </w:pPr>
          <w:hyperlink w:anchor="__RefHeading___Toc1557668_3830689328">
            <w:r>
              <w:rPr>
                <w:webHidden/>
                <w:rStyle w:val="IndexLink"/>
                <w:rtl w:val="true"/>
              </w:rPr>
              <w:t>«</w:t>
            </w:r>
            <w:r>
              <w:rPr>
                <w:rStyle w:val="IndexLink"/>
              </w:rPr>
              <w:t>14</w:t>
            </w:r>
            <w:r>
              <w:rPr>
                <w:rStyle w:val="IndexLink"/>
                <w:rtl w:val="true"/>
              </w:rPr>
              <w:t>»</w:t>
              <w:tab/>
            </w:r>
            <w:r>
              <w:rPr>
                <w:rStyle w:val="IndexLink"/>
              </w:rPr>
              <w:t>300</w:t>
            </w:r>
          </w:hyperlink>
        </w:p>
        <w:p>
          <w:pPr>
            <w:pStyle w:val="Contents5"/>
            <w:tabs>
              <w:tab w:val="clear" w:pos="7892"/>
              <w:tab w:val="right" w:pos="9026" w:leader="dot"/>
            </w:tabs>
            <w:rPr/>
          </w:pPr>
          <w:hyperlink w:anchor="__RefHeading___Toc1557670_3830689328">
            <w:r>
              <w:rPr>
                <w:webHidden/>
                <w:rStyle w:val="IndexLink"/>
                <w:rtl w:val="true"/>
              </w:rPr>
              <w:t>أقول</w:t>
            </w:r>
            <w:r>
              <w:rPr>
                <w:rStyle w:val="IndexLink"/>
                <w:rtl w:val="true"/>
              </w:rPr>
              <w:tab/>
            </w:r>
            <w:r>
              <w:rPr>
                <w:rStyle w:val="IndexLink"/>
              </w:rPr>
              <w:t>300</w:t>
            </w:r>
          </w:hyperlink>
        </w:p>
        <w:p>
          <w:pPr>
            <w:pStyle w:val="Contents5"/>
            <w:tabs>
              <w:tab w:val="clear" w:pos="7892"/>
              <w:tab w:val="right" w:pos="9026" w:leader="dot"/>
            </w:tabs>
            <w:rPr/>
          </w:pPr>
          <w:hyperlink w:anchor="__RefHeading___Toc1557672_3830689328">
            <w:r>
              <w:rPr>
                <w:webHidden/>
                <w:rStyle w:val="IndexLink"/>
                <w:rtl w:val="true"/>
              </w:rPr>
              <w:t>«</w:t>
            </w:r>
            <w:r>
              <w:rPr>
                <w:rStyle w:val="IndexLink"/>
              </w:rPr>
              <w:t>15</w:t>
            </w:r>
            <w:r>
              <w:rPr>
                <w:rStyle w:val="IndexLink"/>
                <w:rtl w:val="true"/>
              </w:rPr>
              <w:t>»</w:t>
              <w:tab/>
            </w:r>
            <w:r>
              <w:rPr>
                <w:rStyle w:val="IndexLink"/>
              </w:rPr>
              <w:t>301</w:t>
            </w:r>
          </w:hyperlink>
        </w:p>
        <w:p>
          <w:pPr>
            <w:pStyle w:val="Contents5"/>
            <w:tabs>
              <w:tab w:val="clear" w:pos="7892"/>
              <w:tab w:val="right" w:pos="9026" w:leader="dot"/>
            </w:tabs>
            <w:rPr/>
          </w:pPr>
          <w:hyperlink w:anchor="__RefHeading___Toc1557674_3830689328">
            <w:r>
              <w:rPr>
                <w:webHidden/>
                <w:rStyle w:val="IndexLink"/>
                <w:rtl w:val="true"/>
              </w:rPr>
              <w:t>«</w:t>
            </w:r>
            <w:r>
              <w:rPr>
                <w:rStyle w:val="IndexLink"/>
              </w:rPr>
              <w:t>16</w:t>
            </w:r>
            <w:r>
              <w:rPr>
                <w:rStyle w:val="IndexLink"/>
                <w:rtl w:val="true"/>
              </w:rPr>
              <w:t>»</w:t>
              <w:tab/>
            </w:r>
            <w:r>
              <w:rPr>
                <w:rStyle w:val="IndexLink"/>
              </w:rPr>
              <w:t>302</w:t>
            </w:r>
          </w:hyperlink>
        </w:p>
        <w:p>
          <w:pPr>
            <w:pStyle w:val="Contents5"/>
            <w:tabs>
              <w:tab w:val="clear" w:pos="7892"/>
              <w:tab w:val="right" w:pos="9026" w:leader="dot"/>
            </w:tabs>
            <w:rPr/>
          </w:pPr>
          <w:hyperlink w:anchor="__RefHeading___Toc1557676_3830689328">
            <w:r>
              <w:rPr>
                <w:webHidden/>
                <w:rStyle w:val="IndexLink"/>
                <w:rtl w:val="true"/>
              </w:rPr>
              <w:t>«</w:t>
            </w:r>
            <w:r>
              <w:rPr>
                <w:rStyle w:val="IndexLink"/>
              </w:rPr>
              <w:t>17</w:t>
            </w:r>
            <w:r>
              <w:rPr>
                <w:rStyle w:val="IndexLink"/>
                <w:rtl w:val="true"/>
              </w:rPr>
              <w:t>»</w:t>
              <w:tab/>
            </w:r>
            <w:r>
              <w:rPr>
                <w:rStyle w:val="IndexLink"/>
              </w:rPr>
              <w:t>302</w:t>
            </w:r>
          </w:hyperlink>
        </w:p>
        <w:p>
          <w:pPr>
            <w:pStyle w:val="Contents5"/>
            <w:tabs>
              <w:tab w:val="clear" w:pos="7892"/>
              <w:tab w:val="right" w:pos="9026" w:leader="dot"/>
            </w:tabs>
            <w:rPr/>
          </w:pPr>
          <w:hyperlink w:anchor="__RefHeading___Toc1557678_3830689328">
            <w:r>
              <w:rPr>
                <w:webHidden/>
                <w:rStyle w:val="IndexLink"/>
                <w:rtl w:val="true"/>
              </w:rPr>
              <w:t>«</w:t>
            </w:r>
            <w:r>
              <w:rPr>
                <w:rStyle w:val="IndexLink"/>
              </w:rPr>
              <w:t>18</w:t>
            </w:r>
            <w:r>
              <w:rPr>
                <w:rStyle w:val="IndexLink"/>
                <w:rtl w:val="true"/>
              </w:rPr>
              <w:t>»</w:t>
              <w:tab/>
            </w:r>
            <w:r>
              <w:rPr>
                <w:rStyle w:val="IndexLink"/>
              </w:rPr>
              <w:t>302</w:t>
            </w:r>
          </w:hyperlink>
        </w:p>
        <w:p>
          <w:pPr>
            <w:pStyle w:val="Contents5"/>
            <w:tabs>
              <w:tab w:val="clear" w:pos="7892"/>
              <w:tab w:val="right" w:pos="9026" w:leader="dot"/>
            </w:tabs>
            <w:rPr/>
          </w:pPr>
          <w:hyperlink w:anchor="__RefHeading___Toc1557680_3830689328">
            <w:r>
              <w:rPr>
                <w:webHidden/>
                <w:rStyle w:val="IndexLink"/>
                <w:rtl w:val="true"/>
              </w:rPr>
              <w:t>«</w:t>
            </w:r>
            <w:r>
              <w:rPr>
                <w:rStyle w:val="IndexLink"/>
              </w:rPr>
              <w:t>19</w:t>
            </w:r>
            <w:r>
              <w:rPr>
                <w:rStyle w:val="IndexLink"/>
                <w:rtl w:val="true"/>
              </w:rPr>
              <w:t>»</w:t>
              <w:tab/>
            </w:r>
            <w:r>
              <w:rPr>
                <w:rStyle w:val="IndexLink"/>
              </w:rPr>
              <w:t>304</w:t>
            </w:r>
          </w:hyperlink>
        </w:p>
        <w:p>
          <w:pPr>
            <w:pStyle w:val="Contents5"/>
            <w:tabs>
              <w:tab w:val="clear" w:pos="7892"/>
              <w:tab w:val="right" w:pos="9026" w:leader="dot"/>
            </w:tabs>
            <w:rPr/>
          </w:pPr>
          <w:hyperlink w:anchor="__RefHeading___Toc1557682_3830689328">
            <w:r>
              <w:rPr>
                <w:webHidden/>
                <w:rStyle w:val="IndexLink"/>
                <w:rtl w:val="true"/>
              </w:rPr>
              <w:t>«</w:t>
            </w:r>
            <w:r>
              <w:rPr>
                <w:rStyle w:val="IndexLink"/>
              </w:rPr>
              <w:t>20</w:t>
            </w:r>
            <w:r>
              <w:rPr>
                <w:rStyle w:val="IndexLink"/>
                <w:rtl w:val="true"/>
              </w:rPr>
              <w:t>»</w:t>
              <w:tab/>
            </w:r>
            <w:r>
              <w:rPr>
                <w:rStyle w:val="IndexLink"/>
              </w:rPr>
              <w:t>304</w:t>
            </w:r>
          </w:hyperlink>
        </w:p>
        <w:p>
          <w:pPr>
            <w:pStyle w:val="Contents5"/>
            <w:tabs>
              <w:tab w:val="clear" w:pos="7892"/>
              <w:tab w:val="right" w:pos="9026" w:leader="dot"/>
            </w:tabs>
            <w:rPr/>
          </w:pPr>
          <w:hyperlink w:anchor="__RefHeading___Toc1557684_3830689328">
            <w:r>
              <w:rPr>
                <w:webHidden/>
                <w:rStyle w:val="IndexLink"/>
                <w:rtl w:val="true"/>
              </w:rPr>
              <w:t>«</w:t>
            </w:r>
            <w:r>
              <w:rPr>
                <w:rStyle w:val="IndexLink"/>
              </w:rPr>
              <w:t>21</w:t>
            </w:r>
            <w:r>
              <w:rPr>
                <w:rStyle w:val="IndexLink"/>
                <w:rtl w:val="true"/>
              </w:rPr>
              <w:t>»</w:t>
              <w:tab/>
            </w:r>
            <w:r>
              <w:rPr>
                <w:rStyle w:val="IndexLink"/>
              </w:rPr>
              <w:t>304</w:t>
            </w:r>
          </w:hyperlink>
        </w:p>
        <w:p>
          <w:pPr>
            <w:pStyle w:val="Contents5"/>
            <w:tabs>
              <w:tab w:val="clear" w:pos="7892"/>
              <w:tab w:val="right" w:pos="9026" w:leader="dot"/>
            </w:tabs>
            <w:rPr/>
          </w:pPr>
          <w:hyperlink w:anchor="__RefHeading___Toc1557686_3830689328">
            <w:r>
              <w:rPr>
                <w:webHidden/>
                <w:rStyle w:val="IndexLink"/>
                <w:rtl w:val="true"/>
              </w:rPr>
              <w:t>«</w:t>
            </w:r>
            <w:r>
              <w:rPr>
                <w:rStyle w:val="IndexLink"/>
              </w:rPr>
              <w:t>22</w:t>
            </w:r>
            <w:r>
              <w:rPr>
                <w:rStyle w:val="IndexLink"/>
                <w:rtl w:val="true"/>
              </w:rPr>
              <w:t>»</w:t>
              <w:tab/>
            </w:r>
            <w:r>
              <w:rPr>
                <w:rStyle w:val="IndexLink"/>
              </w:rPr>
              <w:t>304</w:t>
            </w:r>
          </w:hyperlink>
        </w:p>
        <w:p>
          <w:pPr>
            <w:pStyle w:val="Contents5"/>
            <w:tabs>
              <w:tab w:val="clear" w:pos="7892"/>
              <w:tab w:val="right" w:pos="9026" w:leader="dot"/>
            </w:tabs>
            <w:rPr/>
          </w:pPr>
          <w:hyperlink w:anchor="__RefHeading___Toc1557688_3830689328">
            <w:r>
              <w:rPr>
                <w:webHidden/>
                <w:rStyle w:val="IndexLink"/>
                <w:rtl w:val="true"/>
              </w:rPr>
              <w:t>«</w:t>
            </w:r>
            <w:r>
              <w:rPr>
                <w:rStyle w:val="IndexLink"/>
              </w:rPr>
              <w:t>23</w:t>
            </w:r>
            <w:r>
              <w:rPr>
                <w:rStyle w:val="IndexLink"/>
                <w:rtl w:val="true"/>
              </w:rPr>
              <w:t>»</w:t>
              <w:tab/>
            </w:r>
            <w:r>
              <w:rPr>
                <w:rStyle w:val="IndexLink"/>
              </w:rPr>
              <w:t>305</w:t>
            </w:r>
          </w:hyperlink>
        </w:p>
        <w:p>
          <w:pPr>
            <w:pStyle w:val="Contents5"/>
            <w:tabs>
              <w:tab w:val="clear" w:pos="7892"/>
              <w:tab w:val="right" w:pos="9026" w:leader="dot"/>
            </w:tabs>
            <w:rPr/>
          </w:pPr>
          <w:hyperlink w:anchor="__RefHeading___Toc1557690_3830689328">
            <w:r>
              <w:rPr>
                <w:webHidden/>
                <w:rStyle w:val="IndexLink"/>
                <w:rtl w:val="true"/>
              </w:rPr>
              <w:t>«</w:t>
            </w:r>
            <w:r>
              <w:rPr>
                <w:rStyle w:val="IndexLink"/>
              </w:rPr>
              <w:t>24</w:t>
            </w:r>
            <w:r>
              <w:rPr>
                <w:rStyle w:val="IndexLink"/>
                <w:rtl w:val="true"/>
              </w:rPr>
              <w:t>»</w:t>
              <w:tab/>
            </w:r>
            <w:r>
              <w:rPr>
                <w:rStyle w:val="IndexLink"/>
              </w:rPr>
              <w:t>305</w:t>
            </w:r>
          </w:hyperlink>
        </w:p>
        <w:p>
          <w:pPr>
            <w:pStyle w:val="Contents5"/>
            <w:tabs>
              <w:tab w:val="clear" w:pos="7892"/>
              <w:tab w:val="right" w:pos="9026" w:leader="dot"/>
            </w:tabs>
            <w:rPr/>
          </w:pPr>
          <w:hyperlink w:anchor="__RefHeading___Toc1557692_3830689328">
            <w:r>
              <w:rPr>
                <w:webHidden/>
                <w:rStyle w:val="IndexLink"/>
                <w:rtl w:val="true"/>
              </w:rPr>
              <w:t>«</w:t>
            </w:r>
            <w:r>
              <w:rPr>
                <w:rStyle w:val="IndexLink"/>
              </w:rPr>
              <w:t>25</w:t>
            </w:r>
            <w:r>
              <w:rPr>
                <w:rStyle w:val="IndexLink"/>
                <w:rtl w:val="true"/>
              </w:rPr>
              <w:t>»</w:t>
              <w:tab/>
            </w:r>
            <w:r>
              <w:rPr>
                <w:rStyle w:val="IndexLink"/>
              </w:rPr>
              <w:t>305</w:t>
            </w:r>
          </w:hyperlink>
        </w:p>
        <w:p>
          <w:pPr>
            <w:pStyle w:val="Contents5"/>
            <w:tabs>
              <w:tab w:val="clear" w:pos="7892"/>
              <w:tab w:val="right" w:pos="9026" w:leader="dot"/>
            </w:tabs>
            <w:rPr/>
          </w:pPr>
          <w:hyperlink w:anchor="__RefHeading___Toc1557694_3830689328">
            <w:r>
              <w:rPr>
                <w:webHidden/>
                <w:rStyle w:val="IndexLink"/>
                <w:rtl w:val="true"/>
              </w:rPr>
              <w:t>«</w:t>
            </w:r>
            <w:r>
              <w:rPr>
                <w:rStyle w:val="IndexLink"/>
              </w:rPr>
              <w:t>26</w:t>
            </w:r>
            <w:r>
              <w:rPr>
                <w:rStyle w:val="IndexLink"/>
                <w:rtl w:val="true"/>
              </w:rPr>
              <w:t>»</w:t>
              <w:tab/>
            </w:r>
            <w:r>
              <w:rPr>
                <w:rStyle w:val="IndexLink"/>
              </w:rPr>
              <w:t>306</w:t>
            </w:r>
          </w:hyperlink>
        </w:p>
        <w:p>
          <w:pPr>
            <w:pStyle w:val="Contents3"/>
            <w:tabs>
              <w:tab w:val="clear" w:pos="8459"/>
              <w:tab w:val="right" w:pos="9026" w:leader="dot"/>
            </w:tabs>
            <w:rPr/>
          </w:pPr>
          <w:hyperlink w:anchor="__RefHeading___Toc1557696_3830689328">
            <w:r>
              <w:rPr>
                <w:webHidden/>
                <w:rStyle w:val="IndexLink"/>
                <w:rtl w:val="true"/>
              </w:rPr>
              <w:t xml:space="preserve">باب </w:t>
            </w:r>
            <w:r>
              <w:rPr>
                <w:rStyle w:val="IndexLink"/>
              </w:rPr>
              <w:t>4</w:t>
            </w:r>
            <w:r>
              <w:rPr>
                <w:rStyle w:val="IndexLink"/>
                <w:rtl w:val="true"/>
              </w:rPr>
              <w:t xml:space="preserve"> </w:t>
            </w:r>
            <w:r>
              <w:rPr>
                <w:rStyle w:val="IndexLink"/>
                <w:rtl w:val="true"/>
              </w:rPr>
              <w:t>الکلمات الأربع التی یفزع إلیها و معناها و القصص المتعلقة بها</w:t>
            </w:r>
            <w:r>
              <w:rPr>
                <w:rStyle w:val="IndexLink"/>
                <w:rtl w:val="true"/>
              </w:rPr>
              <w:tab/>
            </w:r>
            <w:r>
              <w:rPr>
                <w:rStyle w:val="IndexLink"/>
              </w:rPr>
              <w:t>306</w:t>
            </w:r>
          </w:hyperlink>
        </w:p>
        <w:p>
          <w:pPr>
            <w:pStyle w:val="Contents4"/>
            <w:tabs>
              <w:tab w:val="clear" w:pos="8176"/>
              <w:tab w:val="right" w:pos="9026" w:leader="dot"/>
            </w:tabs>
            <w:rPr/>
          </w:pPr>
          <w:hyperlink w:anchor="__RefHeading___Toc1557698_3830689328">
            <w:r>
              <w:rPr>
                <w:webHidden/>
                <w:rStyle w:val="IndexLink"/>
                <w:rtl w:val="true"/>
              </w:rPr>
              <w:t>الأخبار</w:t>
            </w:r>
            <w:r>
              <w:rPr>
                <w:rStyle w:val="IndexLink"/>
                <w:rtl w:val="true"/>
              </w:rPr>
              <w:tab/>
            </w:r>
            <w:r>
              <w:rPr>
                <w:rStyle w:val="IndexLink"/>
              </w:rPr>
              <w:t>306</w:t>
            </w:r>
          </w:hyperlink>
        </w:p>
        <w:p>
          <w:pPr>
            <w:pStyle w:val="Contents5"/>
            <w:tabs>
              <w:tab w:val="clear" w:pos="7892"/>
              <w:tab w:val="right" w:pos="9026" w:leader="dot"/>
            </w:tabs>
            <w:rPr/>
          </w:pPr>
          <w:hyperlink w:anchor="__RefHeading___Toc1557700_3830689328">
            <w:r>
              <w:rPr>
                <w:webHidden/>
                <w:rStyle w:val="IndexLink"/>
                <w:rtl w:val="true"/>
              </w:rPr>
              <w:t>«</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1557702_3830689328">
            <w:r>
              <w:rPr>
                <w:webHidden/>
                <w:rStyle w:val="IndexLink"/>
                <w:rtl w:val="true"/>
              </w:rPr>
              <w:t>«</w:t>
            </w:r>
            <w:r>
              <w:rPr>
                <w:rStyle w:val="IndexLink"/>
              </w:rPr>
              <w:t>2</w:t>
            </w:r>
            <w:r>
              <w:rPr>
                <w:rStyle w:val="IndexLink"/>
                <w:rtl w:val="true"/>
              </w:rPr>
              <w:t>»</w:t>
              <w:tab/>
            </w:r>
            <w:r>
              <w:rPr>
                <w:rStyle w:val="IndexLink"/>
              </w:rPr>
              <w:t>308</w:t>
            </w:r>
          </w:hyperlink>
        </w:p>
        <w:p>
          <w:pPr>
            <w:pStyle w:val="Contents5"/>
            <w:tabs>
              <w:tab w:val="clear" w:pos="7892"/>
              <w:tab w:val="right" w:pos="9026" w:leader="dot"/>
            </w:tabs>
            <w:rPr/>
          </w:pPr>
          <w:hyperlink w:anchor="__RefHeading___Toc1557704_3830689328">
            <w:r>
              <w:rPr>
                <w:webHidden/>
                <w:rStyle w:val="IndexLink"/>
                <w:rtl w:val="true"/>
              </w:rPr>
              <w:t>«</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1557706_3830689328">
            <w:r>
              <w:rPr>
                <w:webHidden/>
                <w:rStyle w:val="IndexLink"/>
                <w:rtl w:val="true"/>
              </w:rPr>
              <w:t>«</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1557708_3830689328">
            <w:r>
              <w:rPr>
                <w:webHidden/>
                <w:rStyle w:val="IndexLink"/>
                <w:rtl w:val="true"/>
              </w:rPr>
              <w:t>«</w:t>
            </w:r>
            <w:r>
              <w:rPr>
                <w:rStyle w:val="IndexLink"/>
              </w:rPr>
              <w:t>5</w:t>
            </w:r>
            <w:r>
              <w:rPr>
                <w:rStyle w:val="IndexLink"/>
                <w:rtl w:val="true"/>
              </w:rPr>
              <w:t>»</w:t>
              <w:tab/>
            </w:r>
            <w:r>
              <w:rPr>
                <w:rStyle w:val="IndexLink"/>
              </w:rPr>
              <w:t>310</w:t>
            </w:r>
          </w:hyperlink>
        </w:p>
        <w:p>
          <w:pPr>
            <w:pStyle w:val="Contents5"/>
            <w:tabs>
              <w:tab w:val="clear" w:pos="7892"/>
              <w:tab w:val="right" w:pos="9026" w:leader="dot"/>
            </w:tabs>
            <w:rPr/>
          </w:pPr>
          <w:hyperlink w:anchor="__RefHeading___Toc1557710_3830689328">
            <w:r>
              <w:rPr>
                <w:webHidden/>
                <w:rStyle w:val="IndexLink"/>
                <w:rtl w:val="true"/>
              </w:rPr>
              <w:t>«</w:t>
            </w:r>
            <w:r>
              <w:rPr>
                <w:rStyle w:val="IndexLink"/>
              </w:rPr>
              <w:t>6</w:t>
            </w:r>
            <w:r>
              <w:rPr>
                <w:rStyle w:val="IndexLink"/>
                <w:rtl w:val="true"/>
              </w:rPr>
              <w:t>»</w:t>
              <w:tab/>
            </w:r>
            <w:r>
              <w:rPr>
                <w:rStyle w:val="IndexLink"/>
              </w:rPr>
              <w:t>311</w:t>
            </w:r>
          </w:hyperlink>
        </w:p>
        <w:p>
          <w:pPr>
            <w:pStyle w:val="Contents5"/>
            <w:tabs>
              <w:tab w:val="clear" w:pos="7892"/>
              <w:tab w:val="right" w:pos="9026" w:leader="dot"/>
            </w:tabs>
            <w:rPr/>
          </w:pPr>
          <w:hyperlink w:anchor="__RefHeading___Toc1557712_3830689328">
            <w:r>
              <w:rPr>
                <w:webHidden/>
                <w:rStyle w:val="IndexLink"/>
                <w:rtl w:val="true"/>
              </w:rPr>
              <w:t>«</w:t>
            </w:r>
            <w:r>
              <w:rPr>
                <w:rStyle w:val="IndexLink"/>
              </w:rPr>
              <w:t>7</w:t>
            </w:r>
            <w:r>
              <w:rPr>
                <w:rStyle w:val="IndexLink"/>
                <w:rtl w:val="true"/>
              </w:rPr>
              <w:t>»</w:t>
              <w:tab/>
            </w:r>
            <w:r>
              <w:rPr>
                <w:rStyle w:val="IndexLink"/>
              </w:rPr>
              <w:t>311</w:t>
            </w:r>
          </w:hyperlink>
        </w:p>
        <w:p>
          <w:pPr>
            <w:pStyle w:val="Contents5"/>
            <w:tabs>
              <w:tab w:val="clear" w:pos="7892"/>
              <w:tab w:val="right" w:pos="9026" w:leader="dot"/>
            </w:tabs>
            <w:rPr/>
          </w:pPr>
          <w:hyperlink w:anchor="__RefHeading___Toc1557714_3830689328">
            <w:r>
              <w:rPr>
                <w:webHidden/>
                <w:rStyle w:val="IndexLink"/>
                <w:rtl w:val="true"/>
              </w:rPr>
              <w:t>أقول</w:t>
            </w:r>
            <w:r>
              <w:rPr>
                <w:rStyle w:val="IndexLink"/>
                <w:rtl w:val="true"/>
              </w:rPr>
              <w:tab/>
            </w:r>
            <w:r>
              <w:rPr>
                <w:rStyle w:val="IndexLink"/>
              </w:rPr>
              <w:t>312</w:t>
            </w:r>
          </w:hyperlink>
        </w:p>
        <w:p>
          <w:pPr>
            <w:pStyle w:val="Contents5"/>
            <w:tabs>
              <w:tab w:val="clear" w:pos="7892"/>
              <w:tab w:val="right" w:pos="9026" w:leader="dot"/>
            </w:tabs>
            <w:rPr/>
          </w:pPr>
          <w:hyperlink w:anchor="__RefHeading___Toc1557716_3830689328">
            <w:r>
              <w:rPr>
                <w:webHidden/>
                <w:rStyle w:val="IndexLink"/>
                <w:rtl w:val="true"/>
              </w:rPr>
              <w:t>«</w:t>
            </w:r>
            <w:r>
              <w:rPr>
                <w:rStyle w:val="IndexLink"/>
              </w:rPr>
              <w:t>8</w:t>
            </w:r>
            <w:r>
              <w:rPr>
                <w:rStyle w:val="IndexLink"/>
                <w:rtl w:val="true"/>
              </w:rPr>
              <w:t>»</w:t>
              <w:tab/>
            </w:r>
            <w:r>
              <w:rPr>
                <w:rStyle w:val="IndexLink"/>
              </w:rPr>
              <w:t>312</w:t>
            </w:r>
          </w:hyperlink>
        </w:p>
        <w:p>
          <w:pPr>
            <w:pStyle w:val="Contents5"/>
            <w:tabs>
              <w:tab w:val="clear" w:pos="7892"/>
              <w:tab w:val="right" w:pos="9026" w:leader="dot"/>
            </w:tabs>
            <w:rPr/>
          </w:pPr>
          <w:hyperlink w:anchor="__RefHeading___Toc1557718_3830689328">
            <w:r>
              <w:rPr>
                <w:webHidden/>
                <w:rStyle w:val="IndexLink"/>
                <w:rtl w:val="true"/>
              </w:rPr>
              <w:t>«</w:t>
            </w:r>
            <w:r>
              <w:rPr>
                <w:rStyle w:val="IndexLink"/>
              </w:rPr>
              <w:t>9</w:t>
            </w:r>
            <w:r>
              <w:rPr>
                <w:rStyle w:val="IndexLink"/>
                <w:rtl w:val="true"/>
              </w:rPr>
              <w:t>»</w:t>
              <w:tab/>
            </w:r>
            <w:r>
              <w:rPr>
                <w:rStyle w:val="IndexLink"/>
              </w:rPr>
              <w:t>312</w:t>
            </w:r>
          </w:hyperlink>
        </w:p>
        <w:p>
          <w:pPr>
            <w:pStyle w:val="Contents5"/>
            <w:tabs>
              <w:tab w:val="clear" w:pos="7892"/>
              <w:tab w:val="right" w:pos="9026" w:leader="dot"/>
            </w:tabs>
            <w:rPr/>
          </w:pPr>
          <w:hyperlink w:anchor="__RefHeading___Toc1557720_3830689328">
            <w:r>
              <w:rPr>
                <w:webHidden/>
                <w:rStyle w:val="IndexLink"/>
                <w:rtl w:val="true"/>
              </w:rPr>
              <w:t>«</w:t>
            </w:r>
            <w:r>
              <w:rPr>
                <w:rStyle w:val="IndexLink"/>
              </w:rPr>
              <w:t>10</w:t>
            </w:r>
            <w:r>
              <w:rPr>
                <w:rStyle w:val="IndexLink"/>
                <w:rtl w:val="true"/>
              </w:rPr>
              <w:t>»</w:t>
              <w:tab/>
            </w:r>
            <w:r>
              <w:rPr>
                <w:rStyle w:val="IndexLink"/>
              </w:rPr>
              <w:t>312</w:t>
            </w:r>
          </w:hyperlink>
        </w:p>
        <w:p>
          <w:pPr>
            <w:pStyle w:val="Contents5"/>
            <w:tabs>
              <w:tab w:val="clear" w:pos="7892"/>
              <w:tab w:val="right" w:pos="9026" w:leader="dot"/>
            </w:tabs>
            <w:rPr/>
          </w:pPr>
          <w:hyperlink w:anchor="__RefHeading___Toc1557722_3830689328">
            <w:r>
              <w:rPr>
                <w:webHidden/>
                <w:rStyle w:val="IndexLink"/>
                <w:rtl w:val="true"/>
              </w:rPr>
              <w:t>«</w:t>
            </w:r>
            <w:r>
              <w:rPr>
                <w:rStyle w:val="IndexLink"/>
              </w:rPr>
              <w:t>11</w:t>
            </w:r>
            <w:r>
              <w:rPr>
                <w:rStyle w:val="IndexLink"/>
                <w:rtl w:val="true"/>
              </w:rPr>
              <w:t>»</w:t>
              <w:tab/>
            </w:r>
            <w:r>
              <w:rPr>
                <w:rStyle w:val="IndexLink"/>
              </w:rPr>
              <w:t>312</w:t>
            </w:r>
          </w:hyperlink>
        </w:p>
        <w:p>
          <w:pPr>
            <w:pStyle w:val="Contents5"/>
            <w:tabs>
              <w:tab w:val="clear" w:pos="7892"/>
              <w:tab w:val="right" w:pos="9026" w:leader="dot"/>
            </w:tabs>
            <w:rPr/>
          </w:pPr>
          <w:hyperlink w:anchor="__RefHeading___Toc1557724_3830689328">
            <w:r>
              <w:rPr>
                <w:webHidden/>
                <w:rStyle w:val="IndexLink"/>
                <w:rtl w:val="true"/>
              </w:rPr>
              <w:t>«</w:t>
            </w:r>
            <w:r>
              <w:rPr>
                <w:rStyle w:val="IndexLink"/>
              </w:rPr>
              <w:t>12</w:t>
            </w:r>
            <w:r>
              <w:rPr>
                <w:rStyle w:val="IndexLink"/>
                <w:rtl w:val="true"/>
              </w:rPr>
              <w:t>»</w:t>
              <w:tab/>
            </w:r>
            <w:r>
              <w:rPr>
                <w:rStyle w:val="IndexLink"/>
              </w:rPr>
              <w:t>313</w:t>
            </w:r>
          </w:hyperlink>
        </w:p>
        <w:p>
          <w:pPr>
            <w:pStyle w:val="Contents5"/>
            <w:tabs>
              <w:tab w:val="clear" w:pos="7892"/>
              <w:tab w:val="right" w:pos="9026" w:leader="dot"/>
            </w:tabs>
            <w:rPr/>
          </w:pPr>
          <w:hyperlink w:anchor="__RefHeading___Toc1557726_3830689328">
            <w:r>
              <w:rPr>
                <w:webHidden/>
                <w:rStyle w:val="IndexLink"/>
                <w:rtl w:val="true"/>
              </w:rPr>
              <w:t>«</w:t>
            </w:r>
            <w:r>
              <w:rPr>
                <w:rStyle w:val="IndexLink"/>
              </w:rPr>
              <w:t>13</w:t>
            </w:r>
            <w:r>
              <w:rPr>
                <w:rStyle w:val="IndexLink"/>
                <w:rtl w:val="true"/>
              </w:rPr>
              <w:t>»</w:t>
              <w:tab/>
            </w:r>
            <w:r>
              <w:rPr>
                <w:rStyle w:val="IndexLink"/>
              </w:rPr>
              <w:t>314</w:t>
            </w:r>
          </w:hyperlink>
        </w:p>
        <w:p>
          <w:pPr>
            <w:pStyle w:val="Contents5"/>
            <w:tabs>
              <w:tab w:val="clear" w:pos="7892"/>
              <w:tab w:val="right" w:pos="9026" w:leader="dot"/>
            </w:tabs>
            <w:rPr/>
          </w:pPr>
          <w:hyperlink w:anchor="__RefHeading___Toc1557728_3830689328">
            <w:r>
              <w:rPr>
                <w:webHidden/>
                <w:rStyle w:val="IndexLink"/>
                <w:rtl w:val="true"/>
              </w:rPr>
              <w:t>«</w:t>
            </w:r>
            <w:r>
              <w:rPr>
                <w:rStyle w:val="IndexLink"/>
              </w:rPr>
              <w:t>14</w:t>
            </w:r>
            <w:r>
              <w:rPr>
                <w:rStyle w:val="IndexLink"/>
                <w:rtl w:val="true"/>
              </w:rPr>
              <w:t>»</w:t>
              <w:tab/>
            </w:r>
            <w:r>
              <w:rPr>
                <w:rStyle w:val="IndexLink"/>
              </w:rPr>
              <w:t>314</w:t>
            </w:r>
          </w:hyperlink>
        </w:p>
        <w:p>
          <w:pPr>
            <w:pStyle w:val="Contents5"/>
            <w:tabs>
              <w:tab w:val="clear" w:pos="7892"/>
              <w:tab w:val="right" w:pos="9026" w:leader="dot"/>
            </w:tabs>
            <w:rPr/>
          </w:pPr>
          <w:hyperlink w:anchor="__RefHeading___Toc1557730_3830689328">
            <w:r>
              <w:rPr>
                <w:webHidden/>
                <w:rStyle w:val="IndexLink"/>
                <w:rtl w:val="true"/>
              </w:rPr>
              <w:t>«</w:t>
            </w:r>
            <w:r>
              <w:rPr>
                <w:rStyle w:val="IndexLink"/>
              </w:rPr>
              <w:t>15</w:t>
            </w:r>
            <w:r>
              <w:rPr>
                <w:rStyle w:val="IndexLink"/>
                <w:rtl w:val="true"/>
              </w:rPr>
              <w:t>»</w:t>
              <w:tab/>
            </w:r>
            <w:r>
              <w:rPr>
                <w:rStyle w:val="IndexLink"/>
              </w:rPr>
              <w:t>314</w:t>
            </w:r>
          </w:hyperlink>
        </w:p>
        <w:p>
          <w:pPr>
            <w:pStyle w:val="Contents5"/>
            <w:tabs>
              <w:tab w:val="clear" w:pos="7892"/>
              <w:tab w:val="right" w:pos="9026" w:leader="dot"/>
            </w:tabs>
            <w:rPr/>
          </w:pPr>
          <w:hyperlink w:anchor="__RefHeading___Toc1557732_3830689328">
            <w:r>
              <w:rPr>
                <w:webHidden/>
                <w:rStyle w:val="IndexLink"/>
                <w:rtl w:val="true"/>
              </w:rPr>
              <w:t>«</w:t>
            </w:r>
            <w:r>
              <w:rPr>
                <w:rStyle w:val="IndexLink"/>
              </w:rPr>
              <w:t>16</w:t>
            </w:r>
            <w:r>
              <w:rPr>
                <w:rStyle w:val="IndexLink"/>
                <w:rtl w:val="true"/>
              </w:rPr>
              <w:t>»</w:t>
              <w:tab/>
            </w:r>
            <w:r>
              <w:rPr>
                <w:rStyle w:val="IndexLink"/>
              </w:rPr>
              <w:t>314</w:t>
            </w:r>
          </w:hyperlink>
        </w:p>
        <w:p>
          <w:pPr>
            <w:pStyle w:val="Contents5"/>
            <w:tabs>
              <w:tab w:val="clear" w:pos="7892"/>
              <w:tab w:val="right" w:pos="9026" w:leader="dot"/>
            </w:tabs>
            <w:rPr/>
          </w:pPr>
          <w:hyperlink w:anchor="__RefHeading___Toc1557734_3830689328">
            <w:r>
              <w:rPr>
                <w:webHidden/>
                <w:rStyle w:val="IndexLink"/>
                <w:rtl w:val="true"/>
              </w:rPr>
              <w:t>«</w:t>
            </w:r>
            <w:r>
              <w:rPr>
                <w:rStyle w:val="IndexLink"/>
              </w:rPr>
              <w:t>17</w:t>
            </w:r>
            <w:r>
              <w:rPr>
                <w:rStyle w:val="IndexLink"/>
                <w:rtl w:val="true"/>
              </w:rPr>
              <w:t>»</w:t>
              <w:tab/>
            </w:r>
            <w:r>
              <w:rPr>
                <w:rStyle w:val="IndexLink"/>
              </w:rPr>
              <w:t>314</w:t>
            </w:r>
          </w:hyperlink>
        </w:p>
        <w:p>
          <w:pPr>
            <w:pStyle w:val="Contents5"/>
            <w:tabs>
              <w:tab w:val="clear" w:pos="7892"/>
              <w:tab w:val="right" w:pos="9026" w:leader="dot"/>
            </w:tabs>
            <w:rPr/>
          </w:pPr>
          <w:hyperlink w:anchor="__RefHeading___Toc1557736_3830689328">
            <w:r>
              <w:rPr>
                <w:webHidden/>
                <w:rStyle w:val="IndexLink"/>
                <w:rtl w:val="true"/>
              </w:rPr>
              <w:t>«</w:t>
            </w:r>
            <w:r>
              <w:rPr>
                <w:rStyle w:val="IndexLink"/>
              </w:rPr>
              <w:t>18</w:t>
            </w:r>
            <w:r>
              <w:rPr>
                <w:rStyle w:val="IndexLink"/>
                <w:rtl w:val="true"/>
              </w:rPr>
              <w:t>»</w:t>
              <w:tab/>
            </w:r>
            <w:r>
              <w:rPr>
                <w:rStyle w:val="IndexLink"/>
              </w:rPr>
              <w:t>315</w:t>
            </w:r>
          </w:hyperlink>
        </w:p>
        <w:p>
          <w:pPr>
            <w:pStyle w:val="Contents5"/>
            <w:tabs>
              <w:tab w:val="clear" w:pos="7892"/>
              <w:tab w:val="right" w:pos="9026" w:leader="dot"/>
            </w:tabs>
            <w:rPr/>
          </w:pPr>
          <w:hyperlink w:anchor="__RefHeading___Toc1557738_3830689328">
            <w:r>
              <w:rPr>
                <w:webHidden/>
                <w:rStyle w:val="IndexLink"/>
                <w:rtl w:val="true"/>
              </w:rPr>
              <w:t>«</w:t>
            </w:r>
            <w:r>
              <w:rPr>
                <w:rStyle w:val="IndexLink"/>
              </w:rPr>
              <w:t>19</w:t>
            </w:r>
            <w:r>
              <w:rPr>
                <w:rStyle w:val="IndexLink"/>
                <w:rtl w:val="true"/>
              </w:rPr>
              <w:t>»</w:t>
              <w:tab/>
            </w:r>
            <w:r>
              <w:rPr>
                <w:rStyle w:val="IndexLink"/>
              </w:rPr>
              <w:t>316</w:t>
            </w:r>
          </w:hyperlink>
        </w:p>
        <w:p>
          <w:pPr>
            <w:pStyle w:val="Contents5"/>
            <w:tabs>
              <w:tab w:val="clear" w:pos="7892"/>
              <w:tab w:val="right" w:pos="9026" w:leader="dot"/>
            </w:tabs>
            <w:rPr/>
          </w:pPr>
          <w:hyperlink w:anchor="__RefHeading___Toc1557740_3830689328">
            <w:r>
              <w:rPr>
                <w:webHidden/>
                <w:rStyle w:val="IndexLink"/>
                <w:rtl w:val="true"/>
              </w:rPr>
              <w:t>«</w:t>
            </w:r>
            <w:r>
              <w:rPr>
                <w:rStyle w:val="IndexLink"/>
              </w:rPr>
              <w:t>20</w:t>
            </w:r>
            <w:r>
              <w:rPr>
                <w:rStyle w:val="IndexLink"/>
                <w:rtl w:val="true"/>
              </w:rPr>
              <w:t>»</w:t>
              <w:tab/>
            </w:r>
            <w:r>
              <w:rPr>
                <w:rStyle w:val="IndexLink"/>
              </w:rPr>
              <w:t>316</w:t>
            </w:r>
          </w:hyperlink>
        </w:p>
        <w:p>
          <w:pPr>
            <w:pStyle w:val="Contents5"/>
            <w:tabs>
              <w:tab w:val="clear" w:pos="7892"/>
              <w:tab w:val="right" w:pos="9026" w:leader="dot"/>
            </w:tabs>
            <w:rPr/>
          </w:pPr>
          <w:hyperlink w:anchor="__RefHeading___Toc1557742_3830689328">
            <w:r>
              <w:rPr>
                <w:webHidden/>
                <w:rStyle w:val="IndexLink"/>
                <w:rtl w:val="true"/>
              </w:rPr>
              <w:t>«</w:t>
            </w:r>
            <w:r>
              <w:rPr>
                <w:rStyle w:val="IndexLink"/>
              </w:rPr>
              <w:t>21</w:t>
            </w:r>
            <w:r>
              <w:rPr>
                <w:rStyle w:val="IndexLink"/>
                <w:rtl w:val="true"/>
              </w:rPr>
              <w:t>»</w:t>
              <w:tab/>
            </w:r>
            <w:r>
              <w:rPr>
                <w:rStyle w:val="IndexLink"/>
              </w:rPr>
              <w:t>316</w:t>
            </w:r>
          </w:hyperlink>
        </w:p>
        <w:p>
          <w:pPr>
            <w:pStyle w:val="Contents5"/>
            <w:tabs>
              <w:tab w:val="clear" w:pos="7892"/>
              <w:tab w:val="right" w:pos="9026" w:leader="dot"/>
            </w:tabs>
            <w:rPr/>
          </w:pPr>
          <w:hyperlink w:anchor="__RefHeading___Toc1557744_3830689328">
            <w:r>
              <w:rPr>
                <w:webHidden/>
                <w:rStyle w:val="IndexLink"/>
                <w:rtl w:val="true"/>
              </w:rPr>
              <w:t>«</w:t>
            </w:r>
            <w:r>
              <w:rPr>
                <w:rStyle w:val="IndexLink"/>
              </w:rPr>
              <w:t>22</w:t>
            </w:r>
            <w:r>
              <w:rPr>
                <w:rStyle w:val="IndexLink"/>
                <w:rtl w:val="true"/>
              </w:rPr>
              <w:t>»</w:t>
              <w:tab/>
            </w:r>
            <w:r>
              <w:rPr>
                <w:rStyle w:val="IndexLink"/>
              </w:rPr>
              <w:t>316</w:t>
            </w:r>
          </w:hyperlink>
        </w:p>
        <w:p>
          <w:pPr>
            <w:pStyle w:val="Contents5"/>
            <w:tabs>
              <w:tab w:val="clear" w:pos="7892"/>
              <w:tab w:val="right" w:pos="9026" w:leader="dot"/>
            </w:tabs>
            <w:rPr/>
          </w:pPr>
          <w:hyperlink w:anchor="__RefHeading___Toc1557746_3830689328">
            <w:r>
              <w:rPr>
                <w:webHidden/>
                <w:rStyle w:val="IndexLink"/>
                <w:rtl w:val="true"/>
              </w:rPr>
              <w:t>«</w:t>
            </w:r>
            <w:r>
              <w:rPr>
                <w:rStyle w:val="IndexLink"/>
              </w:rPr>
              <w:t>23</w:t>
            </w:r>
            <w:r>
              <w:rPr>
                <w:rStyle w:val="IndexLink"/>
                <w:rtl w:val="true"/>
              </w:rPr>
              <w:t>»</w:t>
              <w:tab/>
            </w:r>
            <w:r>
              <w:rPr>
                <w:rStyle w:val="IndexLink"/>
              </w:rPr>
              <w:t>316</w:t>
            </w:r>
          </w:hyperlink>
        </w:p>
        <w:p>
          <w:pPr>
            <w:pStyle w:val="Contents5"/>
            <w:tabs>
              <w:tab w:val="clear" w:pos="7892"/>
              <w:tab w:val="right" w:pos="9026" w:leader="dot"/>
            </w:tabs>
            <w:rPr/>
          </w:pPr>
          <w:hyperlink w:anchor="__RefHeading___Toc1557748_3830689328">
            <w:r>
              <w:rPr>
                <w:webHidden/>
                <w:rStyle w:val="IndexLink"/>
                <w:rtl w:val="true"/>
              </w:rPr>
              <w:t>«</w:t>
            </w:r>
            <w:r>
              <w:rPr>
                <w:rStyle w:val="IndexLink"/>
              </w:rPr>
              <w:t>24</w:t>
            </w:r>
            <w:r>
              <w:rPr>
                <w:rStyle w:val="IndexLink"/>
                <w:rtl w:val="true"/>
              </w:rPr>
              <w:t>»</w:t>
              <w:tab/>
            </w:r>
            <w:r>
              <w:rPr>
                <w:rStyle w:val="IndexLink"/>
              </w:rPr>
              <w:t>317</w:t>
            </w:r>
          </w:hyperlink>
        </w:p>
        <w:p>
          <w:pPr>
            <w:pStyle w:val="Contents5"/>
            <w:tabs>
              <w:tab w:val="clear" w:pos="7892"/>
              <w:tab w:val="right" w:pos="9026" w:leader="dot"/>
            </w:tabs>
            <w:rPr/>
          </w:pPr>
          <w:hyperlink w:anchor="__RefHeading___Toc1557750_3830689328">
            <w:r>
              <w:rPr>
                <w:webHidden/>
                <w:rStyle w:val="IndexLink"/>
                <w:rtl w:val="true"/>
              </w:rPr>
              <w:t>«</w:t>
            </w:r>
            <w:r>
              <w:rPr>
                <w:rStyle w:val="IndexLink"/>
              </w:rPr>
              <w:t>25</w:t>
            </w:r>
            <w:r>
              <w:rPr>
                <w:rStyle w:val="IndexLink"/>
                <w:rtl w:val="true"/>
              </w:rPr>
              <w:t>»</w:t>
              <w:tab/>
            </w:r>
            <w:r>
              <w:rPr>
                <w:rStyle w:val="IndexLink"/>
              </w:rPr>
              <w:t>318</w:t>
            </w:r>
          </w:hyperlink>
        </w:p>
        <w:p>
          <w:pPr>
            <w:pStyle w:val="Contents5"/>
            <w:tabs>
              <w:tab w:val="clear" w:pos="7892"/>
              <w:tab w:val="right" w:pos="9026" w:leader="dot"/>
            </w:tabs>
            <w:rPr/>
          </w:pPr>
          <w:hyperlink w:anchor="__RefHeading___Toc1557752_3830689328">
            <w:r>
              <w:rPr>
                <w:webHidden/>
                <w:rStyle w:val="IndexLink"/>
                <w:rtl w:val="true"/>
              </w:rPr>
              <w:t>«</w:t>
            </w:r>
            <w:r>
              <w:rPr>
                <w:rStyle w:val="IndexLink"/>
              </w:rPr>
              <w:t>26</w:t>
            </w:r>
            <w:r>
              <w:rPr>
                <w:rStyle w:val="IndexLink"/>
                <w:rtl w:val="true"/>
              </w:rPr>
              <w:t>»</w:t>
              <w:tab/>
            </w:r>
            <w:r>
              <w:rPr>
                <w:rStyle w:val="IndexLink"/>
              </w:rPr>
              <w:t>318</w:t>
            </w:r>
          </w:hyperlink>
        </w:p>
        <w:p>
          <w:pPr>
            <w:pStyle w:val="Contents5"/>
            <w:tabs>
              <w:tab w:val="clear" w:pos="7892"/>
              <w:tab w:val="right" w:pos="9026" w:leader="dot"/>
            </w:tabs>
            <w:rPr/>
          </w:pPr>
          <w:hyperlink w:anchor="__RefHeading___Toc1557754_3830689328">
            <w:r>
              <w:rPr>
                <w:webHidden/>
                <w:rStyle w:val="IndexLink"/>
                <w:rtl w:val="true"/>
              </w:rPr>
              <w:t>«</w:t>
            </w:r>
            <w:r>
              <w:rPr>
                <w:rStyle w:val="IndexLink"/>
              </w:rPr>
              <w:t>27</w:t>
            </w:r>
            <w:r>
              <w:rPr>
                <w:rStyle w:val="IndexLink"/>
                <w:rtl w:val="true"/>
              </w:rPr>
              <w:t>»</w:t>
              <w:tab/>
            </w:r>
            <w:r>
              <w:rPr>
                <w:rStyle w:val="IndexLink"/>
              </w:rPr>
              <w:t>318</w:t>
            </w:r>
          </w:hyperlink>
        </w:p>
        <w:p>
          <w:pPr>
            <w:pStyle w:val="Contents5"/>
            <w:tabs>
              <w:tab w:val="clear" w:pos="7892"/>
              <w:tab w:val="right" w:pos="9026" w:leader="dot"/>
            </w:tabs>
            <w:rPr/>
          </w:pPr>
          <w:hyperlink w:anchor="__RefHeading___Toc1557756_3830689328">
            <w:r>
              <w:rPr>
                <w:webHidden/>
                <w:rStyle w:val="IndexLink"/>
                <w:rtl w:val="true"/>
              </w:rPr>
              <w:t>«</w:t>
            </w:r>
            <w:r>
              <w:rPr>
                <w:rStyle w:val="IndexLink"/>
              </w:rPr>
              <w:t>28</w:t>
            </w:r>
            <w:r>
              <w:rPr>
                <w:rStyle w:val="IndexLink"/>
                <w:rtl w:val="true"/>
              </w:rPr>
              <w:t>»</w:t>
              <w:tab/>
            </w:r>
            <w:r>
              <w:rPr>
                <w:rStyle w:val="IndexLink"/>
              </w:rPr>
              <w:t>318</w:t>
            </w:r>
          </w:hyperlink>
        </w:p>
        <w:p>
          <w:pPr>
            <w:pStyle w:val="Contents5"/>
            <w:tabs>
              <w:tab w:val="clear" w:pos="7892"/>
              <w:tab w:val="right" w:pos="9026" w:leader="dot"/>
            </w:tabs>
            <w:rPr/>
          </w:pPr>
          <w:hyperlink w:anchor="__RefHeading___Toc1557758_3830689328">
            <w:r>
              <w:rPr>
                <w:webHidden/>
                <w:rStyle w:val="IndexLink"/>
                <w:rtl w:val="true"/>
              </w:rPr>
              <w:t>«</w:t>
            </w:r>
            <w:r>
              <w:rPr>
                <w:rStyle w:val="IndexLink"/>
              </w:rPr>
              <w:t>29</w:t>
            </w:r>
            <w:r>
              <w:rPr>
                <w:rStyle w:val="IndexLink"/>
                <w:rtl w:val="true"/>
              </w:rPr>
              <w:t>»</w:t>
              <w:tab/>
            </w:r>
            <w:r>
              <w:rPr>
                <w:rStyle w:val="IndexLink"/>
              </w:rPr>
              <w:t>319</w:t>
            </w:r>
          </w:hyperlink>
        </w:p>
        <w:p>
          <w:pPr>
            <w:pStyle w:val="Contents5"/>
            <w:tabs>
              <w:tab w:val="clear" w:pos="7892"/>
              <w:tab w:val="right" w:pos="9026" w:leader="dot"/>
            </w:tabs>
            <w:rPr/>
          </w:pPr>
          <w:hyperlink w:anchor="__RefHeading___Toc1557760_3830689328">
            <w:r>
              <w:rPr>
                <w:webHidden/>
                <w:rStyle w:val="IndexLink"/>
                <w:rtl w:val="true"/>
              </w:rPr>
              <w:t>«</w:t>
            </w:r>
            <w:r>
              <w:rPr>
                <w:rStyle w:val="IndexLink"/>
              </w:rPr>
              <w:t>30</w:t>
            </w:r>
            <w:r>
              <w:rPr>
                <w:rStyle w:val="IndexLink"/>
                <w:rtl w:val="true"/>
              </w:rPr>
              <w:t>»</w:t>
              <w:tab/>
            </w:r>
            <w:r>
              <w:rPr>
                <w:rStyle w:val="IndexLink"/>
              </w:rPr>
              <w:t>319</w:t>
            </w:r>
          </w:hyperlink>
        </w:p>
        <w:p>
          <w:pPr>
            <w:pStyle w:val="Contents5"/>
            <w:tabs>
              <w:tab w:val="clear" w:pos="7892"/>
              <w:tab w:val="right" w:pos="9026" w:leader="dot"/>
            </w:tabs>
            <w:rPr/>
          </w:pPr>
          <w:hyperlink w:anchor="__RefHeading___Toc1557762_3830689328">
            <w:r>
              <w:rPr>
                <w:webHidden/>
                <w:rStyle w:val="IndexLink"/>
                <w:rtl w:val="true"/>
              </w:rPr>
              <w:t>«</w:t>
            </w:r>
            <w:r>
              <w:rPr>
                <w:rStyle w:val="IndexLink"/>
              </w:rPr>
              <w:t>31</w:t>
            </w:r>
            <w:r>
              <w:rPr>
                <w:rStyle w:val="IndexLink"/>
                <w:rtl w:val="true"/>
              </w:rPr>
              <w:t>»</w:t>
              <w:tab/>
            </w:r>
            <w:r>
              <w:rPr>
                <w:rStyle w:val="IndexLink"/>
              </w:rPr>
              <w:t>320</w:t>
            </w:r>
          </w:hyperlink>
        </w:p>
        <w:p>
          <w:pPr>
            <w:pStyle w:val="Contents5"/>
            <w:tabs>
              <w:tab w:val="clear" w:pos="7892"/>
              <w:tab w:val="right" w:pos="9026" w:leader="dot"/>
            </w:tabs>
            <w:rPr/>
          </w:pPr>
          <w:hyperlink w:anchor="__RefHeading___Toc1557764_3830689328">
            <w:r>
              <w:rPr>
                <w:webHidden/>
                <w:rStyle w:val="IndexLink"/>
                <w:rtl w:val="true"/>
              </w:rPr>
              <w:t>«</w:t>
            </w:r>
            <w:r>
              <w:rPr>
                <w:rStyle w:val="IndexLink"/>
              </w:rPr>
              <w:t>32</w:t>
            </w:r>
            <w:r>
              <w:rPr>
                <w:rStyle w:val="IndexLink"/>
                <w:rtl w:val="true"/>
              </w:rPr>
              <w:t>»</w:t>
              <w:tab/>
            </w:r>
            <w:r>
              <w:rPr>
                <w:rStyle w:val="IndexLink"/>
              </w:rPr>
              <w:t>320</w:t>
            </w:r>
          </w:hyperlink>
        </w:p>
        <w:p>
          <w:pPr>
            <w:pStyle w:val="Contents5"/>
            <w:tabs>
              <w:tab w:val="clear" w:pos="7892"/>
              <w:tab w:val="right" w:pos="9026" w:leader="dot"/>
            </w:tabs>
            <w:rPr/>
          </w:pPr>
          <w:hyperlink w:anchor="__RefHeading___Toc1557766_3830689328">
            <w:r>
              <w:rPr>
                <w:webHidden/>
                <w:rStyle w:val="IndexLink"/>
                <w:rtl w:val="true"/>
              </w:rPr>
              <w:t>أقول</w:t>
            </w:r>
            <w:r>
              <w:rPr>
                <w:rStyle w:val="IndexLink"/>
                <w:rtl w:val="true"/>
              </w:rPr>
              <w:tab/>
            </w:r>
            <w:r>
              <w:rPr>
                <w:rStyle w:val="IndexLink"/>
              </w:rPr>
              <w:t>320</w:t>
            </w:r>
          </w:hyperlink>
        </w:p>
        <w:p>
          <w:pPr>
            <w:pStyle w:val="Contents5"/>
            <w:tabs>
              <w:tab w:val="clear" w:pos="7892"/>
              <w:tab w:val="right" w:pos="9026" w:leader="dot"/>
            </w:tabs>
            <w:rPr/>
          </w:pPr>
          <w:hyperlink w:anchor="__RefHeading___Toc1557768_3830689328">
            <w:r>
              <w:rPr>
                <w:webHidden/>
                <w:rStyle w:val="IndexLink"/>
                <w:rtl w:val="true"/>
              </w:rPr>
              <w:t>«</w:t>
            </w:r>
            <w:r>
              <w:rPr>
                <w:rStyle w:val="IndexLink"/>
              </w:rPr>
              <w:t>33</w:t>
            </w:r>
            <w:r>
              <w:rPr>
                <w:rStyle w:val="IndexLink"/>
                <w:rtl w:val="true"/>
              </w:rPr>
              <w:t>»</w:t>
              <w:tab/>
            </w:r>
            <w:r>
              <w:rPr>
                <w:rStyle w:val="IndexLink"/>
              </w:rPr>
              <w:t>320</w:t>
            </w:r>
          </w:hyperlink>
        </w:p>
        <w:p>
          <w:pPr>
            <w:pStyle w:val="Contents5"/>
            <w:tabs>
              <w:tab w:val="clear" w:pos="7892"/>
              <w:tab w:val="right" w:pos="9026" w:leader="dot"/>
            </w:tabs>
            <w:rPr/>
          </w:pPr>
          <w:hyperlink w:anchor="__RefHeading___Toc1557770_3830689328">
            <w:r>
              <w:rPr>
                <w:webHidden/>
                <w:rStyle w:val="IndexLink"/>
                <w:rtl w:val="true"/>
              </w:rPr>
              <w:t>«</w:t>
            </w:r>
            <w:r>
              <w:rPr>
                <w:rStyle w:val="IndexLink"/>
              </w:rPr>
              <w:t>34</w:t>
            </w:r>
            <w:r>
              <w:rPr>
                <w:rStyle w:val="IndexLink"/>
                <w:rtl w:val="true"/>
              </w:rPr>
              <w:t>»</w:t>
              <w:tab/>
            </w:r>
            <w:r>
              <w:rPr>
                <w:rStyle w:val="IndexLink"/>
              </w:rPr>
              <w:t>321</w:t>
            </w:r>
          </w:hyperlink>
        </w:p>
        <w:p>
          <w:pPr>
            <w:pStyle w:val="Contents5"/>
            <w:tabs>
              <w:tab w:val="clear" w:pos="7892"/>
              <w:tab w:val="right" w:pos="9026" w:leader="dot"/>
            </w:tabs>
            <w:rPr/>
          </w:pPr>
          <w:hyperlink w:anchor="__RefHeading___Toc1557772_3830689328">
            <w:r>
              <w:rPr>
                <w:webHidden/>
                <w:rStyle w:val="IndexLink"/>
                <w:rtl w:val="true"/>
              </w:rPr>
              <w:t>«</w:t>
            </w:r>
            <w:r>
              <w:rPr>
                <w:rStyle w:val="IndexLink"/>
              </w:rPr>
              <w:t>35</w:t>
            </w:r>
            <w:r>
              <w:rPr>
                <w:rStyle w:val="IndexLink"/>
                <w:rtl w:val="true"/>
              </w:rPr>
              <w:t>»</w:t>
              <w:tab/>
            </w:r>
            <w:r>
              <w:rPr>
                <w:rStyle w:val="IndexLink"/>
              </w:rPr>
              <w:t>322</w:t>
            </w:r>
          </w:hyperlink>
        </w:p>
        <w:p>
          <w:pPr>
            <w:pStyle w:val="Contents3"/>
            <w:tabs>
              <w:tab w:val="clear" w:pos="8459"/>
              <w:tab w:val="right" w:pos="9026" w:leader="dot"/>
            </w:tabs>
            <w:rPr/>
          </w:pPr>
          <w:hyperlink w:anchor="__RefHeading___Toc1557774_3830689328">
            <w:r>
              <w:rPr>
                <w:webHidden/>
                <w:rStyle w:val="IndexLink"/>
                <w:rtl w:val="true"/>
              </w:rPr>
              <w:t xml:space="preserve">باب </w:t>
            </w:r>
            <w:r>
              <w:rPr>
                <w:rStyle w:val="IndexLink"/>
              </w:rPr>
              <w:t>5</w:t>
            </w:r>
            <w:r>
              <w:rPr>
                <w:rStyle w:val="IndexLink"/>
                <w:rtl w:val="true"/>
              </w:rPr>
              <w:t xml:space="preserve"> </w:t>
            </w:r>
            <w:r>
              <w:rPr>
                <w:rStyle w:val="IndexLink"/>
                <w:rtl w:val="true"/>
              </w:rPr>
              <w:t>التهلیل و فضله و من کان آخر کلامه لا إله إلا الله و من قال لا إله إلا الله مخلصا و فضل الشهادتین</w:t>
            </w:r>
            <w:r>
              <w:rPr>
                <w:rStyle w:val="IndexLink"/>
                <w:rtl w:val="true"/>
              </w:rPr>
              <w:tab/>
            </w:r>
            <w:r>
              <w:rPr>
                <w:rStyle w:val="IndexLink"/>
              </w:rPr>
              <w:t>322</w:t>
            </w:r>
          </w:hyperlink>
        </w:p>
        <w:p>
          <w:pPr>
            <w:pStyle w:val="Contents4"/>
            <w:tabs>
              <w:tab w:val="clear" w:pos="8176"/>
              <w:tab w:val="right" w:pos="9026" w:leader="dot"/>
            </w:tabs>
            <w:rPr/>
          </w:pPr>
          <w:hyperlink w:anchor="__RefHeading___Toc1557776_3830689328">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1557778_3830689328">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1557780_3830689328">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1557782_3830689328">
            <w:r>
              <w:rPr>
                <w:webHidden/>
                <w:rStyle w:val="IndexLink"/>
                <w:rtl w:val="true"/>
              </w:rPr>
              <w:t>«</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1557784_3830689328">
            <w:r>
              <w:rPr>
                <w:webHidden/>
                <w:rStyle w:val="IndexLink"/>
                <w:rtl w:val="true"/>
              </w:rPr>
              <w:t>«</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1557786_3830689328">
            <w:r>
              <w:rPr>
                <w:webHidden/>
                <w:rStyle w:val="IndexLink"/>
                <w:rtl w:val="true"/>
              </w:rPr>
              <w:t>«</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1557788_3830689328">
            <w:r>
              <w:rPr>
                <w:webHidden/>
                <w:rStyle w:val="IndexLink"/>
                <w:rtl w:val="true"/>
              </w:rPr>
              <w:t>«</w:t>
            </w:r>
            <w:r>
              <w:rPr>
                <w:rStyle w:val="IndexLink"/>
              </w:rPr>
              <w:t>5</w:t>
            </w:r>
            <w:r>
              <w:rPr>
                <w:rStyle w:val="IndexLink"/>
                <w:rtl w:val="true"/>
              </w:rPr>
              <w:t>»</w:t>
              <w:tab/>
            </w:r>
            <w:r>
              <w:rPr>
                <w:rStyle w:val="IndexLink"/>
              </w:rPr>
              <w:t>324</w:t>
            </w:r>
          </w:hyperlink>
        </w:p>
        <w:p>
          <w:pPr>
            <w:pStyle w:val="Contents5"/>
            <w:tabs>
              <w:tab w:val="clear" w:pos="7892"/>
              <w:tab w:val="right" w:pos="9026" w:leader="dot"/>
            </w:tabs>
            <w:rPr/>
          </w:pPr>
          <w:hyperlink w:anchor="__RefHeading___Toc1557790_3830689328">
            <w:r>
              <w:rPr>
                <w:webHidden/>
                <w:rStyle w:val="IndexLink"/>
                <w:rtl w:val="true"/>
              </w:rPr>
              <w:t>«</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1557792_3830689328">
            <w:r>
              <w:rPr>
                <w:webHidden/>
                <w:rStyle w:val="IndexLink"/>
                <w:rtl w:val="true"/>
              </w:rPr>
              <w:t>«</w:t>
            </w:r>
            <w:r>
              <w:rPr>
                <w:rStyle w:val="IndexLink"/>
              </w:rPr>
              <w:t>7</w:t>
            </w:r>
            <w:r>
              <w:rPr>
                <w:rStyle w:val="IndexLink"/>
                <w:rtl w:val="true"/>
              </w:rPr>
              <w:t>»</w:t>
              <w:tab/>
            </w:r>
            <w:r>
              <w:rPr>
                <w:rStyle w:val="IndexLink"/>
              </w:rPr>
              <w:t>326</w:t>
            </w:r>
          </w:hyperlink>
        </w:p>
        <w:p>
          <w:pPr>
            <w:pStyle w:val="Contents5"/>
            <w:tabs>
              <w:tab w:val="clear" w:pos="7892"/>
              <w:tab w:val="right" w:pos="9026" w:leader="dot"/>
            </w:tabs>
            <w:rPr/>
          </w:pPr>
          <w:hyperlink w:anchor="__RefHeading___Toc1557794_3830689328">
            <w:r>
              <w:rPr>
                <w:webHidden/>
                <w:rStyle w:val="IndexLink"/>
                <w:rtl w:val="true"/>
              </w:rPr>
              <w:t>«</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1557796_3830689328">
            <w:r>
              <w:rPr>
                <w:webHidden/>
                <w:rStyle w:val="IndexLink"/>
                <w:rtl w:val="true"/>
              </w:rPr>
              <w:t>«</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1557798_3830689328">
            <w:r>
              <w:rPr>
                <w:webHidden/>
                <w:rStyle w:val="IndexLink"/>
                <w:rtl w:val="true"/>
              </w:rPr>
              <w:t>«</w:t>
            </w:r>
            <w:r>
              <w:rPr>
                <w:rStyle w:val="IndexLink"/>
              </w:rPr>
              <w:t>10</w:t>
            </w:r>
            <w:r>
              <w:rPr>
                <w:rStyle w:val="IndexLink"/>
                <w:rtl w:val="true"/>
              </w:rPr>
              <w:t>»</w:t>
              <w:tab/>
            </w:r>
            <w:r>
              <w:rPr>
                <w:rStyle w:val="IndexLink"/>
              </w:rPr>
              <w:t>327</w:t>
            </w:r>
          </w:hyperlink>
        </w:p>
        <w:p>
          <w:pPr>
            <w:pStyle w:val="Contents5"/>
            <w:tabs>
              <w:tab w:val="clear" w:pos="7892"/>
              <w:tab w:val="right" w:pos="9026" w:leader="dot"/>
            </w:tabs>
            <w:rPr/>
          </w:pPr>
          <w:hyperlink w:anchor="__RefHeading___Toc1557800_3830689328">
            <w:r>
              <w:rPr>
                <w:webHidden/>
                <w:rStyle w:val="IndexLink"/>
                <w:rtl w:val="true"/>
              </w:rPr>
              <w:t>«</w:t>
            </w:r>
            <w:r>
              <w:rPr>
                <w:rStyle w:val="IndexLink"/>
              </w:rPr>
              <w:t>11</w:t>
            </w:r>
            <w:r>
              <w:rPr>
                <w:rStyle w:val="IndexLink"/>
                <w:rtl w:val="true"/>
              </w:rPr>
              <w:t>»</w:t>
              <w:tab/>
            </w:r>
            <w:r>
              <w:rPr>
                <w:rStyle w:val="IndexLink"/>
              </w:rPr>
              <w:t>328</w:t>
            </w:r>
          </w:hyperlink>
        </w:p>
        <w:p>
          <w:pPr>
            <w:pStyle w:val="Contents5"/>
            <w:tabs>
              <w:tab w:val="clear" w:pos="7892"/>
              <w:tab w:val="right" w:pos="9026" w:leader="dot"/>
            </w:tabs>
            <w:rPr/>
          </w:pPr>
          <w:hyperlink w:anchor="__RefHeading___Toc1557802_3830689328">
            <w:r>
              <w:rPr>
                <w:webHidden/>
                <w:rStyle w:val="IndexLink"/>
                <w:rtl w:val="true"/>
              </w:rPr>
              <w:t>«</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1557804_3830689328">
            <w:r>
              <w:rPr>
                <w:webHidden/>
                <w:rStyle w:val="IndexLink"/>
                <w:rtl w:val="true"/>
              </w:rPr>
              <w:t>«</w:t>
            </w:r>
            <w:r>
              <w:rPr>
                <w:rStyle w:val="IndexLink"/>
              </w:rPr>
              <w:t>13</w:t>
            </w:r>
            <w:r>
              <w:rPr>
                <w:rStyle w:val="IndexLink"/>
                <w:rtl w:val="true"/>
              </w:rPr>
              <w:t>»</w:t>
              <w:tab/>
            </w:r>
            <w:r>
              <w:rPr>
                <w:rStyle w:val="IndexLink"/>
              </w:rPr>
              <w:t>328</w:t>
            </w:r>
          </w:hyperlink>
        </w:p>
        <w:p>
          <w:pPr>
            <w:pStyle w:val="Contents5"/>
            <w:tabs>
              <w:tab w:val="clear" w:pos="7892"/>
              <w:tab w:val="right" w:pos="9026" w:leader="dot"/>
            </w:tabs>
            <w:rPr/>
          </w:pPr>
          <w:hyperlink w:anchor="__RefHeading___Toc1557806_3830689328">
            <w:r>
              <w:rPr>
                <w:webHidden/>
                <w:rStyle w:val="IndexLink"/>
                <w:rtl w:val="true"/>
              </w:rPr>
              <w:t>«</w:t>
            </w:r>
            <w:r>
              <w:rPr>
                <w:rStyle w:val="IndexLink"/>
              </w:rPr>
              <w:t>14</w:t>
            </w:r>
            <w:r>
              <w:rPr>
                <w:rStyle w:val="IndexLink"/>
                <w:rtl w:val="true"/>
              </w:rPr>
              <w:t>»</w:t>
              <w:tab/>
            </w:r>
            <w:r>
              <w:rPr>
                <w:rStyle w:val="IndexLink"/>
              </w:rPr>
              <w:t>328</w:t>
            </w:r>
          </w:hyperlink>
        </w:p>
        <w:p>
          <w:pPr>
            <w:pStyle w:val="Contents5"/>
            <w:tabs>
              <w:tab w:val="clear" w:pos="7892"/>
              <w:tab w:val="right" w:pos="9026" w:leader="dot"/>
            </w:tabs>
            <w:rPr/>
          </w:pPr>
          <w:hyperlink w:anchor="__RefHeading___Toc1557808_3830689328">
            <w:r>
              <w:rPr>
                <w:webHidden/>
                <w:rStyle w:val="IndexLink"/>
                <w:rtl w:val="true"/>
              </w:rPr>
              <w:t>«</w:t>
            </w:r>
            <w:r>
              <w:rPr>
                <w:rStyle w:val="IndexLink"/>
              </w:rPr>
              <w:t>15</w:t>
            </w:r>
            <w:r>
              <w:rPr>
                <w:rStyle w:val="IndexLink"/>
                <w:rtl w:val="true"/>
              </w:rPr>
              <w:t>»</w:t>
              <w:tab/>
            </w:r>
            <w:r>
              <w:rPr>
                <w:rStyle w:val="IndexLink"/>
              </w:rPr>
              <w:t>330</w:t>
            </w:r>
          </w:hyperlink>
        </w:p>
        <w:p>
          <w:pPr>
            <w:pStyle w:val="Contents5"/>
            <w:tabs>
              <w:tab w:val="clear" w:pos="7892"/>
              <w:tab w:val="right" w:pos="9026" w:leader="dot"/>
            </w:tabs>
            <w:rPr/>
          </w:pPr>
          <w:hyperlink w:anchor="__RefHeading___Toc1557810_3830689328">
            <w:r>
              <w:rPr>
                <w:webHidden/>
                <w:rStyle w:val="IndexLink"/>
                <w:rtl w:val="true"/>
              </w:rPr>
              <w:t>«</w:t>
            </w:r>
            <w:r>
              <w:rPr>
                <w:rStyle w:val="IndexLink"/>
              </w:rPr>
              <w:t>16</w:t>
            </w:r>
            <w:r>
              <w:rPr>
                <w:rStyle w:val="IndexLink"/>
                <w:rtl w:val="true"/>
              </w:rPr>
              <w:t>»</w:t>
              <w:tab/>
            </w:r>
            <w:r>
              <w:rPr>
                <w:rStyle w:val="IndexLink"/>
              </w:rPr>
              <w:t>330</w:t>
            </w:r>
          </w:hyperlink>
        </w:p>
        <w:p>
          <w:pPr>
            <w:pStyle w:val="Contents5"/>
            <w:tabs>
              <w:tab w:val="clear" w:pos="7892"/>
              <w:tab w:val="right" w:pos="9026" w:leader="dot"/>
            </w:tabs>
            <w:rPr/>
          </w:pPr>
          <w:hyperlink w:anchor="__RefHeading___Toc1557812_3830689328">
            <w:r>
              <w:rPr>
                <w:webHidden/>
                <w:rStyle w:val="IndexLink"/>
                <w:rtl w:val="true"/>
              </w:rPr>
              <w:t>«</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1557814_3830689328">
            <w:r>
              <w:rPr>
                <w:webHidden/>
                <w:rStyle w:val="IndexLink"/>
                <w:rtl w:val="true"/>
              </w:rPr>
              <w:t>«</w:t>
            </w:r>
            <w:r>
              <w:rPr>
                <w:rStyle w:val="IndexLink"/>
              </w:rPr>
              <w:t>18</w:t>
            </w:r>
            <w:r>
              <w:rPr>
                <w:rStyle w:val="IndexLink"/>
                <w:rtl w:val="true"/>
              </w:rPr>
              <w:t>»</w:t>
              <w:tab/>
            </w:r>
            <w:r>
              <w:rPr>
                <w:rStyle w:val="IndexLink"/>
              </w:rPr>
              <w:t>330</w:t>
            </w:r>
          </w:hyperlink>
        </w:p>
        <w:p>
          <w:pPr>
            <w:pStyle w:val="Contents5"/>
            <w:tabs>
              <w:tab w:val="clear" w:pos="7892"/>
              <w:tab w:val="right" w:pos="9026" w:leader="dot"/>
            </w:tabs>
            <w:rPr/>
          </w:pPr>
          <w:hyperlink w:anchor="__RefHeading___Toc1557816_3830689328">
            <w:r>
              <w:rPr>
                <w:webHidden/>
                <w:rStyle w:val="IndexLink"/>
                <w:rtl w:val="true"/>
              </w:rPr>
              <w:t>«</w:t>
            </w:r>
            <w:r>
              <w:rPr>
                <w:rStyle w:val="IndexLink"/>
              </w:rPr>
              <w:t>19</w:t>
            </w:r>
            <w:r>
              <w:rPr>
                <w:rStyle w:val="IndexLink"/>
                <w:rtl w:val="true"/>
              </w:rPr>
              <w:t>»</w:t>
              <w:tab/>
            </w:r>
            <w:r>
              <w:rPr>
                <w:rStyle w:val="IndexLink"/>
              </w:rPr>
              <w:t>332</w:t>
            </w:r>
          </w:hyperlink>
        </w:p>
        <w:p>
          <w:pPr>
            <w:pStyle w:val="Contents5"/>
            <w:tabs>
              <w:tab w:val="clear" w:pos="7892"/>
              <w:tab w:val="right" w:pos="9026" w:leader="dot"/>
            </w:tabs>
            <w:rPr/>
          </w:pPr>
          <w:hyperlink w:anchor="__RefHeading___Toc1557818_3830689328">
            <w:r>
              <w:rPr>
                <w:webHidden/>
                <w:rStyle w:val="IndexLink"/>
                <w:rtl w:val="true"/>
              </w:rPr>
              <w:t>«</w:t>
            </w:r>
            <w:r>
              <w:rPr>
                <w:rStyle w:val="IndexLink"/>
              </w:rPr>
              <w:t>20</w:t>
            </w:r>
            <w:r>
              <w:rPr>
                <w:rStyle w:val="IndexLink"/>
                <w:rtl w:val="true"/>
              </w:rPr>
              <w:t>»</w:t>
              <w:tab/>
            </w:r>
            <w:r>
              <w:rPr>
                <w:rStyle w:val="IndexLink"/>
              </w:rPr>
              <w:t>332</w:t>
            </w:r>
          </w:hyperlink>
        </w:p>
        <w:p>
          <w:pPr>
            <w:pStyle w:val="Contents5"/>
            <w:tabs>
              <w:tab w:val="clear" w:pos="7892"/>
              <w:tab w:val="right" w:pos="9026" w:leader="dot"/>
            </w:tabs>
            <w:rPr/>
          </w:pPr>
          <w:hyperlink w:anchor="__RefHeading___Toc1557820_3830689328">
            <w:r>
              <w:rPr>
                <w:webHidden/>
                <w:rStyle w:val="IndexLink"/>
                <w:rtl w:val="true"/>
              </w:rPr>
              <w:t>«</w:t>
            </w:r>
            <w:r>
              <w:rPr>
                <w:rStyle w:val="IndexLink"/>
              </w:rPr>
              <w:t>21</w:t>
            </w:r>
            <w:r>
              <w:rPr>
                <w:rStyle w:val="IndexLink"/>
                <w:rtl w:val="true"/>
              </w:rPr>
              <w:t>»</w:t>
              <w:tab/>
            </w:r>
            <w:r>
              <w:rPr>
                <w:rStyle w:val="IndexLink"/>
              </w:rPr>
              <w:t>332</w:t>
            </w:r>
          </w:hyperlink>
        </w:p>
        <w:p>
          <w:pPr>
            <w:pStyle w:val="Contents5"/>
            <w:tabs>
              <w:tab w:val="clear" w:pos="7892"/>
              <w:tab w:val="right" w:pos="9026" w:leader="dot"/>
            </w:tabs>
            <w:rPr/>
          </w:pPr>
          <w:hyperlink w:anchor="__RefHeading___Toc1557822_3830689328">
            <w:r>
              <w:rPr>
                <w:webHidden/>
                <w:rStyle w:val="IndexLink"/>
                <w:rtl w:val="true"/>
              </w:rPr>
              <w:t>«</w:t>
            </w:r>
            <w:r>
              <w:rPr>
                <w:rStyle w:val="IndexLink"/>
              </w:rPr>
              <w:t>22</w:t>
            </w:r>
            <w:r>
              <w:rPr>
                <w:rStyle w:val="IndexLink"/>
                <w:rtl w:val="true"/>
              </w:rPr>
              <w:t>»</w:t>
              <w:tab/>
            </w:r>
            <w:r>
              <w:rPr>
                <w:rStyle w:val="IndexLink"/>
              </w:rPr>
              <w:t>332</w:t>
            </w:r>
          </w:hyperlink>
        </w:p>
        <w:p>
          <w:pPr>
            <w:pStyle w:val="Contents5"/>
            <w:tabs>
              <w:tab w:val="clear" w:pos="7892"/>
              <w:tab w:val="right" w:pos="9026" w:leader="dot"/>
            </w:tabs>
            <w:rPr/>
          </w:pPr>
          <w:hyperlink w:anchor="__RefHeading___Toc1557824_3830689328">
            <w:r>
              <w:rPr>
                <w:webHidden/>
                <w:rStyle w:val="IndexLink"/>
                <w:rtl w:val="true"/>
              </w:rPr>
              <w:t>«</w:t>
            </w:r>
            <w:r>
              <w:rPr>
                <w:rStyle w:val="IndexLink"/>
              </w:rPr>
              <w:t>23</w:t>
            </w:r>
            <w:r>
              <w:rPr>
                <w:rStyle w:val="IndexLink"/>
                <w:rtl w:val="true"/>
              </w:rPr>
              <w:t>»</w:t>
              <w:tab/>
            </w:r>
            <w:r>
              <w:rPr>
                <w:rStyle w:val="IndexLink"/>
              </w:rPr>
              <w:t>333</w:t>
            </w:r>
          </w:hyperlink>
        </w:p>
        <w:p>
          <w:pPr>
            <w:pStyle w:val="Contents5"/>
            <w:tabs>
              <w:tab w:val="clear" w:pos="7892"/>
              <w:tab w:val="right" w:pos="9026" w:leader="dot"/>
            </w:tabs>
            <w:rPr/>
          </w:pPr>
          <w:hyperlink w:anchor="__RefHeading___Toc1557826_3830689328">
            <w:r>
              <w:rPr>
                <w:webHidden/>
                <w:rStyle w:val="IndexLink"/>
                <w:rtl w:val="true"/>
              </w:rPr>
              <w:t>«</w:t>
            </w:r>
            <w:r>
              <w:rPr>
                <w:rStyle w:val="IndexLink"/>
              </w:rPr>
              <w:t>24</w:t>
            </w:r>
            <w:r>
              <w:rPr>
                <w:rStyle w:val="IndexLink"/>
                <w:rtl w:val="true"/>
              </w:rPr>
              <w:t>»</w:t>
              <w:tab/>
            </w:r>
            <w:r>
              <w:rPr>
                <w:rStyle w:val="IndexLink"/>
              </w:rPr>
              <w:t>334</w:t>
            </w:r>
          </w:hyperlink>
        </w:p>
        <w:p>
          <w:pPr>
            <w:pStyle w:val="Contents5"/>
            <w:tabs>
              <w:tab w:val="clear" w:pos="7892"/>
              <w:tab w:val="right" w:pos="9026" w:leader="dot"/>
            </w:tabs>
            <w:rPr/>
          </w:pPr>
          <w:hyperlink w:anchor="__RefHeading___Toc1557828_3830689328">
            <w:r>
              <w:rPr>
                <w:webHidden/>
                <w:rStyle w:val="IndexLink"/>
                <w:rtl w:val="true"/>
              </w:rPr>
              <w:t>«</w:t>
            </w:r>
            <w:r>
              <w:rPr>
                <w:rStyle w:val="IndexLink"/>
              </w:rPr>
              <w:t>25</w:t>
            </w:r>
            <w:r>
              <w:rPr>
                <w:rStyle w:val="IndexLink"/>
                <w:rtl w:val="true"/>
              </w:rPr>
              <w:t>»</w:t>
              <w:tab/>
            </w:r>
            <w:r>
              <w:rPr>
                <w:rStyle w:val="IndexLink"/>
              </w:rPr>
              <w:t>334</w:t>
            </w:r>
          </w:hyperlink>
        </w:p>
        <w:p>
          <w:pPr>
            <w:pStyle w:val="Contents5"/>
            <w:tabs>
              <w:tab w:val="clear" w:pos="7892"/>
              <w:tab w:val="right" w:pos="9026" w:leader="dot"/>
            </w:tabs>
            <w:rPr/>
          </w:pPr>
          <w:hyperlink w:anchor="__RefHeading___Toc1557830_3830689328">
            <w:r>
              <w:rPr>
                <w:webHidden/>
                <w:rStyle w:val="IndexLink"/>
                <w:rtl w:val="true"/>
              </w:rPr>
              <w:t>«</w:t>
            </w:r>
            <w:r>
              <w:rPr>
                <w:rStyle w:val="IndexLink"/>
              </w:rPr>
              <w:t>26</w:t>
            </w:r>
            <w:r>
              <w:rPr>
                <w:rStyle w:val="IndexLink"/>
                <w:rtl w:val="true"/>
              </w:rPr>
              <w:t>»</w:t>
              <w:tab/>
            </w:r>
            <w:r>
              <w:rPr>
                <w:rStyle w:val="IndexLink"/>
              </w:rPr>
              <w:t>336</w:t>
            </w:r>
          </w:hyperlink>
        </w:p>
        <w:p>
          <w:pPr>
            <w:pStyle w:val="Contents5"/>
            <w:tabs>
              <w:tab w:val="clear" w:pos="7892"/>
              <w:tab w:val="right" w:pos="9026" w:leader="dot"/>
            </w:tabs>
            <w:rPr/>
          </w:pPr>
          <w:hyperlink w:anchor="__RefHeading___Toc1557832_3830689328">
            <w:r>
              <w:rPr>
                <w:webHidden/>
                <w:rStyle w:val="IndexLink"/>
                <w:rtl w:val="true"/>
              </w:rPr>
              <w:t>«</w:t>
            </w:r>
            <w:r>
              <w:rPr>
                <w:rStyle w:val="IndexLink"/>
              </w:rPr>
              <w:t>27</w:t>
            </w:r>
            <w:r>
              <w:rPr>
                <w:rStyle w:val="IndexLink"/>
                <w:rtl w:val="true"/>
              </w:rPr>
              <w:t>»</w:t>
              <w:tab/>
            </w:r>
            <w:r>
              <w:rPr>
                <w:rStyle w:val="IndexLink"/>
              </w:rPr>
              <w:t>336</w:t>
            </w:r>
          </w:hyperlink>
        </w:p>
        <w:p>
          <w:pPr>
            <w:pStyle w:val="Contents5"/>
            <w:tabs>
              <w:tab w:val="clear" w:pos="7892"/>
              <w:tab w:val="right" w:pos="9026" w:leader="dot"/>
            </w:tabs>
            <w:rPr/>
          </w:pPr>
          <w:hyperlink w:anchor="__RefHeading___Toc1557834_3830689328">
            <w:r>
              <w:rPr>
                <w:webHidden/>
                <w:rStyle w:val="IndexLink"/>
                <w:rtl w:val="true"/>
              </w:rPr>
              <w:t>«</w:t>
            </w:r>
            <w:r>
              <w:rPr>
                <w:rStyle w:val="IndexLink"/>
              </w:rPr>
              <w:t>28</w:t>
            </w:r>
            <w:r>
              <w:rPr>
                <w:rStyle w:val="IndexLink"/>
                <w:rtl w:val="true"/>
              </w:rPr>
              <w:t>»</w:t>
              <w:tab/>
            </w:r>
            <w:r>
              <w:rPr>
                <w:rStyle w:val="IndexLink"/>
              </w:rPr>
              <w:t>337</w:t>
            </w:r>
          </w:hyperlink>
        </w:p>
        <w:p>
          <w:pPr>
            <w:pStyle w:val="Contents5"/>
            <w:tabs>
              <w:tab w:val="clear" w:pos="7892"/>
              <w:tab w:val="right" w:pos="9026" w:leader="dot"/>
            </w:tabs>
            <w:rPr/>
          </w:pPr>
          <w:hyperlink w:anchor="__RefHeading___Toc1557836_3830689328">
            <w:r>
              <w:rPr>
                <w:webHidden/>
                <w:rStyle w:val="IndexLink"/>
                <w:rtl w:val="true"/>
              </w:rPr>
              <w:t>أقول</w:t>
            </w:r>
            <w:r>
              <w:rPr>
                <w:rStyle w:val="IndexLink"/>
                <w:rtl w:val="true"/>
              </w:rPr>
              <w:tab/>
            </w:r>
            <w:r>
              <w:rPr>
                <w:rStyle w:val="IndexLink"/>
              </w:rPr>
              <w:t>338</w:t>
            </w:r>
          </w:hyperlink>
        </w:p>
        <w:p>
          <w:pPr>
            <w:pStyle w:val="Contents5"/>
            <w:tabs>
              <w:tab w:val="clear" w:pos="7892"/>
              <w:tab w:val="right" w:pos="9026" w:leader="dot"/>
            </w:tabs>
            <w:rPr/>
          </w:pPr>
          <w:hyperlink w:anchor="__RefHeading___Toc1557838_3830689328">
            <w:r>
              <w:rPr>
                <w:webHidden/>
                <w:rStyle w:val="IndexLink"/>
                <w:rtl w:val="true"/>
              </w:rPr>
              <w:t>«</w:t>
            </w:r>
            <w:r>
              <w:rPr>
                <w:rStyle w:val="IndexLink"/>
              </w:rPr>
              <w:t>29</w:t>
            </w:r>
            <w:r>
              <w:rPr>
                <w:rStyle w:val="IndexLink"/>
                <w:rtl w:val="true"/>
              </w:rPr>
              <w:t>»</w:t>
              <w:tab/>
            </w:r>
            <w:r>
              <w:rPr>
                <w:rStyle w:val="IndexLink"/>
              </w:rPr>
              <w:t>338</w:t>
            </w:r>
          </w:hyperlink>
        </w:p>
        <w:p>
          <w:pPr>
            <w:pStyle w:val="Contents5"/>
            <w:tabs>
              <w:tab w:val="clear" w:pos="7892"/>
              <w:tab w:val="right" w:pos="9026" w:leader="dot"/>
            </w:tabs>
            <w:rPr/>
          </w:pPr>
          <w:hyperlink w:anchor="__RefHeading___Toc1557840_3830689328">
            <w:r>
              <w:rPr>
                <w:webHidden/>
                <w:rStyle w:val="IndexLink"/>
                <w:rtl w:val="true"/>
              </w:rPr>
              <w:t>«</w:t>
            </w:r>
            <w:r>
              <w:rPr>
                <w:rStyle w:val="IndexLink"/>
              </w:rPr>
              <w:t>30</w:t>
            </w:r>
            <w:r>
              <w:rPr>
                <w:rStyle w:val="IndexLink"/>
                <w:rtl w:val="true"/>
              </w:rPr>
              <w:t>»</w:t>
              <w:tab/>
            </w:r>
            <w:r>
              <w:rPr>
                <w:rStyle w:val="IndexLink"/>
              </w:rPr>
              <w:t>338</w:t>
            </w:r>
          </w:hyperlink>
        </w:p>
        <w:p>
          <w:pPr>
            <w:pStyle w:val="Contents5"/>
            <w:tabs>
              <w:tab w:val="clear" w:pos="7892"/>
              <w:tab w:val="right" w:pos="9026" w:leader="dot"/>
            </w:tabs>
            <w:rPr/>
          </w:pPr>
          <w:hyperlink w:anchor="__RefHeading___Toc1557842_3830689328">
            <w:r>
              <w:rPr>
                <w:webHidden/>
                <w:rStyle w:val="IndexLink"/>
                <w:rtl w:val="true"/>
              </w:rPr>
              <w:t>«</w:t>
            </w:r>
            <w:r>
              <w:rPr>
                <w:rStyle w:val="IndexLink"/>
              </w:rPr>
              <w:t>31</w:t>
            </w:r>
            <w:r>
              <w:rPr>
                <w:rStyle w:val="IndexLink"/>
                <w:rtl w:val="true"/>
              </w:rPr>
              <w:t>»</w:t>
              <w:tab/>
            </w:r>
            <w:r>
              <w:rPr>
                <w:rStyle w:val="IndexLink"/>
              </w:rPr>
              <w:t>338</w:t>
            </w:r>
          </w:hyperlink>
        </w:p>
        <w:p>
          <w:pPr>
            <w:pStyle w:val="Contents5"/>
            <w:tabs>
              <w:tab w:val="clear" w:pos="7892"/>
              <w:tab w:val="right" w:pos="9026" w:leader="dot"/>
            </w:tabs>
            <w:rPr/>
          </w:pPr>
          <w:hyperlink w:anchor="__RefHeading___Toc1557844_3830689328">
            <w:r>
              <w:rPr>
                <w:webHidden/>
                <w:rStyle w:val="IndexLink"/>
                <w:rtl w:val="true"/>
              </w:rPr>
              <w:t>أقول</w:t>
            </w:r>
            <w:r>
              <w:rPr>
                <w:rStyle w:val="IndexLink"/>
                <w:rtl w:val="true"/>
              </w:rPr>
              <w:tab/>
            </w:r>
            <w:r>
              <w:rPr>
                <w:rStyle w:val="IndexLink"/>
              </w:rPr>
              <w:t>339</w:t>
            </w:r>
          </w:hyperlink>
        </w:p>
        <w:p>
          <w:pPr>
            <w:pStyle w:val="Contents5"/>
            <w:tabs>
              <w:tab w:val="clear" w:pos="7892"/>
              <w:tab w:val="right" w:pos="9026" w:leader="dot"/>
            </w:tabs>
            <w:rPr/>
          </w:pPr>
          <w:hyperlink w:anchor="__RefHeading___Toc1557846_3830689328">
            <w:r>
              <w:rPr>
                <w:webHidden/>
                <w:rStyle w:val="IndexLink"/>
                <w:rtl w:val="true"/>
              </w:rPr>
              <w:t>«</w:t>
            </w:r>
            <w:r>
              <w:rPr>
                <w:rStyle w:val="IndexLink"/>
              </w:rPr>
              <w:t>32</w:t>
            </w:r>
            <w:r>
              <w:rPr>
                <w:rStyle w:val="IndexLink"/>
                <w:rtl w:val="true"/>
              </w:rPr>
              <w:t>»</w:t>
              <w:tab/>
            </w:r>
            <w:r>
              <w:rPr>
                <w:rStyle w:val="IndexLink"/>
              </w:rPr>
              <w:t>339</w:t>
            </w:r>
          </w:hyperlink>
        </w:p>
        <w:p>
          <w:pPr>
            <w:pStyle w:val="Contents5"/>
            <w:tabs>
              <w:tab w:val="clear" w:pos="7892"/>
              <w:tab w:val="right" w:pos="9026" w:leader="dot"/>
            </w:tabs>
            <w:rPr/>
          </w:pPr>
          <w:hyperlink w:anchor="__RefHeading___Toc1557848_3830689328">
            <w:r>
              <w:rPr>
                <w:webHidden/>
                <w:rStyle w:val="IndexLink"/>
                <w:rtl w:val="true"/>
              </w:rPr>
              <w:t>«</w:t>
            </w:r>
            <w:r>
              <w:rPr>
                <w:rStyle w:val="IndexLink"/>
              </w:rPr>
              <w:t>33</w:t>
            </w:r>
            <w:r>
              <w:rPr>
                <w:rStyle w:val="IndexLink"/>
                <w:rtl w:val="true"/>
              </w:rPr>
              <w:t>»</w:t>
              <w:tab/>
            </w:r>
            <w:r>
              <w:rPr>
                <w:rStyle w:val="IndexLink"/>
              </w:rPr>
              <w:t>340</w:t>
            </w:r>
          </w:hyperlink>
        </w:p>
        <w:p>
          <w:pPr>
            <w:pStyle w:val="Contents5"/>
            <w:tabs>
              <w:tab w:val="clear" w:pos="7892"/>
              <w:tab w:val="right" w:pos="9026" w:leader="dot"/>
            </w:tabs>
            <w:rPr/>
          </w:pPr>
          <w:hyperlink w:anchor="__RefHeading___Toc1557850_3830689328">
            <w:r>
              <w:rPr>
                <w:webHidden/>
                <w:rStyle w:val="IndexLink"/>
                <w:rtl w:val="true"/>
              </w:rPr>
              <w:t>«</w:t>
            </w:r>
            <w:r>
              <w:rPr>
                <w:rStyle w:val="IndexLink"/>
              </w:rPr>
              <w:t>34</w:t>
            </w:r>
            <w:r>
              <w:rPr>
                <w:rStyle w:val="IndexLink"/>
                <w:rtl w:val="true"/>
              </w:rPr>
              <w:t>»</w:t>
              <w:tab/>
            </w:r>
            <w:r>
              <w:rPr>
                <w:rStyle w:val="IndexLink"/>
              </w:rPr>
              <w:t>340</w:t>
            </w:r>
          </w:hyperlink>
        </w:p>
        <w:p>
          <w:pPr>
            <w:pStyle w:val="Contents5"/>
            <w:tabs>
              <w:tab w:val="clear" w:pos="7892"/>
              <w:tab w:val="right" w:pos="9026" w:leader="dot"/>
            </w:tabs>
            <w:rPr/>
          </w:pPr>
          <w:hyperlink w:anchor="__RefHeading___Toc1557852_3830689328">
            <w:r>
              <w:rPr>
                <w:webHidden/>
                <w:rStyle w:val="IndexLink"/>
                <w:rtl w:val="true"/>
              </w:rPr>
              <w:t>«</w:t>
            </w:r>
            <w:r>
              <w:rPr>
                <w:rStyle w:val="IndexLink"/>
              </w:rPr>
              <w:t>35</w:t>
            </w:r>
            <w:r>
              <w:rPr>
                <w:rStyle w:val="IndexLink"/>
                <w:rtl w:val="true"/>
              </w:rPr>
              <w:t>»</w:t>
              <w:tab/>
            </w:r>
            <w:r>
              <w:rPr>
                <w:rStyle w:val="IndexLink"/>
              </w:rPr>
              <w:t>340</w:t>
            </w:r>
          </w:hyperlink>
        </w:p>
        <w:p>
          <w:pPr>
            <w:pStyle w:val="Contents5"/>
            <w:tabs>
              <w:tab w:val="clear" w:pos="7892"/>
              <w:tab w:val="right" w:pos="9026" w:leader="dot"/>
            </w:tabs>
            <w:rPr/>
          </w:pPr>
          <w:hyperlink w:anchor="__RefHeading___Toc1557854_3830689328">
            <w:r>
              <w:rPr>
                <w:webHidden/>
                <w:rStyle w:val="IndexLink"/>
                <w:rtl w:val="true"/>
              </w:rPr>
              <w:t>«</w:t>
            </w:r>
            <w:r>
              <w:rPr>
                <w:rStyle w:val="IndexLink"/>
              </w:rPr>
              <w:t>36</w:t>
            </w:r>
            <w:r>
              <w:rPr>
                <w:rStyle w:val="IndexLink"/>
                <w:rtl w:val="true"/>
              </w:rPr>
              <w:t>»</w:t>
              <w:tab/>
            </w:r>
            <w:r>
              <w:rPr>
                <w:rStyle w:val="IndexLink"/>
              </w:rPr>
              <w:t>341</w:t>
            </w:r>
          </w:hyperlink>
        </w:p>
        <w:p>
          <w:pPr>
            <w:pStyle w:val="Contents5"/>
            <w:tabs>
              <w:tab w:val="clear" w:pos="7892"/>
              <w:tab w:val="right" w:pos="9026" w:leader="dot"/>
            </w:tabs>
            <w:rPr/>
          </w:pPr>
          <w:hyperlink w:anchor="__RefHeading___Toc1557856_3830689328">
            <w:r>
              <w:rPr>
                <w:webHidden/>
                <w:rStyle w:val="IndexLink"/>
                <w:rtl w:val="true"/>
              </w:rPr>
              <w:t>«</w:t>
            </w:r>
            <w:r>
              <w:rPr>
                <w:rStyle w:val="IndexLink"/>
              </w:rPr>
              <w:t>37</w:t>
            </w:r>
            <w:r>
              <w:rPr>
                <w:rStyle w:val="IndexLink"/>
                <w:rtl w:val="true"/>
              </w:rPr>
              <w:t>»</w:t>
              <w:tab/>
            </w:r>
            <w:r>
              <w:rPr>
                <w:rStyle w:val="IndexLink"/>
              </w:rPr>
              <w:t>341</w:t>
            </w:r>
          </w:hyperlink>
        </w:p>
        <w:p>
          <w:pPr>
            <w:pStyle w:val="Contents5"/>
            <w:tabs>
              <w:tab w:val="clear" w:pos="7892"/>
              <w:tab w:val="right" w:pos="9026" w:leader="dot"/>
            </w:tabs>
            <w:rPr/>
          </w:pPr>
          <w:hyperlink w:anchor="__RefHeading___Toc1557858_3830689328">
            <w:r>
              <w:rPr>
                <w:webHidden/>
                <w:rStyle w:val="IndexLink"/>
                <w:rtl w:val="true"/>
              </w:rPr>
              <w:t>«</w:t>
            </w:r>
            <w:r>
              <w:rPr>
                <w:rStyle w:val="IndexLink"/>
              </w:rPr>
              <w:t>38</w:t>
            </w:r>
            <w:r>
              <w:rPr>
                <w:rStyle w:val="IndexLink"/>
                <w:rtl w:val="true"/>
              </w:rPr>
              <w:t>»</w:t>
              <w:tab/>
            </w:r>
            <w:r>
              <w:rPr>
                <w:rStyle w:val="IndexLink"/>
              </w:rPr>
              <w:t>342</w:t>
            </w:r>
          </w:hyperlink>
        </w:p>
        <w:p>
          <w:pPr>
            <w:pStyle w:val="Contents5"/>
            <w:tabs>
              <w:tab w:val="clear" w:pos="7892"/>
              <w:tab w:val="right" w:pos="9026" w:leader="dot"/>
            </w:tabs>
            <w:rPr/>
          </w:pPr>
          <w:hyperlink w:anchor="__RefHeading___Toc1557860_3830689328">
            <w:r>
              <w:rPr>
                <w:webHidden/>
                <w:rStyle w:val="IndexLink"/>
                <w:rtl w:val="true"/>
              </w:rPr>
              <w:t>«</w:t>
            </w:r>
            <w:r>
              <w:rPr>
                <w:rStyle w:val="IndexLink"/>
              </w:rPr>
              <w:t>39</w:t>
            </w:r>
            <w:r>
              <w:rPr>
                <w:rStyle w:val="IndexLink"/>
                <w:rtl w:val="true"/>
              </w:rPr>
              <w:t>»</w:t>
              <w:tab/>
            </w:r>
            <w:r>
              <w:rPr>
                <w:rStyle w:val="IndexLink"/>
              </w:rPr>
              <w:t>342</w:t>
            </w:r>
          </w:hyperlink>
        </w:p>
        <w:p>
          <w:pPr>
            <w:pStyle w:val="Contents5"/>
            <w:tabs>
              <w:tab w:val="clear" w:pos="7892"/>
              <w:tab w:val="right" w:pos="9026" w:leader="dot"/>
            </w:tabs>
            <w:rPr/>
          </w:pPr>
          <w:hyperlink w:anchor="__RefHeading___Toc1557862_3830689328">
            <w:r>
              <w:rPr>
                <w:webHidden/>
                <w:rStyle w:val="IndexLink"/>
                <w:rtl w:val="true"/>
              </w:rPr>
              <w:t>«</w:t>
            </w:r>
            <w:r>
              <w:rPr>
                <w:rStyle w:val="IndexLink"/>
              </w:rPr>
              <w:t>40</w:t>
            </w:r>
            <w:r>
              <w:rPr>
                <w:rStyle w:val="IndexLink"/>
                <w:rtl w:val="true"/>
              </w:rPr>
              <w:t>»</w:t>
              <w:tab/>
            </w:r>
            <w:r>
              <w:rPr>
                <w:rStyle w:val="IndexLink"/>
              </w:rPr>
              <w:t>342</w:t>
            </w:r>
          </w:hyperlink>
        </w:p>
        <w:p>
          <w:pPr>
            <w:pStyle w:val="Contents5"/>
            <w:tabs>
              <w:tab w:val="clear" w:pos="7892"/>
              <w:tab w:val="right" w:pos="9026" w:leader="dot"/>
            </w:tabs>
            <w:rPr/>
          </w:pPr>
          <w:hyperlink w:anchor="__RefHeading___Toc1557864_3830689328">
            <w:r>
              <w:rPr>
                <w:webHidden/>
                <w:rStyle w:val="IndexLink"/>
                <w:rtl w:val="true"/>
              </w:rPr>
              <w:t>«</w:t>
            </w:r>
            <w:r>
              <w:rPr>
                <w:rStyle w:val="IndexLink"/>
              </w:rPr>
              <w:t>41</w:t>
            </w:r>
            <w:r>
              <w:rPr>
                <w:rStyle w:val="IndexLink"/>
                <w:rtl w:val="true"/>
              </w:rPr>
              <w:t>»</w:t>
              <w:tab/>
            </w:r>
            <w:r>
              <w:rPr>
                <w:rStyle w:val="IndexLink"/>
              </w:rPr>
              <w:t>343</w:t>
            </w:r>
          </w:hyperlink>
        </w:p>
        <w:p>
          <w:pPr>
            <w:pStyle w:val="Contents5"/>
            <w:tabs>
              <w:tab w:val="clear" w:pos="7892"/>
              <w:tab w:val="right" w:pos="9026" w:leader="dot"/>
            </w:tabs>
            <w:rPr/>
          </w:pPr>
          <w:hyperlink w:anchor="__RefHeading___Toc1557866_3830689328">
            <w:r>
              <w:rPr>
                <w:webHidden/>
                <w:rStyle w:val="IndexLink"/>
                <w:rtl w:val="true"/>
              </w:rPr>
              <w:t>«</w:t>
            </w:r>
            <w:r>
              <w:rPr>
                <w:rStyle w:val="IndexLink"/>
              </w:rPr>
              <w:t>42</w:t>
            </w:r>
            <w:r>
              <w:rPr>
                <w:rStyle w:val="IndexLink"/>
                <w:rtl w:val="true"/>
              </w:rPr>
              <w:t>»</w:t>
              <w:tab/>
            </w:r>
            <w:r>
              <w:rPr>
                <w:rStyle w:val="IndexLink"/>
              </w:rPr>
              <w:t>345</w:t>
            </w:r>
          </w:hyperlink>
        </w:p>
        <w:p>
          <w:pPr>
            <w:pStyle w:val="Contents5"/>
            <w:tabs>
              <w:tab w:val="clear" w:pos="7892"/>
              <w:tab w:val="right" w:pos="9026" w:leader="dot"/>
            </w:tabs>
            <w:rPr/>
          </w:pPr>
          <w:hyperlink w:anchor="__RefHeading___Toc1557868_3830689328">
            <w:r>
              <w:rPr>
                <w:webHidden/>
                <w:rStyle w:val="IndexLink"/>
                <w:rtl w:val="true"/>
              </w:rPr>
              <w:t>«</w:t>
            </w:r>
            <w:r>
              <w:rPr>
                <w:rStyle w:val="IndexLink"/>
              </w:rPr>
              <w:t>43</w:t>
            </w:r>
            <w:r>
              <w:rPr>
                <w:rStyle w:val="IndexLink"/>
                <w:rtl w:val="true"/>
              </w:rPr>
              <w:t>»</w:t>
              <w:tab/>
            </w:r>
            <w:r>
              <w:rPr>
                <w:rStyle w:val="IndexLink"/>
              </w:rPr>
              <w:t>346</w:t>
            </w:r>
          </w:hyperlink>
        </w:p>
        <w:p>
          <w:pPr>
            <w:pStyle w:val="Contents3"/>
            <w:tabs>
              <w:tab w:val="clear" w:pos="8459"/>
              <w:tab w:val="right" w:pos="9026" w:leader="dot"/>
            </w:tabs>
            <w:rPr/>
          </w:pPr>
          <w:hyperlink w:anchor="__RefHeading___Toc1557870_3830689328">
            <w:r>
              <w:rPr>
                <w:webHidden/>
                <w:rStyle w:val="IndexLink"/>
                <w:rtl w:val="true"/>
              </w:rPr>
              <w:t xml:space="preserve">باب </w:t>
            </w:r>
            <w:r>
              <w:rPr>
                <w:rStyle w:val="IndexLink"/>
              </w:rPr>
              <w:t>6</w:t>
            </w:r>
            <w:r>
              <w:rPr>
                <w:rStyle w:val="IndexLink"/>
                <w:rtl w:val="true"/>
              </w:rPr>
              <w:t xml:space="preserve"> </w:t>
            </w:r>
            <w:r>
              <w:rPr>
                <w:rStyle w:val="IndexLink"/>
                <w:rtl w:val="true"/>
              </w:rPr>
              <w:t>أنواع التهلیل و فضل کل نوع منه و أعداده</w:t>
            </w:r>
            <w:r>
              <w:rPr>
                <w:rStyle w:val="IndexLink"/>
                <w:rtl w:val="true"/>
              </w:rPr>
              <w:tab/>
            </w:r>
            <w:r>
              <w:rPr>
                <w:rStyle w:val="IndexLink"/>
              </w:rPr>
              <w:t>347</w:t>
            </w:r>
          </w:hyperlink>
        </w:p>
        <w:p>
          <w:pPr>
            <w:pStyle w:val="Contents4"/>
            <w:tabs>
              <w:tab w:val="clear" w:pos="8176"/>
              <w:tab w:val="right" w:pos="9026" w:leader="dot"/>
            </w:tabs>
            <w:rPr/>
          </w:pPr>
          <w:hyperlink w:anchor="__RefHeading___Toc1557872_3830689328">
            <w:r>
              <w:rPr>
                <w:webHidden/>
                <w:rStyle w:val="IndexLink"/>
                <w:rtl w:val="true"/>
              </w:rPr>
              <w:t>الأخبار</w:t>
            </w:r>
            <w:r>
              <w:rPr>
                <w:rStyle w:val="IndexLink"/>
                <w:rtl w:val="true"/>
              </w:rPr>
              <w:tab/>
            </w:r>
            <w:r>
              <w:rPr>
                <w:rStyle w:val="IndexLink"/>
              </w:rPr>
              <w:t>347</w:t>
            </w:r>
          </w:hyperlink>
        </w:p>
        <w:p>
          <w:pPr>
            <w:pStyle w:val="Contents5"/>
            <w:tabs>
              <w:tab w:val="clear" w:pos="7892"/>
              <w:tab w:val="right" w:pos="9026" w:leader="dot"/>
            </w:tabs>
            <w:rPr/>
          </w:pPr>
          <w:hyperlink w:anchor="__RefHeading___Toc1557874_3830689328">
            <w:r>
              <w:rPr>
                <w:webHidden/>
                <w:rStyle w:val="IndexLink"/>
                <w:rtl w:val="true"/>
              </w:rPr>
              <w:t>«</w:t>
            </w:r>
            <w:r>
              <w:rPr>
                <w:rStyle w:val="IndexLink"/>
              </w:rPr>
              <w:t>1</w:t>
            </w:r>
            <w:r>
              <w:rPr>
                <w:rStyle w:val="IndexLink"/>
                <w:rtl w:val="true"/>
              </w:rPr>
              <w:t>»</w:t>
              <w:tab/>
            </w:r>
            <w:r>
              <w:rPr>
                <w:rStyle w:val="IndexLink"/>
              </w:rPr>
              <w:t>347</w:t>
            </w:r>
          </w:hyperlink>
        </w:p>
        <w:p>
          <w:pPr>
            <w:pStyle w:val="Contents5"/>
            <w:tabs>
              <w:tab w:val="clear" w:pos="7892"/>
              <w:tab w:val="right" w:pos="9026" w:leader="dot"/>
            </w:tabs>
            <w:rPr/>
          </w:pPr>
          <w:hyperlink w:anchor="__RefHeading___Toc1557876_3830689328">
            <w:r>
              <w:rPr>
                <w:webHidden/>
                <w:rStyle w:val="IndexLink"/>
                <w:rtl w:val="true"/>
              </w:rPr>
              <w:t>«</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1557878_3830689328">
            <w:r>
              <w:rPr>
                <w:webHidden/>
                <w:rStyle w:val="IndexLink"/>
                <w:rtl w:val="true"/>
              </w:rPr>
              <w:t>«</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1557880_3830689328">
            <w:r>
              <w:rPr>
                <w:webHidden/>
                <w:rStyle w:val="IndexLink"/>
                <w:rtl w:val="true"/>
              </w:rPr>
              <w:t>«</w:t>
            </w:r>
            <w:r>
              <w:rPr>
                <w:rStyle w:val="IndexLink"/>
              </w:rPr>
              <w:t>4</w:t>
            </w:r>
            <w:r>
              <w:rPr>
                <w:rStyle w:val="IndexLink"/>
                <w:rtl w:val="true"/>
              </w:rPr>
              <w:t>»</w:t>
              <w:tab/>
            </w:r>
            <w:r>
              <w:rPr>
                <w:rStyle w:val="IndexLink"/>
              </w:rPr>
              <w:t>349</w:t>
            </w:r>
          </w:hyperlink>
        </w:p>
        <w:p>
          <w:pPr>
            <w:pStyle w:val="Contents5"/>
            <w:tabs>
              <w:tab w:val="clear" w:pos="7892"/>
              <w:tab w:val="right" w:pos="9026" w:leader="dot"/>
            </w:tabs>
            <w:rPr/>
          </w:pPr>
          <w:hyperlink w:anchor="__RefHeading___Toc1557882_3830689328">
            <w:r>
              <w:rPr>
                <w:webHidden/>
                <w:rStyle w:val="IndexLink"/>
                <w:rtl w:val="true"/>
              </w:rPr>
              <w:t>«</w:t>
            </w:r>
            <w:r>
              <w:rPr>
                <w:rStyle w:val="IndexLink"/>
              </w:rPr>
              <w:t>5</w:t>
            </w:r>
            <w:r>
              <w:rPr>
                <w:rStyle w:val="IndexLink"/>
                <w:rtl w:val="true"/>
              </w:rPr>
              <w:t>»</w:t>
              <w:tab/>
            </w:r>
            <w:r>
              <w:rPr>
                <w:rStyle w:val="IndexLink"/>
              </w:rPr>
              <w:t>349</w:t>
            </w:r>
          </w:hyperlink>
        </w:p>
        <w:p>
          <w:pPr>
            <w:pStyle w:val="Contents5"/>
            <w:tabs>
              <w:tab w:val="clear" w:pos="7892"/>
              <w:tab w:val="right" w:pos="9026" w:leader="dot"/>
            </w:tabs>
            <w:rPr/>
          </w:pPr>
          <w:hyperlink w:anchor="__RefHeading___Toc1557884_3830689328">
            <w:r>
              <w:rPr>
                <w:webHidden/>
                <w:rStyle w:val="IndexLink"/>
                <w:rtl w:val="true"/>
              </w:rPr>
              <w:t>«</w:t>
            </w:r>
            <w:r>
              <w:rPr>
                <w:rStyle w:val="IndexLink"/>
              </w:rPr>
              <w:t>6</w:t>
            </w:r>
            <w:r>
              <w:rPr>
                <w:rStyle w:val="IndexLink"/>
                <w:rtl w:val="true"/>
              </w:rPr>
              <w:t>»</w:t>
              <w:tab/>
            </w:r>
            <w:r>
              <w:rPr>
                <w:rStyle w:val="IndexLink"/>
              </w:rPr>
              <w:t>349</w:t>
            </w:r>
          </w:hyperlink>
        </w:p>
        <w:p>
          <w:pPr>
            <w:pStyle w:val="Contents5"/>
            <w:tabs>
              <w:tab w:val="clear" w:pos="7892"/>
              <w:tab w:val="right" w:pos="9026" w:leader="dot"/>
            </w:tabs>
            <w:rPr/>
          </w:pPr>
          <w:hyperlink w:anchor="__RefHeading___Toc1557886_3830689328">
            <w:r>
              <w:rPr>
                <w:webHidden/>
                <w:rStyle w:val="IndexLink"/>
                <w:rtl w:val="true"/>
              </w:rPr>
              <w:t>«</w:t>
            </w:r>
            <w:r>
              <w:rPr>
                <w:rStyle w:val="IndexLink"/>
              </w:rPr>
              <w:t>7</w:t>
            </w:r>
            <w:r>
              <w:rPr>
                <w:rStyle w:val="IndexLink"/>
                <w:rtl w:val="true"/>
              </w:rPr>
              <w:t>»</w:t>
              <w:tab/>
            </w:r>
            <w:r>
              <w:rPr>
                <w:rStyle w:val="IndexLink"/>
              </w:rPr>
              <w:t>350</w:t>
            </w:r>
          </w:hyperlink>
        </w:p>
        <w:p>
          <w:pPr>
            <w:pStyle w:val="Contents5"/>
            <w:tabs>
              <w:tab w:val="clear" w:pos="7892"/>
              <w:tab w:val="right" w:pos="9026" w:leader="dot"/>
            </w:tabs>
            <w:rPr/>
          </w:pPr>
          <w:hyperlink w:anchor="__RefHeading___Toc1557888_3830689328">
            <w:r>
              <w:rPr>
                <w:webHidden/>
                <w:rStyle w:val="IndexLink"/>
                <w:rtl w:val="true"/>
              </w:rPr>
              <w:t>«</w:t>
            </w:r>
            <w:r>
              <w:rPr>
                <w:rStyle w:val="IndexLink"/>
              </w:rPr>
              <w:t>8</w:t>
            </w:r>
            <w:r>
              <w:rPr>
                <w:rStyle w:val="IndexLink"/>
                <w:rtl w:val="true"/>
              </w:rPr>
              <w:t>»</w:t>
              <w:tab/>
            </w:r>
            <w:r>
              <w:rPr>
                <w:rStyle w:val="IndexLink"/>
              </w:rPr>
              <w:t>350</w:t>
            </w:r>
          </w:hyperlink>
        </w:p>
        <w:p>
          <w:pPr>
            <w:pStyle w:val="Contents5"/>
            <w:tabs>
              <w:tab w:val="clear" w:pos="7892"/>
              <w:tab w:val="right" w:pos="9026" w:leader="dot"/>
            </w:tabs>
            <w:rPr/>
          </w:pPr>
          <w:hyperlink w:anchor="__RefHeading___Toc1557890_3830689328">
            <w:r>
              <w:rPr>
                <w:webHidden/>
                <w:rStyle w:val="IndexLink"/>
                <w:rtl w:val="true"/>
              </w:rPr>
              <w:t>«</w:t>
            </w:r>
            <w:r>
              <w:rPr>
                <w:rStyle w:val="IndexLink"/>
              </w:rPr>
              <w:t>9</w:t>
            </w:r>
            <w:r>
              <w:rPr>
                <w:rStyle w:val="IndexLink"/>
                <w:rtl w:val="true"/>
              </w:rPr>
              <w:t>»</w:t>
              <w:tab/>
            </w:r>
            <w:r>
              <w:rPr>
                <w:rStyle w:val="IndexLink"/>
              </w:rPr>
              <w:t>350</w:t>
            </w:r>
          </w:hyperlink>
        </w:p>
        <w:p>
          <w:pPr>
            <w:pStyle w:val="Contents5"/>
            <w:tabs>
              <w:tab w:val="clear" w:pos="7892"/>
              <w:tab w:val="right" w:pos="9026" w:leader="dot"/>
            </w:tabs>
            <w:rPr/>
          </w:pPr>
          <w:hyperlink w:anchor="__RefHeading___Toc1557892_3830689328">
            <w:r>
              <w:rPr>
                <w:webHidden/>
                <w:rStyle w:val="IndexLink"/>
                <w:rtl w:val="true"/>
              </w:rPr>
              <w:t>«</w:t>
            </w:r>
            <w:r>
              <w:rPr>
                <w:rStyle w:val="IndexLink"/>
              </w:rPr>
              <w:t>10</w:t>
            </w:r>
            <w:r>
              <w:rPr>
                <w:rStyle w:val="IndexLink"/>
                <w:rtl w:val="true"/>
              </w:rPr>
              <w:t>»</w:t>
              <w:tab/>
            </w:r>
            <w:r>
              <w:rPr>
                <w:rStyle w:val="IndexLink"/>
              </w:rPr>
              <w:t>351</w:t>
            </w:r>
          </w:hyperlink>
        </w:p>
        <w:p>
          <w:pPr>
            <w:pStyle w:val="Contents5"/>
            <w:tabs>
              <w:tab w:val="clear" w:pos="7892"/>
              <w:tab w:val="right" w:pos="9026" w:leader="dot"/>
            </w:tabs>
            <w:rPr/>
          </w:pPr>
          <w:hyperlink w:anchor="__RefHeading___Toc1557894_3830689328">
            <w:r>
              <w:rPr>
                <w:webHidden/>
                <w:rStyle w:val="IndexLink"/>
                <w:rtl w:val="true"/>
              </w:rPr>
              <w:t>«</w:t>
            </w:r>
            <w:r>
              <w:rPr>
                <w:rStyle w:val="IndexLink"/>
              </w:rPr>
              <w:t>11</w:t>
            </w:r>
            <w:r>
              <w:rPr>
                <w:rStyle w:val="IndexLink"/>
                <w:rtl w:val="true"/>
              </w:rPr>
              <w:t>»</w:t>
              <w:tab/>
            </w:r>
            <w:r>
              <w:rPr>
                <w:rStyle w:val="IndexLink"/>
              </w:rPr>
              <w:t>352</w:t>
            </w:r>
          </w:hyperlink>
        </w:p>
        <w:p>
          <w:pPr>
            <w:pStyle w:val="Contents5"/>
            <w:tabs>
              <w:tab w:val="clear" w:pos="7892"/>
              <w:tab w:val="right" w:pos="9026" w:leader="dot"/>
            </w:tabs>
            <w:rPr/>
          </w:pPr>
          <w:hyperlink w:anchor="__RefHeading___Toc1557896_3830689328">
            <w:r>
              <w:rPr>
                <w:webHidden/>
                <w:rStyle w:val="IndexLink"/>
                <w:rtl w:val="true"/>
              </w:rPr>
              <w:t>«</w:t>
            </w:r>
            <w:r>
              <w:rPr>
                <w:rStyle w:val="IndexLink"/>
              </w:rPr>
              <w:t>12</w:t>
            </w:r>
            <w:r>
              <w:rPr>
                <w:rStyle w:val="IndexLink"/>
                <w:rtl w:val="true"/>
              </w:rPr>
              <w:t>»</w:t>
              <w:tab/>
            </w:r>
            <w:r>
              <w:rPr>
                <w:rStyle w:val="IndexLink"/>
              </w:rPr>
              <w:t>352</w:t>
            </w:r>
          </w:hyperlink>
        </w:p>
        <w:p>
          <w:pPr>
            <w:pStyle w:val="Contents5"/>
            <w:tabs>
              <w:tab w:val="clear" w:pos="7892"/>
              <w:tab w:val="right" w:pos="9026" w:leader="dot"/>
            </w:tabs>
            <w:rPr/>
          </w:pPr>
          <w:hyperlink w:anchor="__RefHeading___Toc1557898_3830689328">
            <w:r>
              <w:rPr>
                <w:webHidden/>
                <w:rStyle w:val="IndexLink"/>
                <w:rtl w:val="true"/>
              </w:rPr>
              <w:t>«</w:t>
            </w:r>
            <w:r>
              <w:rPr>
                <w:rStyle w:val="IndexLink"/>
              </w:rPr>
              <w:t>13</w:t>
            </w:r>
            <w:r>
              <w:rPr>
                <w:rStyle w:val="IndexLink"/>
                <w:rtl w:val="true"/>
              </w:rPr>
              <w:t>»</w:t>
              <w:tab/>
            </w:r>
            <w:r>
              <w:rPr>
                <w:rStyle w:val="IndexLink"/>
              </w:rPr>
              <w:t>352</w:t>
            </w:r>
          </w:hyperlink>
        </w:p>
        <w:p>
          <w:pPr>
            <w:pStyle w:val="Contents5"/>
            <w:tabs>
              <w:tab w:val="clear" w:pos="7892"/>
              <w:tab w:val="right" w:pos="9026" w:leader="dot"/>
            </w:tabs>
            <w:rPr/>
          </w:pPr>
          <w:hyperlink w:anchor="__RefHeading___Toc1557900_3830689328">
            <w:r>
              <w:rPr>
                <w:webHidden/>
                <w:rStyle w:val="IndexLink"/>
                <w:rtl w:val="true"/>
              </w:rPr>
              <w:t>«</w:t>
            </w:r>
            <w:r>
              <w:rPr>
                <w:rStyle w:val="IndexLink"/>
              </w:rPr>
              <w:t>14</w:t>
            </w:r>
            <w:r>
              <w:rPr>
                <w:rStyle w:val="IndexLink"/>
                <w:rtl w:val="true"/>
              </w:rPr>
              <w:t>»</w:t>
              <w:tab/>
            </w:r>
            <w:r>
              <w:rPr>
                <w:rStyle w:val="IndexLink"/>
              </w:rPr>
              <w:t>353</w:t>
            </w:r>
          </w:hyperlink>
        </w:p>
        <w:p>
          <w:pPr>
            <w:pStyle w:val="Contents3"/>
            <w:tabs>
              <w:tab w:val="clear" w:pos="8459"/>
              <w:tab w:val="right" w:pos="9026" w:leader="dot"/>
            </w:tabs>
            <w:rPr/>
          </w:pPr>
          <w:hyperlink w:anchor="__RefHeading___Toc1557902_3830689328">
            <w:r>
              <w:rPr>
                <w:webHidden/>
                <w:rStyle w:val="IndexLink"/>
                <w:rtl w:val="true"/>
              </w:rPr>
              <w:t xml:space="preserve">باب </w:t>
            </w:r>
            <w:r>
              <w:rPr>
                <w:rStyle w:val="IndexLink"/>
              </w:rPr>
              <w:t>7</w:t>
            </w:r>
            <w:r>
              <w:rPr>
                <w:rStyle w:val="IndexLink"/>
                <w:rtl w:val="true"/>
              </w:rPr>
              <w:t xml:space="preserve"> </w:t>
            </w:r>
            <w:r>
              <w:rPr>
                <w:rStyle w:val="IndexLink"/>
                <w:rtl w:val="true"/>
              </w:rPr>
              <w:t>التحمید و أنواع المحامد</w:t>
            </w:r>
            <w:r>
              <w:rPr>
                <w:rStyle w:val="IndexLink"/>
                <w:rtl w:val="true"/>
              </w:rPr>
              <w:tab/>
            </w:r>
            <w:r>
              <w:rPr>
                <w:rStyle w:val="IndexLink"/>
              </w:rPr>
              <w:t>354</w:t>
            </w:r>
          </w:hyperlink>
        </w:p>
        <w:p>
          <w:pPr>
            <w:pStyle w:val="Contents4"/>
            <w:tabs>
              <w:tab w:val="clear" w:pos="8176"/>
              <w:tab w:val="right" w:pos="9026" w:leader="dot"/>
            </w:tabs>
            <w:rPr/>
          </w:pPr>
          <w:hyperlink w:anchor="__RefHeading___Toc1557904_3830689328">
            <w:r>
              <w:rPr>
                <w:webHidden/>
                <w:rStyle w:val="IndexLink"/>
                <w:rtl w:val="true"/>
              </w:rPr>
              <w:t>الآیات</w:t>
            </w:r>
            <w:r>
              <w:rPr>
                <w:rStyle w:val="IndexLink"/>
                <w:rtl w:val="true"/>
              </w:rPr>
              <w:tab/>
            </w:r>
            <w:r>
              <w:rPr>
                <w:rStyle w:val="IndexLink"/>
              </w:rPr>
              <w:t>354</w:t>
            </w:r>
          </w:hyperlink>
        </w:p>
        <w:p>
          <w:pPr>
            <w:pStyle w:val="Contents4"/>
            <w:tabs>
              <w:tab w:val="clear" w:pos="8176"/>
              <w:tab w:val="right" w:pos="9026" w:leader="dot"/>
            </w:tabs>
            <w:rPr/>
          </w:pPr>
          <w:hyperlink w:anchor="__RefHeading___Toc1557906_3830689328">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1557908_3830689328">
            <w:r>
              <w:rPr>
                <w:webHidden/>
                <w:rStyle w:val="IndexLink"/>
                <w:rtl w:val="true"/>
              </w:rPr>
              <w:t>«</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1557910_3830689328">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1557912_3830689328">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1557914_3830689328">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1557916_3830689328">
            <w:r>
              <w:rPr>
                <w:webHidden/>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1557918_3830689328">
            <w:r>
              <w:rPr>
                <w:webHidden/>
                <w:rStyle w:val="IndexLink"/>
                <w:rtl w:val="true"/>
              </w:rPr>
              <w:t>«</w:t>
            </w:r>
            <w:r>
              <w:rPr>
                <w:rStyle w:val="IndexLink"/>
              </w:rPr>
              <w:t>6</w:t>
            </w:r>
            <w:r>
              <w:rPr>
                <w:rStyle w:val="IndexLink"/>
                <w:rtl w:val="true"/>
              </w:rPr>
              <w:t>»</w:t>
              <w:tab/>
            </w:r>
            <w:r>
              <w:rPr>
                <w:rStyle w:val="IndexLink"/>
              </w:rPr>
              <w:t>357</w:t>
            </w:r>
          </w:hyperlink>
        </w:p>
        <w:p>
          <w:pPr>
            <w:pStyle w:val="Contents5"/>
            <w:tabs>
              <w:tab w:val="clear" w:pos="7892"/>
              <w:tab w:val="right" w:pos="9026" w:leader="dot"/>
            </w:tabs>
            <w:rPr/>
          </w:pPr>
          <w:hyperlink w:anchor="__RefHeading___Toc1557920_3830689328">
            <w:r>
              <w:rPr>
                <w:webHidden/>
                <w:rStyle w:val="IndexLink"/>
                <w:rtl w:val="true"/>
              </w:rPr>
              <w:t>«</w:t>
            </w:r>
            <w:r>
              <w:rPr>
                <w:rStyle w:val="IndexLink"/>
              </w:rPr>
              <w:t>7</w:t>
            </w:r>
            <w:r>
              <w:rPr>
                <w:rStyle w:val="IndexLink"/>
                <w:rtl w:val="true"/>
              </w:rPr>
              <w:t>»</w:t>
              <w:tab/>
            </w:r>
            <w:r>
              <w:rPr>
                <w:rStyle w:val="IndexLink"/>
              </w:rPr>
              <w:t>357</w:t>
            </w:r>
          </w:hyperlink>
        </w:p>
        <w:p>
          <w:pPr>
            <w:pStyle w:val="Contents5"/>
            <w:tabs>
              <w:tab w:val="clear" w:pos="7892"/>
              <w:tab w:val="right" w:pos="9026" w:leader="dot"/>
            </w:tabs>
            <w:rPr/>
          </w:pPr>
          <w:hyperlink w:anchor="__RefHeading___Toc1557922_3830689328">
            <w:r>
              <w:rPr>
                <w:webHidden/>
                <w:rStyle w:val="IndexLink"/>
                <w:rtl w:val="true"/>
              </w:rPr>
              <w:t>«</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1557924_3830689328">
            <w:r>
              <w:rPr>
                <w:webHidden/>
                <w:rStyle w:val="IndexLink"/>
                <w:rtl w:val="true"/>
              </w:rPr>
              <w:t>أقول</w:t>
            </w:r>
            <w:r>
              <w:rPr>
                <w:rStyle w:val="IndexLink"/>
                <w:rtl w:val="true"/>
              </w:rPr>
              <w:tab/>
            </w:r>
            <w:r>
              <w:rPr>
                <w:rStyle w:val="IndexLink"/>
              </w:rPr>
              <w:t>358</w:t>
            </w:r>
          </w:hyperlink>
        </w:p>
        <w:p>
          <w:pPr>
            <w:pStyle w:val="Contents5"/>
            <w:tabs>
              <w:tab w:val="clear" w:pos="7892"/>
              <w:tab w:val="right" w:pos="9026" w:leader="dot"/>
            </w:tabs>
            <w:rPr/>
          </w:pPr>
          <w:hyperlink w:anchor="__RefHeading___Toc1557926_3830689328">
            <w:r>
              <w:rPr>
                <w:webHidden/>
                <w:rStyle w:val="IndexLink"/>
                <w:rtl w:val="true"/>
              </w:rPr>
              <w:t>«</w:t>
            </w:r>
            <w:r>
              <w:rPr>
                <w:rStyle w:val="IndexLink"/>
              </w:rPr>
              <w:t>9</w:t>
            </w:r>
            <w:r>
              <w:rPr>
                <w:rStyle w:val="IndexLink"/>
                <w:rtl w:val="true"/>
              </w:rPr>
              <w:t>»</w:t>
              <w:tab/>
            </w:r>
            <w:r>
              <w:rPr>
                <w:rStyle w:val="IndexLink"/>
              </w:rPr>
              <w:t>358</w:t>
            </w:r>
          </w:hyperlink>
        </w:p>
        <w:p>
          <w:pPr>
            <w:pStyle w:val="Contents5"/>
            <w:tabs>
              <w:tab w:val="clear" w:pos="7892"/>
              <w:tab w:val="right" w:pos="9026" w:leader="dot"/>
            </w:tabs>
            <w:rPr/>
          </w:pPr>
          <w:hyperlink w:anchor="__RefHeading___Toc1557928_3830689328">
            <w:r>
              <w:rPr>
                <w:webHidden/>
                <w:rStyle w:val="IndexLink"/>
                <w:rtl w:val="true"/>
              </w:rPr>
              <w:t>«</w:t>
            </w:r>
            <w:r>
              <w:rPr>
                <w:rStyle w:val="IndexLink"/>
              </w:rPr>
              <w:t>10</w:t>
            </w:r>
            <w:r>
              <w:rPr>
                <w:rStyle w:val="IndexLink"/>
                <w:rtl w:val="true"/>
              </w:rPr>
              <w:t>»</w:t>
              <w:tab/>
            </w:r>
            <w:r>
              <w:rPr>
                <w:rStyle w:val="IndexLink"/>
              </w:rPr>
              <w:t>359</w:t>
            </w:r>
          </w:hyperlink>
        </w:p>
        <w:p>
          <w:pPr>
            <w:pStyle w:val="Contents5"/>
            <w:tabs>
              <w:tab w:val="clear" w:pos="7892"/>
              <w:tab w:val="right" w:pos="9026" w:leader="dot"/>
            </w:tabs>
            <w:rPr/>
          </w:pPr>
          <w:hyperlink w:anchor="__RefHeading___Toc1557930_3830689328">
            <w:r>
              <w:rPr>
                <w:webHidden/>
                <w:rStyle w:val="IndexLink"/>
                <w:rtl w:val="true"/>
              </w:rPr>
              <w:t>«</w:t>
            </w:r>
            <w:r>
              <w:rPr>
                <w:rStyle w:val="IndexLink"/>
              </w:rPr>
              <w:t>11</w:t>
            </w:r>
            <w:r>
              <w:rPr>
                <w:rStyle w:val="IndexLink"/>
                <w:rtl w:val="true"/>
              </w:rPr>
              <w:t>»</w:t>
              <w:tab/>
            </w:r>
            <w:r>
              <w:rPr>
                <w:rStyle w:val="IndexLink"/>
              </w:rPr>
              <w:t>359</w:t>
            </w:r>
          </w:hyperlink>
        </w:p>
        <w:p>
          <w:pPr>
            <w:pStyle w:val="Contents5"/>
            <w:tabs>
              <w:tab w:val="clear" w:pos="7892"/>
              <w:tab w:val="right" w:pos="9026" w:leader="dot"/>
            </w:tabs>
            <w:rPr/>
          </w:pPr>
          <w:hyperlink w:anchor="__RefHeading___Toc1557932_3830689328">
            <w:r>
              <w:rPr>
                <w:webHidden/>
                <w:rStyle w:val="IndexLink"/>
                <w:rtl w:val="true"/>
              </w:rPr>
              <w:t>«</w:t>
            </w:r>
            <w:r>
              <w:rPr>
                <w:rStyle w:val="IndexLink"/>
              </w:rPr>
              <w:t>12</w:t>
            </w:r>
            <w:r>
              <w:rPr>
                <w:rStyle w:val="IndexLink"/>
                <w:rtl w:val="true"/>
              </w:rPr>
              <w:t>»</w:t>
              <w:tab/>
            </w:r>
            <w:r>
              <w:rPr>
                <w:rStyle w:val="IndexLink"/>
              </w:rPr>
              <w:t>360</w:t>
            </w:r>
          </w:hyperlink>
        </w:p>
        <w:p>
          <w:pPr>
            <w:pStyle w:val="Contents5"/>
            <w:tabs>
              <w:tab w:val="clear" w:pos="7892"/>
              <w:tab w:val="right" w:pos="9026" w:leader="dot"/>
            </w:tabs>
            <w:rPr/>
          </w:pPr>
          <w:hyperlink w:anchor="__RefHeading___Toc1557934_3830689328">
            <w:r>
              <w:rPr>
                <w:webHidden/>
                <w:rStyle w:val="IndexLink"/>
                <w:rtl w:val="true"/>
              </w:rPr>
              <w:t>«</w:t>
            </w:r>
            <w:r>
              <w:rPr>
                <w:rStyle w:val="IndexLink"/>
              </w:rPr>
              <w:t>13</w:t>
            </w:r>
            <w:r>
              <w:rPr>
                <w:rStyle w:val="IndexLink"/>
                <w:rtl w:val="true"/>
              </w:rPr>
              <w:t>»</w:t>
              <w:tab/>
            </w:r>
            <w:r>
              <w:rPr>
                <w:rStyle w:val="IndexLink"/>
              </w:rPr>
              <w:t>360</w:t>
            </w:r>
          </w:hyperlink>
        </w:p>
        <w:p>
          <w:pPr>
            <w:pStyle w:val="Contents5"/>
            <w:tabs>
              <w:tab w:val="clear" w:pos="7892"/>
              <w:tab w:val="right" w:pos="9026" w:leader="dot"/>
            </w:tabs>
            <w:rPr/>
          </w:pPr>
          <w:hyperlink w:anchor="__RefHeading___Toc1557936_3830689328">
            <w:r>
              <w:rPr>
                <w:webHidden/>
                <w:rStyle w:val="IndexLink"/>
                <w:rtl w:val="true"/>
              </w:rPr>
              <w:t>«</w:t>
            </w:r>
            <w:r>
              <w:rPr>
                <w:rStyle w:val="IndexLink"/>
              </w:rPr>
              <w:t>14</w:t>
            </w:r>
            <w:r>
              <w:rPr>
                <w:rStyle w:val="IndexLink"/>
                <w:rtl w:val="true"/>
              </w:rPr>
              <w:t>»</w:t>
              <w:tab/>
            </w:r>
            <w:r>
              <w:rPr>
                <w:rStyle w:val="IndexLink"/>
              </w:rPr>
              <w:t>360</w:t>
            </w:r>
          </w:hyperlink>
        </w:p>
        <w:p>
          <w:pPr>
            <w:pStyle w:val="Contents5"/>
            <w:tabs>
              <w:tab w:val="clear" w:pos="7892"/>
              <w:tab w:val="right" w:pos="9026" w:leader="dot"/>
            </w:tabs>
            <w:rPr/>
          </w:pPr>
          <w:hyperlink w:anchor="__RefHeading___Toc1557938_3830689328">
            <w:r>
              <w:rPr>
                <w:webHidden/>
                <w:rStyle w:val="IndexLink"/>
                <w:rtl w:val="true"/>
              </w:rPr>
              <w:t>«</w:t>
            </w:r>
            <w:r>
              <w:rPr>
                <w:rStyle w:val="IndexLink"/>
              </w:rPr>
              <w:t>15</w:t>
            </w:r>
            <w:r>
              <w:rPr>
                <w:rStyle w:val="IndexLink"/>
                <w:rtl w:val="true"/>
              </w:rPr>
              <w:t>»</w:t>
              <w:tab/>
            </w:r>
            <w:r>
              <w:rPr>
                <w:rStyle w:val="IndexLink"/>
              </w:rPr>
              <w:t>362</w:t>
            </w:r>
          </w:hyperlink>
        </w:p>
        <w:p>
          <w:pPr>
            <w:pStyle w:val="Contents5"/>
            <w:tabs>
              <w:tab w:val="clear" w:pos="7892"/>
              <w:tab w:val="right" w:pos="9026" w:leader="dot"/>
            </w:tabs>
            <w:rPr/>
          </w:pPr>
          <w:hyperlink w:anchor="__RefHeading___Toc1557940_3830689328">
            <w:r>
              <w:rPr>
                <w:webHidden/>
                <w:rStyle w:val="IndexLink"/>
                <w:rtl w:val="true"/>
              </w:rPr>
              <w:t>«</w:t>
            </w:r>
            <w:r>
              <w:rPr>
                <w:rStyle w:val="IndexLink"/>
              </w:rPr>
              <w:t>16</w:t>
            </w:r>
            <w:r>
              <w:rPr>
                <w:rStyle w:val="IndexLink"/>
                <w:rtl w:val="true"/>
              </w:rPr>
              <w:t>»</w:t>
              <w:tab/>
            </w:r>
            <w:r>
              <w:rPr>
                <w:rStyle w:val="IndexLink"/>
              </w:rPr>
              <w:t>362</w:t>
            </w:r>
          </w:hyperlink>
        </w:p>
        <w:p>
          <w:pPr>
            <w:pStyle w:val="Contents5"/>
            <w:tabs>
              <w:tab w:val="clear" w:pos="7892"/>
              <w:tab w:val="right" w:pos="9026" w:leader="dot"/>
            </w:tabs>
            <w:rPr/>
          </w:pPr>
          <w:hyperlink w:anchor="__RefHeading___Toc1557942_3830689328">
            <w:r>
              <w:rPr>
                <w:webHidden/>
                <w:rStyle w:val="IndexLink"/>
                <w:rtl w:val="true"/>
              </w:rPr>
              <w:t>«</w:t>
            </w:r>
            <w:r>
              <w:rPr>
                <w:rStyle w:val="IndexLink"/>
              </w:rPr>
              <w:t>17</w:t>
            </w:r>
            <w:r>
              <w:rPr>
                <w:rStyle w:val="IndexLink"/>
                <w:rtl w:val="true"/>
              </w:rPr>
              <w:t>»</w:t>
              <w:tab/>
            </w:r>
            <w:r>
              <w:rPr>
                <w:rStyle w:val="IndexLink"/>
              </w:rPr>
              <w:t>362</w:t>
            </w:r>
          </w:hyperlink>
        </w:p>
        <w:p>
          <w:pPr>
            <w:pStyle w:val="Contents5"/>
            <w:tabs>
              <w:tab w:val="clear" w:pos="7892"/>
              <w:tab w:val="right" w:pos="9026" w:leader="dot"/>
            </w:tabs>
            <w:rPr/>
          </w:pPr>
          <w:hyperlink w:anchor="__RefHeading___Toc1557944_3830689328">
            <w:r>
              <w:rPr>
                <w:webHidden/>
                <w:rStyle w:val="IndexLink"/>
                <w:rtl w:val="true"/>
              </w:rPr>
              <w:t>«</w:t>
            </w:r>
            <w:r>
              <w:rPr>
                <w:rStyle w:val="IndexLink"/>
              </w:rPr>
              <w:t>18</w:t>
            </w:r>
            <w:r>
              <w:rPr>
                <w:rStyle w:val="IndexLink"/>
                <w:rtl w:val="true"/>
              </w:rPr>
              <w:t>»</w:t>
              <w:tab/>
            </w:r>
            <w:r>
              <w:rPr>
                <w:rStyle w:val="IndexLink"/>
              </w:rPr>
              <w:t>365</w:t>
            </w:r>
          </w:hyperlink>
        </w:p>
        <w:p>
          <w:pPr>
            <w:pStyle w:val="Contents5"/>
            <w:tabs>
              <w:tab w:val="clear" w:pos="7892"/>
              <w:tab w:val="right" w:pos="9026" w:leader="dot"/>
            </w:tabs>
            <w:rPr/>
          </w:pPr>
          <w:hyperlink w:anchor="__RefHeading___Toc1557946_3830689328">
            <w:r>
              <w:rPr>
                <w:webHidden/>
                <w:rStyle w:val="IndexLink"/>
                <w:rtl w:val="true"/>
              </w:rPr>
              <w:t>«</w:t>
            </w:r>
            <w:r>
              <w:rPr>
                <w:rStyle w:val="IndexLink"/>
              </w:rPr>
              <w:t>19</w:t>
            </w:r>
            <w:r>
              <w:rPr>
                <w:rStyle w:val="IndexLink"/>
                <w:rtl w:val="true"/>
              </w:rPr>
              <w:t>»</w:t>
              <w:tab/>
            </w:r>
            <w:r>
              <w:rPr>
                <w:rStyle w:val="IndexLink"/>
              </w:rPr>
              <w:t>366</w:t>
            </w:r>
          </w:hyperlink>
        </w:p>
        <w:p>
          <w:pPr>
            <w:pStyle w:val="Contents5"/>
            <w:tabs>
              <w:tab w:val="clear" w:pos="7892"/>
              <w:tab w:val="right" w:pos="9026" w:leader="dot"/>
            </w:tabs>
            <w:rPr/>
          </w:pPr>
          <w:hyperlink w:anchor="__RefHeading___Toc1557948_3830689328">
            <w:r>
              <w:rPr>
                <w:webHidden/>
                <w:rStyle w:val="IndexLink"/>
                <w:rtl w:val="true"/>
              </w:rPr>
              <w:t>«</w:t>
            </w:r>
            <w:r>
              <w:rPr>
                <w:rStyle w:val="IndexLink"/>
              </w:rPr>
              <w:t>20</w:t>
            </w:r>
            <w:r>
              <w:rPr>
                <w:rStyle w:val="IndexLink"/>
                <w:rtl w:val="true"/>
              </w:rPr>
              <w:t>»</w:t>
              <w:tab/>
            </w:r>
            <w:r>
              <w:rPr>
                <w:rStyle w:val="IndexLink"/>
              </w:rPr>
              <w:t>367</w:t>
            </w:r>
          </w:hyperlink>
        </w:p>
        <w:p>
          <w:pPr>
            <w:pStyle w:val="Contents5"/>
            <w:tabs>
              <w:tab w:val="clear" w:pos="7892"/>
              <w:tab w:val="right" w:pos="9026" w:leader="dot"/>
            </w:tabs>
            <w:rPr/>
          </w:pPr>
          <w:hyperlink w:anchor="__RefHeading___Toc1557950_3830689328">
            <w:r>
              <w:rPr>
                <w:webHidden/>
                <w:rStyle w:val="IndexLink"/>
                <w:rtl w:val="true"/>
              </w:rPr>
              <w:t>«</w:t>
            </w:r>
            <w:r>
              <w:rPr>
                <w:rStyle w:val="IndexLink"/>
              </w:rPr>
              <w:t>21</w:t>
            </w:r>
            <w:r>
              <w:rPr>
                <w:rStyle w:val="IndexLink"/>
                <w:rtl w:val="true"/>
              </w:rPr>
              <w:t>»</w:t>
              <w:tab/>
            </w:r>
            <w:r>
              <w:rPr>
                <w:rStyle w:val="IndexLink"/>
              </w:rPr>
              <w:t>367</w:t>
            </w:r>
          </w:hyperlink>
        </w:p>
        <w:p>
          <w:pPr>
            <w:pStyle w:val="Contents3"/>
            <w:tabs>
              <w:tab w:val="clear" w:pos="8459"/>
              <w:tab w:val="right" w:pos="9026" w:leader="dot"/>
            </w:tabs>
            <w:rPr/>
          </w:pPr>
          <w:hyperlink w:anchor="__RefHeading___Toc1557952_3830689328">
            <w:r>
              <w:rPr>
                <w:webHidden/>
                <w:rStyle w:val="IndexLink"/>
                <w:rtl w:val="true"/>
              </w:rPr>
              <w:t xml:space="preserve">باب </w:t>
            </w:r>
            <w:r>
              <w:rPr>
                <w:rStyle w:val="IndexLink"/>
              </w:rPr>
              <w:t>8</w:t>
            </w:r>
            <w:r>
              <w:rPr>
                <w:rStyle w:val="IndexLink"/>
                <w:rtl w:val="true"/>
              </w:rPr>
              <w:t xml:space="preserve"> </w:t>
            </w:r>
            <w:r>
              <w:rPr>
                <w:rStyle w:val="IndexLink"/>
                <w:rtl w:val="true"/>
              </w:rPr>
              <w:t>التحمید عند رؤیة ذی عاهة أو کافر</w:t>
            </w:r>
            <w:r>
              <w:rPr>
                <w:rStyle w:val="IndexLink"/>
                <w:rtl w:val="true"/>
              </w:rPr>
              <w:tab/>
            </w:r>
            <w:r>
              <w:rPr>
                <w:rStyle w:val="IndexLink"/>
              </w:rPr>
              <w:t>369</w:t>
            </w:r>
          </w:hyperlink>
        </w:p>
        <w:p>
          <w:pPr>
            <w:pStyle w:val="Contents4"/>
            <w:tabs>
              <w:tab w:val="clear" w:pos="8176"/>
              <w:tab w:val="right" w:pos="9026" w:leader="dot"/>
            </w:tabs>
            <w:rPr/>
          </w:pPr>
          <w:hyperlink w:anchor="__RefHeading___Toc1557954_3830689328">
            <w:r>
              <w:rPr>
                <w:webHidden/>
                <w:rStyle w:val="IndexLink"/>
                <w:rtl w:val="true"/>
              </w:rPr>
              <w:t>الأخبار</w:t>
            </w:r>
            <w:r>
              <w:rPr>
                <w:rStyle w:val="IndexLink"/>
                <w:rtl w:val="true"/>
              </w:rPr>
              <w:tab/>
            </w:r>
            <w:r>
              <w:rPr>
                <w:rStyle w:val="IndexLink"/>
              </w:rPr>
              <w:t>369</w:t>
            </w:r>
          </w:hyperlink>
        </w:p>
        <w:p>
          <w:pPr>
            <w:pStyle w:val="Contents5"/>
            <w:tabs>
              <w:tab w:val="clear" w:pos="7892"/>
              <w:tab w:val="right" w:pos="9026" w:leader="dot"/>
            </w:tabs>
            <w:rPr/>
          </w:pPr>
          <w:hyperlink w:anchor="__RefHeading___Toc1557956_3830689328">
            <w:r>
              <w:rPr>
                <w:webHidden/>
                <w:rStyle w:val="IndexLink"/>
                <w:rtl w:val="true"/>
              </w:rPr>
              <w:t>«</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1557958_3830689328">
            <w:r>
              <w:rPr>
                <w:webHidden/>
                <w:rStyle w:val="IndexLink"/>
                <w:rtl w:val="true"/>
              </w:rPr>
              <w:t>«</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1557960_3830689328">
            <w:r>
              <w:rPr>
                <w:webHidden/>
                <w:rStyle w:val="IndexLink"/>
                <w:rtl w:val="true"/>
              </w:rPr>
              <w:t>«</w:t>
            </w:r>
            <w:r>
              <w:rPr>
                <w:rStyle w:val="IndexLink"/>
              </w:rPr>
              <w:t>3</w:t>
            </w:r>
            <w:r>
              <w:rPr>
                <w:rStyle w:val="IndexLink"/>
                <w:rtl w:val="true"/>
              </w:rPr>
              <w:t>»</w:t>
              <w:tab/>
            </w:r>
            <w:r>
              <w:rPr>
                <w:rStyle w:val="IndexLink"/>
              </w:rPr>
              <w:t>370</w:t>
            </w:r>
          </w:hyperlink>
        </w:p>
        <w:p>
          <w:pPr>
            <w:pStyle w:val="Contents5"/>
            <w:tabs>
              <w:tab w:val="clear" w:pos="7892"/>
              <w:tab w:val="right" w:pos="9026" w:leader="dot"/>
            </w:tabs>
            <w:rPr/>
          </w:pPr>
          <w:hyperlink w:anchor="__RefHeading___Toc1557962_3830689328">
            <w:r>
              <w:rPr>
                <w:webHidden/>
                <w:rStyle w:val="IndexLink"/>
                <w:rtl w:val="true"/>
              </w:rPr>
              <w:t>«</w:t>
            </w:r>
            <w:r>
              <w:rPr>
                <w:rStyle w:val="IndexLink"/>
              </w:rPr>
              <w:t>4</w:t>
            </w:r>
            <w:r>
              <w:rPr>
                <w:rStyle w:val="IndexLink"/>
                <w:rtl w:val="true"/>
              </w:rPr>
              <w:t>»</w:t>
              <w:tab/>
            </w:r>
            <w:r>
              <w:rPr>
                <w:rStyle w:val="IndexLink"/>
              </w:rPr>
              <w:t>370</w:t>
            </w:r>
          </w:hyperlink>
        </w:p>
        <w:p>
          <w:pPr>
            <w:pStyle w:val="Contents5"/>
            <w:tabs>
              <w:tab w:val="clear" w:pos="7892"/>
              <w:tab w:val="right" w:pos="9026" w:leader="dot"/>
            </w:tabs>
            <w:rPr/>
          </w:pPr>
          <w:hyperlink w:anchor="__RefHeading___Toc1557964_3830689328">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1557966_3830689328">
            <w:r>
              <w:rPr>
                <w:webHidden/>
                <w:rStyle w:val="IndexLink"/>
                <w:rtl w:val="true"/>
              </w:rPr>
              <w:t>«</w:t>
            </w:r>
            <w:r>
              <w:rPr>
                <w:rStyle w:val="IndexLink"/>
              </w:rPr>
              <w:t>6</w:t>
            </w:r>
            <w:r>
              <w:rPr>
                <w:rStyle w:val="IndexLink"/>
                <w:rtl w:val="true"/>
              </w:rPr>
              <w:t>»</w:t>
              <w:tab/>
            </w:r>
            <w:r>
              <w:rPr>
                <w:rStyle w:val="IndexLink"/>
              </w:rPr>
              <w:t>371</w:t>
            </w:r>
          </w:hyperlink>
        </w:p>
        <w:p>
          <w:pPr>
            <w:pStyle w:val="Contents3"/>
            <w:tabs>
              <w:tab w:val="clear" w:pos="8459"/>
              <w:tab w:val="right" w:pos="9026" w:leader="dot"/>
            </w:tabs>
            <w:rPr/>
          </w:pPr>
          <w:hyperlink w:anchor="__RefHeading___Toc1557968_3830689328">
            <w:r>
              <w:rPr>
                <w:webHidden/>
                <w:rStyle w:val="IndexLink"/>
                <w:rtl w:val="true"/>
              </w:rPr>
              <w:t xml:space="preserve">باب </w:t>
            </w:r>
            <w:r>
              <w:rPr>
                <w:rStyle w:val="IndexLink"/>
              </w:rPr>
              <w:t>9</w:t>
            </w:r>
            <w:r>
              <w:rPr>
                <w:rStyle w:val="IndexLink"/>
                <w:rtl w:val="true"/>
              </w:rPr>
              <w:t xml:space="preserve"> </w:t>
            </w:r>
            <w:r>
              <w:rPr>
                <w:rStyle w:val="IndexLink"/>
                <w:rtl w:val="true"/>
              </w:rPr>
              <w:t>التکبیر و فضله و معناه</w:t>
            </w:r>
            <w:r>
              <w:rPr>
                <w:rStyle w:val="IndexLink"/>
                <w:rtl w:val="true"/>
              </w:rPr>
              <w:tab/>
            </w:r>
            <w:r>
              <w:rPr>
                <w:rStyle w:val="IndexLink"/>
              </w:rPr>
              <w:t>371</w:t>
            </w:r>
          </w:hyperlink>
        </w:p>
        <w:p>
          <w:pPr>
            <w:pStyle w:val="Contents4"/>
            <w:tabs>
              <w:tab w:val="clear" w:pos="8176"/>
              <w:tab w:val="right" w:pos="9026" w:leader="dot"/>
            </w:tabs>
            <w:rPr/>
          </w:pPr>
          <w:hyperlink w:anchor="__RefHeading___Toc1557970_3830689328">
            <w:r>
              <w:rPr>
                <w:webHidden/>
                <w:rStyle w:val="IndexLink"/>
                <w:rtl w:val="true"/>
              </w:rPr>
              <w:t>الآیات</w:t>
            </w:r>
            <w:r>
              <w:rPr>
                <w:rStyle w:val="IndexLink"/>
                <w:rtl w:val="true"/>
              </w:rPr>
              <w:tab/>
            </w:r>
            <w:r>
              <w:rPr>
                <w:rStyle w:val="IndexLink"/>
              </w:rPr>
              <w:t>371</w:t>
            </w:r>
          </w:hyperlink>
        </w:p>
        <w:p>
          <w:pPr>
            <w:pStyle w:val="Contents4"/>
            <w:tabs>
              <w:tab w:val="clear" w:pos="8176"/>
              <w:tab w:val="right" w:pos="9026" w:leader="dot"/>
            </w:tabs>
            <w:rPr/>
          </w:pPr>
          <w:hyperlink w:anchor="__RefHeading___Toc1557972_3830689328">
            <w:r>
              <w:rPr>
                <w:webHidden/>
                <w:rStyle w:val="IndexLink"/>
                <w:rtl w:val="true"/>
              </w:rPr>
              <w:t>روایات</w:t>
            </w:r>
            <w:r>
              <w:rPr>
                <w:rStyle w:val="IndexLink"/>
                <w:rtl w:val="true"/>
              </w:rPr>
              <w:tab/>
            </w:r>
            <w:r>
              <w:rPr>
                <w:rStyle w:val="IndexLink"/>
              </w:rPr>
              <w:t>371</w:t>
            </w:r>
          </w:hyperlink>
        </w:p>
        <w:p>
          <w:pPr>
            <w:pStyle w:val="Contents5"/>
            <w:tabs>
              <w:tab w:val="clear" w:pos="7892"/>
              <w:tab w:val="right" w:pos="9026" w:leader="dot"/>
            </w:tabs>
            <w:rPr/>
          </w:pPr>
          <w:hyperlink w:anchor="__RefHeading___Toc1557974_3830689328">
            <w:r>
              <w:rPr>
                <w:webHidden/>
                <w:rStyle w:val="IndexLink"/>
                <w:rtl w:val="true"/>
              </w:rPr>
              <w:t>«</w:t>
            </w:r>
            <w:r>
              <w:rPr>
                <w:rStyle w:val="IndexLink"/>
              </w:rPr>
              <w:t>1</w:t>
            </w:r>
            <w:r>
              <w:rPr>
                <w:rStyle w:val="IndexLink"/>
                <w:rtl w:val="true"/>
              </w:rPr>
              <w:t>»</w:t>
              <w:tab/>
            </w:r>
            <w:r>
              <w:rPr>
                <w:rStyle w:val="IndexLink"/>
              </w:rPr>
              <w:t>371</w:t>
            </w:r>
          </w:hyperlink>
        </w:p>
        <w:p>
          <w:pPr>
            <w:pStyle w:val="Contents5"/>
            <w:tabs>
              <w:tab w:val="clear" w:pos="7892"/>
              <w:tab w:val="right" w:pos="9026" w:leader="dot"/>
            </w:tabs>
            <w:rPr/>
          </w:pPr>
          <w:hyperlink w:anchor="__RefHeading___Toc1557976_3830689328">
            <w:r>
              <w:rPr>
                <w:webHidden/>
                <w:rStyle w:val="IndexLink"/>
                <w:rtl w:val="true"/>
              </w:rPr>
              <w:t>«</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1557978_3830689328">
            <w:r>
              <w:rPr>
                <w:webHidden/>
                <w:rStyle w:val="IndexLink"/>
                <w:rtl w:val="true"/>
              </w:rPr>
              <w:t>«</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1557980_3830689328">
            <w:r>
              <w:rPr>
                <w:webHidden/>
                <w:rStyle w:val="IndexLink"/>
                <w:rtl w:val="true"/>
              </w:rPr>
              <w:t>«</w:t>
            </w:r>
            <w:r>
              <w:rPr>
                <w:rStyle w:val="IndexLink"/>
              </w:rPr>
              <w:t>4</w:t>
            </w:r>
            <w:r>
              <w:rPr>
                <w:rStyle w:val="IndexLink"/>
                <w:rtl w:val="true"/>
              </w:rPr>
              <w:t>»</w:t>
              <w:tab/>
            </w:r>
            <w:r>
              <w:rPr>
                <w:rStyle w:val="IndexLink"/>
              </w:rPr>
              <w:t>373</w:t>
            </w:r>
          </w:hyperlink>
        </w:p>
        <w:p>
          <w:pPr>
            <w:pStyle w:val="Contents3"/>
            <w:tabs>
              <w:tab w:val="clear" w:pos="8459"/>
              <w:tab w:val="right" w:pos="9026" w:leader="dot"/>
            </w:tabs>
            <w:rPr/>
          </w:pPr>
          <w:hyperlink w:anchor="__RefHeading___Toc1557982_3830689328">
            <w:r>
              <w:rPr>
                <w:webHidden/>
                <w:rStyle w:val="IndexLink"/>
                <w:rtl w:val="true"/>
              </w:rPr>
              <w:t xml:space="preserve">باب </w:t>
            </w:r>
            <w:r>
              <w:rPr>
                <w:rStyle w:val="IndexLink"/>
              </w:rPr>
              <w:t>10</w:t>
            </w:r>
            <w:r>
              <w:rPr>
                <w:rStyle w:val="IndexLink"/>
                <w:rtl w:val="true"/>
              </w:rPr>
              <w:t xml:space="preserve"> </w:t>
            </w:r>
            <w:r>
              <w:rPr>
                <w:rStyle w:val="IndexLink"/>
                <w:rtl w:val="true"/>
              </w:rPr>
              <w:t>فضل التمجید و ما یمجد الله به نفسه کل یوم و لیلة</w:t>
            </w:r>
            <w:r>
              <w:rPr>
                <w:rStyle w:val="IndexLink"/>
                <w:rtl w:val="true"/>
              </w:rPr>
              <w:tab/>
            </w:r>
            <w:r>
              <w:rPr>
                <w:rStyle w:val="IndexLink"/>
              </w:rPr>
              <w:t>374</w:t>
            </w:r>
          </w:hyperlink>
        </w:p>
        <w:p>
          <w:pPr>
            <w:pStyle w:val="Contents4"/>
            <w:tabs>
              <w:tab w:val="clear" w:pos="8176"/>
              <w:tab w:val="right" w:pos="9026" w:leader="dot"/>
            </w:tabs>
            <w:rPr/>
          </w:pPr>
          <w:hyperlink w:anchor="__RefHeading___Toc1557984_3830689328">
            <w:r>
              <w:rPr>
                <w:webHidden/>
                <w:rStyle w:val="IndexLink"/>
                <w:rtl w:val="true"/>
              </w:rPr>
              <w:t>الأخبار</w:t>
            </w:r>
            <w:r>
              <w:rPr>
                <w:rStyle w:val="IndexLink"/>
                <w:rtl w:val="true"/>
              </w:rPr>
              <w:tab/>
            </w:r>
            <w:r>
              <w:rPr>
                <w:rStyle w:val="IndexLink"/>
              </w:rPr>
              <w:t>374</w:t>
            </w:r>
          </w:hyperlink>
        </w:p>
        <w:p>
          <w:pPr>
            <w:pStyle w:val="Contents5"/>
            <w:tabs>
              <w:tab w:val="clear" w:pos="7892"/>
              <w:tab w:val="right" w:pos="9026" w:leader="dot"/>
            </w:tabs>
            <w:rPr/>
          </w:pPr>
          <w:hyperlink w:anchor="__RefHeading___Toc1557986_3830689328">
            <w:r>
              <w:rPr>
                <w:webHidden/>
                <w:rStyle w:val="IndexLink"/>
                <w:rtl w:val="true"/>
              </w:rPr>
              <w:t>«</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1557988_3830689328">
            <w:r>
              <w:rPr>
                <w:webHidden/>
                <w:rStyle w:val="IndexLink"/>
                <w:rtl w:val="true"/>
              </w:rPr>
              <w:t>«</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1557990_3830689328">
            <w:r>
              <w:rPr>
                <w:webHidden/>
                <w:rStyle w:val="IndexLink"/>
                <w:rtl w:val="true"/>
              </w:rPr>
              <w:t>«</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1557992_3830689328">
            <w:r>
              <w:rPr>
                <w:webHidden/>
                <w:rStyle w:val="IndexLink"/>
                <w:rtl w:val="true"/>
              </w:rPr>
              <w:t>«</w:t>
            </w:r>
            <w:r>
              <w:rPr>
                <w:rStyle w:val="IndexLink"/>
              </w:rPr>
              <w:t>4</w:t>
            </w:r>
            <w:r>
              <w:rPr>
                <w:rStyle w:val="IndexLink"/>
                <w:rtl w:val="true"/>
              </w:rPr>
              <w:t>»</w:t>
              <w:tab/>
            </w:r>
            <w:r>
              <w:rPr>
                <w:rStyle w:val="IndexLink"/>
              </w:rPr>
              <w:t>376</w:t>
            </w:r>
          </w:hyperlink>
        </w:p>
        <w:p>
          <w:pPr>
            <w:pStyle w:val="Contents5"/>
            <w:tabs>
              <w:tab w:val="clear" w:pos="7892"/>
              <w:tab w:val="right" w:pos="9026" w:leader="dot"/>
            </w:tabs>
            <w:rPr/>
          </w:pPr>
          <w:hyperlink w:anchor="__RefHeading___Toc1557994_3830689328">
            <w:r>
              <w:rPr>
                <w:webHidden/>
                <w:rStyle w:val="IndexLink"/>
                <w:rtl w:val="true"/>
              </w:rPr>
              <w:t>«</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1557996_3830689328">
            <w:r>
              <w:rPr>
                <w:webHidden/>
                <w:rStyle w:val="IndexLink"/>
                <w:rtl w:val="true"/>
              </w:rPr>
              <w:t>أقول</w:t>
            </w:r>
            <w:r>
              <w:rPr>
                <w:rStyle w:val="IndexLink"/>
                <w:rtl w:val="true"/>
              </w:rPr>
              <w:tab/>
            </w:r>
            <w:r>
              <w:rPr>
                <w:rStyle w:val="IndexLink"/>
              </w:rPr>
              <w:t>378</w:t>
            </w:r>
          </w:hyperlink>
        </w:p>
        <w:p>
          <w:pPr>
            <w:pStyle w:val="Contents3"/>
            <w:tabs>
              <w:tab w:val="clear" w:pos="8459"/>
              <w:tab w:val="right" w:pos="9026" w:leader="dot"/>
            </w:tabs>
            <w:rPr/>
          </w:pPr>
          <w:hyperlink w:anchor="__RefHeading___Toc1557998_3830689328">
            <w:r>
              <w:rPr>
                <w:webHidden/>
                <w:rStyle w:val="IndexLink"/>
                <w:rtl w:val="true"/>
              </w:rPr>
              <w:t xml:space="preserve">باب </w:t>
            </w:r>
            <w:r>
              <w:rPr>
                <w:rStyle w:val="IndexLink"/>
              </w:rPr>
              <w:t>11</w:t>
            </w:r>
            <w:r>
              <w:rPr>
                <w:rStyle w:val="IndexLink"/>
                <w:rtl w:val="true"/>
              </w:rPr>
              <w:t xml:space="preserve"> </w:t>
            </w:r>
            <w:r>
              <w:rPr>
                <w:rStyle w:val="IndexLink"/>
                <w:rtl w:val="true"/>
              </w:rPr>
              <w:t>الاسم الأعظم</w:t>
            </w:r>
            <w:r>
              <w:rPr>
                <w:rStyle w:val="IndexLink"/>
                <w:rtl w:val="true"/>
              </w:rPr>
              <w:tab/>
            </w:r>
            <w:r>
              <w:rPr>
                <w:rStyle w:val="IndexLink"/>
              </w:rPr>
              <w:t>379</w:t>
            </w:r>
          </w:hyperlink>
        </w:p>
        <w:p>
          <w:pPr>
            <w:pStyle w:val="Contents4"/>
            <w:tabs>
              <w:tab w:val="clear" w:pos="8176"/>
              <w:tab w:val="right" w:pos="9026" w:leader="dot"/>
            </w:tabs>
            <w:rPr/>
          </w:pPr>
          <w:hyperlink w:anchor="__RefHeading___Toc1558000_3830689328">
            <w:r>
              <w:rPr>
                <w:webHidden/>
                <w:rStyle w:val="IndexLink"/>
                <w:rtl w:val="true"/>
              </w:rPr>
              <w:t>الآیات</w:t>
            </w:r>
            <w:r>
              <w:rPr>
                <w:rStyle w:val="IndexLink"/>
                <w:rtl w:val="true"/>
              </w:rPr>
              <w:tab/>
            </w:r>
            <w:r>
              <w:rPr>
                <w:rStyle w:val="IndexLink"/>
              </w:rPr>
              <w:t>379</w:t>
            </w:r>
          </w:hyperlink>
        </w:p>
        <w:p>
          <w:pPr>
            <w:pStyle w:val="Contents4"/>
            <w:tabs>
              <w:tab w:val="clear" w:pos="8176"/>
              <w:tab w:val="right" w:pos="9026" w:leader="dot"/>
            </w:tabs>
            <w:rPr/>
          </w:pPr>
          <w:hyperlink w:anchor="__RefHeading___Toc1558002_3830689328">
            <w:r>
              <w:rPr>
                <w:webHidden/>
                <w:rStyle w:val="IndexLink"/>
                <w:rtl w:val="true"/>
              </w:rPr>
              <w:t>روایات</w:t>
            </w:r>
            <w:r>
              <w:rPr>
                <w:rStyle w:val="IndexLink"/>
                <w:rtl w:val="true"/>
              </w:rPr>
              <w:tab/>
            </w:r>
            <w:r>
              <w:rPr>
                <w:rStyle w:val="IndexLink"/>
              </w:rPr>
              <w:t>379</w:t>
            </w:r>
          </w:hyperlink>
        </w:p>
        <w:p>
          <w:pPr>
            <w:pStyle w:val="Contents5"/>
            <w:tabs>
              <w:tab w:val="clear" w:pos="7892"/>
              <w:tab w:val="right" w:pos="9026" w:leader="dot"/>
            </w:tabs>
            <w:rPr/>
          </w:pPr>
          <w:hyperlink w:anchor="__RefHeading___Toc1558004_3830689328">
            <w:r>
              <w:rPr>
                <w:webHidden/>
                <w:rStyle w:val="IndexLink"/>
                <w:rtl w:val="true"/>
              </w:rPr>
              <w:t>«</w:t>
            </w:r>
            <w:r>
              <w:rPr>
                <w:rStyle w:val="IndexLink"/>
              </w:rPr>
              <w:t>1</w:t>
            </w:r>
            <w:r>
              <w:rPr>
                <w:rStyle w:val="IndexLink"/>
                <w:rtl w:val="true"/>
              </w:rPr>
              <w:t>»</w:t>
              <w:tab/>
            </w:r>
            <w:r>
              <w:rPr>
                <w:rStyle w:val="IndexLink"/>
              </w:rPr>
              <w:t>379</w:t>
            </w:r>
          </w:hyperlink>
        </w:p>
        <w:p>
          <w:pPr>
            <w:pStyle w:val="Contents5"/>
            <w:tabs>
              <w:tab w:val="clear" w:pos="7892"/>
              <w:tab w:val="right" w:pos="9026" w:leader="dot"/>
            </w:tabs>
            <w:rPr/>
          </w:pPr>
          <w:hyperlink w:anchor="__RefHeading___Toc1558006_3830689328">
            <w:r>
              <w:rPr>
                <w:webHidden/>
                <w:rStyle w:val="IndexLink"/>
                <w:rtl w:val="true"/>
              </w:rPr>
              <w:t>أقول</w:t>
            </w:r>
            <w:r>
              <w:rPr>
                <w:rStyle w:val="IndexLink"/>
                <w:rtl w:val="true"/>
              </w:rPr>
              <w:tab/>
            </w:r>
            <w:r>
              <w:rPr>
                <w:rStyle w:val="IndexLink"/>
              </w:rPr>
              <w:t>386</w:t>
            </w:r>
          </w:hyperlink>
        </w:p>
        <w:p>
          <w:pPr>
            <w:pStyle w:val="Contents5"/>
            <w:tabs>
              <w:tab w:val="clear" w:pos="7892"/>
              <w:tab w:val="right" w:pos="9026" w:leader="dot"/>
            </w:tabs>
            <w:rPr/>
          </w:pPr>
          <w:hyperlink w:anchor="__RefHeading___Toc1558008_3830689328">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1558010_3830689328">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1558012_3830689328">
            <w:r>
              <w:rPr>
                <w:webHidden/>
                <w:rStyle w:val="IndexLink"/>
                <w:rtl w:val="true"/>
              </w:rPr>
              <w:t>«</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1558014_3830689328">
            <w:r>
              <w:rPr>
                <w:webHidden/>
                <w:rStyle w:val="IndexLink"/>
                <w:rtl w:val="true"/>
              </w:rPr>
              <w:t>«</w:t>
            </w:r>
            <w:r>
              <w:rPr>
                <w:rStyle w:val="IndexLink"/>
              </w:rPr>
              <w:t>5</w:t>
            </w:r>
            <w:r>
              <w:rPr>
                <w:rStyle w:val="IndexLink"/>
                <w:rtl w:val="true"/>
              </w:rPr>
              <w:t>»</w:t>
              <w:tab/>
            </w:r>
            <w:r>
              <w:rPr>
                <w:rStyle w:val="IndexLink"/>
              </w:rPr>
              <w:t>394</w:t>
            </w:r>
          </w:hyperlink>
        </w:p>
        <w:p>
          <w:pPr>
            <w:pStyle w:val="Contents3"/>
            <w:tabs>
              <w:tab w:val="clear" w:pos="8459"/>
              <w:tab w:val="right" w:pos="9026" w:leader="dot"/>
            </w:tabs>
            <w:rPr/>
          </w:pPr>
          <w:hyperlink w:anchor="__RefHeading___Toc1558016_3830689328">
            <w:r>
              <w:rPr>
                <w:webHidden/>
                <w:rStyle w:val="IndexLink"/>
                <w:rtl w:val="true"/>
              </w:rPr>
              <w:t xml:space="preserve">باب </w:t>
            </w:r>
            <w:r>
              <w:rPr>
                <w:rStyle w:val="IndexLink"/>
              </w:rPr>
              <w:t>12</w:t>
            </w:r>
            <w:r>
              <w:rPr>
                <w:rStyle w:val="IndexLink"/>
                <w:rtl w:val="true"/>
              </w:rPr>
              <w:t xml:space="preserve"> </w:t>
            </w:r>
            <w:r>
              <w:rPr>
                <w:rStyle w:val="IndexLink"/>
                <w:rtl w:val="true"/>
              </w:rPr>
              <w:t>من قال یا الله أو یا رب أو یا أرحم الراحمین</w:t>
            </w:r>
            <w:r>
              <w:rPr>
                <w:rStyle w:val="IndexLink"/>
                <w:rtl w:val="true"/>
              </w:rPr>
              <w:tab/>
            </w:r>
            <w:r>
              <w:rPr>
                <w:rStyle w:val="IndexLink"/>
              </w:rPr>
              <w:t>395</w:t>
            </w:r>
          </w:hyperlink>
        </w:p>
        <w:p>
          <w:pPr>
            <w:pStyle w:val="Contents4"/>
            <w:tabs>
              <w:tab w:val="clear" w:pos="8176"/>
              <w:tab w:val="right" w:pos="9026" w:leader="dot"/>
            </w:tabs>
            <w:rPr/>
          </w:pPr>
          <w:hyperlink w:anchor="__RefHeading___Toc1558018_3830689328">
            <w:r>
              <w:rPr>
                <w:webHidden/>
                <w:rStyle w:val="IndexLink"/>
                <w:rtl w:val="true"/>
              </w:rPr>
              <w:t>الأخبار</w:t>
            </w:r>
            <w:r>
              <w:rPr>
                <w:rStyle w:val="IndexLink"/>
                <w:rtl w:val="true"/>
              </w:rPr>
              <w:tab/>
            </w:r>
            <w:r>
              <w:rPr>
                <w:rStyle w:val="IndexLink"/>
              </w:rPr>
              <w:t>395</w:t>
            </w:r>
          </w:hyperlink>
        </w:p>
        <w:p>
          <w:pPr>
            <w:pStyle w:val="Contents5"/>
            <w:tabs>
              <w:tab w:val="clear" w:pos="7892"/>
              <w:tab w:val="right" w:pos="9026" w:leader="dot"/>
            </w:tabs>
            <w:rPr/>
          </w:pPr>
          <w:hyperlink w:anchor="__RefHeading___Toc1558020_3830689328">
            <w:r>
              <w:rPr>
                <w:webHidden/>
                <w:rStyle w:val="IndexLink"/>
                <w:rtl w:val="true"/>
              </w:rPr>
              <w:t>«</w:t>
            </w:r>
            <w:r>
              <w:rPr>
                <w:rStyle w:val="IndexLink"/>
              </w:rPr>
              <w:t>1</w:t>
            </w:r>
            <w:r>
              <w:rPr>
                <w:rStyle w:val="IndexLink"/>
                <w:rtl w:val="true"/>
              </w:rPr>
              <w:t>»</w:t>
              <w:tab/>
            </w:r>
            <w:r>
              <w:rPr>
                <w:rStyle w:val="IndexLink"/>
              </w:rPr>
              <w:t>395</w:t>
            </w:r>
          </w:hyperlink>
        </w:p>
        <w:p>
          <w:pPr>
            <w:pStyle w:val="Contents5"/>
            <w:tabs>
              <w:tab w:val="clear" w:pos="7892"/>
              <w:tab w:val="right" w:pos="9026" w:leader="dot"/>
            </w:tabs>
            <w:rPr/>
          </w:pPr>
          <w:hyperlink w:anchor="__RefHeading___Toc1558022_3830689328">
            <w:r>
              <w:rPr>
                <w:webHidden/>
                <w:rStyle w:val="IndexLink"/>
                <w:rtl w:val="true"/>
              </w:rPr>
              <w:t>«</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1558024_3830689328">
            <w:r>
              <w:rPr>
                <w:webHidden/>
                <w:rStyle w:val="IndexLink"/>
                <w:rtl w:val="true"/>
              </w:rPr>
              <w:t>«</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1558026_3830689328">
            <w:r>
              <w:rPr>
                <w:webHidden/>
                <w:rStyle w:val="IndexLink"/>
                <w:rtl w:val="true"/>
              </w:rPr>
              <w:t>«</w:t>
            </w:r>
            <w:r>
              <w:rPr>
                <w:rStyle w:val="IndexLink"/>
              </w:rPr>
              <w:t>4</w:t>
            </w:r>
            <w:r>
              <w:rPr>
                <w:rStyle w:val="IndexLink"/>
                <w:rtl w:val="true"/>
              </w:rPr>
              <w:t>»</w:t>
              <w:tab/>
            </w:r>
            <w:r>
              <w:rPr>
                <w:rStyle w:val="IndexLink"/>
              </w:rPr>
              <w:t>396</w:t>
            </w:r>
          </w:hyperlink>
        </w:p>
        <w:p>
          <w:pPr>
            <w:pStyle w:val="Contents5"/>
            <w:tabs>
              <w:tab w:val="clear" w:pos="7892"/>
              <w:tab w:val="right" w:pos="9026" w:leader="dot"/>
            </w:tabs>
            <w:rPr/>
          </w:pPr>
          <w:hyperlink w:anchor="__RefHeading___Toc1558028_3830689328">
            <w:r>
              <w:rPr>
                <w:webHidden/>
                <w:rStyle w:val="IndexLink"/>
                <w:rtl w:val="true"/>
              </w:rPr>
              <w:t>«</w:t>
            </w:r>
            <w:r>
              <w:rPr>
                <w:rStyle w:val="IndexLink"/>
              </w:rPr>
              <w:t>5</w:t>
            </w:r>
            <w:r>
              <w:rPr>
                <w:rStyle w:val="IndexLink"/>
                <w:rtl w:val="true"/>
              </w:rPr>
              <w:t>»</w:t>
              <w:tab/>
            </w:r>
            <w:r>
              <w:rPr>
                <w:rStyle w:val="IndexLink"/>
              </w:rPr>
              <w:t>397</w:t>
            </w:r>
          </w:hyperlink>
        </w:p>
        <w:p>
          <w:pPr>
            <w:pStyle w:val="Contents5"/>
            <w:tabs>
              <w:tab w:val="clear" w:pos="7892"/>
              <w:tab w:val="right" w:pos="9026" w:leader="dot"/>
            </w:tabs>
            <w:rPr/>
          </w:pPr>
          <w:hyperlink w:anchor="__RefHeading___Toc1558030_3830689328">
            <w:r>
              <w:rPr>
                <w:webHidden/>
                <w:rStyle w:val="IndexLink"/>
                <w:rtl w:val="true"/>
              </w:rPr>
              <w:t>«</w:t>
            </w:r>
            <w:r>
              <w:rPr>
                <w:rStyle w:val="IndexLink"/>
              </w:rPr>
              <w:t>6</w:t>
            </w:r>
            <w:r>
              <w:rPr>
                <w:rStyle w:val="IndexLink"/>
                <w:rtl w:val="true"/>
              </w:rPr>
              <w:t>»</w:t>
              <w:tab/>
            </w:r>
            <w:r>
              <w:rPr>
                <w:rStyle w:val="IndexLink"/>
              </w:rPr>
              <w:t>397</w:t>
            </w:r>
          </w:hyperlink>
        </w:p>
        <w:p>
          <w:pPr>
            <w:pStyle w:val="Contents5"/>
            <w:tabs>
              <w:tab w:val="clear" w:pos="7892"/>
              <w:tab w:val="right" w:pos="9026" w:leader="dot"/>
            </w:tabs>
            <w:rPr/>
          </w:pPr>
          <w:hyperlink w:anchor="__RefHeading___Toc1558032_3830689328">
            <w:r>
              <w:rPr>
                <w:webHidden/>
                <w:rStyle w:val="IndexLink"/>
                <w:rtl w:val="true"/>
              </w:rPr>
              <w:t>«</w:t>
            </w:r>
            <w:r>
              <w:rPr>
                <w:rStyle w:val="IndexLink"/>
              </w:rPr>
              <w:t>7</w:t>
            </w:r>
            <w:r>
              <w:rPr>
                <w:rStyle w:val="IndexLink"/>
                <w:rtl w:val="true"/>
              </w:rPr>
              <w:t>»</w:t>
              <w:tab/>
            </w:r>
            <w:r>
              <w:rPr>
                <w:rStyle w:val="IndexLink"/>
              </w:rPr>
              <w:t>397</w:t>
            </w:r>
          </w:hyperlink>
        </w:p>
        <w:p>
          <w:pPr>
            <w:pStyle w:val="Contents3"/>
            <w:tabs>
              <w:tab w:val="clear" w:pos="8459"/>
              <w:tab w:val="right" w:pos="9026" w:leader="dot"/>
            </w:tabs>
            <w:rPr/>
          </w:pPr>
          <w:hyperlink w:anchor="__RefHeading___Toc1558034_3830689328">
            <w:r>
              <w:rPr>
                <w:webHidden/>
                <w:rStyle w:val="IndexLink"/>
                <w:rtl w:val="true"/>
              </w:rPr>
              <w:t xml:space="preserve">باب </w:t>
            </w:r>
            <w:r>
              <w:rPr>
                <w:rStyle w:val="IndexLink"/>
              </w:rPr>
              <w:t>13</w:t>
            </w:r>
            <w:r>
              <w:rPr>
                <w:rStyle w:val="IndexLink"/>
                <w:rtl w:val="true"/>
              </w:rPr>
              <w:t xml:space="preserve"> </w:t>
            </w:r>
            <w:r>
              <w:rPr>
                <w:rStyle w:val="IndexLink"/>
                <w:rtl w:val="true"/>
              </w:rPr>
              <w:t>أسماء الله الحسنی التی اشتمل علیها القرآن الکریم و ما ورد منها فی الأخبار و الآثار أیضا</w:t>
            </w:r>
            <w:r>
              <w:rPr>
                <w:rStyle w:val="IndexLink"/>
                <w:rtl w:val="true"/>
              </w:rPr>
              <w:tab/>
            </w:r>
            <w:r>
              <w:rPr>
                <w:rStyle w:val="IndexLink"/>
              </w:rPr>
              <w:t>400</w:t>
            </w:r>
          </w:hyperlink>
        </w:p>
        <w:p>
          <w:pPr>
            <w:pStyle w:val="Contents4"/>
            <w:tabs>
              <w:tab w:val="clear" w:pos="8176"/>
              <w:tab w:val="right" w:pos="9026" w:leader="dot"/>
            </w:tabs>
            <w:rPr/>
          </w:pPr>
          <w:hyperlink w:anchor="__RefHeading___Toc1558036_3830689328">
            <w:r>
              <w:rPr>
                <w:webHidden/>
                <w:rStyle w:val="IndexLink"/>
                <w:rtl w:val="true"/>
              </w:rPr>
              <w:t>آیات</w:t>
            </w:r>
            <w:r>
              <w:rPr>
                <w:rStyle w:val="IndexLink"/>
                <w:rtl w:val="true"/>
              </w:rPr>
              <w:tab/>
            </w:r>
            <w:r>
              <w:rPr>
                <w:rStyle w:val="IndexLink"/>
              </w:rPr>
              <w:t>400</w:t>
            </w:r>
          </w:hyperlink>
        </w:p>
        <w:p>
          <w:pPr>
            <w:pStyle w:val="Contents4"/>
            <w:tabs>
              <w:tab w:val="clear" w:pos="8176"/>
              <w:tab w:val="right" w:pos="9026" w:leader="dot"/>
            </w:tabs>
            <w:rPr/>
          </w:pPr>
          <w:hyperlink w:anchor="__RefHeading___Toc1558038_3830689328">
            <w:r>
              <w:rPr>
                <w:webHidden/>
                <w:rStyle w:val="IndexLink"/>
                <w:rtl w:val="true"/>
              </w:rPr>
              <w:t>الأخبار</w:t>
            </w:r>
            <w:r>
              <w:rPr>
                <w:rStyle w:val="IndexLink"/>
                <w:rtl w:val="true"/>
              </w:rPr>
              <w:tab/>
            </w:r>
            <w:r>
              <w:rPr>
                <w:rStyle w:val="IndexLink"/>
              </w:rPr>
              <w:t>438</w:t>
            </w:r>
          </w:hyperlink>
        </w:p>
        <w:p>
          <w:pPr>
            <w:pStyle w:val="Contents5"/>
            <w:tabs>
              <w:tab w:val="clear" w:pos="7892"/>
              <w:tab w:val="right" w:pos="9026" w:leader="dot"/>
            </w:tabs>
            <w:rPr/>
          </w:pPr>
          <w:hyperlink w:anchor="__RefHeading___Toc1558040_3830689328">
            <w:r>
              <w:rPr>
                <w:webHidden/>
                <w:rStyle w:val="IndexLink"/>
                <w:rtl w:val="true"/>
              </w:rPr>
              <w:t>«</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1558042_3830689328">
            <w:r>
              <w:rPr>
                <w:webHidden/>
                <w:rStyle w:val="IndexLink"/>
                <w:rtl w:val="true"/>
              </w:rPr>
              <w:t>«</w:t>
            </w:r>
            <w:r>
              <w:rPr>
                <w:rStyle w:val="IndexLink"/>
              </w:rPr>
              <w:t>2</w:t>
            </w:r>
            <w:r>
              <w:rPr>
                <w:rStyle w:val="IndexLink"/>
                <w:rtl w:val="true"/>
              </w:rPr>
              <w:t>»</w:t>
              <w:tab/>
            </w:r>
            <w:r>
              <w:rPr>
                <w:rStyle w:val="IndexLink"/>
              </w:rPr>
              <w:t>465</w:t>
            </w:r>
          </w:hyperlink>
        </w:p>
        <w:p>
          <w:pPr>
            <w:pStyle w:val="Contents5"/>
            <w:tabs>
              <w:tab w:val="clear" w:pos="7892"/>
              <w:tab w:val="right" w:pos="9026" w:leader="dot"/>
            </w:tabs>
            <w:rPr/>
          </w:pPr>
          <w:hyperlink w:anchor="__RefHeading___Toc1558044_3830689328">
            <w:r>
              <w:rPr>
                <w:webHidden/>
                <w:rStyle w:val="IndexLink"/>
                <w:rtl w:val="true"/>
              </w:rPr>
              <w:t>«</w:t>
            </w:r>
            <w:r>
              <w:rPr>
                <w:rStyle w:val="IndexLink"/>
              </w:rPr>
              <w:t>3</w:t>
            </w:r>
            <w:r>
              <w:rPr>
                <w:rStyle w:val="IndexLink"/>
                <w:rtl w:val="true"/>
              </w:rPr>
              <w:t>»</w:t>
              <w:tab/>
            </w:r>
            <w:r>
              <w:rPr>
                <w:rStyle w:val="IndexLink"/>
              </w:rPr>
              <w:t>465</w:t>
            </w:r>
          </w:hyperlink>
        </w:p>
        <w:p>
          <w:pPr>
            <w:pStyle w:val="Contents5"/>
            <w:tabs>
              <w:tab w:val="clear" w:pos="7892"/>
              <w:tab w:val="right" w:pos="9026" w:leader="dot"/>
            </w:tabs>
            <w:rPr/>
          </w:pPr>
          <w:hyperlink w:anchor="__RefHeading___Toc1558046_3830689328">
            <w:r>
              <w:rPr>
                <w:webHidden/>
                <w:rStyle w:val="IndexLink"/>
                <w:rtl w:val="true"/>
              </w:rPr>
              <w:t>«</w:t>
            </w:r>
            <w:r>
              <w:rPr>
                <w:rStyle w:val="IndexLink"/>
              </w:rPr>
              <w:t>4</w:t>
            </w:r>
            <w:r>
              <w:rPr>
                <w:rStyle w:val="IndexLink"/>
                <w:rtl w:val="true"/>
              </w:rPr>
              <w:t>»</w:t>
              <w:tab/>
            </w:r>
            <w:r>
              <w:rPr>
                <w:rStyle w:val="IndexLink"/>
              </w:rPr>
              <w:t>467</w:t>
            </w:r>
          </w:hyperlink>
        </w:p>
        <w:p>
          <w:pPr>
            <w:pStyle w:val="Contents3"/>
            <w:tabs>
              <w:tab w:val="clear" w:pos="8459"/>
              <w:tab w:val="right" w:pos="9026" w:leader="dot"/>
            </w:tabs>
            <w:rPr/>
          </w:pPr>
          <w:hyperlink w:anchor="__RefHeading___Toc1558048_3830689328">
            <w:r>
              <w:rPr>
                <w:webHidden/>
                <w:rStyle w:val="IndexLink"/>
                <w:rtl w:val="true"/>
              </w:rPr>
              <w:t xml:space="preserve">باب </w:t>
            </w:r>
            <w:r>
              <w:rPr>
                <w:rStyle w:val="IndexLink"/>
              </w:rPr>
              <w:t>14</w:t>
            </w:r>
            <w:r>
              <w:rPr>
                <w:rStyle w:val="IndexLink"/>
                <w:rtl w:val="true"/>
              </w:rPr>
              <w:t xml:space="preserve"> </w:t>
            </w:r>
            <w:r>
              <w:rPr>
                <w:rStyle w:val="IndexLink"/>
                <w:rtl w:val="true"/>
              </w:rPr>
              <w:t>فضل الحوقلة و ما یناسبه زائدا علی ما مر فی باب الکلمات الأربع التی یفزع إلیها و فی غیره</w:t>
            </w:r>
            <w:r>
              <w:rPr>
                <w:rStyle w:val="IndexLink"/>
                <w:rtl w:val="true"/>
              </w:rPr>
              <w:tab/>
            </w:r>
            <w:r>
              <w:rPr>
                <w:rStyle w:val="IndexLink"/>
              </w:rPr>
              <w:t>469</w:t>
            </w:r>
          </w:hyperlink>
        </w:p>
        <w:p>
          <w:pPr>
            <w:pStyle w:val="Contents4"/>
            <w:tabs>
              <w:tab w:val="clear" w:pos="8176"/>
              <w:tab w:val="right" w:pos="9026" w:leader="dot"/>
            </w:tabs>
            <w:rPr/>
          </w:pPr>
          <w:hyperlink w:anchor="__RefHeading___Toc1558050_3830689328">
            <w:r>
              <w:rPr>
                <w:webHidden/>
                <w:rStyle w:val="IndexLink"/>
                <w:rtl w:val="true"/>
              </w:rPr>
              <w:t>الأخبار</w:t>
            </w:r>
            <w:r>
              <w:rPr>
                <w:rStyle w:val="IndexLink"/>
                <w:rtl w:val="true"/>
              </w:rPr>
              <w:tab/>
            </w:r>
            <w:r>
              <w:rPr>
                <w:rStyle w:val="IndexLink"/>
              </w:rPr>
              <w:t>469</w:t>
            </w:r>
          </w:hyperlink>
        </w:p>
        <w:p>
          <w:pPr>
            <w:pStyle w:val="Contents5"/>
            <w:tabs>
              <w:tab w:val="clear" w:pos="7892"/>
              <w:tab w:val="right" w:pos="9026" w:leader="dot"/>
            </w:tabs>
            <w:rPr/>
          </w:pPr>
          <w:hyperlink w:anchor="__RefHeading___Toc1558052_3830689328">
            <w:r>
              <w:rPr>
                <w:webHidden/>
                <w:rStyle w:val="IndexLink"/>
                <w:rtl w:val="true"/>
              </w:rPr>
              <w:t>«</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1558054_3830689328">
            <w:r>
              <w:rPr>
                <w:webHidden/>
                <w:rStyle w:val="IndexLink"/>
                <w:rtl w:val="true"/>
              </w:rPr>
              <w:t>«</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1558056_3830689328">
            <w:r>
              <w:rPr>
                <w:webHidden/>
                <w:rStyle w:val="IndexLink"/>
                <w:rtl w:val="true"/>
              </w:rPr>
              <w:t>«</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1558058_3830689328">
            <w:r>
              <w:rPr>
                <w:webHidden/>
                <w:rStyle w:val="IndexLink"/>
                <w:rtl w:val="true"/>
              </w:rPr>
              <w:t>«</w:t>
            </w:r>
            <w:r>
              <w:rPr>
                <w:rStyle w:val="IndexLink"/>
              </w:rPr>
              <w:t>4</w:t>
            </w:r>
            <w:r>
              <w:rPr>
                <w:rStyle w:val="IndexLink"/>
                <w:rtl w:val="true"/>
              </w:rPr>
              <w:t>»</w:t>
              <w:tab/>
            </w:r>
            <w:r>
              <w:rPr>
                <w:rStyle w:val="IndexLink"/>
              </w:rPr>
              <w:t>471</w:t>
            </w:r>
          </w:hyperlink>
        </w:p>
        <w:p>
          <w:pPr>
            <w:pStyle w:val="Contents3"/>
            <w:tabs>
              <w:tab w:val="clear" w:pos="8459"/>
              <w:tab w:val="right" w:pos="9026" w:leader="dot"/>
            </w:tabs>
            <w:rPr/>
          </w:pPr>
          <w:hyperlink w:anchor="__RefHeading___Toc1558060_3830689328">
            <w:r>
              <w:rPr>
                <w:webHidden/>
                <w:rStyle w:val="IndexLink"/>
                <w:rtl w:val="true"/>
              </w:rPr>
              <w:t xml:space="preserve">باب </w:t>
            </w:r>
            <w:r>
              <w:rPr>
                <w:rStyle w:val="IndexLink"/>
              </w:rPr>
              <w:t>15</w:t>
            </w:r>
            <w:r>
              <w:rPr>
                <w:rStyle w:val="IndexLink"/>
                <w:rtl w:val="true"/>
              </w:rPr>
              <w:t xml:space="preserve"> </w:t>
            </w:r>
            <w:r>
              <w:rPr>
                <w:rStyle w:val="IndexLink"/>
                <w:rtl w:val="true"/>
              </w:rPr>
              <w:t>الاستغفار و فضله و أنواعه</w:t>
            </w:r>
            <w:r>
              <w:rPr>
                <w:rStyle w:val="IndexLink"/>
                <w:rtl w:val="true"/>
              </w:rPr>
              <w:tab/>
            </w:r>
            <w:r>
              <w:rPr>
                <w:rStyle w:val="IndexLink"/>
              </w:rPr>
              <w:t>471</w:t>
            </w:r>
          </w:hyperlink>
        </w:p>
        <w:p>
          <w:pPr>
            <w:pStyle w:val="Contents4"/>
            <w:tabs>
              <w:tab w:val="clear" w:pos="8176"/>
              <w:tab w:val="right" w:pos="9026" w:leader="dot"/>
            </w:tabs>
            <w:rPr/>
          </w:pPr>
          <w:hyperlink w:anchor="__RefHeading___Toc1558062_3830689328">
            <w:r>
              <w:rPr>
                <w:webHidden/>
                <w:rStyle w:val="IndexLink"/>
                <w:rtl w:val="true"/>
              </w:rPr>
              <w:t>الآیات</w:t>
            </w:r>
            <w:r>
              <w:rPr>
                <w:rStyle w:val="IndexLink"/>
                <w:rtl w:val="true"/>
              </w:rPr>
              <w:tab/>
            </w:r>
            <w:r>
              <w:rPr>
                <w:rStyle w:val="IndexLink"/>
              </w:rPr>
              <w:t>471</w:t>
            </w:r>
          </w:hyperlink>
        </w:p>
        <w:p>
          <w:pPr>
            <w:pStyle w:val="Contents4"/>
            <w:tabs>
              <w:tab w:val="clear" w:pos="8176"/>
              <w:tab w:val="right" w:pos="9026" w:leader="dot"/>
            </w:tabs>
            <w:rPr/>
          </w:pPr>
          <w:hyperlink w:anchor="__RefHeading___Toc1558064_3830689328">
            <w:r>
              <w:rPr>
                <w:webHidden/>
                <w:rStyle w:val="IndexLink"/>
                <w:rtl w:val="true"/>
              </w:rPr>
              <w:t>أقول</w:t>
            </w:r>
            <w:r>
              <w:rPr>
                <w:rStyle w:val="IndexLink"/>
                <w:rtl w:val="true"/>
              </w:rPr>
              <w:tab/>
            </w:r>
            <w:r>
              <w:rPr>
                <w:rStyle w:val="IndexLink"/>
              </w:rPr>
              <w:t>475</w:t>
            </w:r>
          </w:hyperlink>
        </w:p>
        <w:p>
          <w:pPr>
            <w:pStyle w:val="Contents4"/>
            <w:tabs>
              <w:tab w:val="clear" w:pos="8176"/>
              <w:tab w:val="right" w:pos="9026" w:leader="dot"/>
            </w:tabs>
            <w:rPr/>
          </w:pPr>
          <w:hyperlink w:anchor="__RefHeading___Toc1558066_3830689328">
            <w:r>
              <w:rPr>
                <w:webHidden/>
                <w:rStyle w:val="IndexLink"/>
                <w:rtl w:val="true"/>
              </w:rPr>
              <w:t>الأخبار</w:t>
            </w:r>
            <w:r>
              <w:rPr>
                <w:rStyle w:val="IndexLink"/>
                <w:rtl w:val="true"/>
              </w:rPr>
              <w:tab/>
            </w:r>
            <w:r>
              <w:rPr>
                <w:rStyle w:val="IndexLink"/>
              </w:rPr>
              <w:t>475</w:t>
            </w:r>
          </w:hyperlink>
        </w:p>
        <w:p>
          <w:pPr>
            <w:pStyle w:val="Contents5"/>
            <w:tabs>
              <w:tab w:val="clear" w:pos="7892"/>
              <w:tab w:val="right" w:pos="9026" w:leader="dot"/>
            </w:tabs>
            <w:rPr/>
          </w:pPr>
          <w:hyperlink w:anchor="__RefHeading___Toc1558068_3830689328">
            <w:r>
              <w:rPr>
                <w:webHidden/>
                <w:rStyle w:val="IndexLink"/>
                <w:rtl w:val="true"/>
              </w:rPr>
              <w:t>«</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1558070_3830689328">
            <w:r>
              <w:rPr>
                <w:webHidden/>
                <w:rStyle w:val="IndexLink"/>
                <w:rtl w:val="true"/>
              </w:rPr>
              <w:t>«</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1558072_3830689328">
            <w:r>
              <w:rPr>
                <w:webHidden/>
                <w:rStyle w:val="IndexLink"/>
                <w:rtl w:val="true"/>
              </w:rPr>
              <w:t>«</w:t>
            </w:r>
            <w:r>
              <w:rPr>
                <w:rStyle w:val="IndexLink"/>
              </w:rPr>
              <w:t>3</w:t>
            </w:r>
            <w:r>
              <w:rPr>
                <w:rStyle w:val="IndexLink"/>
                <w:rtl w:val="true"/>
              </w:rPr>
              <w:t>»</w:t>
              <w:tab/>
            </w:r>
            <w:r>
              <w:rPr>
                <w:rStyle w:val="IndexLink"/>
              </w:rPr>
              <w:t>476</w:t>
            </w:r>
          </w:hyperlink>
        </w:p>
        <w:p>
          <w:pPr>
            <w:pStyle w:val="Contents5"/>
            <w:tabs>
              <w:tab w:val="clear" w:pos="7892"/>
              <w:tab w:val="right" w:pos="9026" w:leader="dot"/>
            </w:tabs>
            <w:rPr/>
          </w:pPr>
          <w:hyperlink w:anchor="__RefHeading___Toc1558074_3830689328">
            <w:r>
              <w:rPr>
                <w:webHidden/>
                <w:rStyle w:val="IndexLink"/>
                <w:rtl w:val="true"/>
              </w:rPr>
              <w:t>أقول</w:t>
            </w:r>
            <w:r>
              <w:rPr>
                <w:rStyle w:val="IndexLink"/>
                <w:rtl w:val="true"/>
              </w:rPr>
              <w:tab/>
            </w:r>
            <w:r>
              <w:rPr>
                <w:rStyle w:val="IndexLink"/>
              </w:rPr>
              <w:t>476</w:t>
            </w:r>
          </w:hyperlink>
        </w:p>
        <w:p>
          <w:pPr>
            <w:pStyle w:val="Contents5"/>
            <w:tabs>
              <w:tab w:val="clear" w:pos="7892"/>
              <w:tab w:val="right" w:pos="9026" w:leader="dot"/>
            </w:tabs>
            <w:rPr/>
          </w:pPr>
          <w:hyperlink w:anchor="__RefHeading___Toc1558076_3830689328">
            <w:r>
              <w:rPr>
                <w:webHidden/>
                <w:rStyle w:val="IndexLink"/>
                <w:rtl w:val="true"/>
              </w:rPr>
              <w:t>«</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1558078_3830689328">
            <w:r>
              <w:rPr>
                <w:webHidden/>
                <w:rStyle w:val="IndexLink"/>
                <w:rtl w:val="true"/>
              </w:rPr>
              <w:t>«</w:t>
            </w:r>
            <w:r>
              <w:rPr>
                <w:rStyle w:val="IndexLink"/>
              </w:rPr>
              <w:t>5</w:t>
            </w:r>
            <w:r>
              <w:rPr>
                <w:rStyle w:val="IndexLink"/>
                <w:rtl w:val="true"/>
              </w:rPr>
              <w:t>»</w:t>
              <w:tab/>
            </w:r>
            <w:r>
              <w:rPr>
                <w:rStyle w:val="IndexLink"/>
              </w:rPr>
              <w:t>477</w:t>
            </w:r>
          </w:hyperlink>
        </w:p>
        <w:p>
          <w:pPr>
            <w:pStyle w:val="Contents5"/>
            <w:tabs>
              <w:tab w:val="clear" w:pos="7892"/>
              <w:tab w:val="right" w:pos="9026" w:leader="dot"/>
            </w:tabs>
            <w:rPr/>
          </w:pPr>
          <w:hyperlink w:anchor="__RefHeading___Toc1558080_3830689328">
            <w:r>
              <w:rPr>
                <w:webHidden/>
                <w:rStyle w:val="IndexLink"/>
                <w:rtl w:val="true"/>
              </w:rPr>
              <w:t>«</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1558082_3830689328">
            <w:r>
              <w:rPr>
                <w:webHidden/>
                <w:rStyle w:val="IndexLink"/>
                <w:rtl w:val="true"/>
              </w:rPr>
              <w:t>«</w:t>
            </w:r>
            <w:r>
              <w:rPr>
                <w:rStyle w:val="IndexLink"/>
              </w:rPr>
              <w:t>7</w:t>
            </w:r>
            <w:r>
              <w:rPr>
                <w:rStyle w:val="IndexLink"/>
                <w:rtl w:val="true"/>
              </w:rPr>
              <w:t>»</w:t>
              <w:tab/>
            </w:r>
            <w:r>
              <w:rPr>
                <w:rStyle w:val="IndexLink"/>
              </w:rPr>
              <w:t>478</w:t>
            </w:r>
          </w:hyperlink>
        </w:p>
        <w:p>
          <w:pPr>
            <w:pStyle w:val="Contents5"/>
            <w:tabs>
              <w:tab w:val="clear" w:pos="7892"/>
              <w:tab w:val="right" w:pos="9026" w:leader="dot"/>
            </w:tabs>
            <w:rPr/>
          </w:pPr>
          <w:hyperlink w:anchor="__RefHeading___Toc1558084_3830689328">
            <w:r>
              <w:rPr>
                <w:webHidden/>
                <w:rStyle w:val="IndexLink"/>
                <w:rtl w:val="true"/>
              </w:rPr>
              <w:t>«</w:t>
            </w:r>
            <w:r>
              <w:rPr>
                <w:rStyle w:val="IndexLink"/>
              </w:rPr>
              <w:t>8</w:t>
            </w:r>
            <w:r>
              <w:rPr>
                <w:rStyle w:val="IndexLink"/>
                <w:rtl w:val="true"/>
              </w:rPr>
              <w:t>»</w:t>
              <w:tab/>
            </w:r>
            <w:r>
              <w:rPr>
                <w:rStyle w:val="IndexLink"/>
              </w:rPr>
              <w:t>478</w:t>
            </w:r>
          </w:hyperlink>
        </w:p>
        <w:p>
          <w:pPr>
            <w:pStyle w:val="Contents5"/>
            <w:tabs>
              <w:tab w:val="clear" w:pos="7892"/>
              <w:tab w:val="right" w:pos="9026" w:leader="dot"/>
            </w:tabs>
            <w:rPr/>
          </w:pPr>
          <w:hyperlink w:anchor="__RefHeading___Toc1558086_3830689328">
            <w:r>
              <w:rPr>
                <w:webHidden/>
                <w:rStyle w:val="IndexLink"/>
                <w:rtl w:val="true"/>
              </w:rPr>
              <w:t>«</w:t>
            </w:r>
            <w:r>
              <w:rPr>
                <w:rStyle w:val="IndexLink"/>
              </w:rPr>
              <w:t>9</w:t>
            </w:r>
            <w:r>
              <w:rPr>
                <w:rStyle w:val="IndexLink"/>
                <w:rtl w:val="true"/>
              </w:rPr>
              <w:t>»</w:t>
              <w:tab/>
            </w:r>
            <w:r>
              <w:rPr>
                <w:rStyle w:val="IndexLink"/>
              </w:rPr>
              <w:t>478</w:t>
            </w:r>
          </w:hyperlink>
        </w:p>
        <w:p>
          <w:pPr>
            <w:pStyle w:val="Contents5"/>
            <w:tabs>
              <w:tab w:val="clear" w:pos="7892"/>
              <w:tab w:val="right" w:pos="9026" w:leader="dot"/>
            </w:tabs>
            <w:rPr/>
          </w:pPr>
          <w:hyperlink w:anchor="__RefHeading___Toc1558088_3830689328">
            <w:r>
              <w:rPr>
                <w:webHidden/>
                <w:rStyle w:val="IndexLink"/>
                <w:rtl w:val="true"/>
              </w:rPr>
              <w:t>«</w:t>
            </w:r>
            <w:r>
              <w:rPr>
                <w:rStyle w:val="IndexLink"/>
              </w:rPr>
              <w:t>10</w:t>
            </w:r>
            <w:r>
              <w:rPr>
                <w:rStyle w:val="IndexLink"/>
                <w:rtl w:val="true"/>
              </w:rPr>
              <w:t>»</w:t>
              <w:tab/>
            </w:r>
            <w:r>
              <w:rPr>
                <w:rStyle w:val="IndexLink"/>
              </w:rPr>
              <w:t>480</w:t>
            </w:r>
          </w:hyperlink>
        </w:p>
        <w:p>
          <w:pPr>
            <w:pStyle w:val="Contents5"/>
            <w:tabs>
              <w:tab w:val="clear" w:pos="7892"/>
              <w:tab w:val="right" w:pos="9026" w:leader="dot"/>
            </w:tabs>
            <w:rPr/>
          </w:pPr>
          <w:hyperlink w:anchor="__RefHeading___Toc1558090_3830689328">
            <w:r>
              <w:rPr>
                <w:webHidden/>
                <w:rStyle w:val="IndexLink"/>
                <w:rtl w:val="true"/>
              </w:rPr>
              <w:t>«</w:t>
            </w:r>
            <w:r>
              <w:rPr>
                <w:rStyle w:val="IndexLink"/>
              </w:rPr>
              <w:t>11</w:t>
            </w:r>
            <w:r>
              <w:rPr>
                <w:rStyle w:val="IndexLink"/>
                <w:rtl w:val="true"/>
              </w:rPr>
              <w:t>»</w:t>
              <w:tab/>
            </w:r>
            <w:r>
              <w:rPr>
                <w:rStyle w:val="IndexLink"/>
              </w:rPr>
              <w:t>480</w:t>
            </w:r>
          </w:hyperlink>
        </w:p>
        <w:p>
          <w:pPr>
            <w:pStyle w:val="Contents5"/>
            <w:tabs>
              <w:tab w:val="clear" w:pos="7892"/>
              <w:tab w:val="right" w:pos="9026" w:leader="dot"/>
            </w:tabs>
            <w:rPr/>
          </w:pPr>
          <w:hyperlink w:anchor="__RefHeading___Toc1558092_3830689328">
            <w:r>
              <w:rPr>
                <w:webHidden/>
                <w:rStyle w:val="IndexLink"/>
                <w:rtl w:val="true"/>
              </w:rPr>
              <w:t>«</w:t>
            </w:r>
            <w:r>
              <w:rPr>
                <w:rStyle w:val="IndexLink"/>
              </w:rPr>
              <w:t>12</w:t>
            </w:r>
            <w:r>
              <w:rPr>
                <w:rStyle w:val="IndexLink"/>
                <w:rtl w:val="true"/>
              </w:rPr>
              <w:t>»</w:t>
              <w:tab/>
            </w:r>
            <w:r>
              <w:rPr>
                <w:rStyle w:val="IndexLink"/>
              </w:rPr>
              <w:t>480</w:t>
            </w:r>
          </w:hyperlink>
        </w:p>
        <w:p>
          <w:pPr>
            <w:pStyle w:val="Contents5"/>
            <w:tabs>
              <w:tab w:val="clear" w:pos="7892"/>
              <w:tab w:val="right" w:pos="9026" w:leader="dot"/>
            </w:tabs>
            <w:rPr/>
          </w:pPr>
          <w:hyperlink w:anchor="__RefHeading___Toc1558094_3830689328">
            <w:r>
              <w:rPr>
                <w:webHidden/>
                <w:rStyle w:val="IndexLink"/>
                <w:rtl w:val="true"/>
              </w:rPr>
              <w:t>«</w:t>
            </w:r>
            <w:r>
              <w:rPr>
                <w:rStyle w:val="IndexLink"/>
              </w:rPr>
              <w:t>13</w:t>
            </w:r>
            <w:r>
              <w:rPr>
                <w:rStyle w:val="IndexLink"/>
                <w:rtl w:val="true"/>
              </w:rPr>
              <w:t>»</w:t>
              <w:tab/>
            </w:r>
            <w:r>
              <w:rPr>
                <w:rStyle w:val="IndexLink"/>
              </w:rPr>
              <w:t>481</w:t>
            </w:r>
          </w:hyperlink>
        </w:p>
        <w:p>
          <w:pPr>
            <w:pStyle w:val="Contents5"/>
            <w:tabs>
              <w:tab w:val="clear" w:pos="7892"/>
              <w:tab w:val="right" w:pos="9026" w:leader="dot"/>
            </w:tabs>
            <w:rPr/>
          </w:pPr>
          <w:hyperlink w:anchor="__RefHeading___Toc1558096_3830689328">
            <w:r>
              <w:rPr>
                <w:webHidden/>
                <w:rStyle w:val="IndexLink"/>
                <w:rtl w:val="true"/>
              </w:rPr>
              <w:t>«</w:t>
            </w:r>
            <w:r>
              <w:rPr>
                <w:rStyle w:val="IndexLink"/>
              </w:rPr>
              <w:t>14</w:t>
            </w:r>
            <w:r>
              <w:rPr>
                <w:rStyle w:val="IndexLink"/>
                <w:rtl w:val="true"/>
              </w:rPr>
              <w:t>»</w:t>
              <w:tab/>
            </w:r>
            <w:r>
              <w:rPr>
                <w:rStyle w:val="IndexLink"/>
              </w:rPr>
              <w:t>481</w:t>
            </w:r>
          </w:hyperlink>
        </w:p>
        <w:p>
          <w:pPr>
            <w:pStyle w:val="Contents5"/>
            <w:tabs>
              <w:tab w:val="clear" w:pos="7892"/>
              <w:tab w:val="right" w:pos="9026" w:leader="dot"/>
            </w:tabs>
            <w:rPr/>
          </w:pPr>
          <w:hyperlink w:anchor="__RefHeading___Toc1558098_3830689328">
            <w:r>
              <w:rPr>
                <w:webHidden/>
                <w:rStyle w:val="IndexLink"/>
                <w:rtl w:val="true"/>
              </w:rPr>
              <w:t>«</w:t>
            </w:r>
            <w:r>
              <w:rPr>
                <w:rStyle w:val="IndexLink"/>
              </w:rPr>
              <w:t>15</w:t>
            </w:r>
            <w:r>
              <w:rPr>
                <w:rStyle w:val="IndexLink"/>
                <w:rtl w:val="true"/>
              </w:rPr>
              <w:t>»</w:t>
              <w:tab/>
            </w:r>
            <w:r>
              <w:rPr>
                <w:rStyle w:val="IndexLink"/>
              </w:rPr>
              <w:t>482</w:t>
            </w:r>
          </w:hyperlink>
        </w:p>
        <w:p>
          <w:pPr>
            <w:pStyle w:val="Contents5"/>
            <w:tabs>
              <w:tab w:val="clear" w:pos="7892"/>
              <w:tab w:val="right" w:pos="9026" w:leader="dot"/>
            </w:tabs>
            <w:rPr/>
          </w:pPr>
          <w:hyperlink w:anchor="__RefHeading___Toc1558100_3830689328">
            <w:r>
              <w:rPr>
                <w:webHidden/>
                <w:rStyle w:val="IndexLink"/>
                <w:rtl w:val="true"/>
              </w:rPr>
              <w:t>«</w:t>
            </w:r>
            <w:r>
              <w:rPr>
                <w:rStyle w:val="IndexLink"/>
              </w:rPr>
              <w:t>16</w:t>
            </w:r>
            <w:r>
              <w:rPr>
                <w:rStyle w:val="IndexLink"/>
                <w:rtl w:val="true"/>
              </w:rPr>
              <w:t>»</w:t>
              <w:tab/>
            </w:r>
            <w:r>
              <w:rPr>
                <w:rStyle w:val="IndexLink"/>
              </w:rPr>
              <w:t>482</w:t>
            </w:r>
          </w:hyperlink>
        </w:p>
        <w:p>
          <w:pPr>
            <w:pStyle w:val="Contents5"/>
            <w:tabs>
              <w:tab w:val="clear" w:pos="7892"/>
              <w:tab w:val="right" w:pos="9026" w:leader="dot"/>
            </w:tabs>
            <w:rPr/>
          </w:pPr>
          <w:hyperlink w:anchor="__RefHeading___Toc1558102_3830689328">
            <w:r>
              <w:rPr>
                <w:webHidden/>
                <w:rStyle w:val="IndexLink"/>
                <w:rtl w:val="true"/>
              </w:rPr>
              <w:t>«</w:t>
            </w:r>
            <w:r>
              <w:rPr>
                <w:rStyle w:val="IndexLink"/>
              </w:rPr>
              <w:t>17</w:t>
            </w:r>
            <w:r>
              <w:rPr>
                <w:rStyle w:val="IndexLink"/>
                <w:rtl w:val="true"/>
              </w:rPr>
              <w:t>»</w:t>
              <w:tab/>
            </w:r>
            <w:r>
              <w:rPr>
                <w:rStyle w:val="IndexLink"/>
              </w:rPr>
              <w:t>482</w:t>
            </w:r>
          </w:hyperlink>
        </w:p>
        <w:p>
          <w:pPr>
            <w:pStyle w:val="Contents5"/>
            <w:tabs>
              <w:tab w:val="clear" w:pos="7892"/>
              <w:tab w:val="right" w:pos="9026" w:leader="dot"/>
            </w:tabs>
            <w:rPr/>
          </w:pPr>
          <w:hyperlink w:anchor="__RefHeading___Toc1558104_3830689328">
            <w:r>
              <w:rPr>
                <w:webHidden/>
                <w:rStyle w:val="IndexLink"/>
                <w:rtl w:val="true"/>
              </w:rPr>
              <w:t>«</w:t>
            </w:r>
            <w:r>
              <w:rPr>
                <w:rStyle w:val="IndexLink"/>
              </w:rPr>
              <w:t>18</w:t>
            </w:r>
            <w:r>
              <w:rPr>
                <w:rStyle w:val="IndexLink"/>
                <w:rtl w:val="true"/>
              </w:rPr>
              <w:t>»</w:t>
              <w:tab/>
            </w:r>
            <w:r>
              <w:rPr>
                <w:rStyle w:val="IndexLink"/>
              </w:rPr>
              <w:t>483</w:t>
            </w:r>
          </w:hyperlink>
        </w:p>
        <w:p>
          <w:pPr>
            <w:pStyle w:val="Contents5"/>
            <w:tabs>
              <w:tab w:val="clear" w:pos="7892"/>
              <w:tab w:val="right" w:pos="9026" w:leader="dot"/>
            </w:tabs>
            <w:rPr/>
          </w:pPr>
          <w:hyperlink w:anchor="__RefHeading___Toc1558106_3830689328">
            <w:r>
              <w:rPr>
                <w:webHidden/>
                <w:rStyle w:val="IndexLink"/>
                <w:rtl w:val="true"/>
              </w:rPr>
              <w:t>«</w:t>
            </w:r>
            <w:r>
              <w:rPr>
                <w:rStyle w:val="IndexLink"/>
              </w:rPr>
              <w:t>19</w:t>
            </w:r>
            <w:r>
              <w:rPr>
                <w:rStyle w:val="IndexLink"/>
                <w:rtl w:val="true"/>
              </w:rPr>
              <w:t>»</w:t>
              <w:tab/>
            </w:r>
            <w:r>
              <w:rPr>
                <w:rStyle w:val="IndexLink"/>
              </w:rPr>
              <w:t>483</w:t>
            </w:r>
          </w:hyperlink>
        </w:p>
        <w:p>
          <w:pPr>
            <w:pStyle w:val="Contents5"/>
            <w:tabs>
              <w:tab w:val="clear" w:pos="7892"/>
              <w:tab w:val="right" w:pos="9026" w:leader="dot"/>
            </w:tabs>
            <w:rPr/>
          </w:pPr>
          <w:hyperlink w:anchor="__RefHeading___Toc1558108_3830689328">
            <w:r>
              <w:rPr>
                <w:webHidden/>
                <w:rStyle w:val="IndexLink"/>
                <w:rtl w:val="true"/>
              </w:rPr>
              <w:t>«</w:t>
            </w:r>
            <w:r>
              <w:rPr>
                <w:rStyle w:val="IndexLink"/>
              </w:rPr>
              <w:t>20</w:t>
            </w:r>
            <w:r>
              <w:rPr>
                <w:rStyle w:val="IndexLink"/>
                <w:rtl w:val="true"/>
              </w:rPr>
              <w:t>»</w:t>
              <w:tab/>
            </w:r>
            <w:r>
              <w:rPr>
                <w:rStyle w:val="IndexLink"/>
              </w:rPr>
              <w:t>484</w:t>
            </w:r>
          </w:hyperlink>
        </w:p>
        <w:p>
          <w:pPr>
            <w:pStyle w:val="Contents5"/>
            <w:tabs>
              <w:tab w:val="clear" w:pos="7892"/>
              <w:tab w:val="right" w:pos="9026" w:leader="dot"/>
            </w:tabs>
            <w:rPr/>
          </w:pPr>
          <w:hyperlink w:anchor="__RefHeading___Toc1558110_3830689328">
            <w:r>
              <w:rPr>
                <w:webHidden/>
                <w:rStyle w:val="IndexLink"/>
                <w:rtl w:val="true"/>
              </w:rPr>
              <w:t>«</w:t>
            </w:r>
            <w:r>
              <w:rPr>
                <w:rStyle w:val="IndexLink"/>
              </w:rPr>
              <w:t>21</w:t>
            </w:r>
            <w:r>
              <w:rPr>
                <w:rStyle w:val="IndexLink"/>
                <w:rtl w:val="true"/>
              </w:rPr>
              <w:t>»</w:t>
              <w:tab/>
            </w:r>
            <w:r>
              <w:rPr>
                <w:rStyle w:val="IndexLink"/>
              </w:rPr>
              <w:t>484</w:t>
            </w:r>
          </w:hyperlink>
        </w:p>
        <w:p>
          <w:pPr>
            <w:pStyle w:val="Contents5"/>
            <w:tabs>
              <w:tab w:val="clear" w:pos="7892"/>
              <w:tab w:val="right" w:pos="9026" w:leader="dot"/>
            </w:tabs>
            <w:rPr/>
          </w:pPr>
          <w:hyperlink w:anchor="__RefHeading___Toc1558112_3830689328">
            <w:r>
              <w:rPr>
                <w:webHidden/>
                <w:rStyle w:val="IndexLink"/>
                <w:rtl w:val="true"/>
              </w:rPr>
              <w:t>«</w:t>
            </w:r>
            <w:r>
              <w:rPr>
                <w:rStyle w:val="IndexLink"/>
              </w:rPr>
              <w:t>22</w:t>
            </w:r>
            <w:r>
              <w:rPr>
                <w:rStyle w:val="IndexLink"/>
                <w:rtl w:val="true"/>
              </w:rPr>
              <w:t>»</w:t>
              <w:tab/>
            </w:r>
            <w:r>
              <w:rPr>
                <w:rStyle w:val="IndexLink"/>
              </w:rPr>
              <w:t>484</w:t>
            </w:r>
          </w:hyperlink>
        </w:p>
        <w:p>
          <w:pPr>
            <w:pStyle w:val="Contents5"/>
            <w:tabs>
              <w:tab w:val="clear" w:pos="7892"/>
              <w:tab w:val="right" w:pos="9026" w:leader="dot"/>
            </w:tabs>
            <w:rPr/>
          </w:pPr>
          <w:hyperlink w:anchor="__RefHeading___Toc1558114_3830689328">
            <w:r>
              <w:rPr>
                <w:webHidden/>
                <w:rStyle w:val="IndexLink"/>
                <w:rtl w:val="true"/>
              </w:rPr>
              <w:t>«</w:t>
            </w:r>
            <w:r>
              <w:rPr>
                <w:rStyle w:val="IndexLink"/>
              </w:rPr>
              <w:t>23</w:t>
            </w:r>
            <w:r>
              <w:rPr>
                <w:rStyle w:val="IndexLink"/>
                <w:rtl w:val="true"/>
              </w:rPr>
              <w:t>»</w:t>
              <w:tab/>
            </w:r>
            <w:r>
              <w:rPr>
                <w:rStyle w:val="IndexLink"/>
              </w:rPr>
              <w:t>485</w:t>
            </w:r>
          </w:hyperlink>
        </w:p>
        <w:p>
          <w:pPr>
            <w:pStyle w:val="Contents5"/>
            <w:tabs>
              <w:tab w:val="clear" w:pos="7892"/>
              <w:tab w:val="right" w:pos="9026" w:leader="dot"/>
            </w:tabs>
            <w:rPr/>
          </w:pPr>
          <w:hyperlink w:anchor="__RefHeading___Toc1558116_3830689328">
            <w:r>
              <w:rPr>
                <w:webHidden/>
                <w:rStyle w:val="IndexLink"/>
                <w:rtl w:val="true"/>
              </w:rPr>
              <w:t>«</w:t>
            </w:r>
            <w:r>
              <w:rPr>
                <w:rStyle w:val="IndexLink"/>
              </w:rPr>
              <w:t>24</w:t>
            </w:r>
            <w:r>
              <w:rPr>
                <w:rStyle w:val="IndexLink"/>
                <w:rtl w:val="true"/>
              </w:rPr>
              <w:t>»</w:t>
              <w:tab/>
            </w:r>
            <w:r>
              <w:rPr>
                <w:rStyle w:val="IndexLink"/>
              </w:rPr>
              <w:t>486</w:t>
            </w:r>
          </w:hyperlink>
        </w:p>
        <w:p>
          <w:pPr>
            <w:pStyle w:val="Contents5"/>
            <w:tabs>
              <w:tab w:val="clear" w:pos="7892"/>
              <w:tab w:val="right" w:pos="9026" w:leader="dot"/>
            </w:tabs>
            <w:rPr/>
          </w:pPr>
          <w:hyperlink w:anchor="__RefHeading___Toc1558118_3830689328">
            <w:r>
              <w:rPr>
                <w:webHidden/>
                <w:rStyle w:val="IndexLink"/>
                <w:rtl w:val="true"/>
              </w:rPr>
              <w:t>«</w:t>
            </w:r>
            <w:r>
              <w:rPr>
                <w:rStyle w:val="IndexLink"/>
              </w:rPr>
              <w:t>25</w:t>
            </w:r>
            <w:r>
              <w:rPr>
                <w:rStyle w:val="IndexLink"/>
                <w:rtl w:val="true"/>
              </w:rPr>
              <w:t>»</w:t>
              <w:tab/>
            </w:r>
            <w:r>
              <w:rPr>
                <w:rStyle w:val="IndexLink"/>
              </w:rPr>
              <w:t>487</w:t>
            </w:r>
          </w:hyperlink>
        </w:p>
        <w:p>
          <w:pPr>
            <w:pStyle w:val="Contents5"/>
            <w:tabs>
              <w:tab w:val="clear" w:pos="7892"/>
              <w:tab w:val="right" w:pos="9026" w:leader="dot"/>
            </w:tabs>
            <w:rPr/>
          </w:pPr>
          <w:hyperlink w:anchor="__RefHeading___Toc1558120_3830689328">
            <w:r>
              <w:rPr>
                <w:webHidden/>
                <w:rStyle w:val="IndexLink"/>
                <w:rtl w:val="true"/>
              </w:rPr>
              <w:t>«</w:t>
            </w:r>
            <w:r>
              <w:rPr>
                <w:rStyle w:val="IndexLink"/>
              </w:rPr>
              <w:t>26</w:t>
            </w:r>
            <w:r>
              <w:rPr>
                <w:rStyle w:val="IndexLink"/>
                <w:rtl w:val="true"/>
              </w:rPr>
              <w:t>»</w:t>
              <w:tab/>
            </w:r>
            <w:r>
              <w:rPr>
                <w:rStyle w:val="IndexLink"/>
              </w:rPr>
              <w:t>487</w:t>
            </w:r>
          </w:hyperlink>
        </w:p>
        <w:p>
          <w:pPr>
            <w:pStyle w:val="Contents5"/>
            <w:tabs>
              <w:tab w:val="clear" w:pos="7892"/>
              <w:tab w:val="right" w:pos="9026" w:leader="dot"/>
            </w:tabs>
            <w:rPr/>
          </w:pPr>
          <w:hyperlink w:anchor="__RefHeading___Toc1558122_3830689328">
            <w:r>
              <w:rPr>
                <w:webHidden/>
                <w:rStyle w:val="IndexLink"/>
                <w:rtl w:val="true"/>
              </w:rPr>
              <w:t>«</w:t>
            </w:r>
            <w:r>
              <w:rPr>
                <w:rStyle w:val="IndexLink"/>
              </w:rPr>
              <w:t>27</w:t>
            </w:r>
            <w:r>
              <w:rPr>
                <w:rStyle w:val="IndexLink"/>
                <w:rtl w:val="true"/>
              </w:rPr>
              <w:t>»</w:t>
              <w:tab/>
            </w:r>
            <w:r>
              <w:rPr>
                <w:rStyle w:val="IndexLink"/>
              </w:rPr>
              <w:t>487</w:t>
            </w:r>
          </w:hyperlink>
        </w:p>
        <w:p>
          <w:pPr>
            <w:pStyle w:val="Contents5"/>
            <w:tabs>
              <w:tab w:val="clear" w:pos="7892"/>
              <w:tab w:val="right" w:pos="9026" w:leader="dot"/>
            </w:tabs>
            <w:rPr/>
          </w:pPr>
          <w:hyperlink w:anchor="__RefHeading___Toc1558124_3830689328">
            <w:r>
              <w:rPr>
                <w:webHidden/>
                <w:rStyle w:val="IndexLink"/>
                <w:rtl w:val="true"/>
              </w:rPr>
              <w:t>«</w:t>
            </w:r>
            <w:r>
              <w:rPr>
                <w:rStyle w:val="IndexLink"/>
              </w:rPr>
              <w:t>28</w:t>
            </w:r>
            <w:r>
              <w:rPr>
                <w:rStyle w:val="IndexLink"/>
                <w:rtl w:val="true"/>
              </w:rPr>
              <w:t>»</w:t>
              <w:tab/>
            </w:r>
            <w:r>
              <w:rPr>
                <w:rStyle w:val="IndexLink"/>
              </w:rPr>
              <w:t>488</w:t>
            </w:r>
          </w:hyperlink>
        </w:p>
        <w:p>
          <w:pPr>
            <w:pStyle w:val="Contents5"/>
            <w:tabs>
              <w:tab w:val="clear" w:pos="7892"/>
              <w:tab w:val="right" w:pos="9026" w:leader="dot"/>
            </w:tabs>
            <w:rPr/>
          </w:pPr>
          <w:hyperlink w:anchor="__RefHeading___Toc1558126_3830689328">
            <w:r>
              <w:rPr>
                <w:webHidden/>
                <w:rStyle w:val="IndexLink"/>
                <w:rtl w:val="true"/>
              </w:rPr>
              <w:t>«</w:t>
            </w:r>
            <w:r>
              <w:rPr>
                <w:rStyle w:val="IndexLink"/>
              </w:rPr>
              <w:t>29</w:t>
            </w:r>
            <w:r>
              <w:rPr>
                <w:rStyle w:val="IndexLink"/>
                <w:rtl w:val="true"/>
              </w:rPr>
              <w:t>»</w:t>
              <w:tab/>
            </w:r>
            <w:r>
              <w:rPr>
                <w:rStyle w:val="IndexLink"/>
              </w:rPr>
              <w:t>488</w:t>
            </w:r>
          </w:hyperlink>
        </w:p>
        <w:p>
          <w:pPr>
            <w:pStyle w:val="Contents5"/>
            <w:tabs>
              <w:tab w:val="clear" w:pos="7892"/>
              <w:tab w:val="right" w:pos="9026" w:leader="dot"/>
            </w:tabs>
            <w:rPr/>
          </w:pPr>
          <w:hyperlink w:anchor="__RefHeading___Toc1558128_3830689328">
            <w:r>
              <w:rPr>
                <w:webHidden/>
                <w:rStyle w:val="IndexLink"/>
                <w:rtl w:val="true"/>
              </w:rPr>
              <w:t>«</w:t>
            </w:r>
            <w:r>
              <w:rPr>
                <w:rStyle w:val="IndexLink"/>
              </w:rPr>
              <w:t>30</w:t>
            </w:r>
            <w:r>
              <w:rPr>
                <w:rStyle w:val="IndexLink"/>
                <w:rtl w:val="true"/>
              </w:rPr>
              <w:t>»</w:t>
              <w:tab/>
            </w:r>
            <w:r>
              <w:rPr>
                <w:rStyle w:val="IndexLink"/>
              </w:rPr>
              <w:t>488</w:t>
            </w:r>
          </w:hyperlink>
        </w:p>
        <w:p>
          <w:pPr>
            <w:pStyle w:val="Contents5"/>
            <w:tabs>
              <w:tab w:val="clear" w:pos="7892"/>
              <w:tab w:val="right" w:pos="9026" w:leader="dot"/>
            </w:tabs>
            <w:rPr/>
          </w:pPr>
          <w:hyperlink w:anchor="__RefHeading___Toc1558130_3830689328">
            <w:r>
              <w:rPr>
                <w:webHidden/>
                <w:rStyle w:val="IndexLink"/>
                <w:rtl w:val="true"/>
              </w:rPr>
              <w:t>«</w:t>
            </w:r>
            <w:r>
              <w:rPr>
                <w:rStyle w:val="IndexLink"/>
              </w:rPr>
              <w:t>31</w:t>
            </w:r>
            <w:r>
              <w:rPr>
                <w:rStyle w:val="IndexLink"/>
                <w:rtl w:val="true"/>
              </w:rPr>
              <w:t>»</w:t>
              <w:tab/>
            </w:r>
            <w:r>
              <w:rPr>
                <w:rStyle w:val="IndexLink"/>
              </w:rPr>
              <w:t>490</w:t>
            </w:r>
          </w:hyperlink>
        </w:p>
        <w:p>
          <w:pPr>
            <w:pStyle w:val="Contents5"/>
            <w:tabs>
              <w:tab w:val="clear" w:pos="7892"/>
              <w:tab w:val="right" w:pos="9026" w:leader="dot"/>
            </w:tabs>
            <w:rPr/>
          </w:pPr>
          <w:hyperlink w:anchor="__RefHeading___Toc1558132_3830689328">
            <w:r>
              <w:rPr>
                <w:webHidden/>
                <w:rStyle w:val="IndexLink"/>
                <w:rtl w:val="true"/>
              </w:rPr>
              <w:t>«</w:t>
            </w:r>
            <w:r>
              <w:rPr>
                <w:rStyle w:val="IndexLink"/>
              </w:rPr>
              <w:t>32</w:t>
            </w:r>
            <w:r>
              <w:rPr>
                <w:rStyle w:val="IndexLink"/>
                <w:rtl w:val="true"/>
              </w:rPr>
              <w:t>»</w:t>
              <w:tab/>
            </w:r>
            <w:r>
              <w:rPr>
                <w:rStyle w:val="IndexLink"/>
              </w:rPr>
              <w:t>491</w:t>
            </w:r>
          </w:hyperlink>
        </w:p>
        <w:p>
          <w:pPr>
            <w:pStyle w:val="Contents5"/>
            <w:tabs>
              <w:tab w:val="clear" w:pos="7892"/>
              <w:tab w:val="right" w:pos="9026" w:leader="dot"/>
            </w:tabs>
            <w:rPr/>
          </w:pPr>
          <w:hyperlink w:anchor="__RefHeading___Toc1558134_3830689328">
            <w:r>
              <w:rPr>
                <w:webHidden/>
                <w:rStyle w:val="IndexLink"/>
                <w:rtl w:val="true"/>
              </w:rPr>
              <w:t>«</w:t>
            </w:r>
            <w:r>
              <w:rPr>
                <w:rStyle w:val="IndexLink"/>
              </w:rPr>
              <w:t>33</w:t>
            </w:r>
            <w:r>
              <w:rPr>
                <w:rStyle w:val="IndexLink"/>
                <w:rtl w:val="true"/>
              </w:rPr>
              <w:t>»</w:t>
              <w:tab/>
            </w:r>
            <w:r>
              <w:rPr>
                <w:rStyle w:val="IndexLink"/>
              </w:rPr>
              <w:t>492</w:t>
            </w:r>
          </w:hyperlink>
        </w:p>
        <w:p>
          <w:pPr>
            <w:pStyle w:val="Contents5"/>
            <w:tabs>
              <w:tab w:val="clear" w:pos="7892"/>
              <w:tab w:val="right" w:pos="9026" w:leader="dot"/>
            </w:tabs>
            <w:rPr/>
          </w:pPr>
          <w:hyperlink w:anchor="__RefHeading___Toc1558136_3830689328">
            <w:r>
              <w:rPr>
                <w:webHidden/>
                <w:rStyle w:val="IndexLink"/>
                <w:rtl w:val="true"/>
              </w:rPr>
              <w:t>«</w:t>
            </w:r>
            <w:r>
              <w:rPr>
                <w:rStyle w:val="IndexLink"/>
              </w:rPr>
              <w:t>34</w:t>
            </w:r>
            <w:r>
              <w:rPr>
                <w:rStyle w:val="IndexLink"/>
                <w:rtl w:val="true"/>
              </w:rPr>
              <w:t>»</w:t>
              <w:tab/>
            </w:r>
            <w:r>
              <w:rPr>
                <w:rStyle w:val="IndexLink"/>
              </w:rPr>
              <w:t>492</w:t>
            </w:r>
          </w:hyperlink>
        </w:p>
        <w:p>
          <w:pPr>
            <w:pStyle w:val="Contents2"/>
            <w:tabs>
              <w:tab w:val="clear" w:pos="8743"/>
              <w:tab w:val="right" w:pos="9026" w:leader="dot"/>
            </w:tabs>
            <w:rPr/>
          </w:pPr>
          <w:hyperlink w:anchor="__RefHeading___Toc1558138_3830689328">
            <w:r>
              <w:rPr>
                <w:webHidden/>
                <w:rStyle w:val="IndexLink"/>
                <w:rtl w:val="true"/>
              </w:rPr>
              <w:t>أبواب الدعاء</w:t>
            </w:r>
            <w:r>
              <w:rPr>
                <w:rStyle w:val="IndexLink"/>
                <w:rtl w:val="true"/>
              </w:rPr>
              <w:tab/>
            </w:r>
            <w:r>
              <w:rPr>
                <w:rStyle w:val="IndexLink"/>
              </w:rPr>
              <w:t>494</w:t>
            </w:r>
          </w:hyperlink>
        </w:p>
        <w:p>
          <w:pPr>
            <w:pStyle w:val="Contents3"/>
            <w:tabs>
              <w:tab w:val="clear" w:pos="8459"/>
              <w:tab w:val="right" w:pos="9026" w:leader="dot"/>
            </w:tabs>
            <w:rPr/>
          </w:pPr>
          <w:hyperlink w:anchor="__RefHeading___Toc1558140_3830689328">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1558142_3830689328">
            <w:r>
              <w:rPr>
                <w:webHidden/>
                <w:rStyle w:val="IndexLink"/>
                <w:rtl w:val="true"/>
              </w:rPr>
              <w:t xml:space="preserve">باب </w:t>
            </w:r>
            <w:r>
              <w:rPr>
                <w:rStyle w:val="IndexLink"/>
              </w:rPr>
              <w:t>16</w:t>
            </w:r>
            <w:r>
              <w:rPr>
                <w:rStyle w:val="IndexLink"/>
                <w:rtl w:val="true"/>
              </w:rPr>
              <w:t xml:space="preserve"> </w:t>
            </w:r>
            <w:r>
              <w:rPr>
                <w:rStyle w:val="IndexLink"/>
                <w:rtl w:val="true"/>
              </w:rPr>
              <w:t>فضله و الحث علیه</w:t>
            </w:r>
            <w:r>
              <w:rPr>
                <w:rStyle w:val="IndexLink"/>
                <w:rtl w:val="true"/>
              </w:rPr>
              <w:tab/>
            </w:r>
            <w:r>
              <w:rPr>
                <w:rStyle w:val="IndexLink"/>
              </w:rPr>
              <w:t>494</w:t>
            </w:r>
          </w:hyperlink>
        </w:p>
        <w:p>
          <w:pPr>
            <w:pStyle w:val="Contents4"/>
            <w:tabs>
              <w:tab w:val="clear" w:pos="8176"/>
              <w:tab w:val="right" w:pos="9026" w:leader="dot"/>
            </w:tabs>
            <w:rPr/>
          </w:pPr>
          <w:hyperlink w:anchor="__RefHeading___Toc1558144_3830689328">
            <w:r>
              <w:rPr>
                <w:webHidden/>
                <w:rStyle w:val="IndexLink"/>
                <w:rtl w:val="true"/>
              </w:rPr>
              <w:t>الآیات</w:t>
            </w:r>
            <w:r>
              <w:rPr>
                <w:rStyle w:val="IndexLink"/>
                <w:rtl w:val="true"/>
              </w:rPr>
              <w:tab/>
            </w:r>
            <w:r>
              <w:rPr>
                <w:rStyle w:val="IndexLink"/>
              </w:rPr>
              <w:t>494</w:t>
            </w:r>
          </w:hyperlink>
        </w:p>
        <w:p>
          <w:pPr>
            <w:pStyle w:val="Contents4"/>
            <w:tabs>
              <w:tab w:val="clear" w:pos="8176"/>
              <w:tab w:val="right" w:pos="9026" w:leader="dot"/>
            </w:tabs>
            <w:rPr/>
          </w:pPr>
          <w:hyperlink w:anchor="__RefHeading___Toc1558146_3830689328">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1558148_3830689328">
            <w:r>
              <w:rPr>
                <w:webHidden/>
                <w:rStyle w:val="IndexLink"/>
                <w:rtl w:val="true"/>
              </w:rPr>
              <w:t>«</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1558150_3830689328">
            <w:r>
              <w:rPr>
                <w:webHidden/>
                <w:rStyle w:val="IndexLink"/>
                <w:rtl w:val="true"/>
              </w:rPr>
              <w:t>«</w:t>
            </w:r>
            <w:r>
              <w:rPr>
                <w:rStyle w:val="IndexLink"/>
              </w:rPr>
              <w:t>2</w:t>
            </w:r>
            <w:r>
              <w:rPr>
                <w:rStyle w:val="IndexLink"/>
                <w:rtl w:val="true"/>
              </w:rPr>
              <w:t>»</w:t>
              <w:tab/>
            </w:r>
            <w:r>
              <w:rPr>
                <w:rStyle w:val="IndexLink"/>
              </w:rPr>
              <w:t>498</w:t>
            </w:r>
          </w:hyperlink>
        </w:p>
        <w:p>
          <w:pPr>
            <w:pStyle w:val="Contents5"/>
            <w:tabs>
              <w:tab w:val="clear" w:pos="7892"/>
              <w:tab w:val="right" w:pos="9026" w:leader="dot"/>
            </w:tabs>
            <w:rPr/>
          </w:pPr>
          <w:hyperlink w:anchor="__RefHeading___Toc1558152_3830689328">
            <w:r>
              <w:rPr>
                <w:webHidden/>
                <w:rStyle w:val="IndexLink"/>
                <w:rtl w:val="true"/>
              </w:rPr>
              <w:t>«</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1558154_3830689328">
            <w:r>
              <w:rPr>
                <w:webHidden/>
                <w:rStyle w:val="IndexLink"/>
                <w:rtl w:val="true"/>
              </w:rPr>
              <w:t>«</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1558156_3830689328">
            <w:r>
              <w:rPr>
                <w:webHidden/>
                <w:rStyle w:val="IndexLink"/>
                <w:rtl w:val="true"/>
              </w:rPr>
              <w:t>«</w:t>
            </w:r>
            <w:r>
              <w:rPr>
                <w:rStyle w:val="IndexLink"/>
              </w:rPr>
              <w:t>5</w:t>
            </w:r>
            <w:r>
              <w:rPr>
                <w:rStyle w:val="IndexLink"/>
                <w:rtl w:val="true"/>
              </w:rPr>
              <w:t>»</w:t>
              <w:tab/>
            </w:r>
            <w:r>
              <w:rPr>
                <w:rStyle w:val="IndexLink"/>
              </w:rPr>
              <w:t>499</w:t>
            </w:r>
          </w:hyperlink>
        </w:p>
        <w:p>
          <w:pPr>
            <w:pStyle w:val="Contents5"/>
            <w:tabs>
              <w:tab w:val="clear" w:pos="7892"/>
              <w:tab w:val="right" w:pos="9026" w:leader="dot"/>
            </w:tabs>
            <w:rPr/>
          </w:pPr>
          <w:hyperlink w:anchor="__RefHeading___Toc1558158_3830689328">
            <w:r>
              <w:rPr>
                <w:webHidden/>
                <w:rStyle w:val="IndexLink"/>
                <w:rtl w:val="true"/>
              </w:rPr>
              <w:t>«</w:t>
            </w:r>
            <w:r>
              <w:rPr>
                <w:rStyle w:val="IndexLink"/>
              </w:rPr>
              <w:t>6</w:t>
            </w:r>
            <w:r>
              <w:rPr>
                <w:rStyle w:val="IndexLink"/>
                <w:rtl w:val="true"/>
              </w:rPr>
              <w:t>»</w:t>
              <w:tab/>
            </w:r>
            <w:r>
              <w:rPr>
                <w:rStyle w:val="IndexLink"/>
              </w:rPr>
              <w:t>499</w:t>
            </w:r>
          </w:hyperlink>
        </w:p>
        <w:p>
          <w:pPr>
            <w:pStyle w:val="Contents5"/>
            <w:tabs>
              <w:tab w:val="clear" w:pos="7892"/>
              <w:tab w:val="right" w:pos="9026" w:leader="dot"/>
            </w:tabs>
            <w:rPr/>
          </w:pPr>
          <w:hyperlink w:anchor="__RefHeading___Toc1558160_3830689328">
            <w:r>
              <w:rPr>
                <w:webHidden/>
                <w:rStyle w:val="IndexLink"/>
                <w:rtl w:val="true"/>
              </w:rPr>
              <w:t>«</w:t>
            </w:r>
            <w:r>
              <w:rPr>
                <w:rStyle w:val="IndexLink"/>
              </w:rPr>
              <w:t>7</w:t>
            </w:r>
            <w:r>
              <w:rPr>
                <w:rStyle w:val="IndexLink"/>
                <w:rtl w:val="true"/>
              </w:rPr>
              <w:t>»</w:t>
              <w:tab/>
            </w:r>
            <w:r>
              <w:rPr>
                <w:rStyle w:val="IndexLink"/>
              </w:rPr>
              <w:t>500</w:t>
            </w:r>
          </w:hyperlink>
        </w:p>
        <w:p>
          <w:pPr>
            <w:pStyle w:val="Contents5"/>
            <w:tabs>
              <w:tab w:val="clear" w:pos="7892"/>
              <w:tab w:val="right" w:pos="9026" w:leader="dot"/>
            </w:tabs>
            <w:rPr/>
          </w:pPr>
          <w:hyperlink w:anchor="__RefHeading___Toc1558162_3830689328">
            <w:r>
              <w:rPr>
                <w:webHidden/>
                <w:rStyle w:val="IndexLink"/>
                <w:rtl w:val="true"/>
              </w:rPr>
              <w:t>«</w:t>
            </w:r>
            <w:r>
              <w:rPr>
                <w:rStyle w:val="IndexLink"/>
              </w:rPr>
              <w:t>8</w:t>
            </w:r>
            <w:r>
              <w:rPr>
                <w:rStyle w:val="IndexLink"/>
                <w:rtl w:val="true"/>
              </w:rPr>
              <w:t>»</w:t>
              <w:tab/>
            </w:r>
            <w:r>
              <w:rPr>
                <w:rStyle w:val="IndexLink"/>
              </w:rPr>
              <w:t>501</w:t>
            </w:r>
          </w:hyperlink>
        </w:p>
        <w:p>
          <w:pPr>
            <w:pStyle w:val="Contents5"/>
            <w:tabs>
              <w:tab w:val="clear" w:pos="7892"/>
              <w:tab w:val="right" w:pos="9026" w:leader="dot"/>
            </w:tabs>
            <w:rPr/>
          </w:pPr>
          <w:hyperlink w:anchor="__RefHeading___Toc1558164_3830689328">
            <w:r>
              <w:rPr>
                <w:webHidden/>
                <w:rStyle w:val="IndexLink"/>
                <w:rtl w:val="true"/>
              </w:rPr>
              <w:t>«</w:t>
            </w:r>
            <w:r>
              <w:rPr>
                <w:rStyle w:val="IndexLink"/>
              </w:rPr>
              <w:t>9</w:t>
            </w:r>
            <w:r>
              <w:rPr>
                <w:rStyle w:val="IndexLink"/>
                <w:rtl w:val="true"/>
              </w:rPr>
              <w:t>»</w:t>
              <w:tab/>
            </w:r>
            <w:r>
              <w:rPr>
                <w:rStyle w:val="IndexLink"/>
              </w:rPr>
              <w:t>501</w:t>
            </w:r>
          </w:hyperlink>
        </w:p>
        <w:p>
          <w:pPr>
            <w:pStyle w:val="Contents5"/>
            <w:tabs>
              <w:tab w:val="clear" w:pos="7892"/>
              <w:tab w:val="right" w:pos="9026" w:leader="dot"/>
            </w:tabs>
            <w:rPr/>
          </w:pPr>
          <w:hyperlink w:anchor="__RefHeading___Toc1558166_3830689328">
            <w:r>
              <w:rPr>
                <w:webHidden/>
                <w:rStyle w:val="IndexLink"/>
                <w:rtl w:val="true"/>
              </w:rPr>
              <w:t>«</w:t>
            </w:r>
            <w:r>
              <w:rPr>
                <w:rStyle w:val="IndexLink"/>
              </w:rPr>
              <w:t>10</w:t>
            </w:r>
            <w:r>
              <w:rPr>
                <w:rStyle w:val="IndexLink"/>
                <w:rtl w:val="true"/>
              </w:rPr>
              <w:t>»</w:t>
              <w:tab/>
            </w:r>
            <w:r>
              <w:rPr>
                <w:rStyle w:val="IndexLink"/>
              </w:rPr>
              <w:t>501</w:t>
            </w:r>
          </w:hyperlink>
        </w:p>
        <w:p>
          <w:pPr>
            <w:pStyle w:val="Contents5"/>
            <w:tabs>
              <w:tab w:val="clear" w:pos="7892"/>
              <w:tab w:val="right" w:pos="9026" w:leader="dot"/>
            </w:tabs>
            <w:rPr/>
          </w:pPr>
          <w:hyperlink w:anchor="__RefHeading___Toc1558168_3830689328">
            <w:r>
              <w:rPr>
                <w:webHidden/>
                <w:rStyle w:val="IndexLink"/>
                <w:rtl w:val="true"/>
              </w:rPr>
              <w:t>«</w:t>
            </w:r>
            <w:r>
              <w:rPr>
                <w:rStyle w:val="IndexLink"/>
              </w:rPr>
              <w:t>11</w:t>
            </w:r>
            <w:r>
              <w:rPr>
                <w:rStyle w:val="IndexLink"/>
                <w:rtl w:val="true"/>
              </w:rPr>
              <w:t>»</w:t>
              <w:tab/>
            </w:r>
            <w:r>
              <w:rPr>
                <w:rStyle w:val="IndexLink"/>
              </w:rPr>
              <w:t>503</w:t>
            </w:r>
          </w:hyperlink>
        </w:p>
        <w:p>
          <w:pPr>
            <w:pStyle w:val="Contents5"/>
            <w:tabs>
              <w:tab w:val="clear" w:pos="7892"/>
              <w:tab w:val="right" w:pos="9026" w:leader="dot"/>
            </w:tabs>
            <w:rPr/>
          </w:pPr>
          <w:hyperlink w:anchor="__RefHeading___Toc1558170_3830689328">
            <w:r>
              <w:rPr>
                <w:webHidden/>
                <w:rStyle w:val="IndexLink"/>
                <w:rtl w:val="true"/>
              </w:rPr>
              <w:t>«</w:t>
            </w:r>
            <w:r>
              <w:rPr>
                <w:rStyle w:val="IndexLink"/>
              </w:rPr>
              <w:t>12</w:t>
            </w:r>
            <w:r>
              <w:rPr>
                <w:rStyle w:val="IndexLink"/>
                <w:rtl w:val="true"/>
              </w:rPr>
              <w:t>»</w:t>
              <w:tab/>
            </w:r>
            <w:r>
              <w:rPr>
                <w:rStyle w:val="IndexLink"/>
              </w:rPr>
              <w:t>503</w:t>
            </w:r>
          </w:hyperlink>
        </w:p>
        <w:p>
          <w:pPr>
            <w:pStyle w:val="Contents5"/>
            <w:tabs>
              <w:tab w:val="clear" w:pos="7892"/>
              <w:tab w:val="right" w:pos="9026" w:leader="dot"/>
            </w:tabs>
            <w:rPr/>
          </w:pPr>
          <w:hyperlink w:anchor="__RefHeading___Toc1558172_3830689328">
            <w:r>
              <w:rPr>
                <w:webHidden/>
                <w:rStyle w:val="IndexLink"/>
                <w:rtl w:val="true"/>
              </w:rPr>
              <w:t>«</w:t>
            </w:r>
            <w:r>
              <w:rPr>
                <w:rStyle w:val="IndexLink"/>
              </w:rPr>
              <w:t>13</w:t>
            </w:r>
            <w:r>
              <w:rPr>
                <w:rStyle w:val="IndexLink"/>
                <w:rtl w:val="true"/>
              </w:rPr>
              <w:t>»</w:t>
              <w:tab/>
            </w:r>
            <w:r>
              <w:rPr>
                <w:rStyle w:val="IndexLink"/>
              </w:rPr>
              <w:t>503</w:t>
            </w:r>
          </w:hyperlink>
        </w:p>
        <w:p>
          <w:pPr>
            <w:pStyle w:val="Contents5"/>
            <w:tabs>
              <w:tab w:val="clear" w:pos="7892"/>
              <w:tab w:val="right" w:pos="9026" w:leader="dot"/>
            </w:tabs>
            <w:rPr/>
          </w:pPr>
          <w:hyperlink w:anchor="__RefHeading___Toc1558174_3830689328">
            <w:r>
              <w:rPr>
                <w:webHidden/>
                <w:rStyle w:val="IndexLink"/>
                <w:rtl w:val="true"/>
              </w:rPr>
              <w:t>«</w:t>
            </w:r>
            <w:r>
              <w:rPr>
                <w:rStyle w:val="IndexLink"/>
              </w:rPr>
              <w:t>14</w:t>
            </w:r>
            <w:r>
              <w:rPr>
                <w:rStyle w:val="IndexLink"/>
                <w:rtl w:val="true"/>
              </w:rPr>
              <w:t>»</w:t>
              <w:tab/>
            </w:r>
            <w:r>
              <w:rPr>
                <w:rStyle w:val="IndexLink"/>
              </w:rPr>
              <w:t>504</w:t>
            </w:r>
          </w:hyperlink>
        </w:p>
        <w:p>
          <w:pPr>
            <w:pStyle w:val="Contents5"/>
            <w:tabs>
              <w:tab w:val="clear" w:pos="7892"/>
              <w:tab w:val="right" w:pos="9026" w:leader="dot"/>
            </w:tabs>
            <w:rPr/>
          </w:pPr>
          <w:hyperlink w:anchor="__RefHeading___Toc1558176_3830689328">
            <w:r>
              <w:rPr>
                <w:webHidden/>
                <w:rStyle w:val="IndexLink"/>
                <w:rtl w:val="true"/>
              </w:rPr>
              <w:t>«</w:t>
            </w:r>
            <w:r>
              <w:rPr>
                <w:rStyle w:val="IndexLink"/>
              </w:rPr>
              <w:t>15</w:t>
            </w:r>
            <w:r>
              <w:rPr>
                <w:rStyle w:val="IndexLink"/>
                <w:rtl w:val="true"/>
              </w:rPr>
              <w:t>»</w:t>
              <w:tab/>
            </w:r>
            <w:r>
              <w:rPr>
                <w:rStyle w:val="IndexLink"/>
              </w:rPr>
              <w:t>505</w:t>
            </w:r>
          </w:hyperlink>
        </w:p>
        <w:p>
          <w:pPr>
            <w:pStyle w:val="Contents5"/>
            <w:tabs>
              <w:tab w:val="clear" w:pos="7892"/>
              <w:tab w:val="right" w:pos="9026" w:leader="dot"/>
            </w:tabs>
            <w:rPr/>
          </w:pPr>
          <w:hyperlink w:anchor="__RefHeading___Toc1558178_3830689328">
            <w:r>
              <w:rPr>
                <w:webHidden/>
                <w:rStyle w:val="IndexLink"/>
                <w:rtl w:val="true"/>
              </w:rPr>
              <w:t>«</w:t>
            </w:r>
            <w:r>
              <w:rPr>
                <w:rStyle w:val="IndexLink"/>
              </w:rPr>
              <w:t>16</w:t>
            </w:r>
            <w:r>
              <w:rPr>
                <w:rStyle w:val="IndexLink"/>
                <w:rtl w:val="true"/>
              </w:rPr>
              <w:t>»</w:t>
              <w:tab/>
            </w:r>
            <w:r>
              <w:rPr>
                <w:rStyle w:val="IndexLink"/>
              </w:rPr>
              <w:t>505</w:t>
            </w:r>
          </w:hyperlink>
        </w:p>
        <w:p>
          <w:pPr>
            <w:pStyle w:val="Contents5"/>
            <w:tabs>
              <w:tab w:val="clear" w:pos="7892"/>
              <w:tab w:val="right" w:pos="9026" w:leader="dot"/>
            </w:tabs>
            <w:rPr/>
          </w:pPr>
          <w:hyperlink w:anchor="__RefHeading___Toc1558180_3830689328">
            <w:r>
              <w:rPr>
                <w:webHidden/>
                <w:rStyle w:val="IndexLink"/>
                <w:rtl w:val="true"/>
              </w:rPr>
              <w:t>«</w:t>
            </w:r>
            <w:r>
              <w:rPr>
                <w:rStyle w:val="IndexLink"/>
              </w:rPr>
              <w:t>17</w:t>
            </w:r>
            <w:r>
              <w:rPr>
                <w:rStyle w:val="IndexLink"/>
                <w:rtl w:val="true"/>
              </w:rPr>
              <w:t>»</w:t>
              <w:tab/>
            </w:r>
            <w:r>
              <w:rPr>
                <w:rStyle w:val="IndexLink"/>
              </w:rPr>
              <w:t>505</w:t>
            </w:r>
          </w:hyperlink>
        </w:p>
        <w:p>
          <w:pPr>
            <w:pStyle w:val="Contents5"/>
            <w:tabs>
              <w:tab w:val="clear" w:pos="7892"/>
              <w:tab w:val="right" w:pos="9026" w:leader="dot"/>
            </w:tabs>
            <w:rPr/>
          </w:pPr>
          <w:hyperlink w:anchor="__RefHeading___Toc1558182_3830689328">
            <w:r>
              <w:rPr>
                <w:webHidden/>
                <w:rStyle w:val="IndexLink"/>
                <w:rtl w:val="true"/>
              </w:rPr>
              <w:t>«</w:t>
            </w:r>
            <w:r>
              <w:rPr>
                <w:rStyle w:val="IndexLink"/>
              </w:rPr>
              <w:t>18</w:t>
            </w:r>
            <w:r>
              <w:rPr>
                <w:rStyle w:val="IndexLink"/>
                <w:rtl w:val="true"/>
              </w:rPr>
              <w:t>»</w:t>
              <w:tab/>
            </w:r>
            <w:r>
              <w:rPr>
                <w:rStyle w:val="IndexLink"/>
              </w:rPr>
              <w:t>505</w:t>
            </w:r>
          </w:hyperlink>
        </w:p>
        <w:p>
          <w:pPr>
            <w:pStyle w:val="Contents5"/>
            <w:tabs>
              <w:tab w:val="clear" w:pos="7892"/>
              <w:tab w:val="right" w:pos="9026" w:leader="dot"/>
            </w:tabs>
            <w:rPr/>
          </w:pPr>
          <w:hyperlink w:anchor="__RefHeading___Toc1558184_3830689328">
            <w:r>
              <w:rPr>
                <w:webHidden/>
                <w:rStyle w:val="IndexLink"/>
                <w:rtl w:val="true"/>
              </w:rPr>
              <w:t>«</w:t>
            </w:r>
            <w:r>
              <w:rPr>
                <w:rStyle w:val="IndexLink"/>
              </w:rPr>
              <w:t>19</w:t>
            </w:r>
            <w:r>
              <w:rPr>
                <w:rStyle w:val="IndexLink"/>
                <w:rtl w:val="true"/>
              </w:rPr>
              <w:t>»</w:t>
              <w:tab/>
            </w:r>
            <w:r>
              <w:rPr>
                <w:rStyle w:val="IndexLink"/>
              </w:rPr>
              <w:t>506</w:t>
            </w:r>
          </w:hyperlink>
        </w:p>
        <w:p>
          <w:pPr>
            <w:pStyle w:val="Contents5"/>
            <w:tabs>
              <w:tab w:val="clear" w:pos="7892"/>
              <w:tab w:val="right" w:pos="9026" w:leader="dot"/>
            </w:tabs>
            <w:rPr/>
          </w:pPr>
          <w:hyperlink w:anchor="__RefHeading___Toc1558186_3830689328">
            <w:r>
              <w:rPr>
                <w:webHidden/>
                <w:rStyle w:val="IndexLink"/>
                <w:rtl w:val="true"/>
              </w:rPr>
              <w:t>«</w:t>
            </w:r>
            <w:r>
              <w:rPr>
                <w:rStyle w:val="IndexLink"/>
              </w:rPr>
              <w:t>20</w:t>
            </w:r>
            <w:r>
              <w:rPr>
                <w:rStyle w:val="IndexLink"/>
                <w:rtl w:val="true"/>
              </w:rPr>
              <w:t>»</w:t>
              <w:tab/>
            </w:r>
            <w:r>
              <w:rPr>
                <w:rStyle w:val="IndexLink"/>
              </w:rPr>
              <w:t>507</w:t>
            </w:r>
          </w:hyperlink>
        </w:p>
        <w:p>
          <w:pPr>
            <w:pStyle w:val="Contents5"/>
            <w:tabs>
              <w:tab w:val="clear" w:pos="7892"/>
              <w:tab w:val="right" w:pos="9026" w:leader="dot"/>
            </w:tabs>
            <w:rPr/>
          </w:pPr>
          <w:hyperlink w:anchor="__RefHeading___Toc1558188_3830689328">
            <w:r>
              <w:rPr>
                <w:webHidden/>
                <w:rStyle w:val="IndexLink"/>
                <w:rtl w:val="true"/>
              </w:rPr>
              <w:t>«</w:t>
            </w:r>
            <w:r>
              <w:rPr>
                <w:rStyle w:val="IndexLink"/>
              </w:rPr>
              <w:t>21</w:t>
            </w:r>
            <w:r>
              <w:rPr>
                <w:rStyle w:val="IndexLink"/>
                <w:rtl w:val="true"/>
              </w:rPr>
              <w:t>»</w:t>
              <w:tab/>
            </w:r>
            <w:r>
              <w:rPr>
                <w:rStyle w:val="IndexLink"/>
              </w:rPr>
              <w:t>508</w:t>
            </w:r>
          </w:hyperlink>
        </w:p>
        <w:p>
          <w:pPr>
            <w:pStyle w:val="Contents5"/>
            <w:tabs>
              <w:tab w:val="clear" w:pos="7892"/>
              <w:tab w:val="right" w:pos="9026" w:leader="dot"/>
            </w:tabs>
            <w:rPr/>
          </w:pPr>
          <w:hyperlink w:anchor="__RefHeading___Toc1558190_3830689328">
            <w:r>
              <w:rPr>
                <w:webHidden/>
                <w:rStyle w:val="IndexLink"/>
                <w:rtl w:val="true"/>
              </w:rPr>
              <w:t>«</w:t>
            </w:r>
            <w:r>
              <w:rPr>
                <w:rStyle w:val="IndexLink"/>
              </w:rPr>
              <w:t>22</w:t>
            </w:r>
            <w:r>
              <w:rPr>
                <w:rStyle w:val="IndexLink"/>
                <w:rtl w:val="true"/>
              </w:rPr>
              <w:t>»</w:t>
              <w:tab/>
            </w:r>
            <w:r>
              <w:rPr>
                <w:rStyle w:val="IndexLink"/>
              </w:rPr>
              <w:t>508</w:t>
            </w:r>
          </w:hyperlink>
        </w:p>
        <w:p>
          <w:pPr>
            <w:pStyle w:val="Contents5"/>
            <w:tabs>
              <w:tab w:val="clear" w:pos="7892"/>
              <w:tab w:val="right" w:pos="9026" w:leader="dot"/>
            </w:tabs>
            <w:rPr/>
          </w:pPr>
          <w:hyperlink w:anchor="__RefHeading___Toc1558192_3830689328">
            <w:r>
              <w:rPr>
                <w:webHidden/>
                <w:rStyle w:val="IndexLink"/>
                <w:rtl w:val="true"/>
              </w:rPr>
              <w:t>«</w:t>
            </w:r>
            <w:r>
              <w:rPr>
                <w:rStyle w:val="IndexLink"/>
              </w:rPr>
              <w:t>23</w:t>
            </w:r>
            <w:r>
              <w:rPr>
                <w:rStyle w:val="IndexLink"/>
                <w:rtl w:val="true"/>
              </w:rPr>
              <w:t>»</w:t>
              <w:tab/>
            </w:r>
            <w:r>
              <w:rPr>
                <w:rStyle w:val="IndexLink"/>
              </w:rPr>
              <w:t>509</w:t>
            </w:r>
          </w:hyperlink>
        </w:p>
        <w:p>
          <w:pPr>
            <w:pStyle w:val="Contents5"/>
            <w:tabs>
              <w:tab w:val="clear" w:pos="7892"/>
              <w:tab w:val="right" w:pos="9026" w:leader="dot"/>
            </w:tabs>
            <w:rPr/>
          </w:pPr>
          <w:hyperlink w:anchor="__RefHeading___Toc1558194_3830689328">
            <w:r>
              <w:rPr>
                <w:webHidden/>
                <w:rStyle w:val="IndexLink"/>
                <w:rtl w:val="true"/>
              </w:rPr>
              <w:t>«</w:t>
            </w:r>
            <w:r>
              <w:rPr>
                <w:rStyle w:val="IndexLink"/>
              </w:rPr>
              <w:t>24</w:t>
            </w:r>
            <w:r>
              <w:rPr>
                <w:rStyle w:val="IndexLink"/>
                <w:rtl w:val="true"/>
              </w:rPr>
              <w:t>»</w:t>
              <w:tab/>
            </w:r>
            <w:r>
              <w:rPr>
                <w:rStyle w:val="IndexLink"/>
              </w:rPr>
              <w:t>514</w:t>
            </w:r>
          </w:hyperlink>
        </w:p>
        <w:p>
          <w:pPr>
            <w:pStyle w:val="Contents5"/>
            <w:tabs>
              <w:tab w:val="clear" w:pos="7892"/>
              <w:tab w:val="right" w:pos="9026" w:leader="dot"/>
            </w:tabs>
            <w:rPr/>
          </w:pPr>
          <w:hyperlink w:anchor="__RefHeading___Toc1558196_3830689328">
            <w:r>
              <w:rPr>
                <w:webHidden/>
                <w:rStyle w:val="IndexLink"/>
                <w:rtl w:val="true"/>
              </w:rPr>
              <w:t>«</w:t>
            </w:r>
            <w:r>
              <w:rPr>
                <w:rStyle w:val="IndexLink"/>
              </w:rPr>
              <w:t>25</w:t>
            </w:r>
            <w:r>
              <w:rPr>
                <w:rStyle w:val="IndexLink"/>
                <w:rtl w:val="true"/>
              </w:rPr>
              <w:t>»</w:t>
              <w:tab/>
            </w:r>
            <w:r>
              <w:rPr>
                <w:rStyle w:val="IndexLink"/>
              </w:rPr>
              <w:t>514</w:t>
            </w:r>
          </w:hyperlink>
        </w:p>
        <w:p>
          <w:pPr>
            <w:pStyle w:val="Contents5"/>
            <w:tabs>
              <w:tab w:val="clear" w:pos="7892"/>
              <w:tab w:val="right" w:pos="9026" w:leader="dot"/>
            </w:tabs>
            <w:rPr/>
          </w:pPr>
          <w:hyperlink w:anchor="__RefHeading___Toc1558198_3830689328">
            <w:r>
              <w:rPr>
                <w:webHidden/>
                <w:rStyle w:val="IndexLink"/>
                <w:rtl w:val="true"/>
              </w:rPr>
              <w:t>«</w:t>
            </w:r>
            <w:r>
              <w:rPr>
                <w:rStyle w:val="IndexLink"/>
              </w:rPr>
              <w:t>26</w:t>
            </w:r>
            <w:r>
              <w:rPr>
                <w:rStyle w:val="IndexLink"/>
                <w:rtl w:val="true"/>
              </w:rPr>
              <w:t>»</w:t>
              <w:tab/>
            </w:r>
            <w:r>
              <w:rPr>
                <w:rStyle w:val="IndexLink"/>
              </w:rPr>
              <w:t>514</w:t>
            </w:r>
          </w:hyperlink>
        </w:p>
        <w:p>
          <w:pPr>
            <w:pStyle w:val="Contents5"/>
            <w:tabs>
              <w:tab w:val="clear" w:pos="7892"/>
              <w:tab w:val="right" w:pos="9026" w:leader="dot"/>
            </w:tabs>
            <w:rPr/>
          </w:pPr>
          <w:hyperlink w:anchor="__RefHeading___Toc1558200_3830689328">
            <w:r>
              <w:rPr>
                <w:webHidden/>
                <w:rStyle w:val="IndexLink"/>
                <w:rtl w:val="true"/>
              </w:rPr>
              <w:t>«</w:t>
            </w:r>
            <w:r>
              <w:rPr>
                <w:rStyle w:val="IndexLink"/>
              </w:rPr>
              <w:t>27</w:t>
            </w:r>
            <w:r>
              <w:rPr>
                <w:rStyle w:val="IndexLink"/>
                <w:rtl w:val="true"/>
              </w:rPr>
              <w:t>»</w:t>
              <w:tab/>
            </w:r>
            <w:r>
              <w:rPr>
                <w:rStyle w:val="IndexLink"/>
              </w:rPr>
              <w:t>514</w:t>
            </w:r>
          </w:hyperlink>
        </w:p>
        <w:p>
          <w:pPr>
            <w:pStyle w:val="Contents5"/>
            <w:tabs>
              <w:tab w:val="clear" w:pos="7892"/>
              <w:tab w:val="right" w:pos="9026" w:leader="dot"/>
            </w:tabs>
            <w:rPr/>
          </w:pPr>
          <w:hyperlink w:anchor="__RefHeading___Toc1558202_3830689328">
            <w:r>
              <w:rPr>
                <w:webHidden/>
                <w:rStyle w:val="IndexLink"/>
                <w:rtl w:val="true"/>
              </w:rPr>
              <w:t>«</w:t>
            </w:r>
            <w:r>
              <w:rPr>
                <w:rStyle w:val="IndexLink"/>
              </w:rPr>
              <w:t>28</w:t>
            </w:r>
            <w:r>
              <w:rPr>
                <w:rStyle w:val="IndexLink"/>
                <w:rtl w:val="true"/>
              </w:rPr>
              <w:t>»</w:t>
              <w:tab/>
            </w:r>
            <w:r>
              <w:rPr>
                <w:rStyle w:val="IndexLink"/>
              </w:rPr>
              <w:t>516</w:t>
            </w:r>
          </w:hyperlink>
        </w:p>
        <w:p>
          <w:pPr>
            <w:pStyle w:val="Contents5"/>
            <w:tabs>
              <w:tab w:val="clear" w:pos="7892"/>
              <w:tab w:val="right" w:pos="9026" w:leader="dot"/>
            </w:tabs>
            <w:rPr/>
          </w:pPr>
          <w:hyperlink w:anchor="__RefHeading___Toc1558204_3830689328">
            <w:r>
              <w:rPr>
                <w:webHidden/>
                <w:rStyle w:val="IndexLink"/>
                <w:rtl w:val="true"/>
              </w:rPr>
              <w:t>«</w:t>
            </w:r>
            <w:r>
              <w:rPr>
                <w:rStyle w:val="IndexLink"/>
              </w:rPr>
              <w:t>29</w:t>
            </w:r>
            <w:r>
              <w:rPr>
                <w:rStyle w:val="IndexLink"/>
                <w:rtl w:val="true"/>
              </w:rPr>
              <w:t>»</w:t>
              <w:tab/>
            </w:r>
            <w:r>
              <w:rPr>
                <w:rStyle w:val="IndexLink"/>
              </w:rPr>
              <w:t>516</w:t>
            </w:r>
          </w:hyperlink>
        </w:p>
        <w:p>
          <w:pPr>
            <w:pStyle w:val="Contents5"/>
            <w:tabs>
              <w:tab w:val="clear" w:pos="7892"/>
              <w:tab w:val="right" w:pos="9026" w:leader="dot"/>
            </w:tabs>
            <w:rPr/>
          </w:pPr>
          <w:hyperlink w:anchor="__RefHeading___Toc1558206_3830689328">
            <w:r>
              <w:rPr>
                <w:webHidden/>
                <w:rStyle w:val="IndexLink"/>
                <w:rtl w:val="true"/>
              </w:rPr>
              <w:t>«</w:t>
            </w:r>
            <w:r>
              <w:rPr>
                <w:rStyle w:val="IndexLink"/>
              </w:rPr>
              <w:t>30</w:t>
            </w:r>
            <w:r>
              <w:rPr>
                <w:rStyle w:val="IndexLink"/>
                <w:rtl w:val="true"/>
              </w:rPr>
              <w:t>»</w:t>
              <w:tab/>
            </w:r>
            <w:r>
              <w:rPr>
                <w:rStyle w:val="IndexLink"/>
              </w:rPr>
              <w:t>518</w:t>
            </w:r>
          </w:hyperlink>
        </w:p>
        <w:p>
          <w:pPr>
            <w:pStyle w:val="Contents5"/>
            <w:tabs>
              <w:tab w:val="clear" w:pos="7892"/>
              <w:tab w:val="right" w:pos="9026" w:leader="dot"/>
            </w:tabs>
            <w:rPr/>
          </w:pPr>
          <w:hyperlink w:anchor="__RefHeading___Toc1558208_3830689328">
            <w:r>
              <w:rPr>
                <w:webHidden/>
                <w:rStyle w:val="IndexLink"/>
                <w:rtl w:val="true"/>
              </w:rPr>
              <w:t>«</w:t>
            </w:r>
            <w:r>
              <w:rPr>
                <w:rStyle w:val="IndexLink"/>
              </w:rPr>
              <w:t>31</w:t>
            </w:r>
            <w:r>
              <w:rPr>
                <w:rStyle w:val="IndexLink"/>
                <w:rtl w:val="true"/>
              </w:rPr>
              <w:t>»</w:t>
              <w:tab/>
            </w:r>
            <w:r>
              <w:rPr>
                <w:rStyle w:val="IndexLink"/>
              </w:rPr>
              <w:t>518</w:t>
            </w:r>
          </w:hyperlink>
        </w:p>
        <w:p>
          <w:pPr>
            <w:pStyle w:val="Contents5"/>
            <w:tabs>
              <w:tab w:val="clear" w:pos="7892"/>
              <w:tab w:val="right" w:pos="9026" w:leader="dot"/>
            </w:tabs>
            <w:rPr/>
          </w:pPr>
          <w:hyperlink w:anchor="__RefHeading___Toc1558210_3830689328">
            <w:r>
              <w:rPr>
                <w:webHidden/>
                <w:rStyle w:val="IndexLink"/>
                <w:rtl w:val="true"/>
              </w:rPr>
              <w:t>«</w:t>
            </w:r>
            <w:r>
              <w:rPr>
                <w:rStyle w:val="IndexLink"/>
              </w:rPr>
              <w:t>32</w:t>
            </w:r>
            <w:r>
              <w:rPr>
                <w:rStyle w:val="IndexLink"/>
                <w:rtl w:val="true"/>
              </w:rPr>
              <w:t>»</w:t>
              <w:tab/>
            </w:r>
            <w:r>
              <w:rPr>
                <w:rStyle w:val="IndexLink"/>
              </w:rPr>
              <w:t>518</w:t>
            </w:r>
          </w:hyperlink>
        </w:p>
        <w:p>
          <w:pPr>
            <w:pStyle w:val="Contents5"/>
            <w:tabs>
              <w:tab w:val="clear" w:pos="7892"/>
              <w:tab w:val="right" w:pos="9026" w:leader="dot"/>
            </w:tabs>
            <w:rPr/>
          </w:pPr>
          <w:hyperlink w:anchor="__RefHeading___Toc1558212_3830689328">
            <w:r>
              <w:rPr>
                <w:webHidden/>
                <w:rStyle w:val="IndexLink"/>
                <w:rtl w:val="true"/>
              </w:rPr>
              <w:t>«</w:t>
            </w:r>
            <w:r>
              <w:rPr>
                <w:rStyle w:val="IndexLink"/>
              </w:rPr>
              <w:t>33</w:t>
            </w:r>
            <w:r>
              <w:rPr>
                <w:rStyle w:val="IndexLink"/>
                <w:rtl w:val="true"/>
              </w:rPr>
              <w:t>»</w:t>
              <w:tab/>
            </w:r>
            <w:r>
              <w:rPr>
                <w:rStyle w:val="IndexLink"/>
              </w:rPr>
              <w:t>519</w:t>
            </w:r>
          </w:hyperlink>
        </w:p>
        <w:p>
          <w:pPr>
            <w:pStyle w:val="Contents5"/>
            <w:tabs>
              <w:tab w:val="clear" w:pos="7892"/>
              <w:tab w:val="right" w:pos="9026" w:leader="dot"/>
            </w:tabs>
            <w:rPr/>
          </w:pPr>
          <w:hyperlink w:anchor="__RefHeading___Toc1558214_3830689328">
            <w:r>
              <w:rPr>
                <w:webHidden/>
                <w:rStyle w:val="IndexLink"/>
                <w:rtl w:val="true"/>
              </w:rPr>
              <w:t>«</w:t>
            </w:r>
            <w:r>
              <w:rPr>
                <w:rStyle w:val="IndexLink"/>
              </w:rPr>
              <w:t>34</w:t>
            </w:r>
            <w:r>
              <w:rPr>
                <w:rStyle w:val="IndexLink"/>
                <w:rtl w:val="true"/>
              </w:rPr>
              <w:t>»</w:t>
              <w:tab/>
            </w:r>
            <w:r>
              <w:rPr>
                <w:rStyle w:val="IndexLink"/>
              </w:rPr>
              <w:t>519</w:t>
            </w:r>
          </w:hyperlink>
        </w:p>
        <w:p>
          <w:pPr>
            <w:pStyle w:val="Contents5"/>
            <w:tabs>
              <w:tab w:val="clear" w:pos="7892"/>
              <w:tab w:val="right" w:pos="9026" w:leader="dot"/>
            </w:tabs>
            <w:rPr/>
          </w:pPr>
          <w:hyperlink w:anchor="__RefHeading___Toc1558216_3830689328">
            <w:r>
              <w:rPr>
                <w:webHidden/>
                <w:rStyle w:val="IndexLink"/>
                <w:rtl w:val="true"/>
              </w:rPr>
              <w:t>«</w:t>
            </w:r>
            <w:r>
              <w:rPr>
                <w:rStyle w:val="IndexLink"/>
              </w:rPr>
              <w:t>35</w:t>
            </w:r>
            <w:r>
              <w:rPr>
                <w:rStyle w:val="IndexLink"/>
                <w:rtl w:val="true"/>
              </w:rPr>
              <w:t>»</w:t>
              <w:tab/>
            </w:r>
            <w:r>
              <w:rPr>
                <w:rStyle w:val="IndexLink"/>
              </w:rPr>
              <w:t>520</w:t>
            </w:r>
          </w:hyperlink>
        </w:p>
        <w:p>
          <w:pPr>
            <w:pStyle w:val="Contents5"/>
            <w:tabs>
              <w:tab w:val="clear" w:pos="7892"/>
              <w:tab w:val="right" w:pos="9026" w:leader="dot"/>
            </w:tabs>
            <w:rPr/>
          </w:pPr>
          <w:hyperlink w:anchor="__RefHeading___Toc1558218_3830689328">
            <w:r>
              <w:rPr>
                <w:webHidden/>
                <w:rStyle w:val="IndexLink"/>
                <w:rtl w:val="true"/>
              </w:rPr>
              <w:t>«</w:t>
            </w:r>
            <w:r>
              <w:rPr>
                <w:rStyle w:val="IndexLink"/>
              </w:rPr>
              <w:t>36</w:t>
            </w:r>
            <w:r>
              <w:rPr>
                <w:rStyle w:val="IndexLink"/>
                <w:rtl w:val="true"/>
              </w:rPr>
              <w:t>»</w:t>
              <w:tab/>
            </w:r>
            <w:r>
              <w:rPr>
                <w:rStyle w:val="IndexLink"/>
              </w:rPr>
              <w:t>520</w:t>
            </w:r>
          </w:hyperlink>
        </w:p>
        <w:p>
          <w:pPr>
            <w:pStyle w:val="Contents5"/>
            <w:tabs>
              <w:tab w:val="clear" w:pos="7892"/>
              <w:tab w:val="right" w:pos="9026" w:leader="dot"/>
            </w:tabs>
            <w:rPr/>
          </w:pPr>
          <w:hyperlink w:anchor="__RefHeading___Toc1558220_3830689328">
            <w:r>
              <w:rPr>
                <w:webHidden/>
                <w:rStyle w:val="IndexLink"/>
                <w:rtl w:val="true"/>
              </w:rPr>
              <w:t>«</w:t>
            </w:r>
            <w:r>
              <w:rPr>
                <w:rStyle w:val="IndexLink"/>
              </w:rPr>
              <w:t>37</w:t>
            </w:r>
            <w:r>
              <w:rPr>
                <w:rStyle w:val="IndexLink"/>
                <w:rtl w:val="true"/>
              </w:rPr>
              <w:t>»</w:t>
              <w:tab/>
            </w:r>
            <w:r>
              <w:rPr>
                <w:rStyle w:val="IndexLink"/>
              </w:rPr>
              <w:t>520</w:t>
            </w:r>
          </w:hyperlink>
        </w:p>
        <w:p>
          <w:pPr>
            <w:pStyle w:val="Contents5"/>
            <w:tabs>
              <w:tab w:val="clear" w:pos="7892"/>
              <w:tab w:val="right" w:pos="9026" w:leader="dot"/>
            </w:tabs>
            <w:rPr/>
          </w:pPr>
          <w:hyperlink w:anchor="__RefHeading___Toc1558222_3830689328">
            <w:r>
              <w:rPr>
                <w:webHidden/>
                <w:rStyle w:val="IndexLink"/>
                <w:rtl w:val="true"/>
              </w:rPr>
              <w:t>«</w:t>
            </w:r>
            <w:r>
              <w:rPr>
                <w:rStyle w:val="IndexLink"/>
              </w:rPr>
              <w:t>38</w:t>
            </w:r>
            <w:r>
              <w:rPr>
                <w:rStyle w:val="IndexLink"/>
                <w:rtl w:val="true"/>
              </w:rPr>
              <w:t>»</w:t>
              <w:tab/>
            </w:r>
            <w:r>
              <w:rPr>
                <w:rStyle w:val="IndexLink"/>
              </w:rPr>
              <w:t>522</w:t>
            </w:r>
          </w:hyperlink>
        </w:p>
        <w:p>
          <w:pPr>
            <w:pStyle w:val="Contents5"/>
            <w:tabs>
              <w:tab w:val="clear" w:pos="7892"/>
              <w:tab w:val="right" w:pos="9026" w:leader="dot"/>
            </w:tabs>
            <w:rPr/>
          </w:pPr>
          <w:hyperlink w:anchor="__RefHeading___Toc1558224_3830689328">
            <w:r>
              <w:rPr>
                <w:webHidden/>
                <w:rStyle w:val="IndexLink"/>
                <w:rtl w:val="true"/>
              </w:rPr>
              <w:t>«</w:t>
            </w:r>
            <w:r>
              <w:rPr>
                <w:rStyle w:val="IndexLink"/>
              </w:rPr>
              <w:t>39</w:t>
            </w:r>
            <w:r>
              <w:rPr>
                <w:rStyle w:val="IndexLink"/>
                <w:rtl w:val="true"/>
              </w:rPr>
              <w:t>»</w:t>
              <w:tab/>
            </w:r>
            <w:r>
              <w:rPr>
                <w:rStyle w:val="IndexLink"/>
              </w:rPr>
              <w:t>524</w:t>
            </w:r>
          </w:hyperlink>
        </w:p>
        <w:p>
          <w:pPr>
            <w:pStyle w:val="Contents3"/>
            <w:tabs>
              <w:tab w:val="clear" w:pos="8459"/>
              <w:tab w:val="right" w:pos="9026" w:leader="dot"/>
            </w:tabs>
            <w:rPr/>
          </w:pPr>
          <w:hyperlink w:anchor="__RefHeading___Toc1558226_3830689328">
            <w:r>
              <w:rPr>
                <w:webHidden/>
                <w:rStyle w:val="IndexLink"/>
                <w:rtl w:val="true"/>
              </w:rPr>
              <w:t xml:space="preserve">باب </w:t>
            </w:r>
            <w:r>
              <w:rPr>
                <w:rStyle w:val="IndexLink"/>
              </w:rPr>
              <w:t>17</w:t>
            </w:r>
            <w:r>
              <w:rPr>
                <w:rStyle w:val="IndexLink"/>
                <w:rtl w:val="true"/>
              </w:rPr>
              <w:t xml:space="preserve"> </w:t>
            </w:r>
            <w:r>
              <w:rPr>
                <w:rStyle w:val="IndexLink"/>
                <w:rtl w:val="true"/>
              </w:rPr>
              <w:t>آداب الدعاء و الذکر زائدا علی ما مر من تقدیم المدحة و الثناء و الصلاة علی النبی صلی الله علیه و آله و ما یختم به الدعاء و رفع الیدین و معناه و استحباب تقدیم الوسیلة أمام الحاجة و نحو ذلک</w:t>
            </w:r>
            <w:r>
              <w:rPr>
                <w:rStyle w:val="IndexLink"/>
                <w:rtl w:val="true"/>
              </w:rPr>
              <w:tab/>
            </w:r>
            <w:r>
              <w:rPr>
                <w:rStyle w:val="IndexLink"/>
              </w:rPr>
              <w:t>528</w:t>
            </w:r>
          </w:hyperlink>
        </w:p>
        <w:p>
          <w:pPr>
            <w:pStyle w:val="Contents4"/>
            <w:tabs>
              <w:tab w:val="clear" w:pos="8176"/>
              <w:tab w:val="right" w:pos="9026" w:leader="dot"/>
            </w:tabs>
            <w:rPr/>
          </w:pPr>
          <w:hyperlink w:anchor="__RefHeading___Toc1558228_3830689328">
            <w:r>
              <w:rPr>
                <w:webHidden/>
                <w:rStyle w:val="IndexLink"/>
                <w:rtl w:val="true"/>
              </w:rPr>
              <w:t>الآیات</w:t>
            </w:r>
            <w:r>
              <w:rPr>
                <w:rStyle w:val="IndexLink"/>
                <w:rtl w:val="true"/>
              </w:rPr>
              <w:tab/>
            </w:r>
            <w:r>
              <w:rPr>
                <w:rStyle w:val="IndexLink"/>
              </w:rPr>
              <w:t>528</w:t>
            </w:r>
          </w:hyperlink>
        </w:p>
        <w:p>
          <w:pPr>
            <w:pStyle w:val="Contents4"/>
            <w:tabs>
              <w:tab w:val="clear" w:pos="8176"/>
              <w:tab w:val="right" w:pos="9026" w:leader="dot"/>
            </w:tabs>
            <w:rPr/>
          </w:pPr>
          <w:hyperlink w:anchor="__RefHeading___Toc1558230_3830689328">
            <w:r>
              <w:rPr>
                <w:webHidden/>
                <w:rStyle w:val="IndexLink"/>
                <w:rtl w:val="true"/>
              </w:rPr>
              <w:t>أقول</w:t>
            </w:r>
            <w:r>
              <w:rPr>
                <w:rStyle w:val="IndexLink"/>
                <w:rtl w:val="true"/>
              </w:rPr>
              <w:tab/>
            </w:r>
            <w:r>
              <w:rPr>
                <w:rStyle w:val="IndexLink"/>
              </w:rPr>
              <w:t>529</w:t>
            </w:r>
          </w:hyperlink>
        </w:p>
        <w:p>
          <w:pPr>
            <w:pStyle w:val="Contents4"/>
            <w:tabs>
              <w:tab w:val="clear" w:pos="8176"/>
              <w:tab w:val="right" w:pos="9026" w:leader="dot"/>
            </w:tabs>
            <w:rPr/>
          </w:pPr>
          <w:hyperlink w:anchor="__RefHeading___Toc1558232_3830689328">
            <w:r>
              <w:rPr>
                <w:webHidden/>
                <w:rStyle w:val="IndexLink"/>
                <w:rtl w:val="true"/>
              </w:rPr>
              <w:t>الأخبار</w:t>
            </w:r>
            <w:r>
              <w:rPr>
                <w:rStyle w:val="IndexLink"/>
                <w:rtl w:val="true"/>
              </w:rPr>
              <w:tab/>
            </w:r>
            <w:r>
              <w:rPr>
                <w:rStyle w:val="IndexLink"/>
              </w:rPr>
              <w:t>529</w:t>
            </w:r>
          </w:hyperlink>
        </w:p>
        <w:p>
          <w:pPr>
            <w:pStyle w:val="Contents5"/>
            <w:tabs>
              <w:tab w:val="clear" w:pos="7892"/>
              <w:tab w:val="right" w:pos="9026" w:leader="dot"/>
            </w:tabs>
            <w:rPr/>
          </w:pPr>
          <w:hyperlink w:anchor="__RefHeading___Toc1558234_3830689328">
            <w:r>
              <w:rPr>
                <w:webHidden/>
                <w:rStyle w:val="IndexLink"/>
                <w:rtl w:val="true"/>
              </w:rPr>
              <w:t>«</w:t>
            </w:r>
            <w:r>
              <w:rPr>
                <w:rStyle w:val="IndexLink"/>
              </w:rPr>
              <w:t>1</w:t>
            </w:r>
            <w:r>
              <w:rPr>
                <w:rStyle w:val="IndexLink"/>
                <w:rtl w:val="true"/>
              </w:rPr>
              <w:t>»</w:t>
              <w:tab/>
            </w:r>
            <w:r>
              <w:rPr>
                <w:rStyle w:val="IndexLink"/>
              </w:rPr>
              <w:t>529</w:t>
            </w:r>
          </w:hyperlink>
        </w:p>
        <w:p>
          <w:pPr>
            <w:pStyle w:val="Contents5"/>
            <w:tabs>
              <w:tab w:val="clear" w:pos="7892"/>
              <w:tab w:val="right" w:pos="9026" w:leader="dot"/>
            </w:tabs>
            <w:rPr/>
          </w:pPr>
          <w:hyperlink w:anchor="__RefHeading___Toc1558236_3830689328">
            <w:r>
              <w:rPr>
                <w:webHidden/>
                <w:rStyle w:val="IndexLink"/>
                <w:rtl w:val="true"/>
              </w:rPr>
              <w:t>«</w:t>
            </w:r>
            <w:r>
              <w:rPr>
                <w:rStyle w:val="IndexLink"/>
              </w:rPr>
              <w:t>2</w:t>
            </w:r>
            <w:r>
              <w:rPr>
                <w:rStyle w:val="IndexLink"/>
                <w:rtl w:val="true"/>
              </w:rPr>
              <w:t>»</w:t>
              <w:tab/>
            </w:r>
            <w:r>
              <w:rPr>
                <w:rStyle w:val="IndexLink"/>
              </w:rPr>
              <w:t>531</w:t>
            </w:r>
          </w:hyperlink>
        </w:p>
        <w:p>
          <w:pPr>
            <w:pStyle w:val="Contents5"/>
            <w:tabs>
              <w:tab w:val="clear" w:pos="7892"/>
              <w:tab w:val="right" w:pos="9026" w:leader="dot"/>
            </w:tabs>
            <w:rPr/>
          </w:pPr>
          <w:hyperlink w:anchor="__RefHeading___Toc1558238_3830689328">
            <w:r>
              <w:rPr>
                <w:webHidden/>
                <w:rStyle w:val="IndexLink"/>
                <w:rtl w:val="true"/>
              </w:rPr>
              <w:t>«</w:t>
            </w:r>
            <w:r>
              <w:rPr>
                <w:rStyle w:val="IndexLink"/>
              </w:rPr>
              <w:t>3</w:t>
            </w:r>
            <w:r>
              <w:rPr>
                <w:rStyle w:val="IndexLink"/>
                <w:rtl w:val="true"/>
              </w:rPr>
              <w:t>»</w:t>
              <w:tab/>
            </w:r>
            <w:r>
              <w:rPr>
                <w:rStyle w:val="IndexLink"/>
              </w:rPr>
              <w:t>532</w:t>
            </w:r>
          </w:hyperlink>
        </w:p>
        <w:p>
          <w:pPr>
            <w:pStyle w:val="Contents5"/>
            <w:tabs>
              <w:tab w:val="clear" w:pos="7892"/>
              <w:tab w:val="right" w:pos="9026" w:leader="dot"/>
            </w:tabs>
            <w:rPr/>
          </w:pPr>
          <w:hyperlink w:anchor="__RefHeading___Toc1558240_3830689328">
            <w:r>
              <w:rPr>
                <w:webHidden/>
                <w:rStyle w:val="IndexLink"/>
                <w:rtl w:val="true"/>
              </w:rPr>
              <w:t>«</w:t>
            </w:r>
            <w:r>
              <w:rPr>
                <w:rStyle w:val="IndexLink"/>
              </w:rPr>
              <w:t>4</w:t>
            </w:r>
            <w:r>
              <w:rPr>
                <w:rStyle w:val="IndexLink"/>
                <w:rtl w:val="true"/>
              </w:rPr>
              <w:t>»</w:t>
              <w:tab/>
            </w:r>
            <w:r>
              <w:rPr>
                <w:rStyle w:val="IndexLink"/>
              </w:rPr>
              <w:t>534</w:t>
            </w:r>
          </w:hyperlink>
        </w:p>
        <w:p>
          <w:pPr>
            <w:pStyle w:val="Contents5"/>
            <w:tabs>
              <w:tab w:val="clear" w:pos="7892"/>
              <w:tab w:val="right" w:pos="9026" w:leader="dot"/>
            </w:tabs>
            <w:rPr/>
          </w:pPr>
          <w:hyperlink w:anchor="__RefHeading___Toc1558242_3830689328">
            <w:r>
              <w:rPr>
                <w:webHidden/>
                <w:rStyle w:val="IndexLink"/>
                <w:rtl w:val="true"/>
              </w:rPr>
              <w:t>«</w:t>
            </w:r>
            <w:r>
              <w:rPr>
                <w:rStyle w:val="IndexLink"/>
              </w:rPr>
              <w:t>5</w:t>
            </w:r>
            <w:r>
              <w:rPr>
                <w:rStyle w:val="IndexLink"/>
                <w:rtl w:val="true"/>
              </w:rPr>
              <w:t>»</w:t>
              <w:tab/>
            </w:r>
            <w:r>
              <w:rPr>
                <w:rStyle w:val="IndexLink"/>
              </w:rPr>
              <w:t>535</w:t>
            </w:r>
          </w:hyperlink>
        </w:p>
        <w:p>
          <w:pPr>
            <w:pStyle w:val="Contents5"/>
            <w:tabs>
              <w:tab w:val="clear" w:pos="7892"/>
              <w:tab w:val="right" w:pos="9026" w:leader="dot"/>
            </w:tabs>
            <w:rPr/>
          </w:pPr>
          <w:hyperlink w:anchor="__RefHeading___Toc1558244_3830689328">
            <w:r>
              <w:rPr>
                <w:webHidden/>
                <w:rStyle w:val="IndexLink"/>
                <w:rtl w:val="true"/>
              </w:rPr>
              <w:t>«</w:t>
            </w:r>
            <w:r>
              <w:rPr>
                <w:rStyle w:val="IndexLink"/>
              </w:rPr>
              <w:t>6</w:t>
            </w:r>
            <w:r>
              <w:rPr>
                <w:rStyle w:val="IndexLink"/>
                <w:rtl w:val="true"/>
              </w:rPr>
              <w:t>»</w:t>
              <w:tab/>
            </w:r>
            <w:r>
              <w:rPr>
                <w:rStyle w:val="IndexLink"/>
              </w:rPr>
              <w:t>535</w:t>
            </w:r>
          </w:hyperlink>
        </w:p>
        <w:p>
          <w:pPr>
            <w:pStyle w:val="Contents5"/>
            <w:tabs>
              <w:tab w:val="clear" w:pos="7892"/>
              <w:tab w:val="right" w:pos="9026" w:leader="dot"/>
            </w:tabs>
            <w:rPr/>
          </w:pPr>
          <w:hyperlink w:anchor="__RefHeading___Toc1558246_3830689328">
            <w:r>
              <w:rPr>
                <w:webHidden/>
                <w:rStyle w:val="IndexLink"/>
                <w:rtl w:val="true"/>
              </w:rPr>
              <w:t>«</w:t>
            </w:r>
            <w:r>
              <w:rPr>
                <w:rStyle w:val="IndexLink"/>
              </w:rPr>
              <w:t>7</w:t>
            </w:r>
            <w:r>
              <w:rPr>
                <w:rStyle w:val="IndexLink"/>
                <w:rtl w:val="true"/>
              </w:rPr>
              <w:t>»</w:t>
              <w:tab/>
            </w:r>
            <w:r>
              <w:rPr>
                <w:rStyle w:val="IndexLink"/>
              </w:rPr>
              <w:t>535</w:t>
            </w:r>
          </w:hyperlink>
        </w:p>
        <w:p>
          <w:pPr>
            <w:pStyle w:val="Contents5"/>
            <w:tabs>
              <w:tab w:val="clear" w:pos="7892"/>
              <w:tab w:val="right" w:pos="9026" w:leader="dot"/>
            </w:tabs>
            <w:rPr/>
          </w:pPr>
          <w:hyperlink w:anchor="__RefHeading___Toc1558248_3830689328">
            <w:r>
              <w:rPr>
                <w:webHidden/>
                <w:rStyle w:val="IndexLink"/>
                <w:rtl w:val="true"/>
              </w:rPr>
              <w:t>أقول</w:t>
            </w:r>
            <w:r>
              <w:rPr>
                <w:rStyle w:val="IndexLink"/>
                <w:rtl w:val="true"/>
              </w:rPr>
              <w:tab/>
            </w:r>
            <w:r>
              <w:rPr>
                <w:rStyle w:val="IndexLink"/>
              </w:rPr>
              <w:t>537</w:t>
            </w:r>
          </w:hyperlink>
        </w:p>
        <w:p>
          <w:pPr>
            <w:pStyle w:val="Contents5"/>
            <w:tabs>
              <w:tab w:val="clear" w:pos="7892"/>
              <w:tab w:val="right" w:pos="9026" w:leader="dot"/>
            </w:tabs>
            <w:rPr/>
          </w:pPr>
          <w:hyperlink w:anchor="__RefHeading___Toc1558250_3830689328">
            <w:r>
              <w:rPr>
                <w:webHidden/>
                <w:rStyle w:val="IndexLink"/>
                <w:rtl w:val="true"/>
              </w:rPr>
              <w:t>«</w:t>
            </w:r>
            <w:r>
              <w:rPr>
                <w:rStyle w:val="IndexLink"/>
              </w:rPr>
              <w:t>8</w:t>
            </w:r>
            <w:r>
              <w:rPr>
                <w:rStyle w:val="IndexLink"/>
                <w:rtl w:val="true"/>
              </w:rPr>
              <w:t>»</w:t>
              <w:tab/>
            </w:r>
            <w:r>
              <w:rPr>
                <w:rStyle w:val="IndexLink"/>
              </w:rPr>
              <w:t>537</w:t>
            </w:r>
          </w:hyperlink>
        </w:p>
        <w:p>
          <w:pPr>
            <w:pStyle w:val="Contents5"/>
            <w:tabs>
              <w:tab w:val="clear" w:pos="7892"/>
              <w:tab w:val="right" w:pos="9026" w:leader="dot"/>
            </w:tabs>
            <w:rPr/>
          </w:pPr>
          <w:hyperlink w:anchor="__RefHeading___Toc1558252_3830689328">
            <w:r>
              <w:rPr>
                <w:webHidden/>
                <w:rStyle w:val="IndexLink"/>
                <w:rtl w:val="true"/>
              </w:rPr>
              <w:t>«</w:t>
            </w:r>
            <w:r>
              <w:rPr>
                <w:rStyle w:val="IndexLink"/>
              </w:rPr>
              <w:t>9</w:t>
            </w:r>
            <w:r>
              <w:rPr>
                <w:rStyle w:val="IndexLink"/>
                <w:rtl w:val="true"/>
              </w:rPr>
              <w:t>»</w:t>
              <w:tab/>
            </w:r>
            <w:r>
              <w:rPr>
                <w:rStyle w:val="IndexLink"/>
              </w:rPr>
              <w:t>538</w:t>
            </w:r>
          </w:hyperlink>
        </w:p>
        <w:p>
          <w:pPr>
            <w:pStyle w:val="Contents5"/>
            <w:tabs>
              <w:tab w:val="clear" w:pos="7892"/>
              <w:tab w:val="right" w:pos="9026" w:leader="dot"/>
            </w:tabs>
            <w:rPr/>
          </w:pPr>
          <w:hyperlink w:anchor="__RefHeading___Toc1558254_3830689328">
            <w:r>
              <w:rPr>
                <w:webHidden/>
                <w:rStyle w:val="IndexLink"/>
                <w:rtl w:val="true"/>
              </w:rPr>
              <w:t>«</w:t>
            </w:r>
            <w:r>
              <w:rPr>
                <w:rStyle w:val="IndexLink"/>
              </w:rPr>
              <w:t>10</w:t>
            </w:r>
            <w:r>
              <w:rPr>
                <w:rStyle w:val="IndexLink"/>
                <w:rtl w:val="true"/>
              </w:rPr>
              <w:t>»</w:t>
              <w:tab/>
            </w:r>
            <w:r>
              <w:rPr>
                <w:rStyle w:val="IndexLink"/>
              </w:rPr>
              <w:t>539</w:t>
            </w:r>
          </w:hyperlink>
        </w:p>
        <w:p>
          <w:pPr>
            <w:pStyle w:val="Contents5"/>
            <w:tabs>
              <w:tab w:val="clear" w:pos="7892"/>
              <w:tab w:val="right" w:pos="9026" w:leader="dot"/>
            </w:tabs>
            <w:rPr/>
          </w:pPr>
          <w:hyperlink w:anchor="__RefHeading___Toc1558256_3830689328">
            <w:r>
              <w:rPr>
                <w:webHidden/>
                <w:rStyle w:val="IndexLink"/>
                <w:rtl w:val="true"/>
              </w:rPr>
              <w:t>«</w:t>
            </w:r>
            <w:r>
              <w:rPr>
                <w:rStyle w:val="IndexLink"/>
              </w:rPr>
              <w:t>11</w:t>
            </w:r>
            <w:r>
              <w:rPr>
                <w:rStyle w:val="IndexLink"/>
                <w:rtl w:val="true"/>
              </w:rPr>
              <w:t>»</w:t>
              <w:tab/>
            </w:r>
            <w:r>
              <w:rPr>
                <w:rStyle w:val="IndexLink"/>
              </w:rPr>
              <w:t>540</w:t>
            </w:r>
          </w:hyperlink>
        </w:p>
        <w:p>
          <w:pPr>
            <w:pStyle w:val="Contents5"/>
            <w:tabs>
              <w:tab w:val="clear" w:pos="7892"/>
              <w:tab w:val="right" w:pos="9026" w:leader="dot"/>
            </w:tabs>
            <w:rPr/>
          </w:pPr>
          <w:hyperlink w:anchor="__RefHeading___Toc1558258_3830689328">
            <w:r>
              <w:rPr>
                <w:webHidden/>
                <w:rStyle w:val="IndexLink"/>
                <w:rtl w:val="true"/>
              </w:rPr>
              <w:t>«</w:t>
            </w:r>
            <w:r>
              <w:rPr>
                <w:rStyle w:val="IndexLink"/>
              </w:rPr>
              <w:t>12</w:t>
            </w:r>
            <w:r>
              <w:rPr>
                <w:rStyle w:val="IndexLink"/>
                <w:rtl w:val="true"/>
              </w:rPr>
              <w:t>»</w:t>
              <w:tab/>
            </w:r>
            <w:r>
              <w:rPr>
                <w:rStyle w:val="IndexLink"/>
              </w:rPr>
              <w:t>541</w:t>
            </w:r>
          </w:hyperlink>
        </w:p>
        <w:p>
          <w:pPr>
            <w:pStyle w:val="Contents5"/>
            <w:tabs>
              <w:tab w:val="clear" w:pos="7892"/>
              <w:tab w:val="right" w:pos="9026" w:leader="dot"/>
            </w:tabs>
            <w:rPr/>
          </w:pPr>
          <w:hyperlink w:anchor="__RefHeading___Toc1558260_3830689328">
            <w:r>
              <w:rPr>
                <w:webHidden/>
                <w:rStyle w:val="IndexLink"/>
                <w:rtl w:val="true"/>
              </w:rPr>
              <w:t>«</w:t>
            </w:r>
            <w:r>
              <w:rPr>
                <w:rStyle w:val="IndexLink"/>
              </w:rPr>
              <w:t>13</w:t>
            </w:r>
            <w:r>
              <w:rPr>
                <w:rStyle w:val="IndexLink"/>
                <w:rtl w:val="true"/>
              </w:rPr>
              <w:t>»</w:t>
              <w:tab/>
            </w:r>
            <w:r>
              <w:rPr>
                <w:rStyle w:val="IndexLink"/>
              </w:rPr>
              <w:t>541</w:t>
            </w:r>
          </w:hyperlink>
        </w:p>
        <w:p>
          <w:pPr>
            <w:pStyle w:val="Contents5"/>
            <w:tabs>
              <w:tab w:val="clear" w:pos="7892"/>
              <w:tab w:val="right" w:pos="9026" w:leader="dot"/>
            </w:tabs>
            <w:rPr/>
          </w:pPr>
          <w:hyperlink w:anchor="__RefHeading___Toc1558262_3830689328">
            <w:r>
              <w:rPr>
                <w:webHidden/>
                <w:rStyle w:val="IndexLink"/>
                <w:rtl w:val="true"/>
              </w:rPr>
              <w:t>«</w:t>
            </w:r>
            <w:r>
              <w:rPr>
                <w:rStyle w:val="IndexLink"/>
              </w:rPr>
              <w:t>14</w:t>
            </w:r>
            <w:r>
              <w:rPr>
                <w:rStyle w:val="IndexLink"/>
                <w:rtl w:val="true"/>
              </w:rPr>
              <w:t>»</w:t>
              <w:tab/>
            </w:r>
            <w:r>
              <w:rPr>
                <w:rStyle w:val="IndexLink"/>
              </w:rPr>
              <w:t>541</w:t>
            </w:r>
          </w:hyperlink>
        </w:p>
        <w:p>
          <w:pPr>
            <w:pStyle w:val="Contents5"/>
            <w:tabs>
              <w:tab w:val="clear" w:pos="7892"/>
              <w:tab w:val="right" w:pos="9026" w:leader="dot"/>
            </w:tabs>
            <w:rPr/>
          </w:pPr>
          <w:hyperlink w:anchor="__RefHeading___Toc1558264_3830689328">
            <w:r>
              <w:rPr>
                <w:webHidden/>
                <w:rStyle w:val="IndexLink"/>
                <w:rtl w:val="true"/>
              </w:rPr>
              <w:t>«</w:t>
            </w:r>
            <w:r>
              <w:rPr>
                <w:rStyle w:val="IndexLink"/>
              </w:rPr>
              <w:t>15</w:t>
            </w:r>
            <w:r>
              <w:rPr>
                <w:rStyle w:val="IndexLink"/>
                <w:rtl w:val="true"/>
              </w:rPr>
              <w:t>»</w:t>
              <w:tab/>
            </w:r>
            <w:r>
              <w:rPr>
                <w:rStyle w:val="IndexLink"/>
              </w:rPr>
              <w:t>541</w:t>
            </w:r>
          </w:hyperlink>
        </w:p>
        <w:p>
          <w:pPr>
            <w:pStyle w:val="Contents5"/>
            <w:tabs>
              <w:tab w:val="clear" w:pos="7892"/>
              <w:tab w:val="right" w:pos="9026" w:leader="dot"/>
            </w:tabs>
            <w:rPr/>
          </w:pPr>
          <w:hyperlink w:anchor="__RefHeading___Toc1558266_3830689328">
            <w:r>
              <w:rPr>
                <w:webHidden/>
                <w:rStyle w:val="IndexLink"/>
                <w:rtl w:val="true"/>
              </w:rPr>
              <w:t>«</w:t>
            </w:r>
            <w:r>
              <w:rPr>
                <w:rStyle w:val="IndexLink"/>
              </w:rPr>
              <w:t>16</w:t>
            </w:r>
            <w:r>
              <w:rPr>
                <w:rStyle w:val="IndexLink"/>
                <w:rtl w:val="true"/>
              </w:rPr>
              <w:t>»</w:t>
              <w:tab/>
            </w:r>
            <w:r>
              <w:rPr>
                <w:rStyle w:val="IndexLink"/>
              </w:rPr>
              <w:t>543</w:t>
            </w:r>
          </w:hyperlink>
        </w:p>
        <w:p>
          <w:pPr>
            <w:pStyle w:val="Contents5"/>
            <w:tabs>
              <w:tab w:val="clear" w:pos="7892"/>
              <w:tab w:val="right" w:pos="9026" w:leader="dot"/>
            </w:tabs>
            <w:rPr/>
          </w:pPr>
          <w:hyperlink w:anchor="__RefHeading___Toc1558268_3830689328">
            <w:r>
              <w:rPr>
                <w:webHidden/>
                <w:rStyle w:val="IndexLink"/>
                <w:rtl w:val="true"/>
              </w:rPr>
              <w:t>«</w:t>
            </w:r>
            <w:r>
              <w:rPr>
                <w:rStyle w:val="IndexLink"/>
              </w:rPr>
              <w:t>17</w:t>
            </w:r>
            <w:r>
              <w:rPr>
                <w:rStyle w:val="IndexLink"/>
                <w:rtl w:val="true"/>
              </w:rPr>
              <w:t>»</w:t>
              <w:tab/>
            </w:r>
            <w:r>
              <w:rPr>
                <w:rStyle w:val="IndexLink"/>
              </w:rPr>
              <w:t>543</w:t>
            </w:r>
          </w:hyperlink>
        </w:p>
        <w:p>
          <w:pPr>
            <w:pStyle w:val="Contents5"/>
            <w:tabs>
              <w:tab w:val="clear" w:pos="7892"/>
              <w:tab w:val="right" w:pos="9026" w:leader="dot"/>
            </w:tabs>
            <w:rPr/>
          </w:pPr>
          <w:hyperlink w:anchor="__RefHeading___Toc1558270_3830689328">
            <w:r>
              <w:rPr>
                <w:webHidden/>
                <w:rStyle w:val="IndexLink"/>
                <w:rtl w:val="true"/>
              </w:rPr>
              <w:t>«</w:t>
            </w:r>
            <w:r>
              <w:rPr>
                <w:rStyle w:val="IndexLink"/>
              </w:rPr>
              <w:t>18</w:t>
            </w:r>
            <w:r>
              <w:rPr>
                <w:rStyle w:val="IndexLink"/>
                <w:rtl w:val="true"/>
              </w:rPr>
              <w:t>»</w:t>
              <w:tab/>
            </w:r>
            <w:r>
              <w:rPr>
                <w:rStyle w:val="IndexLink"/>
              </w:rPr>
              <w:t>545</w:t>
            </w:r>
          </w:hyperlink>
        </w:p>
        <w:p>
          <w:pPr>
            <w:pStyle w:val="Contents5"/>
            <w:tabs>
              <w:tab w:val="clear" w:pos="7892"/>
              <w:tab w:val="right" w:pos="9026" w:leader="dot"/>
            </w:tabs>
            <w:rPr/>
          </w:pPr>
          <w:hyperlink w:anchor="__RefHeading___Toc1558272_3830689328">
            <w:r>
              <w:rPr>
                <w:webHidden/>
                <w:rStyle w:val="IndexLink"/>
                <w:rtl w:val="true"/>
              </w:rPr>
              <w:t>«</w:t>
            </w:r>
            <w:r>
              <w:rPr>
                <w:rStyle w:val="IndexLink"/>
              </w:rPr>
              <w:t>19</w:t>
            </w:r>
            <w:r>
              <w:rPr>
                <w:rStyle w:val="IndexLink"/>
                <w:rtl w:val="true"/>
              </w:rPr>
              <w:t>»</w:t>
              <w:tab/>
            </w:r>
            <w:r>
              <w:rPr>
                <w:rStyle w:val="IndexLink"/>
              </w:rPr>
              <w:t>546</w:t>
            </w:r>
          </w:hyperlink>
        </w:p>
        <w:p>
          <w:pPr>
            <w:pStyle w:val="Contents5"/>
            <w:tabs>
              <w:tab w:val="clear" w:pos="7892"/>
              <w:tab w:val="right" w:pos="9026" w:leader="dot"/>
            </w:tabs>
            <w:rPr/>
          </w:pPr>
          <w:hyperlink w:anchor="__RefHeading___Toc1558274_3830689328">
            <w:r>
              <w:rPr>
                <w:webHidden/>
                <w:rStyle w:val="IndexLink"/>
                <w:rtl w:val="true"/>
              </w:rPr>
              <w:t>«</w:t>
            </w:r>
            <w:r>
              <w:rPr>
                <w:rStyle w:val="IndexLink"/>
              </w:rPr>
              <w:t>20</w:t>
            </w:r>
            <w:r>
              <w:rPr>
                <w:rStyle w:val="IndexLink"/>
                <w:rtl w:val="true"/>
              </w:rPr>
              <w:t>»</w:t>
              <w:tab/>
            </w:r>
            <w:r>
              <w:rPr>
                <w:rStyle w:val="IndexLink"/>
              </w:rPr>
              <w:t>547</w:t>
            </w:r>
          </w:hyperlink>
        </w:p>
        <w:p>
          <w:pPr>
            <w:pStyle w:val="Contents5"/>
            <w:tabs>
              <w:tab w:val="clear" w:pos="7892"/>
              <w:tab w:val="right" w:pos="9026" w:leader="dot"/>
            </w:tabs>
            <w:rPr/>
          </w:pPr>
          <w:hyperlink w:anchor="__RefHeading___Toc1558276_3830689328">
            <w:r>
              <w:rPr>
                <w:webHidden/>
                <w:rStyle w:val="IndexLink"/>
                <w:rtl w:val="true"/>
              </w:rPr>
              <w:t>«</w:t>
            </w:r>
            <w:r>
              <w:rPr>
                <w:rStyle w:val="IndexLink"/>
              </w:rPr>
              <w:t>21</w:t>
            </w:r>
            <w:r>
              <w:rPr>
                <w:rStyle w:val="IndexLink"/>
                <w:rtl w:val="true"/>
              </w:rPr>
              <w:t>»</w:t>
              <w:tab/>
            </w:r>
            <w:r>
              <w:rPr>
                <w:rStyle w:val="IndexLink"/>
              </w:rPr>
              <w:t>548</w:t>
            </w:r>
          </w:hyperlink>
        </w:p>
        <w:p>
          <w:pPr>
            <w:pStyle w:val="Contents5"/>
            <w:tabs>
              <w:tab w:val="clear" w:pos="7892"/>
              <w:tab w:val="right" w:pos="9026" w:leader="dot"/>
            </w:tabs>
            <w:rPr/>
          </w:pPr>
          <w:hyperlink w:anchor="__RefHeading___Toc1558278_3830689328">
            <w:r>
              <w:rPr>
                <w:webHidden/>
                <w:rStyle w:val="IndexLink"/>
                <w:rtl w:val="true"/>
              </w:rPr>
              <w:t>«</w:t>
            </w:r>
            <w:r>
              <w:rPr>
                <w:rStyle w:val="IndexLink"/>
              </w:rPr>
              <w:t>22</w:t>
            </w:r>
            <w:r>
              <w:rPr>
                <w:rStyle w:val="IndexLink"/>
                <w:rtl w:val="true"/>
              </w:rPr>
              <w:t>»</w:t>
              <w:tab/>
            </w:r>
            <w:r>
              <w:rPr>
                <w:rStyle w:val="IndexLink"/>
              </w:rPr>
              <w:t>553</w:t>
            </w:r>
          </w:hyperlink>
        </w:p>
        <w:p>
          <w:pPr>
            <w:pStyle w:val="Contents5"/>
            <w:tabs>
              <w:tab w:val="clear" w:pos="7892"/>
              <w:tab w:val="right" w:pos="9026" w:leader="dot"/>
            </w:tabs>
            <w:rPr/>
          </w:pPr>
          <w:hyperlink w:anchor="__RefHeading___Toc1558280_3830689328">
            <w:r>
              <w:rPr>
                <w:webHidden/>
                <w:rStyle w:val="IndexLink"/>
                <w:rtl w:val="true"/>
              </w:rPr>
              <w:t>«</w:t>
            </w:r>
            <w:r>
              <w:rPr>
                <w:rStyle w:val="IndexLink"/>
              </w:rPr>
              <w:t>23</w:t>
            </w:r>
            <w:r>
              <w:rPr>
                <w:rStyle w:val="IndexLink"/>
                <w:rtl w:val="true"/>
              </w:rPr>
              <w:t>»</w:t>
              <w:tab/>
            </w:r>
            <w:r>
              <w:rPr>
                <w:rStyle w:val="IndexLink"/>
              </w:rPr>
              <w:t>553</w:t>
            </w:r>
          </w:hyperlink>
        </w:p>
        <w:p>
          <w:pPr>
            <w:pStyle w:val="Contents5"/>
            <w:tabs>
              <w:tab w:val="clear" w:pos="7892"/>
              <w:tab w:val="right" w:pos="9026" w:leader="dot"/>
            </w:tabs>
            <w:rPr/>
          </w:pPr>
          <w:hyperlink w:anchor="__RefHeading___Toc1558282_3830689328">
            <w:r>
              <w:rPr>
                <w:webHidden/>
                <w:rStyle w:val="IndexLink"/>
                <w:rtl w:val="true"/>
              </w:rPr>
              <w:t>«</w:t>
            </w:r>
            <w:r>
              <w:rPr>
                <w:rStyle w:val="IndexLink"/>
              </w:rPr>
              <w:t>24</w:t>
            </w:r>
            <w:r>
              <w:rPr>
                <w:rStyle w:val="IndexLink"/>
                <w:rtl w:val="true"/>
              </w:rPr>
              <w:t>»</w:t>
              <w:tab/>
            </w:r>
            <w:r>
              <w:rPr>
                <w:rStyle w:val="IndexLink"/>
              </w:rPr>
              <w:t>553</w:t>
            </w:r>
          </w:hyperlink>
        </w:p>
        <w:p>
          <w:pPr>
            <w:pStyle w:val="Contents5"/>
            <w:tabs>
              <w:tab w:val="clear" w:pos="7892"/>
              <w:tab w:val="right" w:pos="9026" w:leader="dot"/>
            </w:tabs>
            <w:rPr/>
          </w:pPr>
          <w:hyperlink w:anchor="__RefHeading___Toc1558284_3830689328">
            <w:r>
              <w:rPr>
                <w:webHidden/>
                <w:rStyle w:val="IndexLink"/>
                <w:rtl w:val="true"/>
              </w:rPr>
              <w:t>«</w:t>
            </w:r>
            <w:r>
              <w:rPr>
                <w:rStyle w:val="IndexLink"/>
              </w:rPr>
              <w:t>25</w:t>
            </w:r>
            <w:r>
              <w:rPr>
                <w:rStyle w:val="IndexLink"/>
                <w:rtl w:val="true"/>
              </w:rPr>
              <w:t>»</w:t>
              <w:tab/>
            </w:r>
            <w:r>
              <w:rPr>
                <w:rStyle w:val="IndexLink"/>
              </w:rPr>
              <w:t>554</w:t>
            </w:r>
          </w:hyperlink>
        </w:p>
        <w:p>
          <w:pPr>
            <w:pStyle w:val="Contents5"/>
            <w:tabs>
              <w:tab w:val="clear" w:pos="7892"/>
              <w:tab w:val="right" w:pos="9026" w:leader="dot"/>
            </w:tabs>
            <w:rPr/>
          </w:pPr>
          <w:hyperlink w:anchor="__RefHeading___Toc1558286_3830689328">
            <w:r>
              <w:rPr>
                <w:webHidden/>
                <w:rStyle w:val="IndexLink"/>
                <w:rtl w:val="true"/>
              </w:rPr>
              <w:t>«</w:t>
            </w:r>
            <w:r>
              <w:rPr>
                <w:rStyle w:val="IndexLink"/>
              </w:rPr>
              <w:t>26</w:t>
            </w:r>
            <w:r>
              <w:rPr>
                <w:rStyle w:val="IndexLink"/>
                <w:rtl w:val="true"/>
              </w:rPr>
              <w:t>»</w:t>
              <w:tab/>
            </w:r>
            <w:r>
              <w:rPr>
                <w:rStyle w:val="IndexLink"/>
              </w:rPr>
              <w:t>555</w:t>
            </w:r>
          </w:hyperlink>
        </w:p>
        <w:p>
          <w:pPr>
            <w:pStyle w:val="Contents5"/>
            <w:tabs>
              <w:tab w:val="clear" w:pos="7892"/>
              <w:tab w:val="right" w:pos="9026" w:leader="dot"/>
            </w:tabs>
            <w:rPr/>
          </w:pPr>
          <w:hyperlink w:anchor="__RefHeading___Toc1558288_3830689328">
            <w:r>
              <w:rPr>
                <w:webHidden/>
                <w:rStyle w:val="IndexLink"/>
                <w:rtl w:val="true"/>
              </w:rPr>
              <w:t>«</w:t>
            </w:r>
            <w:r>
              <w:rPr>
                <w:rStyle w:val="IndexLink"/>
              </w:rPr>
              <w:t>27</w:t>
            </w:r>
            <w:r>
              <w:rPr>
                <w:rStyle w:val="IndexLink"/>
                <w:rtl w:val="true"/>
              </w:rPr>
              <w:t>»</w:t>
              <w:tab/>
            </w:r>
            <w:r>
              <w:rPr>
                <w:rStyle w:val="IndexLink"/>
              </w:rPr>
              <w:t>555</w:t>
            </w:r>
          </w:hyperlink>
        </w:p>
        <w:p>
          <w:pPr>
            <w:pStyle w:val="Contents5"/>
            <w:tabs>
              <w:tab w:val="clear" w:pos="7892"/>
              <w:tab w:val="right" w:pos="9026" w:leader="dot"/>
            </w:tabs>
            <w:rPr/>
          </w:pPr>
          <w:hyperlink w:anchor="__RefHeading___Toc1558290_3830689328">
            <w:r>
              <w:rPr>
                <w:webHidden/>
                <w:rStyle w:val="IndexLink"/>
                <w:rtl w:val="true"/>
              </w:rPr>
              <w:t>«</w:t>
            </w:r>
            <w:r>
              <w:rPr>
                <w:rStyle w:val="IndexLink"/>
              </w:rPr>
              <w:t>28</w:t>
            </w:r>
            <w:r>
              <w:rPr>
                <w:rStyle w:val="IndexLink"/>
                <w:rtl w:val="true"/>
              </w:rPr>
              <w:t>»</w:t>
              <w:tab/>
            </w:r>
            <w:r>
              <w:rPr>
                <w:rStyle w:val="IndexLink"/>
              </w:rPr>
              <w:t>555</w:t>
            </w:r>
          </w:hyperlink>
        </w:p>
        <w:p>
          <w:pPr>
            <w:pStyle w:val="Contents5"/>
            <w:tabs>
              <w:tab w:val="clear" w:pos="7892"/>
              <w:tab w:val="right" w:pos="9026" w:leader="dot"/>
            </w:tabs>
            <w:rPr/>
          </w:pPr>
          <w:hyperlink w:anchor="__RefHeading___Toc1558292_3830689328">
            <w:r>
              <w:rPr>
                <w:webHidden/>
                <w:rStyle w:val="IndexLink"/>
                <w:rtl w:val="true"/>
              </w:rPr>
              <w:t>«</w:t>
            </w:r>
            <w:r>
              <w:rPr>
                <w:rStyle w:val="IndexLink"/>
              </w:rPr>
              <w:t>29</w:t>
            </w:r>
            <w:r>
              <w:rPr>
                <w:rStyle w:val="IndexLink"/>
                <w:rtl w:val="true"/>
              </w:rPr>
              <w:t>»</w:t>
              <w:tab/>
            </w:r>
            <w:r>
              <w:rPr>
                <w:rStyle w:val="IndexLink"/>
              </w:rPr>
              <w:t>558</w:t>
            </w:r>
          </w:hyperlink>
        </w:p>
        <w:p>
          <w:pPr>
            <w:pStyle w:val="Contents5"/>
            <w:tabs>
              <w:tab w:val="clear" w:pos="7892"/>
              <w:tab w:val="right" w:pos="9026" w:leader="dot"/>
            </w:tabs>
            <w:rPr/>
          </w:pPr>
          <w:hyperlink w:anchor="__RefHeading___Toc1558294_3830689328">
            <w:r>
              <w:rPr>
                <w:webHidden/>
                <w:rStyle w:val="IndexLink"/>
                <w:rtl w:val="true"/>
              </w:rPr>
              <w:t>«</w:t>
            </w:r>
            <w:r>
              <w:rPr>
                <w:rStyle w:val="IndexLink"/>
              </w:rPr>
              <w:t>30</w:t>
            </w:r>
            <w:r>
              <w:rPr>
                <w:rStyle w:val="IndexLink"/>
                <w:rtl w:val="true"/>
              </w:rPr>
              <w:t>»</w:t>
              <w:tab/>
            </w:r>
            <w:r>
              <w:rPr>
                <w:rStyle w:val="IndexLink"/>
              </w:rPr>
              <w:t>558</w:t>
            </w:r>
          </w:hyperlink>
        </w:p>
        <w:p>
          <w:pPr>
            <w:pStyle w:val="Contents5"/>
            <w:tabs>
              <w:tab w:val="clear" w:pos="7892"/>
              <w:tab w:val="right" w:pos="9026" w:leader="dot"/>
            </w:tabs>
            <w:rPr/>
          </w:pPr>
          <w:hyperlink w:anchor="__RefHeading___Toc1558296_3830689328">
            <w:r>
              <w:rPr>
                <w:webHidden/>
                <w:rStyle w:val="IndexLink"/>
                <w:rtl w:val="true"/>
              </w:rPr>
              <w:t>«</w:t>
            </w:r>
            <w:r>
              <w:rPr>
                <w:rStyle w:val="IndexLink"/>
              </w:rPr>
              <w:t>31</w:t>
            </w:r>
            <w:r>
              <w:rPr>
                <w:rStyle w:val="IndexLink"/>
                <w:rtl w:val="true"/>
              </w:rPr>
              <w:t>»</w:t>
              <w:tab/>
            </w:r>
            <w:r>
              <w:rPr>
                <w:rStyle w:val="IndexLink"/>
              </w:rPr>
              <w:t>558</w:t>
            </w:r>
          </w:hyperlink>
        </w:p>
        <w:p>
          <w:pPr>
            <w:pStyle w:val="Contents5"/>
            <w:tabs>
              <w:tab w:val="clear" w:pos="7892"/>
              <w:tab w:val="right" w:pos="9026" w:leader="dot"/>
            </w:tabs>
            <w:rPr/>
          </w:pPr>
          <w:hyperlink w:anchor="__RefHeading___Toc1558298_3830689328">
            <w:r>
              <w:rPr>
                <w:webHidden/>
                <w:rStyle w:val="IndexLink"/>
                <w:rtl w:val="true"/>
              </w:rPr>
              <w:t>«</w:t>
            </w:r>
            <w:r>
              <w:rPr>
                <w:rStyle w:val="IndexLink"/>
              </w:rPr>
              <w:t>32</w:t>
            </w:r>
            <w:r>
              <w:rPr>
                <w:rStyle w:val="IndexLink"/>
                <w:rtl w:val="true"/>
              </w:rPr>
              <w:t>»</w:t>
              <w:tab/>
            </w:r>
            <w:r>
              <w:rPr>
                <w:rStyle w:val="IndexLink"/>
              </w:rPr>
              <w:t>559</w:t>
            </w:r>
          </w:hyperlink>
        </w:p>
        <w:p>
          <w:pPr>
            <w:pStyle w:val="Contents5"/>
            <w:tabs>
              <w:tab w:val="clear" w:pos="7892"/>
              <w:tab w:val="right" w:pos="9026" w:leader="dot"/>
            </w:tabs>
            <w:rPr/>
          </w:pPr>
          <w:hyperlink w:anchor="__RefHeading___Toc1558300_3830689328">
            <w:r>
              <w:rPr>
                <w:webHidden/>
                <w:rStyle w:val="IndexLink"/>
                <w:rtl w:val="true"/>
              </w:rPr>
              <w:t>«</w:t>
            </w:r>
            <w:r>
              <w:rPr>
                <w:rStyle w:val="IndexLink"/>
              </w:rPr>
              <w:t>33</w:t>
            </w:r>
            <w:r>
              <w:rPr>
                <w:rStyle w:val="IndexLink"/>
                <w:rtl w:val="true"/>
              </w:rPr>
              <w:t>»</w:t>
              <w:tab/>
            </w:r>
            <w:r>
              <w:rPr>
                <w:rStyle w:val="IndexLink"/>
              </w:rPr>
              <w:t>561</w:t>
            </w:r>
          </w:hyperlink>
        </w:p>
        <w:p>
          <w:pPr>
            <w:pStyle w:val="Contents5"/>
            <w:tabs>
              <w:tab w:val="clear" w:pos="7892"/>
              <w:tab w:val="right" w:pos="9026" w:leader="dot"/>
            </w:tabs>
            <w:rPr/>
          </w:pPr>
          <w:hyperlink w:anchor="__RefHeading___Toc1558302_3830689328">
            <w:r>
              <w:rPr>
                <w:webHidden/>
                <w:rStyle w:val="IndexLink"/>
                <w:rtl w:val="true"/>
              </w:rPr>
              <w:t>«</w:t>
            </w:r>
            <w:r>
              <w:rPr>
                <w:rStyle w:val="IndexLink"/>
              </w:rPr>
              <w:t>34</w:t>
            </w:r>
            <w:r>
              <w:rPr>
                <w:rStyle w:val="IndexLink"/>
                <w:rtl w:val="true"/>
              </w:rPr>
              <w:t>»</w:t>
              <w:tab/>
            </w:r>
            <w:r>
              <w:rPr>
                <w:rStyle w:val="IndexLink"/>
              </w:rPr>
              <w:t>561</w:t>
            </w:r>
          </w:hyperlink>
        </w:p>
        <w:p>
          <w:pPr>
            <w:pStyle w:val="Contents5"/>
            <w:tabs>
              <w:tab w:val="clear" w:pos="7892"/>
              <w:tab w:val="right" w:pos="9026" w:leader="dot"/>
            </w:tabs>
            <w:rPr/>
          </w:pPr>
          <w:hyperlink w:anchor="__RefHeading___Toc1558304_3830689328">
            <w:r>
              <w:rPr>
                <w:webHidden/>
                <w:rStyle w:val="IndexLink"/>
                <w:rtl w:val="true"/>
              </w:rPr>
              <w:t>«</w:t>
            </w:r>
            <w:r>
              <w:rPr>
                <w:rStyle w:val="IndexLink"/>
              </w:rPr>
              <w:t>35</w:t>
            </w:r>
            <w:r>
              <w:rPr>
                <w:rStyle w:val="IndexLink"/>
                <w:rtl w:val="true"/>
              </w:rPr>
              <w:t>»</w:t>
              <w:tab/>
            </w:r>
            <w:r>
              <w:rPr>
                <w:rStyle w:val="IndexLink"/>
              </w:rPr>
              <w:t>561</w:t>
            </w:r>
          </w:hyperlink>
        </w:p>
        <w:p>
          <w:pPr>
            <w:pStyle w:val="Contents5"/>
            <w:tabs>
              <w:tab w:val="clear" w:pos="7892"/>
              <w:tab w:val="right" w:pos="9026" w:leader="dot"/>
            </w:tabs>
            <w:rPr/>
          </w:pPr>
          <w:hyperlink w:anchor="__RefHeading___Toc1558306_3830689328">
            <w:r>
              <w:rPr>
                <w:webHidden/>
                <w:rStyle w:val="IndexLink"/>
                <w:rtl w:val="true"/>
              </w:rPr>
              <w:t>«</w:t>
            </w:r>
            <w:r>
              <w:rPr>
                <w:rStyle w:val="IndexLink"/>
              </w:rPr>
              <w:t>36</w:t>
            </w:r>
            <w:r>
              <w:rPr>
                <w:rStyle w:val="IndexLink"/>
                <w:rtl w:val="true"/>
              </w:rPr>
              <w:t>»</w:t>
              <w:tab/>
            </w:r>
            <w:r>
              <w:rPr>
                <w:rStyle w:val="IndexLink"/>
              </w:rPr>
              <w:t>561</w:t>
            </w:r>
          </w:hyperlink>
        </w:p>
        <w:p>
          <w:pPr>
            <w:pStyle w:val="Contents5"/>
            <w:tabs>
              <w:tab w:val="clear" w:pos="7892"/>
              <w:tab w:val="right" w:pos="9026" w:leader="dot"/>
            </w:tabs>
            <w:rPr/>
          </w:pPr>
          <w:hyperlink w:anchor="__RefHeading___Toc1558308_3830689328">
            <w:r>
              <w:rPr>
                <w:webHidden/>
                <w:rStyle w:val="IndexLink"/>
                <w:rtl w:val="true"/>
              </w:rPr>
              <w:t>«</w:t>
            </w:r>
            <w:r>
              <w:rPr>
                <w:rStyle w:val="IndexLink"/>
              </w:rPr>
              <w:t>37</w:t>
            </w:r>
            <w:r>
              <w:rPr>
                <w:rStyle w:val="IndexLink"/>
                <w:rtl w:val="true"/>
              </w:rPr>
              <w:t>»</w:t>
              <w:tab/>
            </w:r>
            <w:r>
              <w:rPr>
                <w:rStyle w:val="IndexLink"/>
              </w:rPr>
              <w:t>564</w:t>
            </w:r>
          </w:hyperlink>
        </w:p>
        <w:p>
          <w:pPr>
            <w:pStyle w:val="Contents5"/>
            <w:tabs>
              <w:tab w:val="clear" w:pos="7892"/>
              <w:tab w:val="right" w:pos="9026" w:leader="dot"/>
            </w:tabs>
            <w:rPr/>
          </w:pPr>
          <w:hyperlink w:anchor="__RefHeading___Toc1558310_3830689328">
            <w:r>
              <w:rPr>
                <w:webHidden/>
                <w:rStyle w:val="IndexLink"/>
                <w:rtl w:val="true"/>
              </w:rPr>
              <w:t>«</w:t>
            </w:r>
            <w:r>
              <w:rPr>
                <w:rStyle w:val="IndexLink"/>
              </w:rPr>
              <w:t>38</w:t>
            </w:r>
            <w:r>
              <w:rPr>
                <w:rStyle w:val="IndexLink"/>
                <w:rtl w:val="true"/>
              </w:rPr>
              <w:t>»</w:t>
              <w:tab/>
            </w:r>
            <w:r>
              <w:rPr>
                <w:rStyle w:val="IndexLink"/>
              </w:rPr>
              <w:t>564</w:t>
            </w:r>
          </w:hyperlink>
        </w:p>
        <w:p>
          <w:pPr>
            <w:pStyle w:val="Contents5"/>
            <w:tabs>
              <w:tab w:val="clear" w:pos="7892"/>
              <w:tab w:val="right" w:pos="9026" w:leader="dot"/>
            </w:tabs>
            <w:rPr/>
          </w:pPr>
          <w:hyperlink w:anchor="__RefHeading___Toc1558312_3830689328">
            <w:r>
              <w:rPr>
                <w:webHidden/>
                <w:rStyle w:val="IndexLink"/>
                <w:rtl w:val="true"/>
              </w:rPr>
              <w:t>«</w:t>
            </w:r>
            <w:r>
              <w:rPr>
                <w:rStyle w:val="IndexLink"/>
              </w:rPr>
              <w:t>39</w:t>
            </w:r>
            <w:r>
              <w:rPr>
                <w:rStyle w:val="IndexLink"/>
                <w:rtl w:val="true"/>
              </w:rPr>
              <w:t>»</w:t>
              <w:tab/>
            </w:r>
            <w:r>
              <w:rPr>
                <w:rStyle w:val="IndexLink"/>
              </w:rPr>
              <w:t>564</w:t>
            </w:r>
          </w:hyperlink>
        </w:p>
        <w:p>
          <w:pPr>
            <w:pStyle w:val="Contents3"/>
            <w:tabs>
              <w:tab w:val="clear" w:pos="8459"/>
              <w:tab w:val="right" w:pos="9026" w:leader="dot"/>
            </w:tabs>
            <w:rPr/>
          </w:pPr>
          <w:hyperlink w:anchor="__RefHeading___Toc1558314_3830689328">
            <w:r>
              <w:rPr>
                <w:webHidden/>
                <w:rStyle w:val="IndexLink"/>
                <w:rtl w:val="true"/>
              </w:rPr>
              <w:t xml:space="preserve">باب </w:t>
            </w:r>
            <w:r>
              <w:rPr>
                <w:rStyle w:val="IndexLink"/>
              </w:rPr>
              <w:t>18</w:t>
            </w:r>
            <w:r>
              <w:rPr>
                <w:rStyle w:val="IndexLink"/>
                <w:rtl w:val="true"/>
              </w:rPr>
              <w:t xml:space="preserve"> </w:t>
            </w:r>
            <w:r>
              <w:rPr>
                <w:rStyle w:val="IndexLink"/>
                <w:rtl w:val="true"/>
              </w:rPr>
              <w:t>المنع عن سؤال ما لا یحل و ما لا یکون و منع الدعاء علی الظالم و سائر ما لا ینبغی من الدعاء</w:t>
            </w:r>
            <w:r>
              <w:rPr>
                <w:rStyle w:val="IndexLink"/>
                <w:rtl w:val="true"/>
              </w:rPr>
              <w:tab/>
            </w:r>
            <w:r>
              <w:rPr>
                <w:rStyle w:val="IndexLink"/>
              </w:rPr>
              <w:t>565</w:t>
            </w:r>
          </w:hyperlink>
        </w:p>
        <w:p>
          <w:pPr>
            <w:pStyle w:val="Contents4"/>
            <w:tabs>
              <w:tab w:val="clear" w:pos="8176"/>
              <w:tab w:val="right" w:pos="9026" w:leader="dot"/>
            </w:tabs>
            <w:rPr/>
          </w:pPr>
          <w:hyperlink w:anchor="__RefHeading___Toc1558316_3830689328">
            <w:r>
              <w:rPr>
                <w:webHidden/>
                <w:rStyle w:val="IndexLink"/>
                <w:rtl w:val="true"/>
              </w:rPr>
              <w:t>الآیات</w:t>
            </w:r>
            <w:r>
              <w:rPr>
                <w:rStyle w:val="IndexLink"/>
                <w:rtl w:val="true"/>
              </w:rPr>
              <w:tab/>
            </w:r>
            <w:r>
              <w:rPr>
                <w:rStyle w:val="IndexLink"/>
              </w:rPr>
              <w:t>565</w:t>
            </w:r>
          </w:hyperlink>
        </w:p>
        <w:p>
          <w:pPr>
            <w:pStyle w:val="Contents4"/>
            <w:tabs>
              <w:tab w:val="clear" w:pos="8176"/>
              <w:tab w:val="right" w:pos="9026" w:leader="dot"/>
            </w:tabs>
            <w:rPr/>
          </w:pPr>
          <w:hyperlink w:anchor="__RefHeading___Toc1558318_3830689328">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1558320_3830689328">
            <w:r>
              <w:rPr>
                <w:webHidden/>
                <w:rStyle w:val="IndexLink"/>
                <w:rtl w:val="true"/>
              </w:rPr>
              <w:t>«</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1558322_3830689328">
            <w:r>
              <w:rPr>
                <w:webHidden/>
                <w:rStyle w:val="IndexLink"/>
                <w:rtl w:val="true"/>
              </w:rPr>
              <w:t>«</w:t>
            </w:r>
            <w:r>
              <w:rPr>
                <w:rStyle w:val="IndexLink"/>
              </w:rPr>
              <w:t>2</w:t>
            </w:r>
            <w:r>
              <w:rPr>
                <w:rStyle w:val="IndexLink"/>
                <w:rtl w:val="true"/>
              </w:rPr>
              <w:t>»</w:t>
              <w:tab/>
            </w:r>
            <w:r>
              <w:rPr>
                <w:rStyle w:val="IndexLink"/>
              </w:rPr>
              <w:t>565</w:t>
            </w:r>
          </w:hyperlink>
        </w:p>
        <w:p>
          <w:pPr>
            <w:pStyle w:val="Contents5"/>
            <w:tabs>
              <w:tab w:val="clear" w:pos="7892"/>
              <w:tab w:val="right" w:pos="9026" w:leader="dot"/>
            </w:tabs>
            <w:rPr/>
          </w:pPr>
          <w:hyperlink w:anchor="__RefHeading___Toc1558324_3830689328">
            <w:r>
              <w:rPr>
                <w:webHidden/>
                <w:rStyle w:val="IndexLink"/>
                <w:rtl w:val="true"/>
              </w:rPr>
              <w:t>«</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1558326_3830689328">
            <w:r>
              <w:rPr>
                <w:webHidden/>
                <w:rStyle w:val="IndexLink"/>
                <w:rtl w:val="true"/>
              </w:rPr>
              <w:t>«</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1558328_3830689328">
            <w:r>
              <w:rPr>
                <w:webHidden/>
                <w:rStyle w:val="IndexLink"/>
                <w:rtl w:val="true"/>
              </w:rPr>
              <w:t>«</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1558330_3830689328">
            <w:r>
              <w:rPr>
                <w:webHidden/>
                <w:rStyle w:val="IndexLink"/>
                <w:rtl w:val="true"/>
              </w:rPr>
              <w:t>«</w:t>
            </w:r>
            <w:r>
              <w:rPr>
                <w:rStyle w:val="IndexLink"/>
              </w:rPr>
              <w:t>6</w:t>
            </w:r>
            <w:r>
              <w:rPr>
                <w:rStyle w:val="IndexLink"/>
                <w:rtl w:val="true"/>
              </w:rPr>
              <w:t>»</w:t>
              <w:tab/>
            </w:r>
            <w:r>
              <w:rPr>
                <w:rStyle w:val="IndexLink"/>
              </w:rPr>
              <w:t>567</w:t>
            </w:r>
          </w:hyperlink>
        </w:p>
        <w:p>
          <w:pPr>
            <w:pStyle w:val="Contents5"/>
            <w:tabs>
              <w:tab w:val="clear" w:pos="7892"/>
              <w:tab w:val="right" w:pos="9026" w:leader="dot"/>
            </w:tabs>
            <w:rPr/>
          </w:pPr>
          <w:hyperlink w:anchor="__RefHeading___Toc1558332_3830689328">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1558334_3830689328">
            <w:r>
              <w:rPr>
                <w:webHidden/>
                <w:rStyle w:val="IndexLink"/>
                <w:rtl w:val="true"/>
              </w:rPr>
              <w:t>«</w:t>
            </w:r>
            <w:r>
              <w:rPr>
                <w:rStyle w:val="IndexLink"/>
              </w:rPr>
              <w:t>8</w:t>
            </w:r>
            <w:r>
              <w:rPr>
                <w:rStyle w:val="IndexLink"/>
                <w:rtl w:val="true"/>
              </w:rPr>
              <w:t>»</w:t>
              <w:tab/>
            </w:r>
            <w:r>
              <w:rPr>
                <w:rStyle w:val="IndexLink"/>
              </w:rPr>
              <w:t>568</w:t>
            </w:r>
          </w:hyperlink>
        </w:p>
        <w:p>
          <w:pPr>
            <w:pStyle w:val="Contents5"/>
            <w:tabs>
              <w:tab w:val="clear" w:pos="7892"/>
              <w:tab w:val="right" w:pos="9026" w:leader="dot"/>
            </w:tabs>
            <w:rPr/>
          </w:pPr>
          <w:hyperlink w:anchor="__RefHeading___Toc1558336_3830689328">
            <w:r>
              <w:rPr>
                <w:webHidden/>
                <w:rStyle w:val="IndexLink"/>
                <w:rtl w:val="true"/>
              </w:rPr>
              <w:t>«</w:t>
            </w:r>
            <w:r>
              <w:rPr>
                <w:rStyle w:val="IndexLink"/>
              </w:rPr>
              <w:t>9</w:t>
            </w:r>
            <w:r>
              <w:rPr>
                <w:rStyle w:val="IndexLink"/>
                <w:rtl w:val="true"/>
              </w:rPr>
              <w:t>»</w:t>
              <w:tab/>
            </w:r>
            <w:r>
              <w:rPr>
                <w:rStyle w:val="IndexLink"/>
              </w:rPr>
              <w:t>569</w:t>
            </w:r>
          </w:hyperlink>
        </w:p>
        <w:p>
          <w:pPr>
            <w:pStyle w:val="Contents5"/>
            <w:tabs>
              <w:tab w:val="clear" w:pos="7892"/>
              <w:tab w:val="right" w:pos="9026" w:leader="dot"/>
            </w:tabs>
            <w:rPr/>
          </w:pPr>
          <w:hyperlink w:anchor="__RefHeading___Toc1558338_3830689328">
            <w:r>
              <w:rPr>
                <w:webHidden/>
                <w:rStyle w:val="IndexLink"/>
                <w:rtl w:val="true"/>
              </w:rPr>
              <w:t>«</w:t>
            </w:r>
            <w:r>
              <w:rPr>
                <w:rStyle w:val="IndexLink"/>
              </w:rPr>
              <w:t>10</w:t>
            </w:r>
            <w:r>
              <w:rPr>
                <w:rStyle w:val="IndexLink"/>
                <w:rtl w:val="true"/>
              </w:rPr>
              <w:t>»</w:t>
              <w:tab/>
            </w:r>
            <w:r>
              <w:rPr>
                <w:rStyle w:val="IndexLink"/>
              </w:rPr>
              <w:t>569</w:t>
            </w:r>
          </w:hyperlink>
        </w:p>
        <w:p>
          <w:pPr>
            <w:pStyle w:val="Contents5"/>
            <w:tabs>
              <w:tab w:val="clear" w:pos="7892"/>
              <w:tab w:val="right" w:pos="9026" w:leader="dot"/>
            </w:tabs>
            <w:rPr/>
          </w:pPr>
          <w:hyperlink w:anchor="__RefHeading___Toc1558340_3830689328">
            <w:r>
              <w:rPr>
                <w:webHidden/>
                <w:rStyle w:val="IndexLink"/>
                <w:rtl w:val="true"/>
              </w:rPr>
              <w:t>«</w:t>
            </w:r>
            <w:r>
              <w:rPr>
                <w:rStyle w:val="IndexLink"/>
              </w:rPr>
              <w:t>11</w:t>
            </w:r>
            <w:r>
              <w:rPr>
                <w:rStyle w:val="IndexLink"/>
                <w:rtl w:val="true"/>
              </w:rPr>
              <w:t>»</w:t>
              <w:tab/>
            </w:r>
            <w:r>
              <w:rPr>
                <w:rStyle w:val="IndexLink"/>
              </w:rPr>
              <w:t>571</w:t>
            </w:r>
          </w:hyperlink>
        </w:p>
        <w:p>
          <w:pPr>
            <w:pStyle w:val="Contents3"/>
            <w:tabs>
              <w:tab w:val="clear" w:pos="8459"/>
              <w:tab w:val="right" w:pos="9026" w:leader="dot"/>
            </w:tabs>
            <w:rPr/>
          </w:pPr>
          <w:hyperlink w:anchor="__RefHeading___Toc1558342_3830689328">
            <w:r>
              <w:rPr>
                <w:webHidden/>
                <w:rStyle w:val="IndexLink"/>
                <w:rtl w:val="true"/>
              </w:rPr>
              <w:t xml:space="preserve">باب </w:t>
            </w:r>
            <w:r>
              <w:rPr>
                <w:rStyle w:val="IndexLink"/>
              </w:rPr>
              <w:t>19</w:t>
            </w:r>
            <w:r>
              <w:rPr>
                <w:rStyle w:val="IndexLink"/>
                <w:rtl w:val="true"/>
              </w:rPr>
              <w:t xml:space="preserve"> </w:t>
            </w:r>
            <w:r>
              <w:rPr>
                <w:rStyle w:val="IndexLink"/>
                <w:rtl w:val="true"/>
              </w:rPr>
              <w:t>فضل البکاء و ذم جمود العین</w:t>
            </w:r>
            <w:r>
              <w:rPr>
                <w:rStyle w:val="IndexLink"/>
                <w:rtl w:val="true"/>
              </w:rPr>
              <w:tab/>
            </w:r>
            <w:r>
              <w:rPr>
                <w:rStyle w:val="IndexLink"/>
              </w:rPr>
              <w:t>572</w:t>
            </w:r>
          </w:hyperlink>
        </w:p>
        <w:p>
          <w:pPr>
            <w:pStyle w:val="Contents4"/>
            <w:tabs>
              <w:tab w:val="clear" w:pos="8176"/>
              <w:tab w:val="right" w:pos="9026" w:leader="dot"/>
            </w:tabs>
            <w:rPr/>
          </w:pPr>
          <w:hyperlink w:anchor="__RefHeading___Toc1558344_3830689328">
            <w:r>
              <w:rPr>
                <w:webHidden/>
                <w:rStyle w:val="IndexLink"/>
                <w:rtl w:val="true"/>
              </w:rPr>
              <w:t>الآیات</w:t>
            </w:r>
            <w:r>
              <w:rPr>
                <w:rStyle w:val="IndexLink"/>
                <w:rtl w:val="true"/>
              </w:rPr>
              <w:tab/>
            </w:r>
            <w:r>
              <w:rPr>
                <w:rStyle w:val="IndexLink"/>
              </w:rPr>
              <w:t>572</w:t>
            </w:r>
          </w:hyperlink>
        </w:p>
        <w:p>
          <w:pPr>
            <w:pStyle w:val="Contents4"/>
            <w:tabs>
              <w:tab w:val="clear" w:pos="8176"/>
              <w:tab w:val="right" w:pos="9026" w:leader="dot"/>
            </w:tabs>
            <w:rPr/>
          </w:pPr>
          <w:hyperlink w:anchor="__RefHeading___Toc1558346_3830689328">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558348_3830689328">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558350_3830689328">
            <w:r>
              <w:rPr>
                <w:webHidden/>
                <w:rStyle w:val="IndexLink"/>
                <w:rtl w:val="true"/>
              </w:rPr>
              <w:t>«</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1558352_3830689328">
            <w:r>
              <w:rPr>
                <w:webHidden/>
                <w:rStyle w:val="IndexLink"/>
                <w:rtl w:val="true"/>
              </w:rPr>
              <w:t>«</w:t>
            </w:r>
            <w:r>
              <w:rPr>
                <w:rStyle w:val="IndexLink"/>
              </w:rPr>
              <w:t>3</w:t>
            </w:r>
            <w:r>
              <w:rPr>
                <w:rStyle w:val="IndexLink"/>
                <w:rtl w:val="true"/>
              </w:rPr>
              <w:t>»</w:t>
              <w:tab/>
            </w:r>
            <w:r>
              <w:rPr>
                <w:rStyle w:val="IndexLink"/>
              </w:rPr>
              <w:t>573</w:t>
            </w:r>
          </w:hyperlink>
        </w:p>
        <w:p>
          <w:pPr>
            <w:pStyle w:val="Contents5"/>
            <w:tabs>
              <w:tab w:val="clear" w:pos="7892"/>
              <w:tab w:val="right" w:pos="9026" w:leader="dot"/>
            </w:tabs>
            <w:rPr/>
          </w:pPr>
          <w:hyperlink w:anchor="__RefHeading___Toc1558354_3830689328">
            <w:r>
              <w:rPr>
                <w:webHidden/>
                <w:rStyle w:val="IndexLink"/>
                <w:rtl w:val="true"/>
              </w:rPr>
              <w:t>«</w:t>
            </w:r>
            <w:r>
              <w:rPr>
                <w:rStyle w:val="IndexLink"/>
              </w:rPr>
              <w:t>4</w:t>
            </w:r>
            <w:r>
              <w:rPr>
                <w:rStyle w:val="IndexLink"/>
                <w:rtl w:val="true"/>
              </w:rPr>
              <w:t>»</w:t>
              <w:tab/>
            </w:r>
            <w:r>
              <w:rPr>
                <w:rStyle w:val="IndexLink"/>
              </w:rPr>
              <w:t>574</w:t>
            </w:r>
          </w:hyperlink>
        </w:p>
        <w:p>
          <w:pPr>
            <w:pStyle w:val="Contents5"/>
            <w:tabs>
              <w:tab w:val="clear" w:pos="7892"/>
              <w:tab w:val="right" w:pos="9026" w:leader="dot"/>
            </w:tabs>
            <w:rPr/>
          </w:pPr>
          <w:hyperlink w:anchor="__RefHeading___Toc1558356_3830689328">
            <w:r>
              <w:rPr>
                <w:webHidden/>
                <w:rStyle w:val="IndexLink"/>
                <w:rtl w:val="true"/>
              </w:rPr>
              <w:t>«</w:t>
            </w:r>
            <w:r>
              <w:rPr>
                <w:rStyle w:val="IndexLink"/>
              </w:rPr>
              <w:t>5</w:t>
            </w:r>
            <w:r>
              <w:rPr>
                <w:rStyle w:val="IndexLink"/>
                <w:rtl w:val="true"/>
              </w:rPr>
              <w:t>»</w:t>
              <w:tab/>
            </w:r>
            <w:r>
              <w:rPr>
                <w:rStyle w:val="IndexLink"/>
              </w:rPr>
              <w:t>574</w:t>
            </w:r>
          </w:hyperlink>
        </w:p>
        <w:p>
          <w:pPr>
            <w:pStyle w:val="Contents5"/>
            <w:tabs>
              <w:tab w:val="clear" w:pos="7892"/>
              <w:tab w:val="right" w:pos="9026" w:leader="dot"/>
            </w:tabs>
            <w:rPr/>
          </w:pPr>
          <w:hyperlink w:anchor="__RefHeading___Toc1558358_3830689328">
            <w:r>
              <w:rPr>
                <w:webHidden/>
                <w:rStyle w:val="IndexLink"/>
                <w:rtl w:val="true"/>
              </w:rPr>
              <w:t>«</w:t>
            </w:r>
            <w:r>
              <w:rPr>
                <w:rStyle w:val="IndexLink"/>
              </w:rPr>
              <w:t>6</w:t>
            </w:r>
            <w:r>
              <w:rPr>
                <w:rStyle w:val="IndexLink"/>
                <w:rtl w:val="true"/>
              </w:rPr>
              <w:t>»</w:t>
              <w:tab/>
            </w:r>
            <w:r>
              <w:rPr>
                <w:rStyle w:val="IndexLink"/>
              </w:rPr>
              <w:t>574</w:t>
            </w:r>
          </w:hyperlink>
        </w:p>
        <w:p>
          <w:pPr>
            <w:pStyle w:val="Contents5"/>
            <w:tabs>
              <w:tab w:val="clear" w:pos="7892"/>
              <w:tab w:val="right" w:pos="9026" w:leader="dot"/>
            </w:tabs>
            <w:rPr/>
          </w:pPr>
          <w:hyperlink w:anchor="__RefHeading___Toc1558360_3830689328">
            <w:r>
              <w:rPr>
                <w:webHidden/>
                <w:rStyle w:val="IndexLink"/>
                <w:rtl w:val="true"/>
              </w:rPr>
              <w:t>«</w:t>
            </w:r>
            <w:r>
              <w:rPr>
                <w:rStyle w:val="IndexLink"/>
              </w:rPr>
              <w:t>7</w:t>
            </w:r>
            <w:r>
              <w:rPr>
                <w:rStyle w:val="IndexLink"/>
                <w:rtl w:val="true"/>
              </w:rPr>
              <w:t>»</w:t>
              <w:tab/>
            </w:r>
            <w:r>
              <w:rPr>
                <w:rStyle w:val="IndexLink"/>
              </w:rPr>
              <w:t>574</w:t>
            </w:r>
          </w:hyperlink>
        </w:p>
        <w:p>
          <w:pPr>
            <w:pStyle w:val="Contents5"/>
            <w:tabs>
              <w:tab w:val="clear" w:pos="7892"/>
              <w:tab w:val="right" w:pos="9026" w:leader="dot"/>
            </w:tabs>
            <w:rPr/>
          </w:pPr>
          <w:hyperlink w:anchor="__RefHeading___Toc1558362_3830689328">
            <w:r>
              <w:rPr>
                <w:webHidden/>
                <w:rStyle w:val="IndexLink"/>
                <w:rtl w:val="true"/>
              </w:rPr>
              <w:t>«</w:t>
            </w:r>
            <w:r>
              <w:rPr>
                <w:rStyle w:val="IndexLink"/>
              </w:rPr>
              <w:t>8</w:t>
            </w:r>
            <w:r>
              <w:rPr>
                <w:rStyle w:val="IndexLink"/>
                <w:rtl w:val="true"/>
              </w:rPr>
              <w:t>»</w:t>
              <w:tab/>
            </w:r>
            <w:r>
              <w:rPr>
                <w:rStyle w:val="IndexLink"/>
              </w:rPr>
              <w:t>575</w:t>
            </w:r>
          </w:hyperlink>
        </w:p>
        <w:p>
          <w:pPr>
            <w:pStyle w:val="Contents5"/>
            <w:tabs>
              <w:tab w:val="clear" w:pos="7892"/>
              <w:tab w:val="right" w:pos="9026" w:leader="dot"/>
            </w:tabs>
            <w:rPr/>
          </w:pPr>
          <w:hyperlink w:anchor="__RefHeading___Toc1558364_3830689328">
            <w:r>
              <w:rPr>
                <w:webHidden/>
                <w:rStyle w:val="IndexLink"/>
                <w:rtl w:val="true"/>
              </w:rPr>
              <w:t>«</w:t>
            </w:r>
            <w:r>
              <w:rPr>
                <w:rStyle w:val="IndexLink"/>
              </w:rPr>
              <w:t>9</w:t>
            </w:r>
            <w:r>
              <w:rPr>
                <w:rStyle w:val="IndexLink"/>
                <w:rtl w:val="true"/>
              </w:rPr>
              <w:t>»</w:t>
              <w:tab/>
            </w:r>
            <w:r>
              <w:rPr>
                <w:rStyle w:val="IndexLink"/>
              </w:rPr>
              <w:t>576</w:t>
            </w:r>
          </w:hyperlink>
        </w:p>
        <w:p>
          <w:pPr>
            <w:pStyle w:val="Contents5"/>
            <w:tabs>
              <w:tab w:val="clear" w:pos="7892"/>
              <w:tab w:val="right" w:pos="9026" w:leader="dot"/>
            </w:tabs>
            <w:rPr/>
          </w:pPr>
          <w:hyperlink w:anchor="__RefHeading___Toc1558366_3830689328">
            <w:r>
              <w:rPr>
                <w:webHidden/>
                <w:rStyle w:val="IndexLink"/>
                <w:rtl w:val="true"/>
              </w:rPr>
              <w:t>«</w:t>
            </w:r>
            <w:r>
              <w:rPr>
                <w:rStyle w:val="IndexLink"/>
              </w:rPr>
              <w:t>10</w:t>
            </w:r>
            <w:r>
              <w:rPr>
                <w:rStyle w:val="IndexLink"/>
                <w:rtl w:val="true"/>
              </w:rPr>
              <w:t>»</w:t>
              <w:tab/>
            </w:r>
            <w:r>
              <w:rPr>
                <w:rStyle w:val="IndexLink"/>
              </w:rPr>
              <w:t>576</w:t>
            </w:r>
          </w:hyperlink>
        </w:p>
        <w:p>
          <w:pPr>
            <w:pStyle w:val="Contents5"/>
            <w:tabs>
              <w:tab w:val="clear" w:pos="7892"/>
              <w:tab w:val="right" w:pos="9026" w:leader="dot"/>
            </w:tabs>
            <w:rPr/>
          </w:pPr>
          <w:hyperlink w:anchor="__RefHeading___Toc1558368_3830689328">
            <w:r>
              <w:rPr>
                <w:webHidden/>
                <w:rStyle w:val="IndexLink"/>
                <w:rtl w:val="true"/>
              </w:rPr>
              <w:t>«</w:t>
            </w:r>
            <w:r>
              <w:rPr>
                <w:rStyle w:val="IndexLink"/>
              </w:rPr>
              <w:t>11</w:t>
            </w:r>
            <w:r>
              <w:rPr>
                <w:rStyle w:val="IndexLink"/>
                <w:rtl w:val="true"/>
              </w:rPr>
              <w:t>»</w:t>
              <w:tab/>
            </w:r>
            <w:r>
              <w:rPr>
                <w:rStyle w:val="IndexLink"/>
              </w:rPr>
              <w:t>576</w:t>
            </w:r>
          </w:hyperlink>
        </w:p>
        <w:p>
          <w:pPr>
            <w:pStyle w:val="Contents5"/>
            <w:tabs>
              <w:tab w:val="clear" w:pos="7892"/>
              <w:tab w:val="right" w:pos="9026" w:leader="dot"/>
            </w:tabs>
            <w:rPr/>
          </w:pPr>
          <w:hyperlink w:anchor="__RefHeading___Toc1558370_3830689328">
            <w:r>
              <w:rPr>
                <w:webHidden/>
                <w:rStyle w:val="IndexLink"/>
                <w:rtl w:val="true"/>
              </w:rPr>
              <w:t>«</w:t>
            </w:r>
            <w:r>
              <w:rPr>
                <w:rStyle w:val="IndexLink"/>
              </w:rPr>
              <w:t>12</w:t>
            </w:r>
            <w:r>
              <w:rPr>
                <w:rStyle w:val="IndexLink"/>
                <w:rtl w:val="true"/>
              </w:rPr>
              <w:t>»</w:t>
              <w:tab/>
            </w:r>
            <w:r>
              <w:rPr>
                <w:rStyle w:val="IndexLink"/>
              </w:rPr>
              <w:t>576</w:t>
            </w:r>
          </w:hyperlink>
        </w:p>
        <w:p>
          <w:pPr>
            <w:pStyle w:val="Contents5"/>
            <w:tabs>
              <w:tab w:val="clear" w:pos="7892"/>
              <w:tab w:val="right" w:pos="9026" w:leader="dot"/>
            </w:tabs>
            <w:rPr/>
          </w:pPr>
          <w:hyperlink w:anchor="__RefHeading___Toc1558372_3830689328">
            <w:r>
              <w:rPr>
                <w:webHidden/>
                <w:rStyle w:val="IndexLink"/>
                <w:rtl w:val="true"/>
              </w:rPr>
              <w:t>أقول</w:t>
            </w:r>
            <w:r>
              <w:rPr>
                <w:rStyle w:val="IndexLink"/>
                <w:rtl w:val="true"/>
              </w:rPr>
              <w:tab/>
            </w:r>
            <w:r>
              <w:rPr>
                <w:rStyle w:val="IndexLink"/>
              </w:rPr>
              <w:t>578</w:t>
            </w:r>
          </w:hyperlink>
        </w:p>
        <w:p>
          <w:pPr>
            <w:pStyle w:val="Contents5"/>
            <w:tabs>
              <w:tab w:val="clear" w:pos="7892"/>
              <w:tab w:val="right" w:pos="9026" w:leader="dot"/>
            </w:tabs>
            <w:rPr/>
          </w:pPr>
          <w:hyperlink w:anchor="__RefHeading___Toc1558374_3830689328">
            <w:r>
              <w:rPr>
                <w:webHidden/>
                <w:rStyle w:val="IndexLink"/>
                <w:rtl w:val="true"/>
              </w:rPr>
              <w:t>«</w:t>
            </w:r>
            <w:r>
              <w:rPr>
                <w:rStyle w:val="IndexLink"/>
              </w:rPr>
              <w:t>13</w:t>
            </w:r>
            <w:r>
              <w:rPr>
                <w:rStyle w:val="IndexLink"/>
                <w:rtl w:val="true"/>
              </w:rPr>
              <w:t>»</w:t>
              <w:tab/>
            </w:r>
            <w:r>
              <w:rPr>
                <w:rStyle w:val="IndexLink"/>
              </w:rPr>
              <w:t>578</w:t>
            </w:r>
          </w:hyperlink>
        </w:p>
        <w:p>
          <w:pPr>
            <w:pStyle w:val="Contents5"/>
            <w:tabs>
              <w:tab w:val="clear" w:pos="7892"/>
              <w:tab w:val="right" w:pos="9026" w:leader="dot"/>
            </w:tabs>
            <w:rPr/>
          </w:pPr>
          <w:hyperlink w:anchor="__RefHeading___Toc1558376_3830689328">
            <w:r>
              <w:rPr>
                <w:webHidden/>
                <w:rStyle w:val="IndexLink"/>
                <w:rtl w:val="true"/>
              </w:rPr>
              <w:t>«</w:t>
            </w:r>
            <w:r>
              <w:rPr>
                <w:rStyle w:val="IndexLink"/>
              </w:rPr>
              <w:t>14</w:t>
            </w:r>
            <w:r>
              <w:rPr>
                <w:rStyle w:val="IndexLink"/>
                <w:rtl w:val="true"/>
              </w:rPr>
              <w:t>»</w:t>
              <w:tab/>
            </w:r>
            <w:r>
              <w:rPr>
                <w:rStyle w:val="IndexLink"/>
              </w:rPr>
              <w:t>578</w:t>
            </w:r>
          </w:hyperlink>
        </w:p>
        <w:p>
          <w:pPr>
            <w:pStyle w:val="Contents5"/>
            <w:tabs>
              <w:tab w:val="clear" w:pos="7892"/>
              <w:tab w:val="right" w:pos="9026" w:leader="dot"/>
            </w:tabs>
            <w:rPr/>
          </w:pPr>
          <w:hyperlink w:anchor="__RefHeading___Toc1558378_3830689328">
            <w:r>
              <w:rPr>
                <w:webHidden/>
                <w:rStyle w:val="IndexLink"/>
                <w:rtl w:val="true"/>
              </w:rPr>
              <w:t>«</w:t>
            </w:r>
            <w:r>
              <w:rPr>
                <w:rStyle w:val="IndexLink"/>
              </w:rPr>
              <w:t>15</w:t>
            </w:r>
            <w:r>
              <w:rPr>
                <w:rStyle w:val="IndexLink"/>
                <w:rtl w:val="true"/>
              </w:rPr>
              <w:t>»</w:t>
              <w:tab/>
            </w:r>
            <w:r>
              <w:rPr>
                <w:rStyle w:val="IndexLink"/>
              </w:rPr>
              <w:t>578</w:t>
            </w:r>
          </w:hyperlink>
        </w:p>
        <w:p>
          <w:pPr>
            <w:pStyle w:val="Contents5"/>
            <w:tabs>
              <w:tab w:val="clear" w:pos="7892"/>
              <w:tab w:val="right" w:pos="9026" w:leader="dot"/>
            </w:tabs>
            <w:rPr/>
          </w:pPr>
          <w:hyperlink w:anchor="__RefHeading___Toc1558380_3830689328">
            <w:r>
              <w:rPr>
                <w:webHidden/>
                <w:rStyle w:val="IndexLink"/>
                <w:rtl w:val="true"/>
              </w:rPr>
              <w:t>«</w:t>
            </w:r>
            <w:r>
              <w:rPr>
                <w:rStyle w:val="IndexLink"/>
              </w:rPr>
              <w:t>16</w:t>
            </w:r>
            <w:r>
              <w:rPr>
                <w:rStyle w:val="IndexLink"/>
                <w:rtl w:val="true"/>
              </w:rPr>
              <w:t>»</w:t>
              <w:tab/>
            </w:r>
            <w:r>
              <w:rPr>
                <w:rStyle w:val="IndexLink"/>
              </w:rPr>
              <w:t>579</w:t>
            </w:r>
          </w:hyperlink>
        </w:p>
        <w:p>
          <w:pPr>
            <w:pStyle w:val="Contents5"/>
            <w:tabs>
              <w:tab w:val="clear" w:pos="7892"/>
              <w:tab w:val="right" w:pos="9026" w:leader="dot"/>
            </w:tabs>
            <w:rPr/>
          </w:pPr>
          <w:hyperlink w:anchor="__RefHeading___Toc1558382_3830689328">
            <w:r>
              <w:rPr>
                <w:webHidden/>
                <w:rStyle w:val="IndexLink"/>
                <w:rtl w:val="true"/>
              </w:rPr>
              <w:t>«</w:t>
            </w:r>
            <w:r>
              <w:rPr>
                <w:rStyle w:val="IndexLink"/>
              </w:rPr>
              <w:t>17</w:t>
            </w:r>
            <w:r>
              <w:rPr>
                <w:rStyle w:val="IndexLink"/>
                <w:rtl w:val="true"/>
              </w:rPr>
              <w:t>»</w:t>
              <w:tab/>
            </w:r>
            <w:r>
              <w:rPr>
                <w:rStyle w:val="IndexLink"/>
              </w:rPr>
              <w:t>579</w:t>
            </w:r>
          </w:hyperlink>
        </w:p>
        <w:p>
          <w:pPr>
            <w:pStyle w:val="Contents5"/>
            <w:tabs>
              <w:tab w:val="clear" w:pos="7892"/>
              <w:tab w:val="right" w:pos="9026" w:leader="dot"/>
            </w:tabs>
            <w:rPr/>
          </w:pPr>
          <w:hyperlink w:anchor="__RefHeading___Toc1558384_3830689328">
            <w:r>
              <w:rPr>
                <w:webHidden/>
                <w:rStyle w:val="IndexLink"/>
                <w:rtl w:val="true"/>
              </w:rPr>
              <w:t>أقول</w:t>
            </w:r>
            <w:r>
              <w:rPr>
                <w:rStyle w:val="IndexLink"/>
                <w:rtl w:val="true"/>
              </w:rPr>
              <w:tab/>
            </w:r>
            <w:r>
              <w:rPr>
                <w:rStyle w:val="IndexLink"/>
              </w:rPr>
              <w:t>580</w:t>
            </w:r>
          </w:hyperlink>
        </w:p>
        <w:p>
          <w:pPr>
            <w:pStyle w:val="Contents5"/>
            <w:tabs>
              <w:tab w:val="clear" w:pos="7892"/>
              <w:tab w:val="right" w:pos="9026" w:leader="dot"/>
            </w:tabs>
            <w:rPr/>
          </w:pPr>
          <w:hyperlink w:anchor="__RefHeading___Toc1558386_3830689328">
            <w:r>
              <w:rPr>
                <w:webHidden/>
                <w:rStyle w:val="IndexLink"/>
                <w:rtl w:val="true"/>
              </w:rPr>
              <w:t>«</w:t>
            </w:r>
            <w:r>
              <w:rPr>
                <w:rStyle w:val="IndexLink"/>
              </w:rPr>
              <w:t>18</w:t>
            </w:r>
            <w:r>
              <w:rPr>
                <w:rStyle w:val="IndexLink"/>
                <w:rtl w:val="true"/>
              </w:rPr>
              <w:t>»</w:t>
              <w:tab/>
            </w:r>
            <w:r>
              <w:rPr>
                <w:rStyle w:val="IndexLink"/>
              </w:rPr>
              <w:t>580</w:t>
            </w:r>
          </w:hyperlink>
        </w:p>
        <w:p>
          <w:pPr>
            <w:pStyle w:val="Contents5"/>
            <w:tabs>
              <w:tab w:val="clear" w:pos="7892"/>
              <w:tab w:val="right" w:pos="9026" w:leader="dot"/>
            </w:tabs>
            <w:rPr/>
          </w:pPr>
          <w:hyperlink w:anchor="__RefHeading___Toc1558388_3830689328">
            <w:r>
              <w:rPr>
                <w:webHidden/>
                <w:rStyle w:val="IndexLink"/>
                <w:rtl w:val="true"/>
              </w:rPr>
              <w:t>«</w:t>
            </w:r>
            <w:r>
              <w:rPr>
                <w:rStyle w:val="IndexLink"/>
              </w:rPr>
              <w:t>19</w:t>
            </w:r>
            <w:r>
              <w:rPr>
                <w:rStyle w:val="IndexLink"/>
                <w:rtl w:val="true"/>
              </w:rPr>
              <w:t>»</w:t>
              <w:tab/>
            </w:r>
            <w:r>
              <w:rPr>
                <w:rStyle w:val="IndexLink"/>
              </w:rPr>
              <w:t>580</w:t>
            </w:r>
          </w:hyperlink>
        </w:p>
        <w:p>
          <w:pPr>
            <w:pStyle w:val="Contents5"/>
            <w:tabs>
              <w:tab w:val="clear" w:pos="7892"/>
              <w:tab w:val="right" w:pos="9026" w:leader="dot"/>
            </w:tabs>
            <w:rPr/>
          </w:pPr>
          <w:hyperlink w:anchor="__RefHeading___Toc1558390_3830689328">
            <w:r>
              <w:rPr>
                <w:webHidden/>
                <w:rStyle w:val="IndexLink"/>
                <w:rtl w:val="true"/>
              </w:rPr>
              <w:t>«</w:t>
            </w:r>
            <w:r>
              <w:rPr>
                <w:rStyle w:val="IndexLink"/>
              </w:rPr>
              <w:t>20</w:t>
            </w:r>
            <w:r>
              <w:rPr>
                <w:rStyle w:val="IndexLink"/>
                <w:rtl w:val="true"/>
              </w:rPr>
              <w:t>»</w:t>
              <w:tab/>
            </w:r>
            <w:r>
              <w:rPr>
                <w:rStyle w:val="IndexLink"/>
              </w:rPr>
              <w:t>580</w:t>
            </w:r>
          </w:hyperlink>
        </w:p>
        <w:p>
          <w:pPr>
            <w:pStyle w:val="Contents5"/>
            <w:tabs>
              <w:tab w:val="clear" w:pos="7892"/>
              <w:tab w:val="right" w:pos="9026" w:leader="dot"/>
            </w:tabs>
            <w:rPr/>
          </w:pPr>
          <w:hyperlink w:anchor="__RefHeading___Toc1558392_3830689328">
            <w:r>
              <w:rPr>
                <w:webHidden/>
                <w:rStyle w:val="IndexLink"/>
                <w:rtl w:val="true"/>
              </w:rPr>
              <w:t>«</w:t>
            </w:r>
            <w:r>
              <w:rPr>
                <w:rStyle w:val="IndexLink"/>
              </w:rPr>
              <w:t>21</w:t>
            </w:r>
            <w:r>
              <w:rPr>
                <w:rStyle w:val="IndexLink"/>
                <w:rtl w:val="true"/>
              </w:rPr>
              <w:t>»</w:t>
              <w:tab/>
            </w:r>
            <w:r>
              <w:rPr>
                <w:rStyle w:val="IndexLink"/>
              </w:rPr>
              <w:t>581</w:t>
            </w:r>
          </w:hyperlink>
        </w:p>
        <w:p>
          <w:pPr>
            <w:pStyle w:val="Contents5"/>
            <w:tabs>
              <w:tab w:val="clear" w:pos="7892"/>
              <w:tab w:val="right" w:pos="9026" w:leader="dot"/>
            </w:tabs>
            <w:rPr/>
          </w:pPr>
          <w:hyperlink w:anchor="__RefHeading___Toc1558394_3830689328">
            <w:r>
              <w:rPr>
                <w:webHidden/>
                <w:rStyle w:val="IndexLink"/>
                <w:rtl w:val="true"/>
              </w:rPr>
              <w:t>«</w:t>
            </w:r>
            <w:r>
              <w:rPr>
                <w:rStyle w:val="IndexLink"/>
              </w:rPr>
              <w:t>22</w:t>
            </w:r>
            <w:r>
              <w:rPr>
                <w:rStyle w:val="IndexLink"/>
                <w:rtl w:val="true"/>
              </w:rPr>
              <w:t>»</w:t>
              <w:tab/>
            </w:r>
            <w:r>
              <w:rPr>
                <w:rStyle w:val="IndexLink"/>
              </w:rPr>
              <w:t>582</w:t>
            </w:r>
          </w:hyperlink>
        </w:p>
        <w:p>
          <w:pPr>
            <w:pStyle w:val="Contents5"/>
            <w:tabs>
              <w:tab w:val="clear" w:pos="7892"/>
              <w:tab w:val="right" w:pos="9026" w:leader="dot"/>
            </w:tabs>
            <w:rPr/>
          </w:pPr>
          <w:hyperlink w:anchor="__RefHeading___Toc1558396_3830689328">
            <w:r>
              <w:rPr>
                <w:webHidden/>
                <w:rStyle w:val="IndexLink"/>
                <w:rtl w:val="true"/>
              </w:rPr>
              <w:t>«</w:t>
            </w:r>
            <w:r>
              <w:rPr>
                <w:rStyle w:val="IndexLink"/>
              </w:rPr>
              <w:t>23</w:t>
            </w:r>
            <w:r>
              <w:rPr>
                <w:rStyle w:val="IndexLink"/>
                <w:rtl w:val="true"/>
              </w:rPr>
              <w:t>»</w:t>
              <w:tab/>
            </w:r>
            <w:r>
              <w:rPr>
                <w:rStyle w:val="IndexLink"/>
              </w:rPr>
              <w:t>582</w:t>
            </w:r>
          </w:hyperlink>
        </w:p>
        <w:p>
          <w:pPr>
            <w:pStyle w:val="Contents5"/>
            <w:tabs>
              <w:tab w:val="clear" w:pos="7892"/>
              <w:tab w:val="right" w:pos="9026" w:leader="dot"/>
            </w:tabs>
            <w:rPr/>
          </w:pPr>
          <w:hyperlink w:anchor="__RefHeading___Toc1558398_3830689328">
            <w:r>
              <w:rPr>
                <w:webHidden/>
                <w:rStyle w:val="IndexLink"/>
                <w:rtl w:val="true"/>
              </w:rPr>
              <w:t>«</w:t>
            </w:r>
            <w:r>
              <w:rPr>
                <w:rStyle w:val="IndexLink"/>
              </w:rPr>
              <w:t>24</w:t>
            </w:r>
            <w:r>
              <w:rPr>
                <w:rStyle w:val="IndexLink"/>
                <w:rtl w:val="true"/>
              </w:rPr>
              <w:t>»</w:t>
              <w:tab/>
            </w:r>
            <w:r>
              <w:rPr>
                <w:rStyle w:val="IndexLink"/>
              </w:rPr>
              <w:t>582</w:t>
            </w:r>
          </w:hyperlink>
        </w:p>
        <w:p>
          <w:pPr>
            <w:pStyle w:val="Contents5"/>
            <w:tabs>
              <w:tab w:val="clear" w:pos="7892"/>
              <w:tab w:val="right" w:pos="9026" w:leader="dot"/>
            </w:tabs>
            <w:rPr/>
          </w:pPr>
          <w:hyperlink w:anchor="__RefHeading___Toc1558400_3830689328">
            <w:r>
              <w:rPr>
                <w:webHidden/>
                <w:rStyle w:val="IndexLink"/>
                <w:rtl w:val="true"/>
              </w:rPr>
              <w:t>«</w:t>
            </w:r>
            <w:r>
              <w:rPr>
                <w:rStyle w:val="IndexLink"/>
              </w:rPr>
              <w:t>25</w:t>
            </w:r>
            <w:r>
              <w:rPr>
                <w:rStyle w:val="IndexLink"/>
                <w:rtl w:val="true"/>
              </w:rPr>
              <w:t>»</w:t>
              <w:tab/>
            </w:r>
            <w:r>
              <w:rPr>
                <w:rStyle w:val="IndexLink"/>
              </w:rPr>
              <w:t>583</w:t>
            </w:r>
          </w:hyperlink>
        </w:p>
        <w:p>
          <w:pPr>
            <w:pStyle w:val="Contents5"/>
            <w:tabs>
              <w:tab w:val="clear" w:pos="7892"/>
              <w:tab w:val="right" w:pos="9026" w:leader="dot"/>
            </w:tabs>
            <w:rPr/>
          </w:pPr>
          <w:hyperlink w:anchor="__RefHeading___Toc1558402_3830689328">
            <w:r>
              <w:rPr>
                <w:webHidden/>
                <w:rStyle w:val="IndexLink"/>
                <w:rtl w:val="true"/>
              </w:rPr>
              <w:t>«</w:t>
            </w:r>
            <w:r>
              <w:rPr>
                <w:rStyle w:val="IndexLink"/>
              </w:rPr>
              <w:t>26</w:t>
            </w:r>
            <w:r>
              <w:rPr>
                <w:rStyle w:val="IndexLink"/>
                <w:rtl w:val="true"/>
              </w:rPr>
              <w:t>»</w:t>
              <w:tab/>
            </w:r>
            <w:r>
              <w:rPr>
                <w:rStyle w:val="IndexLink"/>
              </w:rPr>
              <w:t>585</w:t>
            </w:r>
          </w:hyperlink>
        </w:p>
        <w:p>
          <w:pPr>
            <w:pStyle w:val="Contents5"/>
            <w:tabs>
              <w:tab w:val="clear" w:pos="7892"/>
              <w:tab w:val="right" w:pos="9026" w:leader="dot"/>
            </w:tabs>
            <w:rPr/>
          </w:pPr>
          <w:hyperlink w:anchor="__RefHeading___Toc1558404_3830689328">
            <w:r>
              <w:rPr>
                <w:webHidden/>
                <w:rStyle w:val="IndexLink"/>
                <w:rtl w:val="true"/>
              </w:rPr>
              <w:t>«</w:t>
            </w:r>
            <w:r>
              <w:rPr>
                <w:rStyle w:val="IndexLink"/>
              </w:rPr>
              <w:t>27</w:t>
            </w:r>
            <w:r>
              <w:rPr>
                <w:rStyle w:val="IndexLink"/>
                <w:rtl w:val="true"/>
              </w:rPr>
              <w:t>»</w:t>
              <w:tab/>
            </w:r>
            <w:r>
              <w:rPr>
                <w:rStyle w:val="IndexLink"/>
              </w:rPr>
              <w:t>586</w:t>
            </w:r>
          </w:hyperlink>
        </w:p>
        <w:p>
          <w:pPr>
            <w:pStyle w:val="Contents5"/>
            <w:tabs>
              <w:tab w:val="clear" w:pos="7892"/>
              <w:tab w:val="right" w:pos="9026" w:leader="dot"/>
            </w:tabs>
            <w:rPr/>
          </w:pPr>
          <w:hyperlink w:anchor="__RefHeading___Toc1558406_3830689328">
            <w:r>
              <w:rPr>
                <w:webHidden/>
                <w:rStyle w:val="IndexLink"/>
                <w:rtl w:val="true"/>
              </w:rPr>
              <w:t>«</w:t>
            </w:r>
            <w:r>
              <w:rPr>
                <w:rStyle w:val="IndexLink"/>
              </w:rPr>
              <w:t>28</w:t>
            </w:r>
            <w:r>
              <w:rPr>
                <w:rStyle w:val="IndexLink"/>
                <w:rtl w:val="true"/>
              </w:rPr>
              <w:t>»</w:t>
              <w:tab/>
            </w:r>
            <w:r>
              <w:rPr>
                <w:rStyle w:val="IndexLink"/>
              </w:rPr>
              <w:t>586</w:t>
            </w:r>
          </w:hyperlink>
        </w:p>
        <w:p>
          <w:pPr>
            <w:pStyle w:val="Contents5"/>
            <w:tabs>
              <w:tab w:val="clear" w:pos="7892"/>
              <w:tab w:val="right" w:pos="9026" w:leader="dot"/>
            </w:tabs>
            <w:rPr/>
          </w:pPr>
          <w:hyperlink w:anchor="__RefHeading___Toc1558408_3830689328">
            <w:r>
              <w:rPr>
                <w:webHidden/>
                <w:rStyle w:val="IndexLink"/>
                <w:rtl w:val="true"/>
              </w:rPr>
              <w:t>«</w:t>
            </w:r>
            <w:r>
              <w:rPr>
                <w:rStyle w:val="IndexLink"/>
              </w:rPr>
              <w:t>29</w:t>
            </w:r>
            <w:r>
              <w:rPr>
                <w:rStyle w:val="IndexLink"/>
                <w:rtl w:val="true"/>
              </w:rPr>
              <w:t>»</w:t>
              <w:tab/>
            </w:r>
            <w:r>
              <w:rPr>
                <w:rStyle w:val="IndexLink"/>
              </w:rPr>
              <w:t>586</w:t>
            </w:r>
          </w:hyperlink>
        </w:p>
        <w:p>
          <w:pPr>
            <w:pStyle w:val="Contents5"/>
            <w:tabs>
              <w:tab w:val="clear" w:pos="7892"/>
              <w:tab w:val="right" w:pos="9026" w:leader="dot"/>
            </w:tabs>
            <w:rPr/>
          </w:pPr>
          <w:hyperlink w:anchor="__RefHeading___Toc1558410_3830689328">
            <w:r>
              <w:rPr>
                <w:webHidden/>
                <w:rStyle w:val="IndexLink"/>
                <w:rtl w:val="true"/>
              </w:rPr>
              <w:t>«</w:t>
            </w:r>
            <w:r>
              <w:rPr>
                <w:rStyle w:val="IndexLink"/>
              </w:rPr>
              <w:t>30</w:t>
            </w:r>
            <w:r>
              <w:rPr>
                <w:rStyle w:val="IndexLink"/>
                <w:rtl w:val="true"/>
              </w:rPr>
              <w:t>»</w:t>
              <w:tab/>
            </w:r>
            <w:r>
              <w:rPr>
                <w:rStyle w:val="IndexLink"/>
              </w:rPr>
              <w:t>587</w:t>
            </w:r>
          </w:hyperlink>
        </w:p>
        <w:p>
          <w:pPr>
            <w:pStyle w:val="Contents3"/>
            <w:tabs>
              <w:tab w:val="clear" w:pos="8459"/>
              <w:tab w:val="right" w:pos="9026" w:leader="dot"/>
            </w:tabs>
            <w:rPr/>
          </w:pPr>
          <w:hyperlink w:anchor="__RefHeading___Toc1558412_3830689328">
            <w:r>
              <w:rPr>
                <w:webHidden/>
                <w:rStyle w:val="IndexLink"/>
                <w:rtl w:val="true"/>
              </w:rPr>
              <w:t xml:space="preserve">باب </w:t>
            </w:r>
            <w:r>
              <w:rPr>
                <w:rStyle w:val="IndexLink"/>
              </w:rPr>
              <w:t>20</w:t>
            </w:r>
            <w:r>
              <w:rPr>
                <w:rStyle w:val="IndexLink"/>
                <w:rtl w:val="true"/>
              </w:rPr>
              <w:t xml:space="preserve"> </w:t>
            </w:r>
            <w:r>
              <w:rPr>
                <w:rStyle w:val="IndexLink"/>
                <w:rtl w:val="true"/>
              </w:rPr>
              <w:t>الرغبة و الرهبة و التضرع و التبتل و الابتهال و الاستعاذة و المسألة</w:t>
            </w:r>
            <w:r>
              <w:rPr>
                <w:rStyle w:val="IndexLink"/>
                <w:rtl w:val="true"/>
              </w:rPr>
              <w:tab/>
            </w:r>
            <w:r>
              <w:rPr>
                <w:rStyle w:val="IndexLink"/>
              </w:rPr>
              <w:t>589</w:t>
            </w:r>
          </w:hyperlink>
        </w:p>
        <w:p>
          <w:pPr>
            <w:pStyle w:val="Contents4"/>
            <w:tabs>
              <w:tab w:val="clear" w:pos="8176"/>
              <w:tab w:val="right" w:pos="9026" w:leader="dot"/>
            </w:tabs>
            <w:rPr/>
          </w:pPr>
          <w:hyperlink w:anchor="__RefHeading___Toc1558414_3830689328">
            <w:r>
              <w:rPr>
                <w:webHidden/>
                <w:rStyle w:val="IndexLink"/>
                <w:rtl w:val="true"/>
              </w:rPr>
              <w:t>الآیات</w:t>
            </w:r>
            <w:r>
              <w:rPr>
                <w:rStyle w:val="IndexLink"/>
                <w:rtl w:val="true"/>
              </w:rPr>
              <w:tab/>
            </w:r>
            <w:r>
              <w:rPr>
                <w:rStyle w:val="IndexLink"/>
              </w:rPr>
              <w:t>589</w:t>
            </w:r>
          </w:hyperlink>
        </w:p>
        <w:p>
          <w:pPr>
            <w:pStyle w:val="Contents4"/>
            <w:tabs>
              <w:tab w:val="clear" w:pos="8176"/>
              <w:tab w:val="right" w:pos="9026" w:leader="dot"/>
            </w:tabs>
            <w:rPr/>
          </w:pPr>
          <w:hyperlink w:anchor="__RefHeading___Toc1558416_3830689328">
            <w:r>
              <w:rPr>
                <w:webHidden/>
                <w:rStyle w:val="IndexLink"/>
                <w:rtl w:val="true"/>
              </w:rPr>
              <w:t>الأخبار</w:t>
            </w:r>
            <w:r>
              <w:rPr>
                <w:rStyle w:val="IndexLink"/>
                <w:rtl w:val="true"/>
              </w:rPr>
              <w:tab/>
            </w:r>
            <w:r>
              <w:rPr>
                <w:rStyle w:val="IndexLink"/>
              </w:rPr>
              <w:t>589</w:t>
            </w:r>
          </w:hyperlink>
        </w:p>
        <w:p>
          <w:pPr>
            <w:pStyle w:val="Contents5"/>
            <w:tabs>
              <w:tab w:val="clear" w:pos="7892"/>
              <w:tab w:val="right" w:pos="9026" w:leader="dot"/>
            </w:tabs>
            <w:rPr/>
          </w:pPr>
          <w:hyperlink w:anchor="__RefHeading___Toc1558418_3830689328">
            <w:r>
              <w:rPr>
                <w:webHidden/>
                <w:rStyle w:val="IndexLink"/>
                <w:rtl w:val="true"/>
              </w:rPr>
              <w:t>«</w:t>
            </w:r>
            <w:r>
              <w:rPr>
                <w:rStyle w:val="IndexLink"/>
              </w:rPr>
              <w:t>1</w:t>
            </w:r>
            <w:r>
              <w:rPr>
                <w:rStyle w:val="IndexLink"/>
                <w:rtl w:val="true"/>
              </w:rPr>
              <w:t>»</w:t>
              <w:tab/>
            </w:r>
            <w:r>
              <w:rPr>
                <w:rStyle w:val="IndexLink"/>
              </w:rPr>
              <w:t>589</w:t>
            </w:r>
          </w:hyperlink>
        </w:p>
        <w:p>
          <w:pPr>
            <w:pStyle w:val="Contents5"/>
            <w:tabs>
              <w:tab w:val="clear" w:pos="7892"/>
              <w:tab w:val="right" w:pos="9026" w:leader="dot"/>
            </w:tabs>
            <w:rPr/>
          </w:pPr>
          <w:hyperlink w:anchor="__RefHeading___Toc1558420_3830689328">
            <w:r>
              <w:rPr>
                <w:webHidden/>
                <w:rStyle w:val="IndexLink"/>
                <w:rtl w:val="true"/>
              </w:rPr>
              <w:t>«</w:t>
            </w:r>
            <w:r>
              <w:rPr>
                <w:rStyle w:val="IndexLink"/>
              </w:rPr>
              <w:t>2</w:t>
            </w:r>
            <w:r>
              <w:rPr>
                <w:rStyle w:val="IndexLink"/>
                <w:rtl w:val="true"/>
              </w:rPr>
              <w:t>»</w:t>
              <w:tab/>
            </w:r>
            <w:r>
              <w:rPr>
                <w:rStyle w:val="IndexLink"/>
              </w:rPr>
              <w:t>589</w:t>
            </w:r>
          </w:hyperlink>
        </w:p>
        <w:p>
          <w:pPr>
            <w:pStyle w:val="Contents5"/>
            <w:tabs>
              <w:tab w:val="clear" w:pos="7892"/>
              <w:tab w:val="right" w:pos="9026" w:leader="dot"/>
            </w:tabs>
            <w:rPr/>
          </w:pPr>
          <w:hyperlink w:anchor="__RefHeading___Toc1558422_3830689328">
            <w:r>
              <w:rPr>
                <w:webHidden/>
                <w:rStyle w:val="IndexLink"/>
                <w:rtl w:val="true"/>
              </w:rPr>
              <w:t>«</w:t>
            </w:r>
            <w:r>
              <w:rPr>
                <w:rStyle w:val="IndexLink"/>
              </w:rPr>
              <w:t>3</w:t>
            </w:r>
            <w:r>
              <w:rPr>
                <w:rStyle w:val="IndexLink"/>
                <w:rtl w:val="true"/>
              </w:rPr>
              <w:t>»</w:t>
              <w:tab/>
            </w:r>
            <w:r>
              <w:rPr>
                <w:rStyle w:val="IndexLink"/>
              </w:rPr>
              <w:t>589</w:t>
            </w:r>
          </w:hyperlink>
        </w:p>
        <w:p>
          <w:pPr>
            <w:pStyle w:val="Contents5"/>
            <w:tabs>
              <w:tab w:val="clear" w:pos="7892"/>
              <w:tab w:val="right" w:pos="9026" w:leader="dot"/>
            </w:tabs>
            <w:rPr/>
          </w:pPr>
          <w:hyperlink w:anchor="__RefHeading___Toc1558424_3830689328">
            <w:r>
              <w:rPr>
                <w:webHidden/>
                <w:rStyle w:val="IndexLink"/>
                <w:rtl w:val="true"/>
              </w:rPr>
              <w:t>«</w:t>
            </w:r>
            <w:r>
              <w:rPr>
                <w:rStyle w:val="IndexLink"/>
              </w:rPr>
              <w:t>4</w:t>
            </w:r>
            <w:r>
              <w:rPr>
                <w:rStyle w:val="IndexLink"/>
                <w:rtl w:val="true"/>
              </w:rPr>
              <w:t>»</w:t>
              <w:tab/>
            </w:r>
            <w:r>
              <w:rPr>
                <w:rStyle w:val="IndexLink"/>
              </w:rPr>
              <w:t>590</w:t>
            </w:r>
          </w:hyperlink>
        </w:p>
        <w:p>
          <w:pPr>
            <w:pStyle w:val="Contents5"/>
            <w:tabs>
              <w:tab w:val="clear" w:pos="7892"/>
              <w:tab w:val="right" w:pos="9026" w:leader="dot"/>
            </w:tabs>
            <w:rPr/>
          </w:pPr>
          <w:hyperlink w:anchor="__RefHeading___Toc1558426_3830689328">
            <w:r>
              <w:rPr>
                <w:webHidden/>
                <w:rStyle w:val="IndexLink"/>
                <w:rtl w:val="true"/>
              </w:rPr>
              <w:t>«</w:t>
            </w:r>
            <w:r>
              <w:rPr>
                <w:rStyle w:val="IndexLink"/>
              </w:rPr>
              <w:t>5</w:t>
            </w:r>
            <w:r>
              <w:rPr>
                <w:rStyle w:val="IndexLink"/>
                <w:rtl w:val="true"/>
              </w:rPr>
              <w:t>»</w:t>
              <w:tab/>
            </w:r>
            <w:r>
              <w:rPr>
                <w:rStyle w:val="IndexLink"/>
              </w:rPr>
              <w:t>590</w:t>
            </w:r>
          </w:hyperlink>
        </w:p>
        <w:p>
          <w:pPr>
            <w:pStyle w:val="Contents5"/>
            <w:tabs>
              <w:tab w:val="clear" w:pos="7892"/>
              <w:tab w:val="right" w:pos="9026" w:leader="dot"/>
            </w:tabs>
            <w:rPr/>
          </w:pPr>
          <w:hyperlink w:anchor="__RefHeading___Toc1558428_3830689328">
            <w:r>
              <w:rPr>
                <w:webHidden/>
                <w:rStyle w:val="IndexLink"/>
                <w:rtl w:val="true"/>
              </w:rPr>
              <w:t>«</w:t>
            </w:r>
            <w:r>
              <w:rPr>
                <w:rStyle w:val="IndexLink"/>
              </w:rPr>
              <w:t>6</w:t>
            </w:r>
            <w:r>
              <w:rPr>
                <w:rStyle w:val="IndexLink"/>
                <w:rtl w:val="true"/>
              </w:rPr>
              <w:t>»</w:t>
              <w:tab/>
            </w:r>
            <w:r>
              <w:rPr>
                <w:rStyle w:val="IndexLink"/>
              </w:rPr>
              <w:t>591</w:t>
            </w:r>
          </w:hyperlink>
        </w:p>
        <w:p>
          <w:pPr>
            <w:pStyle w:val="Contents5"/>
            <w:tabs>
              <w:tab w:val="clear" w:pos="7892"/>
              <w:tab w:val="right" w:pos="9026" w:leader="dot"/>
            </w:tabs>
            <w:rPr/>
          </w:pPr>
          <w:hyperlink w:anchor="__RefHeading___Toc1558430_3830689328">
            <w:r>
              <w:rPr>
                <w:webHidden/>
                <w:rStyle w:val="IndexLink"/>
                <w:rtl w:val="true"/>
              </w:rPr>
              <w:t>أقول</w:t>
            </w:r>
            <w:r>
              <w:rPr>
                <w:rStyle w:val="IndexLink"/>
                <w:rtl w:val="true"/>
              </w:rPr>
              <w:tab/>
            </w:r>
            <w:r>
              <w:rPr>
                <w:rStyle w:val="IndexLink"/>
              </w:rPr>
              <w:t>591</w:t>
            </w:r>
          </w:hyperlink>
        </w:p>
        <w:p>
          <w:pPr>
            <w:pStyle w:val="Contents5"/>
            <w:tabs>
              <w:tab w:val="clear" w:pos="7892"/>
              <w:tab w:val="right" w:pos="9026" w:leader="dot"/>
            </w:tabs>
            <w:rPr/>
          </w:pPr>
          <w:hyperlink w:anchor="__RefHeading___Toc1558432_3830689328">
            <w:r>
              <w:rPr>
                <w:webHidden/>
                <w:rStyle w:val="IndexLink"/>
                <w:rtl w:val="true"/>
              </w:rPr>
              <w:t>«</w:t>
            </w:r>
            <w:r>
              <w:rPr>
                <w:rStyle w:val="IndexLink"/>
              </w:rPr>
              <w:t>7</w:t>
            </w:r>
            <w:r>
              <w:rPr>
                <w:rStyle w:val="IndexLink"/>
                <w:rtl w:val="true"/>
              </w:rPr>
              <w:t>»</w:t>
              <w:tab/>
            </w:r>
            <w:r>
              <w:rPr>
                <w:rStyle w:val="IndexLink"/>
              </w:rPr>
              <w:t>591</w:t>
            </w:r>
          </w:hyperlink>
        </w:p>
        <w:p>
          <w:pPr>
            <w:pStyle w:val="Contents5"/>
            <w:tabs>
              <w:tab w:val="clear" w:pos="7892"/>
              <w:tab w:val="right" w:pos="9026" w:leader="dot"/>
            </w:tabs>
            <w:rPr/>
          </w:pPr>
          <w:hyperlink w:anchor="__RefHeading___Toc1558434_3830689328">
            <w:r>
              <w:rPr>
                <w:webHidden/>
                <w:rStyle w:val="IndexLink"/>
                <w:rtl w:val="true"/>
              </w:rPr>
              <w:t>«</w:t>
            </w:r>
            <w:r>
              <w:rPr>
                <w:rStyle w:val="IndexLink"/>
              </w:rPr>
              <w:t>8</w:t>
            </w:r>
            <w:r>
              <w:rPr>
                <w:rStyle w:val="IndexLink"/>
                <w:rtl w:val="true"/>
              </w:rPr>
              <w:t>»</w:t>
              <w:tab/>
            </w:r>
            <w:r>
              <w:rPr>
                <w:rStyle w:val="IndexLink"/>
              </w:rPr>
              <w:t>592</w:t>
            </w:r>
          </w:hyperlink>
        </w:p>
        <w:p>
          <w:pPr>
            <w:pStyle w:val="Contents5"/>
            <w:tabs>
              <w:tab w:val="clear" w:pos="7892"/>
              <w:tab w:val="right" w:pos="9026" w:leader="dot"/>
            </w:tabs>
            <w:rPr/>
          </w:pPr>
          <w:hyperlink w:anchor="__RefHeading___Toc1558436_3830689328">
            <w:r>
              <w:rPr>
                <w:webHidden/>
                <w:rStyle w:val="IndexLink"/>
                <w:rtl w:val="true"/>
              </w:rPr>
              <w:t>«</w:t>
            </w:r>
            <w:r>
              <w:rPr>
                <w:rStyle w:val="IndexLink"/>
              </w:rPr>
              <w:t>9</w:t>
            </w:r>
            <w:r>
              <w:rPr>
                <w:rStyle w:val="IndexLink"/>
                <w:rtl w:val="true"/>
              </w:rPr>
              <w:t>»</w:t>
              <w:tab/>
            </w:r>
            <w:r>
              <w:rPr>
                <w:rStyle w:val="IndexLink"/>
              </w:rPr>
              <w:t>593</w:t>
            </w:r>
          </w:hyperlink>
        </w:p>
        <w:p>
          <w:pPr>
            <w:pStyle w:val="Contents5"/>
            <w:tabs>
              <w:tab w:val="clear" w:pos="7892"/>
              <w:tab w:val="right" w:pos="9026" w:leader="dot"/>
            </w:tabs>
            <w:rPr/>
          </w:pPr>
          <w:hyperlink w:anchor="__RefHeading___Toc1558438_3830689328">
            <w:r>
              <w:rPr>
                <w:webHidden/>
                <w:rStyle w:val="IndexLink"/>
                <w:rtl w:val="true"/>
              </w:rPr>
              <w:t>«</w:t>
            </w:r>
            <w:r>
              <w:rPr>
                <w:rStyle w:val="IndexLink"/>
              </w:rPr>
              <w:t>10</w:t>
            </w:r>
            <w:r>
              <w:rPr>
                <w:rStyle w:val="IndexLink"/>
                <w:rtl w:val="true"/>
              </w:rPr>
              <w:t>»</w:t>
              <w:tab/>
            </w:r>
            <w:r>
              <w:rPr>
                <w:rStyle w:val="IndexLink"/>
              </w:rPr>
              <w:t>593</w:t>
            </w:r>
          </w:hyperlink>
        </w:p>
        <w:p>
          <w:pPr>
            <w:pStyle w:val="Contents5"/>
            <w:tabs>
              <w:tab w:val="clear" w:pos="7892"/>
              <w:tab w:val="right" w:pos="9026" w:leader="dot"/>
            </w:tabs>
            <w:rPr/>
          </w:pPr>
          <w:hyperlink w:anchor="__RefHeading___Toc1558440_3830689328">
            <w:r>
              <w:rPr>
                <w:webHidden/>
                <w:rStyle w:val="IndexLink"/>
                <w:rtl w:val="true"/>
              </w:rPr>
              <w:t>«</w:t>
            </w:r>
            <w:r>
              <w:rPr>
                <w:rStyle w:val="IndexLink"/>
              </w:rPr>
              <w:t>11</w:t>
            </w:r>
            <w:r>
              <w:rPr>
                <w:rStyle w:val="IndexLink"/>
                <w:rtl w:val="true"/>
              </w:rPr>
              <w:t>»</w:t>
              <w:tab/>
            </w:r>
            <w:r>
              <w:rPr>
                <w:rStyle w:val="IndexLink"/>
              </w:rPr>
              <w:t>593</w:t>
            </w:r>
          </w:hyperlink>
        </w:p>
        <w:p>
          <w:pPr>
            <w:pStyle w:val="Contents5"/>
            <w:tabs>
              <w:tab w:val="clear" w:pos="7892"/>
              <w:tab w:val="right" w:pos="9026" w:leader="dot"/>
            </w:tabs>
            <w:rPr/>
          </w:pPr>
          <w:hyperlink w:anchor="__RefHeading___Toc1558442_3830689328">
            <w:r>
              <w:rPr>
                <w:webHidden/>
                <w:rStyle w:val="IndexLink"/>
                <w:rtl w:val="true"/>
              </w:rPr>
              <w:t>«</w:t>
            </w:r>
            <w:r>
              <w:rPr>
                <w:rStyle w:val="IndexLink"/>
              </w:rPr>
              <w:t>12</w:t>
            </w:r>
            <w:r>
              <w:rPr>
                <w:rStyle w:val="IndexLink"/>
                <w:rtl w:val="true"/>
              </w:rPr>
              <w:t>»</w:t>
              <w:tab/>
            </w:r>
            <w:r>
              <w:rPr>
                <w:rStyle w:val="IndexLink"/>
              </w:rPr>
              <w:t>593</w:t>
            </w:r>
          </w:hyperlink>
        </w:p>
        <w:p>
          <w:pPr>
            <w:pStyle w:val="Contents3"/>
            <w:tabs>
              <w:tab w:val="clear" w:pos="8459"/>
              <w:tab w:val="right" w:pos="9026" w:leader="dot"/>
            </w:tabs>
            <w:rPr/>
          </w:pPr>
          <w:hyperlink w:anchor="__RefHeading___Toc1558444_3830689328">
            <w:r>
              <w:rPr>
                <w:webHidden/>
                <w:rStyle w:val="IndexLink"/>
                <w:rtl w:val="true"/>
              </w:rPr>
              <w:t xml:space="preserve">باب </w:t>
            </w:r>
            <w:r>
              <w:rPr>
                <w:rStyle w:val="IndexLink"/>
              </w:rPr>
              <w:t>21</w:t>
            </w:r>
            <w:r>
              <w:rPr>
                <w:rStyle w:val="IndexLink"/>
                <w:rtl w:val="true"/>
              </w:rPr>
              <w:t xml:space="preserve"> </w:t>
            </w:r>
            <w:r>
              <w:rPr>
                <w:rStyle w:val="IndexLink"/>
                <w:rtl w:val="true"/>
              </w:rPr>
              <w:t>الأوقات و الحالات التی یرجی فیها الإجابة و علامات الإجابة</w:t>
            </w:r>
            <w:r>
              <w:rPr>
                <w:rStyle w:val="IndexLink"/>
                <w:rtl w:val="true"/>
              </w:rPr>
              <w:tab/>
            </w:r>
            <w:r>
              <w:rPr>
                <w:rStyle w:val="IndexLink"/>
              </w:rPr>
              <w:t>599</w:t>
            </w:r>
          </w:hyperlink>
        </w:p>
        <w:p>
          <w:pPr>
            <w:pStyle w:val="Contents4"/>
            <w:tabs>
              <w:tab w:val="clear" w:pos="8176"/>
              <w:tab w:val="right" w:pos="9026" w:leader="dot"/>
            </w:tabs>
            <w:rPr/>
          </w:pPr>
          <w:hyperlink w:anchor="__RefHeading___Toc1558446_3830689328">
            <w:r>
              <w:rPr>
                <w:webHidden/>
                <w:rStyle w:val="IndexLink"/>
                <w:rtl w:val="true"/>
              </w:rPr>
              <w:t>الأخبار</w:t>
            </w:r>
            <w:r>
              <w:rPr>
                <w:rStyle w:val="IndexLink"/>
                <w:rtl w:val="true"/>
              </w:rPr>
              <w:tab/>
            </w:r>
            <w:r>
              <w:rPr>
                <w:rStyle w:val="IndexLink"/>
              </w:rPr>
              <w:t>599</w:t>
            </w:r>
          </w:hyperlink>
        </w:p>
        <w:p>
          <w:pPr>
            <w:pStyle w:val="Contents5"/>
            <w:tabs>
              <w:tab w:val="clear" w:pos="7892"/>
              <w:tab w:val="right" w:pos="9026" w:leader="dot"/>
            </w:tabs>
            <w:rPr/>
          </w:pPr>
          <w:hyperlink w:anchor="__RefHeading___Toc1558448_3830689328">
            <w:r>
              <w:rPr>
                <w:webHidden/>
                <w:rStyle w:val="IndexLink"/>
                <w:rtl w:val="true"/>
              </w:rPr>
              <w:t>«</w:t>
            </w:r>
            <w:r>
              <w:rPr>
                <w:rStyle w:val="IndexLink"/>
              </w:rPr>
              <w:t>1</w:t>
            </w:r>
            <w:r>
              <w:rPr>
                <w:rStyle w:val="IndexLink"/>
                <w:rtl w:val="true"/>
              </w:rPr>
              <w:t>»</w:t>
              <w:tab/>
            </w:r>
            <w:r>
              <w:rPr>
                <w:rStyle w:val="IndexLink"/>
              </w:rPr>
              <w:t>599</w:t>
            </w:r>
          </w:hyperlink>
        </w:p>
        <w:p>
          <w:pPr>
            <w:pStyle w:val="Contents5"/>
            <w:tabs>
              <w:tab w:val="clear" w:pos="7892"/>
              <w:tab w:val="right" w:pos="9026" w:leader="dot"/>
            </w:tabs>
            <w:rPr/>
          </w:pPr>
          <w:hyperlink w:anchor="__RefHeading___Toc1558450_3830689328">
            <w:r>
              <w:rPr>
                <w:webHidden/>
                <w:rStyle w:val="IndexLink"/>
                <w:rtl w:val="true"/>
              </w:rPr>
              <w:t>«</w:t>
            </w:r>
            <w:r>
              <w:rPr>
                <w:rStyle w:val="IndexLink"/>
              </w:rPr>
              <w:t>2</w:t>
            </w:r>
            <w:r>
              <w:rPr>
                <w:rStyle w:val="IndexLink"/>
                <w:rtl w:val="true"/>
              </w:rPr>
              <w:t>»</w:t>
              <w:tab/>
            </w:r>
            <w:r>
              <w:rPr>
                <w:rStyle w:val="IndexLink"/>
              </w:rPr>
              <w:t>600</w:t>
            </w:r>
          </w:hyperlink>
        </w:p>
        <w:p>
          <w:pPr>
            <w:pStyle w:val="Contents5"/>
            <w:tabs>
              <w:tab w:val="clear" w:pos="7892"/>
              <w:tab w:val="right" w:pos="9026" w:leader="dot"/>
            </w:tabs>
            <w:rPr/>
          </w:pPr>
          <w:hyperlink w:anchor="__RefHeading___Toc1558452_3830689328">
            <w:r>
              <w:rPr>
                <w:webHidden/>
                <w:rStyle w:val="IndexLink"/>
                <w:rtl w:val="true"/>
              </w:rPr>
              <w:t>«</w:t>
            </w:r>
            <w:r>
              <w:rPr>
                <w:rStyle w:val="IndexLink"/>
              </w:rPr>
              <w:t>3</w:t>
            </w:r>
            <w:r>
              <w:rPr>
                <w:rStyle w:val="IndexLink"/>
                <w:rtl w:val="true"/>
              </w:rPr>
              <w:t>»</w:t>
              <w:tab/>
            </w:r>
            <w:r>
              <w:rPr>
                <w:rStyle w:val="IndexLink"/>
              </w:rPr>
              <w:t>600</w:t>
            </w:r>
          </w:hyperlink>
        </w:p>
        <w:p>
          <w:pPr>
            <w:pStyle w:val="Contents5"/>
            <w:tabs>
              <w:tab w:val="clear" w:pos="7892"/>
              <w:tab w:val="right" w:pos="9026" w:leader="dot"/>
            </w:tabs>
            <w:rPr/>
          </w:pPr>
          <w:hyperlink w:anchor="__RefHeading___Toc1558454_3830689328">
            <w:r>
              <w:rPr>
                <w:webHidden/>
                <w:rStyle w:val="IndexLink"/>
                <w:rtl w:val="true"/>
              </w:rPr>
              <w:t>«</w:t>
            </w:r>
            <w:r>
              <w:rPr>
                <w:rStyle w:val="IndexLink"/>
              </w:rPr>
              <w:t>4</w:t>
            </w:r>
            <w:r>
              <w:rPr>
                <w:rStyle w:val="IndexLink"/>
                <w:rtl w:val="true"/>
              </w:rPr>
              <w:t>»</w:t>
              <w:tab/>
            </w:r>
            <w:r>
              <w:rPr>
                <w:rStyle w:val="IndexLink"/>
              </w:rPr>
              <w:t>600</w:t>
            </w:r>
          </w:hyperlink>
        </w:p>
        <w:p>
          <w:pPr>
            <w:pStyle w:val="Contents5"/>
            <w:tabs>
              <w:tab w:val="clear" w:pos="7892"/>
              <w:tab w:val="right" w:pos="9026" w:leader="dot"/>
            </w:tabs>
            <w:rPr/>
          </w:pPr>
          <w:hyperlink w:anchor="__RefHeading___Toc1558456_3830689328">
            <w:r>
              <w:rPr>
                <w:webHidden/>
                <w:rStyle w:val="IndexLink"/>
                <w:rtl w:val="true"/>
              </w:rPr>
              <w:t>«</w:t>
            </w:r>
            <w:r>
              <w:rPr>
                <w:rStyle w:val="IndexLink"/>
              </w:rPr>
              <w:t>5</w:t>
            </w:r>
            <w:r>
              <w:rPr>
                <w:rStyle w:val="IndexLink"/>
                <w:rtl w:val="true"/>
              </w:rPr>
              <w:t>»</w:t>
              <w:tab/>
            </w:r>
            <w:r>
              <w:rPr>
                <w:rStyle w:val="IndexLink"/>
              </w:rPr>
              <w:t>601</w:t>
            </w:r>
          </w:hyperlink>
        </w:p>
        <w:p>
          <w:pPr>
            <w:pStyle w:val="Contents5"/>
            <w:tabs>
              <w:tab w:val="clear" w:pos="7892"/>
              <w:tab w:val="right" w:pos="9026" w:leader="dot"/>
            </w:tabs>
            <w:rPr/>
          </w:pPr>
          <w:hyperlink w:anchor="__RefHeading___Toc1558458_3830689328">
            <w:r>
              <w:rPr>
                <w:webHidden/>
                <w:rStyle w:val="IndexLink"/>
                <w:rtl w:val="true"/>
              </w:rPr>
              <w:t>«</w:t>
            </w:r>
            <w:r>
              <w:rPr>
                <w:rStyle w:val="IndexLink"/>
              </w:rPr>
              <w:t>6</w:t>
            </w:r>
            <w:r>
              <w:rPr>
                <w:rStyle w:val="IndexLink"/>
                <w:rtl w:val="true"/>
              </w:rPr>
              <w:t>»</w:t>
              <w:tab/>
            </w:r>
            <w:r>
              <w:rPr>
                <w:rStyle w:val="IndexLink"/>
              </w:rPr>
              <w:t>601</w:t>
            </w:r>
          </w:hyperlink>
        </w:p>
        <w:p>
          <w:pPr>
            <w:pStyle w:val="Contents5"/>
            <w:tabs>
              <w:tab w:val="clear" w:pos="7892"/>
              <w:tab w:val="right" w:pos="9026" w:leader="dot"/>
            </w:tabs>
            <w:rPr/>
          </w:pPr>
          <w:hyperlink w:anchor="__RefHeading___Toc1558460_3830689328">
            <w:r>
              <w:rPr>
                <w:webHidden/>
                <w:rStyle w:val="IndexLink"/>
                <w:rtl w:val="true"/>
              </w:rPr>
              <w:t>«</w:t>
            </w:r>
            <w:r>
              <w:rPr>
                <w:rStyle w:val="IndexLink"/>
              </w:rPr>
              <w:t>7</w:t>
            </w:r>
            <w:r>
              <w:rPr>
                <w:rStyle w:val="IndexLink"/>
                <w:rtl w:val="true"/>
              </w:rPr>
              <w:t>»</w:t>
              <w:tab/>
            </w:r>
            <w:r>
              <w:rPr>
                <w:rStyle w:val="IndexLink"/>
              </w:rPr>
              <w:t>601</w:t>
            </w:r>
          </w:hyperlink>
        </w:p>
        <w:p>
          <w:pPr>
            <w:pStyle w:val="Contents5"/>
            <w:tabs>
              <w:tab w:val="clear" w:pos="7892"/>
              <w:tab w:val="right" w:pos="9026" w:leader="dot"/>
            </w:tabs>
            <w:rPr/>
          </w:pPr>
          <w:hyperlink w:anchor="__RefHeading___Toc1558462_3830689328">
            <w:r>
              <w:rPr>
                <w:webHidden/>
                <w:rStyle w:val="IndexLink"/>
                <w:rtl w:val="true"/>
              </w:rPr>
              <w:t>«</w:t>
            </w:r>
            <w:r>
              <w:rPr>
                <w:rStyle w:val="IndexLink"/>
              </w:rPr>
              <w:t>8</w:t>
            </w:r>
            <w:r>
              <w:rPr>
                <w:rStyle w:val="IndexLink"/>
                <w:rtl w:val="true"/>
              </w:rPr>
              <w:t>»</w:t>
              <w:tab/>
            </w:r>
            <w:r>
              <w:rPr>
                <w:rStyle w:val="IndexLink"/>
              </w:rPr>
              <w:t>602</w:t>
            </w:r>
          </w:hyperlink>
        </w:p>
        <w:p>
          <w:pPr>
            <w:pStyle w:val="Contents5"/>
            <w:tabs>
              <w:tab w:val="clear" w:pos="7892"/>
              <w:tab w:val="right" w:pos="9026" w:leader="dot"/>
            </w:tabs>
            <w:rPr/>
          </w:pPr>
          <w:hyperlink w:anchor="__RefHeading___Toc1558464_3830689328">
            <w:r>
              <w:rPr>
                <w:webHidden/>
                <w:rStyle w:val="IndexLink"/>
                <w:rtl w:val="true"/>
              </w:rPr>
              <w:t>«</w:t>
            </w:r>
            <w:r>
              <w:rPr>
                <w:rStyle w:val="IndexLink"/>
              </w:rPr>
              <w:t>9</w:t>
            </w:r>
            <w:r>
              <w:rPr>
                <w:rStyle w:val="IndexLink"/>
                <w:rtl w:val="true"/>
              </w:rPr>
              <w:t>»</w:t>
              <w:tab/>
            </w:r>
            <w:r>
              <w:rPr>
                <w:rStyle w:val="IndexLink"/>
              </w:rPr>
              <w:t>602</w:t>
            </w:r>
          </w:hyperlink>
        </w:p>
        <w:p>
          <w:pPr>
            <w:pStyle w:val="Contents5"/>
            <w:tabs>
              <w:tab w:val="clear" w:pos="7892"/>
              <w:tab w:val="right" w:pos="9026" w:leader="dot"/>
            </w:tabs>
            <w:rPr/>
          </w:pPr>
          <w:hyperlink w:anchor="__RefHeading___Toc1558466_3830689328">
            <w:r>
              <w:rPr>
                <w:webHidden/>
                <w:rStyle w:val="IndexLink"/>
                <w:rtl w:val="true"/>
              </w:rPr>
              <w:t>«</w:t>
            </w:r>
            <w:r>
              <w:rPr>
                <w:rStyle w:val="IndexLink"/>
              </w:rPr>
              <w:t>10</w:t>
            </w:r>
            <w:r>
              <w:rPr>
                <w:rStyle w:val="IndexLink"/>
                <w:rtl w:val="true"/>
              </w:rPr>
              <w:t>»</w:t>
              <w:tab/>
            </w:r>
            <w:r>
              <w:rPr>
                <w:rStyle w:val="IndexLink"/>
              </w:rPr>
              <w:t>604</w:t>
            </w:r>
          </w:hyperlink>
        </w:p>
        <w:p>
          <w:pPr>
            <w:pStyle w:val="Contents5"/>
            <w:tabs>
              <w:tab w:val="clear" w:pos="7892"/>
              <w:tab w:val="right" w:pos="9026" w:leader="dot"/>
            </w:tabs>
            <w:rPr/>
          </w:pPr>
          <w:hyperlink w:anchor="__RefHeading___Toc1558468_3830689328">
            <w:r>
              <w:rPr>
                <w:webHidden/>
                <w:rStyle w:val="IndexLink"/>
                <w:rtl w:val="true"/>
              </w:rPr>
              <w:t>«</w:t>
            </w:r>
            <w:r>
              <w:rPr>
                <w:rStyle w:val="IndexLink"/>
              </w:rPr>
              <w:t>11</w:t>
            </w:r>
            <w:r>
              <w:rPr>
                <w:rStyle w:val="IndexLink"/>
                <w:rtl w:val="true"/>
              </w:rPr>
              <w:t>»</w:t>
              <w:tab/>
            </w:r>
            <w:r>
              <w:rPr>
                <w:rStyle w:val="IndexLink"/>
              </w:rPr>
              <w:t>605</w:t>
            </w:r>
          </w:hyperlink>
        </w:p>
        <w:p>
          <w:pPr>
            <w:pStyle w:val="Contents5"/>
            <w:tabs>
              <w:tab w:val="clear" w:pos="7892"/>
              <w:tab w:val="right" w:pos="9026" w:leader="dot"/>
            </w:tabs>
            <w:rPr/>
          </w:pPr>
          <w:hyperlink w:anchor="__RefHeading___Toc1558470_3830689328">
            <w:r>
              <w:rPr>
                <w:webHidden/>
                <w:rStyle w:val="IndexLink"/>
                <w:rtl w:val="true"/>
              </w:rPr>
              <w:t>«</w:t>
            </w:r>
            <w:r>
              <w:rPr>
                <w:rStyle w:val="IndexLink"/>
              </w:rPr>
              <w:t>12</w:t>
            </w:r>
            <w:r>
              <w:rPr>
                <w:rStyle w:val="IndexLink"/>
                <w:rtl w:val="true"/>
              </w:rPr>
              <w:t>»</w:t>
              <w:tab/>
            </w:r>
            <w:r>
              <w:rPr>
                <w:rStyle w:val="IndexLink"/>
              </w:rPr>
              <w:t>605</w:t>
            </w:r>
          </w:hyperlink>
        </w:p>
        <w:p>
          <w:pPr>
            <w:pStyle w:val="Contents5"/>
            <w:tabs>
              <w:tab w:val="clear" w:pos="7892"/>
              <w:tab w:val="right" w:pos="9026" w:leader="dot"/>
            </w:tabs>
            <w:rPr/>
          </w:pPr>
          <w:hyperlink w:anchor="__RefHeading___Toc1558472_3830689328">
            <w:r>
              <w:rPr>
                <w:webHidden/>
                <w:rStyle w:val="IndexLink"/>
                <w:rtl w:val="true"/>
              </w:rPr>
              <w:t>«</w:t>
            </w:r>
            <w:r>
              <w:rPr>
                <w:rStyle w:val="IndexLink"/>
              </w:rPr>
              <w:t>13</w:t>
            </w:r>
            <w:r>
              <w:rPr>
                <w:rStyle w:val="IndexLink"/>
                <w:rtl w:val="true"/>
              </w:rPr>
              <w:t>»</w:t>
              <w:tab/>
            </w:r>
            <w:r>
              <w:rPr>
                <w:rStyle w:val="IndexLink"/>
              </w:rPr>
              <w:t>606</w:t>
            </w:r>
          </w:hyperlink>
        </w:p>
        <w:p>
          <w:pPr>
            <w:pStyle w:val="Contents5"/>
            <w:tabs>
              <w:tab w:val="clear" w:pos="7892"/>
              <w:tab w:val="right" w:pos="9026" w:leader="dot"/>
            </w:tabs>
            <w:rPr/>
          </w:pPr>
          <w:hyperlink w:anchor="__RefHeading___Toc1558474_3830689328">
            <w:r>
              <w:rPr>
                <w:webHidden/>
                <w:rStyle w:val="IndexLink"/>
                <w:rtl w:val="true"/>
              </w:rPr>
              <w:t>«</w:t>
            </w:r>
            <w:r>
              <w:rPr>
                <w:rStyle w:val="IndexLink"/>
              </w:rPr>
              <w:t>14</w:t>
            </w:r>
            <w:r>
              <w:rPr>
                <w:rStyle w:val="IndexLink"/>
                <w:rtl w:val="true"/>
              </w:rPr>
              <w:t>»</w:t>
              <w:tab/>
            </w:r>
            <w:r>
              <w:rPr>
                <w:rStyle w:val="IndexLink"/>
              </w:rPr>
              <w:t>606</w:t>
            </w:r>
          </w:hyperlink>
        </w:p>
        <w:p>
          <w:pPr>
            <w:pStyle w:val="Contents5"/>
            <w:tabs>
              <w:tab w:val="clear" w:pos="7892"/>
              <w:tab w:val="right" w:pos="9026" w:leader="dot"/>
            </w:tabs>
            <w:rPr/>
          </w:pPr>
          <w:hyperlink w:anchor="__RefHeading___Toc1558476_3830689328">
            <w:r>
              <w:rPr>
                <w:webHidden/>
                <w:rStyle w:val="IndexLink"/>
                <w:rtl w:val="true"/>
              </w:rPr>
              <w:t>«</w:t>
            </w:r>
            <w:r>
              <w:rPr>
                <w:rStyle w:val="IndexLink"/>
              </w:rPr>
              <w:t>15</w:t>
            </w:r>
            <w:r>
              <w:rPr>
                <w:rStyle w:val="IndexLink"/>
                <w:rtl w:val="true"/>
              </w:rPr>
              <w:t>»</w:t>
              <w:tab/>
            </w:r>
            <w:r>
              <w:rPr>
                <w:rStyle w:val="IndexLink"/>
              </w:rPr>
              <w:t>609</w:t>
            </w:r>
          </w:hyperlink>
        </w:p>
        <w:p>
          <w:pPr>
            <w:pStyle w:val="Contents5"/>
            <w:tabs>
              <w:tab w:val="clear" w:pos="7892"/>
              <w:tab w:val="right" w:pos="9026" w:leader="dot"/>
            </w:tabs>
            <w:rPr/>
          </w:pPr>
          <w:hyperlink w:anchor="__RefHeading___Toc1558478_3830689328">
            <w:r>
              <w:rPr>
                <w:webHidden/>
                <w:rStyle w:val="IndexLink"/>
                <w:rtl w:val="true"/>
              </w:rPr>
              <w:t>«</w:t>
            </w:r>
            <w:r>
              <w:rPr>
                <w:rStyle w:val="IndexLink"/>
              </w:rPr>
              <w:t>16</w:t>
            </w:r>
            <w:r>
              <w:rPr>
                <w:rStyle w:val="IndexLink"/>
                <w:rtl w:val="true"/>
              </w:rPr>
              <w:t>»</w:t>
              <w:tab/>
            </w:r>
            <w:r>
              <w:rPr>
                <w:rStyle w:val="IndexLink"/>
              </w:rPr>
              <w:t>613</w:t>
            </w:r>
          </w:hyperlink>
        </w:p>
        <w:p>
          <w:pPr>
            <w:pStyle w:val="Contents5"/>
            <w:tabs>
              <w:tab w:val="clear" w:pos="7892"/>
              <w:tab w:val="right" w:pos="9026" w:leader="dot"/>
            </w:tabs>
            <w:rPr/>
          </w:pPr>
          <w:hyperlink w:anchor="__RefHeading___Toc1558480_3830689328">
            <w:r>
              <w:rPr>
                <w:webHidden/>
                <w:rStyle w:val="IndexLink"/>
                <w:rtl w:val="true"/>
              </w:rPr>
              <w:t>فَصْلٌ</w:t>
            </w:r>
            <w:r>
              <w:rPr>
                <w:rStyle w:val="IndexLink"/>
                <w:rtl w:val="true"/>
              </w:rPr>
              <w:tab/>
            </w:r>
            <w:r>
              <w:rPr>
                <w:rStyle w:val="IndexLink"/>
              </w:rPr>
              <w:t>614</w:t>
            </w:r>
          </w:hyperlink>
        </w:p>
        <w:p>
          <w:pPr>
            <w:pStyle w:val="Contents5"/>
            <w:tabs>
              <w:tab w:val="clear" w:pos="7892"/>
              <w:tab w:val="right" w:pos="9026" w:leader="dot"/>
            </w:tabs>
            <w:rPr/>
          </w:pPr>
          <w:hyperlink w:anchor="__RefHeading___Toc1558482_3830689328">
            <w:r>
              <w:rPr>
                <w:webHidden/>
                <w:rStyle w:val="IndexLink"/>
                <w:rtl w:val="true"/>
              </w:rPr>
              <w:t>أَقُولُ</w:t>
            </w:r>
            <w:r>
              <w:rPr>
                <w:rStyle w:val="IndexLink"/>
                <w:rtl w:val="true"/>
              </w:rPr>
              <w:tab/>
            </w:r>
            <w:r>
              <w:rPr>
                <w:rStyle w:val="IndexLink"/>
              </w:rPr>
              <w:t>617</w:t>
            </w:r>
          </w:hyperlink>
        </w:p>
        <w:p>
          <w:pPr>
            <w:pStyle w:val="Contents3"/>
            <w:tabs>
              <w:tab w:val="clear" w:pos="8459"/>
              <w:tab w:val="right" w:pos="9026" w:leader="dot"/>
            </w:tabs>
            <w:rPr/>
          </w:pPr>
          <w:hyperlink w:anchor="__RefHeading___Toc1558484_3830689328">
            <w:r>
              <w:rPr>
                <w:webHidden/>
                <w:rStyle w:val="IndexLink"/>
                <w:rtl w:val="true"/>
              </w:rPr>
              <w:t xml:space="preserve">باب </w:t>
            </w:r>
            <w:r>
              <w:rPr>
                <w:rStyle w:val="IndexLink"/>
              </w:rPr>
              <w:t>22</w:t>
            </w:r>
            <w:r>
              <w:rPr>
                <w:rStyle w:val="IndexLink"/>
                <w:rtl w:val="true"/>
              </w:rPr>
              <w:t xml:space="preserve"> </w:t>
            </w:r>
            <w:r>
              <w:rPr>
                <w:rStyle w:val="IndexLink"/>
                <w:rtl w:val="true"/>
              </w:rPr>
              <w:t>من یستجاب دعاؤه و من لا یستجاب</w:t>
            </w:r>
            <w:r>
              <w:rPr>
                <w:rStyle w:val="IndexLink"/>
                <w:rtl w:val="true"/>
              </w:rPr>
              <w:tab/>
            </w:r>
            <w:r>
              <w:rPr>
                <w:rStyle w:val="IndexLink"/>
              </w:rPr>
              <w:t>618</w:t>
            </w:r>
          </w:hyperlink>
        </w:p>
        <w:p>
          <w:pPr>
            <w:pStyle w:val="Contents4"/>
            <w:tabs>
              <w:tab w:val="clear" w:pos="8176"/>
              <w:tab w:val="right" w:pos="9026" w:leader="dot"/>
            </w:tabs>
            <w:rPr/>
          </w:pPr>
          <w:hyperlink w:anchor="__RefHeading___Toc1558486_3830689328">
            <w:r>
              <w:rPr>
                <w:webHidden/>
                <w:rStyle w:val="IndexLink"/>
                <w:rtl w:val="true"/>
              </w:rPr>
              <w:t>الأخبار</w:t>
            </w:r>
            <w:r>
              <w:rPr>
                <w:rStyle w:val="IndexLink"/>
                <w:rtl w:val="true"/>
              </w:rPr>
              <w:tab/>
            </w:r>
            <w:r>
              <w:rPr>
                <w:rStyle w:val="IndexLink"/>
              </w:rPr>
              <w:t>618</w:t>
            </w:r>
          </w:hyperlink>
        </w:p>
        <w:p>
          <w:pPr>
            <w:pStyle w:val="Contents5"/>
            <w:tabs>
              <w:tab w:val="clear" w:pos="7892"/>
              <w:tab w:val="right" w:pos="9026" w:leader="dot"/>
            </w:tabs>
            <w:rPr/>
          </w:pPr>
          <w:hyperlink w:anchor="__RefHeading___Toc1558488_3830689328">
            <w:r>
              <w:rPr>
                <w:webHidden/>
                <w:rStyle w:val="IndexLink"/>
                <w:rtl w:val="true"/>
              </w:rPr>
              <w:t>«</w:t>
            </w:r>
            <w:r>
              <w:rPr>
                <w:rStyle w:val="IndexLink"/>
              </w:rPr>
              <w:t>1</w:t>
            </w:r>
            <w:r>
              <w:rPr>
                <w:rStyle w:val="IndexLink"/>
                <w:rtl w:val="true"/>
              </w:rPr>
              <w:t>»</w:t>
              <w:tab/>
            </w:r>
            <w:r>
              <w:rPr>
                <w:rStyle w:val="IndexLink"/>
              </w:rPr>
              <w:t>618</w:t>
            </w:r>
          </w:hyperlink>
        </w:p>
        <w:p>
          <w:pPr>
            <w:pStyle w:val="Contents5"/>
            <w:tabs>
              <w:tab w:val="clear" w:pos="7892"/>
              <w:tab w:val="right" w:pos="9026" w:leader="dot"/>
            </w:tabs>
            <w:rPr/>
          </w:pPr>
          <w:hyperlink w:anchor="__RefHeading___Toc1558490_3830689328">
            <w:r>
              <w:rPr>
                <w:webHidden/>
                <w:rStyle w:val="IndexLink"/>
                <w:rtl w:val="true"/>
              </w:rPr>
              <w:t>«</w:t>
            </w:r>
            <w:r>
              <w:rPr>
                <w:rStyle w:val="IndexLink"/>
              </w:rPr>
              <w:t>2</w:t>
            </w:r>
            <w:r>
              <w:rPr>
                <w:rStyle w:val="IndexLink"/>
                <w:rtl w:val="true"/>
              </w:rPr>
              <w:t>»</w:t>
              <w:tab/>
            </w:r>
            <w:r>
              <w:rPr>
                <w:rStyle w:val="IndexLink"/>
              </w:rPr>
              <w:t>618</w:t>
            </w:r>
          </w:hyperlink>
        </w:p>
        <w:p>
          <w:pPr>
            <w:pStyle w:val="Contents5"/>
            <w:tabs>
              <w:tab w:val="clear" w:pos="7892"/>
              <w:tab w:val="right" w:pos="9026" w:leader="dot"/>
            </w:tabs>
            <w:rPr/>
          </w:pPr>
          <w:hyperlink w:anchor="__RefHeading___Toc1558492_3830689328">
            <w:r>
              <w:rPr>
                <w:webHidden/>
                <w:rStyle w:val="IndexLink"/>
                <w:rtl w:val="true"/>
              </w:rPr>
              <w:t>«</w:t>
            </w:r>
            <w:r>
              <w:rPr>
                <w:rStyle w:val="IndexLink"/>
              </w:rPr>
              <w:t>3</w:t>
            </w:r>
            <w:r>
              <w:rPr>
                <w:rStyle w:val="IndexLink"/>
                <w:rtl w:val="true"/>
              </w:rPr>
              <w:t>»</w:t>
              <w:tab/>
            </w:r>
            <w:r>
              <w:rPr>
                <w:rStyle w:val="IndexLink"/>
              </w:rPr>
              <w:t>619</w:t>
            </w:r>
          </w:hyperlink>
        </w:p>
        <w:p>
          <w:pPr>
            <w:pStyle w:val="Contents5"/>
            <w:tabs>
              <w:tab w:val="clear" w:pos="7892"/>
              <w:tab w:val="right" w:pos="9026" w:leader="dot"/>
            </w:tabs>
            <w:rPr/>
          </w:pPr>
          <w:hyperlink w:anchor="__RefHeading___Toc1558494_3830689328">
            <w:r>
              <w:rPr>
                <w:webHidden/>
                <w:rStyle w:val="IndexLink"/>
                <w:rtl w:val="true"/>
              </w:rPr>
              <w:t>«</w:t>
            </w:r>
            <w:r>
              <w:rPr>
                <w:rStyle w:val="IndexLink"/>
              </w:rPr>
              <w:t>4</w:t>
            </w:r>
            <w:r>
              <w:rPr>
                <w:rStyle w:val="IndexLink"/>
                <w:rtl w:val="true"/>
              </w:rPr>
              <w:t>»</w:t>
              <w:tab/>
            </w:r>
            <w:r>
              <w:rPr>
                <w:rStyle w:val="IndexLink"/>
              </w:rPr>
              <w:t>620</w:t>
            </w:r>
          </w:hyperlink>
        </w:p>
        <w:p>
          <w:pPr>
            <w:pStyle w:val="Contents5"/>
            <w:tabs>
              <w:tab w:val="clear" w:pos="7892"/>
              <w:tab w:val="right" w:pos="9026" w:leader="dot"/>
            </w:tabs>
            <w:rPr/>
          </w:pPr>
          <w:hyperlink w:anchor="__RefHeading___Toc1558496_3830689328">
            <w:r>
              <w:rPr>
                <w:webHidden/>
                <w:rStyle w:val="IndexLink"/>
                <w:rtl w:val="true"/>
              </w:rPr>
              <w:t>«</w:t>
            </w:r>
            <w:r>
              <w:rPr>
                <w:rStyle w:val="IndexLink"/>
              </w:rPr>
              <w:t>5</w:t>
            </w:r>
            <w:r>
              <w:rPr>
                <w:rStyle w:val="IndexLink"/>
                <w:rtl w:val="true"/>
              </w:rPr>
              <w:t>»</w:t>
              <w:tab/>
            </w:r>
            <w:r>
              <w:rPr>
                <w:rStyle w:val="IndexLink"/>
              </w:rPr>
              <w:t>620</w:t>
            </w:r>
          </w:hyperlink>
        </w:p>
        <w:p>
          <w:pPr>
            <w:pStyle w:val="Contents5"/>
            <w:tabs>
              <w:tab w:val="clear" w:pos="7892"/>
              <w:tab w:val="right" w:pos="9026" w:leader="dot"/>
            </w:tabs>
            <w:rPr/>
          </w:pPr>
          <w:hyperlink w:anchor="__RefHeading___Toc1558498_3830689328">
            <w:r>
              <w:rPr>
                <w:webHidden/>
                <w:rStyle w:val="IndexLink"/>
                <w:rtl w:val="true"/>
              </w:rPr>
              <w:t>«</w:t>
            </w:r>
            <w:r>
              <w:rPr>
                <w:rStyle w:val="IndexLink"/>
              </w:rPr>
              <w:t>6</w:t>
            </w:r>
            <w:r>
              <w:rPr>
                <w:rStyle w:val="IndexLink"/>
                <w:rtl w:val="true"/>
              </w:rPr>
              <w:t>»</w:t>
              <w:tab/>
            </w:r>
            <w:r>
              <w:rPr>
                <w:rStyle w:val="IndexLink"/>
              </w:rPr>
              <w:t>622</w:t>
            </w:r>
          </w:hyperlink>
        </w:p>
        <w:p>
          <w:pPr>
            <w:pStyle w:val="Contents5"/>
            <w:tabs>
              <w:tab w:val="clear" w:pos="7892"/>
              <w:tab w:val="right" w:pos="9026" w:leader="dot"/>
            </w:tabs>
            <w:rPr/>
          </w:pPr>
          <w:hyperlink w:anchor="__RefHeading___Toc1558500_3830689328">
            <w:r>
              <w:rPr>
                <w:webHidden/>
                <w:rStyle w:val="IndexLink"/>
                <w:rtl w:val="true"/>
              </w:rPr>
              <w:t>«</w:t>
            </w:r>
            <w:r>
              <w:rPr>
                <w:rStyle w:val="IndexLink"/>
              </w:rPr>
              <w:t>7</w:t>
            </w:r>
            <w:r>
              <w:rPr>
                <w:rStyle w:val="IndexLink"/>
                <w:rtl w:val="true"/>
              </w:rPr>
              <w:t>»</w:t>
              <w:tab/>
            </w:r>
            <w:r>
              <w:rPr>
                <w:rStyle w:val="IndexLink"/>
              </w:rPr>
              <w:t>622</w:t>
            </w:r>
          </w:hyperlink>
        </w:p>
        <w:p>
          <w:pPr>
            <w:pStyle w:val="Contents5"/>
            <w:tabs>
              <w:tab w:val="clear" w:pos="7892"/>
              <w:tab w:val="right" w:pos="9026" w:leader="dot"/>
            </w:tabs>
            <w:rPr/>
          </w:pPr>
          <w:hyperlink w:anchor="__RefHeading___Toc1558502_3830689328">
            <w:r>
              <w:rPr>
                <w:webHidden/>
                <w:rStyle w:val="IndexLink"/>
                <w:rtl w:val="true"/>
              </w:rPr>
              <w:t>«</w:t>
            </w:r>
            <w:r>
              <w:rPr>
                <w:rStyle w:val="IndexLink"/>
              </w:rPr>
              <w:t>8</w:t>
            </w:r>
            <w:r>
              <w:rPr>
                <w:rStyle w:val="IndexLink"/>
                <w:rtl w:val="true"/>
              </w:rPr>
              <w:t>»</w:t>
              <w:tab/>
            </w:r>
            <w:r>
              <w:rPr>
                <w:rStyle w:val="IndexLink"/>
              </w:rPr>
              <w:t>622</w:t>
            </w:r>
          </w:hyperlink>
        </w:p>
        <w:p>
          <w:pPr>
            <w:pStyle w:val="Contents5"/>
            <w:tabs>
              <w:tab w:val="clear" w:pos="7892"/>
              <w:tab w:val="right" w:pos="9026" w:leader="dot"/>
            </w:tabs>
            <w:rPr/>
          </w:pPr>
          <w:hyperlink w:anchor="__RefHeading___Toc1558504_3830689328">
            <w:r>
              <w:rPr>
                <w:webHidden/>
                <w:rStyle w:val="IndexLink"/>
                <w:rtl w:val="true"/>
              </w:rPr>
              <w:t>«</w:t>
            </w:r>
            <w:r>
              <w:rPr>
                <w:rStyle w:val="IndexLink"/>
              </w:rPr>
              <w:t>9</w:t>
            </w:r>
            <w:r>
              <w:rPr>
                <w:rStyle w:val="IndexLink"/>
                <w:rtl w:val="true"/>
              </w:rPr>
              <w:t>»</w:t>
              <w:tab/>
            </w:r>
            <w:r>
              <w:rPr>
                <w:rStyle w:val="IndexLink"/>
              </w:rPr>
              <w:t>622</w:t>
            </w:r>
          </w:hyperlink>
        </w:p>
        <w:p>
          <w:pPr>
            <w:pStyle w:val="Contents5"/>
            <w:tabs>
              <w:tab w:val="clear" w:pos="7892"/>
              <w:tab w:val="right" w:pos="9026" w:leader="dot"/>
            </w:tabs>
            <w:rPr/>
          </w:pPr>
          <w:hyperlink w:anchor="__RefHeading___Toc1558506_3830689328">
            <w:r>
              <w:rPr>
                <w:webHidden/>
                <w:rStyle w:val="IndexLink"/>
                <w:rtl w:val="true"/>
              </w:rPr>
              <w:t>«</w:t>
            </w:r>
            <w:r>
              <w:rPr>
                <w:rStyle w:val="IndexLink"/>
              </w:rPr>
              <w:t>10</w:t>
            </w:r>
            <w:r>
              <w:rPr>
                <w:rStyle w:val="IndexLink"/>
                <w:rtl w:val="true"/>
              </w:rPr>
              <w:t>»</w:t>
              <w:tab/>
            </w:r>
            <w:r>
              <w:rPr>
                <w:rStyle w:val="IndexLink"/>
              </w:rPr>
              <w:t>623</w:t>
            </w:r>
          </w:hyperlink>
        </w:p>
        <w:p>
          <w:pPr>
            <w:pStyle w:val="Contents5"/>
            <w:tabs>
              <w:tab w:val="clear" w:pos="7892"/>
              <w:tab w:val="right" w:pos="9026" w:leader="dot"/>
            </w:tabs>
            <w:rPr/>
          </w:pPr>
          <w:hyperlink w:anchor="__RefHeading___Toc1558508_3830689328">
            <w:r>
              <w:rPr>
                <w:webHidden/>
                <w:rStyle w:val="IndexLink"/>
                <w:rtl w:val="true"/>
              </w:rPr>
              <w:t>«</w:t>
            </w:r>
            <w:r>
              <w:rPr>
                <w:rStyle w:val="IndexLink"/>
              </w:rPr>
              <w:t>11</w:t>
            </w:r>
            <w:r>
              <w:rPr>
                <w:rStyle w:val="IndexLink"/>
                <w:rtl w:val="true"/>
              </w:rPr>
              <w:t>»</w:t>
              <w:tab/>
            </w:r>
            <w:r>
              <w:rPr>
                <w:rStyle w:val="IndexLink"/>
              </w:rPr>
              <w:t>624</w:t>
            </w:r>
          </w:hyperlink>
        </w:p>
        <w:p>
          <w:pPr>
            <w:pStyle w:val="Contents5"/>
            <w:tabs>
              <w:tab w:val="clear" w:pos="7892"/>
              <w:tab w:val="right" w:pos="9026" w:leader="dot"/>
            </w:tabs>
            <w:rPr/>
          </w:pPr>
          <w:hyperlink w:anchor="__RefHeading___Toc1558510_3830689328">
            <w:r>
              <w:rPr>
                <w:webHidden/>
                <w:rStyle w:val="IndexLink"/>
                <w:rtl w:val="true"/>
              </w:rPr>
              <w:t>«</w:t>
            </w:r>
            <w:r>
              <w:rPr>
                <w:rStyle w:val="IndexLink"/>
              </w:rPr>
              <w:t>12</w:t>
            </w:r>
            <w:r>
              <w:rPr>
                <w:rStyle w:val="IndexLink"/>
                <w:rtl w:val="true"/>
              </w:rPr>
              <w:t>»</w:t>
              <w:tab/>
            </w:r>
            <w:r>
              <w:rPr>
                <w:rStyle w:val="IndexLink"/>
              </w:rPr>
              <w:t>624</w:t>
            </w:r>
          </w:hyperlink>
        </w:p>
        <w:p>
          <w:pPr>
            <w:pStyle w:val="Contents5"/>
            <w:tabs>
              <w:tab w:val="clear" w:pos="7892"/>
              <w:tab w:val="right" w:pos="9026" w:leader="dot"/>
            </w:tabs>
            <w:rPr/>
          </w:pPr>
          <w:hyperlink w:anchor="__RefHeading___Toc1558512_3830689328">
            <w:r>
              <w:rPr>
                <w:webHidden/>
                <w:rStyle w:val="IndexLink"/>
                <w:rtl w:val="true"/>
              </w:rPr>
              <w:t>«</w:t>
            </w:r>
            <w:r>
              <w:rPr>
                <w:rStyle w:val="IndexLink"/>
              </w:rPr>
              <w:t>13</w:t>
            </w:r>
            <w:r>
              <w:rPr>
                <w:rStyle w:val="IndexLink"/>
                <w:rtl w:val="true"/>
              </w:rPr>
              <w:t>»</w:t>
              <w:tab/>
            </w:r>
            <w:r>
              <w:rPr>
                <w:rStyle w:val="IndexLink"/>
              </w:rPr>
              <w:t>624</w:t>
            </w:r>
          </w:hyperlink>
        </w:p>
        <w:p>
          <w:pPr>
            <w:pStyle w:val="Contents5"/>
            <w:tabs>
              <w:tab w:val="clear" w:pos="7892"/>
              <w:tab w:val="right" w:pos="9026" w:leader="dot"/>
            </w:tabs>
            <w:rPr/>
          </w:pPr>
          <w:hyperlink w:anchor="__RefHeading___Toc1558514_3830689328">
            <w:r>
              <w:rPr>
                <w:webHidden/>
                <w:rStyle w:val="IndexLink"/>
                <w:rtl w:val="true"/>
              </w:rPr>
              <w:t>«</w:t>
            </w:r>
            <w:r>
              <w:rPr>
                <w:rStyle w:val="IndexLink"/>
              </w:rPr>
              <w:t>14</w:t>
            </w:r>
            <w:r>
              <w:rPr>
                <w:rStyle w:val="IndexLink"/>
                <w:rtl w:val="true"/>
              </w:rPr>
              <w:t>»</w:t>
              <w:tab/>
            </w:r>
            <w:r>
              <w:rPr>
                <w:rStyle w:val="IndexLink"/>
              </w:rPr>
              <w:t>624</w:t>
            </w:r>
          </w:hyperlink>
        </w:p>
        <w:p>
          <w:pPr>
            <w:pStyle w:val="Contents5"/>
            <w:tabs>
              <w:tab w:val="clear" w:pos="7892"/>
              <w:tab w:val="right" w:pos="9026" w:leader="dot"/>
            </w:tabs>
            <w:rPr/>
          </w:pPr>
          <w:hyperlink w:anchor="__RefHeading___Toc1558516_3830689328">
            <w:r>
              <w:rPr>
                <w:webHidden/>
                <w:rStyle w:val="IndexLink"/>
                <w:rtl w:val="true"/>
              </w:rPr>
              <w:t>«</w:t>
            </w:r>
            <w:r>
              <w:rPr>
                <w:rStyle w:val="IndexLink"/>
              </w:rPr>
              <w:t>15</w:t>
            </w:r>
            <w:r>
              <w:rPr>
                <w:rStyle w:val="IndexLink"/>
                <w:rtl w:val="true"/>
              </w:rPr>
              <w:t>»</w:t>
              <w:tab/>
            </w:r>
            <w:r>
              <w:rPr>
                <w:rStyle w:val="IndexLink"/>
              </w:rPr>
              <w:t>625</w:t>
            </w:r>
          </w:hyperlink>
        </w:p>
        <w:p>
          <w:pPr>
            <w:pStyle w:val="Contents5"/>
            <w:tabs>
              <w:tab w:val="clear" w:pos="7892"/>
              <w:tab w:val="right" w:pos="9026" w:leader="dot"/>
            </w:tabs>
            <w:rPr/>
          </w:pPr>
          <w:hyperlink w:anchor="__RefHeading___Toc1558518_3830689328">
            <w:r>
              <w:rPr>
                <w:webHidden/>
                <w:rStyle w:val="IndexLink"/>
                <w:rtl w:val="true"/>
              </w:rPr>
              <w:t>«</w:t>
            </w:r>
            <w:r>
              <w:rPr>
                <w:rStyle w:val="IndexLink"/>
              </w:rPr>
              <w:t>16</w:t>
            </w:r>
            <w:r>
              <w:rPr>
                <w:rStyle w:val="IndexLink"/>
                <w:rtl w:val="true"/>
              </w:rPr>
              <w:t>»</w:t>
              <w:tab/>
            </w:r>
            <w:r>
              <w:rPr>
                <w:rStyle w:val="IndexLink"/>
              </w:rPr>
              <w:t>625</w:t>
            </w:r>
          </w:hyperlink>
        </w:p>
        <w:p>
          <w:pPr>
            <w:pStyle w:val="Contents5"/>
            <w:tabs>
              <w:tab w:val="clear" w:pos="7892"/>
              <w:tab w:val="right" w:pos="9026" w:leader="dot"/>
            </w:tabs>
            <w:rPr/>
          </w:pPr>
          <w:hyperlink w:anchor="__RefHeading___Toc1558520_3830689328">
            <w:r>
              <w:rPr>
                <w:webHidden/>
                <w:rStyle w:val="IndexLink"/>
                <w:rtl w:val="true"/>
              </w:rPr>
              <w:t>«</w:t>
            </w:r>
            <w:r>
              <w:rPr>
                <w:rStyle w:val="IndexLink"/>
              </w:rPr>
              <w:t>17</w:t>
            </w:r>
            <w:r>
              <w:rPr>
                <w:rStyle w:val="IndexLink"/>
                <w:rtl w:val="true"/>
              </w:rPr>
              <w:t>»</w:t>
              <w:tab/>
            </w:r>
            <w:r>
              <w:rPr>
                <w:rStyle w:val="IndexLink"/>
              </w:rPr>
              <w:t>627</w:t>
            </w:r>
          </w:hyperlink>
        </w:p>
        <w:p>
          <w:pPr>
            <w:pStyle w:val="Contents5"/>
            <w:tabs>
              <w:tab w:val="clear" w:pos="7892"/>
              <w:tab w:val="right" w:pos="9026" w:leader="dot"/>
            </w:tabs>
            <w:rPr/>
          </w:pPr>
          <w:hyperlink w:anchor="__RefHeading___Toc1558522_3830689328">
            <w:r>
              <w:rPr>
                <w:webHidden/>
                <w:rStyle w:val="IndexLink"/>
                <w:rtl w:val="true"/>
              </w:rPr>
              <w:t>«</w:t>
            </w:r>
            <w:r>
              <w:rPr>
                <w:rStyle w:val="IndexLink"/>
              </w:rPr>
              <w:t>18</w:t>
            </w:r>
            <w:r>
              <w:rPr>
                <w:rStyle w:val="IndexLink"/>
                <w:rtl w:val="true"/>
              </w:rPr>
              <w:t>»</w:t>
              <w:tab/>
            </w:r>
            <w:r>
              <w:rPr>
                <w:rStyle w:val="IndexLink"/>
              </w:rPr>
              <w:t>628</w:t>
            </w:r>
          </w:hyperlink>
        </w:p>
        <w:p>
          <w:pPr>
            <w:pStyle w:val="Contents5"/>
            <w:tabs>
              <w:tab w:val="clear" w:pos="7892"/>
              <w:tab w:val="right" w:pos="9026" w:leader="dot"/>
            </w:tabs>
            <w:rPr/>
          </w:pPr>
          <w:hyperlink w:anchor="__RefHeading___Toc1558524_3830689328">
            <w:r>
              <w:rPr>
                <w:webHidden/>
                <w:rStyle w:val="IndexLink"/>
                <w:rtl w:val="true"/>
              </w:rPr>
              <w:t>«</w:t>
            </w:r>
            <w:r>
              <w:rPr>
                <w:rStyle w:val="IndexLink"/>
              </w:rPr>
              <w:t>19</w:t>
            </w:r>
            <w:r>
              <w:rPr>
                <w:rStyle w:val="IndexLink"/>
                <w:rtl w:val="true"/>
              </w:rPr>
              <w:t>»</w:t>
              <w:tab/>
            </w:r>
            <w:r>
              <w:rPr>
                <w:rStyle w:val="IndexLink"/>
              </w:rPr>
              <w:t>628</w:t>
            </w:r>
          </w:hyperlink>
        </w:p>
        <w:p>
          <w:pPr>
            <w:pStyle w:val="Contents5"/>
            <w:tabs>
              <w:tab w:val="clear" w:pos="7892"/>
              <w:tab w:val="right" w:pos="9026" w:leader="dot"/>
            </w:tabs>
            <w:rPr/>
          </w:pPr>
          <w:hyperlink w:anchor="__RefHeading___Toc1558526_3830689328">
            <w:r>
              <w:rPr>
                <w:webHidden/>
                <w:rStyle w:val="IndexLink"/>
                <w:rtl w:val="true"/>
              </w:rPr>
              <w:t>«</w:t>
            </w:r>
            <w:r>
              <w:rPr>
                <w:rStyle w:val="IndexLink"/>
              </w:rPr>
              <w:t>20</w:t>
            </w:r>
            <w:r>
              <w:rPr>
                <w:rStyle w:val="IndexLink"/>
                <w:rtl w:val="true"/>
              </w:rPr>
              <w:t>»</w:t>
              <w:tab/>
            </w:r>
            <w:r>
              <w:rPr>
                <w:rStyle w:val="IndexLink"/>
              </w:rPr>
              <w:t>630</w:t>
            </w:r>
          </w:hyperlink>
        </w:p>
        <w:p>
          <w:pPr>
            <w:pStyle w:val="Contents5"/>
            <w:tabs>
              <w:tab w:val="clear" w:pos="7892"/>
              <w:tab w:val="right" w:pos="9026" w:leader="dot"/>
            </w:tabs>
            <w:rPr/>
          </w:pPr>
          <w:hyperlink w:anchor="__RefHeading___Toc1558528_3830689328">
            <w:r>
              <w:rPr>
                <w:webHidden/>
                <w:rStyle w:val="IndexLink"/>
                <w:rtl w:val="true"/>
              </w:rPr>
              <w:t>«</w:t>
            </w:r>
            <w:r>
              <w:rPr>
                <w:rStyle w:val="IndexLink"/>
              </w:rPr>
              <w:t>21</w:t>
            </w:r>
            <w:r>
              <w:rPr>
                <w:rStyle w:val="IndexLink"/>
                <w:rtl w:val="true"/>
              </w:rPr>
              <w:t>»</w:t>
              <w:tab/>
            </w:r>
            <w:r>
              <w:rPr>
                <w:rStyle w:val="IndexLink"/>
              </w:rPr>
              <w:t>630</w:t>
            </w:r>
          </w:hyperlink>
        </w:p>
        <w:p>
          <w:pPr>
            <w:pStyle w:val="Contents5"/>
            <w:tabs>
              <w:tab w:val="clear" w:pos="7892"/>
              <w:tab w:val="right" w:pos="9026" w:leader="dot"/>
            </w:tabs>
            <w:rPr/>
          </w:pPr>
          <w:hyperlink w:anchor="__RefHeading___Toc1558530_3830689328">
            <w:r>
              <w:rPr>
                <w:webHidden/>
                <w:rStyle w:val="IndexLink"/>
                <w:rtl w:val="true"/>
              </w:rPr>
              <w:t>«</w:t>
            </w:r>
            <w:r>
              <w:rPr>
                <w:rStyle w:val="IndexLink"/>
              </w:rPr>
              <w:t>22</w:t>
            </w:r>
            <w:r>
              <w:rPr>
                <w:rStyle w:val="IndexLink"/>
                <w:rtl w:val="true"/>
              </w:rPr>
              <w:t>»</w:t>
              <w:tab/>
            </w:r>
            <w:r>
              <w:rPr>
                <w:rStyle w:val="IndexLink"/>
              </w:rPr>
              <w:t>631</w:t>
            </w:r>
          </w:hyperlink>
        </w:p>
        <w:p>
          <w:pPr>
            <w:pStyle w:val="Contents5"/>
            <w:tabs>
              <w:tab w:val="clear" w:pos="7892"/>
              <w:tab w:val="right" w:pos="9026" w:leader="dot"/>
            </w:tabs>
            <w:rPr/>
          </w:pPr>
          <w:hyperlink w:anchor="__RefHeading___Toc1558532_3830689328">
            <w:r>
              <w:rPr>
                <w:webHidden/>
                <w:rStyle w:val="IndexLink"/>
                <w:rtl w:val="true"/>
              </w:rPr>
              <w:t>«</w:t>
            </w:r>
            <w:r>
              <w:rPr>
                <w:rStyle w:val="IndexLink"/>
              </w:rPr>
              <w:t>23</w:t>
            </w:r>
            <w:r>
              <w:rPr>
                <w:rStyle w:val="IndexLink"/>
                <w:rtl w:val="true"/>
              </w:rPr>
              <w:t>»</w:t>
              <w:tab/>
            </w:r>
            <w:r>
              <w:rPr>
                <w:rStyle w:val="IndexLink"/>
              </w:rPr>
              <w:t>631</w:t>
            </w:r>
          </w:hyperlink>
        </w:p>
        <w:p>
          <w:pPr>
            <w:pStyle w:val="Contents3"/>
            <w:tabs>
              <w:tab w:val="clear" w:pos="8459"/>
              <w:tab w:val="right" w:pos="9026" w:leader="dot"/>
            </w:tabs>
            <w:rPr/>
          </w:pPr>
          <w:hyperlink w:anchor="__RefHeading___Toc1558534_3830689328">
            <w:r>
              <w:rPr>
                <w:webHidden/>
                <w:rStyle w:val="IndexLink"/>
                <w:rtl w:val="true"/>
              </w:rPr>
              <w:t xml:space="preserve">باب </w:t>
            </w:r>
            <w:r>
              <w:rPr>
                <w:rStyle w:val="IndexLink"/>
              </w:rPr>
              <w:t>23</w:t>
            </w:r>
            <w:r>
              <w:rPr>
                <w:rStyle w:val="IndexLink"/>
                <w:rtl w:val="true"/>
              </w:rPr>
              <w:t xml:space="preserve"> </w:t>
            </w:r>
            <w:r>
              <w:rPr>
                <w:rStyle w:val="IndexLink"/>
                <w:rtl w:val="true"/>
              </w:rPr>
              <w:t>أن من دعا استجیب له و ما یناسب ذلک المطلب</w:t>
            </w:r>
            <w:r>
              <w:rPr>
                <w:rStyle w:val="IndexLink"/>
                <w:rtl w:val="true"/>
              </w:rPr>
              <w:tab/>
            </w:r>
            <w:r>
              <w:rPr>
                <w:rStyle w:val="IndexLink"/>
              </w:rPr>
              <w:t>633</w:t>
            </w:r>
          </w:hyperlink>
        </w:p>
        <w:p>
          <w:pPr>
            <w:pStyle w:val="Contents4"/>
            <w:tabs>
              <w:tab w:val="clear" w:pos="8176"/>
              <w:tab w:val="right" w:pos="9026" w:leader="dot"/>
            </w:tabs>
            <w:rPr/>
          </w:pPr>
          <w:hyperlink w:anchor="__RefHeading___Toc1558536_3830689328">
            <w:r>
              <w:rPr>
                <w:webHidden/>
                <w:rStyle w:val="IndexLink"/>
                <w:rtl w:val="true"/>
              </w:rPr>
              <w:t>الأخبار</w:t>
            </w:r>
            <w:r>
              <w:rPr>
                <w:rStyle w:val="IndexLink"/>
                <w:rtl w:val="true"/>
              </w:rPr>
              <w:tab/>
            </w:r>
            <w:r>
              <w:rPr>
                <w:rStyle w:val="IndexLink"/>
              </w:rPr>
              <w:t>633</w:t>
            </w:r>
          </w:hyperlink>
        </w:p>
        <w:p>
          <w:pPr>
            <w:pStyle w:val="Contents5"/>
            <w:tabs>
              <w:tab w:val="clear" w:pos="7892"/>
              <w:tab w:val="right" w:pos="9026" w:leader="dot"/>
            </w:tabs>
            <w:rPr/>
          </w:pPr>
          <w:hyperlink w:anchor="__RefHeading___Toc1558538_3830689328">
            <w:r>
              <w:rPr>
                <w:webHidden/>
                <w:rStyle w:val="IndexLink"/>
                <w:rtl w:val="true"/>
              </w:rPr>
              <w:t>«</w:t>
            </w:r>
            <w:r>
              <w:rPr>
                <w:rStyle w:val="IndexLink"/>
              </w:rPr>
              <w:t>1</w:t>
            </w:r>
            <w:r>
              <w:rPr>
                <w:rStyle w:val="IndexLink"/>
                <w:rtl w:val="true"/>
              </w:rPr>
              <w:t>»</w:t>
              <w:tab/>
            </w:r>
            <w:r>
              <w:rPr>
                <w:rStyle w:val="IndexLink"/>
              </w:rPr>
              <w:t>633</w:t>
            </w:r>
          </w:hyperlink>
        </w:p>
        <w:p>
          <w:pPr>
            <w:pStyle w:val="Contents5"/>
            <w:tabs>
              <w:tab w:val="clear" w:pos="7892"/>
              <w:tab w:val="right" w:pos="9026" w:leader="dot"/>
            </w:tabs>
            <w:rPr/>
          </w:pPr>
          <w:hyperlink w:anchor="__RefHeading___Toc1558540_3830689328">
            <w:r>
              <w:rPr>
                <w:webHidden/>
                <w:rStyle w:val="IndexLink"/>
                <w:rtl w:val="true"/>
              </w:rPr>
              <w:t>«</w:t>
            </w:r>
            <w:r>
              <w:rPr>
                <w:rStyle w:val="IndexLink"/>
              </w:rPr>
              <w:t>2</w:t>
            </w:r>
            <w:r>
              <w:rPr>
                <w:rStyle w:val="IndexLink"/>
                <w:rtl w:val="true"/>
              </w:rPr>
              <w:t>»</w:t>
              <w:tab/>
            </w:r>
            <w:r>
              <w:rPr>
                <w:rStyle w:val="IndexLink"/>
              </w:rPr>
              <w:t>634</w:t>
            </w:r>
          </w:hyperlink>
        </w:p>
        <w:p>
          <w:pPr>
            <w:pStyle w:val="Contents5"/>
            <w:tabs>
              <w:tab w:val="clear" w:pos="7892"/>
              <w:tab w:val="right" w:pos="9026" w:leader="dot"/>
            </w:tabs>
            <w:rPr/>
          </w:pPr>
          <w:hyperlink w:anchor="__RefHeading___Toc1558542_3830689328">
            <w:r>
              <w:rPr>
                <w:webHidden/>
                <w:rStyle w:val="IndexLink"/>
                <w:rtl w:val="true"/>
              </w:rPr>
              <w:t>«</w:t>
            </w:r>
            <w:r>
              <w:rPr>
                <w:rStyle w:val="IndexLink"/>
              </w:rPr>
              <w:t>3</w:t>
            </w:r>
            <w:r>
              <w:rPr>
                <w:rStyle w:val="IndexLink"/>
                <w:rtl w:val="true"/>
              </w:rPr>
              <w:t>»</w:t>
              <w:tab/>
            </w:r>
            <w:r>
              <w:rPr>
                <w:rStyle w:val="IndexLink"/>
              </w:rPr>
              <w:t>635</w:t>
            </w:r>
          </w:hyperlink>
        </w:p>
        <w:p>
          <w:pPr>
            <w:pStyle w:val="Contents5"/>
            <w:tabs>
              <w:tab w:val="clear" w:pos="7892"/>
              <w:tab w:val="right" w:pos="9026" w:leader="dot"/>
            </w:tabs>
            <w:rPr/>
          </w:pPr>
          <w:hyperlink w:anchor="__RefHeading___Toc1558544_3830689328">
            <w:r>
              <w:rPr>
                <w:webHidden/>
                <w:rStyle w:val="IndexLink"/>
                <w:rtl w:val="true"/>
              </w:rPr>
              <w:t>«</w:t>
            </w:r>
            <w:r>
              <w:rPr>
                <w:rStyle w:val="IndexLink"/>
              </w:rPr>
              <w:t>4</w:t>
            </w:r>
            <w:r>
              <w:rPr>
                <w:rStyle w:val="IndexLink"/>
                <w:rtl w:val="true"/>
              </w:rPr>
              <w:t>»</w:t>
              <w:tab/>
            </w:r>
            <w:r>
              <w:rPr>
                <w:rStyle w:val="IndexLink"/>
              </w:rPr>
              <w:t>635</w:t>
            </w:r>
          </w:hyperlink>
        </w:p>
        <w:p>
          <w:pPr>
            <w:pStyle w:val="Contents5"/>
            <w:tabs>
              <w:tab w:val="clear" w:pos="7892"/>
              <w:tab w:val="right" w:pos="9026" w:leader="dot"/>
            </w:tabs>
            <w:rPr/>
          </w:pPr>
          <w:hyperlink w:anchor="__RefHeading___Toc1558546_3830689328">
            <w:r>
              <w:rPr>
                <w:webHidden/>
                <w:rStyle w:val="IndexLink"/>
                <w:rtl w:val="true"/>
              </w:rPr>
              <w:t>«</w:t>
            </w:r>
            <w:r>
              <w:rPr>
                <w:rStyle w:val="IndexLink"/>
              </w:rPr>
              <w:t>5</w:t>
            </w:r>
            <w:r>
              <w:rPr>
                <w:rStyle w:val="IndexLink"/>
                <w:rtl w:val="true"/>
              </w:rPr>
              <w:t>»</w:t>
              <w:tab/>
            </w:r>
            <w:r>
              <w:rPr>
                <w:rStyle w:val="IndexLink"/>
              </w:rPr>
              <w:t>635</w:t>
            </w:r>
          </w:hyperlink>
        </w:p>
        <w:p>
          <w:pPr>
            <w:pStyle w:val="Contents5"/>
            <w:tabs>
              <w:tab w:val="clear" w:pos="7892"/>
              <w:tab w:val="right" w:pos="9026" w:leader="dot"/>
            </w:tabs>
            <w:rPr/>
          </w:pPr>
          <w:hyperlink w:anchor="__RefHeading___Toc1558548_3830689328">
            <w:r>
              <w:rPr>
                <w:webHidden/>
                <w:rStyle w:val="IndexLink"/>
                <w:rtl w:val="true"/>
              </w:rPr>
              <w:t>«</w:t>
            </w:r>
            <w:r>
              <w:rPr>
                <w:rStyle w:val="IndexLink"/>
              </w:rPr>
              <w:t>6</w:t>
            </w:r>
            <w:r>
              <w:rPr>
                <w:rStyle w:val="IndexLink"/>
                <w:rtl w:val="true"/>
              </w:rPr>
              <w:t>»</w:t>
              <w:tab/>
            </w:r>
            <w:r>
              <w:rPr>
                <w:rStyle w:val="IndexLink"/>
              </w:rPr>
              <w:t>637</w:t>
            </w:r>
          </w:hyperlink>
        </w:p>
        <w:p>
          <w:pPr>
            <w:pStyle w:val="Contents5"/>
            <w:tabs>
              <w:tab w:val="clear" w:pos="7892"/>
              <w:tab w:val="right" w:pos="9026" w:leader="dot"/>
            </w:tabs>
            <w:rPr/>
          </w:pPr>
          <w:hyperlink w:anchor="__RefHeading___Toc1558550_3830689328">
            <w:r>
              <w:rPr>
                <w:webHidden/>
                <w:rStyle w:val="IndexLink"/>
                <w:rtl w:val="true"/>
              </w:rPr>
              <w:t>«</w:t>
            </w:r>
            <w:r>
              <w:rPr>
                <w:rStyle w:val="IndexLink"/>
              </w:rPr>
              <w:t>7</w:t>
            </w:r>
            <w:r>
              <w:rPr>
                <w:rStyle w:val="IndexLink"/>
                <w:rtl w:val="true"/>
              </w:rPr>
              <w:t>»</w:t>
              <w:tab/>
            </w:r>
            <w:r>
              <w:rPr>
                <w:rStyle w:val="IndexLink"/>
              </w:rPr>
              <w:t>637</w:t>
            </w:r>
          </w:hyperlink>
        </w:p>
        <w:p>
          <w:pPr>
            <w:pStyle w:val="Contents5"/>
            <w:tabs>
              <w:tab w:val="clear" w:pos="7892"/>
              <w:tab w:val="right" w:pos="9026" w:leader="dot"/>
            </w:tabs>
            <w:rPr/>
          </w:pPr>
          <w:hyperlink w:anchor="__RefHeading___Toc1558552_3830689328">
            <w:r>
              <w:rPr>
                <w:webHidden/>
                <w:rStyle w:val="IndexLink"/>
                <w:rtl w:val="true"/>
              </w:rPr>
              <w:t>«</w:t>
            </w:r>
            <w:r>
              <w:rPr>
                <w:rStyle w:val="IndexLink"/>
              </w:rPr>
              <w:t>8</w:t>
            </w:r>
            <w:r>
              <w:rPr>
                <w:rStyle w:val="IndexLink"/>
                <w:rtl w:val="true"/>
              </w:rPr>
              <w:t>»</w:t>
              <w:tab/>
            </w:r>
            <w:r>
              <w:rPr>
                <w:rStyle w:val="IndexLink"/>
              </w:rPr>
              <w:t>637</w:t>
            </w:r>
          </w:hyperlink>
        </w:p>
        <w:p>
          <w:pPr>
            <w:pStyle w:val="Contents5"/>
            <w:tabs>
              <w:tab w:val="clear" w:pos="7892"/>
              <w:tab w:val="right" w:pos="9026" w:leader="dot"/>
            </w:tabs>
            <w:rPr/>
          </w:pPr>
          <w:hyperlink w:anchor="__RefHeading___Toc1558554_3830689328">
            <w:r>
              <w:rPr>
                <w:webHidden/>
                <w:rStyle w:val="IndexLink"/>
                <w:rtl w:val="true"/>
              </w:rPr>
              <w:t>«</w:t>
            </w:r>
            <w:r>
              <w:rPr>
                <w:rStyle w:val="IndexLink"/>
              </w:rPr>
              <w:t>9</w:t>
            </w:r>
            <w:r>
              <w:rPr>
                <w:rStyle w:val="IndexLink"/>
                <w:rtl w:val="true"/>
              </w:rPr>
              <w:t>»</w:t>
              <w:tab/>
            </w:r>
            <w:r>
              <w:rPr>
                <w:rStyle w:val="IndexLink"/>
              </w:rPr>
              <w:t>638</w:t>
            </w:r>
          </w:hyperlink>
        </w:p>
        <w:p>
          <w:pPr>
            <w:pStyle w:val="Contents5"/>
            <w:tabs>
              <w:tab w:val="clear" w:pos="7892"/>
              <w:tab w:val="right" w:pos="9026" w:leader="dot"/>
            </w:tabs>
            <w:rPr/>
          </w:pPr>
          <w:hyperlink w:anchor="__RefHeading___Toc1558556_3830689328">
            <w:r>
              <w:rPr>
                <w:webHidden/>
                <w:rStyle w:val="IndexLink"/>
                <w:rtl w:val="true"/>
              </w:rPr>
              <w:t>«</w:t>
            </w:r>
            <w:r>
              <w:rPr>
                <w:rStyle w:val="IndexLink"/>
              </w:rPr>
              <w:t>10</w:t>
            </w:r>
            <w:r>
              <w:rPr>
                <w:rStyle w:val="IndexLink"/>
                <w:rtl w:val="true"/>
              </w:rPr>
              <w:t>»</w:t>
              <w:tab/>
            </w:r>
            <w:r>
              <w:rPr>
                <w:rStyle w:val="IndexLink"/>
              </w:rPr>
              <w:t>639</w:t>
            </w:r>
          </w:hyperlink>
        </w:p>
        <w:p>
          <w:pPr>
            <w:pStyle w:val="Contents5"/>
            <w:tabs>
              <w:tab w:val="clear" w:pos="7892"/>
              <w:tab w:val="right" w:pos="9026" w:leader="dot"/>
            </w:tabs>
            <w:rPr/>
          </w:pPr>
          <w:hyperlink w:anchor="__RefHeading___Toc1558558_3830689328">
            <w:r>
              <w:rPr>
                <w:webHidden/>
                <w:rStyle w:val="IndexLink"/>
                <w:rtl w:val="true"/>
              </w:rPr>
              <w:t>«</w:t>
            </w:r>
            <w:r>
              <w:rPr>
                <w:rStyle w:val="IndexLink"/>
              </w:rPr>
              <w:t>11</w:t>
            </w:r>
            <w:r>
              <w:rPr>
                <w:rStyle w:val="IndexLink"/>
                <w:rtl w:val="true"/>
              </w:rPr>
              <w:t>»</w:t>
              <w:tab/>
            </w:r>
            <w:r>
              <w:rPr>
                <w:rStyle w:val="IndexLink"/>
              </w:rPr>
              <w:t>639</w:t>
            </w:r>
          </w:hyperlink>
        </w:p>
        <w:p>
          <w:pPr>
            <w:pStyle w:val="Contents5"/>
            <w:tabs>
              <w:tab w:val="clear" w:pos="7892"/>
              <w:tab w:val="right" w:pos="9026" w:leader="dot"/>
            </w:tabs>
            <w:rPr/>
          </w:pPr>
          <w:hyperlink w:anchor="__RefHeading___Toc1558560_3830689328">
            <w:r>
              <w:rPr>
                <w:webHidden/>
                <w:rStyle w:val="IndexLink"/>
                <w:rtl w:val="true"/>
              </w:rPr>
              <w:t>«</w:t>
            </w:r>
            <w:r>
              <w:rPr>
                <w:rStyle w:val="IndexLink"/>
              </w:rPr>
              <w:t>12</w:t>
            </w:r>
            <w:r>
              <w:rPr>
                <w:rStyle w:val="IndexLink"/>
                <w:rtl w:val="true"/>
              </w:rPr>
              <w:t>»</w:t>
              <w:tab/>
            </w:r>
            <w:r>
              <w:rPr>
                <w:rStyle w:val="IndexLink"/>
              </w:rPr>
              <w:t>639</w:t>
            </w:r>
          </w:hyperlink>
        </w:p>
        <w:p>
          <w:pPr>
            <w:pStyle w:val="Contents5"/>
            <w:tabs>
              <w:tab w:val="clear" w:pos="7892"/>
              <w:tab w:val="right" w:pos="9026" w:leader="dot"/>
            </w:tabs>
            <w:rPr/>
          </w:pPr>
          <w:hyperlink w:anchor="__RefHeading___Toc1558562_3830689328">
            <w:r>
              <w:rPr>
                <w:webHidden/>
                <w:rStyle w:val="IndexLink"/>
                <w:rtl w:val="true"/>
              </w:rPr>
              <w:t>«</w:t>
            </w:r>
            <w:r>
              <w:rPr>
                <w:rStyle w:val="IndexLink"/>
              </w:rPr>
              <w:t>13</w:t>
            </w:r>
            <w:r>
              <w:rPr>
                <w:rStyle w:val="IndexLink"/>
                <w:rtl w:val="true"/>
              </w:rPr>
              <w:t>»</w:t>
              <w:tab/>
            </w:r>
            <w:r>
              <w:rPr>
                <w:rStyle w:val="IndexLink"/>
              </w:rPr>
              <w:t>640</w:t>
            </w:r>
          </w:hyperlink>
        </w:p>
        <w:p>
          <w:pPr>
            <w:pStyle w:val="Contents5"/>
            <w:tabs>
              <w:tab w:val="clear" w:pos="7892"/>
              <w:tab w:val="right" w:pos="9026" w:leader="dot"/>
            </w:tabs>
            <w:rPr/>
          </w:pPr>
          <w:hyperlink w:anchor="__RefHeading___Toc1558564_3830689328">
            <w:r>
              <w:rPr>
                <w:webHidden/>
                <w:rStyle w:val="IndexLink"/>
                <w:rtl w:val="true"/>
              </w:rPr>
              <w:t>«</w:t>
            </w:r>
            <w:r>
              <w:rPr>
                <w:rStyle w:val="IndexLink"/>
              </w:rPr>
              <w:t>14</w:t>
            </w:r>
            <w:r>
              <w:rPr>
                <w:rStyle w:val="IndexLink"/>
                <w:rtl w:val="true"/>
              </w:rPr>
              <w:t>»</w:t>
              <w:tab/>
            </w:r>
            <w:r>
              <w:rPr>
                <w:rStyle w:val="IndexLink"/>
              </w:rPr>
              <w:t>641</w:t>
            </w:r>
          </w:hyperlink>
        </w:p>
        <w:p>
          <w:pPr>
            <w:pStyle w:val="Contents5"/>
            <w:tabs>
              <w:tab w:val="clear" w:pos="7892"/>
              <w:tab w:val="right" w:pos="9026" w:leader="dot"/>
            </w:tabs>
            <w:rPr/>
          </w:pPr>
          <w:hyperlink w:anchor="__RefHeading___Toc1558566_3830689328">
            <w:r>
              <w:rPr>
                <w:webHidden/>
                <w:rStyle w:val="IndexLink"/>
                <w:rtl w:val="true"/>
              </w:rPr>
              <w:t>«</w:t>
            </w:r>
            <w:r>
              <w:rPr>
                <w:rStyle w:val="IndexLink"/>
              </w:rPr>
              <w:t>15</w:t>
            </w:r>
            <w:r>
              <w:rPr>
                <w:rStyle w:val="IndexLink"/>
                <w:rtl w:val="true"/>
              </w:rPr>
              <w:t>»</w:t>
              <w:tab/>
            </w:r>
            <w:r>
              <w:rPr>
                <w:rStyle w:val="IndexLink"/>
              </w:rPr>
              <w:t>641</w:t>
            </w:r>
          </w:hyperlink>
        </w:p>
        <w:p>
          <w:pPr>
            <w:pStyle w:val="Contents5"/>
            <w:tabs>
              <w:tab w:val="clear" w:pos="7892"/>
              <w:tab w:val="right" w:pos="9026" w:leader="dot"/>
            </w:tabs>
            <w:rPr/>
          </w:pPr>
          <w:hyperlink w:anchor="__RefHeading___Toc1558568_3830689328">
            <w:r>
              <w:rPr>
                <w:webHidden/>
                <w:rStyle w:val="IndexLink"/>
                <w:rtl w:val="true"/>
              </w:rPr>
              <w:t>«</w:t>
            </w:r>
            <w:r>
              <w:rPr>
                <w:rStyle w:val="IndexLink"/>
              </w:rPr>
              <w:t>16</w:t>
            </w:r>
            <w:r>
              <w:rPr>
                <w:rStyle w:val="IndexLink"/>
                <w:rtl w:val="true"/>
              </w:rPr>
              <w:t>»</w:t>
              <w:tab/>
            </w:r>
            <w:r>
              <w:rPr>
                <w:rStyle w:val="IndexLink"/>
              </w:rPr>
              <w:t>641</w:t>
            </w:r>
          </w:hyperlink>
        </w:p>
        <w:p>
          <w:pPr>
            <w:pStyle w:val="Contents3"/>
            <w:tabs>
              <w:tab w:val="clear" w:pos="8459"/>
              <w:tab w:val="right" w:pos="9026" w:leader="dot"/>
            </w:tabs>
            <w:rPr/>
          </w:pPr>
          <w:hyperlink w:anchor="__RefHeading___Toc1558570_3830689328">
            <w:r>
              <w:rPr>
                <w:webHidden/>
                <w:rStyle w:val="IndexLink"/>
                <w:rtl w:val="true"/>
              </w:rPr>
              <w:t xml:space="preserve">باب </w:t>
            </w:r>
            <w:r>
              <w:rPr>
                <w:rStyle w:val="IndexLink"/>
              </w:rPr>
              <w:t>24</w:t>
            </w:r>
            <w:r>
              <w:rPr>
                <w:rStyle w:val="IndexLink"/>
                <w:rtl w:val="true"/>
              </w:rPr>
              <w:t xml:space="preserve"> </w:t>
            </w:r>
            <w:r>
              <w:rPr>
                <w:rStyle w:val="IndexLink"/>
                <w:rtl w:val="true"/>
              </w:rPr>
              <w:t>علة الإبطاء فی الإجابة و النهی عن الفتور فی الدعاء و الأمر بالتثبت و الإلحاح فیه</w:t>
            </w:r>
            <w:r>
              <w:rPr>
                <w:rStyle w:val="IndexLink"/>
                <w:rtl w:val="true"/>
              </w:rPr>
              <w:tab/>
            </w:r>
            <w:r>
              <w:rPr>
                <w:rStyle w:val="IndexLink"/>
              </w:rPr>
              <w:t>643</w:t>
            </w:r>
          </w:hyperlink>
        </w:p>
        <w:p>
          <w:pPr>
            <w:pStyle w:val="Contents4"/>
            <w:tabs>
              <w:tab w:val="clear" w:pos="8176"/>
              <w:tab w:val="right" w:pos="9026" w:leader="dot"/>
            </w:tabs>
            <w:rPr/>
          </w:pPr>
          <w:hyperlink w:anchor="__RefHeading___Toc1558572_3830689328">
            <w:r>
              <w:rPr>
                <w:webHidden/>
                <w:rStyle w:val="IndexLink"/>
                <w:rtl w:val="true"/>
              </w:rPr>
              <w:t>الآیات</w:t>
            </w:r>
            <w:r>
              <w:rPr>
                <w:rStyle w:val="IndexLink"/>
                <w:rtl w:val="true"/>
              </w:rPr>
              <w:tab/>
            </w:r>
            <w:r>
              <w:rPr>
                <w:rStyle w:val="IndexLink"/>
              </w:rPr>
              <w:t>643</w:t>
            </w:r>
          </w:hyperlink>
        </w:p>
        <w:p>
          <w:pPr>
            <w:pStyle w:val="Contents4"/>
            <w:tabs>
              <w:tab w:val="clear" w:pos="8176"/>
              <w:tab w:val="right" w:pos="9026" w:leader="dot"/>
            </w:tabs>
            <w:rPr/>
          </w:pPr>
          <w:hyperlink w:anchor="__RefHeading___Toc1558574_3830689328">
            <w:r>
              <w:rPr>
                <w:webHidden/>
                <w:rStyle w:val="IndexLink"/>
                <w:rtl w:val="true"/>
              </w:rPr>
              <w:t>الأخبار</w:t>
            </w:r>
            <w:r>
              <w:rPr>
                <w:rStyle w:val="IndexLink"/>
                <w:rtl w:val="true"/>
              </w:rPr>
              <w:tab/>
            </w:r>
            <w:r>
              <w:rPr>
                <w:rStyle w:val="IndexLink"/>
              </w:rPr>
              <w:t>643</w:t>
            </w:r>
          </w:hyperlink>
        </w:p>
        <w:p>
          <w:pPr>
            <w:pStyle w:val="Contents5"/>
            <w:tabs>
              <w:tab w:val="clear" w:pos="7892"/>
              <w:tab w:val="right" w:pos="9026" w:leader="dot"/>
            </w:tabs>
            <w:rPr/>
          </w:pPr>
          <w:hyperlink w:anchor="__RefHeading___Toc1558576_3830689328">
            <w:r>
              <w:rPr>
                <w:webHidden/>
                <w:rStyle w:val="IndexLink"/>
                <w:rtl w:val="true"/>
              </w:rPr>
              <w:t>«</w:t>
            </w:r>
            <w:r>
              <w:rPr>
                <w:rStyle w:val="IndexLink"/>
              </w:rPr>
              <w:t>1</w:t>
            </w:r>
            <w:r>
              <w:rPr>
                <w:rStyle w:val="IndexLink"/>
                <w:rtl w:val="true"/>
              </w:rPr>
              <w:t>»</w:t>
              <w:tab/>
            </w:r>
            <w:r>
              <w:rPr>
                <w:rStyle w:val="IndexLink"/>
              </w:rPr>
              <w:t>643</w:t>
            </w:r>
          </w:hyperlink>
        </w:p>
        <w:p>
          <w:pPr>
            <w:pStyle w:val="Contents5"/>
            <w:tabs>
              <w:tab w:val="clear" w:pos="7892"/>
              <w:tab w:val="right" w:pos="9026" w:leader="dot"/>
            </w:tabs>
            <w:rPr/>
          </w:pPr>
          <w:hyperlink w:anchor="__RefHeading___Toc1558578_3830689328">
            <w:r>
              <w:rPr>
                <w:webHidden/>
                <w:rStyle w:val="IndexLink"/>
                <w:rtl w:val="true"/>
              </w:rPr>
              <w:t>«</w:t>
            </w:r>
            <w:r>
              <w:rPr>
                <w:rStyle w:val="IndexLink"/>
              </w:rPr>
              <w:t>2</w:t>
            </w:r>
            <w:r>
              <w:rPr>
                <w:rStyle w:val="IndexLink"/>
                <w:rtl w:val="true"/>
              </w:rPr>
              <w:t>»</w:t>
              <w:tab/>
            </w:r>
            <w:r>
              <w:rPr>
                <w:rStyle w:val="IndexLink"/>
              </w:rPr>
              <w:t>644</w:t>
            </w:r>
          </w:hyperlink>
        </w:p>
        <w:p>
          <w:pPr>
            <w:pStyle w:val="Contents5"/>
            <w:tabs>
              <w:tab w:val="clear" w:pos="7892"/>
              <w:tab w:val="right" w:pos="9026" w:leader="dot"/>
            </w:tabs>
            <w:rPr/>
          </w:pPr>
          <w:hyperlink w:anchor="__RefHeading___Toc1558580_3830689328">
            <w:r>
              <w:rPr>
                <w:webHidden/>
                <w:rStyle w:val="IndexLink"/>
                <w:rtl w:val="true"/>
              </w:rPr>
              <w:t>«</w:t>
            </w:r>
            <w:r>
              <w:rPr>
                <w:rStyle w:val="IndexLink"/>
              </w:rPr>
              <w:t>3</w:t>
            </w:r>
            <w:r>
              <w:rPr>
                <w:rStyle w:val="IndexLink"/>
                <w:rtl w:val="true"/>
              </w:rPr>
              <w:t>»</w:t>
              <w:tab/>
            </w:r>
            <w:r>
              <w:rPr>
                <w:rStyle w:val="IndexLink"/>
              </w:rPr>
              <w:t>645</w:t>
            </w:r>
          </w:hyperlink>
        </w:p>
        <w:p>
          <w:pPr>
            <w:pStyle w:val="Contents5"/>
            <w:tabs>
              <w:tab w:val="clear" w:pos="7892"/>
              <w:tab w:val="right" w:pos="9026" w:leader="dot"/>
            </w:tabs>
            <w:rPr/>
          </w:pPr>
          <w:hyperlink w:anchor="__RefHeading___Toc1558582_3830689328">
            <w:r>
              <w:rPr>
                <w:webHidden/>
                <w:rStyle w:val="IndexLink"/>
                <w:rtl w:val="true"/>
              </w:rPr>
              <w:t>«</w:t>
            </w:r>
            <w:r>
              <w:rPr>
                <w:rStyle w:val="IndexLink"/>
              </w:rPr>
              <w:t>4</w:t>
            </w:r>
            <w:r>
              <w:rPr>
                <w:rStyle w:val="IndexLink"/>
                <w:rtl w:val="true"/>
              </w:rPr>
              <w:t>»</w:t>
              <w:tab/>
            </w:r>
            <w:r>
              <w:rPr>
                <w:rStyle w:val="IndexLink"/>
              </w:rPr>
              <w:t>645</w:t>
            </w:r>
          </w:hyperlink>
        </w:p>
        <w:p>
          <w:pPr>
            <w:pStyle w:val="Contents5"/>
            <w:tabs>
              <w:tab w:val="clear" w:pos="7892"/>
              <w:tab w:val="right" w:pos="9026" w:leader="dot"/>
            </w:tabs>
            <w:rPr/>
          </w:pPr>
          <w:hyperlink w:anchor="__RefHeading___Toc1558584_3830689328">
            <w:r>
              <w:rPr>
                <w:webHidden/>
                <w:rStyle w:val="IndexLink"/>
                <w:rtl w:val="true"/>
              </w:rPr>
              <w:t>«</w:t>
            </w:r>
            <w:r>
              <w:rPr>
                <w:rStyle w:val="IndexLink"/>
              </w:rPr>
              <w:t>5</w:t>
            </w:r>
            <w:r>
              <w:rPr>
                <w:rStyle w:val="IndexLink"/>
                <w:rtl w:val="true"/>
              </w:rPr>
              <w:t>»</w:t>
              <w:tab/>
            </w:r>
            <w:r>
              <w:rPr>
                <w:rStyle w:val="IndexLink"/>
              </w:rPr>
              <w:t>646</w:t>
            </w:r>
          </w:hyperlink>
        </w:p>
        <w:p>
          <w:pPr>
            <w:pStyle w:val="Contents5"/>
            <w:tabs>
              <w:tab w:val="clear" w:pos="7892"/>
              <w:tab w:val="right" w:pos="9026" w:leader="dot"/>
            </w:tabs>
            <w:rPr/>
          </w:pPr>
          <w:hyperlink w:anchor="__RefHeading___Toc1558586_3830689328">
            <w:r>
              <w:rPr>
                <w:webHidden/>
                <w:rStyle w:val="IndexLink"/>
                <w:rtl w:val="true"/>
              </w:rPr>
              <w:t>أقول</w:t>
            </w:r>
            <w:r>
              <w:rPr>
                <w:rStyle w:val="IndexLink"/>
                <w:rtl w:val="true"/>
              </w:rPr>
              <w:tab/>
            </w:r>
            <w:r>
              <w:rPr>
                <w:rStyle w:val="IndexLink"/>
              </w:rPr>
              <w:t>647</w:t>
            </w:r>
          </w:hyperlink>
        </w:p>
        <w:p>
          <w:pPr>
            <w:pStyle w:val="Contents5"/>
            <w:tabs>
              <w:tab w:val="clear" w:pos="7892"/>
              <w:tab w:val="right" w:pos="9026" w:leader="dot"/>
            </w:tabs>
            <w:rPr/>
          </w:pPr>
          <w:hyperlink w:anchor="__RefHeading___Toc1558588_3830689328">
            <w:r>
              <w:rPr>
                <w:webHidden/>
                <w:rStyle w:val="IndexLink"/>
                <w:rtl w:val="true"/>
              </w:rPr>
              <w:t>«</w:t>
            </w:r>
            <w:r>
              <w:rPr>
                <w:rStyle w:val="IndexLink"/>
              </w:rPr>
              <w:t>6</w:t>
            </w:r>
            <w:r>
              <w:rPr>
                <w:rStyle w:val="IndexLink"/>
                <w:rtl w:val="true"/>
              </w:rPr>
              <w:t>»</w:t>
              <w:tab/>
            </w:r>
            <w:r>
              <w:rPr>
                <w:rStyle w:val="IndexLink"/>
              </w:rPr>
              <w:t>647</w:t>
            </w:r>
          </w:hyperlink>
        </w:p>
        <w:p>
          <w:pPr>
            <w:pStyle w:val="Contents5"/>
            <w:tabs>
              <w:tab w:val="clear" w:pos="7892"/>
              <w:tab w:val="right" w:pos="9026" w:leader="dot"/>
            </w:tabs>
            <w:rPr/>
          </w:pPr>
          <w:hyperlink w:anchor="__RefHeading___Toc1558590_3830689328">
            <w:r>
              <w:rPr>
                <w:webHidden/>
                <w:rStyle w:val="IndexLink"/>
                <w:rtl w:val="true"/>
              </w:rPr>
              <w:t>«</w:t>
            </w:r>
            <w:r>
              <w:rPr>
                <w:rStyle w:val="IndexLink"/>
              </w:rPr>
              <w:t>7</w:t>
            </w:r>
            <w:r>
              <w:rPr>
                <w:rStyle w:val="IndexLink"/>
                <w:rtl w:val="true"/>
              </w:rPr>
              <w:t>»</w:t>
              <w:tab/>
            </w:r>
            <w:r>
              <w:rPr>
                <w:rStyle w:val="IndexLink"/>
              </w:rPr>
              <w:t>647</w:t>
            </w:r>
          </w:hyperlink>
        </w:p>
        <w:p>
          <w:pPr>
            <w:pStyle w:val="Contents5"/>
            <w:tabs>
              <w:tab w:val="clear" w:pos="7892"/>
              <w:tab w:val="right" w:pos="9026" w:leader="dot"/>
            </w:tabs>
            <w:rPr/>
          </w:pPr>
          <w:hyperlink w:anchor="__RefHeading___Toc1558592_3830689328">
            <w:r>
              <w:rPr>
                <w:webHidden/>
                <w:rStyle w:val="IndexLink"/>
                <w:rtl w:val="true"/>
              </w:rPr>
              <w:t>«</w:t>
            </w:r>
            <w:r>
              <w:rPr>
                <w:rStyle w:val="IndexLink"/>
              </w:rPr>
              <w:t>8</w:t>
            </w:r>
            <w:r>
              <w:rPr>
                <w:rStyle w:val="IndexLink"/>
                <w:rtl w:val="true"/>
              </w:rPr>
              <w:t>»</w:t>
              <w:tab/>
            </w:r>
            <w:r>
              <w:rPr>
                <w:rStyle w:val="IndexLink"/>
              </w:rPr>
              <w:t>648</w:t>
            </w:r>
          </w:hyperlink>
        </w:p>
        <w:p>
          <w:pPr>
            <w:pStyle w:val="Contents5"/>
            <w:tabs>
              <w:tab w:val="clear" w:pos="7892"/>
              <w:tab w:val="right" w:pos="9026" w:leader="dot"/>
            </w:tabs>
            <w:rPr/>
          </w:pPr>
          <w:hyperlink w:anchor="__RefHeading___Toc1558594_3830689328">
            <w:r>
              <w:rPr>
                <w:webHidden/>
                <w:rStyle w:val="IndexLink"/>
                <w:rtl w:val="true"/>
              </w:rPr>
              <w:t>«</w:t>
            </w:r>
            <w:r>
              <w:rPr>
                <w:rStyle w:val="IndexLink"/>
              </w:rPr>
              <w:t>9</w:t>
            </w:r>
            <w:r>
              <w:rPr>
                <w:rStyle w:val="IndexLink"/>
                <w:rtl w:val="true"/>
              </w:rPr>
              <w:t>»</w:t>
              <w:tab/>
            </w:r>
            <w:r>
              <w:rPr>
                <w:rStyle w:val="IndexLink"/>
              </w:rPr>
              <w:t>648</w:t>
            </w:r>
          </w:hyperlink>
        </w:p>
        <w:p>
          <w:pPr>
            <w:pStyle w:val="Contents5"/>
            <w:tabs>
              <w:tab w:val="clear" w:pos="7892"/>
              <w:tab w:val="right" w:pos="9026" w:leader="dot"/>
            </w:tabs>
            <w:rPr/>
          </w:pPr>
          <w:hyperlink w:anchor="__RefHeading___Toc1558596_3830689328">
            <w:r>
              <w:rPr>
                <w:webHidden/>
                <w:rStyle w:val="IndexLink"/>
                <w:rtl w:val="true"/>
              </w:rPr>
              <w:t>«</w:t>
            </w:r>
            <w:r>
              <w:rPr>
                <w:rStyle w:val="IndexLink"/>
              </w:rPr>
              <w:t>10</w:t>
            </w:r>
            <w:r>
              <w:rPr>
                <w:rStyle w:val="IndexLink"/>
                <w:rtl w:val="true"/>
              </w:rPr>
              <w:t>»</w:t>
              <w:tab/>
            </w:r>
            <w:r>
              <w:rPr>
                <w:rStyle w:val="IndexLink"/>
              </w:rPr>
              <w:t>649</w:t>
            </w:r>
          </w:hyperlink>
        </w:p>
        <w:p>
          <w:pPr>
            <w:pStyle w:val="Contents5"/>
            <w:tabs>
              <w:tab w:val="clear" w:pos="7892"/>
              <w:tab w:val="right" w:pos="9026" w:leader="dot"/>
            </w:tabs>
            <w:rPr/>
          </w:pPr>
          <w:hyperlink w:anchor="__RefHeading___Toc1558598_3830689328">
            <w:r>
              <w:rPr>
                <w:webHidden/>
                <w:rStyle w:val="IndexLink"/>
                <w:rtl w:val="true"/>
              </w:rPr>
              <w:t>«</w:t>
            </w:r>
            <w:r>
              <w:rPr>
                <w:rStyle w:val="IndexLink"/>
              </w:rPr>
              <w:t>11</w:t>
            </w:r>
            <w:r>
              <w:rPr>
                <w:rStyle w:val="IndexLink"/>
                <w:rtl w:val="true"/>
              </w:rPr>
              <w:t>»</w:t>
              <w:tab/>
            </w:r>
            <w:r>
              <w:rPr>
                <w:rStyle w:val="IndexLink"/>
              </w:rPr>
              <w:t>649</w:t>
            </w:r>
          </w:hyperlink>
        </w:p>
        <w:p>
          <w:pPr>
            <w:pStyle w:val="Contents5"/>
            <w:tabs>
              <w:tab w:val="clear" w:pos="7892"/>
              <w:tab w:val="right" w:pos="9026" w:leader="dot"/>
            </w:tabs>
            <w:rPr/>
          </w:pPr>
          <w:hyperlink w:anchor="__RefHeading___Toc1558600_3830689328">
            <w:r>
              <w:rPr>
                <w:webHidden/>
                <w:rStyle w:val="IndexLink"/>
                <w:rtl w:val="true"/>
              </w:rPr>
              <w:t>«</w:t>
            </w:r>
            <w:r>
              <w:rPr>
                <w:rStyle w:val="IndexLink"/>
              </w:rPr>
              <w:t>12</w:t>
            </w:r>
            <w:r>
              <w:rPr>
                <w:rStyle w:val="IndexLink"/>
                <w:rtl w:val="true"/>
              </w:rPr>
              <w:t>»</w:t>
              <w:tab/>
            </w:r>
            <w:r>
              <w:rPr>
                <w:rStyle w:val="IndexLink"/>
              </w:rPr>
              <w:t>649</w:t>
            </w:r>
          </w:hyperlink>
        </w:p>
        <w:p>
          <w:pPr>
            <w:pStyle w:val="Contents5"/>
            <w:tabs>
              <w:tab w:val="clear" w:pos="7892"/>
              <w:tab w:val="right" w:pos="9026" w:leader="dot"/>
            </w:tabs>
            <w:rPr/>
          </w:pPr>
          <w:hyperlink w:anchor="__RefHeading___Toc1558602_3830689328">
            <w:r>
              <w:rPr>
                <w:webHidden/>
                <w:rStyle w:val="IndexLink"/>
                <w:rtl w:val="true"/>
              </w:rPr>
              <w:t>«</w:t>
            </w:r>
            <w:r>
              <w:rPr>
                <w:rStyle w:val="IndexLink"/>
              </w:rPr>
              <w:t>13</w:t>
            </w:r>
            <w:r>
              <w:rPr>
                <w:rStyle w:val="IndexLink"/>
                <w:rtl w:val="true"/>
              </w:rPr>
              <w:t>»</w:t>
              <w:tab/>
            </w:r>
            <w:r>
              <w:rPr>
                <w:rStyle w:val="IndexLink"/>
              </w:rPr>
              <w:t>650</w:t>
            </w:r>
          </w:hyperlink>
        </w:p>
        <w:p>
          <w:pPr>
            <w:pStyle w:val="Contents5"/>
            <w:tabs>
              <w:tab w:val="clear" w:pos="7892"/>
              <w:tab w:val="right" w:pos="9026" w:leader="dot"/>
            </w:tabs>
            <w:rPr/>
          </w:pPr>
          <w:hyperlink w:anchor="__RefHeading___Toc1558604_3830689328">
            <w:r>
              <w:rPr>
                <w:webHidden/>
                <w:rStyle w:val="IndexLink"/>
                <w:rtl w:val="true"/>
              </w:rPr>
              <w:t>«</w:t>
            </w:r>
            <w:r>
              <w:rPr>
                <w:rStyle w:val="IndexLink"/>
              </w:rPr>
              <w:t>14</w:t>
            </w:r>
            <w:r>
              <w:rPr>
                <w:rStyle w:val="IndexLink"/>
                <w:rtl w:val="true"/>
              </w:rPr>
              <w:t>»</w:t>
              <w:tab/>
            </w:r>
            <w:r>
              <w:rPr>
                <w:rStyle w:val="IndexLink"/>
              </w:rPr>
              <w:t>650</w:t>
            </w:r>
          </w:hyperlink>
        </w:p>
        <w:p>
          <w:pPr>
            <w:pStyle w:val="Contents5"/>
            <w:tabs>
              <w:tab w:val="clear" w:pos="7892"/>
              <w:tab w:val="right" w:pos="9026" w:leader="dot"/>
            </w:tabs>
            <w:rPr/>
          </w:pPr>
          <w:hyperlink w:anchor="__RefHeading___Toc1558606_3830689328">
            <w:r>
              <w:rPr>
                <w:webHidden/>
                <w:rStyle w:val="IndexLink"/>
                <w:rtl w:val="true"/>
              </w:rPr>
              <w:t>«</w:t>
            </w:r>
            <w:r>
              <w:rPr>
                <w:rStyle w:val="IndexLink"/>
              </w:rPr>
              <w:t>15</w:t>
            </w:r>
            <w:r>
              <w:rPr>
                <w:rStyle w:val="IndexLink"/>
                <w:rtl w:val="true"/>
              </w:rPr>
              <w:t>»</w:t>
              <w:tab/>
            </w:r>
            <w:r>
              <w:rPr>
                <w:rStyle w:val="IndexLink"/>
              </w:rPr>
              <w:t>651</w:t>
            </w:r>
          </w:hyperlink>
        </w:p>
        <w:p>
          <w:pPr>
            <w:pStyle w:val="Contents5"/>
            <w:tabs>
              <w:tab w:val="clear" w:pos="7892"/>
              <w:tab w:val="right" w:pos="9026" w:leader="dot"/>
            </w:tabs>
            <w:rPr/>
          </w:pPr>
          <w:hyperlink w:anchor="__RefHeading___Toc1558608_3830689328">
            <w:r>
              <w:rPr>
                <w:webHidden/>
                <w:rStyle w:val="IndexLink"/>
                <w:rtl w:val="true"/>
              </w:rPr>
              <w:t>«</w:t>
            </w:r>
            <w:r>
              <w:rPr>
                <w:rStyle w:val="IndexLink"/>
              </w:rPr>
              <w:t>16</w:t>
            </w:r>
            <w:r>
              <w:rPr>
                <w:rStyle w:val="IndexLink"/>
                <w:rtl w:val="true"/>
              </w:rPr>
              <w:t>»</w:t>
              <w:tab/>
            </w:r>
            <w:r>
              <w:rPr>
                <w:rStyle w:val="IndexLink"/>
              </w:rPr>
              <w:t>651</w:t>
            </w:r>
          </w:hyperlink>
        </w:p>
        <w:p>
          <w:pPr>
            <w:pStyle w:val="Contents5"/>
            <w:tabs>
              <w:tab w:val="clear" w:pos="7892"/>
              <w:tab w:val="right" w:pos="9026" w:leader="dot"/>
            </w:tabs>
            <w:rPr/>
          </w:pPr>
          <w:hyperlink w:anchor="__RefHeading___Toc1558610_3830689328">
            <w:r>
              <w:rPr>
                <w:webHidden/>
                <w:rStyle w:val="IndexLink"/>
                <w:rtl w:val="true"/>
              </w:rPr>
              <w:t>«</w:t>
            </w:r>
            <w:r>
              <w:rPr>
                <w:rStyle w:val="IndexLink"/>
              </w:rPr>
              <w:t>17</w:t>
            </w:r>
            <w:r>
              <w:rPr>
                <w:rStyle w:val="IndexLink"/>
                <w:rtl w:val="true"/>
              </w:rPr>
              <w:t>»</w:t>
              <w:tab/>
            </w:r>
            <w:r>
              <w:rPr>
                <w:rStyle w:val="IndexLink"/>
              </w:rPr>
              <w:t>658</w:t>
            </w:r>
          </w:hyperlink>
        </w:p>
        <w:p>
          <w:pPr>
            <w:pStyle w:val="Contents5"/>
            <w:tabs>
              <w:tab w:val="clear" w:pos="7892"/>
              <w:tab w:val="right" w:pos="9026" w:leader="dot"/>
            </w:tabs>
            <w:rPr/>
          </w:pPr>
          <w:hyperlink w:anchor="__RefHeading___Toc1558612_3830689328">
            <w:r>
              <w:rPr>
                <w:webHidden/>
                <w:rStyle w:val="IndexLink"/>
                <w:rtl w:val="true"/>
              </w:rPr>
              <w:t>«</w:t>
            </w:r>
            <w:r>
              <w:rPr>
                <w:rStyle w:val="IndexLink"/>
              </w:rPr>
              <w:t>18</w:t>
            </w:r>
            <w:r>
              <w:rPr>
                <w:rStyle w:val="IndexLink"/>
                <w:rtl w:val="true"/>
              </w:rPr>
              <w:t>»</w:t>
              <w:tab/>
            </w:r>
            <w:r>
              <w:rPr>
                <w:rStyle w:val="IndexLink"/>
              </w:rPr>
              <w:t>659</w:t>
            </w:r>
          </w:hyperlink>
        </w:p>
        <w:p>
          <w:pPr>
            <w:pStyle w:val="Contents5"/>
            <w:tabs>
              <w:tab w:val="clear" w:pos="7892"/>
              <w:tab w:val="right" w:pos="9026" w:leader="dot"/>
            </w:tabs>
            <w:rPr/>
          </w:pPr>
          <w:hyperlink w:anchor="__RefHeading___Toc1558614_3830689328">
            <w:r>
              <w:rPr>
                <w:webHidden/>
                <w:rStyle w:val="IndexLink"/>
                <w:rtl w:val="true"/>
              </w:rPr>
              <w:t>«</w:t>
            </w:r>
            <w:r>
              <w:rPr>
                <w:rStyle w:val="IndexLink"/>
              </w:rPr>
              <w:t>19</w:t>
            </w:r>
            <w:r>
              <w:rPr>
                <w:rStyle w:val="IndexLink"/>
                <w:rtl w:val="true"/>
              </w:rPr>
              <w:t>»</w:t>
              <w:tab/>
            </w:r>
            <w:r>
              <w:rPr>
                <w:rStyle w:val="IndexLink"/>
              </w:rPr>
              <w:t>660</w:t>
            </w:r>
          </w:hyperlink>
        </w:p>
        <w:p>
          <w:pPr>
            <w:pStyle w:val="Contents5"/>
            <w:tabs>
              <w:tab w:val="clear" w:pos="7892"/>
              <w:tab w:val="right" w:pos="9026" w:leader="dot"/>
            </w:tabs>
            <w:rPr/>
          </w:pPr>
          <w:hyperlink w:anchor="__RefHeading___Toc1558616_3830689328">
            <w:r>
              <w:rPr>
                <w:webHidden/>
                <w:rStyle w:val="IndexLink"/>
                <w:rtl w:val="true"/>
              </w:rPr>
              <w:t>«</w:t>
            </w:r>
            <w:r>
              <w:rPr>
                <w:rStyle w:val="IndexLink"/>
              </w:rPr>
              <w:t>20</w:t>
            </w:r>
            <w:r>
              <w:rPr>
                <w:rStyle w:val="IndexLink"/>
                <w:rtl w:val="true"/>
              </w:rPr>
              <w:t>»</w:t>
              <w:tab/>
            </w:r>
            <w:r>
              <w:rPr>
                <w:rStyle w:val="IndexLink"/>
              </w:rPr>
              <w:t>661</w:t>
            </w:r>
          </w:hyperlink>
        </w:p>
        <w:p>
          <w:pPr>
            <w:pStyle w:val="Contents5"/>
            <w:tabs>
              <w:tab w:val="clear" w:pos="7892"/>
              <w:tab w:val="right" w:pos="9026" w:leader="dot"/>
            </w:tabs>
            <w:rPr/>
          </w:pPr>
          <w:hyperlink w:anchor="__RefHeading___Toc1558618_3830689328">
            <w:r>
              <w:rPr>
                <w:webHidden/>
                <w:rStyle w:val="IndexLink"/>
                <w:rtl w:val="true"/>
              </w:rPr>
              <w:t>«</w:t>
            </w:r>
            <w:r>
              <w:rPr>
                <w:rStyle w:val="IndexLink"/>
              </w:rPr>
              <w:t>21</w:t>
            </w:r>
            <w:r>
              <w:rPr>
                <w:rStyle w:val="IndexLink"/>
                <w:rtl w:val="true"/>
              </w:rPr>
              <w:t>»</w:t>
              <w:tab/>
            </w:r>
            <w:r>
              <w:rPr>
                <w:rStyle w:val="IndexLink"/>
              </w:rPr>
              <w:t>661</w:t>
            </w:r>
          </w:hyperlink>
        </w:p>
        <w:p>
          <w:pPr>
            <w:pStyle w:val="Contents5"/>
            <w:tabs>
              <w:tab w:val="clear" w:pos="7892"/>
              <w:tab w:val="right" w:pos="9026" w:leader="dot"/>
            </w:tabs>
            <w:rPr/>
          </w:pPr>
          <w:hyperlink w:anchor="__RefHeading___Toc1558620_3830689328">
            <w:r>
              <w:rPr>
                <w:webHidden/>
                <w:rStyle w:val="IndexLink"/>
                <w:rtl w:val="true"/>
              </w:rPr>
              <w:t>«</w:t>
            </w:r>
            <w:r>
              <w:rPr>
                <w:rStyle w:val="IndexLink"/>
              </w:rPr>
              <w:t>22</w:t>
            </w:r>
            <w:r>
              <w:rPr>
                <w:rStyle w:val="IndexLink"/>
                <w:rtl w:val="true"/>
              </w:rPr>
              <w:t>»</w:t>
              <w:tab/>
            </w:r>
            <w:r>
              <w:rPr>
                <w:rStyle w:val="IndexLink"/>
              </w:rPr>
              <w:t>661</w:t>
            </w:r>
          </w:hyperlink>
        </w:p>
        <w:p>
          <w:pPr>
            <w:pStyle w:val="Contents5"/>
            <w:tabs>
              <w:tab w:val="clear" w:pos="7892"/>
              <w:tab w:val="right" w:pos="9026" w:leader="dot"/>
            </w:tabs>
            <w:rPr/>
          </w:pPr>
          <w:hyperlink w:anchor="__RefHeading___Toc1558622_3830689328">
            <w:r>
              <w:rPr>
                <w:webHidden/>
                <w:rStyle w:val="IndexLink"/>
                <w:rtl w:val="true"/>
              </w:rPr>
              <w:t>«</w:t>
            </w:r>
            <w:r>
              <w:rPr>
                <w:rStyle w:val="IndexLink"/>
              </w:rPr>
              <w:t>23</w:t>
            </w:r>
            <w:r>
              <w:rPr>
                <w:rStyle w:val="IndexLink"/>
                <w:rtl w:val="true"/>
              </w:rPr>
              <w:t>»</w:t>
              <w:tab/>
            </w:r>
            <w:r>
              <w:rPr>
                <w:rStyle w:val="IndexLink"/>
              </w:rPr>
              <w:t>663</w:t>
            </w:r>
          </w:hyperlink>
        </w:p>
        <w:p>
          <w:pPr>
            <w:pStyle w:val="Contents3"/>
            <w:tabs>
              <w:tab w:val="clear" w:pos="8459"/>
              <w:tab w:val="right" w:pos="9026" w:leader="dot"/>
            </w:tabs>
            <w:rPr/>
          </w:pPr>
          <w:hyperlink w:anchor="__RefHeading___Toc1558624_3830689328">
            <w:r>
              <w:rPr>
                <w:webHidden/>
                <w:rStyle w:val="IndexLink"/>
                <w:rtl w:val="true"/>
              </w:rPr>
              <w:t xml:space="preserve">باب </w:t>
            </w:r>
            <w:r>
              <w:rPr>
                <w:rStyle w:val="IndexLink"/>
              </w:rPr>
              <w:t>25</w:t>
            </w:r>
            <w:r>
              <w:rPr>
                <w:rStyle w:val="IndexLink"/>
                <w:rtl w:val="true"/>
              </w:rPr>
              <w:t xml:space="preserve"> </w:t>
            </w:r>
            <w:r>
              <w:rPr>
                <w:rStyle w:val="IndexLink"/>
                <w:rtl w:val="true"/>
              </w:rPr>
              <w:t>التقدم فی الدعاء و الدعاء عند الشدة و الرخاء و فی جمیع الأحوال</w:t>
            </w:r>
            <w:r>
              <w:rPr>
                <w:rStyle w:val="IndexLink"/>
                <w:rtl w:val="true"/>
              </w:rPr>
              <w:tab/>
            </w:r>
            <w:r>
              <w:rPr>
                <w:rStyle w:val="IndexLink"/>
              </w:rPr>
              <w:t>663</w:t>
            </w:r>
          </w:hyperlink>
        </w:p>
        <w:p>
          <w:pPr>
            <w:pStyle w:val="Contents4"/>
            <w:tabs>
              <w:tab w:val="clear" w:pos="8176"/>
              <w:tab w:val="right" w:pos="9026" w:leader="dot"/>
            </w:tabs>
            <w:rPr/>
          </w:pPr>
          <w:hyperlink w:anchor="__RefHeading___Toc1558626_3830689328">
            <w:r>
              <w:rPr>
                <w:webHidden/>
                <w:rStyle w:val="IndexLink"/>
                <w:rtl w:val="true"/>
              </w:rPr>
              <w:t>الآیات</w:t>
            </w:r>
            <w:r>
              <w:rPr>
                <w:rStyle w:val="IndexLink"/>
                <w:rtl w:val="true"/>
              </w:rPr>
              <w:tab/>
            </w:r>
            <w:r>
              <w:rPr>
                <w:rStyle w:val="IndexLink"/>
              </w:rPr>
              <w:t>663</w:t>
            </w:r>
          </w:hyperlink>
        </w:p>
        <w:p>
          <w:pPr>
            <w:pStyle w:val="Contents4"/>
            <w:tabs>
              <w:tab w:val="clear" w:pos="8176"/>
              <w:tab w:val="right" w:pos="9026" w:leader="dot"/>
            </w:tabs>
            <w:rPr/>
          </w:pPr>
          <w:hyperlink w:anchor="__RefHeading___Toc1558628_3830689328">
            <w:r>
              <w:rPr>
                <w:webHidden/>
                <w:rStyle w:val="IndexLink"/>
                <w:rtl w:val="true"/>
              </w:rPr>
              <w:t>الأخبار</w:t>
            </w:r>
            <w:r>
              <w:rPr>
                <w:rStyle w:val="IndexLink"/>
                <w:rtl w:val="true"/>
              </w:rPr>
              <w:tab/>
            </w:r>
            <w:r>
              <w:rPr>
                <w:rStyle w:val="IndexLink"/>
              </w:rPr>
              <w:t>666</w:t>
            </w:r>
          </w:hyperlink>
        </w:p>
        <w:p>
          <w:pPr>
            <w:pStyle w:val="Contents5"/>
            <w:tabs>
              <w:tab w:val="clear" w:pos="7892"/>
              <w:tab w:val="right" w:pos="9026" w:leader="dot"/>
            </w:tabs>
            <w:rPr/>
          </w:pPr>
          <w:hyperlink w:anchor="__RefHeading___Toc1558630_3830689328">
            <w:r>
              <w:rPr>
                <w:webHidden/>
                <w:rStyle w:val="IndexLink"/>
                <w:rtl w:val="true"/>
              </w:rPr>
              <w:t>«</w:t>
            </w:r>
            <w:r>
              <w:rPr>
                <w:rStyle w:val="IndexLink"/>
              </w:rPr>
              <w:t>1</w:t>
            </w:r>
            <w:r>
              <w:rPr>
                <w:rStyle w:val="IndexLink"/>
                <w:rtl w:val="true"/>
              </w:rPr>
              <w:t>»</w:t>
              <w:tab/>
            </w:r>
            <w:r>
              <w:rPr>
                <w:rStyle w:val="IndexLink"/>
              </w:rPr>
              <w:t>666</w:t>
            </w:r>
          </w:hyperlink>
        </w:p>
        <w:p>
          <w:pPr>
            <w:pStyle w:val="Contents5"/>
            <w:tabs>
              <w:tab w:val="clear" w:pos="7892"/>
              <w:tab w:val="right" w:pos="9026" w:leader="dot"/>
            </w:tabs>
            <w:rPr/>
          </w:pPr>
          <w:hyperlink w:anchor="__RefHeading___Toc1558632_3830689328">
            <w:r>
              <w:rPr>
                <w:webHidden/>
                <w:rStyle w:val="IndexLink"/>
                <w:rtl w:val="true"/>
              </w:rPr>
              <w:t>«</w:t>
            </w:r>
            <w:r>
              <w:rPr>
                <w:rStyle w:val="IndexLink"/>
              </w:rPr>
              <w:t>2</w:t>
            </w:r>
            <w:r>
              <w:rPr>
                <w:rStyle w:val="IndexLink"/>
                <w:rtl w:val="true"/>
              </w:rPr>
              <w:t>»</w:t>
              <w:tab/>
            </w:r>
            <w:r>
              <w:rPr>
                <w:rStyle w:val="IndexLink"/>
              </w:rPr>
              <w:t>666</w:t>
            </w:r>
          </w:hyperlink>
        </w:p>
        <w:p>
          <w:pPr>
            <w:pStyle w:val="Contents5"/>
            <w:tabs>
              <w:tab w:val="clear" w:pos="7892"/>
              <w:tab w:val="right" w:pos="9026" w:leader="dot"/>
            </w:tabs>
            <w:rPr/>
          </w:pPr>
          <w:hyperlink w:anchor="__RefHeading___Toc1558634_3830689328">
            <w:r>
              <w:rPr>
                <w:webHidden/>
                <w:rStyle w:val="IndexLink"/>
                <w:rtl w:val="true"/>
              </w:rPr>
              <w:t>«</w:t>
            </w:r>
            <w:r>
              <w:rPr>
                <w:rStyle w:val="IndexLink"/>
              </w:rPr>
              <w:t>3</w:t>
            </w:r>
            <w:r>
              <w:rPr>
                <w:rStyle w:val="IndexLink"/>
                <w:rtl w:val="true"/>
              </w:rPr>
              <w:t>»</w:t>
              <w:tab/>
            </w:r>
            <w:r>
              <w:rPr>
                <w:rStyle w:val="IndexLink"/>
              </w:rPr>
              <w:t>666</w:t>
            </w:r>
          </w:hyperlink>
        </w:p>
        <w:p>
          <w:pPr>
            <w:pStyle w:val="Contents5"/>
            <w:tabs>
              <w:tab w:val="clear" w:pos="7892"/>
              <w:tab w:val="right" w:pos="9026" w:leader="dot"/>
            </w:tabs>
            <w:rPr/>
          </w:pPr>
          <w:hyperlink w:anchor="__RefHeading___Toc1558636_3830689328">
            <w:r>
              <w:rPr>
                <w:webHidden/>
                <w:rStyle w:val="IndexLink"/>
                <w:rtl w:val="true"/>
              </w:rPr>
              <w:t>«</w:t>
            </w:r>
            <w:r>
              <w:rPr>
                <w:rStyle w:val="IndexLink"/>
              </w:rPr>
              <w:t>4</w:t>
            </w:r>
            <w:r>
              <w:rPr>
                <w:rStyle w:val="IndexLink"/>
                <w:rtl w:val="true"/>
              </w:rPr>
              <w:t>»</w:t>
              <w:tab/>
            </w:r>
            <w:r>
              <w:rPr>
                <w:rStyle w:val="IndexLink"/>
              </w:rPr>
              <w:t>667</w:t>
            </w:r>
          </w:hyperlink>
        </w:p>
        <w:p>
          <w:pPr>
            <w:pStyle w:val="Contents5"/>
            <w:tabs>
              <w:tab w:val="clear" w:pos="7892"/>
              <w:tab w:val="right" w:pos="9026" w:leader="dot"/>
            </w:tabs>
            <w:rPr/>
          </w:pPr>
          <w:hyperlink w:anchor="__RefHeading___Toc1558638_3830689328">
            <w:r>
              <w:rPr>
                <w:webHidden/>
                <w:rStyle w:val="IndexLink"/>
                <w:rtl w:val="true"/>
              </w:rPr>
              <w:t>«</w:t>
            </w:r>
            <w:r>
              <w:rPr>
                <w:rStyle w:val="IndexLink"/>
              </w:rPr>
              <w:t>5</w:t>
            </w:r>
            <w:r>
              <w:rPr>
                <w:rStyle w:val="IndexLink"/>
                <w:rtl w:val="true"/>
              </w:rPr>
              <w:t>»</w:t>
              <w:tab/>
            </w:r>
            <w:r>
              <w:rPr>
                <w:rStyle w:val="IndexLink"/>
              </w:rPr>
              <w:t>667</w:t>
            </w:r>
          </w:hyperlink>
        </w:p>
        <w:p>
          <w:pPr>
            <w:pStyle w:val="Contents5"/>
            <w:tabs>
              <w:tab w:val="clear" w:pos="7892"/>
              <w:tab w:val="right" w:pos="9026" w:leader="dot"/>
            </w:tabs>
            <w:rPr/>
          </w:pPr>
          <w:hyperlink w:anchor="__RefHeading___Toc1558640_3830689328">
            <w:r>
              <w:rPr>
                <w:webHidden/>
                <w:rStyle w:val="IndexLink"/>
                <w:rtl w:val="true"/>
              </w:rPr>
              <w:t>«</w:t>
            </w:r>
            <w:r>
              <w:rPr>
                <w:rStyle w:val="IndexLink"/>
              </w:rPr>
              <w:t>6</w:t>
            </w:r>
            <w:r>
              <w:rPr>
                <w:rStyle w:val="IndexLink"/>
                <w:rtl w:val="true"/>
              </w:rPr>
              <w:t>»</w:t>
              <w:tab/>
            </w:r>
            <w:r>
              <w:rPr>
                <w:rStyle w:val="IndexLink"/>
              </w:rPr>
              <w:t>667</w:t>
            </w:r>
          </w:hyperlink>
        </w:p>
        <w:p>
          <w:pPr>
            <w:pStyle w:val="Contents5"/>
            <w:tabs>
              <w:tab w:val="clear" w:pos="7892"/>
              <w:tab w:val="right" w:pos="9026" w:leader="dot"/>
            </w:tabs>
            <w:rPr/>
          </w:pPr>
          <w:hyperlink w:anchor="__RefHeading___Toc1558642_3830689328">
            <w:r>
              <w:rPr>
                <w:webHidden/>
                <w:rStyle w:val="IndexLink"/>
                <w:rtl w:val="true"/>
              </w:rPr>
              <w:t>«</w:t>
            </w:r>
            <w:r>
              <w:rPr>
                <w:rStyle w:val="IndexLink"/>
              </w:rPr>
              <w:t>7</w:t>
            </w:r>
            <w:r>
              <w:rPr>
                <w:rStyle w:val="IndexLink"/>
                <w:rtl w:val="true"/>
              </w:rPr>
              <w:t>»</w:t>
              <w:tab/>
            </w:r>
            <w:r>
              <w:rPr>
                <w:rStyle w:val="IndexLink"/>
              </w:rPr>
              <w:t>668</w:t>
            </w:r>
          </w:hyperlink>
        </w:p>
        <w:p>
          <w:pPr>
            <w:pStyle w:val="Contents5"/>
            <w:tabs>
              <w:tab w:val="clear" w:pos="7892"/>
              <w:tab w:val="right" w:pos="9026" w:leader="dot"/>
            </w:tabs>
            <w:rPr/>
          </w:pPr>
          <w:hyperlink w:anchor="__RefHeading___Toc1558644_3830689328">
            <w:r>
              <w:rPr>
                <w:webHidden/>
                <w:rStyle w:val="IndexLink"/>
                <w:rtl w:val="true"/>
              </w:rPr>
              <w:t>«</w:t>
            </w:r>
            <w:r>
              <w:rPr>
                <w:rStyle w:val="IndexLink"/>
              </w:rPr>
              <w:t>8</w:t>
            </w:r>
            <w:r>
              <w:rPr>
                <w:rStyle w:val="IndexLink"/>
                <w:rtl w:val="true"/>
              </w:rPr>
              <w:t>»</w:t>
              <w:tab/>
            </w:r>
            <w:r>
              <w:rPr>
                <w:rStyle w:val="IndexLink"/>
              </w:rPr>
              <w:t>669</w:t>
            </w:r>
          </w:hyperlink>
        </w:p>
        <w:p>
          <w:pPr>
            <w:pStyle w:val="Contents5"/>
            <w:tabs>
              <w:tab w:val="clear" w:pos="7892"/>
              <w:tab w:val="right" w:pos="9026" w:leader="dot"/>
            </w:tabs>
            <w:rPr/>
          </w:pPr>
          <w:hyperlink w:anchor="__RefHeading___Toc1558646_3830689328">
            <w:r>
              <w:rPr>
                <w:webHidden/>
                <w:rStyle w:val="IndexLink"/>
                <w:rtl w:val="true"/>
              </w:rPr>
              <w:t>«</w:t>
            </w:r>
            <w:r>
              <w:rPr>
                <w:rStyle w:val="IndexLink"/>
              </w:rPr>
              <w:t>9</w:t>
            </w:r>
            <w:r>
              <w:rPr>
                <w:rStyle w:val="IndexLink"/>
                <w:rtl w:val="true"/>
              </w:rPr>
              <w:t>»</w:t>
              <w:tab/>
            </w:r>
            <w:r>
              <w:rPr>
                <w:rStyle w:val="IndexLink"/>
              </w:rPr>
              <w:t>669</w:t>
            </w:r>
          </w:hyperlink>
        </w:p>
        <w:p>
          <w:pPr>
            <w:pStyle w:val="Contents5"/>
            <w:tabs>
              <w:tab w:val="clear" w:pos="7892"/>
              <w:tab w:val="right" w:pos="9026" w:leader="dot"/>
            </w:tabs>
            <w:rPr/>
          </w:pPr>
          <w:hyperlink w:anchor="__RefHeading___Toc1558648_3830689328">
            <w:r>
              <w:rPr>
                <w:webHidden/>
                <w:rStyle w:val="IndexLink"/>
                <w:rtl w:val="true"/>
              </w:rPr>
              <w:t>«</w:t>
            </w:r>
            <w:r>
              <w:rPr>
                <w:rStyle w:val="IndexLink"/>
              </w:rPr>
              <w:t>10</w:t>
            </w:r>
            <w:r>
              <w:rPr>
                <w:rStyle w:val="IndexLink"/>
                <w:rtl w:val="true"/>
              </w:rPr>
              <w:t>»</w:t>
              <w:tab/>
            </w:r>
            <w:r>
              <w:rPr>
                <w:rStyle w:val="IndexLink"/>
              </w:rPr>
              <w:t>669</w:t>
            </w:r>
          </w:hyperlink>
        </w:p>
        <w:p>
          <w:pPr>
            <w:pStyle w:val="Contents5"/>
            <w:tabs>
              <w:tab w:val="clear" w:pos="7892"/>
              <w:tab w:val="right" w:pos="9026" w:leader="dot"/>
            </w:tabs>
            <w:rPr/>
          </w:pPr>
          <w:hyperlink w:anchor="__RefHeading___Toc1558650_3830689328">
            <w:r>
              <w:rPr>
                <w:webHidden/>
                <w:rStyle w:val="IndexLink"/>
                <w:rtl w:val="true"/>
              </w:rPr>
              <w:t>«</w:t>
            </w:r>
            <w:r>
              <w:rPr>
                <w:rStyle w:val="IndexLink"/>
              </w:rPr>
              <w:t>11</w:t>
            </w:r>
            <w:r>
              <w:rPr>
                <w:rStyle w:val="IndexLink"/>
                <w:rtl w:val="true"/>
              </w:rPr>
              <w:t>»</w:t>
              <w:tab/>
            </w:r>
            <w:r>
              <w:rPr>
                <w:rStyle w:val="IndexLink"/>
              </w:rPr>
              <w:t>670</w:t>
            </w:r>
          </w:hyperlink>
        </w:p>
        <w:p>
          <w:pPr>
            <w:pStyle w:val="Contents5"/>
            <w:tabs>
              <w:tab w:val="clear" w:pos="7892"/>
              <w:tab w:val="right" w:pos="9026" w:leader="dot"/>
            </w:tabs>
            <w:rPr/>
          </w:pPr>
          <w:hyperlink w:anchor="__RefHeading___Toc1558652_3830689328">
            <w:r>
              <w:rPr>
                <w:webHidden/>
                <w:rStyle w:val="IndexLink"/>
                <w:rtl w:val="true"/>
              </w:rPr>
              <w:t>«</w:t>
            </w:r>
            <w:r>
              <w:rPr>
                <w:rStyle w:val="IndexLink"/>
              </w:rPr>
              <w:t>12</w:t>
            </w:r>
            <w:r>
              <w:rPr>
                <w:rStyle w:val="IndexLink"/>
                <w:rtl w:val="true"/>
              </w:rPr>
              <w:t>»</w:t>
              <w:tab/>
            </w:r>
            <w:r>
              <w:rPr>
                <w:rStyle w:val="IndexLink"/>
              </w:rPr>
              <w:t>670</w:t>
            </w:r>
          </w:hyperlink>
        </w:p>
        <w:p>
          <w:pPr>
            <w:pStyle w:val="Contents3"/>
            <w:tabs>
              <w:tab w:val="clear" w:pos="8459"/>
              <w:tab w:val="right" w:pos="9026" w:leader="dot"/>
            </w:tabs>
            <w:rPr/>
          </w:pPr>
          <w:hyperlink w:anchor="__RefHeading___Toc1558654_3830689328">
            <w:r>
              <w:rPr>
                <w:webHidden/>
                <w:rStyle w:val="IndexLink"/>
                <w:rtl w:val="true"/>
              </w:rPr>
              <w:t xml:space="preserve">باب </w:t>
            </w:r>
            <w:r>
              <w:rPr>
                <w:rStyle w:val="IndexLink"/>
              </w:rPr>
              <w:t>26</w:t>
            </w:r>
            <w:r>
              <w:rPr>
                <w:rStyle w:val="IndexLink"/>
                <w:rtl w:val="true"/>
              </w:rPr>
              <w:t xml:space="preserve"> </w:t>
            </w:r>
            <w:r>
              <w:rPr>
                <w:rStyle w:val="IndexLink"/>
                <w:rtl w:val="true"/>
              </w:rPr>
              <w:t>الدعاء للإخوان بظهر الغیب و الاستغفار لهم و العموم فی الدعاء</w:t>
            </w:r>
            <w:r>
              <w:rPr>
                <w:rStyle w:val="IndexLink"/>
                <w:rtl w:val="true"/>
              </w:rPr>
              <w:tab/>
            </w:r>
            <w:r>
              <w:rPr>
                <w:rStyle w:val="IndexLink"/>
              </w:rPr>
              <w:t>671</w:t>
            </w:r>
          </w:hyperlink>
        </w:p>
        <w:p>
          <w:pPr>
            <w:pStyle w:val="Contents4"/>
            <w:tabs>
              <w:tab w:val="clear" w:pos="8176"/>
              <w:tab w:val="right" w:pos="9026" w:leader="dot"/>
            </w:tabs>
            <w:rPr/>
          </w:pPr>
          <w:hyperlink w:anchor="__RefHeading___Toc1558656_3830689328">
            <w:r>
              <w:rPr>
                <w:webHidden/>
                <w:rStyle w:val="IndexLink"/>
                <w:rtl w:val="true"/>
              </w:rPr>
              <w:t>الأخبار</w:t>
            </w:r>
            <w:r>
              <w:rPr>
                <w:rStyle w:val="IndexLink"/>
                <w:rtl w:val="true"/>
              </w:rPr>
              <w:tab/>
            </w:r>
            <w:r>
              <w:rPr>
                <w:rStyle w:val="IndexLink"/>
              </w:rPr>
              <w:t>671</w:t>
            </w:r>
          </w:hyperlink>
        </w:p>
        <w:p>
          <w:pPr>
            <w:pStyle w:val="Contents5"/>
            <w:tabs>
              <w:tab w:val="clear" w:pos="7892"/>
              <w:tab w:val="right" w:pos="9026" w:leader="dot"/>
            </w:tabs>
            <w:rPr/>
          </w:pPr>
          <w:hyperlink w:anchor="__RefHeading___Toc1558658_3830689328">
            <w:r>
              <w:rPr>
                <w:webHidden/>
                <w:rStyle w:val="IndexLink"/>
                <w:rtl w:val="true"/>
              </w:rPr>
              <w:t>اشاره</w:t>
            </w:r>
            <w:r>
              <w:rPr>
                <w:rStyle w:val="IndexLink"/>
                <w:rtl w:val="true"/>
              </w:rPr>
              <w:tab/>
            </w:r>
            <w:r>
              <w:rPr>
                <w:rStyle w:val="IndexLink"/>
              </w:rPr>
              <w:t>671</w:t>
            </w:r>
          </w:hyperlink>
        </w:p>
        <w:p>
          <w:pPr>
            <w:pStyle w:val="Contents5"/>
            <w:tabs>
              <w:tab w:val="clear" w:pos="7892"/>
              <w:tab w:val="right" w:pos="9026" w:leader="dot"/>
            </w:tabs>
            <w:rPr/>
          </w:pPr>
          <w:hyperlink w:anchor="__RefHeading___Toc1558660_3830689328">
            <w:r>
              <w:rPr>
                <w:webHidden/>
                <w:rStyle w:val="IndexLink"/>
                <w:rtl w:val="true"/>
              </w:rPr>
              <w:t>«</w:t>
            </w:r>
            <w:r>
              <w:rPr>
                <w:rStyle w:val="IndexLink"/>
              </w:rPr>
              <w:t>1</w:t>
            </w:r>
            <w:r>
              <w:rPr>
                <w:rStyle w:val="IndexLink"/>
                <w:rtl w:val="true"/>
              </w:rPr>
              <w:t>»</w:t>
              <w:tab/>
            </w:r>
            <w:r>
              <w:rPr>
                <w:rStyle w:val="IndexLink"/>
              </w:rPr>
              <w:t>671</w:t>
            </w:r>
          </w:hyperlink>
        </w:p>
        <w:p>
          <w:pPr>
            <w:pStyle w:val="Contents5"/>
            <w:tabs>
              <w:tab w:val="clear" w:pos="7892"/>
              <w:tab w:val="right" w:pos="9026" w:leader="dot"/>
            </w:tabs>
            <w:rPr/>
          </w:pPr>
          <w:hyperlink w:anchor="__RefHeading___Toc1558662_3830689328">
            <w:r>
              <w:rPr>
                <w:webHidden/>
                <w:rStyle w:val="IndexLink"/>
                <w:rtl w:val="true"/>
              </w:rPr>
              <w:t>«</w:t>
            </w:r>
            <w:r>
              <w:rPr>
                <w:rStyle w:val="IndexLink"/>
              </w:rPr>
              <w:t>2</w:t>
            </w:r>
            <w:r>
              <w:rPr>
                <w:rStyle w:val="IndexLink"/>
                <w:rtl w:val="true"/>
              </w:rPr>
              <w:t>»</w:t>
              <w:tab/>
            </w:r>
            <w:r>
              <w:rPr>
                <w:rStyle w:val="IndexLink"/>
              </w:rPr>
              <w:t>671</w:t>
            </w:r>
          </w:hyperlink>
        </w:p>
        <w:p>
          <w:pPr>
            <w:pStyle w:val="Contents5"/>
            <w:tabs>
              <w:tab w:val="clear" w:pos="7892"/>
              <w:tab w:val="right" w:pos="9026" w:leader="dot"/>
            </w:tabs>
            <w:rPr/>
          </w:pPr>
          <w:hyperlink w:anchor="__RefHeading___Toc1558664_3830689328">
            <w:r>
              <w:rPr>
                <w:webHidden/>
                <w:rStyle w:val="IndexLink"/>
                <w:rtl w:val="true"/>
              </w:rPr>
              <w:t>«</w:t>
            </w:r>
            <w:r>
              <w:rPr>
                <w:rStyle w:val="IndexLink"/>
              </w:rPr>
              <w:t>3</w:t>
            </w:r>
            <w:r>
              <w:rPr>
                <w:rStyle w:val="IndexLink"/>
                <w:rtl w:val="true"/>
              </w:rPr>
              <w:t>»</w:t>
              <w:tab/>
            </w:r>
            <w:r>
              <w:rPr>
                <w:rStyle w:val="IndexLink"/>
              </w:rPr>
              <w:t>671</w:t>
            </w:r>
          </w:hyperlink>
        </w:p>
        <w:p>
          <w:pPr>
            <w:pStyle w:val="Contents5"/>
            <w:tabs>
              <w:tab w:val="clear" w:pos="7892"/>
              <w:tab w:val="right" w:pos="9026" w:leader="dot"/>
            </w:tabs>
            <w:rPr/>
          </w:pPr>
          <w:hyperlink w:anchor="__RefHeading___Toc1558666_3830689328">
            <w:r>
              <w:rPr>
                <w:webHidden/>
                <w:rStyle w:val="IndexLink"/>
                <w:rtl w:val="true"/>
              </w:rPr>
              <w:t>«</w:t>
            </w:r>
            <w:r>
              <w:rPr>
                <w:rStyle w:val="IndexLink"/>
              </w:rPr>
              <w:t>4</w:t>
            </w:r>
            <w:r>
              <w:rPr>
                <w:rStyle w:val="IndexLink"/>
                <w:rtl w:val="true"/>
              </w:rPr>
              <w:t>»</w:t>
              <w:tab/>
            </w:r>
            <w:r>
              <w:rPr>
                <w:rStyle w:val="IndexLink"/>
              </w:rPr>
              <w:t>671</w:t>
            </w:r>
          </w:hyperlink>
        </w:p>
        <w:p>
          <w:pPr>
            <w:pStyle w:val="Contents5"/>
            <w:tabs>
              <w:tab w:val="clear" w:pos="7892"/>
              <w:tab w:val="right" w:pos="9026" w:leader="dot"/>
            </w:tabs>
            <w:rPr/>
          </w:pPr>
          <w:hyperlink w:anchor="__RefHeading___Toc1558668_3830689328">
            <w:r>
              <w:rPr>
                <w:webHidden/>
                <w:rStyle w:val="IndexLink"/>
                <w:rtl w:val="true"/>
              </w:rPr>
              <w:t>«</w:t>
            </w:r>
            <w:r>
              <w:rPr>
                <w:rStyle w:val="IndexLink"/>
              </w:rPr>
              <w:t>5</w:t>
            </w:r>
            <w:r>
              <w:rPr>
                <w:rStyle w:val="IndexLink"/>
                <w:rtl w:val="true"/>
              </w:rPr>
              <w:t>»</w:t>
              <w:tab/>
            </w:r>
            <w:r>
              <w:rPr>
                <w:rStyle w:val="IndexLink"/>
              </w:rPr>
              <w:t>673</w:t>
            </w:r>
          </w:hyperlink>
        </w:p>
        <w:p>
          <w:pPr>
            <w:pStyle w:val="Contents5"/>
            <w:tabs>
              <w:tab w:val="clear" w:pos="7892"/>
              <w:tab w:val="right" w:pos="9026" w:leader="dot"/>
            </w:tabs>
            <w:rPr/>
          </w:pPr>
          <w:hyperlink w:anchor="__RefHeading___Toc1558670_3830689328">
            <w:r>
              <w:rPr>
                <w:webHidden/>
                <w:rStyle w:val="IndexLink"/>
                <w:rtl w:val="true"/>
              </w:rPr>
              <w:t>«</w:t>
            </w:r>
            <w:r>
              <w:rPr>
                <w:rStyle w:val="IndexLink"/>
              </w:rPr>
              <w:t>6</w:t>
            </w:r>
            <w:r>
              <w:rPr>
                <w:rStyle w:val="IndexLink"/>
                <w:rtl w:val="true"/>
              </w:rPr>
              <w:t>»</w:t>
              <w:tab/>
            </w:r>
            <w:r>
              <w:rPr>
                <w:rStyle w:val="IndexLink"/>
              </w:rPr>
              <w:t>673</w:t>
            </w:r>
          </w:hyperlink>
        </w:p>
        <w:p>
          <w:pPr>
            <w:pStyle w:val="Contents5"/>
            <w:tabs>
              <w:tab w:val="clear" w:pos="7892"/>
              <w:tab w:val="right" w:pos="9026" w:leader="dot"/>
            </w:tabs>
            <w:rPr/>
          </w:pPr>
          <w:hyperlink w:anchor="__RefHeading___Toc1558672_3830689328">
            <w:r>
              <w:rPr>
                <w:webHidden/>
                <w:rStyle w:val="IndexLink"/>
                <w:rtl w:val="true"/>
              </w:rPr>
              <w:t>«</w:t>
            </w:r>
            <w:r>
              <w:rPr>
                <w:rStyle w:val="IndexLink"/>
              </w:rPr>
              <w:t>7</w:t>
            </w:r>
            <w:r>
              <w:rPr>
                <w:rStyle w:val="IndexLink"/>
                <w:rtl w:val="true"/>
              </w:rPr>
              <w:t>»</w:t>
              <w:tab/>
            </w:r>
            <w:r>
              <w:rPr>
                <w:rStyle w:val="IndexLink"/>
              </w:rPr>
              <w:t>673</w:t>
            </w:r>
          </w:hyperlink>
        </w:p>
        <w:p>
          <w:pPr>
            <w:pStyle w:val="Contents5"/>
            <w:tabs>
              <w:tab w:val="clear" w:pos="7892"/>
              <w:tab w:val="right" w:pos="9026" w:leader="dot"/>
            </w:tabs>
            <w:rPr/>
          </w:pPr>
          <w:hyperlink w:anchor="__RefHeading___Toc1558674_3830689328">
            <w:r>
              <w:rPr>
                <w:webHidden/>
                <w:rStyle w:val="IndexLink"/>
                <w:rtl w:val="true"/>
              </w:rPr>
              <w:t>«</w:t>
            </w:r>
            <w:r>
              <w:rPr>
                <w:rStyle w:val="IndexLink"/>
              </w:rPr>
              <w:t>8</w:t>
            </w:r>
            <w:r>
              <w:rPr>
                <w:rStyle w:val="IndexLink"/>
                <w:rtl w:val="true"/>
              </w:rPr>
              <w:t>»</w:t>
              <w:tab/>
            </w:r>
            <w:r>
              <w:rPr>
                <w:rStyle w:val="IndexLink"/>
              </w:rPr>
              <w:t>674</w:t>
            </w:r>
          </w:hyperlink>
        </w:p>
        <w:p>
          <w:pPr>
            <w:pStyle w:val="Contents5"/>
            <w:tabs>
              <w:tab w:val="clear" w:pos="7892"/>
              <w:tab w:val="right" w:pos="9026" w:leader="dot"/>
            </w:tabs>
            <w:rPr/>
          </w:pPr>
          <w:hyperlink w:anchor="__RefHeading___Toc1558676_3830689328">
            <w:r>
              <w:rPr>
                <w:webHidden/>
                <w:rStyle w:val="IndexLink"/>
                <w:rtl w:val="true"/>
              </w:rPr>
              <w:t>«</w:t>
            </w:r>
            <w:r>
              <w:rPr>
                <w:rStyle w:val="IndexLink"/>
              </w:rPr>
              <w:t>9</w:t>
            </w:r>
            <w:r>
              <w:rPr>
                <w:rStyle w:val="IndexLink"/>
                <w:rtl w:val="true"/>
              </w:rPr>
              <w:t>»</w:t>
              <w:tab/>
            </w:r>
            <w:r>
              <w:rPr>
                <w:rStyle w:val="IndexLink"/>
              </w:rPr>
              <w:t>675</w:t>
            </w:r>
          </w:hyperlink>
        </w:p>
        <w:p>
          <w:pPr>
            <w:pStyle w:val="Contents5"/>
            <w:tabs>
              <w:tab w:val="clear" w:pos="7892"/>
              <w:tab w:val="right" w:pos="9026" w:leader="dot"/>
            </w:tabs>
            <w:rPr/>
          </w:pPr>
          <w:hyperlink w:anchor="__RefHeading___Toc1558678_3830689328">
            <w:r>
              <w:rPr>
                <w:webHidden/>
                <w:rStyle w:val="IndexLink"/>
                <w:rtl w:val="true"/>
              </w:rPr>
              <w:t>«</w:t>
            </w:r>
            <w:r>
              <w:rPr>
                <w:rStyle w:val="IndexLink"/>
              </w:rPr>
              <w:t>10</w:t>
            </w:r>
            <w:r>
              <w:rPr>
                <w:rStyle w:val="IndexLink"/>
                <w:rtl w:val="true"/>
              </w:rPr>
              <w:t>»</w:t>
              <w:tab/>
            </w:r>
            <w:r>
              <w:rPr>
                <w:rStyle w:val="IndexLink"/>
              </w:rPr>
              <w:t>675</w:t>
            </w:r>
          </w:hyperlink>
        </w:p>
        <w:p>
          <w:pPr>
            <w:pStyle w:val="Contents5"/>
            <w:tabs>
              <w:tab w:val="clear" w:pos="7892"/>
              <w:tab w:val="right" w:pos="9026" w:leader="dot"/>
            </w:tabs>
            <w:rPr/>
          </w:pPr>
          <w:hyperlink w:anchor="__RefHeading___Toc1558680_3830689328">
            <w:r>
              <w:rPr>
                <w:webHidden/>
                <w:rStyle w:val="IndexLink"/>
                <w:rtl w:val="true"/>
              </w:rPr>
              <w:t>«</w:t>
            </w:r>
            <w:r>
              <w:rPr>
                <w:rStyle w:val="IndexLink"/>
              </w:rPr>
              <w:t>11</w:t>
            </w:r>
            <w:r>
              <w:rPr>
                <w:rStyle w:val="IndexLink"/>
                <w:rtl w:val="true"/>
              </w:rPr>
              <w:t>»</w:t>
              <w:tab/>
            </w:r>
            <w:r>
              <w:rPr>
                <w:rStyle w:val="IndexLink"/>
              </w:rPr>
              <w:t>676</w:t>
            </w:r>
          </w:hyperlink>
        </w:p>
        <w:p>
          <w:pPr>
            <w:pStyle w:val="Contents5"/>
            <w:tabs>
              <w:tab w:val="clear" w:pos="7892"/>
              <w:tab w:val="right" w:pos="9026" w:leader="dot"/>
            </w:tabs>
            <w:rPr/>
          </w:pPr>
          <w:hyperlink w:anchor="__RefHeading___Toc1558682_3830689328">
            <w:r>
              <w:rPr>
                <w:webHidden/>
                <w:rStyle w:val="IndexLink"/>
                <w:rtl w:val="true"/>
              </w:rPr>
              <w:t>«</w:t>
            </w:r>
            <w:r>
              <w:rPr>
                <w:rStyle w:val="IndexLink"/>
              </w:rPr>
              <w:t>12</w:t>
            </w:r>
            <w:r>
              <w:rPr>
                <w:rStyle w:val="IndexLink"/>
                <w:rtl w:val="true"/>
              </w:rPr>
              <w:t>»</w:t>
              <w:tab/>
            </w:r>
            <w:r>
              <w:rPr>
                <w:rStyle w:val="IndexLink"/>
              </w:rPr>
              <w:t>677</w:t>
            </w:r>
          </w:hyperlink>
        </w:p>
        <w:p>
          <w:pPr>
            <w:pStyle w:val="Contents5"/>
            <w:tabs>
              <w:tab w:val="clear" w:pos="7892"/>
              <w:tab w:val="right" w:pos="9026" w:leader="dot"/>
            </w:tabs>
            <w:rPr/>
          </w:pPr>
          <w:hyperlink w:anchor="__RefHeading___Toc1558684_3830689328">
            <w:r>
              <w:rPr>
                <w:webHidden/>
                <w:rStyle w:val="IndexLink"/>
                <w:rtl w:val="true"/>
              </w:rPr>
              <w:t>«</w:t>
            </w:r>
            <w:r>
              <w:rPr>
                <w:rStyle w:val="IndexLink"/>
              </w:rPr>
              <w:t>13</w:t>
            </w:r>
            <w:r>
              <w:rPr>
                <w:rStyle w:val="IndexLink"/>
                <w:rtl w:val="true"/>
              </w:rPr>
              <w:t>»</w:t>
              <w:tab/>
            </w:r>
            <w:r>
              <w:rPr>
                <w:rStyle w:val="IndexLink"/>
              </w:rPr>
              <w:t>677</w:t>
            </w:r>
          </w:hyperlink>
        </w:p>
        <w:p>
          <w:pPr>
            <w:pStyle w:val="Contents5"/>
            <w:tabs>
              <w:tab w:val="clear" w:pos="7892"/>
              <w:tab w:val="right" w:pos="9026" w:leader="dot"/>
            </w:tabs>
            <w:rPr/>
          </w:pPr>
          <w:hyperlink w:anchor="__RefHeading___Toc1558686_3830689328">
            <w:r>
              <w:rPr>
                <w:webHidden/>
                <w:rStyle w:val="IndexLink"/>
                <w:rtl w:val="true"/>
              </w:rPr>
              <w:t>«</w:t>
            </w:r>
            <w:r>
              <w:rPr>
                <w:rStyle w:val="IndexLink"/>
              </w:rPr>
              <w:t>14</w:t>
            </w:r>
            <w:r>
              <w:rPr>
                <w:rStyle w:val="IndexLink"/>
                <w:rtl w:val="true"/>
              </w:rPr>
              <w:t>»</w:t>
              <w:tab/>
            </w:r>
            <w:r>
              <w:rPr>
                <w:rStyle w:val="IndexLink"/>
              </w:rPr>
              <w:t>677</w:t>
            </w:r>
          </w:hyperlink>
        </w:p>
        <w:p>
          <w:pPr>
            <w:pStyle w:val="Contents5"/>
            <w:tabs>
              <w:tab w:val="clear" w:pos="7892"/>
              <w:tab w:val="right" w:pos="9026" w:leader="dot"/>
            </w:tabs>
            <w:rPr/>
          </w:pPr>
          <w:hyperlink w:anchor="__RefHeading___Toc1558688_3830689328">
            <w:r>
              <w:rPr>
                <w:webHidden/>
                <w:rStyle w:val="IndexLink"/>
                <w:rtl w:val="true"/>
              </w:rPr>
              <w:t>«</w:t>
            </w:r>
            <w:r>
              <w:rPr>
                <w:rStyle w:val="IndexLink"/>
              </w:rPr>
              <w:t>15</w:t>
            </w:r>
            <w:r>
              <w:rPr>
                <w:rStyle w:val="IndexLink"/>
                <w:rtl w:val="true"/>
              </w:rPr>
              <w:t>»</w:t>
              <w:tab/>
            </w:r>
            <w:r>
              <w:rPr>
                <w:rStyle w:val="IndexLink"/>
              </w:rPr>
              <w:t>677</w:t>
            </w:r>
          </w:hyperlink>
        </w:p>
        <w:p>
          <w:pPr>
            <w:pStyle w:val="Contents5"/>
            <w:tabs>
              <w:tab w:val="clear" w:pos="7892"/>
              <w:tab w:val="right" w:pos="9026" w:leader="dot"/>
            </w:tabs>
            <w:rPr/>
          </w:pPr>
          <w:hyperlink w:anchor="__RefHeading___Toc1558690_3830689328">
            <w:r>
              <w:rPr>
                <w:webHidden/>
                <w:rStyle w:val="IndexLink"/>
                <w:rtl w:val="true"/>
              </w:rPr>
              <w:t>«</w:t>
            </w:r>
            <w:r>
              <w:rPr>
                <w:rStyle w:val="IndexLink"/>
              </w:rPr>
              <w:t>16</w:t>
            </w:r>
            <w:r>
              <w:rPr>
                <w:rStyle w:val="IndexLink"/>
                <w:rtl w:val="true"/>
              </w:rPr>
              <w:t>»</w:t>
              <w:tab/>
            </w:r>
            <w:r>
              <w:rPr>
                <w:rStyle w:val="IndexLink"/>
              </w:rPr>
              <w:t>678</w:t>
            </w:r>
          </w:hyperlink>
        </w:p>
        <w:p>
          <w:pPr>
            <w:pStyle w:val="Contents5"/>
            <w:tabs>
              <w:tab w:val="clear" w:pos="7892"/>
              <w:tab w:val="right" w:pos="9026" w:leader="dot"/>
            </w:tabs>
            <w:rPr/>
          </w:pPr>
          <w:hyperlink w:anchor="__RefHeading___Toc1558692_3830689328">
            <w:r>
              <w:rPr>
                <w:webHidden/>
                <w:rStyle w:val="IndexLink"/>
                <w:rtl w:val="true"/>
              </w:rPr>
              <w:t>«</w:t>
            </w:r>
            <w:r>
              <w:rPr>
                <w:rStyle w:val="IndexLink"/>
              </w:rPr>
              <w:t>17</w:t>
            </w:r>
            <w:r>
              <w:rPr>
                <w:rStyle w:val="IndexLink"/>
                <w:rtl w:val="true"/>
              </w:rPr>
              <w:t>»</w:t>
              <w:tab/>
            </w:r>
            <w:r>
              <w:rPr>
                <w:rStyle w:val="IndexLink"/>
              </w:rPr>
              <w:t>678</w:t>
            </w:r>
          </w:hyperlink>
        </w:p>
        <w:p>
          <w:pPr>
            <w:pStyle w:val="Contents5"/>
            <w:tabs>
              <w:tab w:val="clear" w:pos="7892"/>
              <w:tab w:val="right" w:pos="9026" w:leader="dot"/>
            </w:tabs>
            <w:rPr/>
          </w:pPr>
          <w:hyperlink w:anchor="__RefHeading___Toc1558694_3830689328">
            <w:r>
              <w:rPr>
                <w:webHidden/>
                <w:rStyle w:val="IndexLink"/>
                <w:rtl w:val="true"/>
              </w:rPr>
              <w:t>«</w:t>
            </w:r>
            <w:r>
              <w:rPr>
                <w:rStyle w:val="IndexLink"/>
              </w:rPr>
              <w:t>18</w:t>
            </w:r>
            <w:r>
              <w:rPr>
                <w:rStyle w:val="IndexLink"/>
                <w:rtl w:val="true"/>
              </w:rPr>
              <w:t>»</w:t>
              <w:tab/>
            </w:r>
            <w:r>
              <w:rPr>
                <w:rStyle w:val="IndexLink"/>
              </w:rPr>
              <w:t>679</w:t>
            </w:r>
          </w:hyperlink>
        </w:p>
        <w:p>
          <w:pPr>
            <w:pStyle w:val="Contents5"/>
            <w:tabs>
              <w:tab w:val="clear" w:pos="7892"/>
              <w:tab w:val="right" w:pos="9026" w:leader="dot"/>
            </w:tabs>
            <w:rPr/>
          </w:pPr>
          <w:hyperlink w:anchor="__RefHeading___Toc1558696_3830689328">
            <w:r>
              <w:rPr>
                <w:webHidden/>
                <w:rStyle w:val="IndexLink"/>
                <w:rtl w:val="true"/>
              </w:rPr>
              <w:t>«</w:t>
            </w:r>
            <w:r>
              <w:rPr>
                <w:rStyle w:val="IndexLink"/>
              </w:rPr>
              <w:t>19</w:t>
            </w:r>
            <w:r>
              <w:rPr>
                <w:rStyle w:val="IndexLink"/>
                <w:rtl w:val="true"/>
              </w:rPr>
              <w:t>»</w:t>
              <w:tab/>
            </w:r>
            <w:r>
              <w:rPr>
                <w:rStyle w:val="IndexLink"/>
              </w:rPr>
              <w:t>679</w:t>
            </w:r>
          </w:hyperlink>
        </w:p>
        <w:p>
          <w:pPr>
            <w:pStyle w:val="Contents5"/>
            <w:tabs>
              <w:tab w:val="clear" w:pos="7892"/>
              <w:tab w:val="right" w:pos="9026" w:leader="dot"/>
            </w:tabs>
            <w:rPr/>
          </w:pPr>
          <w:hyperlink w:anchor="__RefHeading___Toc1558698_3830689328">
            <w:r>
              <w:rPr>
                <w:webHidden/>
                <w:rStyle w:val="IndexLink"/>
                <w:rtl w:val="true"/>
              </w:rPr>
              <w:t>«</w:t>
            </w:r>
            <w:r>
              <w:rPr>
                <w:rStyle w:val="IndexLink"/>
              </w:rPr>
              <w:t>20</w:t>
            </w:r>
            <w:r>
              <w:rPr>
                <w:rStyle w:val="IndexLink"/>
                <w:rtl w:val="true"/>
              </w:rPr>
              <w:t>»</w:t>
              <w:tab/>
            </w:r>
            <w:r>
              <w:rPr>
                <w:rStyle w:val="IndexLink"/>
              </w:rPr>
              <w:t>681</w:t>
            </w:r>
          </w:hyperlink>
        </w:p>
        <w:p>
          <w:pPr>
            <w:pStyle w:val="Contents5"/>
            <w:tabs>
              <w:tab w:val="clear" w:pos="7892"/>
              <w:tab w:val="right" w:pos="9026" w:leader="dot"/>
            </w:tabs>
            <w:rPr/>
          </w:pPr>
          <w:hyperlink w:anchor="__RefHeading___Toc1558700_3830689328">
            <w:r>
              <w:rPr>
                <w:webHidden/>
                <w:rStyle w:val="IndexLink"/>
                <w:rtl w:val="true"/>
              </w:rPr>
              <w:t>«</w:t>
            </w:r>
            <w:r>
              <w:rPr>
                <w:rStyle w:val="IndexLink"/>
              </w:rPr>
              <w:t>21</w:t>
            </w:r>
            <w:r>
              <w:rPr>
                <w:rStyle w:val="IndexLink"/>
                <w:rtl w:val="true"/>
              </w:rPr>
              <w:t>»</w:t>
              <w:tab/>
            </w:r>
            <w:r>
              <w:rPr>
                <w:rStyle w:val="IndexLink"/>
              </w:rPr>
              <w:t>681</w:t>
            </w:r>
          </w:hyperlink>
        </w:p>
        <w:p>
          <w:pPr>
            <w:pStyle w:val="Contents5"/>
            <w:tabs>
              <w:tab w:val="clear" w:pos="7892"/>
              <w:tab w:val="right" w:pos="9026" w:leader="dot"/>
            </w:tabs>
            <w:rPr/>
          </w:pPr>
          <w:hyperlink w:anchor="__RefHeading___Toc1558702_3830689328">
            <w:r>
              <w:rPr>
                <w:webHidden/>
                <w:rStyle w:val="IndexLink"/>
                <w:rtl w:val="true"/>
              </w:rPr>
              <w:t>«</w:t>
            </w:r>
            <w:r>
              <w:rPr>
                <w:rStyle w:val="IndexLink"/>
              </w:rPr>
              <w:t>22</w:t>
            </w:r>
            <w:r>
              <w:rPr>
                <w:rStyle w:val="IndexLink"/>
                <w:rtl w:val="true"/>
              </w:rPr>
              <w:t>»</w:t>
              <w:tab/>
            </w:r>
            <w:r>
              <w:rPr>
                <w:rStyle w:val="IndexLink"/>
              </w:rPr>
              <w:t>683</w:t>
            </w:r>
          </w:hyperlink>
        </w:p>
        <w:p>
          <w:pPr>
            <w:pStyle w:val="Contents5"/>
            <w:tabs>
              <w:tab w:val="clear" w:pos="7892"/>
              <w:tab w:val="right" w:pos="9026" w:leader="dot"/>
            </w:tabs>
            <w:rPr/>
          </w:pPr>
          <w:hyperlink w:anchor="__RefHeading___Toc1558704_3830689328">
            <w:r>
              <w:rPr>
                <w:webHidden/>
                <w:rStyle w:val="IndexLink"/>
                <w:rtl w:val="true"/>
              </w:rPr>
              <w:t>«</w:t>
            </w:r>
            <w:r>
              <w:rPr>
                <w:rStyle w:val="IndexLink"/>
              </w:rPr>
              <w:t>23</w:t>
            </w:r>
            <w:r>
              <w:rPr>
                <w:rStyle w:val="IndexLink"/>
                <w:rtl w:val="true"/>
              </w:rPr>
              <w:t>»</w:t>
              <w:tab/>
            </w:r>
            <w:r>
              <w:rPr>
                <w:rStyle w:val="IndexLink"/>
              </w:rPr>
              <w:t>685</w:t>
            </w:r>
          </w:hyperlink>
        </w:p>
        <w:p>
          <w:pPr>
            <w:pStyle w:val="Contents5"/>
            <w:tabs>
              <w:tab w:val="clear" w:pos="7892"/>
              <w:tab w:val="right" w:pos="9026" w:leader="dot"/>
            </w:tabs>
            <w:rPr/>
          </w:pPr>
          <w:hyperlink w:anchor="__RefHeading___Toc1558706_3830689328">
            <w:r>
              <w:rPr>
                <w:webHidden/>
                <w:rStyle w:val="IndexLink"/>
                <w:rtl w:val="true"/>
              </w:rPr>
              <w:t>«</w:t>
            </w:r>
            <w:r>
              <w:rPr>
                <w:rStyle w:val="IndexLink"/>
              </w:rPr>
              <w:t>24</w:t>
            </w:r>
            <w:r>
              <w:rPr>
                <w:rStyle w:val="IndexLink"/>
                <w:rtl w:val="true"/>
              </w:rPr>
              <w:t>»</w:t>
              <w:tab/>
            </w:r>
            <w:r>
              <w:rPr>
                <w:rStyle w:val="IndexLink"/>
              </w:rPr>
              <w:t>686</w:t>
            </w:r>
          </w:hyperlink>
        </w:p>
        <w:p>
          <w:pPr>
            <w:pStyle w:val="Contents5"/>
            <w:tabs>
              <w:tab w:val="clear" w:pos="7892"/>
              <w:tab w:val="right" w:pos="9026" w:leader="dot"/>
            </w:tabs>
            <w:rPr/>
          </w:pPr>
          <w:hyperlink w:anchor="__RefHeading___Toc1558708_3830689328">
            <w:r>
              <w:rPr>
                <w:webHidden/>
                <w:rStyle w:val="IndexLink"/>
                <w:rtl w:val="true"/>
              </w:rPr>
              <w:t>«</w:t>
            </w:r>
            <w:r>
              <w:rPr>
                <w:rStyle w:val="IndexLink"/>
              </w:rPr>
              <w:t>25</w:t>
            </w:r>
            <w:r>
              <w:rPr>
                <w:rStyle w:val="IndexLink"/>
                <w:rtl w:val="true"/>
              </w:rPr>
              <w:t>»</w:t>
              <w:tab/>
            </w:r>
            <w:r>
              <w:rPr>
                <w:rStyle w:val="IndexLink"/>
              </w:rPr>
              <w:t>687</w:t>
            </w:r>
          </w:hyperlink>
        </w:p>
        <w:p>
          <w:pPr>
            <w:pStyle w:val="Contents5"/>
            <w:tabs>
              <w:tab w:val="clear" w:pos="7892"/>
              <w:tab w:val="right" w:pos="9026" w:leader="dot"/>
            </w:tabs>
            <w:rPr/>
          </w:pPr>
          <w:hyperlink w:anchor="__RefHeading___Toc1558710_3830689328">
            <w:r>
              <w:rPr>
                <w:webHidden/>
                <w:rStyle w:val="IndexLink"/>
                <w:rtl w:val="true"/>
              </w:rPr>
              <w:t>«</w:t>
            </w:r>
            <w:r>
              <w:rPr>
                <w:rStyle w:val="IndexLink"/>
              </w:rPr>
              <w:t>26</w:t>
            </w:r>
            <w:r>
              <w:rPr>
                <w:rStyle w:val="IndexLink"/>
                <w:rtl w:val="true"/>
              </w:rPr>
              <w:t>»</w:t>
              <w:tab/>
            </w:r>
            <w:r>
              <w:rPr>
                <w:rStyle w:val="IndexLink"/>
              </w:rPr>
              <w:t>688</w:t>
            </w:r>
          </w:hyperlink>
        </w:p>
        <w:p>
          <w:pPr>
            <w:pStyle w:val="Contents3"/>
            <w:tabs>
              <w:tab w:val="clear" w:pos="8459"/>
              <w:tab w:val="right" w:pos="9026" w:leader="dot"/>
            </w:tabs>
            <w:rPr/>
          </w:pPr>
          <w:hyperlink w:anchor="__RefHeading___Toc1558712_3830689328">
            <w:r>
              <w:rPr>
                <w:webHidden/>
                <w:rStyle w:val="IndexLink"/>
                <w:rtl w:val="true"/>
              </w:rPr>
              <w:t xml:space="preserve">باب </w:t>
            </w:r>
            <w:r>
              <w:rPr>
                <w:rStyle w:val="IndexLink"/>
              </w:rPr>
              <w:t>27</w:t>
            </w:r>
            <w:r>
              <w:rPr>
                <w:rStyle w:val="IndexLink"/>
                <w:rtl w:val="true"/>
              </w:rPr>
              <w:t xml:space="preserve"> </w:t>
            </w:r>
            <w:r>
              <w:rPr>
                <w:rStyle w:val="IndexLink"/>
                <w:rtl w:val="true"/>
              </w:rPr>
              <w:t>الاجتماع فی الدعاء و التأمین علی دعاء الغیر و معنی آمین و فضله و معنی التأوه</w:t>
            </w:r>
            <w:r>
              <w:rPr>
                <w:rStyle w:val="IndexLink"/>
                <w:rtl w:val="true"/>
              </w:rPr>
              <w:tab/>
            </w:r>
            <w:r>
              <w:rPr>
                <w:rStyle w:val="IndexLink"/>
              </w:rPr>
              <w:t>689</w:t>
            </w:r>
          </w:hyperlink>
        </w:p>
        <w:p>
          <w:pPr>
            <w:pStyle w:val="Contents4"/>
            <w:tabs>
              <w:tab w:val="clear" w:pos="8176"/>
              <w:tab w:val="right" w:pos="9026" w:leader="dot"/>
            </w:tabs>
            <w:rPr/>
          </w:pPr>
          <w:hyperlink w:anchor="__RefHeading___Toc1558714_3830689328">
            <w:r>
              <w:rPr>
                <w:webHidden/>
                <w:rStyle w:val="IndexLink"/>
                <w:rtl w:val="true"/>
              </w:rPr>
              <w:t>الأخبار</w:t>
            </w:r>
            <w:r>
              <w:rPr>
                <w:rStyle w:val="IndexLink"/>
                <w:rtl w:val="true"/>
              </w:rPr>
              <w:tab/>
            </w:r>
            <w:r>
              <w:rPr>
                <w:rStyle w:val="IndexLink"/>
              </w:rPr>
              <w:t>689</w:t>
            </w:r>
          </w:hyperlink>
        </w:p>
        <w:p>
          <w:pPr>
            <w:pStyle w:val="Contents5"/>
            <w:tabs>
              <w:tab w:val="clear" w:pos="7892"/>
              <w:tab w:val="right" w:pos="9026" w:leader="dot"/>
            </w:tabs>
            <w:rPr/>
          </w:pPr>
          <w:hyperlink w:anchor="__RefHeading___Toc1558716_3830689328">
            <w:r>
              <w:rPr>
                <w:webHidden/>
                <w:rStyle w:val="IndexLink"/>
                <w:rtl w:val="true"/>
              </w:rPr>
              <w:t>«</w:t>
            </w:r>
            <w:r>
              <w:rPr>
                <w:rStyle w:val="IndexLink"/>
              </w:rPr>
              <w:t>1</w:t>
            </w:r>
            <w:r>
              <w:rPr>
                <w:rStyle w:val="IndexLink"/>
                <w:rtl w:val="true"/>
              </w:rPr>
              <w:t>»</w:t>
              <w:tab/>
            </w:r>
            <w:r>
              <w:rPr>
                <w:rStyle w:val="IndexLink"/>
              </w:rPr>
              <w:t>689</w:t>
            </w:r>
          </w:hyperlink>
        </w:p>
        <w:p>
          <w:pPr>
            <w:pStyle w:val="Contents5"/>
            <w:tabs>
              <w:tab w:val="clear" w:pos="7892"/>
              <w:tab w:val="right" w:pos="9026" w:leader="dot"/>
            </w:tabs>
            <w:rPr/>
          </w:pPr>
          <w:hyperlink w:anchor="__RefHeading___Toc1558718_3830689328">
            <w:r>
              <w:rPr>
                <w:webHidden/>
                <w:rStyle w:val="IndexLink"/>
                <w:rtl w:val="true"/>
              </w:rPr>
              <w:t>«</w:t>
            </w:r>
            <w:r>
              <w:rPr>
                <w:rStyle w:val="IndexLink"/>
              </w:rPr>
              <w:t>2</w:t>
            </w:r>
            <w:r>
              <w:rPr>
                <w:rStyle w:val="IndexLink"/>
                <w:rtl w:val="true"/>
              </w:rPr>
              <w:t>»</w:t>
              <w:tab/>
            </w:r>
            <w:r>
              <w:rPr>
                <w:rStyle w:val="IndexLink"/>
              </w:rPr>
              <w:t>689</w:t>
            </w:r>
          </w:hyperlink>
        </w:p>
        <w:p>
          <w:pPr>
            <w:pStyle w:val="Contents5"/>
            <w:tabs>
              <w:tab w:val="clear" w:pos="7892"/>
              <w:tab w:val="right" w:pos="9026" w:leader="dot"/>
            </w:tabs>
            <w:rPr/>
          </w:pPr>
          <w:hyperlink w:anchor="__RefHeading___Toc1558720_3830689328">
            <w:r>
              <w:rPr>
                <w:webHidden/>
                <w:rStyle w:val="IndexLink"/>
                <w:rtl w:val="true"/>
              </w:rPr>
              <w:t>«</w:t>
            </w:r>
            <w:r>
              <w:rPr>
                <w:rStyle w:val="IndexLink"/>
              </w:rPr>
              <w:t>3</w:t>
            </w:r>
            <w:r>
              <w:rPr>
                <w:rStyle w:val="IndexLink"/>
                <w:rtl w:val="true"/>
              </w:rPr>
              <w:t>»</w:t>
              <w:tab/>
            </w:r>
            <w:r>
              <w:rPr>
                <w:rStyle w:val="IndexLink"/>
              </w:rPr>
              <w:t>689</w:t>
            </w:r>
          </w:hyperlink>
        </w:p>
        <w:p>
          <w:pPr>
            <w:pStyle w:val="Contents5"/>
            <w:tabs>
              <w:tab w:val="clear" w:pos="7892"/>
              <w:tab w:val="right" w:pos="9026" w:leader="dot"/>
            </w:tabs>
            <w:rPr/>
          </w:pPr>
          <w:hyperlink w:anchor="__RefHeading___Toc1558722_3830689328">
            <w:r>
              <w:rPr>
                <w:webHidden/>
                <w:rStyle w:val="IndexLink"/>
                <w:rtl w:val="true"/>
              </w:rPr>
              <w:t>«</w:t>
            </w:r>
            <w:r>
              <w:rPr>
                <w:rStyle w:val="IndexLink"/>
              </w:rPr>
              <w:t>4</w:t>
            </w:r>
            <w:r>
              <w:rPr>
                <w:rStyle w:val="IndexLink"/>
                <w:rtl w:val="true"/>
              </w:rPr>
              <w:t>»</w:t>
              <w:tab/>
            </w:r>
            <w:r>
              <w:rPr>
                <w:rStyle w:val="IndexLink"/>
              </w:rPr>
              <w:t>690</w:t>
            </w:r>
          </w:hyperlink>
        </w:p>
        <w:p>
          <w:pPr>
            <w:pStyle w:val="Contents5"/>
            <w:tabs>
              <w:tab w:val="clear" w:pos="7892"/>
              <w:tab w:val="right" w:pos="9026" w:leader="dot"/>
            </w:tabs>
            <w:rPr/>
          </w:pPr>
          <w:hyperlink w:anchor="__RefHeading___Toc1558724_3830689328">
            <w:r>
              <w:rPr>
                <w:webHidden/>
                <w:rStyle w:val="IndexLink"/>
                <w:rtl w:val="true"/>
              </w:rPr>
              <w:t>«</w:t>
            </w:r>
            <w:r>
              <w:rPr>
                <w:rStyle w:val="IndexLink"/>
              </w:rPr>
              <w:t>5</w:t>
            </w:r>
            <w:r>
              <w:rPr>
                <w:rStyle w:val="IndexLink"/>
                <w:rtl w:val="true"/>
              </w:rPr>
              <w:t>»</w:t>
              <w:tab/>
            </w:r>
            <w:r>
              <w:rPr>
                <w:rStyle w:val="IndexLink"/>
              </w:rPr>
              <w:t>690</w:t>
            </w:r>
          </w:hyperlink>
        </w:p>
        <w:p>
          <w:pPr>
            <w:pStyle w:val="Contents5"/>
            <w:tabs>
              <w:tab w:val="clear" w:pos="7892"/>
              <w:tab w:val="right" w:pos="9026" w:leader="dot"/>
            </w:tabs>
            <w:rPr/>
          </w:pPr>
          <w:hyperlink w:anchor="__RefHeading___Toc1558726_3830689328">
            <w:r>
              <w:rPr>
                <w:webHidden/>
                <w:rStyle w:val="IndexLink"/>
                <w:rtl w:val="true"/>
              </w:rPr>
              <w:t>«</w:t>
            </w:r>
            <w:r>
              <w:rPr>
                <w:rStyle w:val="IndexLink"/>
              </w:rPr>
              <w:t>6</w:t>
            </w:r>
            <w:r>
              <w:rPr>
                <w:rStyle w:val="IndexLink"/>
                <w:rtl w:val="true"/>
              </w:rPr>
              <w:t>»</w:t>
              <w:tab/>
            </w:r>
            <w:r>
              <w:rPr>
                <w:rStyle w:val="IndexLink"/>
              </w:rPr>
              <w:t>690</w:t>
            </w:r>
          </w:hyperlink>
        </w:p>
        <w:p>
          <w:pPr>
            <w:pStyle w:val="Contents2"/>
            <w:tabs>
              <w:tab w:val="clear" w:pos="8743"/>
              <w:tab w:val="right" w:pos="9026" w:leader="dot"/>
            </w:tabs>
            <w:rPr/>
          </w:pPr>
          <w:hyperlink w:anchor="__RefHeading___Toc1558728_3830689328">
            <w:r>
              <w:rPr>
                <w:webHidden/>
                <w:rStyle w:val="IndexLink"/>
                <w:rtl w:val="true"/>
              </w:rPr>
              <w:t>[</w:t>
            </w:r>
            <w:r>
              <w:rPr>
                <w:rStyle w:val="IndexLink"/>
                <w:rtl w:val="true"/>
              </w:rPr>
              <w:t>کلمة المصحّح الأولی</w:t>
            </w:r>
            <w:r>
              <w:rPr>
                <w:rStyle w:val="IndexLink"/>
                <w:rtl w:val="true"/>
              </w:rPr>
              <w:t>]</w:t>
              <w:tab/>
            </w:r>
            <w:r>
              <w:rPr>
                <w:rStyle w:val="IndexLink"/>
              </w:rPr>
              <w:t>691</w:t>
            </w:r>
          </w:hyperlink>
        </w:p>
        <w:p>
          <w:pPr>
            <w:pStyle w:val="Contents2"/>
            <w:tabs>
              <w:tab w:val="clear" w:pos="8743"/>
              <w:tab w:val="right" w:pos="9026" w:leader="dot"/>
            </w:tabs>
            <w:rPr/>
          </w:pPr>
          <w:hyperlink w:anchor="__RefHeading___Toc1558730_3830689328">
            <w:r>
              <w:rPr>
                <w:webHidden/>
                <w:rStyle w:val="IndexLink"/>
                <w:rtl w:val="true"/>
              </w:rPr>
              <w:t xml:space="preserve">کلمة المصحّح </w:t>
            </w:r>
            <w:r>
              <w:rPr>
                <w:rStyle w:val="IndexLink"/>
                <w:rtl w:val="true"/>
              </w:rPr>
              <w:t>[</w:t>
            </w:r>
            <w:r>
              <w:rPr>
                <w:rStyle w:val="IndexLink"/>
                <w:rtl w:val="true"/>
              </w:rPr>
              <w:t>الثانیة</w:t>
            </w:r>
            <w:r>
              <w:rPr>
                <w:rStyle w:val="IndexLink"/>
                <w:rtl w:val="true"/>
              </w:rPr>
              <w:t>]</w:t>
              <w:tab/>
            </w:r>
            <w:r>
              <w:rPr>
                <w:rStyle w:val="IndexLink"/>
              </w:rPr>
              <w:t>692</w:t>
            </w:r>
          </w:hyperlink>
        </w:p>
        <w:p>
          <w:pPr>
            <w:pStyle w:val="Contents2"/>
            <w:tabs>
              <w:tab w:val="clear" w:pos="8743"/>
              <w:tab w:val="right" w:pos="9026" w:leader="dot"/>
            </w:tabs>
            <w:rPr/>
          </w:pPr>
          <w:hyperlink w:anchor="__RefHeading___Toc1558732_3830689328">
            <w:r>
              <w:rPr>
                <w:webHidden/>
                <w:rStyle w:val="IndexLink"/>
                <w:rtl w:val="true"/>
              </w:rPr>
              <w:t>فهرس ما فی هذا الجزء من الأبواب</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61_330779"/>
      <w:bookmarkStart w:id="1" w:name="pg13661_330779"/>
      <w:bookmarkEnd w:id="1"/>
    </w:p>
    <w:p>
      <w:pPr>
        <w:pStyle w:val="Heading2"/>
        <w:numPr>
          <w:ilvl w:val="1"/>
          <w:numId w:val="1"/>
        </w:numPr>
        <w:rPr/>
      </w:pPr>
      <w:bookmarkStart w:id="2" w:name="pg13661_330779"/>
      <w:bookmarkStart w:id="3" w:name="__RefHeading___Toc155743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557438_3830689328"/>
      <w:bookmarkStart w:id="6" w:name="_Toc2"/>
      <w:bookmarkEnd w:id="5"/>
      <w:r>
        <w:rPr>
          <w:rtl w:val="true"/>
        </w:rPr>
        <w:t>تتمة أبواب فضائل سور القرآن و آیاته و ما یناسب ذلک من المطالب</w:t>
      </w:r>
      <w:bookmarkEnd w:id="6"/>
    </w:p>
    <w:p>
      <w:pPr>
        <w:pStyle w:val="Heading3"/>
        <w:numPr>
          <w:ilvl w:val="2"/>
          <w:numId w:val="1"/>
        </w:numPr>
        <w:rPr/>
      </w:pPr>
      <w:bookmarkStart w:id="7" w:name="__RefHeading___Toc1557440_3830689328"/>
      <w:bookmarkStart w:id="8" w:name="_Toc3"/>
      <w:bookmarkEnd w:id="7"/>
      <w:r>
        <w:rPr>
          <w:rtl w:val="true"/>
        </w:rPr>
        <w:t xml:space="preserve">باب </w:t>
      </w:r>
      <w:r>
        <w:rPr/>
        <w:t>128</w:t>
      </w:r>
      <w:r>
        <w:rPr>
          <w:rtl w:val="true"/>
        </w:rPr>
        <w:t xml:space="preserve"> </w:t>
      </w:r>
      <w:r>
        <w:rPr>
          <w:rtl w:val="true"/>
        </w:rPr>
        <w:t>ما ورد عن أمیر المؤمنین صلوات الله علیه فی أصناف آیات القرآن و أنواعها و تفسیر بعض آیاتها بروایة النعمانی و هی رسالة مفردة مدونة کثیرة الفوائد نذکرها من فاتحتها إلی خاتمتها</w:t>
      </w:r>
      <w:bookmarkEnd w:id="8"/>
    </w:p>
    <w:p>
      <w:pPr>
        <w:pStyle w:val="Heading4"/>
        <w:numPr>
          <w:ilvl w:val="3"/>
          <w:numId w:val="1"/>
        </w:numPr>
        <w:rPr/>
      </w:pPr>
      <w:bookmarkStart w:id="9" w:name="__RefHeading___Toc1557442_3830689328"/>
      <w:bookmarkStart w:id="10" w:name="_Toc4"/>
      <w:bookmarkEnd w:id="9"/>
      <w:r>
        <w:rPr>
          <w:rtl w:val="true"/>
        </w:rPr>
        <w:t>اشاره</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العدل ذی العظمة و الجبروت و العز و الملکوت الحی الذی لا یموت و مبدئ الخلق و معیده و منشئ کل شی‌ء و مبیده الذی لَمْ یَلِدْ وَ لَمْ یُولَدْ وَ لَمْ یَکُنْ لَهُ کُفُواً أَحَدٌ واحد لا کالآحاد الخالی من الأنداد لا إله إلا هو راحم العباد و صلی الله علی نوره الساطع و ضیائه اللامع محمد نبیه و صفیه و عروته الوثقی و مثله الأعلی المفضل علی جمیع الوری و علی أخیه و وصیه و وارث علمه و آیته العظمی و علی آله الأئمة المصطفین و عترته المنتجبین المفضلین علی جمیع العالمین مصابیح الدجی و أعلام الهدی و سفن النجاة الذین قرنهم الله بنفسه و نبیه حیث یقول جل ثناؤه أَطِیعُوا اللَّهَ وَ أَطِیعُوا الرَّسُولَ </w:t>
      </w:r>
    </w:p>
    <w:p>
      <w:pPr>
        <w:pStyle w:val="BookText"/>
        <w:rPr/>
      </w:pPr>
      <w:r>
        <w:rPr>
          <w:rFonts w:ascii="Amiri" w:hAnsi="Amiri" w:eastAsia="Amiri" w:cs="Amiri"/>
          <w:color w:val="111111"/>
          <w:sz w:val="28"/>
          <w:sz w:val="28"/>
          <w:szCs w:val="28"/>
          <w:rtl w:val="true"/>
          <w:lang w:bidi="ar-SA"/>
        </w:rPr>
        <w:t>وَ أُولِی الْأَمْرِ مِنْکُمْ‌</w:t>
      </w:r>
      <w:r>
        <w:rPr>
          <w:rStyle w:val="FootnoteAnchor"/>
          <w:rtl w:val="true"/>
        </w:rPr>
        <w:footnoteReference w:id="2"/>
      </w:r>
      <w:r>
        <w:rPr>
          <w:rFonts w:ascii="Amiri" w:hAnsi="Amiri" w:eastAsia="Amiri" w:cs="Amiri"/>
          <w:color w:val="111111"/>
          <w:sz w:val="28"/>
          <w:sz w:val="28"/>
          <w:szCs w:val="28"/>
          <w:rtl w:val="true"/>
          <w:lang w:bidi="ar-SA"/>
        </w:rPr>
        <w:t>فدل سبحانه و أرشد إلیهم،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مَا إِنْ تَمَسَّکْتُمْ بِهِ لَنْ تَضِلُّوا الثَّقَلَیْنِ کِتَابَ اللَّهِ وَ عِتْرَتِی فَإِنَّ رَبِّیَ اللَّطِیفَ الْخَبِیرَ أَنْبَأَنِی أَنَّهُمَا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 بْنُ أَبِی طَالِبٍ علیه السلام فِی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الَّذِی هَبَطَ بِهِ آدَمُ مِنَ السَّمَاءِ إِلَی الْأَرْضِ وَ جَمِیعَ مَا فُضِّلَتْ بِهِ النَّبِیُّونَ فِی عِتْرَةِ خَاتَمِ النَّبِیِّینَ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یا أخی وفقک الله لما یرضیه بفضله و جنبک ما یسخطه برحمته إن القرآن جلیل خطره عظیم قدره و لما أخبرنا رسول الله صلی الله علیه و آله أن القرآن مع أهل بیته و هم التراجمة عنه المفسرون له وجب أخذ ذلک عنهم و منهم قال الله تعالی فَسْئَلُوا أَهْلَ الذِّکْرِ إِنْ کُنْتُمْ لا تَعْلَمُونَ‌</w:t>
      </w:r>
      <w:r>
        <w:rPr>
          <w:rStyle w:val="FootnoteAnchor"/>
          <w:rtl w:val="true"/>
        </w:rPr>
        <w:footnoteReference w:id="3"/>
      </w:r>
      <w:r>
        <w:rPr>
          <w:rFonts w:ascii="Amiri" w:hAnsi="Amiri" w:eastAsia="Amiri" w:cs="Amiri"/>
          <w:color w:val="111111"/>
          <w:sz w:val="28"/>
          <w:sz w:val="28"/>
          <w:szCs w:val="28"/>
          <w:rtl w:val="true"/>
          <w:lang w:bidi="ar-SA"/>
        </w:rPr>
        <w:t>ففرض جلت عظمته علی الناس العلم و العمل بما فی القرآن فلا یسعهم مع ذلک جهله و لا یعذرون فی ترکه و جمیع ما أنزله فی کتابه عند أهل بیت نبیه الذین ألزم العباد طاعتهم و فرض سؤالهم و الأخذ عنهم حیث یقول فَسْئَلُوا أَهْلَ الذِّکْرِ إِنْ کُنْتُمْ لا تَعْلَمُونَ فالذکر هاهنا رسول الله صلی الله علیه و آله قال الله تعالی قَدْ أَنْزَلَ اللَّهُ إِلَیْکُمْ ذِکْراً رَسُولًا یَتْلُوا عَلَیْکُمْ آیاتِ اللَّهِ‌</w:t>
      </w:r>
      <w:r>
        <w:rPr>
          <w:rStyle w:val="FootnoteAnchor"/>
          <w:rtl w:val="true"/>
        </w:rPr>
        <w:footnoteReference w:id="4"/>
      </w:r>
      <w:r>
        <w:rPr>
          <w:rFonts w:ascii="Amiri" w:hAnsi="Amiri" w:eastAsia="Amiri" w:cs="Amiri"/>
          <w:color w:val="111111"/>
          <w:sz w:val="28"/>
          <w:sz w:val="28"/>
          <w:szCs w:val="28"/>
          <w:rtl w:val="true"/>
          <w:lang w:bidi="ar-SA"/>
        </w:rPr>
        <w:t>الآیة و أهل الذکر هم أهل بیته و لما اختلف الناس فی ذلک أنزل الله تعالی ثُمَّ أَوْرَثْنَا الْکِتابَ الَّذِینَ اصْطَفَیْنا مِنْ عِبادِنا</w:t>
      </w:r>
      <w:r>
        <w:rPr>
          <w:rStyle w:val="FootnoteAnchor"/>
          <w:rtl w:val="true"/>
        </w:rPr>
        <w:footnoteReference w:id="5"/>
      </w:r>
      <w:r>
        <w:rPr>
          <w:rFonts w:ascii="Amiri" w:hAnsi="Amiri" w:eastAsia="Amiri" w:cs="Amiri"/>
          <w:color w:val="111111"/>
          <w:sz w:val="28"/>
          <w:sz w:val="28"/>
          <w:szCs w:val="28"/>
          <w:rtl w:val="true"/>
          <w:lang w:bidi="ar-SA"/>
        </w:rPr>
        <w:t>فلم یفرض علی عباده طاعة غیر من اصطفاه و طهره دون من وقع منه الشک أو الظلم و یتوقع فالویل لمن خالف الله تعالی و رسوله و أسند أمره إلی غیر المصطفین قال الله تعالی وَ یَوْمَ یَعَضُّ الظَّالِمُ عَلی یَدَیْهِ یَقُولُ یا لَیْتَنِی اتَّخَذْتُ مَعَ الرَّسُولِ سَبِیلًا</w:t>
      </w:r>
      <w:r>
        <w:rPr>
          <w:rStyle w:val="FootnoteAnchor"/>
          <w:rtl w:val="true"/>
        </w:rPr>
        <w:footnoteReference w:id="6"/>
      </w:r>
      <w:r>
        <w:rPr>
          <w:rFonts w:ascii="Amiri" w:hAnsi="Amiri" w:eastAsia="Amiri" w:cs="Amiri"/>
          <w:color w:val="111111"/>
          <w:sz w:val="28"/>
          <w:sz w:val="28"/>
          <w:szCs w:val="28"/>
          <w:rtl w:val="true"/>
          <w:lang w:bidi="ar-SA"/>
        </w:rPr>
        <w:t>فالسبیل هاهنا أمیر المؤمنین صلوات الله علیه یا وَیْلَتی لَیْتَنِی لَمْ أَتَّخِذْ فُلاناً خَلِیلًا لَقَدْ أَضَلَّنِی عَنِ الذِّکْرِ بَعْدَ إِذْ جاءَنِی و الذکر هاهنا أمیر المؤمنین صلوات الله علیه وَ قالَ الرَّسُولُ یا رَبِّ إِنَّ قَوْمِی اتَّخَذُوا هذَا الْقُرْآنَ مَهْجُوراً</w:t>
      </w:r>
      <w:r>
        <w:rPr>
          <w:rStyle w:val="FootnoteAnchor"/>
          <w:rtl w:val="true"/>
        </w:rPr>
        <w:footnoteReference w:id="7"/>
      </w:r>
      <w:r>
        <w:rPr>
          <w:rFonts w:ascii="IRNazanin" w:hAnsi="IRNazanin" w:eastAsia="IRNazanin"/>
          <w:color w:val="111111"/>
          <w:sz w:val="28"/>
          <w:sz w:val="28"/>
          <w:szCs w:val="28"/>
          <w:rtl w:val="true"/>
          <w:lang w:bidi="fa-IR"/>
        </w:rPr>
        <w:t xml:space="preserve">فالقرآن هاهنا إشارة إلی أمیر المؤمنین صلوات الله ثم وصف </w:t>
      </w:r>
    </w:p>
    <w:p>
      <w:pPr>
        <w:pStyle w:val="BookText"/>
        <w:rPr/>
      </w:pPr>
      <w:r>
        <w:rPr>
          <w:rFonts w:ascii="Amiri" w:hAnsi="Amiri" w:eastAsia="Amiri" w:cs="Amiri"/>
          <w:color w:val="111111"/>
          <w:sz w:val="28"/>
          <w:sz w:val="28"/>
          <w:szCs w:val="28"/>
          <w:rtl w:val="true"/>
          <w:lang w:bidi="ar-SA"/>
        </w:rPr>
        <w:t>الأئمة علیهم السلام فقال تعالی التَّائِبُونَ الْعابِدُونَ الْحامِدُونَ السَّائِحُونَ الرَّاکِعُونَ السَّاجِدُونَ الْآمِرُونَ بِالْمَعْرُوفِ وَ النَّاهُونَ عَنِ الْمُنْکَرِ وَ الْحافِظُونَ لِحُدُودِ اللَّهِ‌</w:t>
      </w:r>
      <w:r>
        <w:rPr>
          <w:rStyle w:val="FootnoteAnchor"/>
          <w:rtl w:val="true"/>
        </w:rPr>
        <w:footnoteReference w:id="8"/>
      </w:r>
      <w:r>
        <w:rPr>
          <w:rFonts w:ascii="IRNazanin" w:hAnsi="IRNazanin" w:eastAsia="IRNazanin"/>
          <w:color w:val="111111"/>
          <w:sz w:val="28"/>
          <w:sz w:val="28"/>
          <w:szCs w:val="28"/>
          <w:rtl w:val="true"/>
          <w:lang w:bidi="fa-IR"/>
        </w:rPr>
        <w:t>أ لا تری أنه لا یصلح أن یأمر بالمعروف إلا من قد عرف المعروف کله حتی لا یخطأ فیه و لا یزل لا ینسی و لا یشک و لا ینهی عن المنکر إلا من عرف المنکر کله و أهله و لا یجوز لأحد أن یقتدی و یأتم إلا بمن هذه صفته و هم الراسخون فی العلم الذین قرنهم الله بالقرآن و قرن القرآن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مُحَمَّدُ بْنُ إِبْرَاهِیمَ بْنِ جَعْفَرٍ النُّعْمَانِیُّ رَضِیَ اللَّهُ عَنْهُ فِی کِتَابِهِ فِی تَفْسِیرِ الْقُرْآنِ حَدَّثَنَا أَحْمَدُ بْنُ مُحَمَّدِ بْنِ سَعِیدٍ ابْنُ عُقْدَةَ قَالَ حَدَّثَنَا أَحْمَدُ بْنُ یُوسُفَ بْنِ یَعْقُوبَ الْجُعْفِیُّ عَنْ إِسْمَاعِیلَ بْنِ مِهْرَانَ عَنِ الْحَسَنِ بْنِ عَلِیِّ بْنِ أَبِی حَمْزَةَ عَنْ أَبِیهِ عَنْ إِسْمَاعِیلَ بْنِ جَابِرٍ قَالَ سَمِعْتُ أَبَا عَبْدِ اللَّهِ جَعْفَرَ بْنَ مُحَمَّدٍ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بَعَثَ مُحَمَّداً فَخَتَمَ بِهِ الْأَنْبِیَاءَ فَلَا نَبِیَّ بَعْدَهُ وَ أَنْزَلَ عَلَیْهِ کِتَاباً فَخَتَمَ بِهِ الْکُتُبَ فَلَا کِتَابَ بَعْدَهُ أَحَلَّ فِیهِ حَلَالًا وَ حَرَّمَ حَرَاماً فَحَلَالُهُ حَلَالٌ إِلَی یَوْمِ الْقِیَامَةِ وَ حَرَامُهُ حَرَامٌ إِلَی یَوْمِ الْقِیَامَةِ فِیهِ شَرْعُکُمْ وَ خَبَرُ مَنْ قَبْلَکُمْ وَ بَعْدَکُمْ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جعله النبی صلی الله علیه و آله علما باقیا فی أوصیائه فترکهم الناس و هم الشهداء علی أهل کل زمان و عدلوا عنهم ثم قتلوهم و اتبعوا غیرهم و أخلصوا لهم الطاعة حتی عاندوا من أظهر ولایة ولاة الأمر و طلب علومهم قال الله سبحانه فَنَسُوا حَظًّا مِمَّا ذُکِّرُوا بِهِ وَ لا تَزالُ تَطَّلِعُ عَلی خائِنَةٍ مِنْهُمْ‌</w:t>
      </w:r>
      <w:r>
        <w:rPr>
          <w:rStyle w:val="FootnoteAnchor"/>
          <w:rtl w:val="true"/>
        </w:rPr>
        <w:footnoteReference w:id="9"/>
      </w:r>
      <w:r>
        <w:rPr>
          <w:rFonts w:ascii="IRNazanin" w:hAnsi="IRNazanin" w:eastAsia="IRNazanin"/>
          <w:color w:val="111111"/>
          <w:sz w:val="28"/>
          <w:sz w:val="28"/>
          <w:szCs w:val="28"/>
          <w:rtl w:val="true"/>
          <w:lang w:bidi="fa-IR"/>
        </w:rPr>
        <w:t xml:space="preserve">و ذلک أنهم ضربوا بعض القرآن ببعض و احتجوا بالمنسوخ و هم یظنون أنه الناسخ و احتجوا بالمتشابه و هم یرون أنه المحکم و احتجوا بالخاص و هم یقدرون أنه العام و احتجوا بأول الآیة و ترکوا السبب فی تأویلها و لم ینظروا إلی ما یفتح الکلام و إلی ما یختمه و لم یعرفوا موارده و مصادره إذ لم یأخذوه </w:t>
      </w:r>
    </w:p>
    <w:p>
      <w:pPr>
        <w:pStyle w:val="BookText"/>
        <w:rPr/>
      </w:pPr>
      <w:r>
        <w:rPr>
          <w:rFonts w:ascii="IRNazanin" w:hAnsi="IRNazanin" w:eastAsia="IRNazanin"/>
          <w:color w:val="111111"/>
          <w:sz w:val="28"/>
          <w:sz w:val="28"/>
          <w:szCs w:val="28"/>
          <w:rtl w:val="true"/>
          <w:lang w:bidi="fa-IR"/>
        </w:rPr>
        <w:t>عن أهله فضلوا و أضلوا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رحمکم الله أنه من لم یعرف من کتاب الله عز و جل الناسخ من المنسوخ و الخاص من العام و المحکم من المتشابه و الرخص من العزائم و المکی و المدنی و أسباب التنزیل و المبهم من القرآن فی ألفاظه المنقطعة و المؤلفة و ما فیه من علم القضاء و القدر و التقدیم و التأخیر و المبین و العمیق و الظاهر و الباطن و الابتداء و الانتهاء و السؤال و الجواب و القطع و الوصل و المستثنی منه و الجاری فیه و الصفة لما قبل مما یدل علی ما بعد و المؤکد منه و المفصل و عزائمه و رخصه و مواضع فرائضه و أحکامه و معنی حلاله و حرامه الذی هلک فیه الملحدون و الموصول من الألفاظ و المحمول علی ما قبله و علی ما بعده فلیس بعالم بالقرآن و لا هو من أهله و متی ما ادعی معرفة هذه الأقسام مدع بغیر دلیل فهو کاذب مرتاب مفتر علی الله الکذب و رسوله وَ مَأْواهُ جَهَنَّمُ وَ بِئْسَ الْمَصِیرُ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سَأَلَ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شِیعَتُهُ عَنْ مِثْلِ هَذَا فَقَالَ إِنَّ اللَّهَ تَبَارَکَ وَ تَعَالَی أَنْزَلَ الْقُرْآنَ عَلَی سَبْعَةِ أَقْسَامٍ کُلٌّ مِنْهَا شَافٍ کَافٍ وَ هِیَ أَمْرٌ وَ زَجْرٌ وَ تَرْغِیبٌ وَ تَرْهِیبٌ وَ جَدَلٌ وَ مَثَلٌ وَ قِصَصٌ وَ فِی الْقُرْآنِ نَاسِخٌ وَ مَنْسُوخٌ وَ مُحْکَمٌ وَ مُتَشَابِهٌ وَ خَاصٌّ وَ عَامٌّ وَ مُقَدَّمٌ وَ مُؤَخَّرٌ وَ عَزَائِمُ وَ رُخَصٌ وَ حَلَالٌ وَ حَرَامٌ وَ فَرَائِضُ وَ أَحْکَامٌ وَ مُنْقَطِعٌ وَ مَعْطُوفٌ وَ مُنْقَطِعٌ غَیْرُ مَعْطُوفٍ وَ حَرْفٌ مَکَانَ حَرْفٍ وَ مِنْهُ مَا لَفْظُهُ خَاصٌّ وَ مِنْهُ مَا لَفْظُهُ عَامٌّ مُحْتَمِلُ الْعُمُومِ وَ مِنْهُ مَا لَفْظُهُ وَاحِدٌ وَ مَعْنَاهُ جَمْعٌ وَ مِنْهُ مَا لَفْظُهُ جَمْعٌ وَ مَعْنَاهُ وَاحِدٌ وَ مِنْهُ مَا لَفْظُهُ مَاضٍ وَ مَعْنَاهُ مُسْتَقْبِلٌ وَ مِنْهُ مَا لَفْظُهُ عَلَی الْخَبَرِ وَ مَعْنَاهُ حِکَایَةٌ عَنْ قَوْمٍ آخَرَ وَ مِنْهُ مَا هُوَ بَاقٍ مُحَرَّفٌ عَنْ جِهَتِهِ وَ مِنْهُ مَا هُوَ عَلَی خِلَافِ تَنْزِیلِهِ وَ مِنْهُ مَا تَأْوِیلُهُ فِی تَنْزِیلِهِ وَ مِنْهُ مَا تَأْوِیلُهُ قَبْلَ تَنْزِیلِهِ وَ مِنْهُ مَا تَأْوِیلُهُ بَعْدَ تَنْزِیلِهِ وَ مِنْهُ آیَاتٌ بَعْضُهَا فِی سُورَةٍ وَ تَمَامُهَا فِی سُورَةٍ أُخْرَی وَ مِنْهُ آیَاتٌ نِصْفُهَا مَنْسُوخٌ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نِصْفُهَا مَتْرُوکٌ عَلَی حَالِهِ وَ مِنْهُ آیَاتٌ مُخْتَلِفَةُ اللَّفْظِ مُتَّفِقَةُ الْمَعْنَی وَ مِنْهُ آیَاتٌ مُتَّفِقَةُ اللَّفْظِ مُخْتَلِفَةُ الْمَعْنَی وَ مِنْهُ آیَاتٌ فِیهَا رُخْصَةٌ وَ إِطْلَاقٌ بَعْدَ الْعَزِیمَةِ لِأَنَّ اللَّهَ عَزَّ وَ جَلَّ یُحِبُّ أَنْ یُؤْخَذَ بِرُخَصِهِ کَمَا یُؤْخَذُ بِعَزَائِمِهِ وَ مِنْهُ رُخْصَةٌ صَاحِبُهَا فِیهَا بِالْخِیَارِ إِنْ شَاءَ أَخَذَ وَ إِنْ شَاءَ تَرَکَهَا وَ مِنْهُ رُخْصَةٌ ظَاهِرُهَا خِلَافُ بَاطِنِهَا یُعْمَلُ بِظَاهِرِهَا عِنْدَ التَّقِیَّةِ وَ لَا یُعْمَلُ بِبَاطِنِهَا مَعَ التَّقِیَّةِ وَ مِنْهُ مُخَاطَبَةٌ لِقَوْمٍ وَ الْمَعْنَی لِآخَرِینَ وَ مِنْهُ مُخَاطَبَةٌ لِلنَّبِیِّ صلی الله علیه و آله وَ مَعْنَاهُ وَاقِعٌ عَلَی أُمَّتِهِ وَ مِنْهُ لَا یُعْرَفُ تَحْرِیمُهُ إِلَّا بِتَحْلِیلِهِ وَ مِنْهُ مَا تَأْلِیفُهُ وَ تَنْزِیلُهُ عَلَی غَیْرِ مَعْنَی مَا أُنْزِلَ فِیهِ وَ مِنْهُ رَدٌّ مِنَ اللَّهِ تَعَالَی وَ احْتِجَاجٌ عَلَی جَمِیعِ الْمُلْحِدِینَ وَ الزَّنَادِقَةِ وَ الدَّهْرِیَّةِ وَ الثَّنَوِیَّةِ وَ الْقَدَرِیَّةِ وَ الْمُجَبِّرَةِ وَ عَبَدَةِ الْأَوْثَانِ وَ عَبَدَةِ النِّیرَانِ وَ مِنْهُ احْتِجَاجٌ عَلَی النَّصَارَی فِی الْمَسِیحِ علیه السلام وَ مِنْهُ الرَّدُّ عَلَی الْیَهُودِ وَ مِنْهُ الرَّدُّ عَلَی مَنْ زَعَمَ أَنَّ الْإِیمَانَ لَا یَزِیدُ وَ لَا یَنْقُصُ وَ أَنَّ الْکُفْرَ کَذَلِکَ وَ مِنْهُ رَدٌّ عَلَی مَنْ زَعَمَ أَنْ لَیْسَ بَعْدَ الْمَوْتِ وَ قَبْلَ الْقِیَامَةِ ثَوَابٌ وَ عِقَابٌ وَ مِنْهُ رَدٌّ عَلَی مَنْ أَنْکَرَ فَضْلَ النَّبِیِّ صلی الله علیه و آله عَلَی جَمِیعِ الْخَلْقِ وَ مِنْهُ رَدٌّ عَلَی مَنْ أَنْکَرَ الْإِسْرَاءَ بِهِ لَیْلَةَ الْمِعْرَاجِ وَ مِنْهُ رَدٌّ عَلَی مَنْ أَثْبَتَ الرُّؤْیَةَ وَ مِنْهُ صِفَاتُ الْحَقِّ وَ أَبْوَابُ مَعَانِی الْإِیمَانِ وَ وُجُوبُهُ وَ وُجُوهُهُ وَ مِنْهُ رَدٌّ عَلَی مَنْ أَنْکَرَ الْإِیمَانَ وَ الْکُفْرَ وَ الشِّرْکَ وَ الظُّلْمَ وَ الضَّلَالَ وَ مِنْهُ رَدٌّ عَلَی مَنْ وَصَفَ اللَّهَ تَعَالَی وَحْدَهُ وَ مِنْهُ رَدٌّ عَلَی مَنْ أَنْکَرَ الرَّجْعَةَ وَ لَمْ یَعْرِفْ تَأْوِیلَهَا وَ مِنْهُ رَدٌّ عَلَی مَنْ زَعَمَ أَنَّ اللَّهَ عَزَّ وَ جَلَّ لَا یَعْلَمُ الشَّیْ‌ءَ حَتَّی یَکُونَ وَ مِنْهُ رَدٌّ عَلَی مَنْ لَمْ یَعْلَمِ الْفَرْقَ بَیْنَ الْمَشِیَّةِ وَ الْإِرَادَةِ وَ الْقُدْرَةِ فِی مَوَاضِعَ وَ مِنْهُ مَعْرِفَةُ مَا خَاطَبَ اللَّهُ عَزَّ وَ جَلَّ بِهِ الْأَئِمَّةَ وَ الْمُؤْمِنِینَ وَ مِنْهُ أَخْبَارُ خُرُوجِ الْقَائِمِ مِنَّا عَجَّلَ اللَّهُ فَرَجَهُ وَ مِنْهُ مَا بَیَّنَ اللَّهُ تَعَالَی فِیهِ شَرَائِعَ الْإِسْلَامِ وَ فَرَائِضَ الْأَحْکَامِ وَ السَّبَبَ فِی مَعْنَی بَقَاءِ الْخَلْقِ وَ مَعَایِشِهِمْ وَ وُجُوهِ ذَلِکَ وَ مِنْهُ أَخْبَارُ الْأَنْبِیَاءِ وَ شَرَائِعُهُمْ وَ هَلَاکُ أُمَمِهِمْ وَ مِنْهُ مَا بَیَّنَ اللَّهُ تَعَالَی فِی مَغَازِی النَّبِیِّ صلی الله علیه و آله وَ حُرُوبِهِ وَ فَضَائِلُ أَوْصِیَائِی وَ مَا یَتَعَلَّقُ بِذَلِکَ </w:t>
      </w:r>
    </w:p>
    <w:p>
      <w:pPr>
        <w:pStyle w:val="BookText"/>
        <w:rPr/>
      </w:pPr>
      <w:r>
        <w:rPr>
          <w:rFonts w:ascii="Amiri" w:hAnsi="Amiri" w:eastAsia="Amiri" w:cs="Amiri"/>
          <w:color w:val="111111"/>
          <w:sz w:val="28"/>
          <w:sz w:val="28"/>
          <w:szCs w:val="28"/>
          <w:rtl w:val="true"/>
          <w:lang w:bidi="ar-SA"/>
        </w:rPr>
        <w:t>وَ یَتَّصِلُ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فکانت الشیعة إذا تفرغت من تکالیفها تسأله عن قسم قسم فیخبرها فمما سألوه عن الناسخ و المنسوخ فَقَالَ صَلَوَاتُ اللَّهِ عَلَیْهِ إِنَّ اللَّهَ تَبَارَکَ وَ تَعَالَی بَعَثَ رَسُولَهُ صلی الله علیه و آله بِالرَّأْفَةِ وَ الرَّحْمَةِ فَکَانَ مِنْ رَأْفَتِهِ وَ رَحْمَتِهِ أَنَّهُ لَمْ یَنْقُلْ قَوْمَهُ فِی أَوَّلِ نُبُوَّتِهِ عَنْ عَادَتِهِمْ حَتَّی اسْتَحْکَمَ الْإِسْلَامُ فِی قُلُوبِهِمْ وَ حَلَّتِ الشَّرِیعَةُ فِی صُدُورِهِمْ فَکَانَتْ مِنْ شَرِیعَتِهِمْ فِی الْجَاهِلِیَّةِ أَنَّ الْمَرْأَةَ إِذَا زَنَتْ حُبِسَتْ فِی بَیْتٍ وَ أُقِیمَ بِأَوَدِهَا حَتَّی یَأْتِیَ الْمَوْتُ وَ إِذَا زَنَی الرَّجُلُ نَفَوْهُ عَنْ مَجَالِسِهِمْ وَ شَتَمُوهُ وَ آذَوْهُ وَ عَیَّرُوهُ وَ لَمْ یَکُونُوا یَعْرِفُونَ غَیْرَ هَذَا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فِی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یَأْتِیانِها مِنْکُمْ فَآذُوهُما فَإِنْ تابا وَ أَصْلَحا فَأَعْرِضُوا عَنْهُما إِنَّ اللَّهَ کانَ تَوَّاباً رَحِیماً</w:t>
      </w:r>
      <w:r>
        <w:rPr>
          <w:rStyle w:val="FootnoteAnchor"/>
          <w:rtl w:val="true"/>
        </w:rPr>
        <w:footnoteReference w:id="10"/>
      </w:r>
      <w:r>
        <w:rPr>
          <w:rFonts w:ascii="Amiri" w:hAnsi="Amiri" w:eastAsia="Amiri" w:cs="Amiri"/>
          <w:color w:val="111111"/>
          <w:sz w:val="28"/>
          <w:sz w:val="28"/>
          <w:szCs w:val="28"/>
          <w:rtl w:val="true"/>
          <w:lang w:bidi="ar-SA"/>
        </w:rPr>
        <w:t>فَلَمَّا کَثُرَ الْمُسْلِمُونَ وَ قَوِیَ الْإِسْلَامُ وَ اسْتَوْحَشُوا أُمُورَ الْجَاهِلِیَّةِ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11"/>
      </w:r>
      <w:r>
        <w:rPr>
          <w:rFonts w:ascii="Amiri" w:hAnsi="Amiri" w:eastAsia="Amiri" w:cs="Amiri"/>
          <w:color w:val="111111"/>
          <w:sz w:val="28"/>
          <w:sz w:val="28"/>
          <w:szCs w:val="28"/>
          <w:rtl w:val="true"/>
          <w:lang w:bidi="ar-SA"/>
        </w:rPr>
        <w:t>إِلَی آخِرِ الْآیَةِ فَنَسَخَتْ هَذِهِ الْآیَةُ آیَةَ الْحَبْسِ وَ الْأَذَی وَ مِنْ ذَلِکَ أَنَّ الْعِدَّةَ کَانَتْ فِی الْجَاهِلِیَّةِ عَلَی الْمَرْأَةِ سَنَةً کَامِلَةً وَ کَانَ إِذَا مَاتَ الرَّجُلُ أَلْقَتِ الْمَرْأَةُ خَلْفَ ظَهْرِهَا شَیْئاً بَعْرَةً وَ مَا جَرَی مَجْرَاهَا ثُمَّ قَالَتْ الْبَعْلُ أَهْوَنُ عَلَیَّ مِنْ هَذِهِ فَلَا أَکْتَحِلُ وَ لَا أَمْتَشِطُ وَ لَا أَتَطَیَّبُ وَ لَا أَتَزَوَّجُ سَنَةً فَکَانُوا لَا یُخْرِجُونَهَا مِنْ بَیْتِهَا بَلْ یُجْرُونَ عَلَیْهَا مِنْ تَرِکَةِ زَوْجِهَا سَنَةً فَأَنْزَلَ اللَّهُ تَعَالَی فِی أَوَّلِ الْإِسْلَامِ وَ الَّذِینَ یُتَوَفَّوْنَ مِنْکُمْ وَ یَذَرُونَ أَزْواجاً وَصِیَّةً لِأَزْواجِهِمْ مَتاعاً إِلَی الْحَوْلِ غَیْرَ إِخْراجٍ‌</w:t>
      </w:r>
      <w:r>
        <w:rPr>
          <w:rStyle w:val="FootnoteAnchor"/>
          <w:rtl w:val="true"/>
        </w:rPr>
        <w:footnoteReference w:id="12"/>
      </w:r>
      <w:r>
        <w:rPr>
          <w:rFonts w:ascii="Amiri" w:hAnsi="Amiri" w:eastAsia="Amiri" w:cs="Amiri"/>
          <w:color w:val="111111"/>
          <w:sz w:val="28"/>
          <w:sz w:val="28"/>
          <w:szCs w:val="28"/>
          <w:rtl w:val="true"/>
          <w:lang w:bidi="ar-SA"/>
        </w:rPr>
        <w:t>فَلَمَّا قَوِیَ الْإِسْلَامُ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أَرْبَعَةَ أَشْهُرٍ وَ عَشْراً فَإِذا بَلَغْنَ أَجَلَهُنَّ فَلا </w:t>
      </w:r>
    </w:p>
    <w:p>
      <w:pPr>
        <w:pStyle w:val="BookText"/>
        <w:rPr/>
      </w:pPr>
      <w:r>
        <w:rPr>
          <w:rFonts w:ascii="Amiri" w:hAnsi="Amiri" w:eastAsia="Amiri" w:cs="Amiri"/>
          <w:color w:val="111111"/>
          <w:sz w:val="28"/>
          <w:sz w:val="28"/>
          <w:szCs w:val="28"/>
          <w:rtl w:val="true"/>
          <w:lang w:bidi="ar-SA"/>
        </w:rPr>
        <w:t>جُناحَ عَلَیْکُمْ‌</w:t>
      </w:r>
      <w:r>
        <w:rPr>
          <w:rStyle w:val="FootnoteAnchor"/>
          <w:rtl w:val="true"/>
        </w:rPr>
        <w:footnoteReference w:id="13"/>
      </w:r>
      <w:r>
        <w:rPr>
          <w:rFonts w:ascii="Amiri" w:hAnsi="Amiri" w:eastAsia="Amiri" w:cs="Amiri"/>
          <w:color w:val="111111"/>
          <w:sz w:val="28"/>
          <w:sz w:val="28"/>
          <w:szCs w:val="28"/>
          <w:rtl w:val="true"/>
          <w:lang w:bidi="ar-SA"/>
        </w:rPr>
        <w:t>إِلَی آخِرِ الْآیَةِ قَالَ علیه السلام وَ مِنْ ذَلِکَ أَنَّ اللَّهَ تَبَارَکَ وَ تَعَالَی لَمَّا بَعَثَ مُحَمَّداً صلی الله علیه و آله أَمَرَهُ فِی بَدْوِ أَمْرِهِ أَنْ یَدْعُوَ بِالدَّعْوَةِ فَقَطْ 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الْمُؤْمِنِینَ بِأَنَّ لَهُمْ مِنَ اللَّهِ فَضْلًا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 دَعْ أَذاهُمْ وَ تَوَکَّلْ عَلَی اللَّهِ وَ کَفی بِاللَّهِ وَکِیلًا</w:t>
      </w:r>
      <w:r>
        <w:rPr>
          <w:rStyle w:val="FootnoteAnchor"/>
          <w:rtl w:val="true"/>
        </w:rPr>
        <w:footnoteReference w:id="14"/>
      </w:r>
      <w:r>
        <w:rPr>
          <w:rFonts w:ascii="Amiri" w:hAnsi="Amiri" w:eastAsia="Amiri" w:cs="Amiri"/>
          <w:color w:val="111111"/>
          <w:sz w:val="28"/>
          <w:sz w:val="28"/>
          <w:szCs w:val="28"/>
          <w:rtl w:val="true"/>
          <w:lang w:bidi="ar-SA"/>
        </w:rPr>
        <w:t>فَبَعَثَهُ اللَّهُ تَعَالَی بِالدَّعْوَةِ فَقَطْ وَ أَمَرَهُ أَنْ لَا یُؤْذِیَهُمْ فَلَمَّا أَرَادُوهُ بِمَا هَمُّوا بِهِ مِنْ تَبْیِیتِهِ أَمَرَهُ اللَّهُ تَعَالَی بِالْهِجْرَةِ وَ فَرَضَ عَلَیْهِ الْقِتَالَ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w:t>
      </w:r>
      <w:r>
        <w:rPr>
          <w:rStyle w:val="FootnoteAnchor"/>
          <w:rtl w:val="true"/>
        </w:rPr>
        <w:footnoteReference w:id="15"/>
      </w:r>
      <w:r>
        <w:rPr>
          <w:rFonts w:ascii="Amiri" w:hAnsi="Amiri" w:eastAsia="Amiri" w:cs="Amiri"/>
          <w:color w:val="111111"/>
          <w:sz w:val="28"/>
          <w:sz w:val="28"/>
          <w:szCs w:val="28"/>
          <w:rtl w:val="true"/>
          <w:lang w:bidi="ar-SA"/>
        </w:rPr>
        <w:t>فَلَمَّا أَمَرَ النَّاسَ بِالْحَرْبِ جَزِعُوا وَ خَافُوا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w:t>
      </w:r>
    </w:p>
    <w:p>
      <w:pPr>
        <w:pStyle w:val="BookText"/>
        <w:rPr/>
      </w:pPr>
      <w:r>
        <w:rPr>
          <w:rFonts w:ascii="Amiri" w:hAnsi="Amiri" w:eastAsia="Amiri" w:cs="Amiri"/>
          <w:color w:val="111111"/>
          <w:sz w:val="28"/>
          <w:sz w:val="28"/>
          <w:szCs w:val="28"/>
          <w:rtl w:val="true"/>
          <w:lang w:bidi="ar-SA"/>
        </w:rPr>
        <w:t>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إِلَی قَوْلِهِ سُبْحَانَهُ أَیْنَما تَکُونُوا یُدْرِکْکُمُ الْمَوْتُ وَ لَوْ کُنْتُمْ فِی بُرُوجٍ مُشَیَّدَةٍ</w:t>
      </w:r>
      <w:r>
        <w:rPr>
          <w:rStyle w:val="FootnoteAnchor"/>
          <w:rtl w:val="true"/>
        </w:rPr>
        <w:footnoteReference w:id="16"/>
      </w:r>
      <w:r>
        <w:rPr>
          <w:rFonts w:ascii="Amiri" w:hAnsi="Amiri" w:eastAsia="Amiri" w:cs="Amiri"/>
          <w:color w:val="111111"/>
          <w:sz w:val="28"/>
          <w:sz w:val="28"/>
          <w:szCs w:val="28"/>
          <w:rtl w:val="true"/>
          <w:lang w:bidi="ar-SA"/>
        </w:rPr>
        <w:t>فَنَسَخَتْ آیَةُ الْقِتَالِ آیَةَ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کَانَ یَوْمُ بَدْرٍ وَ عَرَفَ اللَّهُ تَعَالَی حَرَجَ الْمُسْلِمِینَ أَنْزَلَ عَلَی نَبِیِّهِ وَ إِنْ جَنَحُوا لِلسَّلْمِ فَاجْنَحْ لَها وَ تَوَکَّلْ عَلَی اللَّهِ‌</w:t>
      </w:r>
      <w:r>
        <w:rPr>
          <w:rStyle w:val="FootnoteAnchor"/>
          <w:rtl w:val="true"/>
        </w:rPr>
        <w:footnoteReference w:id="17"/>
      </w:r>
      <w:r>
        <w:rPr>
          <w:rFonts w:ascii="Amiri" w:hAnsi="Amiri" w:eastAsia="Amiri" w:cs="Amiri"/>
          <w:color w:val="111111"/>
          <w:sz w:val="28"/>
          <w:sz w:val="28"/>
          <w:szCs w:val="28"/>
          <w:rtl w:val="true"/>
          <w:lang w:bidi="ar-SA"/>
        </w:rPr>
        <w:t>فَلَمَّا قَوِیَ الْإِسْلَامُ وَ کَثُرَ الْمُسْلِمُونَ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 تَدْعُوا إِلَی السَّلْمِ وَ أَنْتُمُ الْأَعْلَوْنَ وَ اللَّهُ مَعَکُمْ وَ لَنْ یَتِرَکُمْ أَعْمالَکُمْ‌</w:t>
      </w:r>
      <w:r>
        <w:rPr>
          <w:rStyle w:val="FootnoteAnchor"/>
          <w:rtl w:val="true"/>
        </w:rPr>
        <w:footnoteReference w:id="18"/>
      </w:r>
      <w:r>
        <w:rPr>
          <w:rFonts w:ascii="Amiri" w:hAnsi="Amiri" w:eastAsia="Amiri" w:cs="Amiri"/>
          <w:color w:val="111111"/>
          <w:sz w:val="28"/>
          <w:sz w:val="28"/>
          <w:szCs w:val="28"/>
          <w:rtl w:val="true"/>
          <w:lang w:bidi="ar-SA"/>
        </w:rPr>
        <w:t>فَنَسَخَتْ هَذِهِ الْآیَةُ الَّتِی أَذِنَ لَهُمْ فِیهَا أَنْ یَجْنَحُوا ثُمَّ أَنْزَلَ سُبْحَانَهُ فِی آخِرِ السُّورَةِ</w:t>
      </w:r>
      <w:r>
        <w:rPr>
          <w:rStyle w:val="FootnoteAnchor"/>
          <w:rtl w:val="true"/>
        </w:rPr>
        <w:footnoteReference w:id="1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فَاقْتُلُوا الْمُشْرِکِینَ حَیْثُ وَجَدْتُمُوهُمْ وَ خُذُوهُمْ وَ احْصُرُوهُمْ‌</w:t>
      </w:r>
      <w:r>
        <w:rPr>
          <w:rStyle w:val="FootnoteAnchor"/>
          <w:rtl w:val="true"/>
        </w:rPr>
        <w:footnoteReference w:id="20"/>
      </w:r>
      <w:r>
        <w:rPr>
          <w:rFonts w:ascii="Amiri" w:hAnsi="Amiri" w:eastAsia="Amiri" w:cs="Amiri"/>
          <w:color w:val="111111"/>
          <w:sz w:val="28"/>
          <w:sz w:val="28"/>
          <w:szCs w:val="28"/>
          <w:rtl w:val="true"/>
          <w:lang w:bidi="ar-SA"/>
        </w:rPr>
        <w:t xml:space="preserve">إِلَی آخِرِ الْآیَةِ وَ مِنْ ذَلِکَ أَنَّ اللَّهَ تَعَالَی فَرَضَ الْقِتَالَ عَلَی الْأُمَّةِ فَجَعَلَ عَلَی الرَّجُلِ الْوَاحِدِ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یُقَاتِلَ عَشَرَةً مِنَ الْمُشْرِکِینَ فَقَالَ إِنْ یَکُنْ مِنْکُمْ عِشْرُونَ صابِرُونَ یَغْلِبُوا مِائَتَیْنِ‌</w:t>
      </w:r>
      <w:r>
        <w:rPr>
          <w:rStyle w:val="FootnoteAnchor"/>
          <w:rtl w:val="true"/>
        </w:rPr>
        <w:footnoteReference w:id="21"/>
      </w:r>
      <w:r>
        <w:rPr>
          <w:rFonts w:ascii="Amiri" w:hAnsi="Amiri" w:eastAsia="Amiri" w:cs="Amiri"/>
          <w:color w:val="111111"/>
          <w:sz w:val="28"/>
          <w:sz w:val="28"/>
          <w:szCs w:val="28"/>
          <w:rtl w:val="true"/>
          <w:lang w:bidi="ar-SA"/>
        </w:rPr>
        <w:t>إِلَی آخِرِ الْآیَةِ ثُمَّ نَسَخَهَا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w:t>
      </w:r>
      <w:r>
        <w:rPr>
          <w:rStyle w:val="FootnoteAnchor"/>
          <w:rtl w:val="true"/>
        </w:rPr>
        <w:footnoteReference w:id="22"/>
      </w:r>
      <w:r>
        <w:rPr>
          <w:rFonts w:ascii="Amiri" w:hAnsi="Amiri" w:eastAsia="Amiri" w:cs="Amiri"/>
          <w:color w:val="111111"/>
          <w:sz w:val="28"/>
          <w:sz w:val="28"/>
          <w:szCs w:val="28"/>
          <w:rtl w:val="true"/>
          <w:lang w:bidi="ar-SA"/>
        </w:rPr>
        <w:t xml:space="preserve">إِلَی آخِرِ الْآیَةِ فَنَسَخَ بِهَذِهِ الْآیَةِ مَا قَبْلَهَا فَصَارَ مَنْ فَرَّ مِنَ الْمُؤْمِنِینَ فِی الْحَرْبِ إِنْ کَانَ عِدَّةُ الْمُشْرِکِینَ أَکْثَرَ مِنْ رَجُلَیْنِ لِرَجُلٍ لَمْ یَکُنْ فَارّاً مِنَ الزَّحْفِ وَ إِنْ کَانَ الْعِدَّةُ رَجُلَیْنِ لِرَجُلٍ فَارّاً مِنَ الزَّحْفِ وَ قَالَ وَ مِنْ ذَلِکَ نَوْعٌ آخَرُ وَ هُوَ أَنَّ رَسُولَ اللَّهِ صلی الله علیه و آله لَمَّا هَاجَرَ إِلَی الْمَدِینَةِ آخَی بَیْنَ أَصْحَابِهِ مِنَ الْمُهَاجِرِینَ وَ الْأَنْصَارِ وَ جَعَلَ الْمَوَارِیثَ عَلَی الْأُخُوَّةِ فِی الدِّینِ لَا فِی مِیرَاثِ الْأَرْحَامِ وَ ذَلِکَ قَوْلُهُ تَعَالَی إِنَّ الَّذِینَ آمَنُوا وَ هاجَرُوا وَ جاهَدُوا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سَبِیلِ اللَّهِ وَ الَّذِینَ آوَوْا وَ نَصَرُوا أُولئِکَ بَعْضُهُمْ أَوْلِیاءُ بَعْضٍ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لَمْ یُهاجِرُوا ما لَکُمْ مِنْ وَلایَتِهِمْ مِنْ شَیْ‌ءٍ حَتَّی یُهاجِرُوا</w:t>
      </w:r>
      <w:r>
        <w:rPr>
          <w:rStyle w:val="FootnoteAnchor"/>
          <w:rtl w:val="true"/>
        </w:rPr>
        <w:footnoteReference w:id="23"/>
      </w:r>
      <w:r>
        <w:rPr>
          <w:rFonts w:ascii="Amiri" w:hAnsi="Amiri" w:eastAsia="Amiri" w:cs="Amiri"/>
          <w:color w:val="111111"/>
          <w:sz w:val="28"/>
          <w:sz w:val="28"/>
          <w:szCs w:val="28"/>
          <w:rtl w:val="true"/>
          <w:lang w:bidi="ar-SA"/>
        </w:rPr>
        <w:t>فَأَخْرَجَ الْأَقَارِبَ مِنَ الْمِیرَاثِ وَ أَثْبَتَهُ لِأَهْلِ الْهِجْرَةِ وَ أَهْلِ الدِّینِ خَاصَّةً ثُمَّ عَطَفَ بِالْقَوْلِ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بَعْضُهُمْ أَوْلِیاءُ بَعْضٍ إِلَّا تَفْعَلُوهُ تَکُنْ فِتْنَةٌ فِی الْأَرْضِ وَ فَسادٌ کَبِیرٌ</w:t>
      </w:r>
      <w:r>
        <w:rPr>
          <w:rStyle w:val="FootnoteAnchor"/>
          <w:rtl w:val="true"/>
        </w:rPr>
        <w:footnoteReference w:id="24"/>
      </w:r>
      <w:r>
        <w:rPr>
          <w:rFonts w:ascii="Amiri" w:hAnsi="Amiri" w:eastAsia="Amiri" w:cs="Amiri"/>
          <w:color w:val="111111"/>
          <w:sz w:val="28"/>
          <w:sz w:val="28"/>
          <w:szCs w:val="28"/>
          <w:rtl w:val="true"/>
          <w:lang w:bidi="ar-SA"/>
        </w:rPr>
        <w:t>فَکَانَ مَنْ مَاتَ مِنَ الْمُسْلِمِینَ یَصِیرُ مِیرَاثُهُ وَ تَرِکَتُهُ لِأَخِیهِ فِی الدِّینِ دُونَ الْقَرَابَةِ وَ الرَّحِمِ الْوَشِیجَةِ فَلَمَّا قَوِیَ الْإِسْلَامُ أَنْزَلَ اللَّهُ 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Style w:val="FootnoteAnchor"/>
          <w:rtl w:val="true"/>
        </w:rPr>
        <w:footnoteReference w:id="25"/>
      </w:r>
      <w:r>
        <w:rPr>
          <w:rFonts w:ascii="Amiri" w:hAnsi="Amiri" w:eastAsia="Amiri" w:cs="Amiri"/>
          <w:color w:val="111111"/>
          <w:sz w:val="28"/>
          <w:sz w:val="28"/>
          <w:szCs w:val="28"/>
          <w:rtl w:val="true"/>
          <w:lang w:bidi="ar-SA"/>
        </w:rPr>
        <w:t>فَهَذَا الْمَعْنَی نَسَخَ آیَةَ الْمِیرَاثِ وَ مِنْهُ وَجْهٌ آخَرُ وَ هُوَ أَنَّ رَسُولَ اللَّهِ صلی الله علیه و آله لَمَّا بُعِثَ کَانَتِ الصَّلَاةُ إِلَی قِبْلَةِ بَیْتِ الْمَقْدِسِ سُنَّةَ بَنِی إِسْرَائِیلَ وَ قَدْ أَخْبَرَنَا اللَّهُ بِمَا قَصَّهُ فِی ذِکْرِ مُوسَی علیه السلام أَنْ یَجْعَلَ بَیْتَهُ قِبْلَةً وَ هُوَ قَوْلُهُ وَ أَوْحَیْنا إِلی مُوسی وَ أَخِیهِ أَنْ تَبَوَّءا لِقَوْمِکُما بِمِصْرَ بُیُوتاً وَ اجْعَلُوا بُیُوتَکُمْ قِبْلَةً</w:t>
      </w:r>
      <w:r>
        <w:rPr>
          <w:rStyle w:val="FootnoteAnchor"/>
          <w:rtl w:val="true"/>
        </w:rPr>
        <w:footnoteReference w:id="26"/>
      </w:r>
      <w:r>
        <w:rPr>
          <w:rFonts w:ascii="Amiri" w:hAnsi="Amiri" w:eastAsia="Amiri" w:cs="Amiri"/>
          <w:color w:val="111111"/>
          <w:sz w:val="28"/>
          <w:sz w:val="28"/>
          <w:szCs w:val="28"/>
          <w:rtl w:val="true"/>
          <w:lang w:bidi="ar-SA"/>
        </w:rPr>
        <w:t xml:space="preserve">وَ کَانَ رَسُولُ اللَّهِ صلی الله علیه و آله فِی أَوَّلِ مَبْعَثِهِ یُصَلِّی </w:t>
      </w:r>
    </w:p>
    <w:p>
      <w:pPr>
        <w:pStyle w:val="BookText"/>
        <w:rPr/>
      </w:pPr>
      <w:r>
        <w:rPr>
          <w:rFonts w:ascii="Amiri" w:hAnsi="Amiri" w:eastAsia="Amiri" w:cs="Amiri"/>
          <w:color w:val="111111"/>
          <w:sz w:val="28"/>
          <w:sz w:val="28"/>
          <w:szCs w:val="28"/>
          <w:rtl w:val="true"/>
          <w:lang w:bidi="ar-SA"/>
        </w:rPr>
        <w:t>إِلَی بَیْتِ الْمَقْدِسِ جَمِیعَ أَیَّامِ مُقَامِهِ بِمَکَّةَ وَ بَعْدَ هِجْرَتِهِ إِلَی الْمَدِینَةِ بِأَشْهُرٍ فَعَیَّرَتْهُ الْیَهُودُ وَ قَالُوا أَنْتَ تَابِعٌ لِقِبْلَتِنَا فَأَحْزَنَ رَسُولَ اللَّهِ صلی الله علیه و آله ذَلِکَ مِنْهُمْ فَأَنْزَلَ اللَّهُ تَعَالَی عَلَیْهِ وَ هُوَ یُقَلِّبُ وَجْهَهُ فِی السَّمَاءِ وَ یَنْتَظِرُ الْأَمْرَ قَدْ نَری تَقَلُّبَ وَجْهِکَ فِی السَّماءِ فَلَنُوَلِّیَنَّکَ قِبْلَةً تَرْضاها فَوَلِّ وَجْهَکَ شَطْرَ الْمَسْجِدِ الْحَرامِ وَ حَیْثُ ما کُنْتُمْ فَوَلُّوا وُجُوهَکُمْ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عَلَیْکُمْ حُجَّةٌ</w:t>
      </w:r>
      <w:r>
        <w:rPr>
          <w:rStyle w:val="FootnoteAnchor"/>
          <w:rtl w:val="true"/>
        </w:rPr>
        <w:footnoteReference w:id="27"/>
      </w:r>
      <w:r>
        <w:rPr>
          <w:rFonts w:ascii="Amiri" w:hAnsi="Amiri" w:eastAsia="Amiri" w:cs="Amiri"/>
          <w:color w:val="111111"/>
          <w:sz w:val="28"/>
          <w:sz w:val="28"/>
          <w:szCs w:val="28"/>
          <w:rtl w:val="true"/>
          <w:lang w:bidi="ar-SA"/>
        </w:rPr>
        <w:t>یَعْنِی الْیَهُودَ فِی هَذَا الْمَوْضِعِ ثُمَّ أَخْبَرَنَا اللَّهُ عَزَّ وَ جَلَّ مَا الْعِلَّةُ الَّتِی مِنْ أَجْلِهَا لَمْ یُحَوِّلْ قِبْلَتَهُ مِنْ أَوَّلِ مَبْعَثِهِ فَقَالَ تَبَارَکَ وَ تَعَالَی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Style w:val="FootnoteAnchor"/>
          <w:rtl w:val="true"/>
        </w:rPr>
        <w:footnoteReference w:id="28"/>
      </w:r>
      <w:r>
        <w:rPr>
          <w:rFonts w:ascii="Amiri" w:hAnsi="Amiri" w:eastAsia="Amiri" w:cs="Amiri"/>
          <w:color w:val="111111"/>
          <w:sz w:val="28"/>
          <w:sz w:val="28"/>
          <w:szCs w:val="28"/>
          <w:rtl w:val="true"/>
          <w:lang w:bidi="ar-SA"/>
        </w:rPr>
        <w:t>فَسَمَّی سُبْحَانَهُ الصَّلَاةَ هَاهُنَا إِیمَاناً وَ هَذَا دَلِیلٌ وَاضِحٌ عَلَی أَنَّ کَلَامَ الْبَارِئِ سُبْحَانَهُ لَا یُشْبِهُ کَلَامَ الْخَلْقِ کَمَا لَا یُشْبِهُ أَفْعَالُهُ أَفْعَالَهُمْ وَ لِهَذِهِ الْعِلَّةِ وَ أَشْبَاهِهَا لَا یَبْلُغُ أَحَدٌ کُنْهَ مَعْنَی حَقِیقَةِ تَفْسِیرِ کِتَابِ اللَّهِ تَعَالَی وَ تَأْوِیلِهِ إِلَّا نَبِیُّهُ صلی الله علیه و آله وَ أَوْصِیَاؤُهُ وَ مِنْ ذَلِکَ‌</w:t>
      </w:r>
      <w:r>
        <w:rPr>
          <w:rStyle w:val="FootnoteAnchor"/>
          <w:rtl w:val="true"/>
        </w:rPr>
        <w:footnoteReference w:id="29"/>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مُثْبَتاً فِی التَّوْرَاةِ مِنَ الْفَرَائِضِ فِی الْقِصَاصِ وَ هُوَ قَوْلُهُ وَ کَتَبْنا عَلَیْهِمْ فِیها أَنَّ النَّفْسَ بِالنَّفْسِ وَ الْعَیْنَ بِالْعَیْنِ‌</w:t>
      </w:r>
      <w:r>
        <w:rPr>
          <w:rStyle w:val="FootnoteAnchor"/>
          <w:rtl w:val="true"/>
        </w:rPr>
        <w:footnoteReference w:id="30"/>
      </w:r>
      <w:r>
        <w:rPr>
          <w:rFonts w:ascii="Amiri" w:hAnsi="Amiri" w:eastAsia="Amiri" w:cs="Amiri"/>
          <w:color w:val="111111"/>
          <w:sz w:val="28"/>
          <w:sz w:val="28"/>
          <w:szCs w:val="28"/>
          <w:rtl w:val="true"/>
          <w:lang w:bidi="ar-SA"/>
        </w:rPr>
        <w:t>إِلَی آخِرِ الْآیَةِ فَکَانَ الذَّکَرُ وَ الْأُنْثَی وَ الْحُرُّ وَ الْعَبْدُ شَرَعاً سَوَاءً فَنَسَخَ اللَّهُ تَعَالَی مَا فِی التَّوْرَاةِ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w:t>
      </w:r>
      <w:r>
        <w:rPr>
          <w:rStyle w:val="FootnoteAnchor"/>
          <w:rtl w:val="true"/>
        </w:rPr>
        <w:footnoteReference w:id="31"/>
      </w:r>
      <w:r>
        <w:rPr>
          <w:rFonts w:ascii="Amiri" w:hAnsi="Amiri" w:eastAsia="Amiri" w:cs="Amiri"/>
          <w:color w:val="111111"/>
          <w:sz w:val="28"/>
          <w:sz w:val="28"/>
          <w:szCs w:val="28"/>
          <w:rtl w:val="true"/>
          <w:lang w:bidi="ar-SA"/>
        </w:rPr>
        <w:t>فَنَسَخَتْ هَذِهِ الْآیَةُ وَ کَتَبْنا عَلَیْهِمْ فِیها أَنَّ النَّفْسَ بِالنَّفْسِ وَ مِنْ ذَلِکَ‌</w:t>
      </w:r>
      <w:r>
        <w:rPr>
          <w:rStyle w:val="FootnoteAnchor"/>
          <w:rtl w:val="true"/>
        </w:rPr>
        <w:footnoteReference w:id="32"/>
      </w:r>
      <w:r>
        <w:rPr>
          <w:rFonts w:ascii="Amiri" w:hAnsi="Amiri" w:eastAsia="Amiri" w:cs="Amiri"/>
          <w:color w:val="111111"/>
          <w:sz w:val="28"/>
          <w:sz w:val="28"/>
          <w:szCs w:val="28"/>
          <w:rtl w:val="true"/>
          <w:lang w:bidi="ar-SA"/>
        </w:rPr>
        <w:t>أَیْضاً آصَارٌ غَلِیظَةٌ کَانَتْ عَلَی بَنِی إِسْرَائِیلَ فِی الْفَرَائِضِ فَوَضَعَ اللَّهُ تَعَالَی تِلْکَ الْآصَارَ عَنْهُمْ وَ عَنْ هَذِهِ الْأُمَّةِ فَقَالَ سُبْحَانَهُ وَ یَضَعُ عَنْهُمْ إِصْرَهُمْ وَ الْأَغْلالَ الَّتِی کانَتْ عَلَیْهِمْ‌</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مِنْهُ أَنَّهُ تَعَالَی لَمَّا فَرَضَ الصِّیَامَ فَرَضَ أَنْ لَا یَنْکِحَ الرَّجُلُ أَهْلَهُ فِی شَهْرِ رَمَضَانَ بِاللَّیْلِ وَ لَا بِالنَّهَارِ عَلَی مَعْنَی صَوْمِ بَنِی إِسْرَائِیلَ فِی التَّوْرَاةِ فَکَانَ ذَلِکَ مُحَرَّماً عَلَی هَذِهِ الْأُمَّةِ وَ کَانَ الرَّجُلُ إِذَا نَامَ فِی أَوَّلِ اللَّیْلِ قَبْلَ أَنْ یُفْطِرَ فَقَدْ حَرُمَ عَلَیْهِ الْأَکْلُ بَعْدَ النَّوْمِ أَفْطَرَ أَوْ لَمْ یُفْطِرْ وَ کَانَ رَجُلٌ مِنْ أَصْحَابِ رَسُولِ اللَّهِ صلی الله علیه و آله یُعْرَفُ بِمُطْعِمِ بْنِ جُبَیْرٍ شَیْخاً فَکَانَ فِی الْوَقْتِ الَّذِی حَضَرَ فِیهِ الْخَنْدَقُ حَفَرَ فِی جُمْلَةِ الْمُسْلِمِینَ وَ کَانَ ذَلِکَ فِی شَهْرِ رَمَضَانَ فَلَمَّا فَرَغَ مِنَ الْحَفْرِ وَ رَاحَ إِلَی أَهْلِهِ صَلَّی الْمَغْرِبَ وَ أَبْطَأَتْ عَلَیْهِ زَوْجَتُهُ بِالطَّعَامِ فَغَلَبَ عَلَیْهِ النَّوْمُ فَلَمَّا أَحْضَرَتْ إِلَیْهِ الطَّعَامَ أَنْبَهَتْهُ فَقَالَ لَهَا اسْتَعْمِلِیهِ أَنْتِ فَإِنِّی قَدْ نِمْتُ وَ حَرُمَ عَلَیَّ وَ طَوَی إِلَیْهِ وَ أَصْبَحَ صَائِماً فَغَدَا إِلَی الْخَنْدَقِ وَ جَعَلَ یَحْفِرُ مَعَ النَّاسِ فَغُشِیَ عَلَیْهِ فَسَأَلَهُ رَسُولُ اللَّهِ صلی الله علیه و آله عَنْ حَالِهِ فَأَخْبَرَهُ وَ کَانَ مِنَ الْمُسْلِمِینَ شُبَّانٌ یَنْکِحُونَ نِسَاءَهُمْ بِاللَّیْلِ سِرّاً لِقِلَّةِ صَبْرِهِمْ فَسَأَلَ النَّبِیُّ اللَّهَ سُبْحَانَهُ فِی ذَلِکَ فَأَنْزَلَ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فَنَسَخَتْ هَذِهِ الْآیَةُ مَا تَقَدَّمَهَا وَ نَسَخَ قَوْلُهُ تَعَالَی وَ ما خَلَقْتُ الْجِنَّ وَ الْإِنْسَ إِلَّا لِیَعْبُدُونِ‌</w:t>
      </w:r>
      <w:r>
        <w:rPr>
          <w:rStyle w:val="FootnoteAnchor"/>
          <w:rtl w:val="true"/>
        </w:rPr>
        <w:footnoteReference w:id="35"/>
      </w:r>
      <w:r>
        <w:rPr>
          <w:rFonts w:ascii="Amiri" w:hAnsi="Amiri" w:eastAsia="Amiri" w:cs="Amiri"/>
          <w:color w:val="111111"/>
          <w:sz w:val="28"/>
          <w:sz w:val="28"/>
          <w:szCs w:val="28"/>
          <w:rtl w:val="true"/>
          <w:lang w:bidi="ar-SA"/>
        </w:rPr>
        <w:t>قَوْلَهُ عَزَّ وَ جَلَ وَ لا یَزالُونَ مُخْتَلِفِینَ إِلَّا مَنْ رَحِمَ رَبُّکَ وَ لِذلِکَ خَلَقَهُمْ‌</w:t>
      </w:r>
      <w:r>
        <w:rPr>
          <w:rStyle w:val="FootnoteAnchor"/>
          <w:rtl w:val="true"/>
        </w:rPr>
        <w:footnoteReference w:id="36"/>
      </w:r>
      <w:r>
        <w:rPr>
          <w:rFonts w:ascii="Amiri" w:hAnsi="Amiri" w:eastAsia="Amiri" w:cs="Amiri"/>
          <w:color w:val="111111"/>
          <w:sz w:val="28"/>
          <w:sz w:val="28"/>
          <w:szCs w:val="28"/>
          <w:rtl w:val="true"/>
          <w:lang w:bidi="ar-SA"/>
        </w:rPr>
        <w:t>أَیْ لِلرَّحْمَةِ خَلَقَهُمْ وَ نَسَخَ قَوْلَهُ تَعَالَی وَ إِذا حَضَرَ الْقِسْمَةَ أُولُوا الْقُرْبی وَ الْیَتامی وَ الْمَساکِینُ فَارْزُقُوهُمْ مِنْهُ وَ قُولُوا لَهُمْ قَوْلًا مَعْرُوفاً</w:t>
      </w:r>
      <w:r>
        <w:rPr>
          <w:rStyle w:val="FootnoteAnchor"/>
          <w:rtl w:val="true"/>
        </w:rPr>
        <w:footnoteReference w:id="37"/>
      </w:r>
      <w:r>
        <w:rPr>
          <w:rFonts w:ascii="Amiri" w:hAnsi="Amiri" w:eastAsia="Amiri" w:cs="Amiri"/>
          <w:color w:val="111111"/>
          <w:sz w:val="28"/>
          <w:sz w:val="28"/>
          <w:szCs w:val="28"/>
          <w:rtl w:val="true"/>
          <w:lang w:bidi="ar-SA"/>
        </w:rPr>
        <w:t xml:space="preserve">قَوْلُهُ سُبْحَانَهُ یُوصِیکُمُ </w:t>
      </w:r>
    </w:p>
    <w:p>
      <w:pPr>
        <w:pStyle w:val="BookText"/>
        <w:rPr/>
      </w:pPr>
      <w:r>
        <w:rPr>
          <w:rFonts w:ascii="Amiri" w:hAnsi="Amiri" w:eastAsia="Amiri" w:cs="Amiri"/>
          <w:color w:val="111111"/>
          <w:sz w:val="28"/>
          <w:sz w:val="28"/>
          <w:szCs w:val="28"/>
          <w:rtl w:val="true"/>
          <w:lang w:bidi="ar-SA"/>
        </w:rPr>
        <w:t>اللَّهُ فِی أَوْلادِکُمْ لِلذَّکَرِ مِثْلُ حَظِّ الْأُنْثَیَیْنِ‌</w:t>
      </w:r>
      <w:r>
        <w:rPr>
          <w:rStyle w:val="FootnoteAnchor"/>
          <w:rtl w:val="true"/>
        </w:rPr>
        <w:footnoteReference w:id="38"/>
      </w:r>
      <w:r>
        <w:rPr>
          <w:rFonts w:ascii="Amiri" w:hAnsi="Amiri" w:eastAsia="Amiri" w:cs="Amiri"/>
          <w:color w:val="111111"/>
          <w:sz w:val="28"/>
          <w:sz w:val="28"/>
          <w:szCs w:val="28"/>
          <w:rtl w:val="true"/>
          <w:lang w:bidi="ar-SA"/>
        </w:rPr>
        <w:t>إِلَی آخِرِ الْآیَةِ وَ نُسِخَ‌</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قَوْلُهُ تَعَالَی یا أَیُّهَا الَّذِینَ آمَنُوا اتَّقُوا اللَّهَ حَقَّ تُقاتِهِ وَ لا تَمُوتُنَّ إِلَّا وَ أَنْتُمْ مُسْلِمُونَ‌</w:t>
      </w:r>
      <w:r>
        <w:rPr>
          <w:rStyle w:val="FootnoteAnchor"/>
          <w:rtl w:val="true"/>
        </w:rPr>
        <w:footnoteReference w:id="40"/>
      </w:r>
      <w:r>
        <w:rPr>
          <w:rFonts w:ascii="Amiri" w:hAnsi="Amiri" w:eastAsia="Amiri" w:cs="Amiri"/>
          <w:color w:val="111111"/>
          <w:sz w:val="28"/>
          <w:sz w:val="28"/>
          <w:szCs w:val="28"/>
          <w:rtl w:val="true"/>
          <w:lang w:bidi="ar-SA"/>
        </w:rPr>
        <w:t>نَسَخَهَا قَوْلُهُ تَعَالَی فَاتَّقُوا اللَّهَ مَا اسْتَطَعْتُمْ‌</w:t>
      </w:r>
      <w:r>
        <w:rPr>
          <w:rStyle w:val="FootnoteAnchor"/>
          <w:rtl w:val="true"/>
        </w:rPr>
        <w:footnoteReference w:id="41"/>
      </w:r>
      <w:r>
        <w:rPr>
          <w:rFonts w:ascii="Amiri" w:hAnsi="Amiri" w:eastAsia="Amiri" w:cs="Amiri"/>
          <w:color w:val="111111"/>
          <w:sz w:val="28"/>
          <w:sz w:val="28"/>
          <w:szCs w:val="28"/>
          <w:rtl w:val="true"/>
          <w:lang w:bidi="ar-SA"/>
        </w:rPr>
        <w:t>وَ نَسَخَ قَوْلَهُ تَعَالَی وَ مِنْ ثَمَراتِ النَّخِیلِ وَ الْأَعْنابِ تَتَّخِذُونَ مِنْهُ سَکَراً وَ رِزْقاً حَسَناً</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آیَةُ التَّحْرِیمِ وَ هُوَ قَوْلُهُ جَلَّ ثَنَاؤُهُ قُلْ إِنَّما حَرَّمَ رَبِّیَ الْفَواحِشَ ما ظَهَرَ مِنْها وَ ما بَطَنَ وَ الْإِثْمَ وَ الْبَغْیَ بِغَیْرِ الْحَقِ‌</w:t>
      </w:r>
      <w:r>
        <w:rPr>
          <w:rStyle w:val="FootnoteAnchor"/>
          <w:rtl w:val="true"/>
        </w:rPr>
        <w:footnoteReference w:id="43"/>
      </w:r>
      <w:r>
        <w:rPr>
          <w:rFonts w:ascii="Amiri" w:hAnsi="Amiri" w:eastAsia="Amiri" w:cs="Amiri"/>
          <w:color w:val="111111"/>
          <w:sz w:val="28"/>
          <w:sz w:val="28"/>
          <w:szCs w:val="28"/>
          <w:rtl w:val="true"/>
          <w:lang w:bidi="ar-SA"/>
        </w:rPr>
        <w:t>وَ الْإِثْمُ هَاهُنَا هُوَ الْخَمْرُ وَ نَسَخَ قَوْلَهُ تَعَالَی وَ إِنْ مِنْکُمْ إِلَّا وارِدُها کانَ عَلی رَبِّکَ حَتْماً مَقْضِیًّا</w:t>
      </w:r>
      <w:r>
        <w:rPr>
          <w:rStyle w:val="FootnoteAnchor"/>
          <w:rtl w:val="true"/>
        </w:rPr>
        <w:footnoteReference w:id="44"/>
      </w:r>
      <w:r>
        <w:rPr>
          <w:rFonts w:ascii="Amiri" w:hAnsi="Amiri" w:eastAsia="Amiri" w:cs="Amiri"/>
          <w:color w:val="111111"/>
          <w:sz w:val="28"/>
          <w:sz w:val="28"/>
          <w:szCs w:val="28"/>
          <w:rtl w:val="true"/>
          <w:lang w:bidi="ar-SA"/>
        </w:rPr>
        <w:t>قَوْلُهُ إِنَّ الَّذِینَ سَبَقَتْ لَهُمْ مِنَّا الْحُسْنی أُولئِکَ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 وَ هُمْ فِی مَا اشْتَهَتْ أَنْفُسُهُمْ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یَحْزُنُهُمُ الْفَزَعُ الْأَکْبَرُ</w:t>
      </w:r>
      <w:r>
        <w:rPr>
          <w:rStyle w:val="FootnoteAnchor"/>
          <w:rtl w:val="true"/>
        </w:rPr>
        <w:footnoteReference w:id="45"/>
      </w:r>
      <w:r>
        <w:rPr>
          <w:rFonts w:ascii="Amiri" w:hAnsi="Amiri" w:eastAsia="Amiri" w:cs="Amiri"/>
          <w:color w:val="111111"/>
          <w:sz w:val="28"/>
          <w:sz w:val="28"/>
          <w:szCs w:val="28"/>
          <w:rtl w:val="true"/>
          <w:lang w:bidi="ar-SA"/>
        </w:rPr>
        <w:t>وَ نُسِخَ قَوْلُهُ سُبْحَانَهُ وَ قُولُوا لِلنَّاسِ حُسْناً</w:t>
      </w:r>
      <w:r>
        <w:rPr>
          <w:rStyle w:val="FootnoteAnchor"/>
          <w:rtl w:val="true"/>
        </w:rPr>
        <w:footnoteReference w:id="46"/>
      </w:r>
      <w:r>
        <w:rPr>
          <w:rFonts w:ascii="Amiri" w:hAnsi="Amiri" w:eastAsia="Amiri" w:cs="Amiri"/>
          <w:color w:val="111111"/>
          <w:sz w:val="28"/>
          <w:sz w:val="28"/>
          <w:szCs w:val="28"/>
          <w:rtl w:val="true"/>
          <w:lang w:bidi="ar-SA"/>
        </w:rPr>
        <w:t>یَعْنِی الْیَهُودَ حِینَ هَادَنَهُمْ رَسُولُ اللَّهِ صلی الله علیه و آله فَلَمَّا رَجَعَ مِنْ غَزَاةِ تَبُوکَ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w:t>
      </w:r>
    </w:p>
    <w:p>
      <w:pPr>
        <w:pStyle w:val="BookText"/>
        <w:rPr/>
      </w:pPr>
      <w:r>
        <w:rPr>
          <w:rFonts w:ascii="Amiri" w:hAnsi="Amiri" w:eastAsia="Amiri" w:cs="Amiri"/>
          <w:color w:val="111111"/>
          <w:sz w:val="28"/>
          <w:sz w:val="28"/>
          <w:szCs w:val="28"/>
          <w:rtl w:val="true"/>
          <w:lang w:bidi="ar-SA"/>
        </w:rPr>
        <w:t>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Style w:val="FootnoteAnchor"/>
          <w:rtl w:val="true"/>
        </w:rPr>
        <w:footnoteReference w:id="47"/>
      </w:r>
      <w:r>
        <w:rPr>
          <w:rFonts w:ascii="Amiri" w:hAnsi="Amiri" w:eastAsia="Amiri" w:cs="Amiri"/>
          <w:color w:val="111111"/>
          <w:sz w:val="28"/>
          <w:sz w:val="28"/>
          <w:szCs w:val="28"/>
          <w:rtl w:val="true"/>
          <w:lang w:bidi="ar-SA"/>
        </w:rPr>
        <w:t>فَنَسَخَتْ هَذِهِ الْآیَةُ تِلْکَ الْهُدْنَةَ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صَلَوَاتُ اللَّهِ عَلَیْهِ عَنْ أَوَّلِ مَا أَنْزَلَ اللَّهُ عَزَّ وَ جَلَّ مِنَ الْقُرْآنِ فَقَالَ علیه السلام أَوَّلُ مَا أَنْزَلَ اللَّهُ عَزَّ وَ جَلَّ مِنَ الْقُرْآنِ بِمَکَّةَ سُورَةُ اقْرَأْ بِاسْمِ رَبِّکَ الَّذِی خَلَقَ وَ أَوَّلُ مَا أَنْزَلَ بِالْمَدِینَةِ سُورَةُ الْبَقَرَةِ ثُمَّ سَأَلُوهُ صَلَوَاتُ اللَّهِ عَلَیْهِ عَنْ تَفْسِیرِ الْمُحْکَمِ مِنْ کِتَابِ اللَّهِ عَزَّ وَ جَلَّ فَقَالَ أَمَّا الْمُحْکَمُ الَّذِی لَمْ یَنْسَخْهُ شَیْ‌ءٌ مِنَ الْقُرْآنِ فَهُوَ قَوْلُ اللَّهِ عَزَّ وَ جَلَ هُوَ الَّذِی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 عَلَیْکَ الْکِتابَ مِنْهُ آیاتٌ مُحْکَماتٌ هُنَّ أُمُّ الْکِتابِ وَ أُخَرُ مُتَشابِهاتٌ‌</w:t>
      </w:r>
      <w:r>
        <w:rPr>
          <w:rStyle w:val="FootnoteAnchor"/>
          <w:rtl w:val="true"/>
        </w:rPr>
        <w:footnoteReference w:id="48"/>
      </w:r>
      <w:r>
        <w:rPr>
          <w:rFonts w:ascii="Amiri" w:hAnsi="Amiri" w:eastAsia="Amiri" w:cs="Amiri"/>
          <w:color w:val="111111"/>
          <w:sz w:val="28"/>
          <w:sz w:val="28"/>
          <w:szCs w:val="28"/>
          <w:rtl w:val="true"/>
          <w:lang w:bidi="ar-SA"/>
        </w:rPr>
        <w:t>وَ إِنَّمَا هَلَکَ النَّاسُ فِی الْمُتَشَابِهِ لِأَنَّهُمْ لَمْ یَقِفُوا عَلَی مَعْنَاهُ وَ لَمْ یَعْرِفُوا حَقِیقَتَهُ فَوَضَعُوا لَهُ تَأْوِیلَاتٍ مِنْ عِنْدِ أَنْفُسِهِمْ بِآرَائِهِمْ وَ اسْتَغْنَوْا بِذَلِکَ عَنْ مَسْأَلَةِ الْأَوْصِیَاءِ وَ نَبَذُوا قَوْلَ رَسُولِ اللَّهِ صلی الله علیه و آله وَرَاءَ ظُهُورِهِمْ وَ الْمُحْکَمُ مِمَّا ذَکَرْتُهُ فِی الْأَقْسَامِ مِمَّا تَأْوِیلُهُ فِی تَنْزِیلِهِ مِنْ تَحْلِیلِ مَا أَحَلَّ اللَّهُ سُبْحَانَهُ فِی کِتَابِهِ وَ تَحْرِیمِ مَا حَرَّمَ اللَّهُ مِنَ الْمَآکِلِ وَ الْمَشَارِبِ وَ الْمَنَاکِحِ وَ مِنْهُ مَا فَرَضَ اللَّهُ عَزَّ وَ جَلَّ مِنَ الصَّلَاةِ وَ الزَّکَاةِ وَ الصِّیَامِ وَ الْحَجِّ وَ الْجِهَادِ وَ مِمَّا دَلَّهُمْ بِهِ مِمَّا لَا غِنَا بِهِمْ عَنْهُ فِی جَمِیعِ تَصَرُّفَاتِهِمْ مِثْلُ قَوْلِهِ تَعَالَی 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49"/>
      </w:r>
      <w:r>
        <w:rPr>
          <w:rFonts w:ascii="Amiri" w:hAnsi="Amiri" w:eastAsia="Amiri" w:cs="Amiri"/>
          <w:color w:val="111111"/>
          <w:sz w:val="28"/>
          <w:sz w:val="28"/>
          <w:szCs w:val="28"/>
          <w:rtl w:val="true"/>
          <w:lang w:bidi="ar-SA"/>
        </w:rPr>
        <w:t>الْآیَةَ وَ هَذَا مِنَ الْمُحْکَمِ الَّذِی تَأْوِیلُهُ فِی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یَحْتَاجُ فِی تَأْوِیلِهِ إِلَی أَکْثَرَ مِنَ التَّنْزِیلِ وَ مِنْهُ قَوْلُهُ عَزَّ وَ جَلَ حُرِّمَتْ عَلَیْکُمُ الْمَیْتَةُ وَ الدَّمُ وَ لَحْمُ الْخِنْزِیرِ وَ ما أُهِلَّ لِغَیْرِ اللَّهِ بِهِ‌</w:t>
      </w:r>
      <w:r>
        <w:rPr>
          <w:rStyle w:val="FootnoteAnchor"/>
          <w:rtl w:val="true"/>
        </w:rPr>
        <w:footnoteReference w:id="50"/>
      </w:r>
      <w:r>
        <w:rPr>
          <w:rFonts w:ascii="Amiri" w:hAnsi="Amiri" w:eastAsia="Amiri" w:cs="Amiri"/>
          <w:color w:val="111111"/>
          <w:sz w:val="28"/>
          <w:sz w:val="28"/>
          <w:szCs w:val="28"/>
          <w:rtl w:val="true"/>
          <w:lang w:bidi="ar-SA"/>
        </w:rPr>
        <w:t>فَتَأْوِیلُهُ فِی تَنْزِیلِهِ وَ مِنْهُ قَوْلُهُ تَعَالَی حُرِّمَتْ عَلَیْکُمْ أُمَّهاتُکُمْ وَ بَناتُکُمْ وَ أَخَواتُکُمْ وَ عَمَّاتُکُمْ وَ خالاتُکُمْ‌</w:t>
      </w:r>
      <w:r>
        <w:rPr>
          <w:rStyle w:val="FootnoteAnchor"/>
          <w:rtl w:val="true"/>
        </w:rPr>
        <w:footnoteReference w:id="51"/>
      </w:r>
      <w:r>
        <w:rPr>
          <w:rFonts w:ascii="Amiri" w:hAnsi="Amiri" w:eastAsia="Amiri" w:cs="Amiri"/>
          <w:color w:val="111111"/>
          <w:sz w:val="28"/>
          <w:sz w:val="28"/>
          <w:szCs w:val="28"/>
          <w:rtl w:val="true"/>
          <w:lang w:bidi="ar-SA"/>
        </w:rPr>
        <w:t>إِلَی آخِرِ الْآیَةِ فَهَذَا کُلُّهُ مُحْکَمٌ لَمْ یَنْسَخْهُ شَیْ‌ءٌ قَدِ اسْتُغْنِیَ بِتَنْزِیلِهِ مِنْ تَأْوِیلِهِ وَ کُلُّ مَا یَجْرِی هَذَا الْمَجْرَی ثُمَّ سَأَلُوهُ علیه السلام عَنِ الْمُتَشَابِهِ مِنَ الْقُرْآنِ فَقَالَ وَ أَمَّا الْمُتَشَابِهُ مِنَ الْقُرْآنِ فَهُوَ الَّذِی انْحَرَفَ مِنْهُ مُتَّفِقُ اللَّفْظِ مُخْتَلِفُ الْمَعْنَی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اللَّهُ مَنْ یَشاءُ وَ یَهْدِی مَنْ یَشاءُ</w:t>
      </w:r>
      <w:r>
        <w:rPr>
          <w:rStyle w:val="FootnoteAnchor"/>
          <w:rtl w:val="true"/>
        </w:rPr>
        <w:footnoteReference w:id="52"/>
      </w:r>
      <w:r>
        <w:rPr>
          <w:rFonts w:ascii="Amiri" w:hAnsi="Amiri" w:eastAsia="Amiri" w:cs="Amiri"/>
          <w:color w:val="111111"/>
          <w:sz w:val="28"/>
          <w:sz w:val="28"/>
          <w:szCs w:val="28"/>
          <w:rtl w:val="true"/>
          <w:lang w:bidi="ar-SA"/>
        </w:rPr>
        <w:t>فَنَسَبَ الضَّلَالَةَ إِلَی نَفْسِهِ فِی هَذَا الْمَوْضِعِ وَ هَذَا ضَلَالُهُمْ عَنْ طَرِیقِ الْجَنَّةِ بِفِعْلِهِمْ وَ نَسَبَهُ إِلَی الْکُفَّارِ فِی مَوْضِعٍ آخَرَ وَ نَسَبَهُ إِلَی الْأَصْنَامِ فِی آیَةٍ أُخْرَی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فَمَعْنَی الضَّلَالَةِ عَلَی وُجُوهٍ فَمِنْهُ مَا هُوَ مَحْمُودٌ وَ مِنْهُ مَا هُوَ مَذْمُومٌ وَ مِنْهُ مَا لَیْسَ بِمَحْمُودٍ وَ لَا مَذْمُومٍ وَ مِنْهُ ضَلَالُ النِّسْیَانِ فَالضَّلَالُ الْمَحْمُودُ هُوَ الْمَنْسُوبُ إِلَی اللَّهِ تَعَالَی وَ قَدْ بَیَّنَّاهُ وَ الْمَذْمُومُ هُوَ قَوْلُهُ تَعَالَی وَ أَضَلَّهُمُ السَّامِرِیُ‌</w:t>
      </w:r>
      <w:r>
        <w:rPr>
          <w:rStyle w:val="FootnoteAnchor"/>
          <w:rtl w:val="true"/>
        </w:rPr>
        <w:footnoteReference w:id="53"/>
      </w:r>
      <w:r>
        <w:rPr>
          <w:rFonts w:ascii="Amiri" w:hAnsi="Amiri" w:eastAsia="Amiri" w:cs="Amiri"/>
          <w:color w:val="111111"/>
          <w:sz w:val="28"/>
          <w:sz w:val="28"/>
          <w:szCs w:val="28"/>
          <w:rtl w:val="true"/>
          <w:lang w:bidi="ar-SA"/>
        </w:rPr>
        <w:t>وَ قَوْلُهُ وَ أَضَلَّ فِرْعَوْنُ قَوْمَهُ وَ ما هَدی‌</w:t>
      </w:r>
      <w:r>
        <w:rPr>
          <w:rStyle w:val="FootnoteAnchor"/>
          <w:rtl w:val="true"/>
        </w:rPr>
        <w:footnoteReference w:id="54"/>
      </w:r>
      <w:r>
        <w:rPr>
          <w:rFonts w:ascii="Amiri" w:hAnsi="Amiri" w:eastAsia="Amiri" w:cs="Amiri"/>
          <w:color w:val="111111"/>
          <w:sz w:val="28"/>
          <w:sz w:val="28"/>
          <w:szCs w:val="28"/>
          <w:rtl w:val="true"/>
          <w:lang w:bidi="ar-SA"/>
        </w:rPr>
        <w:t>وَ مِثْلُ ذَلِکَ فِی الْقُرْآنِ کَثِیرٌ وَ أَمَّا الضَّلَالُ الْمَنْسُوبُ إِلَی الْأَصْنَامِ فَقَوْلُهُ تَعَالَی فِی قِصَّةِ إِبْرَاهِیمَ علیه السلام وَ اجْنُبْنِی وَ بَنِیَّ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کَثِیراً مِنَ النَّاسِ‌</w:t>
      </w:r>
      <w:r>
        <w:rPr>
          <w:rStyle w:val="FootnoteAnchor"/>
          <w:rtl w:val="true"/>
        </w:rPr>
        <w:footnoteReference w:id="55"/>
      </w:r>
      <w:r>
        <w:rPr>
          <w:rFonts w:ascii="Amiri" w:hAnsi="Amiri" w:eastAsia="Amiri" w:cs="Amiri"/>
          <w:color w:val="111111"/>
          <w:sz w:val="28"/>
          <w:sz w:val="28"/>
          <w:szCs w:val="28"/>
          <w:rtl w:val="true"/>
          <w:lang w:bidi="ar-SA"/>
        </w:rPr>
        <w:t>الْآیَةَ وَ الْأَصْنَامُ لَمْ تضلن تُضْلِلْنَ أَحَداً عَلَی الْحَقِیقَةِ وَ إِنَّمَا ضَلَّ النَّاسُ بِهَا وَ کَفَرُوا حِینَ عَبَدُوهَا مِنْ دُونِ اللَّهِ عَزَّ وَ جَلَّ وَ أَمَّا الضَّلَالُ الَّذِی هُوَ النِّسْیَانُ 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 أَنْ تَضِلَّ إِحْداهُما فَتُذَکِّرَ إِحْداهُمَا الْأُخْری‌</w:t>
      </w:r>
      <w:r>
        <w:rPr>
          <w:rStyle w:val="FootnoteAnchor"/>
          <w:rtl w:val="true"/>
        </w:rPr>
        <w:footnoteReference w:id="56"/>
      </w:r>
      <w:r>
        <w:rPr>
          <w:rFonts w:ascii="Amiri" w:hAnsi="Amiri" w:eastAsia="Amiri" w:cs="Amiri"/>
          <w:color w:val="111111"/>
          <w:sz w:val="28"/>
          <w:sz w:val="28"/>
          <w:szCs w:val="28"/>
          <w:rtl w:val="true"/>
          <w:lang w:bidi="ar-SA"/>
        </w:rPr>
        <w:t>وَ قَدْ ذَکَرَ اللَّهُ تَعَالَی الضَّلَالَ فِی مَوَاضِعَ مِنْ کِتَابِهِ فَمِنْهُ مَا نَسَبَهُ إِلَی نَبِیِّهِ عَلَی ظَاهِرِ اللَّفْظِ کَقَوْلِهِ سُبْحَانَهُ وَ وَجَدَکَ ضَالًّا فَهَدی</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مَعْنَاهُ وَجَدْنَاکَ فِی قَوْمٍ لَا یَعْرِفُونَ نُبُوَّتَکَ فَهَدَیْنَاهُمْ بِکَ وَ أَمَّا الضَّلَالُ الْمَنْسُوبُ إِلَی اللَّهِ تَعَالَی الَّذِی هُوَ ضِدُّ الْهُدَی وَ الْهُدَی هُوَ الْبَیَانُ وَ هُوَ مَعْنَی قَوْلِهِ سُبْحَانَهُ أَ وَ لَمْ یَهْدِ لَهُمْ</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مَعْنَاهُ أَیْ أَ لَمْ أُبَیِّنْ لَهُمْ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فَهَدَیْناهُمْ فَاسْتَحَبُّوا الْعَمی عَلَی الْهُدی‌</w:t>
      </w:r>
      <w:r>
        <w:rPr>
          <w:rStyle w:val="FootnoteAnchor"/>
          <w:rtl w:val="true"/>
        </w:rPr>
        <w:footnoteReference w:id="59"/>
      </w:r>
      <w:r>
        <w:rPr>
          <w:rFonts w:ascii="Amiri" w:hAnsi="Amiri" w:eastAsia="Amiri" w:cs="Amiri"/>
          <w:color w:val="111111"/>
          <w:sz w:val="28"/>
          <w:sz w:val="28"/>
          <w:szCs w:val="28"/>
          <w:rtl w:val="true"/>
          <w:lang w:bidi="ar-SA"/>
        </w:rPr>
        <w:t>أَیْ بَیَّنَّا لَهُمْ وَجْهٌ آخَرُ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مَعْنَی الْهُدَی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w:t>
      </w:r>
      <w:r>
        <w:rPr>
          <w:rStyle w:val="FootnoteAnchor"/>
          <w:rtl w:val="true"/>
        </w:rPr>
        <w:footnoteReference w:id="61"/>
      </w:r>
      <w:r>
        <w:rPr>
          <w:rFonts w:ascii="Amiri" w:hAnsi="Amiri" w:eastAsia="Amiri" w:cs="Amiri"/>
          <w:color w:val="111111"/>
          <w:sz w:val="28"/>
          <w:sz w:val="28"/>
          <w:szCs w:val="28"/>
          <w:rtl w:val="true"/>
          <w:lang w:bidi="ar-SA"/>
        </w:rPr>
        <w:t xml:space="preserve">وَ مَعْنَی الْهَادِی هَاهُنَا الْمُبَیِّنُ لِمَا جَاءَ بِهِ الْمُنْذِرُ مِنْ عِنْدِ اللَّهِ </w:t>
      </w:r>
    </w:p>
    <w:p>
      <w:pPr>
        <w:pStyle w:val="BookText"/>
        <w:rPr/>
      </w:pPr>
      <w:r>
        <w:rPr>
          <w:rFonts w:ascii="Amiri" w:hAnsi="Amiri" w:eastAsia="Amiri" w:cs="Amiri"/>
          <w:color w:val="111111"/>
          <w:sz w:val="28"/>
          <w:sz w:val="28"/>
          <w:szCs w:val="28"/>
          <w:rtl w:val="true"/>
          <w:lang w:bidi="ar-SA"/>
        </w:rPr>
        <w:t>وَ قَدِ احْتَجَّ قَوْمٌ مِنَ الْمُنَافِقِینَ عَلَی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 وَ ذَلِکَ أَنَّ اللَّهَ تَعَالَی لَمَّا أَنْزَلَ عَلَی نَبِیِّهِ صلی الله علیه و آله وَ لِکُلِّ قَوْمٍ هادٍ فَقَالَ طَائِفَةٌ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أَرادَ اللَّهُ بِهذا مَثَلًا یُضِلُّ بِهِ کَثِیراً فَأَجَابَهُمُ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إِلَی قَوْلِهِ أُولئِکَ هُمُ الْخاسِرُونَ‌</w:t>
      </w:r>
      <w:r>
        <w:rPr>
          <w:rStyle w:val="FootnoteAnchor"/>
          <w:rtl w:val="true"/>
        </w:rPr>
        <w:footnoteReference w:id="62"/>
      </w:r>
      <w:r>
        <w:rPr>
          <w:rFonts w:ascii="Amiri" w:hAnsi="Amiri" w:eastAsia="Amiri" w:cs="Amiri"/>
          <w:color w:val="111111"/>
          <w:sz w:val="28"/>
          <w:sz w:val="28"/>
          <w:szCs w:val="28"/>
          <w:rtl w:val="true"/>
          <w:lang w:bidi="ar-SA"/>
        </w:rPr>
        <w:t>فَهَذَا مَعْنَی الضَّلَالِ الْمَنْسُوبِ إِلَیْهِ تَعَالَی لِأَنَّهُ أَقَامَ لَهُمُ الْإِمَامَ الْهَادِیَ لِمَا جَاءَ بِهِ الْمُنْذِرُ فَخَالَفُوهُ وَ صَرَفُوا عَنْهُ بَعْدَ أَنْ أَقَرُّوا بِفَرْضِ طَاعَتِهِ وَ لَمَّا بَیَّنَ لَهُمْ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یَأْخُذُونَ وَ مَا یَذَرُونَ فَخَالَفُوهُ ضَلُّوا هَذَا مَعَ عِلْمِهِمْ بِمَا قَالَهُ النَّبِیُّ صلی الله علیه و آله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عَلَیَّ صَلَاةً مَبْتُورَةً إِذَا صَلَّیْتُمْ عَلَیَّ بَلْ صَلُّوا عَلَی أَهْلِ بَیْتِی وَ لَا تَقْطَعُوهُمْ مِنِّی فَإِنَّ کُلَّ سَبَبٍ وَ نَسَبٍ مُنْقَطِعٌ یَوْمَ الْقِیَامَةِ إِلَّا سَبَبِی وَ نَسَبِی وَ لَمَّا خَالَفُوا اللَّهَ تَعَالَی ضَلُّوا وَ أَضَلُّوا فَحَذَّرَ اللَّهُ تَعَالَی الْأُمَّةَ مِنِ اتِّبَاعِهِمْ وَ قَالَ سُبْحَانَهُ وَ لا تَتَّبِعُوا أَهْواءَ قَوْمٍ قَدْ ضَلُّوا مِنْ قَبْلُ وَ أَضَلُّوا کَثِیراً وَ ضَلُّوا عَنْ سَواءِ السَّبِیلِ‌</w:t>
      </w:r>
      <w:r>
        <w:rPr>
          <w:rStyle w:val="FootnoteAnchor"/>
          <w:rtl w:val="true"/>
        </w:rPr>
        <w:footnoteReference w:id="63"/>
      </w:r>
      <w:r>
        <w:rPr>
          <w:rFonts w:ascii="Amiri" w:hAnsi="Amiri" w:eastAsia="Amiri" w:cs="Amiri"/>
          <w:color w:val="111111"/>
          <w:sz w:val="28"/>
          <w:sz w:val="28"/>
          <w:szCs w:val="28"/>
          <w:rtl w:val="true"/>
          <w:lang w:bidi="ar-SA"/>
        </w:rPr>
        <w:t>وَ السَّبِیلُ هَاهُنَا الْوَصِیُّ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السُّبُلَ فَتَفَرَّقَ بِکُمْ عَنْ سَبِیلِهِ ذلِکُمْ وَصَّاکُمْ بِهِ‌</w:t>
      </w:r>
      <w:r>
        <w:rPr>
          <w:rStyle w:val="FootnoteAnchor"/>
          <w:rtl w:val="true"/>
        </w:rPr>
        <w:footnoteReference w:id="64"/>
      </w:r>
      <w:r>
        <w:rPr>
          <w:rFonts w:ascii="Amiri" w:hAnsi="Amiri" w:eastAsia="Amiri" w:cs="Amiri"/>
          <w:color w:val="111111"/>
          <w:sz w:val="28"/>
          <w:sz w:val="28"/>
          <w:szCs w:val="28"/>
          <w:rtl w:val="true"/>
          <w:lang w:bidi="ar-SA"/>
        </w:rPr>
        <w:t>الْآیَةَ فَخَالَفُوا مَا وَصَّاهُمْ بِهِ اللَّهُ تَعَالَی وَ اتَّبَعُوا أَهْوَاءَهُمْ فَحَرَّفُوا دِینَ اللَّهِ جَلَّتْ عَظَمَتُهُ وَ شَرَائِعَهُ وَ بَدَّلُوا فَرَائِضَهُ وَ أَحْکَامَهُ وَ جَمِیعَ مَا أُمِرُوا بِهِ کَمَا عَدَلُوا عَمَّنْ أُمِرُوا بِطَاعَتِهِ وَ أَخَذَ عَلَیْهِمُ الْعَهْدَ بِمُوَالاتِهِمْ وَ اضْطَرَّهُمْ ذَلِکَ إِلَی اسْتِعْمَالِ الرَّأْیِ وَ الْقِیَاسِ فَزَادَهُمْ ذَلِکَ حَیْرَةً وَ الْتِبَاساً وَ أَمَّا قَوْلُهُ سُبْحَانَهُ وَ لِیَقُولَ الَّذِینَ فِی قُلُوبِهِمْ مَرَضٌ وَ الْکافِرُونَ ما ذا أَرادَ اللَّهُ بِهذا مَثَلًا کَذلِکَ یُضِلُّ اللَّهُ مَنْ یَشاءُ</w:t>
      </w:r>
      <w:r>
        <w:rPr>
          <w:rStyle w:val="FootnoteAnchor"/>
          <w:rtl w:val="true"/>
        </w:rPr>
        <w:footnoteReference w:id="65"/>
      </w:r>
      <w:r>
        <w:rPr>
          <w:rFonts w:ascii="Amiri" w:hAnsi="Amiri" w:eastAsia="Amiri" w:cs="Amiri"/>
          <w:color w:val="111111"/>
          <w:sz w:val="28"/>
          <w:sz w:val="28"/>
          <w:szCs w:val="28"/>
          <w:rtl w:val="true"/>
          <w:lang w:bidi="ar-SA"/>
        </w:rPr>
        <w:t xml:space="preserve">فَکَانَ تَرْکُهُمُ اتِّبَاعَ الدَّلِیلِ الَّذِی أَقَامَ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لَهُمْ ضَلَالَةً لَهُمْ فَصَارَ ذَلِکَ کَأَنَّهُ مَنْسُوبٌ إِلَیْهِ تَعَالَی لَمَّا خَالَفُوا أَمْرَهُ فِی اتِّبَاعِ الْإِمَامِ ثُمَّ افْتَرَقُوا وَ اخْتَلَفُوا وَ لَعَنَ بَعْضُهُمْ بَعْضاً وَ اسْتَحَلَّ بَعْضُهُمْ دِمَاءَ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فَأَنَّی یُؤْفَکُونَ وَ لَمَّا أَرَدْتُ قَتْلَ الْخَوَارِجِ بَعْدَ أَنْ أَرْسَلْتُ إِلَیْهِمُ ابْنَ عَبَّاسٍ لِإِقَامَةِ الْحُجَّةِ عَلَیْهِمْ قُلْتُ یَا مَعْشَرَ الْخَوَارِجِ أَنْشُدُکُمُ اللَّهَ أَ لَسْتُمْ تَعْلَمُونَ أَنَّ فِی الْقُرْآنِ نَاسِخاً وَ مَنْسُوخاً وَ مُحْکَماً وَ مُتَشَابِهاً وَ خَاصّاً وَ عَامّاً قَالُوا اللَّهُمَّ نَعَمْ فَقُلْتُ اللَّهُمَّ اشْهَدْ عَلَیْهِمْ ثُمَّ قُلْتُ أَنْشُدُکُمُ اللَّهَ هَلْ تَعْلَمُونَ نَاسِخَ الْقُرْآنِ وَ مَنْسُوخَهُ وَ مُحْکَمَهُ وَ مُتَشَابِهَهُ وَ خَاصَّهُ وَ عَامَّهُ قَالُوا اللَّهُمَّ لَا قُلْتُ أَنْشُدُکُمُ اللَّهَ هَلْ تَعْلَمُونَ أَنِّی أَعْلَمُ نَاسِخَهُ وَ مَنْسُوخَهُ وَ مُحْکَمَهُ وَ مُتَشَابِهَهُ وَ خَاصَّهُ وَ عَامَّهُ قَالُوا اللَّهُمَّ نَعَمْ فَقُلْتُ مَنْ أَضَلُّ مِنْکُمْ إِذْ قَدْ أَقْرَرْتُمْ بِذَلِکَ ثُمَّ قُلْتُ اللَّهُمَّ إِنَّکَ تَعْلَمُ أَنِّی حَکَمْتُ فِیهِمْ بِمَا أَعْلَمُهُ ثُمَّ قَالَ صَلَوَاتُ اللَّهِ عَلَیْهِ وَ أَوْصَانِی رَسُولُ اللَّهِ صلی الله علیه و آله فَقَالَ یَا عَلِیُّ إِنْ وَجَدْتَ فِئَةً تُقَاتِلُ بِهِمْ فَاطْلُبْ حَقَّکَ وَ إِلَّا فَالْزَمْ بَیْتَکَ فَإِنِّی قَدْ أَخَذْتُ لَکَ الْعَهْدَ یَوْمَ غَدِیرِ خُمٍّ بِأَنَّکَ خَلِیفَتِی وَ وَصِیِّی وَ أَوْلَی النَّاسِ بِالنَّاسِ مِنْ بَعْدِی فَمَثَلُکَ کَمَثَلِ بَیْتِ اللَّهِ الْحَرَامِ یَأْتُونَکَ النَّاسُ وَ لَا تَأْتِیهِمْ یَا أَبَا الْحَسَنِ حَقِیقٌ عَلَی اللَّهِ أَنْ یُدْخِلَ أَهْلَ الضَّلَالِ الْجَنَّةَ وَ إِنَّمَا أَعْنِی بِهَذَا الْمُؤْمِنِینَ الَّذِینَ قَامُوا فِی زَمَنِ الْفِتْنَةِ عَلَی الِائْتِمَامِ بِالْإِمَامِ الْخَفِیِّ الْمَکَانِ الْمَسْتُورِ عَنِ الْأَعْیَانِ فَهُمْ بِإِمَامَتِهِ مُقِرُّونَ وَ بِعُرْوَتِهِ مُسْتَمْسِکُونَ وَ لِخُرُوجِهِ مُنْتَظِرُونَ مُوقِنُونَ غَیْرُ شَاکِّینَ صَابِرُونَ مُسَلِّمُونَ وَ إِنَّمَا ضَلُّوا عَنْ مَکَانِ إِمَامِهِمْ وَ عَنْ مَعْرِفَةِ شَخْصِهِ یَدُلُّ عَلَی ذَلِکَ أَنَّ اللَّهَ تَعَالَی إِذَا حَجَبَ عَنْ عِبَادِهِ عَیْنَ الشَّمْسِ الَّتِی جَعَلَهَا دَلِیلًا عَلَی أَوْقَاتِ الصَّلَاةِ فَمُوَسَّعٌ عَلَیْهِمْ تَأْخِیرُ الْوَقْتِ لِیَتَبَیَّنَ لَهُمُ الْوَقْتُ بِظُهُورِهَا وَ یَسْتَیْقِنُوا أَنَّهُ قَدْ زَالَتْ فَکَذَلِکَ الْمُنْتَظِرُ لِخُرُوجِ الْإِمَامِ علیه السلام الْمُتَمَسِّکُ بِإِمَامَتِهِ مُوَسَّعٌ عَلَیْهِ جَمِیعُ فَرَائِضِ اللَّهِ الْوَاجِبَةِ عَلَیْهِ مَقْبُولَةً الْمَقْبُولَةِ مِنْهُ بِحُدُودِهَا غَیْرَ خَارِجٍ عَنْ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مَعْنَی مَا فُرِضَ عَلَیْهِ فَهُوَ صَابِرٌ مُحْتَسِبٌ لَا تَضُرُّهُ غَیْبَةُ إِمَامِهِ ثُمَّ سَأَلُوهُ صَلَوَاتُ اللَّهِ عَلَیْهِ عَنْ لَفْظِ الْوَحْیِ فِی کِتَابِ اللَّهِ تَعَالَی فَقَالَ مِنْهُ وَحْیُ النُّبُوَّةِ وَ مِنْهُ وَحْیُ الْإِلْهَامِ وَ مِنْهُ وَحْیُ الْإِشَارَةِ وَ مِنْهُ وَحْیُ أَمْرٍ وَ مِنْهُ وَحْیُ کَذِبٍ وَ مِنْهُ وَحْیُ تَقْدِیرٍ وَ مِنْهُ وَحْیُ خَبَرٍ وَ مِنْهُ وَحْیُ الرِّسَالَةِ فَأَمَّا تَفْسِیرُ وَحْیِ النُّبُوَّةِ وَ الرِّسَالَةِ فَهُوَ قَوْلُهُ تَعَالَی إِنَّا أَوْحَیْنا إِلَیْکَ کَما أَوْحَیْنا إِلی نُوحٍ وَ النَّبِیِّینَ مِنْ بَعْدِهِ وَ أَوْحَیْنا إِلی إِبْراهِیمَ وَ إِسْماعِیلَ وَ إِسْحاقَ وَ یَعْقُوبَ‌</w:t>
      </w:r>
      <w:r>
        <w:rPr>
          <w:rStyle w:val="FootnoteAnchor"/>
          <w:rtl w:val="true"/>
        </w:rPr>
        <w:footnoteReference w:id="66"/>
      </w:r>
      <w:r>
        <w:rPr>
          <w:rFonts w:ascii="Amiri" w:hAnsi="Amiri" w:eastAsia="Amiri" w:cs="Amiri"/>
          <w:color w:val="111111"/>
          <w:sz w:val="28"/>
          <w:sz w:val="28"/>
          <w:szCs w:val="28"/>
          <w:rtl w:val="true"/>
          <w:lang w:bidi="ar-SA"/>
        </w:rPr>
        <w:t>إِلَی آخِرِ الْآیَةِ وَ أَمَّا وَحْیُ الْإِلْهَامِ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Style w:val="FootnoteAnchor"/>
          <w:rtl w:val="true"/>
        </w:rPr>
        <w:footnoteReference w:id="67"/>
      </w:r>
      <w:r>
        <w:rPr>
          <w:rFonts w:ascii="Amiri" w:hAnsi="Amiri" w:eastAsia="Amiri" w:cs="Amiri"/>
          <w:color w:val="111111"/>
          <w:sz w:val="28"/>
          <w:sz w:val="28"/>
          <w:szCs w:val="28"/>
          <w:rtl w:val="true"/>
          <w:lang w:bidi="ar-SA"/>
        </w:rPr>
        <w:t>وَ مِثْلُهُ وَ أَوْحَیْنا إِلی أُمِّ مُوسی أَنْ أَرْضِعِیهِ فَإِذا خِفْتِ عَلَیْهِ فَأَلْقِیهِ فِی الْیَمِ‌</w:t>
      </w:r>
      <w:r>
        <w:rPr>
          <w:rStyle w:val="FootnoteAnchor"/>
          <w:rtl w:val="true"/>
        </w:rPr>
        <w:footnoteReference w:id="68"/>
      </w:r>
      <w:r>
        <w:rPr>
          <w:rFonts w:ascii="Amiri" w:hAnsi="Amiri" w:eastAsia="Amiri" w:cs="Amiri"/>
          <w:color w:val="111111"/>
          <w:sz w:val="28"/>
          <w:sz w:val="28"/>
          <w:szCs w:val="28"/>
          <w:rtl w:val="true"/>
          <w:lang w:bidi="ar-SA"/>
        </w:rPr>
        <w:t>وَ أَمَّا وَحْیُ الْإِشَارَةِ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مِنَ الْمِحْرابِ فَأَوْحی إِلَیْهِمْ أَنْ سَبِّحُوا بُکْرَةً وَ عَشِیًّا</w:t>
      </w:r>
      <w:r>
        <w:rPr>
          <w:rStyle w:val="FootnoteAnchor"/>
          <w:rtl w:val="true"/>
        </w:rPr>
        <w:footnoteReference w:id="69"/>
      </w:r>
      <w:r>
        <w:rPr>
          <w:rFonts w:ascii="Amiri" w:hAnsi="Amiri" w:eastAsia="Amiri" w:cs="Amiri"/>
          <w:color w:val="111111"/>
          <w:sz w:val="28"/>
          <w:sz w:val="28"/>
          <w:szCs w:val="28"/>
          <w:rtl w:val="true"/>
          <w:lang w:bidi="ar-SA"/>
        </w:rPr>
        <w:t>أَیْ أَشَارَ إِلَیْهِمْ لِقَوْلِهِ تَعَالَی أَلَّا تُکَلِّمَ النَّاسَ ثَلاثَةَ أَیَّامٍ إِلَّا رَمْزاً</w:t>
      </w:r>
      <w:r>
        <w:rPr>
          <w:rStyle w:val="FootnoteAnchor"/>
          <w:rtl w:val="true"/>
        </w:rPr>
        <w:footnoteReference w:id="70"/>
      </w:r>
      <w:r>
        <w:rPr>
          <w:rFonts w:ascii="Amiri" w:hAnsi="Amiri" w:eastAsia="Amiri" w:cs="Amiri"/>
          <w:color w:val="111111"/>
          <w:sz w:val="28"/>
          <w:sz w:val="28"/>
          <w:szCs w:val="28"/>
          <w:rtl w:val="true"/>
          <w:lang w:bidi="ar-SA"/>
        </w:rPr>
        <w:t>وَ أَمَّا وَحْیُ التَّقْدِیرِ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فِی کُلِّ سَماءٍ أَمْرَها وَ قَدَّرَ فِیها أَقْواتَها</w:t>
      </w:r>
      <w:r>
        <w:rPr>
          <w:rStyle w:val="FootnoteAnchor"/>
          <w:rtl w:val="true"/>
        </w:rPr>
        <w:footnoteReference w:id="71"/>
      </w:r>
      <w:r>
        <w:rPr>
          <w:rFonts w:ascii="Amiri" w:hAnsi="Amiri" w:eastAsia="Amiri" w:cs="Amiri"/>
          <w:color w:val="111111"/>
          <w:sz w:val="28"/>
          <w:sz w:val="28"/>
          <w:szCs w:val="28"/>
          <w:rtl w:val="true"/>
          <w:lang w:bidi="ar-SA"/>
        </w:rPr>
        <w:t>وَ أَمَّا وَحْیُ الْأَمْرِ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أَوْحَیْتُ إِلَی الْحَوارِیِّینَ أَنْ آمِنُوا بِی وَ بِرَسُولِی‌</w:t>
      </w:r>
      <w:r>
        <w:rPr>
          <w:rStyle w:val="FootnoteAnchor"/>
          <w:rtl w:val="true"/>
        </w:rPr>
        <w:footnoteReference w:id="72"/>
      </w:r>
      <w:r>
        <w:rPr>
          <w:rFonts w:ascii="Amiri" w:hAnsi="Amiri" w:eastAsia="Amiri" w:cs="Amiri"/>
          <w:color w:val="111111"/>
          <w:sz w:val="28"/>
          <w:sz w:val="28"/>
          <w:szCs w:val="28"/>
          <w:rtl w:val="true"/>
          <w:lang w:bidi="ar-SA"/>
        </w:rPr>
        <w:t>وَ أَمَّا وَحْیُ الْکَذِبِ فَقَوْلُهُ عَزَّ وَ جَلَ شَیاطِینَ الْإِنْسِ وَ الْجِنِّ یُوحِی بَعْضُهُمْ إِلی بَعْضٍ‌</w:t>
      </w:r>
      <w:r>
        <w:rPr>
          <w:rStyle w:val="FootnoteAnchor"/>
          <w:rtl w:val="true"/>
        </w:rPr>
        <w:footnoteReference w:id="73"/>
      </w:r>
      <w:r>
        <w:rPr>
          <w:rFonts w:ascii="Amiri" w:hAnsi="Amiri" w:eastAsia="Amiri" w:cs="Amiri"/>
          <w:color w:val="111111"/>
          <w:sz w:val="28"/>
          <w:sz w:val="28"/>
          <w:szCs w:val="28"/>
          <w:rtl w:val="true"/>
          <w:lang w:bidi="ar-SA"/>
        </w:rPr>
        <w:t>إِلَی آخِرِ الْآیَةِ وَ أَمَّا وَحْیُ الْخَبَرِ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إِلَیْهِمْ فِعْلَ الْخَیْراتِ وَ إِقامَ الصَّلاةِ وَ إِیتاءَ الزَّکاةِ وَ کانُوا لَنا عابِدِینَ‌</w:t>
      </w:r>
      <w:r>
        <w:rPr>
          <w:rStyle w:val="FootnoteAnchor"/>
          <w:rtl w:val="true"/>
        </w:rPr>
        <w:footnoteReference w:id="74"/>
      </w:r>
      <w:r>
        <w:rPr>
          <w:rFonts w:ascii="Amiri" w:hAnsi="Amiri" w:eastAsia="Amiri" w:cs="Amiri"/>
          <w:color w:val="111111"/>
          <w:sz w:val="28"/>
          <w:sz w:val="28"/>
          <w:szCs w:val="28"/>
          <w:rtl w:val="true"/>
          <w:lang w:bidi="ar-SA"/>
        </w:rPr>
        <w:t>وَ سَأَلُوهُ صَلَوَاتُ اللَّهِ عَلَیْهِ عَنْ مُتَشَابِهِ الْخَلْقِ فَقَالَ هُوَ عَلَی ثَلَاثَةِ أَوْجُهٍ وَ رَابِعٌ فَمِنْهُ خَلْقُ الِاخْتِرَاعِ فَقَوْلُهُ سُبْحَانَهُ خَلَقَ السَّماواتِ وَ الْأَرْضَ فِی سِتَّةِ أَیَّامٍ‌</w:t>
      </w:r>
      <w:r>
        <w:rPr>
          <w:rStyle w:val="FootnoteAnchor"/>
          <w:rtl w:val="true"/>
        </w:rPr>
        <w:footnoteReference w:id="75"/>
      </w:r>
      <w:r>
        <w:rPr>
          <w:rFonts w:ascii="Amiri" w:hAnsi="Amiri" w:eastAsia="Amiri" w:cs="Amiri"/>
          <w:color w:val="111111"/>
          <w:sz w:val="28"/>
          <w:sz w:val="28"/>
          <w:szCs w:val="28"/>
          <w:rtl w:val="true"/>
          <w:lang w:bidi="ar-SA"/>
        </w:rPr>
        <w:t>وَ أَمَّا خَلْقُ الِاسْتِحَالَةِ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یَخْلُقُکُمْ فِی بُطُونِ أُمَّهاتِکُمْ خَلْقاً مِنْ بَعْدِ خَلْقٍ فِی ظُلُماتٍ ثَلاثٍ‌</w:t>
      </w:r>
      <w:r>
        <w:rPr>
          <w:rStyle w:val="FootnoteAnchor"/>
          <w:rtl w:val="true"/>
        </w:rPr>
        <w:footnoteReference w:id="76"/>
      </w:r>
      <w:r>
        <w:rPr>
          <w:rFonts w:ascii="Amiri" w:hAnsi="Amiri" w:eastAsia="Amiri" w:cs="Amiri"/>
          <w:color w:val="111111"/>
          <w:sz w:val="28"/>
          <w:sz w:val="28"/>
          <w:szCs w:val="28"/>
          <w:rtl w:val="true"/>
          <w:lang w:bidi="ar-SA"/>
        </w:rPr>
        <w:t>وَ قَوْلُهُ تَعَالَی فَإِنَّا خَلَقْناکُمْ مِنْ تُرابٍ ثُمَّ مِنْ نُطْفَةٍ ثُمَّ مِنْ عَلَقَةٍ ثُمَّ مِنْ مُضْغَةٍ مُخَلَّقَةٍ وَ غَیْرِ مُخَلَّقَةٍ لِنُبَیِّنَ لَکُمْ وَ نُقِرُّ فِی الْأَرْحامِ ما نَشاءُ</w:t>
      </w:r>
      <w:r>
        <w:rPr>
          <w:rStyle w:val="FootnoteAnchor"/>
          <w:rtl w:val="true"/>
        </w:rPr>
        <w:footnoteReference w:id="77"/>
      </w:r>
      <w:r>
        <w:rPr>
          <w:rFonts w:ascii="Amiri" w:hAnsi="Amiri" w:eastAsia="Amiri" w:cs="Amiri"/>
          <w:color w:val="111111"/>
          <w:sz w:val="28"/>
          <w:sz w:val="28"/>
          <w:szCs w:val="28"/>
          <w:rtl w:val="true"/>
          <w:lang w:bidi="ar-SA"/>
        </w:rPr>
        <w:t>وَ أَمَّا خَلْقُ التَّقْدِیرِ فَقَوْلُهُ لِعِیسَی علیه السلام وَ إِذْ تَخْلُقُ مِنَ الطِّینِ کَهَیْئَةِ الطَّیْرِ</w:t>
      </w:r>
      <w:r>
        <w:rPr>
          <w:rStyle w:val="FootnoteAnchor"/>
          <w:rtl w:val="true"/>
        </w:rPr>
        <w:footnoteReference w:id="78"/>
      </w:r>
      <w:r>
        <w:rPr>
          <w:rFonts w:ascii="Amiri" w:hAnsi="Amiri" w:eastAsia="Amiri" w:cs="Amiri"/>
          <w:color w:val="111111"/>
          <w:sz w:val="28"/>
          <w:sz w:val="28"/>
          <w:szCs w:val="28"/>
          <w:rtl w:val="true"/>
          <w:lang w:bidi="ar-SA"/>
        </w:rPr>
        <w:t>إِلَی آخِرِ الْآیَةِ وَ أَمَّا خَلْقُ التَّغْیِیرِ فَقَوْلُهُ تَعَالَی وَ لَآمُرَنَّهُمْ فَلَیُغَیِّرُنَّ خَلْقَ اللَّهِ‌</w:t>
      </w:r>
      <w:r>
        <w:rPr>
          <w:rStyle w:val="FootnoteAnchor"/>
          <w:rtl w:val="true"/>
        </w:rPr>
        <w:footnoteReference w:id="79"/>
      </w:r>
      <w:r>
        <w:rPr>
          <w:rFonts w:ascii="Amiri" w:hAnsi="Amiri" w:eastAsia="Amiri" w:cs="Amiri"/>
          <w:color w:val="111111"/>
          <w:sz w:val="28"/>
          <w:sz w:val="28"/>
          <w:szCs w:val="28"/>
          <w:rtl w:val="true"/>
          <w:lang w:bidi="ar-SA"/>
        </w:rPr>
        <w:t>وَ سَأَلُوهُ علیه السلام عَنِ الْمُتَشَابِهِ فِی تَفْسِیرِ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أَ حَسِبَ النَّاسُ أَنْ یُتْرَکُوا أَنْ یَقُولُوا آمَنَّا وَ هُمْ لا یُفْتَنُونَ‌</w:t>
      </w:r>
      <w:r>
        <w:rPr>
          <w:rStyle w:val="FootnoteAnchor"/>
          <w:rtl w:val="true"/>
        </w:rPr>
        <w:footnoteReference w:id="80"/>
      </w:r>
      <w:r>
        <w:rPr>
          <w:rFonts w:ascii="Amiri" w:hAnsi="Amiri" w:eastAsia="Amiri" w:cs="Amiri"/>
          <w:color w:val="111111"/>
          <w:sz w:val="28"/>
          <w:sz w:val="28"/>
          <w:szCs w:val="28"/>
          <w:rtl w:val="true"/>
          <w:lang w:bidi="ar-SA"/>
        </w:rPr>
        <w:t>وَ قَوْلُهُ لِمُوسَی علیه السلام وَ فَتَنَّاکَ فُتُوناً</w:t>
      </w:r>
      <w:r>
        <w:rPr>
          <w:rStyle w:val="FootnoteAnchor"/>
          <w:rtl w:val="true"/>
        </w:rPr>
        <w:footnoteReference w:id="81"/>
      </w:r>
      <w:r>
        <w:rPr>
          <w:rFonts w:ascii="Amiri" w:hAnsi="Amiri" w:eastAsia="Amiri" w:cs="Amiri"/>
          <w:color w:val="111111"/>
          <w:sz w:val="28"/>
          <w:sz w:val="28"/>
          <w:szCs w:val="28"/>
          <w:rtl w:val="true"/>
          <w:lang w:bidi="ar-SA"/>
        </w:rPr>
        <w:t>وَ مِنْهُ فِتْنَةُ الْکُفْرِ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ابْتَغَوُا الْفِتْنَةَ مِنْ قَبْلُ وَ قَلَّبُوا لَکَ الْأُمُورَ حَتَّی جاءَ الْحَقُّ وَ ظَهَرَ أَمْرُ اللَّهِ‌</w:t>
      </w:r>
      <w:r>
        <w:rPr>
          <w:rStyle w:val="FootnoteAnchor"/>
          <w:rtl w:val="true"/>
        </w:rPr>
        <w:footnoteReference w:id="82"/>
      </w:r>
      <w:r>
        <w:rPr>
          <w:rFonts w:ascii="Amiri" w:hAnsi="Amiri" w:eastAsia="Amiri" w:cs="Amiri"/>
          <w:color w:val="111111"/>
          <w:sz w:val="28"/>
          <w:sz w:val="28"/>
          <w:szCs w:val="28"/>
          <w:rtl w:val="true"/>
          <w:lang w:bidi="ar-SA"/>
        </w:rPr>
        <w:t>وَ قَوْلُهُ تَعَالَی وَ الْفِتْنَةُ أَکْبَرُ مِنَ الْقَتْلِ‌</w:t>
      </w:r>
      <w:r>
        <w:rPr>
          <w:rStyle w:val="FootnoteAnchor"/>
          <w:rtl w:val="true"/>
        </w:rPr>
        <w:footnoteReference w:id="83"/>
      </w:r>
      <w:r>
        <w:rPr>
          <w:rFonts w:ascii="Amiri" w:hAnsi="Amiri" w:eastAsia="Amiri" w:cs="Amiri"/>
          <w:color w:val="111111"/>
          <w:sz w:val="28"/>
          <w:sz w:val="28"/>
          <w:szCs w:val="28"/>
          <w:rtl w:val="true"/>
          <w:lang w:bidi="ar-SA"/>
        </w:rPr>
        <w:t>یَعْنِی هَاهُنَا الْکُفْرَ وَ قَوْلُهُ سُبْحَانَهُ فِی الَّذِینَ اسْتَأْذَنُوا رَسُولَ اللَّهِ صلی الله علیه و آله فِی غَزْوَةِ تَبُوکَ أَنْ یَتَخَلَّفُوا عَنْهُ مِنَ الْمُنَافِقِینَ فَقَالَ اللَّهُ تَعَالَی فِیهِمْ وَ مِنْهُمْ مَنْ یَقُولُ ائْذَنْ لِی وَ لا تَفْتِنِّی أَلا فِی الْفِتْنَةِ سَقَطُوا</w:t>
      </w:r>
      <w:r>
        <w:rPr>
          <w:rStyle w:val="FootnoteAnchor"/>
          <w:rtl w:val="true"/>
        </w:rPr>
        <w:footnoteReference w:id="84"/>
      </w:r>
      <w:r>
        <w:rPr>
          <w:rFonts w:ascii="Amiri" w:hAnsi="Amiri" w:eastAsia="Amiri" w:cs="Amiri"/>
          <w:color w:val="111111"/>
          <w:sz w:val="28"/>
          <w:sz w:val="28"/>
          <w:szCs w:val="28"/>
          <w:rtl w:val="true"/>
          <w:lang w:bidi="ar-SA"/>
        </w:rPr>
        <w:t xml:space="preserve">یَعْنِی ائْذَنْ لِی وَ لَا تُکْفِرْنِی فَقَالَ عَزَّ وَ جَلَ أَلا فِی الْفِتْنَةِ سَقَطُوا وَ إِنَّ جَهَنَّمَ لَمُحِیطَةٌ بِالْکافِرِینَ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فِتْنَةُ الْعَذَابِ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عَلَی النَّارِ یُفْتَنُونَ‌</w:t>
      </w:r>
      <w:r>
        <w:rPr>
          <w:rStyle w:val="FootnoteAnchor"/>
          <w:rtl w:val="true"/>
        </w:rPr>
        <w:footnoteReference w:id="85"/>
      </w:r>
      <w:r>
        <w:rPr>
          <w:rFonts w:ascii="Amiri" w:hAnsi="Amiri" w:eastAsia="Amiri" w:cs="Amiri"/>
          <w:color w:val="111111"/>
          <w:sz w:val="28"/>
          <w:sz w:val="28"/>
          <w:szCs w:val="28"/>
          <w:rtl w:val="true"/>
          <w:lang w:bidi="ar-SA"/>
        </w:rPr>
        <w:t>أَیْ یُعَذَّبُونَ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فِتْنَتَکُمْ هذَا الَّذِی کُنْتُمْ بِهِ تَسْتَعْجِلُونَ‌</w:t>
      </w:r>
      <w:r>
        <w:rPr>
          <w:rStyle w:val="FootnoteAnchor"/>
          <w:rtl w:val="true"/>
        </w:rPr>
        <w:footnoteReference w:id="86"/>
      </w:r>
      <w:r>
        <w:rPr>
          <w:rFonts w:ascii="Amiri" w:hAnsi="Amiri" w:eastAsia="Amiri" w:cs="Amiri"/>
          <w:color w:val="111111"/>
          <w:sz w:val="28"/>
          <w:sz w:val="28"/>
          <w:szCs w:val="28"/>
          <w:rtl w:val="true"/>
          <w:lang w:bidi="ar-SA"/>
        </w:rPr>
        <w:t>أَیْ ذُوقُوا عَذَابَکُمْ وَ مِنْهُ قَوْلُهُ تَعَالَی إِنَّ الَّذِینَ فَتَنُوا الْمُؤْمِنِینَ وَ الْمُؤْمِناتِ ثُمَّ لَمْ یَتُوبُوا</w:t>
      </w:r>
      <w:r>
        <w:rPr>
          <w:rStyle w:val="FootnoteAnchor"/>
          <w:rtl w:val="true"/>
        </w:rPr>
        <w:footnoteReference w:id="87"/>
      </w:r>
      <w:r>
        <w:rPr>
          <w:rFonts w:ascii="Amiri" w:hAnsi="Amiri" w:eastAsia="Amiri" w:cs="Amiri"/>
          <w:color w:val="111111"/>
          <w:sz w:val="28"/>
          <w:sz w:val="28"/>
          <w:szCs w:val="28"/>
          <w:rtl w:val="true"/>
          <w:lang w:bidi="ar-SA"/>
        </w:rPr>
        <w:t>أَیْ عَذَّبُوا الْمُؤْمِنِینَ وَ مِنْهُ فِتْنَةُ الْمَحَبَّةِ لِلْمَالِ وَ الْوَلَدِ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w:t>
      </w:r>
      <w:r>
        <w:rPr>
          <w:rStyle w:val="FootnoteAnchor"/>
          <w:rtl w:val="true"/>
        </w:rPr>
        <w:footnoteReference w:id="88"/>
      </w:r>
      <w:r>
        <w:rPr>
          <w:rFonts w:ascii="Amiri" w:hAnsi="Amiri" w:eastAsia="Amiri" w:cs="Amiri"/>
          <w:color w:val="111111"/>
          <w:sz w:val="28"/>
          <w:sz w:val="28"/>
          <w:szCs w:val="28"/>
          <w:rtl w:val="true"/>
          <w:lang w:bidi="ar-SA"/>
        </w:rPr>
        <w:t>أَیْ إِنَّمَا حُبُّکُمْ لَهَا فِتْنَةٌ لَکُمْ وَ مِنْهُ فِتْنَةُ الْمَرَضِ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r>
        <w:rPr>
          <w:rStyle w:val="FootnoteAnchor"/>
          <w:rtl w:val="true"/>
        </w:rPr>
        <w:footnoteReference w:id="89"/>
      </w:r>
      <w:r>
        <w:rPr>
          <w:rFonts w:ascii="Amiri" w:hAnsi="Amiri" w:eastAsia="Amiri" w:cs="Amiri"/>
          <w:color w:val="111111"/>
          <w:sz w:val="28"/>
          <w:sz w:val="28"/>
          <w:szCs w:val="28"/>
          <w:rtl w:val="true"/>
          <w:lang w:bidi="ar-SA"/>
        </w:rPr>
        <w:t>أَیْ یَمْرَضُونَ وَ یَعْتَلُّونَ وَ سَأَلُوهُ صَلَوَاتُ اللَّهِ عَلَیْهِ عَنِ الْمُتَشَابِهِ فِی الْقَضَاءِ فَقَالَ هُوَ عَشَرَةُ أَوْجَهٍ مُخْتَلِفَةُ الْمَعْنَی فَمِنْهُ قَضَاءُ فَرَاغٍ وَ قَضَاءُ عَهْدٍ وَ مِنْهُ قَضَاءُ إِعْلَامٍ وَ مِنْهُ قَضَاءُ فِعْلٍ وَ مِنْهُ قَضَاءُ إِیجَابٍ وَ مِنْهُ قَضَاءُ کِتَابٍ وَ مِنْهُ قَضَاءُ إِتْمَامٍ وَ مِنْهُ قَضَاءُ حُکْمٍ وَ فَصْلٍ وَ مِنْهُ قَضَاءُ خَلْقٍ وَ مِنْهُ قَضَاءُ نُزُولِ الْمَوْتِ أَمَّا تَفْسِیرُ قَضَاءِ الْفَرَاغِ مِنَ الشَّیْ‌ءِ 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إِلَیْکَ نَفَراً مِنَ الْجِنِّ یَسْتَمِعُونَ الْقُرْآنَ فَلَمَّا حَضَرُوهُ قالُوا أَنْصِتُوا فَلَمَّا قُضِیَ وَلَّوْا إِلی قَوْمِهِمْ‌</w:t>
      </w:r>
      <w:r>
        <w:rPr>
          <w:rStyle w:val="FootnoteAnchor"/>
          <w:rtl w:val="true"/>
        </w:rPr>
        <w:footnoteReference w:id="90"/>
      </w:r>
      <w:r>
        <w:rPr>
          <w:rFonts w:ascii="Amiri" w:hAnsi="Amiri" w:eastAsia="Amiri" w:cs="Amiri"/>
          <w:color w:val="111111"/>
          <w:sz w:val="28"/>
          <w:sz w:val="28"/>
          <w:szCs w:val="28"/>
          <w:rtl w:val="true"/>
          <w:lang w:bidi="ar-SA"/>
        </w:rPr>
        <w:t>مَعْنَی فَلَمَّا قُضِیَ أَیْ فَلَمَّا فَرَغَ وَ کَقَوْلِهِ فَإِذا قَضَیْتُمْ مَناسِکَکُمْ فَاذْکُرُوا اللَّهَ‌</w:t>
      </w:r>
      <w:r>
        <w:rPr>
          <w:rStyle w:val="FootnoteAnchor"/>
          <w:rtl w:val="true"/>
        </w:rPr>
        <w:footnoteReference w:id="91"/>
      </w:r>
      <w:r>
        <w:rPr>
          <w:rFonts w:ascii="Amiri" w:hAnsi="Amiri" w:eastAsia="Amiri" w:cs="Amiri"/>
          <w:color w:val="111111"/>
          <w:sz w:val="28"/>
          <w:sz w:val="28"/>
          <w:szCs w:val="28"/>
          <w:rtl w:val="true"/>
          <w:lang w:bidi="ar-SA"/>
        </w:rPr>
        <w:t>أَمَّا قَضَاءُ الْعَهْدِ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w:t>
      </w:r>
      <w:r>
        <w:rPr>
          <w:rStyle w:val="FootnoteAnchor"/>
          <w:rtl w:val="true"/>
        </w:rPr>
        <w:footnoteReference w:id="92"/>
      </w:r>
      <w:r>
        <w:rPr>
          <w:rFonts w:ascii="Amiri" w:hAnsi="Amiri" w:eastAsia="Amiri" w:cs="Amiri"/>
          <w:color w:val="111111"/>
          <w:sz w:val="28"/>
          <w:sz w:val="28"/>
          <w:szCs w:val="28"/>
          <w:rtl w:val="true"/>
          <w:lang w:bidi="ar-SA"/>
        </w:rPr>
        <w:t>أَیْ عَهْدٌ وَ مِثْلُهُ فِی سُورَةِ الْقَصَصِ وَ ما کُنْتَ بِجانِبِ الْغَرْبِیِّ إِذْ قَضَیْنا إِلی مُوسَی الْأَمْرَ</w:t>
      </w:r>
      <w:r>
        <w:rPr>
          <w:rStyle w:val="FootnoteAnchor"/>
          <w:rtl w:val="true"/>
        </w:rPr>
        <w:footnoteReference w:id="93"/>
      </w:r>
      <w:r>
        <w:rPr>
          <w:rFonts w:ascii="Amiri" w:hAnsi="Amiri" w:eastAsia="Amiri" w:cs="Amiri"/>
          <w:color w:val="111111"/>
          <w:sz w:val="28"/>
          <w:sz w:val="28"/>
          <w:szCs w:val="28"/>
          <w:rtl w:val="true"/>
          <w:lang w:bidi="ar-SA"/>
        </w:rPr>
        <w:t>أَیْ عَهِدْنَا إِلَیْهِ أَمَّا قَضَاءُ الْإِعْلَامِ 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إِلَیْهِ ذلِکَ الْأَمْرَ أَنَّ دابِرَ هؤُلاءِ </w:t>
      </w:r>
    </w:p>
    <w:p>
      <w:pPr>
        <w:pStyle w:val="BookText"/>
        <w:rPr/>
      </w:pPr>
      <w:r>
        <w:rPr>
          <w:rFonts w:ascii="Amiri" w:hAnsi="Amiri" w:eastAsia="Amiri" w:cs="Amiri"/>
          <w:color w:val="111111"/>
          <w:sz w:val="28"/>
          <w:sz w:val="28"/>
          <w:szCs w:val="28"/>
          <w:rtl w:val="true"/>
          <w:lang w:bidi="ar-SA"/>
        </w:rPr>
        <w:t>مَقْطُوعٌ مُصْبِحِینَ‌</w:t>
      </w:r>
      <w:r>
        <w:rPr>
          <w:rStyle w:val="FootnoteAnchor"/>
          <w:rtl w:val="true"/>
        </w:rPr>
        <w:footnoteReference w:id="94"/>
      </w:r>
      <w:r>
        <w:rPr>
          <w:rFonts w:ascii="Amiri" w:hAnsi="Amiri" w:eastAsia="Amiri" w:cs="Amiri"/>
          <w:color w:val="111111"/>
          <w:sz w:val="28"/>
          <w:sz w:val="28"/>
          <w:szCs w:val="28"/>
          <w:rtl w:val="true"/>
          <w:lang w:bidi="ar-SA"/>
        </w:rPr>
        <w:t>وَ قَوْلُهُ سُبْحَانَهُ وَ قَضَیْنا إِلی بَنِی إِسْرائِیلَ فِی الْکِتابِ لَتُفْسِدُنَّ فِی الْأَرْضِ مَرَّتَیْنِ‌</w:t>
      </w:r>
      <w:r>
        <w:rPr>
          <w:rStyle w:val="FootnoteAnchor"/>
          <w:rtl w:val="true"/>
        </w:rPr>
        <w:footnoteReference w:id="95"/>
      </w:r>
      <w:r>
        <w:rPr>
          <w:rFonts w:ascii="Amiri" w:hAnsi="Amiri" w:eastAsia="Amiri" w:cs="Amiri"/>
          <w:color w:val="111111"/>
          <w:sz w:val="28"/>
          <w:sz w:val="28"/>
          <w:szCs w:val="28"/>
          <w:rtl w:val="true"/>
          <w:lang w:bidi="ar-SA"/>
        </w:rPr>
        <w:t>أَیْ أَعْلَمْنَاهُمْ فِی التَّوْرَاةِ مَا هُمْ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قَضَاءُ الْفِعْلِ فَقَوْلُهُ تَعَالَی فِی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96"/>
      </w:r>
      <w:r>
        <w:rPr>
          <w:rFonts w:ascii="Amiri" w:hAnsi="Amiri" w:eastAsia="Amiri" w:cs="Amiri"/>
          <w:color w:val="111111"/>
          <w:sz w:val="28"/>
          <w:sz w:val="28"/>
          <w:szCs w:val="28"/>
          <w:rtl w:val="true"/>
          <w:lang w:bidi="ar-SA"/>
        </w:rPr>
        <w:t>أَیِ افْعَلْ مَا أَنْتَ فَاعِلٌ وَ مِنْهُ فِی سُورَةِ الْأَنْفَالِ لِیَقْضِیَ اللَّهُ أَمْراً کانَ مَفْعُولًا</w:t>
      </w:r>
      <w:r>
        <w:rPr>
          <w:rStyle w:val="FootnoteAnchor"/>
          <w:rtl w:val="true"/>
        </w:rPr>
        <w:footnoteReference w:id="97"/>
      </w:r>
      <w:r>
        <w:rPr>
          <w:rFonts w:ascii="Amiri" w:hAnsi="Amiri" w:eastAsia="Amiri" w:cs="Amiri"/>
          <w:color w:val="111111"/>
          <w:sz w:val="28"/>
          <w:sz w:val="28"/>
          <w:szCs w:val="28"/>
          <w:rtl w:val="true"/>
          <w:lang w:bidi="ar-SA"/>
        </w:rPr>
        <w:t>أَیْ یَفْعَلُ مَا کَانَ فِی عِلْمِهِ السَّابِقِ وَ مِثْلُ هَذَا فِی الْقُرْآنِ کَثِیرٌ أَمَّا قَضَاءُ الْإِیجَابِ لِلْعَذَابِ کَقَوْلِهِ تَعَالَی فِی سُورَةِ إِبْرَاهِیمَ علیه السلام وَ قالَ الشَّیْطانُ لَمَّا قُضِیَ الْأَمْرُ</w:t>
      </w:r>
      <w:r>
        <w:rPr>
          <w:rStyle w:val="FootnoteAnchor"/>
          <w:rtl w:val="true"/>
        </w:rPr>
        <w:footnoteReference w:id="98"/>
      </w:r>
      <w:r>
        <w:rPr>
          <w:rFonts w:ascii="Amiri" w:hAnsi="Amiri" w:eastAsia="Amiri" w:cs="Amiri"/>
          <w:color w:val="111111"/>
          <w:sz w:val="28"/>
          <w:sz w:val="28"/>
          <w:szCs w:val="28"/>
          <w:rtl w:val="true"/>
          <w:lang w:bidi="ar-SA"/>
        </w:rPr>
        <w:t>أَیْ لَمَّا وَجَبَ الْعَذَابُ وَ مِثْلُهُ فِی سُورَةِ یُوسُفَ علیه السلام قُضِیَ الْأَمْرُ الَّذِی فِیهِ تَسْتَفْتِیانِ‌</w:t>
      </w:r>
      <w:r>
        <w:rPr>
          <w:rStyle w:val="FootnoteAnchor"/>
          <w:rtl w:val="true"/>
        </w:rPr>
        <w:footnoteReference w:id="99"/>
      </w:r>
      <w:r>
        <w:rPr>
          <w:rFonts w:ascii="Amiri" w:hAnsi="Amiri" w:eastAsia="Amiri" w:cs="Amiri"/>
          <w:color w:val="111111"/>
          <w:sz w:val="28"/>
          <w:sz w:val="28"/>
          <w:szCs w:val="28"/>
          <w:rtl w:val="true"/>
          <w:lang w:bidi="ar-SA"/>
        </w:rPr>
        <w:t>مَعْنَاهُ أَیْ وَجَبَ الْأَمْرُ الَّذِی عَنْهُ تَسَاءَلَانِ أَمَّا قَضَاءُ الْکِتَابِ وَ الْحَتْمِ فَقَوْلُهُ تَعَالَی فِی قِصَّةِ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أَمْراً مَقْضِیًّا</w:t>
      </w:r>
      <w:r>
        <w:rPr>
          <w:rStyle w:val="FootnoteAnchor"/>
          <w:rtl w:val="true"/>
        </w:rPr>
        <w:footnoteReference w:id="100"/>
      </w:r>
      <w:r>
        <w:rPr>
          <w:rFonts w:ascii="Amiri" w:hAnsi="Amiri" w:eastAsia="Amiri" w:cs="Amiri"/>
          <w:color w:val="111111"/>
          <w:sz w:val="28"/>
          <w:sz w:val="28"/>
          <w:szCs w:val="28"/>
          <w:rtl w:val="true"/>
          <w:lang w:bidi="ar-SA"/>
        </w:rPr>
        <w:t>أَیْ مَعْلُوماً وَ أَمَّا قَضَاءُ الْإِتْمَامِ فَقَوْلُهُ تَعَالَی فِی 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w:t>
      </w:r>
      <w:r>
        <w:rPr>
          <w:rStyle w:val="FootnoteAnchor"/>
          <w:rtl w:val="true"/>
        </w:rPr>
        <w:footnoteReference w:id="101"/>
      </w:r>
      <w:r>
        <w:rPr>
          <w:rFonts w:ascii="Amiri" w:hAnsi="Amiri" w:eastAsia="Amiri" w:cs="Amiri"/>
          <w:color w:val="111111"/>
          <w:sz w:val="28"/>
          <w:sz w:val="28"/>
          <w:szCs w:val="28"/>
          <w:rtl w:val="true"/>
          <w:lang w:bidi="ar-SA"/>
        </w:rPr>
        <w:t>أَیْ فَلَمَّا أَتَمَّ شَرْطَهُ الَّذِی شَارَطَهُ عَلَیْهِ وَ کَقَوْلِ مُوسَی علیه السلام أَیَّمَا الْأَجَلَیْنِ قَضَیْتُ فَلا عُدْوانَ عَلَیَ‌</w:t>
      </w:r>
      <w:r>
        <w:rPr>
          <w:rStyle w:val="FootnoteAnchor"/>
          <w:rtl w:val="true"/>
        </w:rPr>
        <w:footnoteReference w:id="102"/>
      </w:r>
      <w:r>
        <w:rPr>
          <w:rFonts w:ascii="Amiri" w:hAnsi="Amiri" w:eastAsia="Amiri" w:cs="Amiri"/>
          <w:color w:val="111111"/>
          <w:sz w:val="28"/>
          <w:sz w:val="28"/>
          <w:szCs w:val="28"/>
          <w:rtl w:val="true"/>
          <w:lang w:bidi="ar-SA"/>
        </w:rPr>
        <w:t>مَعْنَاهُ إِذَا أَتْمَمْتُ وَ أَمَّا قَضَاءُ الْحُکْمِ فَقَوْلُهُ تَعَالَی قُضِیَ بَیْنَهُمْ بِالْحَقِّ وَ قِیلَ الْحَمْدُ لِلَّهِ رَبِّ الْعالَمِینَ‌</w:t>
      </w:r>
      <w:r>
        <w:rPr>
          <w:rStyle w:val="FootnoteAnchor"/>
          <w:rtl w:val="true"/>
        </w:rPr>
        <w:footnoteReference w:id="103"/>
      </w:r>
      <w:r>
        <w:rPr>
          <w:rFonts w:ascii="Amiri" w:hAnsi="Amiri" w:eastAsia="Amiri" w:cs="Amiri"/>
          <w:color w:val="111111"/>
          <w:sz w:val="28"/>
          <w:sz w:val="28"/>
          <w:szCs w:val="28"/>
          <w:rtl w:val="true"/>
          <w:lang w:bidi="ar-SA"/>
        </w:rPr>
        <w:t>أَیْ حُکِمَ بَیْنَهُمْ وَ قَوْلُهُ تَعَالَی وَ اللَّهُ یَقْضِی بِالْحَقِّ وَ الَّذِینَ یَدْعُونَ مِنْ دُونِهِ لا یَقْضُونَ بِشَیْ‌ءٍ إِنَّ اللَّهَ هُوَ السَّمِیعُ الْبَصِیرُ</w:t>
      </w:r>
      <w:r>
        <w:rPr>
          <w:rStyle w:val="FootnoteAnchor"/>
          <w:rtl w:val="true"/>
        </w:rPr>
        <w:footnoteReference w:id="104"/>
      </w:r>
      <w:r>
        <w:rPr>
          <w:rFonts w:ascii="Amiri" w:hAnsi="Amiri" w:eastAsia="Amiri" w:cs="Amiri"/>
          <w:color w:val="111111"/>
          <w:sz w:val="28"/>
          <w:sz w:val="28"/>
          <w:szCs w:val="28"/>
          <w:rtl w:val="true"/>
          <w:lang w:bidi="ar-SA"/>
        </w:rPr>
        <w:t>وَ قَوْلُهُ سُبْحَانَهُ وَ اللَّهُ یَقْضِی بِالْحَقِّ وَ هُوَ خَیْرُ الْفَاصِلِینَ‌</w:t>
      </w:r>
      <w:r>
        <w:rPr>
          <w:rStyle w:val="FootnoteAnchor"/>
          <w:rtl w:val="true"/>
        </w:rPr>
        <w:footnoteReference w:id="10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تَعَالَی فِی سُورَةِ یُونُسَ وَ قُضِیَ بَیْنَهُمْ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بِالْقِسْطِ</w:t>
      </w:r>
      <w:r>
        <w:rPr>
          <w:rStyle w:val="FootnoteAnchor"/>
          <w:rtl w:val="true"/>
        </w:rPr>
        <w:footnoteReference w:id="106"/>
      </w:r>
      <w:r>
        <w:rPr>
          <w:rFonts w:ascii="Amiri" w:hAnsi="Amiri" w:eastAsia="Amiri" w:cs="Amiri"/>
          <w:color w:val="111111"/>
          <w:sz w:val="28"/>
          <w:sz w:val="28"/>
          <w:szCs w:val="28"/>
          <w:rtl w:val="true"/>
          <w:lang w:bidi="ar-SA"/>
        </w:rPr>
        <w:t>وَ أَمَّا قَضَاءُ الْخَلْقِ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w:t>
      </w:r>
      <w:r>
        <w:rPr>
          <w:rStyle w:val="FootnoteAnchor"/>
          <w:rtl w:val="true"/>
        </w:rPr>
        <w:footnoteReference w:id="107"/>
      </w:r>
      <w:r>
        <w:rPr>
          <w:rFonts w:ascii="Amiri" w:hAnsi="Amiri" w:eastAsia="Amiri" w:cs="Amiri"/>
          <w:color w:val="111111"/>
          <w:sz w:val="28"/>
          <w:sz w:val="28"/>
          <w:szCs w:val="28"/>
          <w:rtl w:val="true"/>
          <w:lang w:bidi="ar-SA"/>
        </w:rPr>
        <w:t>أَیْ خَلَقَهُنَّ وَ أَمَّا قَضَاءُ إِنْزَالِ الْمَوْتِ فَکَقَوْلِ أَهْلِ النَّارِ فِی 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یا مالِکُ لِیَقْضِ عَلَیْنا رَبُّکَ قالَ إِنَّکُمْ ماکِثُونَ‌</w:t>
      </w:r>
      <w:r>
        <w:rPr>
          <w:rStyle w:val="FootnoteAnchor"/>
          <w:rtl w:val="true"/>
        </w:rPr>
        <w:footnoteReference w:id="108"/>
      </w:r>
      <w:r>
        <w:rPr>
          <w:rFonts w:ascii="Amiri" w:hAnsi="Amiri" w:eastAsia="Amiri" w:cs="Amiri"/>
          <w:color w:val="111111"/>
          <w:sz w:val="28"/>
          <w:sz w:val="28"/>
          <w:szCs w:val="28"/>
          <w:rtl w:val="true"/>
          <w:lang w:bidi="ar-SA"/>
        </w:rPr>
        <w:t>أَیْ لَ یَنْزِلَ عَلَیْنَا الْمَوْتَ وَ مِثْلُهُ لا یُقْضی عَلَیْهِمْ فَیَمُوتُوا وَ لا یُخَفَّفُ عَنْهُمْ مِنْ عَذابِها</w:t>
      </w:r>
      <w:r>
        <w:rPr>
          <w:rStyle w:val="FootnoteAnchor"/>
          <w:rtl w:val="true"/>
        </w:rPr>
        <w:footnoteReference w:id="109"/>
      </w:r>
      <w:r>
        <w:rPr>
          <w:rFonts w:ascii="Amiri" w:hAnsi="Amiri" w:eastAsia="Amiri" w:cs="Amiri"/>
          <w:color w:val="111111"/>
          <w:sz w:val="28"/>
          <w:sz w:val="28"/>
          <w:szCs w:val="28"/>
          <w:rtl w:val="true"/>
          <w:lang w:bidi="ar-SA"/>
        </w:rPr>
        <w:t>أَیْ لَا یَنْزِلُ عَلَیْهِمُ الْمَوْتُ فَیَسْتَرِیحُوا وَ مِثْلُهُ فِی قِصَّةِ سُلَیْمَانَ بْنِ دَاوُدَ فَلَمَّا قَضَیْنا عَلَیْهِ الْمَوْتَ ما دَلَّهُمْ عَلی مَوْتِهِ إِلَّا دَابَّةُ الْأَرْضِ تَأْکُلُ مِنْسَأَتَهُ‌</w:t>
      </w:r>
      <w:r>
        <w:rPr>
          <w:rStyle w:val="FootnoteAnchor"/>
          <w:rtl w:val="true"/>
        </w:rPr>
        <w:footnoteReference w:id="110"/>
      </w:r>
      <w:r>
        <w:rPr>
          <w:rFonts w:ascii="Amiri" w:hAnsi="Amiri" w:eastAsia="Amiri" w:cs="Amiri"/>
          <w:color w:val="111111"/>
          <w:sz w:val="28"/>
          <w:sz w:val="28"/>
          <w:szCs w:val="28"/>
          <w:rtl w:val="true"/>
          <w:lang w:bidi="ar-SA"/>
        </w:rPr>
        <w:t xml:space="preserve">یَعْنِی تَعَالَی لَمَّا أَنْزَلْنَا عَلَیْهِ الْمَوْتَ وَ سَأَلُوهُ صَلَوَاتُ اللَّهِ عَلَیْهِ عَنْ أَقْسَامِ النُّورِ فِی الْقُرْآنِ قَالَ النُّورُ الْقُرْآنُ وَ النُّورُ اسْمٌ مِنْ أَسْمَاءِ اللَّهِ تَعَالَی وَ النُّورُ النُّورِیَّةُ وَ النُّورُ الْقَمَرُ وَ النُّورُ ضَوْءُ الْمُؤْمِنِ وَ هُوَ الْمُوَالاةُ الَّتِی یَلْبَسُ بِهَا نُوراً یَوْمَ الْقِیَامَةِ وَ النُّورُ فِی مَوَاضِعَ مِنَ التَّوْرَاةِ وَ الْإِنْجِیلِ وَ الْقُرْآنِ حُجَّةُ اللَّهِ عَزَّ وَ جَلَّ عَلَی عِبَادِهِ وَ هُوَ الْمَعْصُومُ وَ لَمَّا کَلَّمَ اللَّهُ تَعَالَی ابْنَ عِمْرَانَ علیه السلام أَخْبَرَ بَنِی إِسْرَائِیلَ فَلَمْ یُصَدِّقُوهُ فَقَالَ لَهُمْ مَا الَّذِی یُصَحِّحُ ذَلِکَ عِنْدَکُمْ قَالُوا سَمَاعُهُ قَالَ فَاخْتَارُوا سَبْعِینَ رَجُلًا مِنْ خِیَارِکُمْ فَلَمَّا خَرَجُوا مَعَهُ أَوْقَفَهُمْ وَ تَقَدَّمَ فَجَعَلَ یُنَاجِی رَبَّهُ وَ یُعَظِّمُهُ فَلَمَّا کَلَّمَهُ قَالَ لَهُمْ أَ سَمِعْتُمْ قَالُوا بَلَی وَ لَکِنَّا لَا نَدْرِی أَ هُوَ کَلَامُ اللَّهِ أَمْ لَا فَلْیَظْهَرْ لَنَا حَتَّی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نَرَاهُ فَنَشْهَدَ لَکَ عِنْدَ بَنِی إِسْرَائِیلَ فَلَمَّا قَالُوا ذَلِکَ صَعِقُوا فَمَاتُوا فَلَمَّا أَفَاقَ مُوسَی مِمَّا تَغَشَّاهُ وَ رَآهُمْ جَزِعَ وَ ظَنَّ أَنَّهُمْ إِنَّمَا أُهْلِکُوا بِذُنُوبِ بَنِی إِسْرَائِیلَ فَقَالَ یَا رَبِّ أَصْحَابِی وَ إِخْوَانِی أَنِسْتُ بِهِمْ وَ أَنِسُوا بِی وَ عَرَفْتُهُمْ وَ عَرَفُونِی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تُهْلِکُنا بِما فَعَلَ السُّفَهاءُ مِنَّا إِنْ هِیَ إِلَّا فِتْنَتُکَ تُضِلُّ بِها مَنْ تَشاءُ وَ تَهْدِی مَنْ تَشاءُ أَنْتَ وَلِیُّنا فَاغْفِرْ لَنا وَ ارْحَمْنا وَ أَنْتَ خَیْرُ الْغافِرِینَ‌</w:t>
      </w:r>
      <w:r>
        <w:rPr>
          <w:rStyle w:val="FootnoteAnchor"/>
          <w:rtl w:val="true"/>
        </w:rPr>
        <w:footnoteReference w:id="111"/>
      </w:r>
      <w:r>
        <w:rPr>
          <w:rFonts w:ascii="Amiri" w:hAnsi="Amiri" w:eastAsia="Amiri" w:cs="Amiri"/>
          <w:color w:val="111111"/>
          <w:sz w:val="28"/>
          <w:sz w:val="28"/>
          <w:szCs w:val="28"/>
          <w:rtl w:val="true"/>
          <w:lang w:bidi="ar-SA"/>
        </w:rPr>
        <w:t>فَقَالَ تَعَالَی عَذابِی أُصِیبُ بِهِ مَنْ أَشاءُ وَ رَحْمَتِی وَسِعَتْ کُلَّ شَیْ‌ءٍ إِلَی قَوْلِهِ سُبْحَانَهُ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Style w:val="FootnoteAnchor"/>
          <w:rtl w:val="true"/>
        </w:rPr>
        <w:footnoteReference w:id="112"/>
      </w:r>
      <w:r>
        <w:rPr>
          <w:rFonts w:ascii="Amiri" w:hAnsi="Amiri" w:eastAsia="Amiri" w:cs="Amiri"/>
          <w:color w:val="111111"/>
          <w:sz w:val="28"/>
          <w:sz w:val="28"/>
          <w:szCs w:val="28"/>
          <w:rtl w:val="true"/>
          <w:lang w:bidi="ar-SA"/>
        </w:rPr>
        <w:t>فَالنُّورُ فِی هَذَا الْمَوْضِعِ هُوَ الْقُرْآنُ وَ مِثْلُهُ فِی سُورَةِ التَّغَابُنِ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w:t>
      </w:r>
      <w:r>
        <w:rPr>
          <w:rStyle w:val="FootnoteAnchor"/>
          <w:rtl w:val="true"/>
        </w:rPr>
        <w:footnoteReference w:id="113"/>
      </w:r>
      <w:r>
        <w:rPr>
          <w:rFonts w:ascii="Amiri" w:hAnsi="Amiri" w:eastAsia="Amiri" w:cs="Amiri"/>
          <w:color w:val="111111"/>
          <w:sz w:val="28"/>
          <w:sz w:val="28"/>
          <w:szCs w:val="28"/>
          <w:rtl w:val="true"/>
          <w:lang w:bidi="ar-SA"/>
        </w:rPr>
        <w:t>یَعْنِی سُبْحَانَهُ الْقُرْآنَ وَ جَمِیعَ الْأَوْصِیَاءِ الْمَعْصُومِینَ حَمَلَةَ کِتَابِ اللَّهِ عَزَّ وَ جَلَّ وَ خَزَنَتَهُ وَ تَرَاجِمَتَهُ الَّذِینَ نَعَتَهُمُ اللَّهُ فِی کِتَابِهِ فَقَالَ وَ ما یَعْلَمُ تَأْوِیلَهُ إِلَّا اللَّهُ وَ الرَّاسِخُونَ فِی الْعِلْمِ یَقُولُونَ آمَنَّا بِهِ کُلٌّ مِنْ عِنْدِ رَبِّنا</w:t>
      </w:r>
      <w:r>
        <w:rPr>
          <w:rStyle w:val="FootnoteAnchor"/>
          <w:rtl w:val="true"/>
        </w:rPr>
        <w:footnoteReference w:id="114"/>
      </w:r>
      <w:r>
        <w:rPr>
          <w:rFonts w:ascii="Amiri" w:hAnsi="Amiri" w:eastAsia="Amiri" w:cs="Amiri"/>
          <w:color w:val="111111"/>
          <w:sz w:val="28"/>
          <w:sz w:val="28"/>
          <w:szCs w:val="28"/>
          <w:rtl w:val="true"/>
          <w:lang w:bidi="ar-SA"/>
        </w:rPr>
        <w:t>وَ هُمُ الْمَنْعُوتُونَ الَّذِینَ أَنَارَ اللَّهُ بِهِمُ الْبِلَادَ وَ هَدَی بِهِمُ الْعِبَادَ قَالَ اللَّهُ تَعَالَی فِی سُورَةِ النُّورِ اللَّهُ نُورُ السَّماواتِ وَ الْأَرْضِ مَثَلُ نُورِهِ کَمِشْکاةٍ فِیها مِصْباحٌ الْمِصْباحُ فِی زُجاجَةٍ الزُّجاجَةُ کَأَنَّها کَوْکَبٌ دُرِّیٌ‌</w:t>
      </w:r>
      <w:r>
        <w:rPr>
          <w:rStyle w:val="FootnoteAnchor"/>
          <w:rtl w:val="true"/>
        </w:rPr>
        <w:footnoteReference w:id="115"/>
      </w:r>
      <w:r>
        <w:rPr>
          <w:rFonts w:ascii="Amiri" w:hAnsi="Amiri" w:eastAsia="Amiri" w:cs="Amiri"/>
          <w:color w:val="111111"/>
          <w:sz w:val="28"/>
          <w:sz w:val="28"/>
          <w:szCs w:val="28"/>
          <w:rtl w:val="true"/>
          <w:lang w:bidi="ar-SA"/>
        </w:rPr>
        <w:t>إِلَی آخِرِ الْآیَةِ فَالْمِشْکَاةُ رَسُولُ اللَّهِ صلی الله علیه و آله وَ الْمِصْبَاحُ الْوَصِیُّ وَ الْأَوْصِیَاءُ علیهم السلام وَ الزُّجَاجَةُ فَاطِمَةُ وَ الشَّجَرَةُ الْمُبَارَکَةُ رَسُولُ اللَّهِ صلی الله علیه و آله وَ الْکَوْکَبُ الدُّرِّیُّ الْقَائِمُ الْمُنْتَظَرُ الَّذِی یَمْلَأُ الْأَرْضَ عَدْلًا ثُمَّ قَالَ تَعَالَی یَکادُ زَیْتُها یُضِی‌ءُ وَ لَوْ لَمْ تَمْسَسْهُ نارٌ أَیْ یَنْطِقْ بِهِ نَاطِقٌ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عَلی نُورٍ یَهْدِی اللَّهُ لِنُورِهِ مَنْ یَشاءُ وَ یَضْرِبُ اللَّهُ الْأَمْثالَ لِلنَّاسِ وَ اللَّهُ </w:t>
      </w:r>
    </w:p>
    <w:p>
      <w:pPr>
        <w:pStyle w:val="BookText"/>
        <w:rPr/>
      </w:pPr>
      <w:r>
        <w:rPr>
          <w:rFonts w:ascii="Amiri" w:hAnsi="Amiri" w:eastAsia="Amiri" w:cs="Amiri"/>
          <w:color w:val="111111"/>
          <w:sz w:val="28"/>
          <w:sz w:val="28"/>
          <w:szCs w:val="28"/>
          <w:rtl w:val="true"/>
          <w:lang w:bidi="ar-SA"/>
        </w:rPr>
        <w:t>بِکُلِّ شَیْ‌ءٍ عَلِیمٌ ثُمَّ قَالَ عَزَّ وَ جَلَ فِی بُیُوتٍ أَذِنَ اللَّهُ أَنْ تُرْفَعَ وَ یُذْکَرَ فِیهَا اسْمُهُ یُسَبِّحُ لَهُ فِیها بِالْغُدُوِّ وَ الْآصالِ رِجالٌ لا تُلْهِیهِمْ تِجارَةٌ وَ لا بَیْعٌ عَنْ ذِکْرِ اللَّهِ وَ إِقامِ الصَّلاةِ وَ إِیتاءِ الزَّکاةِ</w:t>
      </w:r>
      <w:r>
        <w:rPr>
          <w:rStyle w:val="FootnoteAnchor"/>
          <w:rtl w:val="true"/>
        </w:rPr>
        <w:footnoteReference w:id="116"/>
      </w:r>
      <w:r>
        <w:rPr>
          <w:rFonts w:ascii="Amiri" w:hAnsi="Amiri" w:eastAsia="Amiri" w:cs="Amiri"/>
          <w:color w:val="111111"/>
          <w:sz w:val="28"/>
          <w:sz w:val="28"/>
          <w:szCs w:val="28"/>
          <w:rtl w:val="true"/>
          <w:lang w:bidi="ar-SA"/>
        </w:rPr>
        <w:t>وَ هُمُ الْأَوْصِیَاءُ قَالَ اللَّهُ تَبَارَکَ وَ تَعَالَی فِی سُورَةِ الْأَنْعَامِ فِی ذِکْرِ التَّوْرَاةِ وَ أَنَّهَا نُورٌ قُلْ مَنْ أَنْزَلَ الْکِتابَ الَّذِی جاءَ بِهِ مُوسی نُوراً وَ هُدیً لِلنَّاسِ‌</w:t>
      </w:r>
      <w:r>
        <w:rPr>
          <w:rStyle w:val="FootnoteAnchor"/>
          <w:rtl w:val="true"/>
        </w:rPr>
        <w:footnoteReference w:id="117"/>
      </w:r>
      <w:r>
        <w:rPr>
          <w:rFonts w:ascii="Amiri" w:hAnsi="Amiri" w:eastAsia="Amiri" w:cs="Amiri"/>
          <w:color w:val="111111"/>
          <w:sz w:val="28"/>
          <w:sz w:val="28"/>
          <w:szCs w:val="28"/>
          <w:rtl w:val="true"/>
          <w:lang w:bidi="ar-SA"/>
        </w:rPr>
        <w:t>وَ قَالَ اللَّهُ تَعَالَی فِی 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 وَ الْقَمَرَ نُوراً</w:t>
      </w:r>
      <w:r>
        <w:rPr>
          <w:rStyle w:val="FootnoteAnchor"/>
          <w:rtl w:val="true"/>
        </w:rPr>
        <w:footnoteReference w:id="118"/>
      </w:r>
      <w:r>
        <w:rPr>
          <w:rFonts w:ascii="Amiri" w:hAnsi="Amiri" w:eastAsia="Amiri" w:cs="Amiri"/>
          <w:color w:val="111111"/>
          <w:sz w:val="28"/>
          <w:sz w:val="28"/>
          <w:szCs w:val="28"/>
          <w:rtl w:val="true"/>
          <w:lang w:bidi="ar-SA"/>
        </w:rPr>
        <w:t>وَ مِثْلُهُ فِی سُورَةِ نُوحٍ علیه السلام قَوْلُهُ تَعَالَی وَ جَعَلَ الْقَمَرَ فِیهِنَّ نُوراً</w:t>
      </w:r>
      <w:r>
        <w:rPr>
          <w:rStyle w:val="FootnoteAnchor"/>
          <w:rtl w:val="true"/>
        </w:rPr>
        <w:footnoteReference w:id="119"/>
      </w:r>
      <w:r>
        <w:rPr>
          <w:rFonts w:ascii="Amiri" w:hAnsi="Amiri" w:eastAsia="Amiri" w:cs="Amiri"/>
          <w:color w:val="111111"/>
          <w:sz w:val="28"/>
          <w:sz w:val="28"/>
          <w:szCs w:val="28"/>
          <w:rtl w:val="true"/>
          <w:lang w:bidi="ar-SA"/>
        </w:rPr>
        <w:t>وَ قَالَ سُبْحَانَهُ الْحَمْدُ لِلَّهِ الَّذِی خَلَقَ السَّماواتِ وَ الْأَرْضَ وَ جَعَلَ الظُّلُماتِ وَ النُّورَ</w:t>
      </w:r>
      <w:r>
        <w:rPr>
          <w:rStyle w:val="FootnoteAnchor"/>
          <w:rtl w:val="true"/>
        </w:rPr>
        <w:footnoteReference w:id="120"/>
      </w:r>
      <w:r>
        <w:rPr>
          <w:rFonts w:ascii="Amiri" w:hAnsi="Amiri" w:eastAsia="Amiri" w:cs="Amiri"/>
          <w:color w:val="111111"/>
          <w:sz w:val="28"/>
          <w:sz w:val="28"/>
          <w:szCs w:val="28"/>
          <w:rtl w:val="true"/>
          <w:lang w:bidi="ar-SA"/>
        </w:rPr>
        <w:t>یَعْنِی اللَّیْلَ وَ النَّهَارَ وَ قَالَ سُبْحَانَهُ فِی سُورَةِ الْبَقَرَةِ اللَّهُ وَلِیُّ الَّذِینَ آمَنُوا یُخْرِجُهُمْ مِنَ الظُّلُماتِ إِلَی النُّورِ</w:t>
      </w:r>
      <w:r>
        <w:rPr>
          <w:rStyle w:val="FootnoteAnchor"/>
          <w:rtl w:val="true"/>
        </w:rPr>
        <w:footnoteReference w:id="121"/>
      </w:r>
      <w:r>
        <w:rPr>
          <w:rFonts w:ascii="Amiri" w:hAnsi="Amiri" w:eastAsia="Amiri" w:cs="Amiri"/>
          <w:color w:val="111111"/>
          <w:sz w:val="28"/>
          <w:sz w:val="28"/>
          <w:szCs w:val="28"/>
          <w:rtl w:val="true"/>
          <w:lang w:bidi="ar-SA"/>
        </w:rPr>
        <w:t>یَعْنِی مِنْ ظُلْمَةِ الْکُفْرِ إِلَی نُورِ الْإِیمَانِ فَسُمِّیَ الْإِیمَانُ هَاهُنَا نُوراً وَ مِثْلُهُ فِی سُورَةِ إِبْرَاهِیمَ علیه السلام لِتُخْرِجَ النَّاسَ مِنَ الظُّلُماتِ إِلَی النُّورِ</w:t>
      </w:r>
      <w:r>
        <w:rPr>
          <w:rStyle w:val="FootnoteAnchor"/>
          <w:rtl w:val="true"/>
        </w:rPr>
        <w:footnoteReference w:id="122"/>
      </w:r>
      <w:r>
        <w:rPr>
          <w:rFonts w:ascii="Amiri" w:hAnsi="Amiri" w:eastAsia="Amiri" w:cs="Amiri"/>
          <w:color w:val="111111"/>
          <w:sz w:val="28"/>
          <w:sz w:val="28"/>
          <w:szCs w:val="28"/>
          <w:rtl w:val="true"/>
          <w:lang w:bidi="ar-SA"/>
        </w:rPr>
        <w:t>وَ قَالَ عَزَّ وَ جَلَّ فِی سُورَةِ بَرَاءَةَ یُرِیدُونَ أَنْ یُطْفِؤُا نُورَ اللَّهِ بِأَفْواهِهِمْ‌</w:t>
      </w:r>
      <w:r>
        <w:rPr>
          <w:rStyle w:val="FootnoteAnchor"/>
          <w:rtl w:val="true"/>
        </w:rPr>
        <w:footnoteReference w:id="123"/>
      </w:r>
      <w:r>
        <w:rPr>
          <w:rFonts w:ascii="Amiri" w:hAnsi="Amiri" w:eastAsia="Amiri" w:cs="Amiri"/>
          <w:color w:val="111111"/>
          <w:sz w:val="28"/>
          <w:sz w:val="28"/>
          <w:szCs w:val="28"/>
          <w:rtl w:val="true"/>
          <w:lang w:bidi="ar-SA"/>
        </w:rPr>
        <w:t>یَعْنِی نُورَ الْإِسْلَامِ بِکُفْرِهِمْ وَ جُحُودِهِمْ وَ قَالَ سُبْحَانَهُ فِی سُورَةِ النِّسَاءِ وَ أَنْزَلْنا إِلَیْکُمْ نُوراً مُبِیناً</w:t>
      </w:r>
      <w:r>
        <w:rPr>
          <w:rStyle w:val="FootnoteAnchor"/>
          <w:rtl w:val="true"/>
        </w:rPr>
        <w:footnoteReference w:id="1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یَهْدِی اللَّهُ لِنُورِهِ مَنْ یَشاءُ</w:t>
      </w:r>
      <w:r>
        <w:rPr>
          <w:rStyle w:val="FootnoteAnchor"/>
          <w:rtl w:val="true"/>
        </w:rPr>
        <w:footnoteReference w:id="125"/>
      </w:r>
      <w:r>
        <w:rPr>
          <w:rFonts w:ascii="Amiri" w:hAnsi="Amiri" w:eastAsia="Amiri" w:cs="Amiri"/>
          <w:color w:val="111111"/>
          <w:sz w:val="28"/>
          <w:sz w:val="28"/>
          <w:szCs w:val="28"/>
          <w:rtl w:val="true"/>
          <w:lang w:bidi="ar-SA"/>
        </w:rPr>
        <w:t>وَ قَالَ سُبْحَانَهُ فِی سُورَةِ الْحَدِیدِ فِی ذِکْرِ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نُورُهُمْ بَیْنَ أَیْدِیهِمْ وَ بِأَیْمانِهِمْ بُشْراکُمُ الْیَوْمَ جَنَّاتٌ تَجْرِی مِنْ تَحْتِهَا الْأَنْهارُ</w:t>
      </w:r>
      <w:r>
        <w:rPr>
          <w:rStyle w:val="FootnoteAnchor"/>
          <w:rtl w:val="true"/>
        </w:rPr>
        <w:footnoteReference w:id="126"/>
      </w:r>
      <w:r>
        <w:rPr>
          <w:rFonts w:ascii="Amiri" w:hAnsi="Amiri" w:eastAsia="Amiri" w:cs="Amiri"/>
          <w:color w:val="111111"/>
          <w:sz w:val="28"/>
          <w:sz w:val="28"/>
          <w:szCs w:val="28"/>
          <w:rtl w:val="true"/>
          <w:lang w:bidi="ar-SA"/>
        </w:rPr>
        <w:t>وَ فِیهَا انْظُرُونا نَقْتَبِسْ مِنْ نُورِکُمْ‌</w:t>
      </w:r>
      <w:r>
        <w:rPr>
          <w:rStyle w:val="FootnoteAnchor"/>
          <w:rtl w:val="true"/>
        </w:rPr>
        <w:footnoteReference w:id="127"/>
      </w:r>
      <w:r>
        <w:rPr>
          <w:rFonts w:ascii="Amiri" w:hAnsi="Amiri" w:eastAsia="Amiri" w:cs="Amiri"/>
          <w:color w:val="111111"/>
          <w:sz w:val="28"/>
          <w:sz w:val="28"/>
          <w:szCs w:val="28"/>
          <w:rtl w:val="true"/>
          <w:lang w:bidi="ar-SA"/>
        </w:rPr>
        <w:t xml:space="preserve">أَیْ نَمْشِی فِی ضَوْئِکُمْ وَ مِثْلُ هَذَا فِی الْقُرْآنِ کَثِیرٌ وَ سَأَلُوهُ صَلَوَاتُ اللَّهِ عَلَیْهِ عَنْ أَقْسَامِ الْأُمَّةِ فِی کِتَابِ اللَّهِ تَعَالَی فَقَالَ قَوْلُهُ تَعَالَی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النَّاسُ أُمَّةً واحِدَةً فَبَعَثَ اللَّهُ النَّبِیِّینَ مُبَشِّرِینَ وَ مُنْذِرِینَ‌</w:t>
      </w:r>
      <w:r>
        <w:rPr>
          <w:rStyle w:val="FootnoteAnchor"/>
          <w:rtl w:val="true"/>
        </w:rPr>
        <w:footnoteReference w:id="128"/>
      </w:r>
      <w:r>
        <w:rPr>
          <w:rFonts w:ascii="Amiri" w:hAnsi="Amiri" w:eastAsia="Amiri" w:cs="Amiri"/>
          <w:color w:val="111111"/>
          <w:sz w:val="28"/>
          <w:sz w:val="28"/>
          <w:szCs w:val="28"/>
          <w:rtl w:val="true"/>
          <w:lang w:bidi="ar-SA"/>
        </w:rPr>
        <w:t>مِنْهَا الْأُمَّةُ أَیِ الْوَقْتُ الْمُوَقَّتُ کَقَوْلِهِ سُبْحَانَهُ فِی سُورَةِ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نَجا مِنْهُما وَ ادَّکَرَ بَعْدَ أُمَّةٍ</w:t>
      </w:r>
      <w:r>
        <w:rPr>
          <w:rStyle w:val="FootnoteAnchor"/>
          <w:rtl w:val="true"/>
        </w:rPr>
        <w:footnoteReference w:id="129"/>
      </w:r>
      <w:r>
        <w:rPr>
          <w:rFonts w:ascii="Amiri" w:hAnsi="Amiri" w:eastAsia="Amiri" w:cs="Amiri"/>
          <w:color w:val="111111"/>
          <w:sz w:val="28"/>
          <w:sz w:val="28"/>
          <w:szCs w:val="28"/>
          <w:rtl w:val="true"/>
          <w:lang w:bidi="ar-SA"/>
        </w:rPr>
        <w:t>أَیْ بَعْدَ وَقْتٍ وَ قَوْلِهِ سُبْحَانَهُ وَ لَئِنْ أَخَّرْنا عَنْهُمُ الْعَذابَ إِلی أُمَّةٍ مَعْدُودَةٍ</w:t>
      </w:r>
      <w:r>
        <w:rPr>
          <w:rStyle w:val="FootnoteAnchor"/>
          <w:rtl w:val="true"/>
        </w:rPr>
        <w:footnoteReference w:id="130"/>
      </w:r>
      <w:r>
        <w:rPr>
          <w:rFonts w:ascii="Amiri" w:hAnsi="Amiri" w:eastAsia="Amiri" w:cs="Amiri"/>
          <w:color w:val="111111"/>
          <w:sz w:val="28"/>
          <w:sz w:val="28"/>
          <w:szCs w:val="28"/>
          <w:rtl w:val="true"/>
          <w:lang w:bidi="ar-SA"/>
        </w:rPr>
        <w:t>أَیْ إِلَی وَقْتٍ مَعْلُومٍ وَ الْأُمَّةُ هِیَ الْجَمَاعَةُ قَالَ اللَّهُ تَعَالَی وَجَدَ عَلَیْهِ أُمَّةً مِنَ النَّاسِ یَسْقُونَ‌</w:t>
      </w:r>
      <w:r>
        <w:rPr>
          <w:rStyle w:val="FootnoteAnchor"/>
          <w:rtl w:val="true"/>
        </w:rPr>
        <w:footnoteReference w:id="131"/>
      </w:r>
      <w:r>
        <w:rPr>
          <w:rFonts w:ascii="Amiri" w:hAnsi="Amiri" w:eastAsia="Amiri" w:cs="Amiri"/>
          <w:color w:val="111111"/>
          <w:sz w:val="28"/>
          <w:sz w:val="28"/>
          <w:szCs w:val="28"/>
          <w:rtl w:val="true"/>
          <w:lang w:bidi="ar-SA"/>
        </w:rPr>
        <w:t>وَ الْأُمَّةُ الْوَاحِدُ مِنَ الْمُؤْمِنِینَ قَالَ اللَّهُ تَعَالَی إِنَّ إِبْراهِیمَ کانَ أُمَّةً</w:t>
      </w:r>
      <w:r>
        <w:rPr>
          <w:rStyle w:val="FootnoteAnchor"/>
          <w:rtl w:val="true"/>
        </w:rPr>
        <w:footnoteReference w:id="132"/>
      </w:r>
      <w:r>
        <w:rPr>
          <w:rFonts w:ascii="Amiri" w:hAnsi="Amiri" w:eastAsia="Amiri" w:cs="Amiri"/>
          <w:color w:val="111111"/>
          <w:sz w:val="28"/>
          <w:sz w:val="28"/>
          <w:szCs w:val="28"/>
          <w:rtl w:val="true"/>
          <w:lang w:bidi="ar-SA"/>
        </w:rPr>
        <w:t>وَ الْأُمَّةُ جَمْعُ دَوَابَّ وَ جَمْعُ طُیُورٍ قَالَ اللَّهُ تَعَالَی وَ ما مِنْ دَابَّةٍ فِی الْأَرْضِ وَ لا طائِرٍ یَطِیرُ بِجَناحَیْهِ إِلَّا أُمَمٌ أَمْثالُکُمْ‌</w:t>
      </w:r>
      <w:r>
        <w:rPr>
          <w:rStyle w:val="FootnoteAnchor"/>
          <w:rtl w:val="true"/>
        </w:rPr>
        <w:footnoteReference w:id="133"/>
      </w:r>
      <w:r>
        <w:rPr>
          <w:rFonts w:ascii="Amiri" w:hAnsi="Amiri" w:eastAsia="Amiri" w:cs="Amiri"/>
          <w:color w:val="111111"/>
          <w:sz w:val="28"/>
          <w:sz w:val="28"/>
          <w:szCs w:val="28"/>
          <w:rtl w:val="true"/>
          <w:lang w:bidi="ar-SA"/>
        </w:rPr>
        <w:t>أَیْ جَمَاعَاتٌ یَأْکُلُونَ وَ یَشْرَبُونَ وَ یَتَنَاسَلُونَ وَ أَمْثَالُ ذَلِکَ وَ سَأَلُوهُ صَلَوَاتُ اللَّهِ عَلَیْهِ عَنِ الْخَاصِّ وَ الْعَامِّ فِی کِتَابِ اللَّهِ تَعَالَی فَقَالَ إِنَّ مِنْ کِتَابِ اللَّهِ تَعَالَی آیَاتٍ لَفْظُهَا الْخُصُوصُ وَ الْعُمُومُ وَ مِنْهُ آیَاتٌ لَفْظُهَا لَفْظُ الْخَاصِّ وَ مَعْنَاهُ عَامُّ وَ مِنْ ذَلِکَ لَفْظٌ عَامٌّ یُرِیدُ بِهِ اللَّهُ تَعَالَی الْعُمُومَ وَ کَذَلِکَ الْخَاصُّ أَیْضاً فَأَمَّا مَا ظَاهِرُهُ الْعُمُومُ وَ مَعْنَاهُ الْخُصُوصُ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اذْکُرُوا نِعْمَتِیَ الَّتِی أَنْعَمْتُ عَلَیْکُمْ وَ أَنِّی فَضَّلْتُکُمْ عَلَی الْعالَمِینَ‌</w:t>
      </w:r>
      <w:r>
        <w:rPr>
          <w:rStyle w:val="FootnoteAnchor"/>
          <w:rtl w:val="true"/>
        </w:rPr>
        <w:footnoteReference w:id="134"/>
      </w:r>
      <w:r>
        <w:rPr>
          <w:rFonts w:ascii="Amiri" w:hAnsi="Amiri" w:eastAsia="Amiri" w:cs="Amiri"/>
          <w:color w:val="111111"/>
          <w:sz w:val="28"/>
          <w:sz w:val="28"/>
          <w:szCs w:val="28"/>
          <w:rtl w:val="true"/>
          <w:lang w:bidi="ar-SA"/>
        </w:rPr>
        <w:t>فَهَذَا اللَّفْظُ یَحْتَمِلُ الْعُمُومَ وَ مَعْنَاهُ الْخُصُوصُ لِأَنَّهُ تَعَالَی إِنَّمَا فَضَّلَهُمْ عَلَی عَالَمِ أَزْمَانِهِمْ بِأَشْیَاءَ خَصَّهُمْ بِهَا مِثْلُ الْمَنِّ وَ السَّلْوَی وَ الْعُیُونِ الَّتِی فَجَّرَهَا لَهُمْ مِنَ الْحَجَرِ وَ أَشْبَاهِ ذَلِکَ وَ مِثْلُهُ قَوْلُهُ تَعَالَی إِنَّ اللَّهَ اصْطَفی آدَمَ وَ نُوحاً وَ آلَ إِبْراهِیمَ وَ آلَ عِمْرانَ عَلَی الْعالَمِینَ‌</w:t>
      </w:r>
      <w:r>
        <w:rPr>
          <w:rStyle w:val="FootnoteAnchor"/>
          <w:rtl w:val="true"/>
        </w:rPr>
        <w:footnoteReference w:id="135"/>
      </w:r>
      <w:r>
        <w:rPr>
          <w:rFonts w:ascii="Amiri" w:hAnsi="Amiri" w:eastAsia="Amiri" w:cs="Amiri"/>
          <w:color w:val="111111"/>
          <w:sz w:val="28"/>
          <w:sz w:val="28"/>
          <w:szCs w:val="28"/>
          <w:rtl w:val="true"/>
          <w:lang w:bidi="ar-SA"/>
        </w:rPr>
        <w:t>أَرَادَ اللَّهُ تَعَالَی أَنَّهُ فَضَّلَهُمْ عَلَی عَالَمِی زَمَانِهِمْ وَ کَقَوْلِهِ تَعَالَی وَ أُوتِیَتْ مِنْ کُلِّ شَیْ‌ءٍ وَ لَها عَرْشٌ عَظِیمٌ‌</w:t>
      </w:r>
      <w:r>
        <w:rPr>
          <w:rStyle w:val="FootnoteAnchor"/>
          <w:rtl w:val="true"/>
        </w:rPr>
        <w:footnoteReference w:id="136"/>
      </w:r>
      <w:r>
        <w:rPr>
          <w:rFonts w:ascii="Amiri" w:hAnsi="Amiri" w:eastAsia="Amiri" w:cs="Amiri"/>
          <w:color w:val="111111"/>
          <w:sz w:val="28"/>
          <w:sz w:val="28"/>
          <w:szCs w:val="28"/>
          <w:rtl w:val="true"/>
          <w:lang w:bidi="ar-SA"/>
        </w:rPr>
        <w:t xml:space="preserve">یَعْنِی سُبْحَانَهُ بِلْقِیسَ وَ هِیَ مَعَ هَذَا لَمْ یُؤْتَ أَشْیَاءَ کَثِیرَةً مِمَّا فَضَّلَ اللَّهُ تَعَالَی بِهِ الرِّجَالَ عَلَی النِّسَاءِ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 تَعَالَی تُدَمِّرُ کُلَّ شَیْ‌ءٍ بِأَمْرِ رَبِّها</w:t>
      </w:r>
      <w:r>
        <w:rPr>
          <w:rStyle w:val="FootnoteAnchor"/>
          <w:rtl w:val="true"/>
        </w:rPr>
        <w:footnoteReference w:id="137"/>
      </w:r>
      <w:r>
        <w:rPr>
          <w:rFonts w:ascii="Amiri" w:hAnsi="Amiri" w:eastAsia="Amiri" w:cs="Amiri"/>
          <w:color w:val="111111"/>
          <w:sz w:val="28"/>
          <w:sz w:val="28"/>
          <w:szCs w:val="28"/>
          <w:rtl w:val="true"/>
          <w:lang w:bidi="ar-SA"/>
        </w:rPr>
        <w:t>یَعْنِی الرِّیحَ وَ قَدْ تَرَکَتْ أَشْیَاءَ کَثِیرَةً لَمْ تُدَمِّرْهَا وَ مِثْلُ قَوْلِهِ عَزَّ وَ جَلَ ثُمَّ أَفِیضُوا مِنْ حَیْثُ أَفاضَ النَّاسُ‌</w:t>
      </w:r>
      <w:r>
        <w:rPr>
          <w:rStyle w:val="FootnoteAnchor"/>
          <w:rtl w:val="true"/>
        </w:rPr>
        <w:footnoteReference w:id="138"/>
      </w:r>
      <w:r>
        <w:rPr>
          <w:rFonts w:ascii="Amiri" w:hAnsi="Amiri" w:eastAsia="Amiri" w:cs="Amiri"/>
          <w:color w:val="111111"/>
          <w:sz w:val="28"/>
          <w:sz w:val="28"/>
          <w:szCs w:val="28"/>
          <w:rtl w:val="true"/>
          <w:lang w:bidi="ar-SA"/>
        </w:rPr>
        <w:t>أَرَادَ سُبْحَانَهُ بَعْضَ النَّاسِ وَ ذَلِکَ أَنَّ قُرَیْشاً کَانَتْ فِی الْجَاهِلِیَّةِ تُفِیضُ مِنَ الْمَشْعَرِ الْحَرَامِ وَ لَا یَخْرُجُونَ إِلَی عَرَفَاتٍ کَسَائِرِ الْعَرَبِ فَأَمَرَهُمُ اللَّهُ سُبْحَانَهُ أَنْ یُفِیضُوا مِنْ حَیْثُ أَفَاضَ رَسُولُ اللَّهِ صلی الله علیه و آله وَ أَصْحَابُهُ وَ هُمْ فِی هَذَا الْمَوْضِعِ النَّاسُ عَلَی الْخُصُوصِ وَ ارْجِعُوا عَنْ سُنَّتِهِمْ وَ قَوْلِهِ لِئَلَّا یَکُونَ لِلنَّاسِ عَلَی اللَّهِ حُجَّةٌ بَعْدَ الرُّسُلِ‌</w:t>
      </w:r>
      <w:r>
        <w:rPr>
          <w:rStyle w:val="FootnoteAnchor"/>
          <w:rtl w:val="true"/>
        </w:rPr>
        <w:footnoteReference w:id="139"/>
      </w:r>
      <w:r>
        <w:rPr>
          <w:rFonts w:ascii="Amiri" w:hAnsi="Amiri" w:eastAsia="Amiri" w:cs="Amiri"/>
          <w:color w:val="111111"/>
          <w:sz w:val="28"/>
          <w:sz w:val="28"/>
          <w:szCs w:val="28"/>
          <w:rtl w:val="true"/>
          <w:lang w:bidi="ar-SA"/>
        </w:rPr>
        <w:t>یَعْنِی بِالنَّاسِ هَاهُنَا الْیَهُودَ فَقَطْ وَ قَوْلِهِ تَعَالَی یا أَیُّهَا الَّذِینَ آمَنُوا لا تَخُونُوا اللَّهَ وَ الرَّسُولَ وَ تَخُونُوا أَماناتِکُمْ وَ أَنْتُمْ تَعْلَمُونَ‌</w:t>
      </w:r>
      <w:r>
        <w:rPr>
          <w:rStyle w:val="FootnoteAnchor"/>
          <w:rtl w:val="true"/>
        </w:rPr>
        <w:footnoteReference w:id="140"/>
      </w:r>
      <w:r>
        <w:rPr>
          <w:rFonts w:ascii="Amiri" w:hAnsi="Amiri" w:eastAsia="Amiri" w:cs="Amiri"/>
          <w:color w:val="111111"/>
          <w:sz w:val="28"/>
          <w:sz w:val="28"/>
          <w:szCs w:val="28"/>
          <w:rtl w:val="true"/>
          <w:lang w:bidi="ar-SA"/>
        </w:rPr>
        <w:t>وَ هَذِهِ الْآیَةُ نَزَلَتْ فِی أَبِی لُبَابَةَ بْنِ عَبْدِ الْمُنْذِرِ وَ قَوْلِهِ عَزَّ وَ جَلَ وَ آخَرُونَ اعْتَرَفُوا بِذُنُوبِهِمْ خَلَطُوا عَمَلًا صالِحاً وَ آخَرَ سَیِّئاً</w:t>
      </w:r>
      <w:r>
        <w:rPr>
          <w:rStyle w:val="FootnoteAnchor"/>
          <w:rtl w:val="true"/>
        </w:rPr>
        <w:footnoteReference w:id="141"/>
      </w:r>
      <w:r>
        <w:rPr>
          <w:rFonts w:ascii="Amiri" w:hAnsi="Amiri" w:eastAsia="Amiri" w:cs="Amiri"/>
          <w:color w:val="111111"/>
          <w:sz w:val="28"/>
          <w:sz w:val="28"/>
          <w:szCs w:val="28"/>
          <w:rtl w:val="true"/>
          <w:lang w:bidi="ar-SA"/>
        </w:rPr>
        <w:t>نَزَلَتْ فِی أَبِی لُبَابَةَ وَ إِنَّمَا هُوَ رَجُلٌ وَاحِدٌ وَ قَوْلِهِ تَعَالَی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عَدُوِّی وَ عَدُوَّکُمْ أَوْلِیاءَ تُلْقُونَ إِلَیْهِمْ بِالْمَوَدَّةِ</w:t>
      </w:r>
      <w:r>
        <w:rPr>
          <w:rStyle w:val="FootnoteAnchor"/>
          <w:rtl w:val="true"/>
        </w:rPr>
        <w:footnoteReference w:id="142"/>
      </w:r>
      <w:r>
        <w:rPr>
          <w:rFonts w:ascii="Amiri" w:hAnsi="Amiri" w:eastAsia="Amiri" w:cs="Amiri"/>
          <w:color w:val="111111"/>
          <w:sz w:val="28"/>
          <w:sz w:val="28"/>
          <w:szCs w:val="28"/>
          <w:rtl w:val="true"/>
          <w:lang w:bidi="ar-SA"/>
        </w:rPr>
        <w:t>نَزَلَتْ فِی حَاطِبِ بْنِ أَبِی بَلْتَعَةَ وَ هُوَ رَجُلٌ وَاحِدٌ فَلَفْظُ الْآیَةِ عَامٌّ وَ مَعْنَاهَا خَاصٌّ وَ إِنْ کَانَتْ جَارِیَةً فِی النَّاسِ وَ قَوْلِهِ سُبْحَانَهُ الَّذِینَ قالَ لَهُمُ النَّاسُ إِنَّ النَّاسَ قَدْ جَمَعُوا لَکُمْ فَاخْشَوْهُمْ فَزادَهُمْ إِیماناً وَ قالُوا حَسْبُنَا اللَّهُ وَ نِعْمَ الْوَکِیلُ‌</w:t>
      </w:r>
      <w:r>
        <w:rPr>
          <w:rStyle w:val="FootnoteAnchor"/>
          <w:rtl w:val="true"/>
        </w:rPr>
        <w:footnoteReference w:id="143"/>
      </w:r>
      <w:r>
        <w:rPr>
          <w:rFonts w:ascii="Amiri" w:hAnsi="Amiri" w:eastAsia="Amiri" w:cs="Amiri"/>
          <w:color w:val="111111"/>
          <w:sz w:val="28"/>
          <w:sz w:val="28"/>
          <w:szCs w:val="28"/>
          <w:rtl w:val="true"/>
          <w:lang w:bidi="ar-SA"/>
        </w:rPr>
        <w:t xml:space="preserve">نَزَلَتْ هَذِهِ الْآیَةُ فِی نُعَیْمِ بْنِ مَسْعُودٍ الْأَشْجَعِیِّ وَ ذَلِکَ أَنَّ رَسُولَ اللَّهِ صلی الله علیه و آله لَمَّا رَجَعَ مِنْ غَزَاةِ أُحُدٍ وَ قَدْ قُتِلَ عَمُّهُ حَمْزَةُ وَ قُتِلَ مِنَ الْمُسْلِمِینَ مَنْ قُتِلَ وَ جُرِحَ مَنْ جُرِحَ وَ انْهَزَمَ مَنِ انْهَزَمَ وَ لَمْ یَنَلْهُ الْقَتْلُ وَ الْجَرْحُ أَوْحَی اللَّهُ تَعَالَی إِلَی رَسُولِ اللَّهِ صلی الله علیه و آله أَنِ اخْرُجْ فِی وَقْتِکَ هُنَا لِطَلَبِ قُرَیْشٍ وَ لَا تُخْرِجْ مَعَکَ مِنْ أَصْحَابِکَ إِلَّا کُلَّ مَنْ کَانَتْ بِهِ جِرَاحَةٌ فَأَعْلِمْهُمْ </w:t>
      </w:r>
    </w:p>
    <w:p>
      <w:pPr>
        <w:pStyle w:val="BookText"/>
        <w:rPr/>
      </w:pPr>
      <w:r>
        <w:rPr>
          <w:rFonts w:ascii="Amiri" w:hAnsi="Amiri" w:eastAsia="Amiri" w:cs="Amiri"/>
          <w:color w:val="111111"/>
          <w:sz w:val="28"/>
          <w:sz w:val="28"/>
          <w:szCs w:val="28"/>
          <w:rtl w:val="true"/>
          <w:lang w:bidi="ar-SA"/>
        </w:rPr>
        <w:t>بِذَلِکَ فَخَرَجُوا مَعَهُ عَلَی مَا کَانَ بِهِمْ مِنَ الْجِرَاحِ حَتَّی نَزَلُوا مَنْزِلًا یُقَالُ لَهُ حَمْرَاءُ الْأَسَدِ وَ کَانَتْ قُرَیْشٌ قَدْ جَدَّتِ السَّیْرَ فَرَقاً فَلَمَّا بَلَغَهُمْ خُرُوجُ رَسُولِ اللَّهِ صلی الله علیه و آله فِی طَلَبِهِمْ خَافُوا فَاسْتَقْبَلَهُمْ رَجُلٌ مِنْ أَشْجَعَ یُقَالُ لَهُ نُعَیْمُ بْنُ مَسْعُودٍ یُرِیدُ الْمَدِینَةَ فَقَالَ لَهُ أَبُو سُفْیَانَ صَخْرُ بْنُ حَرْبٍ یَا نُعَیْمُ هَلْ لَکَ أَنْ أَضْمَنَ لَکَ عَشْرَ قَلَائِصَ وَ تَجْعَلَ طَرِیقَکَ عَلَی حَمْرَاءِ الْأَسَدِ فَتُخْبِرَ مُحَمَّداً أَنَّهُ قَدْ جَاءَ مَدَدٌ کَثِیرٌ مِنْ حُلَفَائِنَا مِنَ الْعَرَبِ کِنَانَةَ وَ عَشِیرَتِهِمْ وَ الْأَحَابِیشِ وَ تُهَوِّلَ عَلَیْهِمْ مَا اسْتَطَعْتَ فَلَعَلَّهُمْ یَرْجِعُونَ عَنَّا فَأَجَابَهُ إِلَی ذَلِکَ وَ قَصَدَ حَمْرَاءَ الْأَسَدِ فَأَخْبَرَ رَسُولَ اللَّهِ صلی الله علیه و آله بِذَلِکَ وَ أَنَّ قُرَیْشاً یُصْبِحُونَ بِجَمْعِهِمُ الَّذِی لَا قِوَامَ لَکُمْ بِهِ فَاقْبَلُوا نَصِیحَتِی وَ ارْجِعُوا فَقَالَ أَصْحَابُ رَسُولِ اللَّهِ صلی الله علیه و آله حَسْبُنَا اللَّهُ وَ نِعْمَ الْوَکِیلُ اعْلَمْ أَنَّا لَا نُبَالِی بِهِمْ فَأَنْزَلَ اللَّهُ سُبْحَانَهُ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اسْتَجابُوا لِلَّهِ وَ الرَّسُولِ مِنْ بَعْدِ ما أَصابَهُمُ الْقَرْحُ لِلَّذِینَ أَحْسَنُوا مِنْهُمْ وَ اتَّقَوْا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 وَ إِنَّمَا کَانَ الْقَائِلُ لَهُمْ نُعَیمَ بْنَ مَسْعُودٍ فَسَمَّاهُ اللَّهُ تَعَالَی بِاسْمِ جَمِیعِ النَّاسِ وَ هَکَذَا کُلُّ مَا جَاءَ تَنْزِیلُهُ بِلَفْظِ الْعُمُومِ وَ مَعْنَاهُ الْخُصُوصُ وَ مِثْلُهُ قَوْلُهُ تَعَالَی إِنَّما وَلِیُّکُمُ اللَّهُ وَ رَسُولُهُ وَ الَّذِینَ آمَنُوا الَّذِینَ یُقِیمُونَ الصَّلاةَ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یُؤْتُونَ الزَّکاةَ وَ هُمْ راکِعُونَ‌</w:t>
      </w:r>
      <w:r>
        <w:rPr>
          <w:rStyle w:val="FootnoteAnchor"/>
          <w:rtl w:val="true"/>
        </w:rPr>
        <w:footnoteReference w:id="144"/>
      </w:r>
      <w:r>
        <w:rPr>
          <w:rFonts w:ascii="Amiri" w:hAnsi="Amiri" w:eastAsia="Amiri" w:cs="Amiri"/>
          <w:color w:val="111111"/>
          <w:sz w:val="28"/>
          <w:sz w:val="28"/>
          <w:szCs w:val="28"/>
          <w:rtl w:val="true"/>
          <w:lang w:bidi="ar-SA"/>
        </w:rPr>
        <w:t>وَ أَمَّا مَا لَفْظُهُ خُصُوصٌ وَ مَعْنَاهُ عُمُومٌ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w:t>
      </w:r>
      <w:r>
        <w:rPr>
          <w:rStyle w:val="FootnoteAnchor"/>
          <w:rtl w:val="true"/>
        </w:rPr>
        <w:footnoteReference w:id="145"/>
      </w:r>
      <w:r>
        <w:rPr>
          <w:rFonts w:ascii="Amiri" w:hAnsi="Amiri" w:eastAsia="Amiri" w:cs="Amiri"/>
          <w:color w:val="111111"/>
          <w:sz w:val="28"/>
          <w:sz w:val="28"/>
          <w:szCs w:val="28"/>
          <w:rtl w:val="true"/>
          <w:lang w:bidi="ar-SA"/>
        </w:rPr>
        <w:t>فَنَزَلَ لَفْظُ الْآیَةِ خُصُوصاً فِی بَنِی إِسْرَائِیلَ وَ هُوَ جَارٍ عَلَی جَمِیعِ الْخَلْقِ عَامّاً لِکُلِّ الْعِبَادِ مِنْ بَنِی إِسْرَائِیلَ وَ غَیْرِهِمْ مِنَ الْأُمَمِ وَ مِثْلُ هَذَا کَثِیرٌ فِی کِتَابِ اللَّهِ</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 الزَّانِی لا یَنْکِحُ إِلَّا زانِیَةً أَوْ مُشْرِکَةً وَ الزَّانِیَةُ لا یَنْکِحُها إِلَّا زانٍ أَوْ مُشْرِکٌ وَ حُرِّمَ ذلِکَ عَلَی الْمُؤْمِنِینَ‌</w:t>
      </w:r>
      <w:r>
        <w:rPr>
          <w:rStyle w:val="FootnoteAnchor"/>
          <w:rtl w:val="true"/>
        </w:rPr>
        <w:footnoteReference w:id="146"/>
      </w:r>
      <w:r>
        <w:rPr>
          <w:rFonts w:ascii="Amiri" w:hAnsi="Amiri" w:eastAsia="Amiri" w:cs="Amiri"/>
          <w:color w:val="111111"/>
          <w:sz w:val="28"/>
          <w:sz w:val="28"/>
          <w:szCs w:val="28"/>
          <w:rtl w:val="true"/>
          <w:lang w:bidi="ar-SA"/>
        </w:rPr>
        <w:t>نَزَلَتْ هَذِهِ الْآیَةُ فِی نِسَاءٍ کُنَّ بِمَکَّةَ مَعْرُوفَاتٍ بِالزِّنَا مِنْهُنَّ سَارَةُ وَ حَنْتَمَةُ وَ رَبَابُ حَرَّمَ اللَّهُ تَعَالَی نِکَاحَهُنَّ فَالْآیَةُ جَارِیَةٌ فِی کُلِّ مَنْ کَانَ مِنَ النِّسَاءِ مِثْلَهُنَّ وَ مِثْلُهُ قَوْلُهُ سُبْحَانَهُ وَ جاءَ رَبُّکَ وَ الْمَلَکُ صَفًّا صَفًّا</w:t>
      </w:r>
      <w:r>
        <w:rPr>
          <w:rStyle w:val="FootnoteAnchor"/>
          <w:rtl w:val="true"/>
        </w:rPr>
        <w:footnoteReference w:id="147"/>
      </w:r>
      <w:r>
        <w:rPr>
          <w:rFonts w:ascii="Amiri" w:hAnsi="Amiri" w:eastAsia="Amiri" w:cs="Amiri"/>
          <w:color w:val="111111"/>
          <w:sz w:val="28"/>
          <w:sz w:val="28"/>
          <w:szCs w:val="28"/>
          <w:rtl w:val="true"/>
          <w:lang w:bidi="ar-SA"/>
        </w:rPr>
        <w:t>وَ مَعْنَاهُ جَمِیعُ الْمَلَائِکَةِ وَ أَمَّا مَا لَفْظُهُ مَاضٍ وَ مَعْنَاهُ مُسْتَقْبَلٌ فَمِنْهُ ذِکْرُهُ عَزَّ وَ جَلَّ أَخْبَارَ الْقِیَامَةِ وَ الْبَعْثِ وَ النُّشُورِ وَ الْحِسَابِ فَلَفْظُ الْخَبَرِ مَا قَدْ کَانَ وَ مَعْنَاهُ أَنَّهُ سَیَکُونُ قَوْلُهُ وَ نُفِخَ فِی الصُّورِ فَصَعِقَ مَنْ فِی السَّماواتِ وَ مَنْ فِی الْأَرْضِ إِلَّا مَنْ شاءَ اللَّهُ إِلَی قَوْلِهِ وَ سِیقَ الَّذِینَ اتَّقَوْا رَبَّهُمْ إِلَی الْجَنَّةِ زُمَراً</w:t>
      </w:r>
      <w:r>
        <w:rPr>
          <w:rStyle w:val="FootnoteAnchor"/>
          <w:rtl w:val="true"/>
        </w:rPr>
        <w:footnoteReference w:id="148"/>
      </w:r>
      <w:r>
        <w:rPr>
          <w:rFonts w:ascii="Amiri" w:hAnsi="Amiri" w:eastAsia="Amiri" w:cs="Amiri"/>
          <w:color w:val="111111"/>
          <w:sz w:val="28"/>
          <w:sz w:val="28"/>
          <w:szCs w:val="28"/>
          <w:rtl w:val="true"/>
          <w:lang w:bidi="ar-SA"/>
        </w:rPr>
        <w:t>فَلَفْظُهُ مَاضٍ وَ مَعْنَاهُ مُسْتَقْبَلٌ وَ مِثْلُهُ قَوْلُهُ سُبْحَانَهُ وَ نَضَعُ الْمَوازِینَ الْقِسْطَ لِیَوْمِ الْقِیامَةِ فَلا تُظْلَمُ نَفْسٌ شَیْئاً</w:t>
      </w:r>
      <w:r>
        <w:rPr>
          <w:rStyle w:val="FootnoteAnchor"/>
          <w:rtl w:val="true"/>
        </w:rPr>
        <w:footnoteReference w:id="149"/>
      </w:r>
      <w:r>
        <w:rPr>
          <w:rFonts w:ascii="Amiri" w:hAnsi="Amiri" w:eastAsia="Amiri" w:cs="Amiri"/>
          <w:color w:val="111111"/>
          <w:sz w:val="28"/>
          <w:sz w:val="28"/>
          <w:szCs w:val="28"/>
          <w:rtl w:val="true"/>
          <w:lang w:bidi="ar-SA"/>
        </w:rPr>
        <w:t>وَ أَمْثَالُ هَذَا کَثِیرٌ فِی کِتَابِ اللَّهِ تَعَالَی وَ أَمَّا مَا نَزَلَ بِلَفْظِ الْعُمُومِ وَ لَا یُرَادُ بِهِ غَیْرُهُ فَقَوْلُهُ یا أَیُّهَا النَّاسُ اتَّقُوا رَبَّکُمْ إِنَّ زَلْزَلَةَ السَّاعَةِ شَیْ‌ءٌ عَظِیمٌ‌</w:t>
      </w:r>
      <w:r>
        <w:rPr>
          <w:rStyle w:val="FootnoteAnchor"/>
          <w:rtl w:val="true"/>
        </w:rPr>
        <w:footnoteReference w:id="150"/>
      </w:r>
      <w:r>
        <w:rPr>
          <w:rFonts w:ascii="Amiri" w:hAnsi="Amiri" w:eastAsia="Amiri" w:cs="Amiri"/>
          <w:color w:val="111111"/>
          <w:sz w:val="28"/>
          <w:sz w:val="28"/>
          <w:szCs w:val="28"/>
          <w:rtl w:val="true"/>
          <w:lang w:bidi="ar-SA"/>
        </w:rPr>
        <w:t>وَ قَوْلُهُ یا أَیُّهَا النَّاسُ إِنَّا خَلَقْناکُمْ مِنْ ذَکَرٍ وَ أُنْثی‌</w:t>
      </w:r>
      <w:r>
        <w:rPr>
          <w:rStyle w:val="FootnoteAnchor"/>
          <w:rtl w:val="true"/>
        </w:rPr>
        <w:footnoteReference w:id="151"/>
      </w:r>
      <w:r>
        <w:rPr>
          <w:rFonts w:ascii="Amiri" w:hAnsi="Amiri" w:eastAsia="Amiri" w:cs="Amiri"/>
          <w:color w:val="111111"/>
          <w:sz w:val="28"/>
          <w:sz w:val="28"/>
          <w:szCs w:val="28"/>
          <w:rtl w:val="true"/>
          <w:lang w:bidi="ar-SA"/>
        </w:rPr>
        <w:t>وَ قَوْلُهُ سُبْحَانَهُ یا أَیُّهَا النَّاسُ اتَّقُوا رَبَّکُمُ الَّذِی خَلَقَکُمْ مِنْ نَفْسٍ واحِدَةٍ</w:t>
      </w:r>
      <w:r>
        <w:rPr>
          <w:rStyle w:val="FootnoteAnchor"/>
          <w:rtl w:val="true"/>
        </w:rPr>
        <w:footnoteReference w:id="152"/>
      </w:r>
      <w:r>
        <w:rPr>
          <w:rFonts w:ascii="Amiri" w:hAnsi="Amiri" w:eastAsia="Amiri" w:cs="Amiri"/>
          <w:color w:val="111111"/>
          <w:sz w:val="28"/>
          <w:sz w:val="28"/>
          <w:szCs w:val="28"/>
          <w:rtl w:val="true"/>
          <w:lang w:bidi="ar-SA"/>
        </w:rPr>
        <w:t>وَ قَوْلُهُ الْحَمْدُ لِلَّهِ رَبِّ الْعالَمِینَ وَ قَوْلُهُ کانَ النَّاسُ أُمَّةً واحِدَةً</w:t>
      </w:r>
      <w:r>
        <w:rPr>
          <w:rStyle w:val="FootnoteAnchor"/>
          <w:rtl w:val="true"/>
        </w:rPr>
        <w:footnoteReference w:id="153"/>
      </w:r>
      <w:r>
        <w:rPr>
          <w:rFonts w:ascii="Amiri" w:hAnsi="Amiri" w:eastAsia="Amiri" w:cs="Amiri"/>
          <w:color w:val="111111"/>
          <w:sz w:val="28"/>
          <w:sz w:val="28"/>
          <w:szCs w:val="28"/>
          <w:rtl w:val="true"/>
          <w:lang w:bidi="ar-SA"/>
        </w:rPr>
        <w:t>أَیْ عَلَی مَذْهَبٍ وَاحِدٍ وَ ذَلِکَ کَانَ مِنْ قَبْلِ نُوحٍ علیه السلام وَ لَمَّا بَعَثَهُ اللَّهُ اخْتَلَفُوا ثُمَّ بَعَثَ النَّبِیِّینَ مُبَشِّرِینَ وَ مُنْذِرِینَ وَ أَمَّا مَا حُرِّفَ مِنْ کِتَابِ اللَّهِ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أَئِمَّةٍ أُخْرِجَتْ لِلنَّاسِ تَأْمُرُونَ بِالْمَعْرُوفِ وَ تَنْهَوْنَ عَنِ الْمُنْکَرِ فَحُرِّفَتْ إِلَی خَیْرَ أُمَّةٍ وَ مِنْهُمُ الزُّنَاةُ وَ اللَّاطَةُ وَ السُّرَّاقُ وَ قُطَّاعُ الطَّرِیقِ وَ الظَّلَمَةُ وَ شُرَّابُ الْخَمْرِ وَ الْمُضَیِّعُونَ لِفَرَائِضِ </w:t>
      </w:r>
    </w:p>
    <w:p>
      <w:pPr>
        <w:pStyle w:val="BookText"/>
        <w:rPr/>
      </w:pPr>
      <w:r>
        <w:rPr>
          <w:rFonts w:ascii="Amiri" w:hAnsi="Amiri" w:eastAsia="Amiri" w:cs="Amiri"/>
          <w:color w:val="111111"/>
          <w:sz w:val="28"/>
          <w:sz w:val="28"/>
          <w:szCs w:val="28"/>
          <w:rtl w:val="true"/>
          <w:lang w:bidi="ar-SA"/>
        </w:rPr>
        <w:t>اللَّهِ تَعَالَی وَ الْعَادِلُونَ عَنْ حُدُودِهِ أَ فَتَرَی اللَّهَ تَعَالَی مَدَحَ مَنْ هَذِهِ صِفَتُهُ وَ مِنْهُ قَوْلُهُ عَزَّ وَ جَلَّ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أَئِمَّةٌ هِیَ أَرْبَی مِنْ أَئِمَّةٍ فَجَعَلُوهَا أُمَّةٌ</w:t>
      </w:r>
      <w:r>
        <w:rPr>
          <w:rStyle w:val="FootnoteAnchor"/>
          <w:rtl w:val="true"/>
        </w:rPr>
        <w:footnoteReference w:id="154"/>
      </w:r>
      <w:r>
        <w:rPr>
          <w:rFonts w:ascii="Amiri" w:hAnsi="Amiri" w:eastAsia="Amiri" w:cs="Amiri"/>
          <w:color w:val="111111"/>
          <w:sz w:val="28"/>
          <w:sz w:val="28"/>
          <w:szCs w:val="28"/>
          <w:rtl w:val="true"/>
          <w:lang w:bidi="ar-SA"/>
        </w:rPr>
        <w:t>وَ قَوْلُهُ فِی سُورَةِ یُوسُفَ ثُمَّ یَأْتِی مِنْ بَعْدِ ذَلِکَ عَامٌ فِیهِ یُغَاثُ النَّاسُ وَ فِیهِ یُعْصَرُونَ أَیْ یُمْطَرُونَ فَحَرَّفُوهُ وَ قَالُوا یَعْصِرُونَ‌</w:t>
      </w:r>
      <w:r>
        <w:rPr>
          <w:rStyle w:val="FootnoteAnchor"/>
          <w:rtl w:val="true"/>
        </w:rPr>
        <w:footnoteReference w:id="155"/>
      </w:r>
      <w:r>
        <w:rPr>
          <w:rFonts w:ascii="Amiri" w:hAnsi="Amiri" w:eastAsia="Amiri" w:cs="Amiri"/>
          <w:color w:val="111111"/>
          <w:sz w:val="28"/>
          <w:sz w:val="28"/>
          <w:szCs w:val="28"/>
          <w:rtl w:val="true"/>
          <w:lang w:bidi="ar-SA"/>
        </w:rPr>
        <w:t>وَ ظَنُّوا بِذَلِکَ الْخَمْرَ قَالَ اللَّهُ تَعَالَی وَ أَنْزَلْنا مِنَ الْمُعْصِراتِ ماءً ثَجَّاجاً</w:t>
      </w:r>
      <w:r>
        <w:rPr>
          <w:rStyle w:val="FootnoteAnchor"/>
          <w:rtl w:val="true"/>
        </w:rPr>
        <w:footnoteReference w:id="156"/>
      </w:r>
      <w:r>
        <w:rPr>
          <w:rFonts w:ascii="Amiri" w:hAnsi="Amiri" w:eastAsia="Amiri" w:cs="Amiri"/>
          <w:color w:val="111111"/>
          <w:sz w:val="28"/>
          <w:sz w:val="28"/>
          <w:szCs w:val="28"/>
          <w:rtl w:val="true"/>
          <w:lang w:bidi="ar-SA"/>
        </w:rPr>
        <w:t>وَ قَوْلُهُ تَعَالَی فَلَمَّا خَرَّ تَبَیَّنَتِ الْإِنْسُ أَنْ لَوْ کَانَتِ الْجِنُّ یَعْلَمُونَ الْغَیْبَ مَا لَبِثُوا فِی الْعَذَابِ الْمُهِینِ فَحَرَّفُوهَا بِأَنْ قَالُوا فَلَمَّا خَرَّ تَبَیَّنَتِ الْجِنُّ أَنْ لَوْ کانُوا یَعْلَمُونَ الْغَیْبَ ما لَبِثُوا فِی الْعَذابِ الْمُهِینِ‌</w:t>
      </w:r>
      <w:r>
        <w:rPr>
          <w:rStyle w:val="FootnoteAnchor"/>
          <w:rtl w:val="true"/>
        </w:rPr>
        <w:footnoteReference w:id="157"/>
      </w:r>
      <w:r>
        <w:rPr>
          <w:rFonts w:ascii="Amiri" w:hAnsi="Amiri" w:eastAsia="Amiri" w:cs="Amiri"/>
          <w:color w:val="111111"/>
          <w:sz w:val="28"/>
          <w:sz w:val="28"/>
          <w:szCs w:val="28"/>
          <w:rtl w:val="true"/>
          <w:lang w:bidi="ar-SA"/>
        </w:rPr>
        <w:t>وَ قَوْلُهُ تَعَالَی فِی سُورَةِ هُودٍ علیه السلام أَ فَمَنْ کانَ عَلی بَیِّنَةٍ مِنْ رَبِّهِ یَعْنِی رَسُولَ اللَّهِ صلی الله علیه و آله وَ یَتْلُوهُ شاهِدٌ مِنْهُ 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رَحْمَةً وَ مِنْ قَبْلِهِ کِتَابُ مُوسَی أُولَئِکَ یُؤْمِنُونَ بِهِ‌</w:t>
      </w:r>
      <w:r>
        <w:rPr>
          <w:rStyle w:val="FootnoteAnchor"/>
          <w:rtl w:val="true"/>
        </w:rPr>
        <w:footnoteReference w:id="158"/>
      </w:r>
      <w:r>
        <w:rPr>
          <w:rFonts w:ascii="Amiri" w:hAnsi="Amiri" w:eastAsia="Amiri" w:cs="Amiri"/>
          <w:color w:val="111111"/>
          <w:sz w:val="28"/>
          <w:sz w:val="28"/>
          <w:szCs w:val="28"/>
          <w:rtl w:val="true"/>
          <w:lang w:bidi="ar-SA"/>
        </w:rPr>
        <w:t>فَحَرَّفُوا وَ قَالُوا أَ فَمَنْ کانَ عَلی بَیِّنَةٍ مِنْ رَبِّهِ وَ یَتْلُوهُ شاهِدٌ مِنْهُ وَ مِنْ قَبْلِهِ کِتابُ مُوسی إِماماً وَ رَحْمَةً فَقَدَّمُوا حَرْفاً عَلَی حَرْفٍ فَذَهَبَ مَعْنَی الْآیَةِ وَ قَالَ سُبْحَانَهُ فِی سُورَةِ آلِ عِمْرَانَ‌</w:t>
      </w:r>
      <w:r>
        <w:rPr>
          <w:rStyle w:val="FootnoteAnchor"/>
          <w:rtl w:val="true"/>
        </w:rPr>
        <w:footnoteReference w:id="159"/>
      </w:r>
      <w:r>
        <w:rPr>
          <w:rFonts w:ascii="Amiri" w:hAnsi="Amiri" w:eastAsia="Amiri" w:cs="Amiri"/>
          <w:color w:val="111111"/>
          <w:sz w:val="28"/>
          <w:sz w:val="28"/>
          <w:szCs w:val="28"/>
          <w:rtl w:val="true"/>
          <w:lang w:bidi="ar-SA"/>
        </w:rPr>
        <w:t>لَیْسَ لَکَ مِنَ الْأَمْرِ شَیْ‌ءٌ أَوْ یَتُوبَ عَلَیْهِمْ أَوْ یُعَذِّبَهُمْ فَإِنَّهُمْ ظالِمُونَ لِآلِ مُحَمَّدٍ فَحَذَفُوا آلَ مُحَمَّدٍ</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قَوْلُهُ تَعَالَی وَ کَذَلِکَ جَعَلْنَاکُمْ أَئِمَّةً وَسَطاً لِتَکُونُوا شُهَدَاءَ عَلَی النَّاسِ وَ یَکُونَ الرَّسُولُ عَلَیْکُمْ شَهِیداً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مَعْنَی وَسَطاً بَیْنَ الرَّسُولِ وَ بَیْنَ النَّاسِ فَحَرَّفُوهَا وَ جَعَلُوهَا أُمَّةً وَ مِثْلُهُ فِی سُورَةِ عَمَّ یَتَسَاءَلُونَ وَ یَقُولُ الْکَافِرُ یَا لَیْتَنِی کُنْتُ تُرَابِیّاً</w:t>
      </w:r>
      <w:r>
        <w:rPr>
          <w:rStyle w:val="FootnoteAnchor"/>
          <w:rtl w:val="true"/>
        </w:rPr>
        <w:footnoteReference w:id="16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فَحَرَّفُوهَا وَ قَالُوا تُراباً وَ ذَلِکَ أَنَّ رَسُولَ اللَّهِ صلی الله علیه و آله کَانَ </w:t>
      </w:r>
    </w:p>
    <w:p>
      <w:pPr>
        <w:pStyle w:val="BookText"/>
        <w:rPr/>
      </w:pPr>
      <w:r>
        <w:rPr>
          <w:rFonts w:ascii="Amiri" w:hAnsi="Amiri" w:eastAsia="Amiri" w:cs="Amiri"/>
          <w:color w:val="111111"/>
          <w:sz w:val="28"/>
          <w:sz w:val="28"/>
          <w:szCs w:val="28"/>
          <w:rtl w:val="true"/>
          <w:lang w:bidi="ar-SA"/>
        </w:rPr>
        <w:t>یُکْثِرُ مِنْ مُخَاطَبَتِی بِأَبِی تُرَابٍ وَ مِثْلُ هَذَا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الْآیَةُ الَّتِی نِصْفُهَا مَنْسُوخٌ وَ نِصْفُهَا مَتْرُوکٌ بِحَالِهِ لَمْ یُنْسَخْ وَ مَا جَاءَ مِنَ الرُّخْصَةِ بَعْدَ الْعَزِیمَةِ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w:t>
      </w:r>
      <w:r>
        <w:rPr>
          <w:rStyle w:val="FootnoteAnchor"/>
          <w:rtl w:val="true"/>
        </w:rPr>
        <w:footnoteReference w:id="163"/>
      </w:r>
      <w:r>
        <w:rPr>
          <w:rFonts w:ascii="Amiri" w:hAnsi="Amiri" w:eastAsia="Amiri" w:cs="Amiri"/>
          <w:color w:val="111111"/>
          <w:sz w:val="28"/>
          <w:sz w:val="28"/>
          <w:szCs w:val="28"/>
          <w:rtl w:val="true"/>
          <w:lang w:bidi="ar-SA"/>
        </w:rPr>
        <w:t>وَ ذَلِکَ أَنَّ الْمُسْلِمِینَ کَانُوا یَنْکِحُونَ فِی أَهْلِ الْکِتَابِ مِنَ الْیَهُودِ وَ النَّصَارَی وَ یُنْکِحُونَهُمْ حَتَّی نَزَلَتْ هَذِهِ الْآیَةُ نَهْیاً أَنْ یَنْکِحَ الْمُسْلِمُ مِنَ الْمُشْرِکِ أَوْ یُنْکِحُونَهُ ثُمَّ قَالَ تَعَالَی فِی سُورَةِ الْمَائِدَةِ مَا نَسَخَ هَذِهِ الْآیَةَ فَقَالَ وَ طَعامُ الَّذِینَ أُوتُوا الْکِتابَ حِلٌّ لَکُمْ وَ طَعامُکُمْ حِلٌّ لَهُمْ وَ الْمُحْصَناتُ مِنَ الْمُؤْمِناتِ وَ الْمُحْصَناتُ مِنَ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أُوتُوا الْکِتابَ مِنْ قَبْلِکُمْ‌</w:t>
      </w:r>
      <w:r>
        <w:rPr>
          <w:rStyle w:val="FootnoteAnchor"/>
          <w:rtl w:val="true"/>
        </w:rPr>
        <w:footnoteReference w:id="164"/>
      </w:r>
      <w:r>
        <w:rPr>
          <w:rFonts w:ascii="Amiri" w:hAnsi="Amiri" w:eastAsia="Amiri" w:cs="Amiri"/>
          <w:color w:val="111111"/>
          <w:sz w:val="28"/>
          <w:sz w:val="28"/>
          <w:szCs w:val="28"/>
          <w:rtl w:val="true"/>
          <w:lang w:bidi="ar-SA"/>
        </w:rPr>
        <w:t>فَأَطْلَقَ عَزَّ وَ جَلَّ مُنَاکَحَتَهُنَّ بَعْدَ أَنْ کَانَ نَهَی وَ تَرَکَ قَوْلَهُ وَ لا تُنْکِحُوا الْمُشْرِکِینَ حَتَّی یُؤْمِنُوا عَلَی حَالِهِ لَمْ یَنْسَخْهُ فَأَمَّا الرُّخْصَةُ الَّتِی هِیَ الْإِطْلَاقُ بَعْدَ النَّهْیِ فَإِنَّ اللَّهَ تَعَالَی فَرَضَ الْوُضُوءَ عَلَی عِبَادِهِ بِالْمَاءِ الطَّاهِرِ وَ کَذَا الْغُسْلَ مِنَ الْجَنَابَةِ فَقَالَ 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w:t>
      </w:r>
      <w:r>
        <w:rPr>
          <w:rStyle w:val="FootnoteAnchor"/>
          <w:rtl w:val="true"/>
        </w:rPr>
        <w:footnoteReference w:id="165"/>
      </w:r>
      <w:r>
        <w:rPr>
          <w:rFonts w:ascii="Amiri" w:hAnsi="Amiri" w:eastAsia="Amiri" w:cs="Amiri"/>
          <w:color w:val="111111"/>
          <w:sz w:val="28"/>
          <w:sz w:val="28"/>
          <w:szCs w:val="28"/>
          <w:rtl w:val="true"/>
          <w:lang w:bidi="ar-SA"/>
        </w:rPr>
        <w:t>فَالْفَرِیضَةُ مِنَ اللَّهِ عَزَّ وَ جَلَّ الْغُسْلُ بِالْمَاءِ عِنْدَ وُجُودِهِ لَا یَجُوزُ غَیْرُهُ وَ الرُّخْصَةُ فِیهِ إِذَا لَمْ یَجِدِ الْمَاءَ التَّیَمُّمُ بِالتُّرَابِ مِنَ الصَّعِیدِ الطَّیِّبِ وَ مِثْلُهُ قَوْلُهُ عَزَّ وَ جَلَ حافِظُوا عَلَی الصَّلَواتِ وَ الصَّلاةِ الْوُسْطی وَ قُومُوا لِلَّهِ قانِتِینَ‌</w:t>
      </w:r>
      <w:r>
        <w:rPr>
          <w:rStyle w:val="FootnoteAnchor"/>
          <w:rtl w:val="true"/>
        </w:rPr>
        <w:footnoteReference w:id="166"/>
      </w:r>
      <w:r>
        <w:rPr>
          <w:rFonts w:ascii="Amiri" w:hAnsi="Amiri" w:eastAsia="Amiri" w:cs="Amiri"/>
          <w:color w:val="111111"/>
          <w:sz w:val="28"/>
          <w:sz w:val="28"/>
          <w:szCs w:val="28"/>
          <w:rtl w:val="true"/>
          <w:lang w:bidi="ar-SA"/>
        </w:rPr>
        <w:t>فَالْفَرْضُ أَنْ یُصَلِّیَ الرَّجُلُ الصَّلَاةَ الْفَرِیضَةَ عَلَی الْأَرْضِ بِرُکُوعٍ وَ سُجُودٍ تَامٍّ ثُمَّ رَخَّصَ لِلْخَائِفِ فَقَالَ سُبْحَانَهُ فَإِنْ خِفْتُمْ فَرِجالًا أَوْ رُکْباناً</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مِثْلُهُ قَوْلُهُ عَزَّ وَ جَلَ فَإِذا قَضَیْتُمُ الصَّلاةَ فَاذْکُرُوا اللَّهَ قِیاماً وَ قُعُوداً وَ عَلی جُنُوبِکُمْ‌</w:t>
      </w:r>
      <w:r>
        <w:rPr>
          <w:rStyle w:val="FootnoteAnchor"/>
          <w:rtl w:val="true"/>
        </w:rPr>
        <w:footnoteReference w:id="168"/>
      </w:r>
      <w:r>
        <w:rPr>
          <w:rFonts w:ascii="Amiri" w:hAnsi="Amiri" w:eastAsia="Amiri" w:cs="Amiri"/>
          <w:color w:val="111111"/>
          <w:sz w:val="28"/>
          <w:sz w:val="28"/>
          <w:szCs w:val="28"/>
          <w:rtl w:val="true"/>
          <w:lang w:bidi="ar-SA"/>
        </w:rPr>
        <w:t>وَ مَعْنَی الْآیَةِ أَنَّ الصَّحِیحَ یُصَلِّی قَائِماً وَ الْمَرِیضَ یُصَلِّی قَاعِداً وَ مَنْ لَمْ یَقْدِرْ أَنْ یُصَلِّیَ قَاعِداً صَلَّی مُضْطَجِعاً وَ یُومِی نَائِماً فَهَذِهِ رُخْصَةٌ جَاءَتْ بَعْدَ الْعَزِیمَةِ وَ مِثْلُهُ قَوْلُهُ تَعَالَی شَهْرُ رَمَضانَ الَّذِی أُنْزِلَ فِیهِ الْقُرْآنُ إِلَی قَوْلِهِ تَعَالَی فَمَنْ شَهِدَ مِنْکُمُ الشَّهْرَ فَلْیَصُمْهُ‌</w:t>
      </w:r>
      <w:r>
        <w:rPr>
          <w:rStyle w:val="FootnoteAnchor"/>
          <w:rtl w:val="true"/>
        </w:rPr>
        <w:footnoteReference w:id="169"/>
      </w:r>
      <w:r>
        <w:rPr>
          <w:rFonts w:ascii="Amiri" w:hAnsi="Amiri" w:eastAsia="Amiri" w:cs="Amiri"/>
          <w:color w:val="111111"/>
          <w:sz w:val="28"/>
          <w:sz w:val="28"/>
          <w:szCs w:val="28"/>
          <w:rtl w:val="true"/>
          <w:lang w:bidi="ar-SA"/>
        </w:rPr>
        <w:t>ثُمَّ رَخَّصَ لِلْمَرِیضِ وَ الْمُسَافِرِ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 مَرِیضاً أَوْ عَلی سَفَرٍ فَعِدَّةٌ مِنْ أَیَّامٍ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w:t>
      </w:r>
      <w:r>
        <w:rPr>
          <w:rStyle w:val="FootnoteAnchor"/>
          <w:rtl w:val="true"/>
        </w:rPr>
        <w:footnoteReference w:id="170"/>
      </w:r>
      <w:r>
        <w:rPr>
          <w:rFonts w:ascii="Amiri" w:hAnsi="Amiri" w:eastAsia="Amiri" w:cs="Amiri"/>
          <w:color w:val="111111"/>
          <w:sz w:val="28"/>
          <w:sz w:val="28"/>
          <w:szCs w:val="28"/>
          <w:rtl w:val="true"/>
          <w:lang w:bidi="ar-SA"/>
        </w:rPr>
        <w:t>فَانْتَقَلَتْ فَرِیضَةُ الْعَزِیمَةِ الدَّائِمَةِ لِلرَّجُلِ الصَّحِیحِ لِمَوْضِعِ الْقُدْرَةِ وَ زَالَتِ الضَّرُورَةُ تَفَضُّلًا عَلَی الْعِبَادِ وَ أَمَّا الرُّخْصَةُ الَّتِی ظَاهِرُهَا خِلَافُ بَاطِنِهَا</w:t>
      </w:r>
      <w:r>
        <w:rPr>
          <w:rStyle w:val="FootnoteAnchor"/>
          <w:rtl w:val="true"/>
        </w:rPr>
        <w:footnoteReference w:id="17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تَعَالَی نَهَی الْمُؤْمِنَ أَنْ یَتَّخِذَ الْکَافِرَ وَلِیّاً ثُمَّ مَنَّ عَلَیْهِ بِإِطْلَاقِ الرُّخْصَةِ لَهُ عِنْدَ التَّقِیَّةِ فِی الظَّاهِرِ أَنْ یَصُومَ بِصِیَامِهِ وَ یُفْطِرَ بِإِفْطَارِهِ وَ یُصَلِّیَ بِصَلَاتِهِ وَ یَعْمَلَ بِعَمَلِهِ وَ یُظْهِرَ لَهُ اسْتِعْمَالَهُ ذَلِکَ مُوَسِّعاً عَلَیْهِ فِیهِ وَ عَلَیْهِ أَنْ یَدِینَ اللَّهَ تَعَالَی فِی الْبَاطِنِ بِخِلَافِ مَا یُظْهِرُ لِمَنْ یَخَافُهُ مِنَ الْمُخَالِفِینَ الْمُسْتَوْلِینَ عَلَی الْأُمَّةِ قَالَ اللَّهُ تَعَالَی لا یَتَّخِذِ الْمُؤْمِنُونَ الْکافِرِینَ أَوْلِیاءَ مِنْ دُونِ الْمُؤْمِنِینَ وَ مَنْ یَفْعَلْ ذلِکَ فَلَیْسَ مِنَ اللَّهِ فِی شَیْ‌ءٍ إِلَّا أَنْ تَتَّقُوا مِنْهُمْ تُقاةً وَ یُحَذِّرُکُمُ اللَّهُ نَفْسَهُ‌</w:t>
      </w:r>
      <w:r>
        <w:rPr>
          <w:rStyle w:val="FootnoteAnchor"/>
          <w:rtl w:val="true"/>
        </w:rPr>
        <w:footnoteReference w:id="172"/>
      </w:r>
      <w:r>
        <w:rPr>
          <w:rFonts w:ascii="Amiri" w:hAnsi="Amiri" w:eastAsia="Amiri" w:cs="Amiri"/>
          <w:color w:val="111111"/>
          <w:sz w:val="28"/>
          <w:sz w:val="28"/>
          <w:szCs w:val="28"/>
          <w:rtl w:val="true"/>
          <w:lang w:bidi="ar-SA"/>
        </w:rPr>
        <w:t xml:space="preserve">فَهَذِهِ رُخْصَةٌ تَفَضَّلَ اللَّهُ بِهَا عَلَی الْمُؤْمِنِینَ رَحْمَةً لَهُمْ لِیَسْتَعْمِلُوهَا عِنْدَ التَّقِیَّةِ فِی الظَّاهِرِ وَ قَالَ رَسُولُ اللَّهِ صلی الله علیه و آله إِنَّ اللَّهَ یُحِبُّ أَنْ یُؤْخَذَ </w:t>
      </w:r>
    </w:p>
    <w:p>
      <w:pPr>
        <w:pStyle w:val="BookText"/>
        <w:rPr/>
      </w:pPr>
      <w:r>
        <w:rPr>
          <w:rFonts w:ascii="Amiri" w:hAnsi="Amiri" w:eastAsia="Amiri" w:cs="Amiri"/>
          <w:color w:val="111111"/>
          <w:sz w:val="28"/>
          <w:sz w:val="28"/>
          <w:szCs w:val="28"/>
          <w:rtl w:val="true"/>
          <w:lang w:bidi="ar-SA"/>
        </w:rPr>
        <w:t>بِرُخَصِهِ کَمَا یُحِبُّ أَنْ یُؤْخَذَ بِعَزَائِمِهِ وَ أَمَّا الرُّخْصَةُ الَّتِی صَاحِبُهَا فِیهَا بِالْخِیَارِ فَإِنَّ اللَّهَ تَعَالَی رَخَّصَ أَنْ یُعَاقَبَ الْعَبْدُ عَلَی ظُلْمِهِ فَقَالَ اللَّهُ تَعَالَی جَزاءُ سَیِّئَةٍ سَیِّئَةٌ مِثْلُها فَمَنْ عَفا وَ أَصْلَحَ فَأَجْرُهُ عَلَی اللَّهِ‌</w:t>
      </w:r>
      <w:r>
        <w:rPr>
          <w:rStyle w:val="FootnoteAnchor"/>
          <w:rtl w:val="true"/>
        </w:rPr>
        <w:footnoteReference w:id="173"/>
      </w:r>
      <w:r>
        <w:rPr>
          <w:rFonts w:ascii="Amiri" w:hAnsi="Amiri" w:eastAsia="Amiri" w:cs="Amiri"/>
          <w:color w:val="111111"/>
          <w:sz w:val="28"/>
          <w:sz w:val="28"/>
          <w:szCs w:val="28"/>
          <w:rtl w:val="true"/>
          <w:lang w:bidi="ar-SA"/>
        </w:rPr>
        <w:t>وَ هَذَا هُوَ فِیهِ بِالْخِیَارِ إِنْ شَاءَ عَفَا وَ إِنْ شَاءَ عَاقَبَ وَ أَمَّا الرُّخْصَةُ الَّتِی ظَاهِرُهَا خِلَافُ بَاطِنِهَا</w:t>
      </w:r>
      <w:r>
        <w:rPr>
          <w:rStyle w:val="FootnoteAnchor"/>
          <w:rtl w:val="true"/>
        </w:rPr>
        <w:footnoteReference w:id="17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الْمُنْقَطِعُ الْمَعْطُوفُ فِی التَّنْزِیلِ هُوَ أَنَّ الْآیَةَ مِنْ کِتَابِ اللَّهِ عَزَّ وَ جَلَّ کَانَتْ تَجِی‌ءُ بِشَیْ‌ءٍ مَا ثُمَّ تَجِی‌ءُ مُنْقَطِعَةَ الْمَعْنَی بَعْدَ ذَلِکَ وَ تَجِی‌ءُ بِمَعْنَی غَیْرِهِ ثُمَّ تَعْطِفُ بِالْخِطَابِ عَلَی الْأَوَّلِ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Style w:val="FootnoteAnchor"/>
          <w:rtl w:val="true"/>
        </w:rPr>
        <w:footnoteReference w:id="175"/>
      </w:r>
      <w:r>
        <w:rPr>
          <w:rFonts w:ascii="Amiri" w:hAnsi="Amiri" w:eastAsia="Amiri" w:cs="Amiri"/>
          <w:color w:val="111111"/>
          <w:sz w:val="28"/>
          <w:sz w:val="28"/>
          <w:szCs w:val="28"/>
          <w:rtl w:val="true"/>
          <w:lang w:bidi="ar-SA"/>
        </w:rPr>
        <w:t>ثُمَّ انْقَطَعَتْ وَصِیَّةُ لُقْمَانَ لِابْنِهِ فَقَالَ وَ وَصَّیْنَا الْإِنْسانَ بِوالِدَیْهِ حَمَلَتْهُ أُمُّهُ وَهْناً عَلی وَهْنٍ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مَرْجِعُکُمْ فَأُنَبِّئُکُمْ بِما کُنْتُمْ تَعْمَلُونَ ثُمَّ عَطَفَ بِالْخِطَابِ عَلَی وَصِیَّةِ لُقْمَانَ لِابْنِهِ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 وَ مِثْلُ قَوْلِهِ عَزَّ وَ جَلَ أَطِیعُوا اللَّهَ وَ أَطِیعُوا الرَّسُولَ وَ أُولِی الْأَمْرِ مِنْکُمْ‌</w:t>
      </w:r>
      <w:r>
        <w:rPr>
          <w:rStyle w:val="FootnoteAnchor"/>
          <w:rtl w:val="true"/>
        </w:rPr>
        <w:footnoteReference w:id="176"/>
      </w:r>
      <w:r>
        <w:rPr>
          <w:rFonts w:ascii="Amiri" w:hAnsi="Amiri" w:eastAsia="Amiri" w:cs="Amiri"/>
          <w:color w:val="111111"/>
          <w:sz w:val="28"/>
          <w:sz w:val="28"/>
          <w:szCs w:val="28"/>
          <w:rtl w:val="true"/>
          <w:lang w:bidi="ar-SA"/>
        </w:rPr>
        <w:t>ثُمَّ قَالَ تَعَالَی فِی مَوْضِعٍ آخَرَ عَطْفاً عَلَی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177"/>
      </w:r>
      <w:r>
        <w:rPr>
          <w:rFonts w:ascii="Amiri" w:hAnsi="Amiri" w:eastAsia="Amiri" w:cs="Amiri"/>
          <w:color w:val="111111"/>
          <w:sz w:val="28"/>
          <w:sz w:val="28"/>
          <w:szCs w:val="28"/>
          <w:rtl w:val="true"/>
          <w:lang w:bidi="ar-SA"/>
        </w:rPr>
        <w:t>کَلَاماً مَعْطُوفاً عَلَی أُولِی الْأَمْرِ مِنْکُمْ وَ قَوْلِهِ تَعَالَی أَقِیمُوا الصَّلاةَ وَ آتُوا الزَّکاةَ</w:t>
      </w:r>
      <w:r>
        <w:rPr>
          <w:rStyle w:val="FootnoteAnchor"/>
          <w:rtl w:val="true"/>
        </w:rPr>
        <w:footnoteReference w:id="178"/>
      </w:r>
      <w:r>
        <w:rPr>
          <w:rFonts w:ascii="Amiri" w:hAnsi="Amiri" w:eastAsia="Amiri" w:cs="Amiri"/>
          <w:color w:val="111111"/>
          <w:sz w:val="28"/>
          <w:sz w:val="28"/>
          <w:szCs w:val="28"/>
          <w:rtl w:val="true"/>
          <w:lang w:bidi="ar-SA"/>
        </w:rPr>
        <w:t xml:space="preserve">ثُمَّ قَالَ تَعَالَی فِی الْأَمْرِ بِالْجِهَادِ کُتِبَ عَلَیْکُمُ الْقِتالُ وَ هُوَ کُرْهٌ لَکُمْ وَ عَسی أَنْ تَکْرَهُوا شَیْئاً وَ هُوَ خَیْرٌ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لَکُمْ الْآیَةَ</w:t>
      </w:r>
      <w:r>
        <w:rPr>
          <w:rStyle w:val="FootnoteAnchor"/>
          <w:rtl w:val="true"/>
        </w:rPr>
        <w:footnoteReference w:id="179"/>
      </w:r>
      <w:r>
        <w:rPr>
          <w:rFonts w:ascii="Amiri" w:hAnsi="Amiri" w:eastAsia="Amiri" w:cs="Amiri"/>
          <w:color w:val="111111"/>
          <w:sz w:val="28"/>
          <w:sz w:val="28"/>
          <w:szCs w:val="28"/>
          <w:rtl w:val="true"/>
          <w:lang w:bidi="ar-SA"/>
        </w:rPr>
        <w:t>وَ مِثْلُهُ قَوْلُهُ عَزَّ وَ جَلَّ فِی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أَکَلَ السَّبُعُ إِلَّا ما ذَکَّیْتُمْ وَ ما ذُبِحَ عَلَی النُّصُبِ وَ أَنْ تَسْتَقْسِمُوا بِالْأَزْلامِ ذلِکُمْ فِسْقٌ‌</w:t>
      </w:r>
      <w:r>
        <w:rPr>
          <w:rStyle w:val="FootnoteAnchor"/>
          <w:rtl w:val="true"/>
        </w:rPr>
        <w:footnoteReference w:id="180"/>
      </w:r>
      <w:r>
        <w:rPr>
          <w:rFonts w:ascii="Amiri" w:hAnsi="Amiri" w:eastAsia="Amiri" w:cs="Amiri"/>
          <w:color w:val="111111"/>
          <w:sz w:val="28"/>
          <w:sz w:val="28"/>
          <w:szCs w:val="28"/>
          <w:rtl w:val="true"/>
          <w:lang w:bidi="ar-SA"/>
        </w:rPr>
        <w:t>ثُمَّ قَطَعَ الْکَلَامَ بِمَعْنًی لَیْسَ یُشْبِهُ هَذَا الْخَطَّابَ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 أَتْمَمْتُ عَلَیْکُمْ نِعْمَتِی وَ رَضِیتُ لَکُمُ الْإِسْلامَ دِیناً ثُمَّ عَطَفَ عَلَی الْمَعْنَی الْأَوَّلِ وَ التَّحْرِیمِ الْأَوَّلِ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 وَ کَقَوْلِهِ عَزَّ وَ جَلَ قُلْ سِیرُوا فِی الْأَرْضِ ثُمَّ انْظُرُوا کَیْفَ کانَ عاقِبَةُ الْمُکَذِّبِینَ‌</w:t>
      </w:r>
      <w:r>
        <w:rPr>
          <w:rStyle w:val="FootnoteAnchor"/>
          <w:rtl w:val="true"/>
        </w:rPr>
        <w:footnoteReference w:id="181"/>
      </w:r>
      <w:r>
        <w:rPr>
          <w:rFonts w:ascii="Amiri" w:hAnsi="Amiri" w:eastAsia="Amiri" w:cs="Amiri"/>
          <w:color w:val="111111"/>
          <w:sz w:val="28"/>
          <w:sz w:val="28"/>
          <w:szCs w:val="28"/>
          <w:rtl w:val="true"/>
          <w:lang w:bidi="ar-SA"/>
        </w:rPr>
        <w:t>ثُمَّ اعْتَرَضَ تَعَالَی بِکَلَامٍ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فِی السَّماواتِ وَ الْأَرْضِ قُلْ لِلَّهِ کَتَبَ عَلی نَفْسِهِ الرَّحْمَةَ لَیَجْمَعَنَّکُمْ إِلی یَوْمِ الْقِیامَةِ لا رَیْبَ فِیهِ ثُمَّ عَطَفَ عَلَی الْکَلَامِ الْأَوَّلِ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خَسِرُوا أَنْفُسَهُمْ فَهُمْ لا یُؤْمِنُونَ وَ کَقَوْلِهِ فِی سُورَةِ الْعَنْکَبُوتِ وَ إِبْراهِیمَ إِذْ قالَ لِقَوْمِهِ اعْبُدُوا اللَّهَ وَ اتَّقُوهُ ذلِکُمْ خَیْرٌ لَکُمْ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إِفْکاً إِنَّ الَّذِینَ تَعْبُدُونَ مِنْ دُونِ اللَّهِ لا یَمْلِکُونَ لَکُمْ رِزْقاً إِلَی قَوْلِهِ تَعَالَی وَ ما عَلَی الرَّسُولِ إِلَّا الْبَلاغُ الْمُبِینُ‌</w:t>
      </w:r>
      <w:r>
        <w:rPr>
          <w:rStyle w:val="FootnoteAnchor"/>
          <w:rtl w:val="true"/>
        </w:rPr>
        <w:footnoteReference w:id="182"/>
      </w:r>
      <w:r>
        <w:rPr>
          <w:rFonts w:ascii="Amiri" w:hAnsi="Amiri" w:eastAsia="Amiri" w:cs="Amiri"/>
          <w:color w:val="111111"/>
          <w:sz w:val="28"/>
          <w:sz w:val="28"/>
          <w:szCs w:val="28"/>
          <w:rtl w:val="true"/>
          <w:lang w:bidi="ar-SA"/>
        </w:rPr>
        <w:t>ثُمَّ اسْتَأْنَفَ الْقَوْلَ بِکَلَامِ غَیْرِهِ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کَیْفَ یُبْدِئُ اللَّهُ الْخَلْقَ ثُمَّ یُعِیدُهُ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الْأَرْضِ فَانْظُرُوا کَیْفَ بَدَأَ الْخَلْقَ ثُمَّ اللَّهُ یُنْشِئُ النَّشْأَةَ الْآخِرَةَ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یُعَذِّبُ مَنْ یَشاءُ وَ یَرْحَمُ مَنْ یَشاءُ وَ إِلَیْهِ 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لا فِی السَّماءِ وَ ما لَکُمْ مِنْ دُونِ اللَّهِ مِنْ وَلِیٍّ وَ لا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ثُمَّ عَطَفَ الْقَوْلَ عَلَی الْکَلَامِ الْأَوَّلِ فِی وَصْفِ إِبْرَاهِیمَ فَقَالَ تَعَالَی فَما کانَ جَوابَ قَوْمِهِ إِلَّا أَنْ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اقْتُلُوهُ أَوْ حَرِّقُوهُ فَأَنْجاهُ اللَّهُ مِنَ النَّارِ ثُمَّ جَاءَ تَعَالَی بِتَمَامِ قِصَّةِ إِبْرَاهِیمَ علیه السلام فِی آخِرِ الْآیَاتِ وَ مِثْلُهُ قَوْلُهُ عَزَّ وَ جَلَ وَ لَقَدْ فَضَّلْنا بَعْضَ النَّبِیِّینَ عَلی بَعْضٍ وَ آتَیْنا داوُدَ زَبُوراً</w:t>
      </w:r>
      <w:r>
        <w:rPr>
          <w:rStyle w:val="FootnoteAnchor"/>
          <w:rtl w:val="true"/>
        </w:rPr>
        <w:footnoteReference w:id="183"/>
      </w:r>
      <w:r>
        <w:rPr>
          <w:rFonts w:ascii="Amiri" w:hAnsi="Amiri" w:eastAsia="Amiri" w:cs="Amiri"/>
          <w:color w:val="111111"/>
          <w:sz w:val="28"/>
          <w:sz w:val="28"/>
          <w:szCs w:val="28"/>
          <w:rtl w:val="true"/>
          <w:lang w:bidi="ar-SA"/>
        </w:rPr>
        <w:t>ثُمَّ قَطَعَ الْکَلَامَ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الَّذِینَ زَعَمْتُمْ مِنْ دُونِهِ فَلا یَمْلِکُونَ کَشْفَ الضُّرِّ عَنْکُمْ وَ لا تَحْوِیلًا ثُمَّ عَطَفَ عَلَی الْقَوْلِ الْأَوَّلِ فَقَالَ تَمَامُهُ فِی مَعْنَی ذِکْرِ الْأَنْبِیَاءِ وَ ذِکْرِ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 أَیُّهُمْ أَقْرَبُ وَ یَرْجُونَ رَحْمَتَهُ وَ یَخافُونَ عَذابَهُ إِنَّ عَذابَ رَبِّکَ کانَ مَحْذُوراً وَ مِثْلُهُ قَوْلُهُ عَزَّ وَ جَلَ آمَنَ الرَّسُولُ بِما أُنْزِلَ إِلَیْهِ مِنْ رَبِّهِ وَ الْمُؤْمِنُونَ کُلٌّ آمَنَ بِاللَّهِ وَ مَلائِکَتِهِ وَ کُتُبِهِ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نُفَرِّقُ بَیْنَ أَحَدٍ مِنْ رُسُلِهِ وَ قالُوا سَمِعْنا وَ أَطَعْنا غُفْرانَکَ رَبَّنا وَ إِلَیْکَ الْمَصِیرُ</w:t>
      </w:r>
      <w:r>
        <w:rPr>
          <w:rStyle w:val="FootnoteAnchor"/>
          <w:rtl w:val="true"/>
        </w:rPr>
        <w:footnoteReference w:id="184"/>
      </w:r>
      <w:r>
        <w:rPr>
          <w:rFonts w:ascii="Amiri" w:hAnsi="Amiri" w:eastAsia="Amiri" w:cs="Amiri"/>
          <w:color w:val="111111"/>
          <w:sz w:val="28"/>
          <w:sz w:val="28"/>
          <w:szCs w:val="28"/>
          <w:rtl w:val="true"/>
          <w:lang w:bidi="ar-SA"/>
        </w:rPr>
        <w:t>ثُمَّ اسْتَأْنَفَ الْکَلَامَ فَقَالَ لا یُکَلِّفُ اللَّهُ نَفْساً إِلَّا وُسْعَها لَها ما کَسَبَتْ وَ عَلَیْها مَا اکْتَسَبَتْ ثُمَّ رَجَعَ وَ عَطَفَ تَمَامَ الْقَوْلِ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إِلَی آخِرِ السُّورَةِ وَ هَذَا وَ أَشْبَاهُهُ کَثِیرٌ فِی الْقُرْآنِ وَ أَمَّا مَا جَاءَ فِی أَصْلِ التَّنْزِیلِ حَرْفٌ مَکَانَ حَرْفٍ فَهُوَ قَوْلُهُ عَزَّ وَ جَلَ لِئَلَّا یَکُونَ لِلنَّاسِ عَلَیْکُمْ حُجَّةٌ إِلَّا الَّذِینَ ظَلَمُوا مِنْهُمْ‌</w:t>
      </w:r>
      <w:r>
        <w:rPr>
          <w:rStyle w:val="FootnoteAnchor"/>
          <w:rtl w:val="true"/>
        </w:rPr>
        <w:footnoteReference w:id="185"/>
      </w:r>
      <w:r>
        <w:rPr>
          <w:rFonts w:ascii="Amiri" w:hAnsi="Amiri" w:eastAsia="Amiri" w:cs="Amiri"/>
          <w:color w:val="111111"/>
          <w:sz w:val="28"/>
          <w:sz w:val="28"/>
          <w:szCs w:val="28"/>
          <w:rtl w:val="true"/>
          <w:lang w:bidi="ar-SA"/>
        </w:rPr>
        <w:t>مَعْنَاهُ وَ لَا الَّذِینَ ظَلَمُوا مِنْهُمْ وَ قَوْلُهُ تَعَالَی وَ ما کانَ لِمُؤْمِنٍ أَنْ یَقْتُلَ مُؤْمِناً إِلَّا خَطَأً</w:t>
      </w:r>
      <w:r>
        <w:rPr>
          <w:rStyle w:val="FootnoteAnchor"/>
          <w:rtl w:val="true"/>
        </w:rPr>
        <w:footnoteReference w:id="186"/>
      </w:r>
      <w:r>
        <w:rPr>
          <w:rFonts w:ascii="Amiri" w:hAnsi="Amiri" w:eastAsia="Amiri" w:cs="Amiri"/>
          <w:color w:val="111111"/>
          <w:sz w:val="28"/>
          <w:sz w:val="28"/>
          <w:szCs w:val="28"/>
          <w:rtl w:val="true"/>
          <w:lang w:bidi="ar-SA"/>
        </w:rPr>
        <w:t>مَعْنَاهُ وَ لَا خَطَأً وَ کَقَوْلِهِ یا مُوسی لا تَخَفْ إِنِّی لا یَخافُ لَدَیَّ الْمُرْسَلُونَ إِلَّا مَنْ ظَلَمَ ثُمَّ بَدَّلَ حُسْناً بَعْدَ سُوءٍ</w:t>
      </w:r>
      <w:r>
        <w:rPr>
          <w:rStyle w:val="FootnoteAnchor"/>
          <w:rtl w:val="true"/>
        </w:rPr>
        <w:footnoteReference w:id="187"/>
      </w:r>
      <w:r>
        <w:rPr>
          <w:rFonts w:ascii="Amiri" w:hAnsi="Amiri" w:eastAsia="Amiri" w:cs="Amiri"/>
          <w:color w:val="111111"/>
          <w:sz w:val="28"/>
          <w:sz w:val="28"/>
          <w:szCs w:val="28"/>
          <w:rtl w:val="true"/>
          <w:lang w:bidi="ar-SA"/>
        </w:rPr>
        <w:t>وَ إِنَّمَا مَعْنَاهُ وَ لَا مَنْ ظَلَمَ ثُمَّ بَدَّلَ حُسْناً بَعْدَ سُوءٍ وَ قَوْلِهِ تَعَالَی لا یَزالُ بُنْیانُهُمُ الَّذِی بَنَوْا رِیبَةً فِی قُلُوبِهِمْ إِلَّا أَنْ تَقَطَّعَ قُلُوبُهُمْ‌</w:t>
      </w:r>
      <w:r>
        <w:rPr>
          <w:rStyle w:val="FootnoteAnchor"/>
          <w:rtl w:val="true"/>
        </w:rPr>
        <w:footnoteReference w:id="188"/>
      </w:r>
      <w:r>
        <w:rPr>
          <w:rFonts w:ascii="Amiri" w:hAnsi="Amiri" w:eastAsia="Amiri" w:cs="Amiri"/>
          <w:color w:val="111111"/>
          <w:sz w:val="28"/>
          <w:sz w:val="28"/>
          <w:szCs w:val="28"/>
          <w:rtl w:val="true"/>
          <w:lang w:bidi="ar-SA"/>
        </w:rPr>
        <w:t>وَ إِنَّمَا مَعْنَاهُ إِلَی أَنْ تَقَطَّعَ قُلُوبُهُمْ وَ مِثْلُهُ کَثِیرٌ فِی کِتَابِ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هُوَ مُتَّفِقُ اللَّفْظِ مُخْتَلِفُ الْمَعْنَی قَوْلُهُ‌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سْئَلِ الْقَرْیَةَ الَّتِی کُنَّا فِیها وَ الْعِیرَ الَّتِی أَقْبَلْنا فِیها</w:t>
      </w:r>
      <w:r>
        <w:rPr>
          <w:rStyle w:val="FootnoteAnchor"/>
          <w:rtl w:val="true"/>
        </w:rPr>
        <w:footnoteReference w:id="190"/>
      </w:r>
      <w:r>
        <w:rPr>
          <w:rFonts w:ascii="Amiri" w:hAnsi="Amiri" w:eastAsia="Amiri" w:cs="Amiri"/>
          <w:color w:val="111111"/>
          <w:sz w:val="28"/>
          <w:sz w:val="28"/>
          <w:szCs w:val="28"/>
          <w:rtl w:val="true"/>
          <w:lang w:bidi="ar-SA"/>
        </w:rPr>
        <w:t>وَ إِنَّمَا عَنَی أَهْلَ الْقَرْیَةِ وَ أَهْلَ الْعِیرِ وَ قَوْلُهُ تَعَالَی وَ تِلْکَ الْقُری أَهْلَکْناهُمْ لَمَّا ظَلَمُوا</w:t>
      </w:r>
      <w:r>
        <w:rPr>
          <w:rStyle w:val="FootnoteAnchor"/>
          <w:rtl w:val="true"/>
        </w:rPr>
        <w:footnoteReference w:id="191"/>
      </w:r>
      <w:r>
        <w:rPr>
          <w:rFonts w:ascii="Amiri" w:hAnsi="Amiri" w:eastAsia="Amiri" w:cs="Amiri"/>
          <w:color w:val="111111"/>
          <w:sz w:val="28"/>
          <w:sz w:val="28"/>
          <w:szCs w:val="28"/>
          <w:rtl w:val="true"/>
          <w:lang w:bidi="ar-SA"/>
        </w:rPr>
        <w:t>وَ إِنَّمَا عَنَی أَهْلَ الْقُرَی وَ قَوْلُهُ وَ کَذلِکَ أَخْذُ رَبِّکَ إِذا أَخَذَ الْقُری وَ هِیَ ظالِمَةٌ</w:t>
      </w:r>
      <w:r>
        <w:rPr>
          <w:rStyle w:val="FootnoteAnchor"/>
          <w:rtl w:val="true"/>
        </w:rPr>
        <w:footnoteReference w:id="192"/>
      </w:r>
      <w:r>
        <w:rPr>
          <w:rFonts w:ascii="Amiri" w:hAnsi="Amiri" w:eastAsia="Amiri" w:cs="Amiri"/>
          <w:color w:val="111111"/>
          <w:sz w:val="28"/>
          <w:sz w:val="28"/>
          <w:szCs w:val="28"/>
          <w:rtl w:val="true"/>
          <w:lang w:bidi="ar-SA"/>
        </w:rPr>
        <w:t>یَعْنِی أَهْلَهَا وَ أَمَّا احْتِجَاجُهُ تَعَالَی عَلَی الْمُلْحِدِینَ فِی دِینِهِ وَ کِتَابِهِ وَ رُسُلِهِ فَإِنَّ الْمُلْحِدِینَ أَقَرُّوا بِالْمَوْتِ وَ لَمْ یُقِرُّوا بِالْخَالِقِ فَأَقَرُّوا بِأَنَّهُمْ لَمْ یَکُونُوا ثُمَّ کَانُوا قَالَ اللَّهُ تَعَالَی ق وَ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ذلِکَ رَجْعٌ بَعِیدٌ وَ کَقَوْلِهِ عَزَّ وَ جَلَ 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Style w:val="FootnoteAnchor"/>
          <w:rtl w:val="true"/>
        </w:rPr>
        <w:footnoteReference w:id="193"/>
      </w:r>
      <w:r>
        <w:rPr>
          <w:rFonts w:ascii="Amiri" w:hAnsi="Amiri" w:eastAsia="Amiri" w:cs="Amiri"/>
          <w:color w:val="111111"/>
          <w:sz w:val="28"/>
          <w:sz w:val="28"/>
          <w:szCs w:val="28"/>
          <w:rtl w:val="true"/>
          <w:lang w:bidi="ar-SA"/>
        </w:rPr>
        <w:t>وَ مِثْلُهُ قَوْلُهُ تَعَالَی وَ مِنَ النَّاسِ مَنْ یُجادِلُ فِی اللَّهِ بِغَیْرِ عِلْمٍ وَ یَتَّبِعُ کُلَّ شَیْطانٍ مَرِیدٍ</w:t>
      </w:r>
      <w:r>
        <w:rPr>
          <w:rStyle w:val="FootnoteAnchor"/>
          <w:rtl w:val="true"/>
        </w:rPr>
        <w:footnoteReference w:id="19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کُتِبَ عَلَیْهِ أَنَّهُ مَنْ تَوَلَّاهُ فَأَنَّهُ یُضِلُّهُ وَ یَهْدِیهِ إِلی عَذابِ السَّعِیرِ</w:t>
      </w:r>
      <w:r>
        <w:rPr>
          <w:rStyle w:val="FootnoteAnchor"/>
          <w:rtl w:val="true"/>
        </w:rPr>
        <w:footnoteReference w:id="195"/>
      </w:r>
      <w:r>
        <w:rPr>
          <w:rFonts w:ascii="Amiri" w:hAnsi="Amiri" w:eastAsia="Amiri" w:cs="Amiri"/>
          <w:color w:val="111111"/>
          <w:sz w:val="28"/>
          <w:sz w:val="28"/>
          <w:szCs w:val="28"/>
          <w:rtl w:val="true"/>
          <w:lang w:bidi="ar-SA"/>
        </w:rPr>
        <w:t>فَرَدَّ اللَّهُ تَعَالَی عَلَیْهِمْ مَا یَدُلُّهُمْ عَلَی صِفَةِ ابْتِدَاءِ خَلْقِهِمْ وَ أَوَّلِ نَشْئِهِمْ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Style w:val="FootnoteAnchor"/>
          <w:rtl w:val="true"/>
        </w:rPr>
        <w:footnoteReference w:id="196"/>
      </w:r>
      <w:r>
        <w:rPr>
          <w:rFonts w:ascii="Amiri" w:hAnsi="Amiri" w:eastAsia="Amiri" w:cs="Amiri"/>
          <w:color w:val="111111"/>
          <w:sz w:val="28"/>
          <w:sz w:val="28"/>
          <w:szCs w:val="28"/>
          <w:rtl w:val="true"/>
          <w:lang w:bidi="ar-SA"/>
        </w:rPr>
        <w:t>فَأَقَامَ سُبْحَانَهُ عَلَی الْمُلْحِدِینَ الدَّلِیلَ عَلَیْهِمْ مِنْ أَنْفُسِهِمْ ثُمَّ قَالَ مُخْبِراً لَهُمْ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یُحْیِ الْمَوْتی وَ أَنَّهُ عَلی کُلِّ شَیْ‌ءٍ قَدِیرٌ وَ أَنَّ السَّاعَةَ آتِیَةٌ لا رَیْبَ فِیها وَ أَنَّ اللَّهَ یَبْعَثُ مَنْ فِی الْقُبُورِ وَ قَالَ سُبْحَانَهُ وَ اللَّهُ الَّذِی أَرْسَلَ الرِّیاحَ فَتُثِیرُ سَحاباً فَسُقْناهُ إِلی بَلَدٍ مَیِّتٍ فَأَحْیَیْنا بِهِ الْأَرْضَ بَعْدَ مَوْتِها کَذلِکَ النُّشُورُ</w:t>
      </w:r>
      <w:r>
        <w:rPr>
          <w:rStyle w:val="FootnoteAnchor"/>
          <w:rtl w:val="true"/>
        </w:rPr>
        <w:footnoteReference w:id="197"/>
      </w:r>
      <w:r>
        <w:rPr>
          <w:rFonts w:ascii="Amiri" w:hAnsi="Amiri" w:eastAsia="Amiri" w:cs="Amiri"/>
          <w:color w:val="111111"/>
          <w:sz w:val="28"/>
          <w:sz w:val="28"/>
          <w:szCs w:val="28"/>
          <w:rtl w:val="true"/>
          <w:lang w:bidi="ar-SA"/>
        </w:rPr>
        <w:t>فَهَذَا مِثَالُ إِقَامَةِ اللَّهِ عَزَّ وَ جَلَّ لَهُمُ الْحُجَّةَ فِی إِثْبَاتِ الْبَعْثِ وَ النُّشُورِ بَعْدَ الْمَوْتِ وَ قَالَ أَیْضاً فِی الرَّدِّ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r>
        <w:rPr>
          <w:rStyle w:val="FootnoteAnchor"/>
          <w:rtl w:val="true"/>
        </w:rPr>
        <w:footnoteReference w:id="198"/>
      </w:r>
      <w:r>
        <w:rPr>
          <w:rFonts w:ascii="Amiri" w:hAnsi="Amiri" w:eastAsia="Amiri" w:cs="Amiri"/>
          <w:color w:val="111111"/>
          <w:sz w:val="28"/>
          <w:sz w:val="28"/>
          <w:szCs w:val="28"/>
          <w:rtl w:val="true"/>
          <w:lang w:bidi="ar-SA"/>
        </w:rPr>
        <w:t>وَ مِثْلُهُ قَوْلُهُ عَزَّ وَ جَلَ 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مَنامُکُمْ بِاللَّیْلِ وَ النَّهارِ وَ ابْتِغاؤُکُمْ مِنْ فَضْلِهِ إِنَّ فِی ذلِکَ لَآیاتٍ لِقَوْمٍ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أَنْ تَقُومَ السَّماءُ وَ الْأَرْضُ بِأَمْرِهِ ثُمَّ إِذا دَعاکُمْ دَعْوَةً مِنَ الْأَرْضِ إِذا أَنْتُمْ تَخْرُجُونَ‌</w:t>
      </w:r>
      <w:r>
        <w:rPr>
          <w:rStyle w:val="FootnoteAnchor"/>
          <w:rtl w:val="true"/>
        </w:rPr>
        <w:footnoteReference w:id="199"/>
      </w:r>
      <w:r>
        <w:rPr>
          <w:rFonts w:ascii="Amiri" w:hAnsi="Amiri" w:eastAsia="Amiri" w:cs="Amiri"/>
          <w:color w:val="111111"/>
          <w:sz w:val="28"/>
          <w:sz w:val="28"/>
          <w:szCs w:val="28"/>
          <w:rtl w:val="true"/>
          <w:lang w:bidi="ar-SA"/>
        </w:rPr>
        <w:t>وَ احْتَجَّ سُبْحَانَهُ عَلَیْهِمْ وَ أَوْضَحَ الْحُجَّةَ وَ أَبَانَ الدَّلِیلَ وَ أَثْبَتَ الْبُرْهَانَ عَلَیْهِمْ مِنْ أَنْفُسِهِمْ وَ مِنَ الْآفَاقِ وَ مِنَ السَّمَاوَاتِ وَ الْأَرْضِ بِمُشَاهَدَةِ الْعِیَانِ وَ دَلَائِلِ الْبُرْهَانِ وَ أَوْضَحِ الْبَیَانِ فِی تَنْزِیلِ الْقُرْآنِ کُلُّ ذَلِکَ دَلِیلٌ عَلَی الصَّانِعِ الْقَدِیمِ الْمُدَبِّرِ الْحَکِیمِ الْخَالِقِ الْعَلِیمِ الْجَبَّارِ الْعَظِیمِ سُبْحَانَ اللَّهِ رَبِّ الْعَالَمِینَ وَ أَمَّا الرَّدُّ عَلَی عَبَدَةِ الْأَصْنَامِ وَ الْأَوْثَانِ فَقَوْلُهُ تَعَالَی حِکَایَةً عَنْ قَوْلِ إِبْرَاهِیمَ فِی الِاحْتِجَاجِ عَلَی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لِمَ تَعْبُدُ ما لا یَسْمَعُ وَ لا یُبْصِرُ وَ لا یُغْنِی عَنْکَ شَیْئاً</w:t>
      </w:r>
      <w:r>
        <w:rPr>
          <w:rStyle w:val="FootnoteAnchor"/>
          <w:rtl w:val="true"/>
        </w:rPr>
        <w:footnoteReference w:id="200"/>
      </w:r>
      <w:r>
        <w:rPr>
          <w:rFonts w:ascii="Amiri" w:hAnsi="Amiri" w:eastAsia="Amiri" w:cs="Amiri"/>
          <w:color w:val="111111"/>
          <w:sz w:val="28"/>
          <w:sz w:val="28"/>
          <w:szCs w:val="28"/>
          <w:rtl w:val="true"/>
          <w:lang w:bidi="ar-SA"/>
        </w:rPr>
        <w:t xml:space="preserve">وَ قَوْلُهُ حِینَ کَسَرَ الْأَصْنَامَ فَقَالُوا لَهُ مَنْ کَسَرَهَا وَ مَنْ فَعَلَ هذا بِآلِهَتِنا إِنَّهُ لَمِنَ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الظَّالِمِینَ إِلَی قَوْلِهِ فَأْتُوا بِهِ عَلی أَعْیُنِ النَّاسِ لَعَلَّهُمْ یَشْهَدُونَ‌</w:t>
      </w:r>
      <w:r>
        <w:rPr>
          <w:rStyle w:val="FootnoteAnchor"/>
          <w:rtl w:val="true"/>
        </w:rPr>
        <w:footnoteReference w:id="201"/>
      </w:r>
      <w:r>
        <w:rPr>
          <w:rFonts w:ascii="Amiri" w:hAnsi="Amiri" w:eastAsia="Amiri" w:cs="Amiri"/>
          <w:color w:val="111111"/>
          <w:sz w:val="28"/>
          <w:sz w:val="28"/>
          <w:szCs w:val="28"/>
          <w:rtl w:val="true"/>
          <w:lang w:bidi="ar-SA"/>
        </w:rPr>
        <w:t>وَ لَمَّا جَاءَ قَالُوا لَهُ أَ أَنْتَ فَعَلْتَ هذا بِآلِهَتِنا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نُکِسُوا عَلی رُؤُسِهِمْ لَقَدْ عَلِمْتَ ما هؤُلاءِ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 ما تَنْحِتُونَ وَ اللَّهُ خَلَقَکُمْ وَ ما تَعْمَلُونَ‌</w:t>
      </w:r>
      <w:r>
        <w:rPr>
          <w:rStyle w:val="FootnoteAnchor"/>
          <w:rtl w:val="true"/>
        </w:rPr>
        <w:footnoteReference w:id="202"/>
      </w:r>
      <w:r>
        <w:rPr>
          <w:rFonts w:ascii="Amiri" w:hAnsi="Amiri" w:eastAsia="Amiri" w:cs="Amiri"/>
          <w:color w:val="111111"/>
          <w:sz w:val="28"/>
          <w:sz w:val="28"/>
          <w:szCs w:val="28"/>
          <w:rtl w:val="true"/>
          <w:lang w:bidi="ar-SA"/>
        </w:rPr>
        <w:t>فَلَمَّا انْقَطَعَتْ حُجَّتُهُمْ قالُوا حَرِّقُوهُ وَ انْصُرُوا آلِهَتَکُمْ إِنْ کُنْتُمْ فاعِلِینَ‌</w:t>
      </w:r>
      <w:r>
        <w:rPr>
          <w:rStyle w:val="FootnoteAnchor"/>
          <w:rtl w:val="true"/>
        </w:rPr>
        <w:footnoteReference w:id="203"/>
      </w:r>
      <w:r>
        <w:rPr>
          <w:rFonts w:ascii="Amiri" w:hAnsi="Amiri" w:eastAsia="Amiri" w:cs="Amiri"/>
          <w:color w:val="111111"/>
          <w:sz w:val="28"/>
          <w:sz w:val="28"/>
          <w:szCs w:val="28"/>
          <w:rtl w:val="true"/>
          <w:lang w:bidi="ar-SA"/>
        </w:rPr>
        <w:t>إِلَی آخِرِ الْقَصَصِ فَقَالَ اللَّهُ تَعَالَی یا نارُ کُونِی بَرْداً وَ سَلاماً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ذَلِکَ قَوْلُ اللَّهِ عَزَّ وَ جَلَّ لِقُرَیْشٍ عَلَی لِسَانِ نَبِیِّهِ صلی الله علیه و آله إِنَّ الَّذِینَ تَدْعُونَ مِنْ دُونِ اللَّهِ عِبادٌ أَمْثالُکُمْ فَادْعُوهُمْ فَلْیَسْتَجِیبُوا لَکُمْ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 أَرْجُلٌ یَمْشُونَ بِها أَمْ لَهُمْ أَیْدٍ یَبْطِشُونَ بِها أَمْ لَهُمْ أَعْیُنٌ یُبْصِرُونَ بِها أَمْ لَهُمْ آذانٌ 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کَالْأَنْعامِ بَلْ هُمْ أَضَلُّ سَبِیلًا</w:t>
      </w:r>
      <w:r>
        <w:rPr>
          <w:rStyle w:val="FootnoteAnchor"/>
          <w:rtl w:val="true"/>
        </w:rPr>
        <w:footnoteReference w:id="204"/>
      </w:r>
      <w:r>
        <w:rPr>
          <w:rFonts w:ascii="Amiri" w:hAnsi="Amiri" w:eastAsia="Amiri" w:cs="Amiri"/>
          <w:color w:val="111111"/>
          <w:sz w:val="28"/>
          <w:sz w:val="28"/>
          <w:szCs w:val="28"/>
          <w:rtl w:val="true"/>
          <w:lang w:bidi="ar-SA"/>
        </w:rPr>
        <w:t>وَ قَوْلُهُ سُبْحَانَهُ قُلِ ادْعُوا الَّذِینَ زَعَمْتُمْ مِنْ دُونِهِ فَلا یَمْلِکُونَ کَشْفَ الضُّرِّ عَنْکُمْ وَ لا تَحْوِیلًا</w:t>
      </w:r>
      <w:r>
        <w:rPr>
          <w:rStyle w:val="FootnoteAnchor"/>
          <w:rtl w:val="true"/>
        </w:rPr>
        <w:footnoteReference w:id="205"/>
      </w:r>
      <w:r>
        <w:rPr>
          <w:rFonts w:ascii="Amiri" w:hAnsi="Amiri" w:eastAsia="Amiri" w:cs="Amiri"/>
          <w:color w:val="111111"/>
          <w:sz w:val="28"/>
          <w:sz w:val="28"/>
          <w:szCs w:val="28"/>
          <w:rtl w:val="true"/>
          <w:lang w:bidi="ar-SA"/>
        </w:rPr>
        <w:t>وَ مِثْلُ ذَلِکَ کَثِیرٌ وَ أَمَّا الرَّدُّ عَلَی الثَّنَوِیَّةِ مِنَ الْکِتَابِ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مِنْ وَلَدٍ وَ ما کانَ مَعَهُ مِنْ إِلهٍ إِذاً لَذَهَبَ کُلُّ إِلهٍ بِما خَلَقَ وَ لَعَلا بَعْضُهُمْ عَلی بَعْضٍ سُبْحانَ اللَّهِ عَمَّا یَصِفُونَ‌</w:t>
      </w:r>
      <w:r>
        <w:rPr>
          <w:rStyle w:val="FootnoteAnchor"/>
          <w:rtl w:val="true"/>
        </w:rPr>
        <w:footnoteReference w:id="206"/>
      </w:r>
      <w:r>
        <w:rPr>
          <w:rFonts w:ascii="Amiri" w:hAnsi="Amiri" w:eastAsia="Amiri" w:cs="Amiri"/>
          <w:color w:val="111111"/>
          <w:sz w:val="28"/>
          <w:sz w:val="28"/>
          <w:szCs w:val="28"/>
          <w:rtl w:val="true"/>
          <w:lang w:bidi="ar-SA"/>
        </w:rPr>
        <w:t>فَأَخْبَرَ اللَّهُ تَعَالَی أَنْ لَوْ کَانَ مَعَهُ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لَانْفَرَدَ کُلُّ إِلَهٍ مِنْهُمْ بِخَلْقِهِ وَ لَأَبْطَلَ کُلٌّ مِنْهُمْ فِعْلَ الْآخَرِ وَ حَاوَلَ مُنَازَعَتَهُ فَأَبْطَلَ تَعَالَی إِثْبَاتَ إِلَهَیْنِ خَلَّاقَیْنِ بِالْمُمَانَعَةِ وَ غَیْرِهَا وَ لَوْ کَانَ ذَلِکَ لَثَبَتَ الِاخْتِلَافُ وَ طَلَبَ کُلُّ إِلَهٍ أَنْ یَعْلُوَ عَلَی صَاحِبِهِ فَإِذَا شَاءَ أَحَدُهُمْ أَنْ یَخْلُقَ إِنْسَاناً وَ شَاءَ الْآخَرُ أَنْ یَخْلُقَ بَهِیمَةً اخْتَلَفَا وَ تَبَایَنَا فِی حَالٍ وَاحِدٍ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اضْطَرَّهُمَا ذَلِکَ إِلَی التَّضَادِّ وَ الِاخْتِلَافِ وَ الْفَسَادِ وَ کُلُّ ذَلِکَ مَعْدُومٌ وَ إِذَا بَطَلَتْ هَذِهِ الْحَالُ کَذَلِکَ ثَبَتَ الْوَحْدَانِیَّةُ بِکَوْنِ التَّدْبِیرِ وَاحِداً وَ الْخَلْقُ مُتَّفِقٌ غَیْرُ مُتَفَاوِتٍ وَ النِّظَامُ مُسْتَقِیمٌ وَ أَبَانَ سُبْحَانَهُ لِأَهْلِ هَذِهِ الْمَقَالَةِ وَ مَنْ قَارَبَهُمْ أَنَّ الْخَلْقَ لَا یَصْلُحُونَ إِلَّا بِصَانِعٍ وَاحِدٍ فَقَالَ لَوْ کانَ فِیهِما آلِهَةٌ إِلَّا اللَّهُ لَفَسَدَتا</w:t>
      </w:r>
      <w:r>
        <w:rPr>
          <w:rStyle w:val="FootnoteAnchor"/>
          <w:rtl w:val="true"/>
        </w:rPr>
        <w:footnoteReference w:id="207"/>
      </w:r>
      <w:r>
        <w:rPr>
          <w:rFonts w:ascii="Amiri" w:hAnsi="Amiri" w:eastAsia="Amiri" w:cs="Amiri"/>
          <w:color w:val="111111"/>
          <w:sz w:val="28"/>
          <w:sz w:val="28"/>
          <w:szCs w:val="28"/>
          <w:rtl w:val="true"/>
          <w:lang w:bidi="ar-SA"/>
        </w:rPr>
        <w:t>ثُمَّ نَزَّهَ نَفْسَهُ فَقَالَ سُبْحانَ اللَّهِ عَمَّا یَصِفُونَ وَ الدَّلِیلُ عَلَی أَنَّ الصَّانِعَ وَاحِدٌ حِکْمَةُ التَّدْبِیرِ وَ بَیَانُ التَّقْدِیرِ وَ أَمَّا الرَّدُّ عَلَی الزَّنَادِقَةِ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نُنَکِّسْهُ فِی الْخَلْقِ أَ فَلا یَعْقِلُونَ‌</w:t>
      </w:r>
      <w:r>
        <w:rPr>
          <w:rStyle w:val="FootnoteAnchor"/>
          <w:rtl w:val="true"/>
        </w:rPr>
        <w:footnoteReference w:id="208"/>
      </w:r>
      <w:r>
        <w:rPr>
          <w:rFonts w:ascii="Amiri" w:hAnsi="Amiri" w:eastAsia="Amiri" w:cs="Amiri"/>
          <w:color w:val="111111"/>
          <w:sz w:val="28"/>
          <w:sz w:val="28"/>
          <w:szCs w:val="28"/>
          <w:rtl w:val="true"/>
          <w:lang w:bidi="ar-SA"/>
        </w:rPr>
        <w:t>فَأَعْلَمَنَا تَعَالَی أَنَّ الَّذِی ذَهَبَ إِلَیْهِ الزَّنَادِقَةُ مِنْ قَوْلِهِمْ إِنَّ الْعَالَمَ یَتَوَلَّدُ بِدَوَرَانِ الْفَلَکِ وَ وُقُوعِ النُّطْفَةِ فِی الْأَرْحَامِ لِأَنَّ عِنْدَهُمْ أَنَّ النُّطْفَةَ إِذَا وَقَعَتْ تَلَقَّاهَا الْأَشْکَالُ الَّتِی تُشَاکِلُهَا فَیَتَوَلَّدُ حِینَئِذٍ بِدَوَرَانِ الْقُدْرَةِ</w:t>
      </w:r>
      <w:r>
        <w:rPr>
          <w:rStyle w:val="FootnoteAnchor"/>
          <w:rtl w:val="true"/>
        </w:rPr>
        <w:footnoteReference w:id="209"/>
      </w:r>
      <w:r>
        <w:rPr>
          <w:rFonts w:ascii="Amiri" w:hAnsi="Amiri" w:eastAsia="Amiri" w:cs="Amiri"/>
          <w:color w:val="111111"/>
          <w:sz w:val="28"/>
          <w:sz w:val="28"/>
          <w:szCs w:val="28"/>
          <w:rtl w:val="true"/>
          <w:lang w:bidi="ar-SA"/>
        </w:rPr>
        <w:t>وَ الْأَشْکَالِ الَّتِی تَتَلَقَّاهَا مُرُورَ اللَّیْلِ وَ النَّهَارِ وَ الْأَغْذِیَةِ وَ الْأَشْرِبَةِ وَ الطَّبِیعَةِ فَتَتَرَبَّی وَ تَنْتَقِلُ وَ تَکْبُرُ فَعَکَسَ تَعَالَی قَوْلَهُمْ بِقَوْلِهِ وَ مَنْ نُعَمِّرْهُ نُنَکِّسْهُ فِی الْخَلْقِ مَعْنَاهُ أَنَّ مَنْ طَالَ عُمُرُهُ وَ کَبِرَ سِنُّهُ رَجَعَ إِلَی مِثْلِ مَا کَانَ عَلَیْهِ فِی حَالِ صِغَرِهِ وَ طُفُولِیَّتِهِ فَیَسْتَوْلِی عَلَیْهِ عِنْدَ ذَلِکَ النُّقْصَانُ فِی جَمِیعِ آلَاتِهِ وَ یَضْعُفُ فِی جَمِیعِ حَالاتِهِ وَ لَوْ کَانَ الْأَمْرُ کَمَا زَعَمُوا مِنْ أَنَّهُ لَیْسَ لِلْعِبَادِ خَالِقٌ مُخْتَارٌ لَوَجَبَ أَنْ یَکُونَ تِلْکَ النَّسَمَةُ أَوْ ذَلِکَ الْإِنْسَانُ زَائِداً أَبَداً مَا دَامَتِ الْأَشْکَالُ الَّتِی ادَّعَوْا أَنَّ بِهَا کَانَ قِوَامُ ابْتِدَائِهَا قَائِمَةً وَ الْفَلَکُ ثَابِتٌ وَ الْغَدَاءُ مُمْکِنٌ وَ مُرُورُ اللَّیْلِ وَ النَّهَارِ مُتَّصِلٌ وَ لَمَا صَحَّ فِی الْعُقُولِ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نُعَمِّرْهُ نُنَکِّسْهُ فِی الْخَلْقِ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مِنْکُمْ مَنْ یُرَدُّ إِلی أَرْذَلِ الْعُمُرِ لِکَیْ لا یَعْلَمَ بَعْدَ عِلْمٍ شَیْئاً</w:t>
      </w:r>
      <w:r>
        <w:rPr>
          <w:rStyle w:val="FootnoteAnchor"/>
          <w:rtl w:val="true"/>
        </w:rPr>
        <w:footnoteReference w:id="210"/>
      </w:r>
      <w:r>
        <w:rPr>
          <w:rFonts w:ascii="Amiri" w:hAnsi="Amiri" w:eastAsia="Amiri" w:cs="Amiri"/>
          <w:color w:val="111111"/>
          <w:sz w:val="28"/>
          <w:sz w:val="28"/>
          <w:szCs w:val="28"/>
          <w:rtl w:val="true"/>
          <w:lang w:bidi="ar-SA"/>
        </w:rPr>
        <w:t xml:space="preserve">عُلِمَ أَنَّ هَذَا مِنْ تَدْبِیرِ الْخَالِقِ الْمُخْتَارِ وَ حِکْمَتِهِ وَ وَحْدَانِیَّتِهِ وَ ابْتِدَاعِهِ لِلْخَلْقِ فَتَثْبُتُ وَحْدَانِیَّتُهُ </w:t>
      </w:r>
    </w:p>
    <w:p>
      <w:pPr>
        <w:pStyle w:val="BookText"/>
        <w:rPr/>
      </w:pPr>
      <w:r>
        <w:rPr>
          <w:rFonts w:ascii="Amiri" w:hAnsi="Amiri" w:eastAsia="Amiri" w:cs="Amiri"/>
          <w:color w:val="111111"/>
          <w:sz w:val="28"/>
          <w:sz w:val="28"/>
          <w:szCs w:val="28"/>
          <w:rtl w:val="true"/>
          <w:lang w:bidi="ar-SA"/>
        </w:rPr>
        <w:t>جَلَّتْ عَظَمَتُهُ وَ هَذَا احْتِجَاجٌ لَا یُمْکِنُ الزَّنَادِقَةَ دَفْعُهُ بِحَالٍ وَ لَا یَجِدُونَ حُجَّةً فِی إِنْکَارِهِ وَ مِثْلُهُ قَوْلُهُ تَعَالَی أَ وَ لَمْ یَرَ الْإِنْسانُ أَنَّا خَلَقْناهُ مِنْ نُطْفَةٍ فَإِذا هُوَ خَصِیمٌ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Style w:val="FootnoteAnchor"/>
          <w:rtl w:val="true"/>
        </w:rPr>
        <w:footnoteReference w:id="211"/>
      </w:r>
      <w:r>
        <w:rPr>
          <w:rFonts w:ascii="Amiri" w:hAnsi="Amiri" w:eastAsia="Amiri" w:cs="Amiri"/>
          <w:color w:val="111111"/>
          <w:sz w:val="28"/>
          <w:sz w:val="28"/>
          <w:szCs w:val="28"/>
          <w:rtl w:val="true"/>
          <w:lang w:bidi="ar-SA"/>
        </w:rPr>
        <w:t>فَرَدَّ سُبْحَانَهُ عَلَیْهِمْ احْتِجَاجَهُمْ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 إِلَی آخِرِ السُّورَةِ وَ أَمَّا الرَّدُّ عَلَی الدَّهْرِیَّةِ الَّذِینَ یَزْعُمُونَ أَنَّ الدَّهْرَ لَمْ یَزَلْ أَبَداً عَلَی حَالٍ وَاحِدَةٍ وَ أَنَّهُ مَا مِنْ خَالِقٍ وَ لَا مُدَبِّرٍ وَ لَا صَانِعٍ وَ لَا بَعْثٍ وَ لَا نُشُورٍ قَالَ تَعَالَی حِکَایَةً لِقَوْلِهِمْ وَ قالُوا ما هِیَ إِلَّا حَیاتُنَا الدُّنْیا نَمُوتُ وَ نَحْیا وَ ما یُهْلِکُنا إِلَّا الدَّهْرُ وَ ما لَهُمْ بِذلِکَ مِنْ عِلْمٍ‌</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قالُوا أَ إِذا کُنَّا عِظاماً وَ رُفاتاً أَ إِنَّا لَمَبْعُوثُونَ خَلْقاً جَدِیداً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کُونُوا حِجارَةً أَوْ حَدِیداً أَوْ خَلْقاً مِمَّا یَکْبُرُ فِی صُدُورِکُمْ فَسَیَقُولُونَ مَنْ یُعِیدُنا قُلِ الَّذِی فَطَرَکُمْ أَوَّلَ مَرَّةٍ</w:t>
      </w:r>
      <w:r>
        <w:rPr>
          <w:rStyle w:val="FootnoteAnchor"/>
          <w:rtl w:val="true"/>
        </w:rPr>
        <w:footnoteReference w:id="213"/>
      </w:r>
      <w:r>
        <w:rPr>
          <w:rFonts w:ascii="Amiri" w:hAnsi="Amiri" w:eastAsia="Amiri" w:cs="Amiri"/>
          <w:color w:val="111111"/>
          <w:sz w:val="28"/>
          <w:sz w:val="28"/>
          <w:szCs w:val="28"/>
          <w:rtl w:val="true"/>
          <w:lang w:bidi="ar-SA"/>
        </w:rPr>
        <w:t>وَ مِثْلُ هَذَا فِی الْقُرْآنِ کَثِیرٌ وَ ذَلِکَ رَدٌّ عَلَی مَنْ کَانَ فِی حَیَاةِ رَسُولِ اللَّهِ صلی الله علیه و آله یَقُولُ هَذِهِ الْمَقَالَةَ مِمَّنْ أَظْهَرَ لَهُ الْإِیمَانَ وَ أَبْطَنَ الْکُفْرَ وَ الشِّرْکَ وَ بَقُوا بَعْدَ رَسُولِ اللَّهِ صلی الله علیه و آله وَ کَانُوا سَبَبَ هَلَاکِ الْأُمَّةِ فَرَدَّ اللَّهُ تَعَالَی بِقَوْلِهِ یا أَیُّهَا النَّاسُ إِنْ کُنْتُمْ فِی رَیْبٍ مِنَ الْبَعْثِ فَإِنَّا خَلَقْناکُمْ مِنْ تُرابٍ ثُمَّ مِنْ نُطْفَةٍ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یَعْلَمَ مِنْ بَعْدِ عِلْمٍ شَیْئاً</w:t>
      </w:r>
      <w:r>
        <w:rPr>
          <w:rStyle w:val="FootnoteAnchor"/>
          <w:rtl w:val="true"/>
        </w:rPr>
        <w:footnoteReference w:id="214"/>
      </w:r>
      <w:r>
        <w:rPr>
          <w:rFonts w:ascii="Amiri" w:hAnsi="Amiri" w:eastAsia="Amiri" w:cs="Amiri"/>
          <w:color w:val="111111"/>
          <w:sz w:val="28"/>
          <w:sz w:val="28"/>
          <w:szCs w:val="28"/>
          <w:rtl w:val="true"/>
          <w:lang w:bidi="ar-SA"/>
        </w:rPr>
        <w:t>ثُمَّ ضَرَبَ لِلْبَعْثِ وَ النُّشُورِ مَثَلًا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فَإِذا أَنْزَلْنا عَلَیْهَا الْماءَ اهْتَزَّتْ وَ 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أَحْیاها لَمُحْیِ الْمَوْتی‌</w:t>
      </w:r>
      <w:r>
        <w:rPr>
          <w:rStyle w:val="FootnoteAnchor"/>
          <w:rtl w:val="true"/>
        </w:rPr>
        <w:footnoteReference w:id="215"/>
      </w:r>
      <w:r>
        <w:rPr>
          <w:rFonts w:ascii="Amiri" w:hAnsi="Amiri" w:eastAsia="Amiri" w:cs="Amiri"/>
          <w:color w:val="111111"/>
          <w:sz w:val="28"/>
          <w:sz w:val="28"/>
          <w:szCs w:val="28"/>
          <w:rtl w:val="true"/>
          <w:lang w:bidi="ar-SA"/>
        </w:rPr>
        <w:t>وَ مَا جَرَی ذَلِکَ فِی الْقُرْآنِ وَ قَوْلُهُ سُبْحَانَهُ فِی سُورَةِ ق رَدّاً عَلَی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کُنَّا تُراباً ذلِکَ رَجْعٌ بَعِیدٌ</w:t>
      </w:r>
      <w:r>
        <w:rPr>
          <w:rStyle w:val="FootnoteAnchor"/>
          <w:rtl w:val="true"/>
        </w:rPr>
        <w:footnoteReference w:id="21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عَلِمْنا ما تَنْقُصُ الْأَرْضُ مِنْهُمْ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أَحْیَیْنا بِهِ بَلْدَةً مَیْتاً کَذلِکَ الْخُرُوجُ‌</w:t>
      </w:r>
      <w:r>
        <w:rPr>
          <w:rStyle w:val="FootnoteAnchor"/>
          <w:rtl w:val="true"/>
        </w:rPr>
        <w:footnoteReference w:id="217"/>
      </w:r>
      <w:r>
        <w:rPr>
          <w:rFonts w:ascii="Amiri" w:hAnsi="Amiri" w:eastAsia="Amiri" w:cs="Amiri"/>
          <w:color w:val="111111"/>
          <w:sz w:val="28"/>
          <w:sz w:val="28"/>
          <w:szCs w:val="28"/>
          <w:rtl w:val="true"/>
          <w:lang w:bidi="ar-SA"/>
        </w:rPr>
        <w:t xml:space="preserve">وَ هَذَا وَ أَشْبَاهُهُ رَدٌّ عَلَی الدَّهْرِیَّةِ وَ الْمُلْحِدَةِ مِمَّنْ أَنْکَرَ الْبَعْثَ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النُّشُورَ وَ أَمَّا مَا جَاءَ فِی الْقُرْآنِ عَلَی لَفْظِ الْخَبَرِ وَ مَعْنَاهُ الْحِکَایَةُ فَمِنْ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 کَهْفِهِمْ ثَلاثَ مِائَةٍ سِنِینَ وَ ازْدَادُوا تِسْعاً</w:t>
      </w:r>
      <w:r>
        <w:rPr>
          <w:rStyle w:val="FootnoteAnchor"/>
          <w:rtl w:val="true"/>
        </w:rPr>
        <w:footnoteReference w:id="218"/>
      </w:r>
      <w:r>
        <w:rPr>
          <w:rFonts w:ascii="Amiri" w:hAnsi="Amiri" w:eastAsia="Amiri" w:cs="Amiri"/>
          <w:color w:val="111111"/>
          <w:sz w:val="28"/>
          <w:sz w:val="28"/>
          <w:szCs w:val="28"/>
          <w:rtl w:val="true"/>
          <w:lang w:bidi="ar-SA"/>
        </w:rPr>
        <w:t>وَ قَدْ کَانُوا ظَنُّوا أَنَّهُمْ لَبِثُوا یَوْماً أَوْ بَعْضَ یَوْمٍ ثُمَّ قَالَ اللَّهُ تَعَالَی قُلِ اللَّهُ أَعْلَمُ بِما لَبِثُوا لَهُ غَیْبُ السَّماواتِ وَ الْأَرْضِ‌</w:t>
      </w:r>
      <w:r>
        <w:rPr>
          <w:rStyle w:val="FootnoteAnchor"/>
          <w:rtl w:val="true"/>
        </w:rPr>
        <w:footnoteReference w:id="219"/>
      </w:r>
      <w:r>
        <w:rPr>
          <w:rFonts w:ascii="Amiri" w:hAnsi="Amiri" w:eastAsia="Amiri" w:cs="Amiri"/>
          <w:color w:val="111111"/>
          <w:sz w:val="28"/>
          <w:sz w:val="28"/>
          <w:szCs w:val="28"/>
          <w:rtl w:val="true"/>
          <w:lang w:bidi="ar-SA"/>
        </w:rPr>
        <w:t>الْآیَةَ فَخَرَجَتْ أَلْفَاظُ هَذِهِ الْحِکَایَةِ عَلَی لَفْظٍ لَیْسَ مَعْنَاهُ مَعْنَی الْخَبَرِ وَ إِنَّمَا هُوَ حِکَایَةٌ لِمَا قَالُوهُ وَ الدَّلِیلُ عَلَی ذَلِکَ أَنَّهُ حِکَایَةُ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ثَلاثَةٌ رابِعُهُمْ کَلْبُهُمْ إِلَی آخِرِ الْآیَةِ وَ قَوْلِهِ عَزَّ وَ جَلَّ عِنْدَ ذِکْرِ عِدَّتِهِمْ ما یَعْلَمُهُمْ إِلَّا قَلِیلٌ مِثْلُ حِکَایَتِهِ عَنْهُمْ فِی ذِکْرِ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لَبِثُوا فِی کَهْفِهِمْ ثَلاثَ مِائَةٍ سِنِینَ وَ ازْدَادُوا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فَهَذَا 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ثَلاثَةٌ رابِعُهُمْ کَلْبُهُمْ فَهَذِهِ الْآیَةُ مِنَ الْمُنْقَطِعِ الْمَعْطُوفِ وَ هِیَ عَلَی لَفْظِ الْخَبَرِ وَ مَعْنَاهُ حِکَایَةٌ وَ مِثْلُهُ قَوْلُهُ عَزَّ وَ جَلَ کُلُّ الطَّعامِ کانَ حِلًّا لِبَنِی إِسْرائِیلَ إِلَّا ما حَرَّمَ إِسْرائِیلُ عَلی نَفْسِهِ‌</w:t>
      </w:r>
      <w:r>
        <w:rPr>
          <w:rStyle w:val="FootnoteAnchor"/>
          <w:rtl w:val="true"/>
        </w:rPr>
        <w:footnoteReference w:id="220"/>
      </w:r>
      <w:r>
        <w:rPr>
          <w:rFonts w:ascii="Amiri" w:hAnsi="Amiri" w:eastAsia="Amiri" w:cs="Amiri"/>
          <w:color w:val="111111"/>
          <w:sz w:val="28"/>
          <w:sz w:val="28"/>
          <w:szCs w:val="28"/>
          <w:rtl w:val="true"/>
          <w:lang w:bidi="ar-SA"/>
        </w:rPr>
        <w:t>وَ إِنَّمَا خَرَجَ هَذَا عَلَی لَفْظِ الْخَبَرِ وَ هُوَ حِکَایَةٌ عَنْ قَوْمٍ مِنَ الْیَهُودِ ادَّعَوْا ذَلِکَ فَرَدَّ اللَّهُ تَعَالَی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بِالتَّوْراةِ فَاتْلُوها إِنْ کُنْتُمْ صادِقِینَ أَیِ انْظُرُوا فِی التَّوْرَاةِ هَلْ تَجِدُونَ فِیهَا تَصْدِیقَ مَا ادَّعَیْتُمُوهُ وَ مِثْلُهُ فِی سُورَةِ الزُّمَرِ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نَعْبُدُهُمْ إِلَّا لِیُقَرِّبُونا إِلَی اللَّهِ زُلْفی‌</w:t>
      </w:r>
      <w:r>
        <w:rPr>
          <w:rStyle w:val="FootnoteAnchor"/>
          <w:rtl w:val="true"/>
        </w:rPr>
        <w:footnoteReference w:id="221"/>
      </w:r>
      <w:r>
        <w:rPr>
          <w:rFonts w:ascii="Amiri" w:hAnsi="Amiri" w:eastAsia="Amiri" w:cs="Amiri"/>
          <w:color w:val="111111"/>
          <w:sz w:val="28"/>
          <w:sz w:val="28"/>
          <w:szCs w:val="28"/>
          <w:rtl w:val="true"/>
          <w:lang w:bidi="ar-SA"/>
        </w:rPr>
        <w:t>فَلَفْظُ هَذَا خَبَرٌ وَ مَعْنَاهُ حِکَایَةٌ وَ مِثْلُهُ کَثِیرٌ وَ أَمَّا الرَّدُّ عَلَی النَّصَارَی فَإِنَّ رَسُولَ اللَّهِ صلی الله علیه و آله احْتَجَّ عَلَی نَصَارَی نَجْرَانَ لَمَّا قَدِمُوا عَلَیْهِ لِیُنَاظِرُوهُ فَقَالُوا یَا مُحَمَّدُ مَا تَقُولُ فِی الْمَسِیحِ قَالَ هُوَ عَبْدُ اللَّهِ یَأْکُلُ وَ یَشْرَبُ قَالَ فَمَنْ أَبُوهُ فَأَوْحَی اللَّهُ إِلَیْهِ یَا مُحَمَّدُ سَلْهُمْ عَنْ آدَمَ هَلْ هُوَ إِلَّا بَشَرٌ مَخْلُوقٌ یَأْکُلُ وَ یَشْرَبُ وَ أَنْزَلَ اللَّهُ عَلَیْهِ إِنَّ مَثَلَ عِیسی عِنْدَ اللَّهِ کَمَثَلِ آدَمَ خَلَقَهُ مِنْ تُرابٍ ثُمَّ قالَ لَهُ کُنْ فَیَکُونُ‌</w:t>
      </w:r>
      <w:r>
        <w:rPr>
          <w:rStyle w:val="FootnoteAnchor"/>
          <w:rtl w:val="true"/>
        </w:rPr>
        <w:footnoteReference w:id="222"/>
      </w:r>
      <w:r>
        <w:rPr>
          <w:rFonts w:ascii="Amiri" w:hAnsi="Amiri" w:eastAsia="Amiri" w:cs="Amiri"/>
          <w:color w:val="111111"/>
          <w:sz w:val="28"/>
          <w:sz w:val="28"/>
          <w:szCs w:val="28"/>
          <w:rtl w:val="true"/>
          <w:lang w:bidi="ar-SA"/>
        </w:rPr>
        <w:t xml:space="preserve">فَسَأَلَهُمْ عَنْ آدَمَ فَقَالُوا نَعَمْ قَالَ فَأَخْبِرُونِی مَنْ أَبُوهُ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یُجِیبُوهُ بِشَیْ‌ءٍ وَ لَزِمَتْهُمُ الْحُجَّةُ فَلَمْ یُقِرُّوا بَلْ لَزِمُوا السُّکُوتَ فَأَنْزَلَ اللَّهُ تَعَالَی عَلَیْهِ 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223"/>
      </w:r>
      <w:r>
        <w:rPr>
          <w:rFonts w:ascii="Amiri" w:hAnsi="Amiri" w:eastAsia="Amiri" w:cs="Amiri"/>
          <w:color w:val="111111"/>
          <w:sz w:val="28"/>
          <w:sz w:val="28"/>
          <w:szCs w:val="28"/>
          <w:rtl w:val="true"/>
          <w:lang w:bidi="ar-SA"/>
        </w:rPr>
        <w:t>فَلَمَّا دَعَاهُمْ إِلَی الْمُبَاهَلَةِ قَالَ عُلَمَاؤُهُمْ لَوْ بَاهَلَنَا بِأَصْحَابِهِ بَاهَلْنَاهُ وَ لَمْ یَکُنْ عِنْدَنَا صَادِقٌ فِی قَوْلِهِ فَأَمَّا إِنْ یُبَاهِلْنَا بِأَهْلِ بَیْتِهِ خَاصَّةً فَلَا نُبَاهِلْهُ وَ أَعْطَوْهُ الرِّضَا وَ شَرَطَ عَلَیْهِمُ الْجِزْیَةَ وَ السِّلَاحَ حِقْناً لِدِمَائِهِمْ وَ انْصَرَفُوا وَ أَمَّا السَّبَبُ الَّذِی بِهِ بَقَاءُ الْخَلْقِ فَقَدْ بَیَّنَ اللَّهُ عَزَّ وَ جَلَّ فِی کِتَابِهِ أَنَّ بَقَاءَ الْخَلْقِ مِنْ أَرْبَعِ وُجُوهٍ الطَّعَامِ وَ الشَّرَابِ وَ اللِّبَاسِ وَ الْکِنِّ وَ الْمَنَاکِحِ لِلتَّنَاسُلِ مَعَ الْحَاجَةِ فِی ذَلِکَ کُلِّهِ إِلَی الْأَمْرِ وَ النَّهْیِ فَأَمَّا الْأَغْذِیَةُ فَمِنْ أَصْنَافِ النَّبَاتِ وَ الْأَنْعَامِ الْمُحَلَّلِ أَکْلُهَا قَالَ اللَّهُ تَعَالَی فِی النَّبَاتِ أَنَّا صَبَبْنَا الْماءَ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فِیها حَبًّا وَ عِنَباً وَ قَضْباً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r>
        <w:rPr>
          <w:rStyle w:val="FootnoteAnchor"/>
          <w:rtl w:val="true"/>
        </w:rPr>
        <w:footnoteReference w:id="224"/>
      </w:r>
      <w:r>
        <w:rPr>
          <w:rFonts w:ascii="Amiri" w:hAnsi="Amiri" w:eastAsia="Amiri" w:cs="Amiri"/>
          <w:color w:val="111111"/>
          <w:sz w:val="28"/>
          <w:sz w:val="28"/>
          <w:szCs w:val="28"/>
          <w:rtl w:val="true"/>
          <w:lang w:bidi="ar-SA"/>
        </w:rPr>
        <w:t>وَ قَالَ تَعَالَی أَ فَرَأَیْتُمْ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Style w:val="FootnoteAnchor"/>
          <w:rtl w:val="true"/>
        </w:rPr>
        <w:footnoteReference w:id="225"/>
      </w:r>
      <w:r>
        <w:rPr>
          <w:rFonts w:ascii="Amiri" w:hAnsi="Amiri" w:eastAsia="Amiri" w:cs="Amiri"/>
          <w:color w:val="111111"/>
          <w:sz w:val="28"/>
          <w:sz w:val="28"/>
          <w:szCs w:val="28"/>
          <w:rtl w:val="true"/>
          <w:lang w:bidi="ar-SA"/>
        </w:rPr>
        <w:t>وَ قَالَ سُبْحَانَهُ 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النَّخْلُ ذاتُ الْأَکْمامِ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ذُو الْعَصْفِ وَ الرَّیْحانُ‌</w:t>
      </w:r>
      <w:r>
        <w:rPr>
          <w:rStyle w:val="FootnoteAnchor"/>
          <w:rtl w:val="true"/>
        </w:rPr>
        <w:footnoteReference w:id="226"/>
      </w:r>
      <w:r>
        <w:rPr>
          <w:rFonts w:ascii="Amiri" w:hAnsi="Amiri" w:eastAsia="Amiri" w:cs="Amiri"/>
          <w:color w:val="111111"/>
          <w:sz w:val="28"/>
          <w:sz w:val="28"/>
          <w:szCs w:val="28"/>
          <w:rtl w:val="true"/>
          <w:lang w:bidi="ar-SA"/>
        </w:rPr>
        <w:t>وَ هَذَا وَ شِبْهُهُ مِمَّا یُخْرِجُهُ اللَّهُ تَعَالَی مِنَ الْأَرْضِ سَبَباً لِبَقَاءِ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الْأَنْعَامُ فَقَوْلُهُ تَعَالَی وَ الْأَنْعامَ خَلَقَها لَکُمْ فِیها دِفْ‌ءٌ وَ مَنافِعُ وَ مِنْها تَأْکُلُونَ وَ لَکُمْ فِیها جَمالٌ حِینَ تُرِیحُونَ وَ حِینَ تَسْرَحُونَ‌</w:t>
      </w:r>
      <w:r>
        <w:rPr>
          <w:rStyle w:val="FootnoteAnchor"/>
          <w:rtl w:val="true"/>
        </w:rPr>
        <w:footnoteReference w:id="227"/>
      </w:r>
      <w:r>
        <w:rPr>
          <w:rFonts w:ascii="Amiri" w:hAnsi="Amiri" w:eastAsia="Amiri" w:cs="Amiri"/>
          <w:color w:val="111111"/>
          <w:sz w:val="28"/>
          <w:sz w:val="28"/>
          <w:szCs w:val="28"/>
          <w:rtl w:val="true"/>
          <w:lang w:bidi="ar-SA"/>
        </w:rPr>
        <w:t>الْآیَةَ وَ قَوْلُهُ سُبْحَانَهُ وَ إِنَّ لَکُمْ فِی الْأَنْعامِ لَعِبْرَةً نُسْقِیکُمْ مِمَّا فِی بُطُونِهِ مِنْ بَیْنِ فَرْثٍ وَ دَمٍ لَبَناً خالِصاً سائِغاً لِلشَّارِبِینَ‌</w:t>
      </w:r>
      <w:r>
        <w:rPr>
          <w:rStyle w:val="FootnoteAnchor"/>
          <w:rtl w:val="true"/>
        </w:rPr>
        <w:footnoteReference w:id="228"/>
      </w:r>
      <w:r>
        <w:rPr>
          <w:rFonts w:ascii="Amiri" w:hAnsi="Amiri" w:eastAsia="Amiri" w:cs="Amiri"/>
          <w:color w:val="111111"/>
          <w:sz w:val="28"/>
          <w:sz w:val="28"/>
          <w:szCs w:val="28"/>
          <w:rtl w:val="true"/>
          <w:lang w:bidi="ar-SA"/>
        </w:rPr>
        <w:t>وَ أَمَّا اللِّبَاسُ وَ الْأَکْنَانُ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کَذلِکَ یُتِمُّ نِعْمَتَهُ عَلَیْکُمْ لَعَلَّکُمْ تُسْلِمُونَ‌</w:t>
      </w:r>
      <w:r>
        <w:rPr>
          <w:rStyle w:val="FootnoteAnchor"/>
          <w:rtl w:val="true"/>
        </w:rPr>
        <w:footnoteReference w:id="229"/>
      </w:r>
      <w:r>
        <w:rPr>
          <w:rFonts w:ascii="Amiri" w:hAnsi="Amiri" w:eastAsia="Amiri" w:cs="Amiri"/>
          <w:color w:val="111111"/>
          <w:sz w:val="28"/>
          <w:sz w:val="28"/>
          <w:szCs w:val="28"/>
          <w:rtl w:val="true"/>
          <w:lang w:bidi="ar-SA"/>
        </w:rPr>
        <w:t>وَ قَالَ تَعَالَی یا بَنِی آدَمَ قَدْ أَنْزَلْنا عَلَیْکُمْ لِباساً یُوارِی سَوْآتِکُمْ وَ رِیشاً وَ لِباسُ التَّقْوی ذلِکَ خَیْرٌ ذلِکَ مِنْ آیاتِ اللَّهِ‌</w:t>
      </w:r>
      <w:r>
        <w:rPr>
          <w:rStyle w:val="FootnoteAnchor"/>
          <w:rtl w:val="true"/>
        </w:rPr>
        <w:footnoteReference w:id="230"/>
      </w:r>
      <w:r>
        <w:rPr>
          <w:rFonts w:ascii="Amiri" w:hAnsi="Amiri" w:eastAsia="Amiri" w:cs="Amiri"/>
          <w:color w:val="111111"/>
          <w:sz w:val="28"/>
          <w:sz w:val="28"/>
          <w:szCs w:val="28"/>
          <w:rtl w:val="true"/>
          <w:lang w:bidi="ar-SA"/>
        </w:rPr>
        <w:t>وَ الْخَیْرُ هُوَ الْبَقَاءُ وَ الْحَیَاةُ وَ أَمَّا الْمَنَاکِحُ فَقَوْلُهُ تَعَالَی یا أَیُّهَا النَّاسُ إِنَّا خَلَقْناکُمْ مِنْ ذَکَرٍ وَ أُنْثی وَ جَعَلْناکُمْ شُعُوباً وَ قَبائِلَ لِتَعارَفُوا إِنَّ أَکْرَمَکُمْ عِنْدَ اللَّهِ أَتْقاکُمْ‌</w:t>
      </w:r>
      <w:r>
        <w:rPr>
          <w:rStyle w:val="FootnoteAnchor"/>
          <w:rtl w:val="true"/>
        </w:rPr>
        <w:footnoteReference w:id="231"/>
      </w:r>
      <w:r>
        <w:rPr>
          <w:rFonts w:ascii="Amiri" w:hAnsi="Amiri" w:eastAsia="Amiri" w:cs="Amiri"/>
          <w:color w:val="111111"/>
          <w:sz w:val="28"/>
          <w:sz w:val="28"/>
          <w:szCs w:val="28"/>
          <w:rtl w:val="true"/>
          <w:lang w:bidi="ar-SA"/>
        </w:rPr>
        <w:t>وَ قَالَ تَعَالَی یا أَیُّهَا النَّاسُ اعْبُدُوا رَبَّکُمُ الَّذِی خَلَقَکُمْ وَ الَّذِینَ مِنْ قَبْلِکُمْ‌</w:t>
      </w:r>
      <w:r>
        <w:rPr>
          <w:rStyle w:val="FootnoteAnchor"/>
          <w:rtl w:val="true"/>
        </w:rPr>
        <w:footnoteReference w:id="232"/>
      </w:r>
      <w:r>
        <w:rPr>
          <w:rFonts w:ascii="Amiri" w:hAnsi="Amiri" w:eastAsia="Amiri" w:cs="Amiri"/>
          <w:color w:val="111111"/>
          <w:sz w:val="28"/>
          <w:sz w:val="28"/>
          <w:szCs w:val="28"/>
          <w:rtl w:val="true"/>
          <w:lang w:bidi="ar-SA"/>
        </w:rPr>
        <w:t>وَ قَالَ سُبْحَانَهُ 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Style w:val="FootnoteAnchor"/>
          <w:rtl w:val="true"/>
        </w:rPr>
        <w:footnoteReference w:id="233"/>
      </w:r>
      <w:r>
        <w:rPr>
          <w:rFonts w:ascii="Amiri" w:hAnsi="Amiri" w:eastAsia="Amiri" w:cs="Amiri"/>
          <w:color w:val="111111"/>
          <w:sz w:val="28"/>
          <w:sz w:val="28"/>
          <w:szCs w:val="28"/>
          <w:rtl w:val="true"/>
          <w:lang w:bidi="ar-SA"/>
        </w:rPr>
        <w:t>وَ قَالَ عَزَّ وَ جَلَ وَ أَنْکِحُوا الْأَیامی مِنْکُمْ وَ الصَّالِحِینَ مِنْ عِبادِکُمْ وَ إِمائِکُمْ إِنْ یَکُونُوا فُقَراءَ یُغْنِهِمُ اللَّهُ مِنْ فَضْلِهِ‌</w:t>
      </w:r>
      <w:r>
        <w:rPr>
          <w:rStyle w:val="FootnoteAnchor"/>
          <w:rtl w:val="true"/>
        </w:rPr>
        <w:footnoteReference w:id="234"/>
      </w:r>
      <w:r>
        <w:rPr>
          <w:rFonts w:ascii="Amiri" w:hAnsi="Amiri" w:eastAsia="Amiri" w:cs="Amiri"/>
          <w:color w:val="111111"/>
          <w:sz w:val="28"/>
          <w:sz w:val="28"/>
          <w:szCs w:val="28"/>
          <w:rtl w:val="true"/>
          <w:lang w:bidi="ar-SA"/>
        </w:rPr>
        <w:t>الْآیَةَ وَ قَالَ تَعَالَی وَ مِنْ آیاتِهِ أَنْ خَلَقَ لَکُمْ مِنْ أَنْفُسِکُمْ أَزْواجاً لِتَسْکُنُوا إِلَیْها وَ جَعَلَ بَیْنَکُمْ مَوَدَّةً وَ رَحْمَةً إِنَّ فِی ذلِکَ لَآیاتٍ لِقَوْمٍ یَتَفَکَّرُونَ‌</w:t>
      </w:r>
      <w:r>
        <w:rPr>
          <w:rStyle w:val="FootnoteAnchor"/>
          <w:rtl w:val="true"/>
        </w:rPr>
        <w:footnoteReference w:id="235"/>
      </w:r>
      <w:r>
        <w:rPr>
          <w:rFonts w:ascii="Amiri" w:hAnsi="Amiri" w:eastAsia="Amiri" w:cs="Amiri"/>
          <w:color w:val="111111"/>
          <w:sz w:val="28"/>
          <w:sz w:val="28"/>
          <w:szCs w:val="28"/>
          <w:rtl w:val="true"/>
          <w:lang w:bidi="ar-SA"/>
        </w:rPr>
        <w:t>وَ مِثْلُ هَذَا کَثِیرٌ فِی کِتَابِ اللَّهِ تَعَالَی فِی مَعْنَی النِّکَاحِ وَ سَبَبُ التَّنَاسُلِ وَ الْأَمْرُ وَ النَّهْیُ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مَعْنًی مِنْ مَعَانِی الْأَمْرِ إِلَّا وَ یَکُونُ بَعْدَ ذَلِکَ نَهْیاً وَ لَا یَکُونُ وَجْهٌ مِنْ وُجُوهِ النَّهْیِ إِلَّا وَ مُقِرُّونَ بِهِ الْأَمْرَ قَالَ اللَّهُ تَعَالَی یا أَیُّهَا الَّذِینَ آمَنُوا اسْتَجِیبُوا لِلَّهِ وَ لِلرَّسُولِ إِذا دَعاکُمْ لِما یُحْیِیکُمْ‌</w:t>
      </w:r>
      <w:r>
        <w:rPr>
          <w:rStyle w:val="FootnoteAnchor"/>
          <w:rtl w:val="true"/>
        </w:rPr>
        <w:footnoteReference w:id="236"/>
      </w:r>
      <w:r>
        <w:rPr>
          <w:rFonts w:ascii="Amiri" w:hAnsi="Amiri" w:eastAsia="Amiri" w:cs="Amiri"/>
          <w:color w:val="111111"/>
          <w:sz w:val="28"/>
          <w:sz w:val="28"/>
          <w:szCs w:val="28"/>
          <w:rtl w:val="true"/>
          <w:lang w:bidi="ar-SA"/>
        </w:rPr>
        <w:t>إِلَی آخِرِ الْآیَةِ فَأَخْبَرَ سُبْحَانَهُ أَنَّ الْعِبَادَ لَا یَحْیَوْنَ إِلَّا بِالْأَمْرِ وَ النَّهْیِ کَقَوْلِهِ تَعَالَی وَ لَکُمْ فِی الْقِصاصِ حَیاةٌ یا أُولِی الْأَلْبابِ‌</w:t>
      </w:r>
      <w:r>
        <w:rPr>
          <w:rStyle w:val="FootnoteAnchor"/>
          <w:rtl w:val="true"/>
        </w:rPr>
        <w:footnoteReference w:id="237"/>
      </w:r>
      <w:r>
        <w:rPr>
          <w:rFonts w:ascii="Amiri" w:hAnsi="Amiri" w:eastAsia="Amiri" w:cs="Amiri"/>
          <w:color w:val="111111"/>
          <w:sz w:val="28"/>
          <w:sz w:val="28"/>
          <w:szCs w:val="28"/>
          <w:rtl w:val="true"/>
          <w:lang w:bidi="ar-SA"/>
        </w:rPr>
        <w:t>وَ مِثْلُهُ قَوْلُهُ تَعَالَی ارْکَعُوا وَ اسْجُدُوا وَ اعْبُدُوا رَبَّکُمْ وَ افْعَلُوا الْخَیْرَ</w:t>
      </w:r>
      <w:r>
        <w:rPr>
          <w:rStyle w:val="FootnoteAnchor"/>
          <w:rtl w:val="true"/>
        </w:rPr>
        <w:footnoteReference w:id="238"/>
      </w:r>
      <w:r>
        <w:rPr>
          <w:rFonts w:ascii="Amiri" w:hAnsi="Amiri" w:eastAsia="Amiri" w:cs="Amiri"/>
          <w:color w:val="111111"/>
          <w:sz w:val="28"/>
          <w:sz w:val="28"/>
          <w:szCs w:val="28"/>
          <w:rtl w:val="true"/>
          <w:lang w:bidi="ar-SA"/>
        </w:rPr>
        <w:t>فَالْخَیْرُ هُوَ سَبَبُ الْبَقَاءِ وَ الْحَیَاةِ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هَذَا أَوْضَحُ دَلِیلٍ عَلَی أَنَّهُ لَا بُدَّ لِلْأُمَّةِ مِنْ إِمَامٍ یَقُولُ بِأَمْرِهِمْ فَیَأْمُرُهُمْ وَ یَنْهَاهُمْ وَ یُقِیمُ فِیهِمُ الْحُدُودَ وَ یُجَاهِدُ الْعَدُوَّ وَ یَقْسِمُ الْغَنَائِمَ وَ یَفْرِضُ الْفَرَائِضَ وَ یُعَرِّفُهُمْ أَبْوَابَ مَا فِیهِ صَلَاحُهُمْ وَ یُحَذِّرُهُمْ مَا فِیهِ مَضَارُّهُمْ إِذْ کَانَ الْأَمْرُ وَ النَّهْیُ أَحَدَ أَسْبَابِ بَقَاءِ الْخَلْقِ وَ إِلَّا سَقَطَتِ الرَّغْبَةُ وَ الرَّهْبَةُ وَ لَمْ یَرْتَدِعْ وَ لَفَسَدَ التَّدْبِیرُ وَ کَانَ ذَلِکَ سَبَباً لِهَلَاکِ الْعِبَادِ فِی أَمْرِ الْبَقَاءِ وَ الْحَیَاةِ فِی الطَّعَامِ وَ الشَّرَابِ وَ الْمَسَاکِنِ وَ الْمَلَابِسِ وَ الْمَنَاکِحِ مِنَ النِّسَاءِ وَ الْحَلَالِ وَ الْحَرَامِ وَ الْأَمْرِ وَ النَّهْیِ إِذْ کَانَ سُبْحَانَهُ لَمْ یَخْلُقْهُمْ بِحَیْثُ یَسْتَغْنُونَ عَنْ جَمِیعِ</w:t>
      </w:r>
    </w:p>
    <w:p>
      <w:pPr>
        <w:pStyle w:val="BookText"/>
        <w:rPr/>
      </w:pPr>
      <w:r>
        <w:rPr>
          <w:rFonts w:ascii="Amiri" w:hAnsi="Amiri" w:eastAsia="Amiri" w:cs="Amiri"/>
          <w:color w:val="111111"/>
          <w:sz w:val="28"/>
          <w:sz w:val="28"/>
          <w:szCs w:val="28"/>
          <w:rtl w:val="true"/>
          <w:lang w:bidi="ar-SA"/>
        </w:rPr>
        <w:t>ذَلِکَ وَ وَجَدْنَا أَوَّلَ الْمَخْلُوقِینَ وَ هُوَ آدَمُ علیه السلام لَمْ یَتِمَّ لَهُ الْبَقَاءُ وَ الْحَیَاةُ إِلَّا بِالْأَمْرِ وَ النَّهْیِ قَالَ اللَّهُ عَزَّ وَ جَلَ یا آدَمُ اسْکُنْ أَنْتَ وَ زَوْجُکَ الْجَنَّةَ وَ کُلا مِنْها رَغَداً حَیْثُ شِئْتُما وَ لا تَقْرَبا هذِهِ الشَّجَرَةَ</w:t>
      </w:r>
      <w:r>
        <w:rPr>
          <w:rStyle w:val="FootnoteAnchor"/>
          <w:rtl w:val="true"/>
        </w:rPr>
        <w:footnoteReference w:id="239"/>
      </w:r>
      <w:r>
        <w:rPr>
          <w:rFonts w:ascii="Amiri" w:hAnsi="Amiri" w:eastAsia="Amiri" w:cs="Amiri"/>
          <w:color w:val="111111"/>
          <w:sz w:val="28"/>
          <w:sz w:val="28"/>
          <w:szCs w:val="28"/>
          <w:rtl w:val="true"/>
          <w:lang w:bidi="ar-SA"/>
        </w:rPr>
        <w:t>فَدَلَّهُمَا عَلَی مَا فِیهِ نَفْعُهُمَا وَ بَقَاؤُهُمَا وَ نَهَاهُمَا عَنْ سَبَبِ مَضَرَّتِهِمَا ثُمَّ جَرَی الْأَمْرُ وَ النَّهْیُ فِی ذُرِّیَّتِهِمَا إِلَی یَوْمِ الْقِیَامَةِ وَ لِهَذَا اضْطُرَّ الْخَلْقُ إِلَی أَنَّهُ لَا بُدَّ لَهُمْ مِنْ إِمَامٍ مَنْصُوصٍ عَلَیْهِ مِنَ اللَّهِ عَزَّ وَ جَلَّ یَأْتِی بِالْمُعْجِزَاتِ ثُمَّ یَأْمُرُ النَّاسَ وَ یَنْهَاهُمْ وَ إِنَّ اللَّهَ سُبْحَانَهُ خَلَقَ الْخَلْقَ عَلَی ضَرْبَیْنِ نَاطِقٍ عَاقِلٍ فَاعِلٍ مُخْتَارٍ وَ ضَرْبٍ مُسْتَبْهَمٍ فَکَلَّفَ النَّاطِقَ الْعَاقِلَ الْمُخْتَارَ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الْبَیانَ‌</w:t>
      </w:r>
      <w:r>
        <w:rPr>
          <w:rStyle w:val="FootnoteAnchor"/>
          <w:rtl w:val="true"/>
        </w:rPr>
        <w:footnoteReference w:id="240"/>
      </w:r>
      <w:r>
        <w:rPr>
          <w:rFonts w:ascii="Amiri" w:hAnsi="Amiri" w:eastAsia="Amiri" w:cs="Amiri"/>
          <w:color w:val="111111"/>
          <w:sz w:val="28"/>
          <w:sz w:val="28"/>
          <w:szCs w:val="28"/>
          <w:rtl w:val="true"/>
          <w:lang w:bidi="ar-SA"/>
        </w:rPr>
        <w:t>وَ قَالَ سُبْحَانَهُ 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 عَلَّمَ الْإِنْسانَ ما لَمْ یَعْلَمْ‌</w:t>
      </w:r>
      <w:r>
        <w:rPr>
          <w:rStyle w:val="FootnoteAnchor"/>
          <w:rtl w:val="true"/>
        </w:rPr>
        <w:footnoteReference w:id="241"/>
      </w:r>
      <w:r>
        <w:rPr>
          <w:rFonts w:ascii="Amiri" w:hAnsi="Amiri" w:eastAsia="Amiri" w:cs="Amiri"/>
          <w:color w:val="111111"/>
          <w:sz w:val="28"/>
          <w:sz w:val="28"/>
          <w:szCs w:val="28"/>
          <w:rtl w:val="true"/>
          <w:lang w:bidi="ar-SA"/>
        </w:rPr>
        <w:t>ثُمَّ کَلَّفَ وَ وَضَعَ التَّکْلِیفَ عَنِ الْمُسْتَبْهَمِ لِعَدَمِ الْعَقْلِ وَ التَّمْیِیزِ وَ أَمَّا وَضْعُ الْأَسْمَاءِ فَإِنَّهُ تَبَارَکَ وَ تَعَالَی اخْتَارَ لِنَفْسِهِ الْأَسْمَاءَ الْحُسْنَی فَسَمَّی نَفْسَهُ الْمَلِکَ الْقُدُّوسَ السَّلَامَ الْمُؤْمِنَ الْمُهَیْمِنَ الْعَزِیزَ الْجَبَّارَ الْمُتَکَبِّرَ</w:t>
      </w:r>
      <w:r>
        <w:rPr>
          <w:rStyle w:val="FootnoteAnchor"/>
          <w:rtl w:val="true"/>
        </w:rPr>
        <w:footnoteReference w:id="24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غَیْرَ ذَلِکَ وَ کُلُّ اسْمٍ یُسَمَّی بِهِ فَلِعِلَّةٍ مَّا وَ لَمَّا تَسَمَّی بِالْمَلِکِ أَرَادَ تَصْحِیحَ مَعْنَی الِاسْمِ لِمُقْتَضَی الْحِکْمَةِ فَخَلَقَ الْخَلْقَ وَ أَمَرَهُمْ وَ نَهَاهُمْ لِیَتَحَقَّقَ حَقِیقَةُ الِاسْمِ وَ مَعْنَی </w:t>
      </w:r>
    </w:p>
    <w:p>
      <w:pPr>
        <w:pStyle w:val="BookText"/>
        <w:rPr/>
      </w:pPr>
      <w:r>
        <w:rPr>
          <w:rFonts w:ascii="Amiri" w:hAnsi="Amiri" w:eastAsia="Amiri" w:cs="Amiri"/>
          <w:color w:val="111111"/>
          <w:sz w:val="28"/>
          <w:sz w:val="28"/>
          <w:szCs w:val="28"/>
          <w:rtl w:val="true"/>
          <w:lang w:bidi="ar-SA"/>
        </w:rPr>
        <w:t>الْمَلِکِ وَ الْمُلْکُ لَهُ وُجُوهٌ أَرْبَعَةٌ الْقُدْرَةُ وَ الْهَیْبَةُ وَ السَّطْوَةُ وَ الْأَمْرُ وَ النَّهْیُ فَأَمَّا الْقُدْرَةُ فَقَوْلُهُ تَعَالَی إِنَّما قَوْلُنا لِشَیْ‌ءٍ إِذا أَرَدْناهُ أَنْ نَقُولَ لَهُ کُنْ فَیَکُونُ‌</w:t>
      </w:r>
      <w:r>
        <w:rPr>
          <w:rStyle w:val="FootnoteAnchor"/>
          <w:rtl w:val="true"/>
        </w:rPr>
        <w:footnoteReference w:id="243"/>
      </w:r>
      <w:r>
        <w:rPr>
          <w:rFonts w:ascii="Amiri" w:hAnsi="Amiri" w:eastAsia="Amiri" w:cs="Amiri"/>
          <w:color w:val="111111"/>
          <w:sz w:val="28"/>
          <w:sz w:val="28"/>
          <w:szCs w:val="28"/>
          <w:rtl w:val="true"/>
          <w:lang w:bidi="ar-SA"/>
        </w:rPr>
        <w:t>فَهَذِهِ الْقُدْرَةُ التَّامَّةُ الَّتِی لَا یَحْتَاجُ صَاحِبُهَا إِلَی مُبَاشَرَةِ الْأَشْیَاءِ بَلْ یَخْتَرِعُهَا کَمَا یَشَاءُ سُبْحَانَهُ وَ لَا یَحْتَاجُ إِلَی التَّرَوِّی فِی خَلْقِ الشَّیْ‌ءِ بَلْ إِذَا أَرَادَهُ صَارَ عَلَی مَا یُرِیدُهُ مِنْ تَمَامِ الْحِکْمَةِ وَ اسْتَقَامَ التَّدْبِیرُ لَهُ بِکَلِمَةٍ وَاحِدَةٍ وَ قُدْرَةٍ قَاهِرَةٍ بِأَنَّ بِهَا مِنْ خَلْقِهِ ثُمَّ جَعَلَ الْأَمْرَ وَ النَّهْیَ تَمَامَ دَعَائِمِ الْمُلْکِ وَ نِهَایَتَهُ وَ ذَلِکَ أَنَّ الْأَمْرَ وَ النَّهْیَ یَقْتَضِیَانِ الثَّوَابَ وَ الْعِقَابَ وَ الْهَیْبَةَ وَ الرَّجَاءَ وَ الْخَوْفَ وَ بِهِمَا بَقَاءُ الْخَلْقِ وَ بِهِمَا یَصِحُّ لَهُمُ الْمَدْحُ وَ الذَّمُّ وَ یُعْرَفُ الْمُطِیعُ مِنَ الْعَاصِی وَ لَوْ لَمْ یَکُنِ الْأَمْرُ وَ النَّهْیُ لَمْ یَکُنْ لِلْمُلْکِ بَهَاءٌ وَ لَا نِظَامٌ وَ لَبَطَلَ الثَّوَابُ وَ الْعِقَابُ وَ کَذَلِکَ جَمِیعُ التَّأْوِیلِ فِیمَا اخْتَارَهُ سُبْحَانَهُ لِنَفْسِهِ مِنَ الْأَسْمَاءِ وَ قَدِ اعْتُرِضَ عَلَی ذَلِکَ بِأَنْ قِیلَ قَدْ رَأَیْنَا أَصْنَافاً مِنَ الْحَیَوَانِ لَا یُحْصَی عَدَدُهَا یَبْقَی وَ یَعِیشُ بِغَیْرِ أَمْرٍ وَ لَا نَهْیٍ وَ لَا ثَوَابٍ لَهَا وَ لَا عِقَابٍ عَلَیْهَا وَ إِذَا جَازَ أَنْ یَسْتَقِیمَ بَقَاءُ الْحَیَوَانِ الْمُسْتَبْهَمِ وَ لَا آمِرَ لَهُ وَ لَا نَاهِیَ بَطَلَ قَوْلُکُمْ إِنَّهُ لَا بُدَّ لِلنَّاطِقِینَ مِنْ آمِرٍ وَ نَاهٍ وَ إِلَّا لَمْ یَبْقَوْا وَ الرَّدُّ عَلَیْهِمْ هُوَ أَنَّ اللَّهَ تَعَالَی لَمَّا خَلَقَ الْحَیَوَانَ عَلَی ضَرْبَیْنِ مُسْتَبْهَمٍ وَ نَاطِقٍ أَطْلَقَ لِلنَّوْعِ الْمُسْتَبْهَمِ أَمْرَیْنِ جَعَلَ قِوَامَهُ وَ بَقَاءَهُ بِهِمَا وَ هُوَ إِدْرَاکُ الْغِذَاءِ وَ نَیْلُهُ وَ عِرْفَانُهُمْ بِالنَّافِعِ وَ الضَّارِّ بِالشَّمِّ وَ التَّنْسِیمِ وَ إِنَّمَا أَنْبَتَ عَلَیْهِمْ مِنَ الْوَبَرِ وَ الصُّوفِ وَ الشَّعْرِ وَ الرِّیشِ لِیُکِنَّهُمْ مِنَ الْبَرْدِ وَ الْحَرِّ وَ مَنَعَهُمْ أَمْرَیْنِ النُّطْقَ وَ الْفَهْمَ وَ سَخَّرَهُمْ لِلْحَیَوَانِ النَّاطِقِ الْعَاقِلِ وَ غَیْرِ الْعَاقِلِ أَنْ یَتَصَرَّفُوا فِیهِمْ وَ عَلَیْهِمْ کَمَا یَخْتَارُونَ وَ یَأْمُرُونَ فِیهِمْ وَ یَنْهَوْنَ وَ لَمْ یَجْعَلْ فِی النَّاطِقِینَ مَعْرِفَةَ الضَّارِّ مِنَ الْغِذَاءِ وَ النَّافِعِ بِالشَّمِّ وَ التَّنْسِیمِ حَتَّی إِنَّ أَفْهَمَ النَّاسِ وَ أَعْقَلَهُمْ لَوْ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جَمَعَتِ النَّاسُ لَهُ ضُرُوبَ الْحَشَائِشِ مِنَ النَّافِعِ وَ الضَّارِّ وَ الْغِذَاءِ وَ السَّمِّ لَمْ یُمَیِّزْ ذَلِکَ بِعَقْلِهِ وَ فِکْرِهِ بَلْ مِنْ جِهَةِ مُوقِفٍ فَقَدِ احْتَاجَ الْعَاقِلُ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الْفَطِنُ الْبَصِیرُ إِلَی مُؤَدِّبٍ مُوقِفٍ یُوقِفُهُ عَلَی مَنَافِعِهِ وَ یُعْلِمُهُ مَا یَضُرُّهُ وَ لَمَّا کَانَتْ بِنِیَّةِ النَّاسِ وَ مَا خَلَقَهُمُ اللَّهُ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یَکُونَ عِنْدَهُمْ عِلْمٌ کَثِیرٌ مِنَ الْأَغْذِیَةِ الَّتِی تَقُومُ بِهَا أَبْدَانُهُمْ لِأَنَّهَا سَبَبُ حَیَاتِهِمْ وَ کَانَ الْبَهَائِمُ فِی ذَلِکَ أَهْدَی مِنْهُمْ ثَبَتَ مَا أَوْرَدْنَاهُ مِنَ الْأَمْرِ وَ النَّهْیِ اللَّذَیْنِ یَتْبَعُهُمَا الثَّوَابُ وَ الْعِقَابُ قَالَ الْمُعْتَرِضُ وَ قَدْ وَجَدْنَا بَعْضَ الْبَهَائِمِ یَأْکُلُ مَا یَکُونُ هَلَاکُهُ فِیهِ مِنَ السِّمَامِ الْقَاتِلَةِ فَلَوْ کَانَ هَذَا کَمَا ذَکَرْتُمْ مِنْ أَنَّهَا تَعْرِفُ الضَّارَّ مِنَ النَّافِعِ بِالشَّمِّ وَ التَّنَسُّمِ لَمَا أَصَابَهُمْ ذَلِکَ قِیلَ هَذَا الَّذِی ذَکَرْتُمْ لَا یَکُونُ عَلَی الْعُمُومِ وَ إِنَّمَا یَکُونُ فِی الْوَاحِدِ بَعْدَ الْوَاحِدِ لِعِلَّةٍ مَا لِأَنَّهُ رُبَّمَا اضْطَرَّهُ الْجُوعُ الشَّدِیدُ إِلَی أَکْلِ مَا یَکُونُ فِیهِ هَلَاکُهُ أَوْ لِاخْتِلَاطِ جَمِیعِ أَنْوَاعِ الْحَشَائِشِ بَعْضِهَا بِبَعْضٍ کَمَا أَنَّا قَدْ نَجِدُ الرَّجُلَ الْعَاقِلَ قَدْ یَقِفُ عَلَی مَا یَضُرُّهُ مِنَ الْأَطْعِمَةِ ثُمَّ یَأْکُلُهُ إِمَّا لِجُوعٍ غَالِبٍ أَوْ لِعِلَّةٍ یَحْدُثُ أَوْ سُکْرٍ یُزِیلُ عَقْلَهُ أَوْ آفَةٍ مِنَ الْآفَاتِ فَیَأْکُلُ مَا یَعْلَمُ أَنَّهُ یُسْقِمُهُ وَ یَضُرُّهُ وَ رُبَّمَا کَانَ تَلَفُ نَفْسِهِ فِیهِ وَ إِذَا کَانَ هَذَا مَوْجُوداً فِی الْإِنْسَانِ الْفَطِنِ الْعَاقِلِ فَأَحْرَی أَنْ یَجُوزَ مِثْلُهُ فِی الْبَهَائِمِ وَ وَجْهٌ آخَرُ وَ هُوَ أَنَّ اللَّهَ سُبْحَانَهُ إِذَا أَرَادَ قَضَاءَ أَجَلِهِ خَلَّی بَیْنَهُ وَ بَیْنَ الْحَالِ الَّتِی بِمِثْلِهَا یَتِمُّ عَلَیْهِ ذَلِکَ وَ مِثْلُ هَذَا یُعْرَضُ دُونَ الْعَادَةِ الْعَامَّةِ وَ لِأَنَّا قَدْ نَرَی الْفِرَاخَ مِنَ الدَّجَاجِ وَ مَا یَجْرِی مَجْرَاهَا مِنْ أَجْنَاسِ الطَّیْرِ یَخْرُجُ مِنَ الْبَیْضَةِ فَتُلْقَی لَهُ السُّمُومُ مِنَ الْحُبُوبِ الْقَاتِلَةِ مِثْلِ حَبِّ الْبَنْجِ وَ السَّنَاءِ فَیَحْتَذِرُ عَنْهُ وَ إِذَا أُلْقِیَ عَلَیْهِ غِذَاؤُهَا بَادَرَتْ إِلَیْهِ فَأَکَلَتْهُ وَ لَمْ یَتَوَقَّفْ عَنْهُ فَبَطَلَ الِاعْتِرَاضُ وَ لَمَّا ثَبَتَ لَنَا أَنَّ قِوَامَ الْأُمَّةِ بِالْأَمْرِ وَ النَّهْیِ الْوَارِدِ عَنِ اللَّهِ عَزَّ وَ جَلَّ صَحَّ لَنَا أَنَّهُ لَا بُدَّ لِلنَّاسِ مِنْ رَسُولٍ مِنْ عِنْدِ اللَّهِ فِیهِ صِفَاتٌ یَتَمَیَّزُ بِهَا مِنْ جَمِیعِ الْخَلْقِ مِنْهَا الْعِصْمَةُ مِنْ سَائِرِ الذُّنُوبِ وَ إِظْهَارُ الْمُعْجِزَاتِ وَ بَیَانُ الدَّلَالاتِ لِنَفْیِ الشُّبُهَاتِ طَاهِرٌ مُطَهِّرٌ مُتَّصِلٌ بِمَلَکُوتِ اللَّهِ سُبْحَانَهُ غَیْرُ مُنْفَصِلٍ لِأَنَّهُ لَا یُؤَدِّی عَنِ اللَّهِ عَزَّ وَ جَلَّ إِلَی خَلْقِهِ إِلَّا مَنْ کَانَتْ هَذِهِ صِفَتَهُ فَصَحَّ مَوْضِعُ الْمَأْمُومِینَ الَّذِینَ لَا عِصْمَةَ لَهُمْ </w:t>
      </w:r>
    </w:p>
    <w:p>
      <w:pPr>
        <w:pStyle w:val="BookText"/>
        <w:rPr/>
      </w:pPr>
      <w:r>
        <w:rPr>
          <w:rFonts w:ascii="Amiri" w:hAnsi="Amiri" w:eastAsia="Amiri" w:cs="Amiri"/>
          <w:color w:val="111111"/>
          <w:sz w:val="28"/>
          <w:sz w:val="28"/>
          <w:szCs w:val="28"/>
          <w:rtl w:val="true"/>
          <w:lang w:bidi="ar-SA"/>
        </w:rPr>
        <w:t>إِلَّا إِمَامٌ عَادِلٌ مَعْصُومٌ یُقِیمُ حُدُودَ اللَّهِ تَعَالَی وَ أَوَامِرَهُ فِیهِمْ وَ یُجَاهِدُ بِهِمْ وَ یَقْسِمُ غَنَائِمَهُمْ وَ لَا یَسْتَقِیمُ أَنْ یُقِیمَ الْحُدُودَ مَنْ فِی جَنْبِهِ حَدُّ اللَّهِ تَعَالَی لِأَنَّ الْخَبِیثَ لَا یُطَهَّرُ بِالْخَبِیثِ وَ إِنَّمَا یُطَهَّرُ الْخَبِیثُ بِالطَّاهِرِ الَّذِی یَدُلُّ عَلَی مَا یُقَرِّبُ مِنَ اللَّهِ تَعَالَی وَ إِنَّمَا یَحْیَونَ بِهِ الْحَیَاةَ الدُّنْیَا فِی حَالِ مَعَایِشِهِمْ مِمَّا یَکُونُ عَاقِبَتُهُ إِلَی حَیَاةِ الْأَبَدِ فِی الدَّارِ الْآخِرَةِ وَ لَا بُدَّ مِمَّنْ هَذِهِ صِفَتُهُ فِی عَصْرٍ بَعْدَ عَصْرٍ وَ أَوَانٍ بَعْدَ أَوَانٍ وَ أُمَّةٍ بَعْدَ أُمَّةٍ جَارِیاً ذَلِکَ فِی الْخَلْقِ مَا دَامُوا وَ دَامَ فَرْضُ التَّکْلِیفِ عَلَیْهِمْ لَا یَسْتَقِیمُ لَهُمُ الْأَمْرُ وَ لَا یَدُومُ لَهُمُ الْحَیَاةُ إِلَّا بِذَلِکَ وَ لَوْ کَانَ الْإِمَامُ بِصِفَةِ الْمَأْمُومِینَ لَاحْتَاجَ إِلَی مَا احْتَاجُوا إِلَیْهِ فَیَکُونُ حِینَئِذٍ إِمَاماً وَ لَیْسَ فِی عَدْلِ اللَّهِ تَعَالَی وَ حُکْمِهِ أَنْ یَحْتَجَّ عَلَی خَلْقِهِ بِمَنْ هَذِهِ صِفَتُهُ وَ إِنَّمَا إِمَامُ الْإِمَامِ الْوَحْیُ الْآمِرُ لَهُ وَ النَّاهِی فَکُلُّ هَذِهِ الصِّفَاتِ الْمُتَفَرِّقَةِ فِی الْأَنْبِیَاءِ فَإِنَّ اللَّهَ سُبْحَانَهُ جَمَعَهَا فِی نَبِیِّنَا وَ وَجَبَ لِذَلِکَ بَعْدَ مُضِیِّهِ صلی الله علیه و آله أَنْ یَکُونَ فِی وَصِیِّهِ ثُمَّ الْأَوْصِیَاءِ اللَّهُمَّ إِلَّا أَنْ یَدَّعِیَ مُدَّعٍ أَنَّ الْإِمَامَةَ مُسْتَغْنِیَةٌ عَمَّنْ هَذِهِ صِفَتُهُ فَیَکُونُونَ بِهَذِهِ الدَّعْوَی مُبْطِلِینَ بِمَا تَقَدَّمَ مِنَ الْأَدِلَّةِ وَ ثَبَتَ أَنَّهُ لَا بُدَّ مِنْ إِمَامٍ عَارِفٍ بِجَمِیعِ مَا جَاءَ مُحَمَّدٌ النَّبِیُّ صلی الله علیه و آله مِنْ کِتَابِ اللَّهِ تَعَالَی بِإِقَامَةِ الْمُقَدَّمِ ذِکْرُهَا یُجِیبُ عَنْهَا وَ عَنْ جَمِیعِ الْمُشْکِلَاتِ وَ یَنْفِی عَنِ الْأُمَّةِ مَوَاقِعَ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یَزِلُّ فِی حُکْمِهِ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 بِدَقِیقِ الْأَشْیَاءِ وَ جَلِیلِهَا یَکُونُ فِیهِ ثَمَانُ خِصَالٍ یَتَمَیَّزُ بِهَا عَنِ الْمَأْمُومِینَ أَرْبَعٌ مِنْهَا فِی نَعْتِ نَفْسِهِ وَ نَسَبِهِ أَرْبَعٌ صِفَاتُ ذَاتِهِ وَ حَالاتِهِ فَأَمَّا الَّتِی فِی نَعْتِ نَفْسِهِ فَإِنَّهُ یَنْبَغِی أَنْ یَکُونَ مَعْرُوفَ الْبَیْتِ مَعْرُوفَ النَّسَبِ مَنْصُوصاً عَلَیْهِ مِنَ النَّبِیِّ صلی الله علیه و آله بِأَمْرٍ مِنَ اللَّهِ سُبْحَانَهُ بِمِثْلِهِ یَبْطُلُ دَعْوَی مَنْ یَدَّعِی مَنْزِلَتَهُ بِغَیْرِ نَصٍّ مِنَ اللَّهِ سُبْحَانَهُ وَ رَسُولِهِ حَتَّی إِذَا قَدِمَ الطَّالِبُ مِنَ الْبَلَدِ الْقَرِیبِ وَ الْبَعِیدِ أَشَارَتْ إِلَیْهِ الْأُمَّةُ بِالْکَمَالِ وَ الْبَیَانِ وَ أَمَّا اللَّوَاتِی فِی صِفَاتِ ذَاتِهِ فَإِنَّهُ یَجِبُ أَنْ یَکُونَ أَزْهَدَ النَّاسِ وَ أَعْلَمَ النَّاسِ وَ أَشْجَعَ النَّاسِ وَ أَکْرَمَ النَّاسِ وَ مَا یَتْبَعُ ذَلِکَ لِعِلَلٍ تَقْتَضِیهِ لِأَنَّهُ إِذَا لَمْ یَکُنْ زَاهِداً فِی الدُّنْیَا وَ زُخْرُفِهَا دَخَلَ فِی الْمَحْظُورَاتِ مِنَ الْمَعَاصِی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فَاضْطَرَّهُ ذَلِکَ أَنْ یَکْتُمَ عَلَی نَفْسِهِ فَمُخَوِّنُ اللَّهِ تَعَالَی فِی عِبَادِهِ یَحْتَاجُ إِلَی مَنْ یُطَهِّرُهُ بِإِقَامَةِ الْحَدِّ عَلَیْهِ فَهُوَ حِینَئِذٍ إِمَامٌ مَأْمُومٌ وَ أَمَّا إِذَا لَمْ یَکُنْ عَالِماً بِجَمِیعِ مَا فَرَضَهُ اللَّهُ تَعَالَی فِی کِتَابِهِ وَ غَیْرِهِ قَلْبُ الْفَرَائِضِ فَأَحَلَّ مَا حَرَّمَ اللَّهُ فَضَلَّ وَ أَضَلَّ وَ إِذَا لَمْ یَکُنْ أَشْجَعَ النَّاسِ سَقَطَ فَرْضُ إِمَامَتِهِ لِأَنَّهُ فِی الْحَرْبِ فِئَةٌ لِلْمُسْلِمِینَ فَلَوْ فَرَّ لَدَخَلَ فِیمَنْ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w:t>
      </w:r>
      <w:r>
        <w:rPr>
          <w:rStyle w:val="FootnoteAnchor"/>
          <w:rtl w:val="true"/>
        </w:rPr>
        <w:footnoteReference w:id="244"/>
      </w:r>
      <w:r>
        <w:rPr>
          <w:rFonts w:ascii="Amiri" w:hAnsi="Amiri" w:eastAsia="Amiri" w:cs="Amiri"/>
          <w:color w:val="111111"/>
          <w:sz w:val="28"/>
          <w:sz w:val="28"/>
          <w:szCs w:val="28"/>
          <w:rtl w:val="true"/>
          <w:lang w:bidi="ar-SA"/>
        </w:rPr>
        <w:t>وَ إِذَا لَمْ یَکُنْ أَکْرَمَ النَّاسِ نَفْساً دَعَاهُ الْبُخْلُ وَ الشُّحُّ إِلَی أَنْ یَمُدَّ یَدَهُ فَیَأْخُذَ فَیْ‌ءَ الْمُسْلِمِینَ لِأَنَّهُ خَازِنُهُمْ وَ أَمِینُهُمْ عَلَی جَمِیعِ أَمْوَالِهِمْ مِنَ الْغَنَائِمِ وَ الْخَرَاجِ وَ الْجِزْیَةِ وَ الْفَیْ‌ءِ فَلِهَذِهِ الْعِلَلِ یَتَمَیَّزُ مِنْ سَائِرِ الْأُمَّةِ وَ لَمْ یَکُنِ اللَّهُ لِیَأْمُرَ بِطَاعَةِ مَنْ لَا یُعْرَفُ أَوَامِرُهُ وَ نَوَاهِیهِ وَ لَا أَنْ یُوَلِّیَ عَلَیْهِمُ الْجَاهِلَ الَّذِی لَا عِلْمَ لَهُ وَ لَا لِیَجْعَلَ النَّاقِصَ حُجَّةً عَلَی الْفَاضِلِ وَ لَوْ کَانَ ذَلِکَ لَجَازَ لِأَهْلِ الْعِلَلِ وَ الْأَسْقَامِ أَنْ یَأْخُذُوا الْأَدْوِیَةَ مِمَّنْ لَیْسَ بِعَارِفٍ مَنَافِعَ الْأَجْسَادِ وَ مَضَارَّهَا فَتَتْلَفَ أَنْفُسُهُمْ وَ لَوْ أَنَّ رَجُلًا أَرَادَ أَنْ یَشْتَرِیَ مَا یَصْلُحُ بِهِ مِنْ مَتَاعٍ وَ غَیْرِهِ لَکَانَ مِنْ حَزْمِ الرَّأْیِ أَنْ یَسْتَعِینَ بِالتَّاجِرِ الْبَصِیرِ بِالتِّجَارَةِ فَیَکُونَ ذَلِکَ أَحْوَطَ عَلَیْهِ وَ إِذَا کَانَ جَمِیعُ ذَلِکَ لَا یَصْلُحُ فِی هَذِهِ الْأَشْیَاءِ الدُّنْیَاوِیَّةِ فَأَحْرَی أَنْ یَقْصِدَ الْإِمَامَ الْعَادِلَ فِی الْأَسْبَابِ کُلِّهَا الَّتِی یُتَوَصَّلُ بِهَا إِلَی أُمُورِ الْآخِرَةِ فَتُمَیِّزُ بَیْنَ الْإِمَامِ الْعَادِلِ وَ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عُمَرُ بْنُ الْخَطَّابِ أَنَّهُ اخْتَصَمَ إِلَیْهِ رَجُلَانِ فَحَکَمَ لِأَحَدِهِمَا عَلَی الْآخَرِ فَقَالَ الْمَحْکُومُ لَهُ بِاللَّهِ لَقَدْ حَکَمْتَ بِالْحَقِّ فَعَلَاهُ عُمَرُ بِدِرَّتِهِ وَ قَالَ لَهُ ثَکِلَتْکَ أُمُّکَ وَ اللَّهِ مَا یَدْرِی عُمَرُ أَصَابَ أَمْ أَخْطَأَ وَ إِنَّمَا رَأْیٌ رَأَیْتُهُ هَذَا مَعَ مَا تَقَدَّمَهُ مِنْ قَوْلِ أَبِی بَکْرٍ وُلِّیتُکُمْ وَ لَسْتُ بِخَیْرِکُمْ وَ إِنَّ لِی شَیْطَاناً یَعْتَرِینِی فَإِذَا مِلْتُ فَقَوِّمُونِی فَإِذَا غَضِبْتُ فَاجْتَنِبُونِی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أَمْثُلْ فِی أَشْعَارِکُمْ وَ أَبْشَارِکُمْ فَاحْتَجَّ التَّابِعُونَ لَهُمَا لِأَنْفُسِهِمْ بِأَنْ قَالُوا لَنَا أُسْوَةٌ بِالسَّلَفِ الْمَاضِی لَمَّا عَجَزُوا مِنْ تَأْدِیَةِ حَقَائِقِ الْأَحْکَامِ فَلِهَذِهِ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الْعِلَّةِ وَقَعَتِ الِاخْتِلَافُ وَ زَالَ الِائتِلَافُ لِمُخَالَفَتِهِمُ اللَّهَ تَعَالَی قَالَ اللَّهُ سُبْحَانَهُ یا أَیُّهَا الَّذِینَ آمَنُوا اتَّقُوا اللَّهَ وَ کُونُوا مَعَ الصَّادِقِینَ‌</w:t>
      </w:r>
      <w:r>
        <w:rPr>
          <w:rStyle w:val="FootnoteAnchor"/>
          <w:rtl w:val="true"/>
        </w:rPr>
        <w:footnoteReference w:id="245"/>
      </w:r>
      <w:r>
        <w:rPr>
          <w:rFonts w:ascii="Amiri" w:hAnsi="Amiri" w:eastAsia="Amiri" w:cs="Amiri"/>
          <w:color w:val="111111"/>
          <w:sz w:val="28"/>
          <w:sz w:val="28"/>
          <w:szCs w:val="28"/>
          <w:rtl w:val="true"/>
          <w:lang w:bidi="ar-SA"/>
        </w:rPr>
        <w:t>ثُمَّ جَعَلَ لِلصَّادِقِینَ عَلَامَاتٍ یُعْرَفُونَ بِهَا فَقَالَ تَعَالَی التَّائِبُونَ الْعابِدُونَ‌</w:t>
      </w:r>
      <w:r>
        <w:rPr>
          <w:rStyle w:val="FootnoteAnchor"/>
          <w:rtl w:val="true"/>
        </w:rPr>
        <w:footnoteReference w:id="246"/>
      </w:r>
      <w:r>
        <w:rPr>
          <w:rFonts w:ascii="Amiri" w:hAnsi="Amiri" w:eastAsia="Amiri" w:cs="Amiri"/>
          <w:color w:val="111111"/>
          <w:sz w:val="28"/>
          <w:sz w:val="28"/>
          <w:szCs w:val="28"/>
          <w:rtl w:val="true"/>
          <w:lang w:bidi="ar-SA"/>
        </w:rPr>
        <w:t>إِلَی آخِرِهِ وَ وَصَفَهُمْ أَیْضاً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w:t>
      </w:r>
      <w:r>
        <w:rPr>
          <w:rStyle w:val="FootnoteAnchor"/>
          <w:rtl w:val="true"/>
        </w:rPr>
        <w:footnoteReference w:id="247"/>
      </w:r>
      <w:r>
        <w:rPr>
          <w:rFonts w:ascii="Amiri" w:hAnsi="Amiri" w:eastAsia="Amiri" w:cs="Amiri"/>
          <w:color w:val="111111"/>
          <w:sz w:val="28"/>
          <w:sz w:val="28"/>
          <w:szCs w:val="28"/>
          <w:rtl w:val="true"/>
          <w:lang w:bidi="ar-SA"/>
        </w:rPr>
        <w:t>إِلَی آخِرِ الْآیَةِ فِی مَوَاضِعَ کَثِیرَةٍ مِنَ الْکِتَابِ الْعَزِیزِ وَ لَا یَصِحُّ أَنْ یَأْمُرَ بِالْمَعْرُوفِ وَ یَنْهَی عَنِ الْمُنْکَرِ وَ یُحَافِظَ عَلَی حُدُودِ اللَّهِ سُبْحَانَهُ إِلَّا الْعَارِفُ بِالْأَمْرِ وَ النَّهْیِ دُونَ الْجَاهِلِ بِهِمَا فَأَمَّا مَا جَاءَ فِی الْقُرْآنِ مِنْ ذِکْرِ مَعَایِشِ الْخَلْقِ وَ أَسْبَابِهَا فَقَدْ أَعْلَمَنَا سُبْحَانَهُ ذَلِکَ مِنْ خَمْسَةِ أَوْجُهٍ وَجْهِ الْإِشَارَةِ وَ وَجْهِ الْعِمَارَةِ وَ وَجْهِ الْإِجَارَةِ وَ وَجْهِ التِّجَارَةِ وَ وَجْهِ الصَّدَقَاتِ وَ أَمَّا وَجْهُ الْإِشَارَةِ فَقَوْلُهُ تَعَالَی وَ اعْلَمُوا أَنَّما غَنِمْتُمْ مِنْ شَیْ‌ءٍ فَأَنَّ لِلَّهِ خُمُسَهُ وَ لِلرَّسُولِ وَ لِذِی الْقُرْبی وَ الْیَتامی وَ الْمَساکِینِ‌</w:t>
      </w:r>
      <w:r>
        <w:rPr>
          <w:rStyle w:val="FootnoteAnchor"/>
          <w:rtl w:val="true"/>
        </w:rPr>
        <w:footnoteReference w:id="248"/>
      </w:r>
      <w:r>
        <w:rPr>
          <w:rFonts w:ascii="Amiri" w:hAnsi="Amiri" w:eastAsia="Amiri" w:cs="Amiri"/>
          <w:color w:val="111111"/>
          <w:sz w:val="28"/>
          <w:sz w:val="28"/>
          <w:szCs w:val="28"/>
          <w:rtl w:val="true"/>
          <w:lang w:bidi="ar-SA"/>
        </w:rPr>
        <w:t>الْآیَةَ فَجَعَلَ اللَّهُ لَهُمْ خُمُسَ الْغَنَائِمِ وَ الْخُمُسُ یُخْرَجُ مِنْ أَرْبَعَةِ وُجُوهٍ مِنَ الْغَنَائِمِ الَّتِی یُصِیبُهَا الْمُسْلِمُونَ مِنَ الْمُشْرِکِینَ وَ مِنَ الْمَعَادِنِ وَ مِنَ الْمَکْنُوزِ وَ مِنَ الْغَوْصِ ثُمَّ جُزْءُ هَذِهِ الْخُمُسِ عَلَی سِتَّةِ أَجْزَاءٍ فَیَأْخُذُ الْإِمَامُ عَنْهَا سَهْمَ اللَّهِ تَعَالَی وَ سَهْمَ الرَّسُولِ وَ سَهْمَ ذِی الْقُرْبَی علیه السلام ثُمَّ یَقْسِمُ الثَّلَاثَةَ سِهَامٍ الْبَاقِیَةِ بَیْنَ یَتَامَی آلِ مُحَمَّدٍ وَ مَسَاکِینِهِمْ وَ أَبْنَاءِ سَبِیلِهِمْ ثُمَّ إِنَّ لِلْقَائِمِ بِأُمُورِ الْمُسْلِمِینَ بَعْدَ ذَلِکَ الْأَنْفَالِ الَّتِی کَانَتْ لِرَسُولِ اللَّهِ صلی الله علیه و آله قَالَ اللَّهُ تَعَالَی یَسْأَلُونَکَ الْأَنْفَالَ قُلِ الْأَنْفَالُ لِلَّهِ وَ لِلرَّسُولِ فَحَرَّفُوهَا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w:t>
      </w:r>
      <w:r>
        <w:rPr>
          <w:rStyle w:val="FootnoteAnchor"/>
          <w:rtl w:val="true"/>
        </w:rPr>
        <w:footnoteReference w:id="249"/>
      </w:r>
      <w:r>
        <w:rPr>
          <w:rFonts w:ascii="Amiri" w:hAnsi="Amiri" w:eastAsia="Amiri" w:cs="Amiri"/>
          <w:color w:val="111111"/>
          <w:sz w:val="28"/>
          <w:sz w:val="28"/>
          <w:szCs w:val="28"/>
          <w:rtl w:val="true"/>
          <w:lang w:bidi="ar-SA"/>
        </w:rPr>
        <w:t>وَ إِنَّمَا سَأَلُوهُ الْأَنْفَالَ کُلَّهَا لِیَأْخُذُوهَا لِأَنْفُسِهِمْ فَأَجَابَهُمُ اللَّهُ تَعَالَی بِمَا تَقَدَّمَ ذِکْرُهُ 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أَصْلِحُوا </w:t>
      </w:r>
    </w:p>
    <w:p>
      <w:pPr>
        <w:pStyle w:val="BookText"/>
        <w:rPr/>
      </w:pPr>
      <w:r>
        <w:rPr>
          <w:rFonts w:ascii="Amiri" w:hAnsi="Amiri" w:eastAsia="Amiri" w:cs="Amiri"/>
          <w:color w:val="111111"/>
          <w:sz w:val="28"/>
          <w:sz w:val="28"/>
          <w:szCs w:val="28"/>
          <w:rtl w:val="true"/>
          <w:lang w:bidi="ar-SA"/>
        </w:rPr>
        <w:t>ذاتَ بَیْنِکُمْ وَ أَطِیعُوا اللَّهَ وَ رَسُولَهُ إِنْ کُنْتُمْ مُؤْمِنِینَ أَیِ الْزَمُوا طَاعَةَ اللَّهِ أَنْ لَا تَطْلُبُوا مَا لَا تَسْتَحِقُّونَهُ فَمَا کَانَ لِلَّهِ تَعَالَی وَ لِرَسُولِهِ فَهُوَ لِلْإِمَامِ وَ لَهُ نَصِیبٌ آخَرُ مِنَ الْفَیْ‌ءِ وَ الْفَیْ‌ءُ یُقْسَمُ قِسْمَیْنِ فَمِنْهُ مَا هُوَ خَاصٌّ لِلْإِمَامِ وَ هُوَ قَوْلُ اللَّهِ عَزَّ وَ جَلَّ فِی سُورَةِ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الْیَتامی وَ الْمَساکِینِ وَ ابْنِ السَّبِیلِ‌</w:t>
      </w:r>
      <w:r>
        <w:rPr>
          <w:rStyle w:val="FootnoteAnchor"/>
          <w:rtl w:val="true"/>
        </w:rPr>
        <w:footnoteReference w:id="250"/>
      </w:r>
      <w:r>
        <w:rPr>
          <w:rFonts w:ascii="Amiri" w:hAnsi="Amiri" w:eastAsia="Amiri" w:cs="Amiri"/>
          <w:color w:val="111111"/>
          <w:sz w:val="28"/>
          <w:sz w:val="28"/>
          <w:szCs w:val="28"/>
          <w:rtl w:val="true"/>
          <w:lang w:bidi="ar-SA"/>
        </w:rPr>
        <w:t>وَ هِیَ الْبِلَادُ الَّتِی لَا یُوجِفُ عَلَیْهِ الْمُسْلِمُونَ بِخَیْلٍ وَ لَا رِکَابٍ وَ الضَّرْبُ الْآخَرُ مَا رَجَعَ إِلَیْهِمْ مِمَّا غَصَبُوا عَلَیْهِ فِی الْأَصْلِ قَالَ اللَّهُ تَعَالَی إِنِّی جاعِلٌ فِی الْأَرْضِ خَلِیفَةً</w:t>
      </w:r>
      <w:r>
        <w:rPr>
          <w:rStyle w:val="FootnoteAnchor"/>
          <w:rtl w:val="true"/>
        </w:rPr>
        <w:footnoteReference w:id="251"/>
      </w:r>
      <w:r>
        <w:rPr>
          <w:rFonts w:ascii="Amiri" w:hAnsi="Amiri" w:eastAsia="Amiri" w:cs="Amiri"/>
          <w:color w:val="111111"/>
          <w:sz w:val="28"/>
          <w:sz w:val="28"/>
          <w:szCs w:val="28"/>
          <w:rtl w:val="true"/>
          <w:lang w:bidi="ar-SA"/>
        </w:rPr>
        <w:t>فَکَانَتِ الدُّنْیَا بِأَسْرِهَا لِآدَمَ علیه السلام إِذْ کَانَ خَلِیفَةَ اللَّهِ فِی أَرْضِهِ ثُمَّ هِیَ لِلْمُصْطَفَیْنَ الَّذِینَ اصْطَفَاهُمْ وَ عَصَمَهُمْ فَکَانُوا هُمُ الْخُلَفَاءَ فِی الْأَرْضِ فَلَمَّا غَصَبَهُمُ الظَّلَمَةُ عَلَی الْحَقِّ الَّذِی جَعَلَهُ اللَّهُ وَ رَسُولُهُ لَهُمْ وَ حَصَلَ ذَلِکَ فِی أَیْدِی الْکُفَّارِ صَارَ فِی أَیْدِیهِمْ عَلَی سَبِیلِ الْغَصْبِ حَتَّی بَعَثَ اللَّهُ تَعَالَی رَسُولَهُ مُحَمَّداً صلی الله علیه و آله فَرَجَعَ لَهُ وَ لِأَوْصِیَائِهِ فَمَا کَانُوا غُصِبُوا عَلَیْهِ أَخَذُوهُ مِنْهُمْ بِالسَّیْفِ فَصَارَ ذَلِکَ مِمَّا أَفَاءَ اللَّهُ بِهِ أَیْ مِمَّا أَرْجَعَهُ اللَّهُ إِلَیْهِمْ وَ الدَّلِیلُ عَلَی أَنَّ الْفَیْ‌ءَ هُوَ الرَّاجِعُ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w:t>
      </w:r>
      <w:r>
        <w:rPr>
          <w:rStyle w:val="FootnoteAnchor"/>
          <w:rtl w:val="true"/>
        </w:rPr>
        <w:footnoteReference w:id="252"/>
      </w:r>
      <w:r>
        <w:rPr>
          <w:rFonts w:ascii="Amiri" w:hAnsi="Amiri" w:eastAsia="Amiri" w:cs="Amiri"/>
          <w:color w:val="111111"/>
          <w:sz w:val="28"/>
          <w:sz w:val="28"/>
          <w:szCs w:val="28"/>
          <w:rtl w:val="true"/>
          <w:lang w:bidi="ar-SA"/>
        </w:rPr>
        <w:t>أَیْ رَجَعُوا مِنَ الْإِیلَاءِ إِلَی الْمُنَاکَحَةِ وَ قَوْلُهُ عَزَّ وَ جَلَ وَ إِنْ طائِفَتانِ مِنَ الْمُؤْمِنِینَ اقْتَتَلُوا فَأَصْلِحُوا بَیْنَهُما فَإِنْ بَغَتْ إِحْداهُما عَلَی الْأُخْری فَقاتِلُوا الَّتِی تَبْغِی حَتَّی تَفِی‌ءَ إِلی أَمْرِ اللَّهِ‌</w:t>
      </w:r>
      <w:r>
        <w:rPr>
          <w:rStyle w:val="FootnoteAnchor"/>
          <w:rtl w:val="true"/>
        </w:rPr>
        <w:footnoteReference w:id="253"/>
      </w:r>
      <w:r>
        <w:rPr>
          <w:rFonts w:ascii="Amiri" w:hAnsi="Amiri" w:eastAsia="Amiri" w:cs="Amiri"/>
          <w:color w:val="111111"/>
          <w:sz w:val="28"/>
          <w:sz w:val="28"/>
          <w:szCs w:val="28"/>
          <w:rtl w:val="true"/>
          <w:lang w:bidi="ar-SA"/>
        </w:rPr>
        <w:t>أَیْ تَرْجِعَ وَ یُقَالُ لِوَقْتِ الصَّلَاةِ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فَاءَ الْفَیْ‌ءُ أَیْ رَجَعَ الْفَیْ‌ءُ فَصَلُّوا وَ أَمَّا وَجْهُ الْعِمَارَةِ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أَنْشَأَکُمْ مِنَ الْأَرْضِ وَ اسْتَعْمَرَکُمْ فِیها</w:t>
      </w:r>
      <w:r>
        <w:rPr>
          <w:rStyle w:val="FootnoteAnchor"/>
          <w:rtl w:val="true"/>
        </w:rPr>
        <w:footnoteReference w:id="254"/>
      </w:r>
      <w:r>
        <w:rPr>
          <w:rFonts w:ascii="Amiri" w:hAnsi="Amiri" w:eastAsia="Amiri" w:cs="Amiri"/>
          <w:color w:val="111111"/>
          <w:sz w:val="28"/>
          <w:sz w:val="28"/>
          <w:szCs w:val="28"/>
          <w:rtl w:val="true"/>
          <w:lang w:bidi="ar-SA"/>
        </w:rPr>
        <w:t>فَأَعْلَمَنَا سُبْحَانَهُ أَنَّهُ قَدْ أَمَرَهُمْ بِالْعِمَارَةِ لِیَکُونَ ذَلِکَ سَبَباً لِمَعَایِشِهِمْ بِمَا یَخْرُجُ مِنَ الْأَرْضِ مِنَ الْحَبِّ وَ الثَّمَرَاتِ وَ مَا شَاکَلَ ذَلِکَ مِمَّا جَعَلَهُ اللَّهُ تَعَالَی مَعَایِشَ لِلْخَلْقِ</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التِّجَارَةِ فَقَوْلُهُ تَعَالَی یا أَیُّهَا الَّذِینَ آمَنُوا إِذا تَدایَنْتُمْ بِدَیْنٍ إِلی أَجَلٍ مُسَمًّی فَاکْتُبُوهُ وَ لْیَکْتُبْ بَیْنَکُمْ کاتِبٌ بِالْعَدْلِ‌</w:t>
      </w:r>
      <w:r>
        <w:rPr>
          <w:rStyle w:val="FootnoteAnchor"/>
          <w:rtl w:val="true"/>
        </w:rPr>
        <w:footnoteReference w:id="255"/>
      </w:r>
      <w:r>
        <w:rPr>
          <w:rFonts w:ascii="Amiri" w:hAnsi="Amiri" w:eastAsia="Amiri" w:cs="Amiri"/>
          <w:color w:val="111111"/>
          <w:sz w:val="28"/>
          <w:sz w:val="28"/>
          <w:szCs w:val="28"/>
          <w:rtl w:val="true"/>
          <w:lang w:bidi="ar-SA"/>
        </w:rPr>
        <w:t>إِلَی آخِرِ الْآیَةِ فَعَرَّفَهُمْ سُبْحَانَهُ کَیْفَ یَشْتَرُونَ الْمَتَاعَ فِی السَّفَرِ وَ الْحَضَرِ وَ کَیْفَ یَتَّجِرُونَ إِذْ کَانَ ذَلِکَ مِنْ أَسْبَابِ الْمَعَایِشِ وَ أَمَّا وَجْهُ الْإِجَارَةِ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قَسَمْنا بَیْنَهُمْ مَعِیشَتَهُمْ فِی الْحَیاةِ الدُّنْیا وَ رَفَعْنا بَعْضَهُمْ فَوْقَ بَعْضٍ دَرَجاتٍ لِیَتَّخِذَ بَعْضُهُمْ بَعْضاً سُخْرِیًّا وَ رَحْمَتُ رَبِّکَ خَیْرٌ مِمَّا یَجْمَعُونَ‌</w:t>
      </w:r>
      <w:r>
        <w:rPr>
          <w:rStyle w:val="FootnoteAnchor"/>
          <w:rtl w:val="true"/>
        </w:rPr>
        <w:footnoteReference w:id="256"/>
      </w:r>
      <w:r>
        <w:rPr>
          <w:rFonts w:ascii="Amiri" w:hAnsi="Amiri" w:eastAsia="Amiri" w:cs="Amiri"/>
          <w:color w:val="111111"/>
          <w:sz w:val="28"/>
          <w:sz w:val="28"/>
          <w:szCs w:val="28"/>
          <w:rtl w:val="true"/>
          <w:lang w:bidi="ar-SA"/>
        </w:rPr>
        <w:t xml:space="preserve">فَأَخْبَرَنَا سُبْحَانَهُ أَنَّ الْإِجَارَةَ أَحَدُ مَعَایِشِ الْخَلْقِ إِذْ خَالَفَ بِحِکْمَتِهِ بَیْنَ هِمَمِهِمْ وَ إِرَادَتِهِمْ وَ سَائِرِ حَالاتِهِمْ وَ جَعَلَ ذَلِکَ قِوَاماً لِمَعَایِشِ الْخَلْقِ وَ هُوَ الرَّجُلُ یَسْتَأْجِرُ الرَّجُلَ فِی صَنْعَتِهِ وَ أَعْمَالِهِ وَ أَحْکَامِهِ وَ تَصَرُّفَاتِهِ وَ أَمْلَاکِهِ وَ لَوْ کَانَ الرَّجُلُ مِنَّا مُضْطَرّاً إِلَی أَنْ یَکُونَ بَنَّاءً لِنَفْسِهِ أَوْ نَجَّاراً أَوْ صَانِعاً فِی شَیْ‌ءٍ مِنْ جَمِیعِ أَنْوَاعِ الصَّنَائِعِ لِنَفْسِهِ وَ یَتَوَلَّی جَمِیعَ مَا یَحْتَاجُ إِلَیْهِ مِنْ إِصْلَاحِ الثِّیَابِ مِمَّا یَحْتَاجُ إِلَیْهِ الْمَلِکُ فَمَنْ دُونَهُ مَا اسْتَقَامَتْ أَحْوَالُ الْعَالَمِ بِذَلِکَ وَ لَا اتَّسَعُوا لَهُ وَ لَعَجَزُوا عَنْهُ وَ لَکِنَّهُ تَبَارَکَ وَ تَعَالَی أَتْقَنَ تَدْبِیرَهُ وَ أَبَانَ آثَارَ حِکْمَتِهِ لِمُخَالَفَتِهِ بَیْنَ هِمَمِهِمْ وَ کُلٌّ یَطْلُبُ مَا یَنْصَرِفُ إِلَیْهِ هِمَّتُهُ مِمَّا یَقُومُ بِهِ بَعْضُهُمْ لِبَعْضٍ وَ لِیَسْتَعِینَ بَعْضُهُمْ بِبَعْضٍ فِی أَبْوَابِ الْمَعَایِشِ الَّتِی بِهَا صَلَاحُ أَحْوَالِهِمْ وَ أَمَّا وَجْهُ الصَّدَقَاتِ فَإِنَّمَا هِیَ لِأَقْوَامٍ لَیْسَ لَهُمْ فِی الْإِمَارَةِ نَصِیبٌ وَ لَا فِی الْعِمَارَةِ حَظٌّ وَ لَا فِی التِّجَارَةِ مَالٌ وَ لَا فِی الْإِجَارَةِ مَعْرِفَةٌ وَ قُدْرَةٌ فَفَرَضَ اللَّهُ تَعَالَی فِی أَمْوَالِ الْأَغْنِیَاءِ مَا تَقُوتُهُمْ وَ یَقُومُ بِأَوَدِهِمْ وَ بَیَّنَ سُبْحَانَهُ ذَلِکَ فِی کِتَابِهِ وَ کَانَ سَبَبُ ذَلِکَ أَنَّ رَسُولَ اللَّهِ صلی الله علیه و آله لَمَّا فُتِحَ عَلَیْهِ مِنْ بِلَادِ الْعَرَبِ مَا فُتِحَ وَافَتْ إِلَیْهِ الصَّدَقَاتُ مِنْهُمْ فَقَسَمَهَا فِی أَصْحَابِهِ مِمَّنْ فَرَضَ اللَّهُ لَهُمْ فَسَخِطَ أَهْلُ الْجِدَةِ مِنَ الْمُهَاجِرِینَ وَ الْأَنْصَارِ وَ أَحَبُّوا أَنْ یَقْسِمَهَا فِیهِمْ فَلَمَزُوهُ فِیمَا بَیْنَهُمْ وَ عَابُوهُ بِذَلِکَ فَأَنْزَلَ اللَّهُ عَزَّ وَ جَلَ وَ مِنْهُمْ مَنْ یَلْمِزُکَ فِی الصَّدَقاتِ فَإِنْ أُعْطُوا مِنْها رَضُوا وَ إِنْ لَمْ یُعْطَوْا مِنْها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هُمْ یَسْخَطُونَ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رَضُوا ما آتاهُمُ اللَّهُ وَ رَسُولُهُ وَ قالُوا حَسْبُنَا اللَّهُ سَیُؤْتِینَا اللَّهُ مِنْ فَضْلِهِ وَ رَسُولُهُ إِنَّا إِلَی اللَّهِ راغِبُونَ‌</w:t>
      </w:r>
      <w:r>
        <w:rPr>
          <w:rStyle w:val="FootnoteAnchor"/>
          <w:rtl w:val="true"/>
        </w:rPr>
        <w:footnoteReference w:id="257"/>
      </w:r>
      <w:r>
        <w:rPr>
          <w:rFonts w:ascii="Amiri" w:hAnsi="Amiri" w:eastAsia="Amiri" w:cs="Amiri"/>
          <w:color w:val="111111"/>
          <w:sz w:val="28"/>
          <w:sz w:val="28"/>
          <w:szCs w:val="28"/>
          <w:rtl w:val="true"/>
          <w:lang w:bidi="ar-SA"/>
        </w:rPr>
        <w:t>ثُمَّ بَیَّنَ سُبْحَانَهُ لِمَنْ هَذِهِ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Style w:val="FootnoteAnchor"/>
          <w:rtl w:val="true"/>
        </w:rPr>
        <w:footnoteReference w:id="258"/>
      </w:r>
      <w:r>
        <w:rPr>
          <w:rFonts w:ascii="Amiri" w:hAnsi="Amiri" w:eastAsia="Amiri" w:cs="Amiri"/>
          <w:color w:val="111111"/>
          <w:sz w:val="28"/>
          <w:sz w:val="28"/>
          <w:szCs w:val="28"/>
          <w:rtl w:val="true"/>
          <w:lang w:bidi="ar-SA"/>
        </w:rPr>
        <w:t>إِلَی آخِرِ الْآیَةِ فَأَعْلَمَنَا سُبْحَانَهُ أَنَّ رَسُولَ اللَّهِ صلی الله علیه و آله لَمْ یَضَعْ شَیْئاً مِنَ الْفَرَائِضِ إِلَّا فِی مَوَاضِعِهَا بِأَمْرِ اللَّهِ تَعَالَی عَزَّ وَ جَلَّ وَ مُقْتَضَی الصَّلَاحِ فِی الْکَثْرَةِ وَ الْقِلَّةِ وَ أَمَّا الْإِیمَانُ وَ الْکُفْرُ وَ الشِّرْکُ وَ زِیَادَتُهُ وَ نُقْصَانُهُ فَالْإِیمَانُ بِاللَّهِ تَعَالَی هُوَ أَعْلَی الْأَعْمَالِ دَرَجَةً وَ أَشْرَفُهَا مَنْزِلَةً وَ أَسْمَاهَا حَظّاً فَقِیلَ لَهُ علیه السلام الْإِیمَانُ قَوْلٌ وَ عَمَلٌ أَمْ قَوْلٌ بِلَا عَمَلٍ فَقَالَ الْإِیمَانُ تَصْدِیقٌ بِالْجَنَانِ وَ إِقْرَارٌ بِاللِّسَانِ وَ عَمَلٌ بِالْأَرْکَانِ وَ هُوَ عَمَلٌ کُلُّهُ وَ مِنْهُ التَّامُّ وَ مِنْهُ الْکَامِلُ تَمَامُهُ وَ مِنْهُ النَّاقِصُ الْبَیِّنُ نُقْصَانُهُ وَ مِنْهُ الزَّائِدُ الْبَیِّنُ زِیَادَتُهُ إِنَّ اللَّهَ تَعَالَی مَا فَرَضَ الْإِیمَانَ عَلَی جَارِحَةٍ مِنْ جَوَارِحِ الْإِنْسَانِ إِلَّا وَ قَدْ وُکِلَتْ بِغَیْرِ مَا وُکِلَتْ بِهِ الْأُخْرَی فَمِنْهُ قَلْبُهُ الَّذِی یَعْقِلُ بِهِ وَ یَفْقَهُ وَ یَفْهَمُ وَ یَحِلُّ وَ یَعْقِدُ وَ یُرِیدُ وَ هُوَ أَمِیرُ الْبَدَنِ وَ إِمَامُ الْجَسَدِ الَّذِی لَا تُورَدُ لَا تَرِدُ الْجَوَارِحُ وَ لَا تَصْدُرُ إِلَّا عَنْ رَأْیِهِ وَ أَمْرِهِ وَ نَهْیِهِ وَ مِنْهَا لِسَانُهُ الَّذِی یَنْطِقُ بِهِ وَ مِنْهَا أُذُنَاهُ اللَّتَانِ یَسْمَعُ بِهِمَا وَ مِنْهَا عَیْنَاهُ اللَّتَانِ یُبْصِرُ بِهِمَا وَ مِنْهَا یَدَاهُ اللَّتَانِ یَبْطُشُ بِهِمَا وَ مِنْهَا رِجْلَاهُ اللَّتَانِ یَسْعَی بِهِمَا وَ مِنْهَا فَرْجُهُ الَّذِی الْبَاهُ مِنْ قِبَلِهِ وَ مِنْهَا رَأْسُهُ الَّذِی فِیهِ وَجْهُهُ وَ لَیْسَ جَارِحَةٌ مِنْ جَوَارِحِهِ إِلَّا وَ هُوَ مَخْصُوصَةٌ بِفَرِیضَةٍ فَرَضَ عَلَی الْقَلْبِ غَیْرَ مَا فَرَضَ عَلَی السَّمْعِ وَ فَرَضَ عَلَی السَّمْعِ غَیْرَ مَا فَرَضَ عَلَی الْبَصَرِ وَ فَرَضَ عَلَی الْبَصَرِ غَیْرَ مَا فَرَضَ عَلَی الْیَدَیْنِ وَ فَرَضَ عَلَی الْیَدَیْنِ غَیْرَ مَا فَرَضَ عَلَی الرِّجْلَیْنِ وَ فَرَضَ عَلَی الرِّجْلَیْنِ غَیْرَ مَا فَرَضَ عَلَی الْفَرْجِ وَ فَرَضَ عَلَی الْفَرْجِ غَیْرَ مَا فَرَضَ عَلَی الْوَجْهِ وَ فَرَضَ عَلَی الْوَجْهِ غَیْرَ مَا فَرَضَ عَلَی اللِّسَانِ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فَرَضَ عَلَی الْقَلْبِ مِنَ الْإِیمَانِ فَالْإِقْرَارُ وَ الْمَعْرِفَةُ وَ الْعَقْدُ عَلَیْهِ وَ الرِّضَا بِمَا فَرَضَهُ عَلَیْهِ وَ التَّسْلِیمُ لِأَمْرِهِ وَ الذِّکْرُ وَ التَّفَکُّرُ وَ الِانْقِیَادُ إِلَی کُلِّ مَا جَاءَ عَنِ اللَّهِ عَزَّ وَ جَلَّ فِی کِتَابِهِ مَعَ حُصُولِ الْمُعْجِزِ فَیَجِبُ عَلَیْهِ اعْتِقَادُهُ وَ أَنْ یُظْهِرَ مِثْلَ مَا أَبْطَنَ إِلَّا لِلضَّرُورَةِ کَقَوْلِهِ سُبْحَانَهُ إِلَّا مَنْ أُکْرِهَ وَ قَلْبُهُ مُطْمَئِنٌّ بِالْإِیمانِ‌</w:t>
      </w:r>
      <w:r>
        <w:rPr>
          <w:rStyle w:val="FootnoteAnchor"/>
          <w:rtl w:val="true"/>
        </w:rPr>
        <w:footnoteReference w:id="259"/>
      </w:r>
      <w:r>
        <w:rPr>
          <w:rFonts w:ascii="Amiri" w:hAnsi="Amiri" w:eastAsia="Amiri" w:cs="Amiri"/>
          <w:color w:val="111111"/>
          <w:sz w:val="28"/>
          <w:sz w:val="28"/>
          <w:szCs w:val="28"/>
          <w:rtl w:val="true"/>
          <w:lang w:bidi="ar-SA"/>
        </w:rPr>
        <w:t>وَ قَوْلِهِ تَعَالَی لا یُؤاخِذُکُمُ اللَّهُ بِاللَّغْوِ فِی أَیْمانِکُمْ وَ لکِنْ یُؤاخِذُکُمْ بِما کَسَبَتْ قُلُوبُکُمْ‌</w:t>
      </w:r>
      <w:r>
        <w:rPr>
          <w:rStyle w:val="FootnoteAnchor"/>
          <w:rtl w:val="true"/>
        </w:rPr>
        <w:footnoteReference w:id="260"/>
      </w:r>
      <w:r>
        <w:rPr>
          <w:rFonts w:ascii="Amiri" w:hAnsi="Amiri" w:eastAsia="Amiri" w:cs="Amiri"/>
          <w:color w:val="111111"/>
          <w:sz w:val="28"/>
          <w:sz w:val="28"/>
          <w:szCs w:val="28"/>
          <w:rtl w:val="true"/>
          <w:lang w:bidi="ar-SA"/>
        </w:rPr>
        <w:t>وَ قَالَ سُبْحَانَهُ الَّذِینَ قالُوا آمَنَّا بِأَفْواهِهِمْ وَ لَمْ تُؤْمِنْ قُلُوبُهُمْ‌</w:t>
      </w:r>
      <w:r>
        <w:rPr>
          <w:rStyle w:val="FootnoteAnchor"/>
          <w:rtl w:val="true"/>
        </w:rPr>
        <w:footnoteReference w:id="261"/>
      </w:r>
      <w:r>
        <w:rPr>
          <w:rFonts w:ascii="Amiri" w:hAnsi="Amiri" w:eastAsia="Amiri" w:cs="Amiri"/>
          <w:color w:val="111111"/>
          <w:sz w:val="28"/>
          <w:sz w:val="28"/>
          <w:szCs w:val="28"/>
          <w:rtl w:val="true"/>
          <w:lang w:bidi="ar-SA"/>
        </w:rPr>
        <w:t>وَ قَوْلِهِ تَعَالَی أَلا بِذِکْرِ اللَّهِ تَطْمَئِنُّ الْقُلُوبُ‌</w:t>
      </w:r>
      <w:r>
        <w:rPr>
          <w:rStyle w:val="FootnoteAnchor"/>
          <w:rtl w:val="true"/>
        </w:rPr>
        <w:footnoteReference w:id="262"/>
      </w:r>
      <w:r>
        <w:rPr>
          <w:rFonts w:ascii="Amiri" w:hAnsi="Amiri" w:eastAsia="Amiri" w:cs="Amiri"/>
          <w:color w:val="111111"/>
          <w:sz w:val="28"/>
          <w:sz w:val="28"/>
          <w:szCs w:val="28"/>
          <w:rtl w:val="true"/>
          <w:lang w:bidi="ar-SA"/>
        </w:rPr>
        <w:t>وَ قَوْلِهِ سُبْحَانَهُ وَ یَتَفَکَّرُونَ فِی خَلْقِ السَّماواتِ وَ الْأَرْضِ رَبَّنا ما خَلَقْتَ هذا باطِلًا</w:t>
      </w:r>
      <w:r>
        <w:rPr>
          <w:rStyle w:val="FootnoteAnchor"/>
          <w:rtl w:val="true"/>
        </w:rPr>
        <w:footnoteReference w:id="263"/>
      </w:r>
      <w:r>
        <w:rPr>
          <w:rFonts w:ascii="Amiri" w:hAnsi="Amiri" w:eastAsia="Amiri" w:cs="Amiri"/>
          <w:color w:val="111111"/>
          <w:sz w:val="28"/>
          <w:sz w:val="28"/>
          <w:szCs w:val="28"/>
          <w:rtl w:val="true"/>
          <w:lang w:bidi="ar-SA"/>
        </w:rPr>
        <w:t>وَ قَوْلِهِ تَعَالَی أَ فَلا یَتَدَبَّرُونَ الْقُرْآنَ أَمْ عَلی قُلُوبٍ أَقْفالُها</w:t>
      </w:r>
      <w:r>
        <w:rPr>
          <w:rStyle w:val="FootnoteAnchor"/>
          <w:rtl w:val="true"/>
        </w:rPr>
        <w:footnoteReference w:id="264"/>
      </w:r>
      <w:r>
        <w:rPr>
          <w:rFonts w:ascii="Amiri" w:hAnsi="Amiri" w:eastAsia="Amiri" w:cs="Amiri"/>
          <w:color w:val="111111"/>
          <w:sz w:val="28"/>
          <w:sz w:val="28"/>
          <w:szCs w:val="28"/>
          <w:rtl w:val="true"/>
          <w:lang w:bidi="ar-SA"/>
        </w:rPr>
        <w:t>وَ قَالَ عَزَّ وَ جَلَ فَإِنَّها لا تَعْمَی الْأَبْصارُ وَ لکِنْ تَعْمَی الْقُلُوبُ الَّتِی فِی الصُّدُورِ</w:t>
      </w:r>
      <w:r>
        <w:rPr>
          <w:rStyle w:val="FootnoteAnchor"/>
          <w:rtl w:val="true"/>
        </w:rPr>
        <w:footnoteReference w:id="265"/>
      </w:r>
      <w:r>
        <w:rPr>
          <w:rFonts w:ascii="Amiri" w:hAnsi="Amiri" w:eastAsia="Amiri" w:cs="Amiri"/>
          <w:color w:val="111111"/>
          <w:sz w:val="28"/>
          <w:sz w:val="28"/>
          <w:szCs w:val="28"/>
          <w:rtl w:val="true"/>
          <w:lang w:bidi="ar-SA"/>
        </w:rPr>
        <w:t>وَ مِثْلُ هَذَا کَثِیرٌ فِی کِتَابِ اللَّهِ تَعَالَی وَ هُوَ رَأْسُ الْإِیمَانِ وَ أَمَّا مَا فَرَضَهُ اللَّهُ عَلَی اللِّسَانِ فَقَوْلُهُ عَزَّ وَ جَلَّ فِی مَعْنَی التَّفْسِیرِ لِمَا عُقِدَ بِهِ الْقَلْبُ وَ أَقَرَّ بِهِ أَوْ جَحَدَهُ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w:t>
      </w:r>
      <w:r>
        <w:rPr>
          <w:rStyle w:val="FootnoteAnchor"/>
          <w:rtl w:val="true"/>
        </w:rPr>
        <w:footnoteReference w:id="266"/>
      </w:r>
      <w:r>
        <w:rPr>
          <w:rFonts w:ascii="Amiri" w:hAnsi="Amiri" w:eastAsia="Amiri" w:cs="Amiri"/>
          <w:color w:val="111111"/>
          <w:sz w:val="28"/>
          <w:sz w:val="28"/>
          <w:szCs w:val="28"/>
          <w:rtl w:val="true"/>
          <w:lang w:bidi="ar-SA"/>
        </w:rPr>
        <w:t>الْآیَةَ وَ قَوْلُهُ سُبْحَانَهُ قُولُوا لِلنَّاسِ حُسْناً وَ أَقِیمُوا الصَّلاةَ وَ آتُوا الزَّکاةَ</w:t>
      </w:r>
      <w:r>
        <w:rPr>
          <w:rStyle w:val="FootnoteAnchor"/>
          <w:rtl w:val="true"/>
        </w:rPr>
        <w:footnoteReference w:id="267"/>
      </w:r>
      <w:r>
        <w:rPr>
          <w:rFonts w:ascii="Amiri" w:hAnsi="Amiri" w:eastAsia="Amiri" w:cs="Amiri"/>
          <w:color w:val="111111"/>
          <w:sz w:val="28"/>
          <w:sz w:val="28"/>
          <w:szCs w:val="28"/>
          <w:rtl w:val="true"/>
          <w:lang w:bidi="ar-SA"/>
        </w:rPr>
        <w:t>وَ قَوْلُهُ سُبْحَانَهُ وَ لا تَقُولُوا ثَلاثَةٌ انْتَهُوا خَیْراً لَکُمْ إِنَّمَا اللَّهُ إِلهٌ واحِدٌ</w:t>
      </w:r>
      <w:r>
        <w:rPr>
          <w:rStyle w:val="FootnoteAnchor"/>
          <w:rtl w:val="true"/>
        </w:rPr>
        <w:footnoteReference w:id="268"/>
      </w:r>
      <w:r>
        <w:rPr>
          <w:rFonts w:ascii="Amiri" w:hAnsi="Amiri" w:eastAsia="Amiri" w:cs="Amiri"/>
          <w:color w:val="111111"/>
          <w:sz w:val="28"/>
          <w:sz w:val="28"/>
          <w:szCs w:val="28"/>
          <w:rtl w:val="true"/>
          <w:lang w:bidi="ar-SA"/>
        </w:rPr>
        <w:t>فَأَمَرَ سُبْحَانَهُ بِقَوْلِ الْحَقِّ وَ نَهَی عَنْ قَوْلِ الْبَاطِلِ وَ أَمَّا مَا فَرَضَهُ عَلَی الْأُذُنَیْنِ فَالاسْتِمَاعُ لِذِکْرِ اللَّهِ وَ الْإِنْصَاتُ إِلَی مَا یُتْلَی مِنْ کِتَابِهِ وَ تَرْکُ الْإِصْغَاءِ إِلَی مَا یُسْخِطُهُ فَقَالَ سُبْحَانَهُ وَ إِذا قُرِئَ الْقُرْآنُ فَاسْتَمِعُوا لَهُ وَ أَنْصِتُوا لَعَلَّکُمْ تُرْحَمُونَ‌</w:t>
      </w:r>
      <w:r>
        <w:rPr>
          <w:rStyle w:val="FootnoteAnchor"/>
          <w:rtl w:val="true"/>
        </w:rPr>
        <w:footnoteReference w:id="269"/>
      </w:r>
      <w:r>
        <w:rPr>
          <w:rFonts w:ascii="Amiri" w:hAnsi="Amiri" w:eastAsia="Amiri" w:cs="Amiri"/>
          <w:color w:val="111111"/>
          <w:sz w:val="28"/>
          <w:sz w:val="28"/>
          <w:szCs w:val="28"/>
          <w:rtl w:val="true"/>
          <w:lang w:bidi="ar-SA"/>
        </w:rPr>
        <w:t xml:space="preserve">وَ قَالَ تَعَالَی وَ قَدْ نَزَّلَ عَلَیْکُمْ فِی الْکِتابِ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إِذا سَمِعْتُمْ آیاتِ اللَّهِ یُکْفَرُ بِها وَ یُسْتَهْزَأُ بِها فَلا تَقْعُدُوا مَعَهُمْ حَتَّی یَخُوضُوا فِی حَدِیثٍ غَیْرِهِ‌</w:t>
      </w:r>
      <w:r>
        <w:rPr>
          <w:rStyle w:val="FootnoteAnchor"/>
          <w:rtl w:val="true"/>
        </w:rPr>
        <w:footnoteReference w:id="270"/>
      </w:r>
      <w:r>
        <w:rPr>
          <w:rFonts w:ascii="Amiri" w:hAnsi="Amiri" w:eastAsia="Amiri" w:cs="Amiri"/>
          <w:color w:val="111111"/>
          <w:sz w:val="28"/>
          <w:sz w:val="28"/>
          <w:szCs w:val="28"/>
          <w:rtl w:val="true"/>
          <w:lang w:bidi="ar-SA"/>
        </w:rPr>
        <w:t>الْآیَةَ ثُمَّ اسْتَثْنَی بِرَحْمَتِهِ لِمَوْضِعِ النِّسْیَانِ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یُنْسِیَنَّکَ الشَّیْطانُ فَلا تَقْعُدْ بَعْدَ الذِّکْری مَعَ الْقَوْمِ الظَّالِمِینَ‌</w:t>
      </w:r>
      <w:r>
        <w:rPr>
          <w:rStyle w:val="FootnoteAnchor"/>
          <w:rtl w:val="true"/>
        </w:rPr>
        <w:footnoteReference w:id="271"/>
      </w:r>
      <w:r>
        <w:rPr>
          <w:rFonts w:ascii="Amiri" w:hAnsi="Amiri" w:eastAsia="Amiri" w:cs="Amiri"/>
          <w:color w:val="111111"/>
          <w:sz w:val="28"/>
          <w:sz w:val="28"/>
          <w:szCs w:val="28"/>
          <w:rtl w:val="true"/>
          <w:lang w:bidi="ar-SA"/>
        </w:rPr>
        <w:t>وَ قَالَ عَزَّ وَ جَلَ فَبَشِّرْ عِبادِ الَّذِینَ یَسْتَمِعُونَ الْقَوْلَ فَیَتَّبِعُونَ أَحْسَنَهُ أُولئِکَ الَّذِینَ هَداهُمُ اللَّهُ وَ أُولئِکَ هُمْ أُولُوا الْأَلْبابِ‌</w:t>
      </w:r>
      <w:r>
        <w:rPr>
          <w:rStyle w:val="FootnoteAnchor"/>
          <w:rtl w:val="true"/>
        </w:rPr>
        <w:footnoteReference w:id="272"/>
      </w:r>
      <w:r>
        <w:rPr>
          <w:rFonts w:ascii="Amiri" w:hAnsi="Amiri" w:eastAsia="Amiri" w:cs="Amiri"/>
          <w:color w:val="111111"/>
          <w:sz w:val="28"/>
          <w:sz w:val="28"/>
          <w:szCs w:val="28"/>
          <w:rtl w:val="true"/>
          <w:lang w:bidi="ar-SA"/>
        </w:rPr>
        <w:t>وَ قَالَ تَعَالَی وَ إِذا سَمِعُوا اللَّغْوَ أَعْرَضُوا عَنْهُ وَ قالُوا لَنا أَعْمالُنا وَ لَکُمْ أَعْمالُکُمْ سَلامٌ عَلَیْکُمْ لا نَبْتَغِی الْجاهِلِینَ‌</w:t>
      </w:r>
      <w:r>
        <w:rPr>
          <w:rStyle w:val="FootnoteAnchor"/>
          <w:rtl w:val="true"/>
        </w:rPr>
        <w:footnoteReference w:id="273"/>
      </w:r>
      <w:r>
        <w:rPr>
          <w:rFonts w:ascii="Amiri" w:hAnsi="Amiri" w:eastAsia="Amiri" w:cs="Amiri"/>
          <w:color w:val="111111"/>
          <w:sz w:val="28"/>
          <w:sz w:val="28"/>
          <w:szCs w:val="28"/>
          <w:rtl w:val="true"/>
          <w:lang w:bidi="ar-SA"/>
        </w:rPr>
        <w:t>وَ فِی کِتَابِ اللَّهِ تَعَالَی مَا مَعْنَاهُ مَعْنَی مَا فَرَضَ اللَّهُ سُبْحَانَهُ عَلَی السَّمْعِ وَ هُوَ الْإِیمَانُ وَ أَمَّا مَا فَرَضَهُ عَلَی الْعَیْنَیْنِ فَمِنْهُ النَّظَرُ إِلَی آیَاتِ اللَّهِ تَعَالَی وَ غَضُّ الْبَصَرِ عَنْ مَحَارِمِ اللَّهِ قَالَ اللَّهُ تَعَالَی أَ فَلا یَنْظُرُونَ إِلَی الْإِبِلِ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السَّماءِ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الْجِبالِ کَیْفَ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الْأَرْضِ کَیْفَ سُطِحَتْ‌</w:t>
      </w:r>
      <w:r>
        <w:rPr>
          <w:rStyle w:val="FootnoteAnchor"/>
          <w:rtl w:val="true"/>
        </w:rPr>
        <w:footnoteReference w:id="274"/>
      </w:r>
      <w:r>
        <w:rPr>
          <w:rFonts w:ascii="Amiri" w:hAnsi="Amiri" w:eastAsia="Amiri" w:cs="Amiri"/>
          <w:color w:val="111111"/>
          <w:sz w:val="28"/>
          <w:sz w:val="28"/>
          <w:szCs w:val="28"/>
          <w:rtl w:val="true"/>
          <w:lang w:bidi="ar-SA"/>
        </w:rPr>
        <w:t>وَ قَالَ تَعَالَی أَ وَ لَمْ یَنْظُرُوا فِی مَلَکُوتِ السَّماواتِ وَ الْأَرْضِ وَ ما خَلَقَ اللَّهُ مِنْ شَیْ‌ءٍ</w:t>
      </w:r>
      <w:r>
        <w:rPr>
          <w:rStyle w:val="FootnoteAnchor"/>
          <w:rtl w:val="true"/>
        </w:rPr>
        <w:footnoteReference w:id="275"/>
      </w:r>
      <w:r>
        <w:rPr>
          <w:rFonts w:ascii="Amiri" w:hAnsi="Amiri" w:eastAsia="Amiri" w:cs="Amiri"/>
          <w:color w:val="111111"/>
          <w:sz w:val="28"/>
          <w:sz w:val="28"/>
          <w:szCs w:val="28"/>
          <w:rtl w:val="true"/>
          <w:lang w:bidi="ar-SA"/>
        </w:rPr>
        <w:t>وَ قَالَ سُبْحَانَهُ انْظُرُوا إِلی ثَمَرِهِ إِذا أَثْمَرَ وَ یَنْعِهِ‌</w:t>
      </w:r>
      <w:r>
        <w:rPr>
          <w:rStyle w:val="FootnoteAnchor"/>
          <w:rtl w:val="true"/>
        </w:rPr>
        <w:footnoteReference w:id="276"/>
      </w:r>
      <w:r>
        <w:rPr>
          <w:rFonts w:ascii="Amiri" w:hAnsi="Amiri" w:eastAsia="Amiri" w:cs="Amiri"/>
          <w:color w:val="111111"/>
          <w:sz w:val="28"/>
          <w:sz w:val="28"/>
          <w:szCs w:val="28"/>
          <w:rtl w:val="true"/>
          <w:lang w:bidi="ar-SA"/>
        </w:rPr>
        <w:t>وَ قَالَ فَمَنْ أَبْصَرَ فَلِنَفْسِهِ وَ مَنْ عَمِیَ فَعَلَیْها</w:t>
      </w:r>
      <w:r>
        <w:rPr>
          <w:rStyle w:val="FootnoteAnchor"/>
          <w:rtl w:val="true"/>
        </w:rPr>
        <w:footnoteReference w:id="277"/>
      </w:r>
      <w:r>
        <w:rPr>
          <w:rFonts w:ascii="Amiri" w:hAnsi="Amiri" w:eastAsia="Amiri" w:cs="Amiri"/>
          <w:color w:val="111111"/>
          <w:sz w:val="28"/>
          <w:sz w:val="28"/>
          <w:szCs w:val="28"/>
          <w:rtl w:val="true"/>
          <w:lang w:bidi="ar-SA"/>
        </w:rPr>
        <w:t>وَ هَذِهِ الْآیَةُ جَامِعَةٌ لِإِبْصَارِ الْعُیُونِ وَ إِبْصَارِ الْقُلُوبِ قَالَ اللَّهُ تَعَالَی فَإِنَّها لا تَعْمَی الْأَبْصارُ وَ لکِنْ تَعْمَی الْقُلُوبُ الَّتِی فِی الصُّدُورِ</w:t>
      </w:r>
      <w:r>
        <w:rPr>
          <w:rStyle w:val="FootnoteAnchor"/>
          <w:rtl w:val="true"/>
        </w:rPr>
        <w:footnoteReference w:id="278"/>
      </w:r>
      <w:r>
        <w:rPr>
          <w:rFonts w:ascii="Amiri" w:hAnsi="Amiri" w:eastAsia="Amiri" w:cs="Amiri"/>
          <w:color w:val="111111"/>
          <w:sz w:val="28"/>
          <w:sz w:val="28"/>
          <w:szCs w:val="28"/>
          <w:rtl w:val="true"/>
          <w:lang w:bidi="ar-SA"/>
        </w:rPr>
        <w:t>وَ مِنْهُ قَوْلُهُ تَعَالَی قُلْ لِلْمُؤْمِنِینَ یَغُضُّوا مِنْ أَبْصارِهِمْ وَ یَحْفَظُوا فُرُوجَهُمْ ذلِکَ أَزْکی لَهُمْ‌</w:t>
      </w:r>
      <w:r>
        <w:rPr>
          <w:rStyle w:val="FootnoteAnchor"/>
          <w:rtl w:val="true"/>
        </w:rPr>
        <w:footnoteReference w:id="279"/>
      </w:r>
      <w:r>
        <w:rPr>
          <w:rFonts w:ascii="Amiri" w:hAnsi="Amiri" w:eastAsia="Amiri" w:cs="Amiri"/>
          <w:color w:val="111111"/>
          <w:sz w:val="28"/>
          <w:sz w:val="28"/>
          <w:szCs w:val="28"/>
          <w:rtl w:val="true"/>
          <w:lang w:bidi="ar-SA"/>
        </w:rPr>
        <w:t xml:space="preserve">مَعْنَاهُ لَا یَنْظُرْ أَحَدُکُمْ إِلَی فَرْجِ أَخِیهِ الْمُؤْمِنِ أَوْ یُمَکِّنْهُ مِنَ النَّظَرِ إِلَی فَرْجِهِ ثُمَ </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أَیْ مِمَّنْ یَلْحَقُهُنَّ النَّظَرُ کَمَا جَاءَ فِی حِفْظِ الْفَرْجِ وَ النَّظَرُ سَبَبُ إِیقَاعِ الْفِعْلِ مِنَ الزِّنَا وَ غَیْرِهِ ثُمَّ نَظَمَ تَعَالَی مَا فَرَضَ عَلَی السَّمْعِ وَ الْبَصَرِ وَ الْفَرْجِ فِی آیَةٍ وَاحِدَةٍ فَقَالَ وَ ما کُنْتُمْ تَسْتَتِرُونَ أَنْ یَشْهَدَ عَلَیْکُمْ سَمْعُکُمْ وَ لا أَبْصارُکُمْ وَ لا جُلُودُکُمْ وَ لکِنْ ظَنَنْتُمْ أَنَّ اللَّهَ لا یَعْلَمُ کَثِیراً مِمَّا تَعْمَلُونَ‌</w:t>
      </w:r>
      <w:r>
        <w:rPr>
          <w:rStyle w:val="FootnoteAnchor"/>
          <w:rtl w:val="true"/>
        </w:rPr>
        <w:footnoteReference w:id="280"/>
      </w:r>
      <w:r>
        <w:rPr>
          <w:rFonts w:ascii="Amiri" w:hAnsi="Amiri" w:eastAsia="Amiri" w:cs="Amiri"/>
          <w:color w:val="111111"/>
          <w:sz w:val="28"/>
          <w:sz w:val="28"/>
          <w:szCs w:val="28"/>
          <w:rtl w:val="true"/>
          <w:lang w:bidi="ar-SA"/>
        </w:rPr>
        <w:t>یَعْنِی بِالْجُلُودِ هَاهُنَا الْفُرُوجَ وَ قَالَ تَعَالَی وَ لا تَقْفُ ما لَیْسَ لَکَ بِهِ عِلْمٌ إِنَّ السَّمْعَ وَ الْبَصَرَ وَ الْفُؤادَ کُلُّ أُولئِکَ کانَ عَنْهُ مَسْؤُلًا</w:t>
      </w:r>
      <w:r>
        <w:rPr>
          <w:rStyle w:val="FootnoteAnchor"/>
          <w:rtl w:val="true"/>
        </w:rPr>
        <w:footnoteReference w:id="281"/>
      </w:r>
      <w:r>
        <w:rPr>
          <w:rFonts w:ascii="Amiri" w:hAnsi="Amiri" w:eastAsia="Amiri" w:cs="Amiri"/>
          <w:color w:val="111111"/>
          <w:sz w:val="28"/>
          <w:sz w:val="28"/>
          <w:szCs w:val="28"/>
          <w:rtl w:val="true"/>
          <w:lang w:bidi="ar-SA"/>
        </w:rPr>
        <w:t>فَهَذَا مَا فَرَضَ اللَّهُ تَعَالَی عَلَی الْعَیْنَیْنِ مِنْ تَأَمُّلِ الْآیَاتِ وَ الْغَضِّ عَنْ تَأَمُّلِ الْمُنْکَرَاتِ وَ هُوَ مِنَ الْإِیمَانِ وَ أَمَّا مَا فَرَضَ سُبْحَانَهُ عَلَی الْیَدَیْنِ فَالطَّهُورُ وَ هُوَ قَوْلُهُ یا أَیُّهَا الَّذِینَ آمَنُوا إِذا قُمْتُمْ إِلَی الصَّلاةِ فَاغْسِلُوا وُجُوهَکُمْ وَ أَیْدِیَکُمْ إِلَی الْمَرافِقِ وَ امْسَحُوا بِرُؤُسِکُمْ وَ أَرْجُلَکُمْ إِلَی الْکَعْبَیْنِ‌</w:t>
      </w:r>
      <w:r>
        <w:rPr>
          <w:rStyle w:val="FootnoteAnchor"/>
          <w:rtl w:val="true"/>
        </w:rPr>
        <w:footnoteReference w:id="282"/>
      </w:r>
      <w:r>
        <w:rPr>
          <w:rFonts w:ascii="Amiri" w:hAnsi="Amiri" w:eastAsia="Amiri" w:cs="Amiri"/>
          <w:color w:val="111111"/>
          <w:sz w:val="28"/>
          <w:sz w:val="28"/>
          <w:szCs w:val="28"/>
          <w:rtl w:val="true"/>
          <w:lang w:bidi="ar-SA"/>
        </w:rPr>
        <w:t>وَ فَرَضَ عَلَی الْیَدَیْنِ الْإِنْفَاقَ فِی سَبِیلِ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مِنْ طَیِّباتِ ما کَسَبْتُمْ وَ مِمَّا أَخْرَجْنا لَکُمْ مِنَ الْأَرْضِ‌</w:t>
      </w:r>
      <w:r>
        <w:rPr>
          <w:rStyle w:val="FootnoteAnchor"/>
          <w:rtl w:val="true"/>
        </w:rPr>
        <w:footnoteReference w:id="283"/>
      </w:r>
      <w:r>
        <w:rPr>
          <w:rFonts w:ascii="Amiri" w:hAnsi="Amiri" w:eastAsia="Amiri" w:cs="Amiri"/>
          <w:color w:val="111111"/>
          <w:sz w:val="28"/>
          <w:sz w:val="28"/>
          <w:szCs w:val="28"/>
          <w:rtl w:val="true"/>
          <w:lang w:bidi="ar-SA"/>
        </w:rPr>
        <w:t>وَ فَرَضَ تَعَالَی عَلَی الْیَدَیْنِ الْجِهَادَ لِأَنَّهُ مِنْ عَمَلِهَا وَ عِلَاجِهَا فَقَالَ فَإِذا لَقِیتُمُ الَّذِینَ کَفَرُوا فَضَرْبَ الرِّقابِ حَتَّی إِذا أَثْخَنْتُمُوهُمْ فَشُدُّوا الْوَثاقَ‌</w:t>
      </w:r>
      <w:r>
        <w:rPr>
          <w:rStyle w:val="FootnoteAnchor"/>
          <w:rtl w:val="true"/>
        </w:rPr>
        <w:footnoteReference w:id="284"/>
      </w:r>
      <w:r>
        <w:rPr>
          <w:rFonts w:ascii="Amiri" w:hAnsi="Amiri" w:eastAsia="Amiri" w:cs="Amiri"/>
          <w:color w:val="111111"/>
          <w:sz w:val="28"/>
          <w:sz w:val="28"/>
          <w:szCs w:val="28"/>
          <w:rtl w:val="true"/>
          <w:lang w:bidi="ar-SA"/>
        </w:rPr>
        <w:t>وَ ذَلِکَ کُلُّهُ مِنَ الْإِیمَانِ وَ أَمَّا مَا فَرَضَهُ اللَّهُ عَلَی الرِّجْلَیْنِ فَالسَّعْیُ بِهِمَا فِیمَا یُرْضِیهِ وَ اجْتِنَابُ السَّعْیِ فِیمَا یُسْخِطُهُ وَ ذَلِکَ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إِلی ذِکْرِ اللَّهِ وَ ذَرُوا الْبَیْعَ‌</w:t>
      </w:r>
      <w:r>
        <w:rPr>
          <w:rStyle w:val="FootnoteAnchor"/>
          <w:rtl w:val="true"/>
        </w:rPr>
        <w:footnoteReference w:id="285"/>
      </w:r>
      <w:r>
        <w:rPr>
          <w:rFonts w:ascii="Amiri" w:hAnsi="Amiri" w:eastAsia="Amiri" w:cs="Amiri"/>
          <w:color w:val="111111"/>
          <w:sz w:val="28"/>
          <w:sz w:val="28"/>
          <w:szCs w:val="28"/>
          <w:rtl w:val="true"/>
          <w:lang w:bidi="ar-SA"/>
        </w:rPr>
        <w:t>وَ قَوْلُهُ سُبْحَانَهُ وَ لا تَمْشِ فِی الْأَرْضِ مَرَحاً</w:t>
      </w:r>
      <w:r>
        <w:rPr>
          <w:rStyle w:val="FootnoteAnchor"/>
          <w:rtl w:val="true"/>
        </w:rPr>
        <w:footnoteReference w:id="286"/>
      </w:r>
      <w:r>
        <w:rPr>
          <w:rFonts w:ascii="Amiri" w:hAnsi="Amiri" w:eastAsia="Amiri" w:cs="Amiri"/>
          <w:color w:val="111111"/>
          <w:sz w:val="28"/>
          <w:sz w:val="28"/>
          <w:szCs w:val="28"/>
          <w:rtl w:val="true"/>
          <w:lang w:bidi="ar-SA"/>
        </w:rPr>
        <w:t>وَ قَوْلُهُ وَ اقْصِدْ فِی مَشْیِکَ وَ اغْضُضْ مِنْ صَوْتِکَ</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اللَّهُ عَلَیْهِمَا الْقِیَامَ فِی الصَّلَاةِ فَقَالَ وَ قُومُوا لِلَّهِ قانِتِینَ</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أَنَّ الرِّجْلَیْنِ مِنَ الْجَوَارِحِ الَّتِی تَشْهَدُ یَوْمَ الْقِیَامِ حَتَّی یُسْتَنْطَقَ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Style w:val="FootnoteAnchor"/>
          <w:rtl w:val="true"/>
        </w:rPr>
        <w:footnoteReference w:id="289"/>
      </w:r>
      <w:r>
        <w:rPr>
          <w:rFonts w:ascii="Amiri" w:hAnsi="Amiri" w:eastAsia="Amiri" w:cs="Amiri"/>
          <w:color w:val="111111"/>
          <w:sz w:val="28"/>
          <w:sz w:val="28"/>
          <w:szCs w:val="28"/>
          <w:rtl w:val="true"/>
          <w:lang w:bidi="ar-SA"/>
        </w:rPr>
        <w:t>وَ هَذَا مِمَّا فَرَضَهُ اللَّهُ تَعَالَی عَلَی الرِّجْلَیْنِ فِی کِتَابِهِ وَ هُوَ مِنَ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افْتَرَضَهُ عَلَی الرَّأْسِ فَهُوَ أَنْ یُمْسَحَ مِنْ مُقَدَّمِهِ بِالْمَاءِ فِی وَقْتِ الطَّهُورِ لِلصَّلَاةِ بِقَوْلِهِ وَ امْسَحُوا بِرُؤُسِکُمْ‌</w:t>
      </w:r>
      <w:r>
        <w:rPr>
          <w:rStyle w:val="FootnoteAnchor"/>
          <w:rtl w:val="true"/>
        </w:rPr>
        <w:footnoteReference w:id="290"/>
      </w:r>
      <w:r>
        <w:rPr>
          <w:rFonts w:ascii="Amiri" w:hAnsi="Amiri" w:eastAsia="Amiri" w:cs="Amiri"/>
          <w:color w:val="111111"/>
          <w:sz w:val="28"/>
          <w:sz w:val="28"/>
          <w:szCs w:val="28"/>
          <w:rtl w:val="true"/>
          <w:lang w:bidi="ar-SA"/>
        </w:rPr>
        <w:t>وَ هُوَ مِنَ الْإِیمَانِ وَ فَرَضَ عَلَی الْوَجْهِ الْغَسْلَ بِالْمَاءِ عِنْدَ الطَّهُورِ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قُمْتُمْ إِلَی الصَّلاةِ فَاغْسِلُوا وُجُوهَکُمْ‌</w:t>
      </w:r>
      <w:r>
        <w:rPr>
          <w:rStyle w:val="FootnoteAnchor"/>
          <w:rtl w:val="true"/>
        </w:rPr>
        <w:footnoteReference w:id="291"/>
      </w:r>
      <w:r>
        <w:rPr>
          <w:rFonts w:ascii="Amiri" w:hAnsi="Amiri" w:eastAsia="Amiri" w:cs="Amiri"/>
          <w:color w:val="111111"/>
          <w:sz w:val="28"/>
          <w:sz w:val="28"/>
          <w:szCs w:val="28"/>
          <w:rtl w:val="true"/>
          <w:lang w:bidi="ar-SA"/>
        </w:rPr>
        <w:t>وَ فَرَضَ عَلَیْهِ السُّجُودَ وَ عَلَی الْیَدَیْنِ وَ الرُّکْبَتَیْنِ وَ الرِّجْلَیْنِ الرُّکُوعَ وَ هُوَ مِنَ الْإِیمَانِ وَ قَالَ فِیمَا فَرَضَ عَلَی هَذِهِ الْجَوَارِحِ مِنَ الطَّهُورِ وَ الصَّلَاةِ وَ سَمَّاهُ فِی کِتَابِهِ إِیمَاناً حِینَ تَحْوِیلِ الْقِبْلَةِ مِنْ بَیْتِ الْمَقْدِسِ إِلَی الْکَعْبَةِ فَقَالَ الْمُسْلِمُونَ یَا رَسُولَ اللَّهِ ذَهَبَتْ صَلَاتُنَا إِلَی بَیْتِ الْمَقْدِسِ وَ طَهُورُنَا ضَیَاعاً فَأَنْزَلَ اللَّهُ تَعَالَی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Style w:val="FootnoteAnchor"/>
          <w:rtl w:val="true"/>
        </w:rPr>
        <w:footnoteReference w:id="292"/>
      </w:r>
      <w:r>
        <w:rPr>
          <w:rFonts w:ascii="Amiri" w:hAnsi="Amiri" w:eastAsia="Amiri" w:cs="Amiri"/>
          <w:color w:val="111111"/>
          <w:sz w:val="28"/>
          <w:sz w:val="28"/>
          <w:szCs w:val="28"/>
          <w:rtl w:val="true"/>
          <w:lang w:bidi="ar-SA"/>
        </w:rPr>
        <w:t>فَسُمِّیَ الصَّلَاةُ وَ الطَّهُورُ إِیمَاناً وَ قَالَ رَسُولُ اللَّهِ صلی الله علیه و آله مَنْ لَقِیَ اللَّهَ کَامِلَ الْإِیمَانِ کَانَ مِنْ أَهْلِ الْجَنَّةِ وَ مَنْ کَانَ مُضَیِّعاً لِشَیْ‌ءٍ مِمَّا فَرَضَهُ اللَّهُ تَعَالَی فِی هَذِهِ الْجَوَارِحِ وَ تَعَدَّی مَا أَمَرَهُ اللَّهُ وَ ارْتَکَبَ مَا نَهَاهُ عَنْهُ لَقِیَ اللَّهَ تَعَالَی نَاقِصَ الْإِیمَانِ قَالَ اللَّهُ عَزَّ وَ جَلَ وَ إِذا ما أُنْزِلَتْ سُورَةٌ فَمِنْهُمْ مَنْ یَقُولُ أَیُّکُمْ زادَتْهُ هذِهِ إِیماناً فَأَمَّا الَّذِینَ آمَنُوا فَزادَتْهُمْ إِیماناً وَ هُمْ یَسْتَبْشِرُونَ‌</w:t>
      </w:r>
      <w:r>
        <w:rPr>
          <w:rStyle w:val="FootnoteAnchor"/>
          <w:rtl w:val="true"/>
        </w:rPr>
        <w:footnoteReference w:id="293"/>
      </w:r>
      <w:r>
        <w:rPr>
          <w:rFonts w:ascii="Amiri" w:hAnsi="Amiri" w:eastAsia="Amiri" w:cs="Amiri"/>
          <w:color w:val="111111"/>
          <w:sz w:val="28"/>
          <w:sz w:val="28"/>
          <w:szCs w:val="28"/>
          <w:rtl w:val="true"/>
          <w:lang w:bidi="ar-SA"/>
        </w:rPr>
        <w:t>وَ قَالَ إِنَّمَا الْمُؤْمِنُونَ الَّذِینَ إِذا ذُکِرَ اللَّهُ وَجِلَتْ قُلُوبُهُمْ وَ إِذا تُلِیَتْ عَلَیْهِمْ آیاتُهُ زادَتْهُمْ إِیماناً وَ عَلی رَبِّهِمْ یَتَوَکَّلُونَ‌</w:t>
      </w:r>
      <w:r>
        <w:rPr>
          <w:rStyle w:val="FootnoteAnchor"/>
          <w:rtl w:val="true"/>
        </w:rPr>
        <w:footnoteReference w:id="294"/>
      </w:r>
      <w:r>
        <w:rPr>
          <w:rFonts w:ascii="Amiri" w:hAnsi="Amiri" w:eastAsia="Amiri" w:cs="Amiri"/>
          <w:color w:val="111111"/>
          <w:sz w:val="28"/>
          <w:sz w:val="28"/>
          <w:szCs w:val="28"/>
          <w:rtl w:val="true"/>
          <w:lang w:bidi="ar-SA"/>
        </w:rPr>
        <w:t xml:space="preserve">وَ قَالَ سُبْحَانَهُ إِنَّهُمْ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فِتْیَةٌ آمَنُوا بِرَبِّهِمْ وَ زِدْناهُمْ هُدیً‌</w:t>
      </w:r>
      <w:r>
        <w:rPr>
          <w:rStyle w:val="FootnoteAnchor"/>
          <w:rtl w:val="true"/>
        </w:rPr>
        <w:footnoteReference w:id="295"/>
      </w:r>
      <w:r>
        <w:rPr>
          <w:rFonts w:ascii="Amiri" w:hAnsi="Amiri" w:eastAsia="Amiri" w:cs="Amiri"/>
          <w:color w:val="111111"/>
          <w:sz w:val="28"/>
          <w:sz w:val="28"/>
          <w:szCs w:val="28"/>
          <w:rtl w:val="true"/>
          <w:lang w:bidi="ar-SA"/>
        </w:rPr>
        <w:t>وَ قَالَ وَ الَّذِینَ اهْتَدَوْا زادَهُمْ هُدیً وَ آتاهُمْ تَقْواهُمْ‌</w:t>
      </w:r>
      <w:r>
        <w:rPr>
          <w:rStyle w:val="FootnoteAnchor"/>
          <w:rtl w:val="true"/>
        </w:rPr>
        <w:footnoteReference w:id="296"/>
      </w:r>
      <w:r>
        <w:rPr>
          <w:rFonts w:ascii="Amiri" w:hAnsi="Amiri" w:eastAsia="Amiri" w:cs="Amiri"/>
          <w:color w:val="111111"/>
          <w:sz w:val="28"/>
          <w:sz w:val="28"/>
          <w:szCs w:val="28"/>
          <w:rtl w:val="true"/>
          <w:lang w:bidi="ar-SA"/>
        </w:rPr>
        <w:t>وَ قَالَ هُوَ الَّذِی أَنْزَلَ السَّکِینَةَ فِی قُلُوبِ الْمُؤْمِنِینَ لِیَزْدادُوا إِیماناً مَعَ إِیمانِهِمْ‌</w:t>
      </w:r>
      <w:r>
        <w:rPr>
          <w:rStyle w:val="FootnoteAnchor"/>
          <w:rtl w:val="true"/>
        </w:rPr>
        <w:footnoteReference w:id="297"/>
      </w:r>
      <w:r>
        <w:rPr>
          <w:rFonts w:ascii="Amiri" w:hAnsi="Amiri" w:eastAsia="Amiri" w:cs="Amiri"/>
          <w:color w:val="111111"/>
          <w:sz w:val="28"/>
          <w:sz w:val="28"/>
          <w:szCs w:val="28"/>
          <w:rtl w:val="true"/>
          <w:lang w:bidi="ar-SA"/>
        </w:rPr>
        <w:t>الْآیَةَ فَلَوْ کَانَ الْإِیمَانُ کُلُّهُ وَاحِداً لَا زِیَادَةَ فِیهِ وَ لَا نُقْصَانَ لَمْ یَکُنْ لِأَحَدٍ فَضْلٌ عَلَی أَحَدٍ وَ لَتَسَاوَی النَّاسُ فَبِتَمَامِ الْإِیمَانِ وَ کَمَالِهِ دَخَلَ الْمُؤْمِنُونَ الْجَنَّةَ وَ نَالُوا الدَّرَجَاتِ فِیهَا وَ بِذَهَابِهِ وَ نُقْصَانِهِ دَخَلَ الْآخَرُونَ النَّارَ وَ کَذَلِکَ السَّبْقُ إِلَی الْإِیمَانِ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أُولئِکَ الْمُقَرَّبُونَ‌</w:t>
      </w:r>
      <w:r>
        <w:rPr>
          <w:rStyle w:val="FootnoteAnchor"/>
          <w:rtl w:val="true"/>
        </w:rPr>
        <w:footnoteReference w:id="298"/>
      </w:r>
      <w:r>
        <w:rPr>
          <w:rFonts w:ascii="Amiri" w:hAnsi="Amiri" w:eastAsia="Amiri" w:cs="Amiri"/>
          <w:color w:val="111111"/>
          <w:sz w:val="28"/>
          <w:sz w:val="28"/>
          <w:szCs w:val="28"/>
          <w:rtl w:val="true"/>
          <w:lang w:bidi="ar-SA"/>
        </w:rPr>
        <w:t>وَ قَالَ سُبْحَانَهُ وَ السَّابِقُونَ الْأَوَّلُونَ مِنَ الْمُهاجِرِینَ وَ الْأَنْصارِ</w:t>
      </w:r>
      <w:r>
        <w:rPr>
          <w:rStyle w:val="FootnoteAnchor"/>
          <w:rtl w:val="true"/>
        </w:rPr>
        <w:footnoteReference w:id="299"/>
      </w:r>
      <w:r>
        <w:rPr>
          <w:rFonts w:ascii="Amiri" w:hAnsi="Amiri" w:eastAsia="Amiri" w:cs="Amiri"/>
          <w:color w:val="111111"/>
          <w:sz w:val="28"/>
          <w:sz w:val="28"/>
          <w:szCs w:val="28"/>
          <w:rtl w:val="true"/>
          <w:lang w:bidi="ar-SA"/>
        </w:rPr>
        <w:t>وَ ثَلَّثَ بِالتَّابِعِینَ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w:t>
      </w:r>
      <w:r>
        <w:rPr>
          <w:rStyle w:val="FootnoteAnchor"/>
          <w:rtl w:val="true"/>
        </w:rPr>
        <w:footnoteReference w:id="300"/>
      </w:r>
      <w:r>
        <w:rPr>
          <w:rFonts w:ascii="Amiri" w:hAnsi="Amiri" w:eastAsia="Amiri" w:cs="Amiri"/>
          <w:color w:val="111111"/>
          <w:sz w:val="28"/>
          <w:sz w:val="28"/>
          <w:szCs w:val="28"/>
          <w:rtl w:val="true"/>
          <w:lang w:bidi="ar-SA"/>
        </w:rPr>
        <w:t>وَ قَالَ وَ لَقَدْ فَضَّلْنا بَعْضَ النَّبِیِّینَ عَلی بَعْضٍ وَ آتَیْنا داوُدَ زَبُوراً</w:t>
      </w:r>
      <w:r>
        <w:rPr>
          <w:rStyle w:val="FootnoteAnchor"/>
          <w:rtl w:val="true"/>
        </w:rPr>
        <w:footnoteReference w:id="301"/>
      </w:r>
      <w:r>
        <w:rPr>
          <w:rFonts w:ascii="Amiri" w:hAnsi="Amiri" w:eastAsia="Amiri" w:cs="Amiri"/>
          <w:color w:val="111111"/>
          <w:sz w:val="28"/>
          <w:sz w:val="28"/>
          <w:szCs w:val="28"/>
          <w:rtl w:val="true"/>
          <w:lang w:bidi="ar-SA"/>
        </w:rPr>
        <w:t>وَ قَالَ انْظُرْ کَیْفَ فَضَّلْنا بَعْضَهُمْ عَلی بَعْضٍ وَ لَلْآخِرَةُ أَکْبَرُ دَرَجاتٍ وَ أَکْبَرُ تَفْضِیلًا</w:t>
      </w:r>
      <w:r>
        <w:rPr>
          <w:rStyle w:val="FootnoteAnchor"/>
          <w:rtl w:val="true"/>
        </w:rPr>
        <w:footnoteReference w:id="302"/>
      </w:r>
      <w:r>
        <w:rPr>
          <w:rFonts w:ascii="Amiri" w:hAnsi="Amiri" w:eastAsia="Amiri" w:cs="Amiri"/>
          <w:color w:val="111111"/>
          <w:sz w:val="28"/>
          <w:sz w:val="28"/>
          <w:szCs w:val="28"/>
          <w:rtl w:val="true"/>
          <w:lang w:bidi="ar-SA"/>
        </w:rPr>
        <w:t>وَ قَالَ هُمْ دَرَجاتٌ عِنْدَ اللَّهِ وَ اللَّهُ بَصِیرٌ بِما یَعْمَلُونَ‌</w:t>
      </w:r>
      <w:r>
        <w:rPr>
          <w:rStyle w:val="FootnoteAnchor"/>
          <w:rtl w:val="true"/>
        </w:rPr>
        <w:footnoteReference w:id="303"/>
      </w:r>
      <w:r>
        <w:rPr>
          <w:rFonts w:ascii="Amiri" w:hAnsi="Amiri" w:eastAsia="Amiri" w:cs="Amiri"/>
          <w:color w:val="111111"/>
          <w:sz w:val="28"/>
          <w:sz w:val="28"/>
          <w:szCs w:val="28"/>
          <w:rtl w:val="true"/>
          <w:lang w:bidi="ar-SA"/>
        </w:rPr>
        <w:t>وَ قَالَ سُبْحَانَهُ وَ یُؤْتِ کُلَّ ذِی فَضْلٍ فَضْلَهُ‌</w:t>
      </w:r>
      <w:r>
        <w:rPr>
          <w:rStyle w:val="FootnoteAnchor"/>
          <w:rtl w:val="true"/>
        </w:rPr>
        <w:footnoteReference w:id="304"/>
      </w:r>
      <w:r>
        <w:rPr>
          <w:rFonts w:ascii="Amiri" w:hAnsi="Amiri" w:eastAsia="Amiri" w:cs="Amiri"/>
          <w:color w:val="111111"/>
          <w:sz w:val="28"/>
          <w:sz w:val="28"/>
          <w:szCs w:val="28"/>
          <w:rtl w:val="true"/>
          <w:lang w:bidi="ar-SA"/>
        </w:rPr>
        <w:t>وَ قَالَ الَّذِینَ آمَنُوا وَ هاجَرُوا وَ جاهَدُوا فِی سَبِیلِ اللَّهِ بِأَمْوالِهِمْ وَ أَنْفُسِهِمْ أَعْظَمُ دَرَجَةً عِنْدَ اللَّهِ‌</w:t>
      </w:r>
      <w:r>
        <w:rPr>
          <w:rStyle w:val="FootnoteAnchor"/>
          <w:rtl w:val="true"/>
        </w:rPr>
        <w:footnoteReference w:id="305"/>
      </w:r>
      <w:r>
        <w:rPr>
          <w:rFonts w:ascii="Amiri" w:hAnsi="Amiri" w:eastAsia="Amiri" w:cs="Amiri"/>
          <w:color w:val="111111"/>
          <w:sz w:val="28"/>
          <w:sz w:val="28"/>
          <w:szCs w:val="28"/>
          <w:rtl w:val="true"/>
          <w:lang w:bidi="ar-SA"/>
        </w:rPr>
        <w:t>وَ قَالَ تَعَالَی لا یَسْتَوِی مِنْکُمْ مَنْ أَنْفَقَ مِنْ قَبْلِ الْفَتْحِ وَ قاتَلَ أُولئِکَ أَعْظَمُ دَرَجَةً مِنَ الَّذِینَ أَنْفَقُوا مِنْ بَعْدُ وَ قاتَلُوا وَ کُلًّا وَعَدَ اللَّهُ الْحُسْنی‌</w:t>
      </w:r>
      <w:r>
        <w:rPr>
          <w:rStyle w:val="FootnoteAnchor"/>
          <w:rtl w:val="true"/>
        </w:rPr>
        <w:footnoteReference w:id="306"/>
      </w:r>
      <w:r>
        <w:rPr>
          <w:rFonts w:ascii="Amiri" w:hAnsi="Amiri" w:eastAsia="Amiri" w:cs="Amiri"/>
          <w:color w:val="111111"/>
          <w:sz w:val="28"/>
          <w:sz w:val="28"/>
          <w:szCs w:val="28"/>
          <w:rtl w:val="true"/>
          <w:lang w:bidi="ar-SA"/>
        </w:rPr>
        <w:t xml:space="preserve">وَ قَالَ فَضَّلَ اللَّهُ الْمُجاهِدِینَ عَلَی الْقاعِدِینَ </w:t>
      </w:r>
    </w:p>
    <w:p>
      <w:pPr>
        <w:pStyle w:val="BookText"/>
        <w:rPr/>
      </w:pP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 مَغْفِرَةً وَ رَحْمَةً</w:t>
      </w:r>
      <w:r>
        <w:rPr>
          <w:rStyle w:val="FootnoteAnchor"/>
          <w:rtl w:val="true"/>
        </w:rPr>
        <w:footnoteReference w:id="307"/>
      </w:r>
      <w:r>
        <w:rPr>
          <w:rFonts w:ascii="Amiri" w:hAnsi="Amiri" w:eastAsia="Amiri" w:cs="Amiri"/>
          <w:color w:val="111111"/>
          <w:sz w:val="28"/>
          <w:sz w:val="28"/>
          <w:szCs w:val="28"/>
          <w:rtl w:val="true"/>
          <w:lang w:bidi="ar-SA"/>
        </w:rPr>
        <w:t>وَ قَالَ ذلِکَ بِأَنَّهُمْ لا یُصِیبُهُمْ ظَمَأٌ وَ لا نَصَبٌ وَ لا مَخْمَصَةٌ فِی سَبِیلِ اللَّهِ وَ لا یَطَؤُنَ مَوْطِئاً یَغِیظُ الْکُفَّارَ وَ لا یَنالُونَ مِنْ عَدُوٍّ نَیْلًا إِلَّا کُتِبَ لَهُمْ بِهِ عَمَلٌ صالِحٌ‌</w:t>
      </w:r>
      <w:r>
        <w:rPr>
          <w:rStyle w:val="FootnoteAnchor"/>
          <w:rtl w:val="true"/>
        </w:rPr>
        <w:footnoteReference w:id="308"/>
      </w:r>
      <w:r>
        <w:rPr>
          <w:rFonts w:ascii="Amiri" w:hAnsi="Amiri" w:eastAsia="Amiri" w:cs="Amiri"/>
          <w:color w:val="111111"/>
          <w:sz w:val="28"/>
          <w:sz w:val="28"/>
          <w:szCs w:val="28"/>
          <w:rtl w:val="true"/>
          <w:lang w:bidi="ar-SA"/>
        </w:rPr>
        <w:t>فَهَذِهِ دَرَجَاتُ الْإِیمَانِ وَ مَنَازِلُهَا عِنْدَ اللَّهِ سُبْحَانَهُ وَ لَنْ یُؤْمِنَ بِاللَّهِ إِلَّا مَنْ آمَنَ بِرَسُولِهِ وَ حُجَجِهِ فِی أَرْضِهِ قَالَ اللَّهُ تَعَالَی مَنْ یُطِعِ الرَّسُولَ فَقَدْ أَطاعَ اللَّهَ‌</w:t>
      </w:r>
      <w:r>
        <w:rPr>
          <w:rStyle w:val="FootnoteAnchor"/>
          <w:rtl w:val="true"/>
        </w:rPr>
        <w:footnoteReference w:id="309"/>
      </w:r>
      <w:r>
        <w:rPr>
          <w:rFonts w:ascii="Amiri" w:hAnsi="Amiri" w:eastAsia="Amiri" w:cs="Amiri"/>
          <w:color w:val="111111"/>
          <w:sz w:val="28"/>
          <w:sz w:val="28"/>
          <w:szCs w:val="28"/>
          <w:rtl w:val="true"/>
          <w:lang w:bidi="ar-SA"/>
        </w:rPr>
        <w:t>وَ مَا کَانَ اللَّهُ عَزَّ وَ جَلَّ لِیَجْعَلَ لِجَوَارِحِ الْإِنْسَانِ إِمَاماً فِی جَسَدِهِ یَنْفِی عَنْهَا الشُّکُوکَ وَ یُثْبِتُ لَهَا الْیَقِینَ وَ هُوَ الْقَلْبُ وَ یُهْمِلُ ذَلِکَ فِی الْحُجَجِ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فَلَوْ شاءَ لَهَداکُمْ أَجْمَعِینَ‌</w:t>
      </w:r>
      <w:r>
        <w:rPr>
          <w:rStyle w:val="FootnoteAnchor"/>
          <w:rtl w:val="true"/>
        </w:rPr>
        <w:footnoteReference w:id="310"/>
      </w:r>
      <w:r>
        <w:rPr>
          <w:rFonts w:ascii="Amiri" w:hAnsi="Amiri" w:eastAsia="Amiri" w:cs="Amiri"/>
          <w:color w:val="111111"/>
          <w:sz w:val="28"/>
          <w:sz w:val="28"/>
          <w:szCs w:val="28"/>
          <w:rtl w:val="true"/>
          <w:lang w:bidi="ar-SA"/>
        </w:rPr>
        <w:t>وَ قَالَ لِئَلَّا یَکُونَ لِلنَّاسِ عَلَی اللَّهِ حُجَّةٌ بَعْدَ الرُّسُلِ‌</w:t>
      </w:r>
      <w:r>
        <w:rPr>
          <w:rStyle w:val="FootnoteAnchor"/>
          <w:rtl w:val="true"/>
        </w:rPr>
        <w:footnoteReference w:id="311"/>
      </w:r>
      <w:r>
        <w:rPr>
          <w:rFonts w:ascii="Amiri" w:hAnsi="Amiri" w:eastAsia="Amiri" w:cs="Amiri"/>
          <w:color w:val="111111"/>
          <w:sz w:val="28"/>
          <w:sz w:val="28"/>
          <w:szCs w:val="28"/>
          <w:rtl w:val="true"/>
          <w:lang w:bidi="ar-SA"/>
        </w:rPr>
        <w:t>وَ قَالَ تَعَالَی أَنْ تَقُولُوا ما جاءَنا مِنْ بَشِیرٍ وَ لا نَذِیرٍ</w:t>
      </w:r>
      <w:r>
        <w:rPr>
          <w:rStyle w:val="FootnoteAnchor"/>
          <w:rtl w:val="true"/>
        </w:rPr>
        <w:footnoteReference w:id="312"/>
      </w:r>
      <w:r>
        <w:rPr>
          <w:rFonts w:ascii="Amiri" w:hAnsi="Amiri" w:eastAsia="Amiri" w:cs="Amiri"/>
          <w:color w:val="111111"/>
          <w:sz w:val="28"/>
          <w:sz w:val="28"/>
          <w:szCs w:val="28"/>
          <w:rtl w:val="true"/>
          <w:lang w:bidi="ar-SA"/>
        </w:rPr>
        <w:t>وَ قَالَ سُبْحَانَهُ وَ جَعَلْنا مِنْهُمْ أَئِمَّةً یَهْدُونَ بِأَمْرِنا لَمَّا صَبَرُوا</w:t>
      </w:r>
      <w:r>
        <w:rPr>
          <w:rStyle w:val="FootnoteAnchor"/>
          <w:rtl w:val="true"/>
        </w:rPr>
        <w:footnoteReference w:id="313"/>
      </w:r>
      <w:r>
        <w:rPr>
          <w:rFonts w:ascii="Amiri" w:hAnsi="Amiri" w:eastAsia="Amiri" w:cs="Amiri"/>
          <w:color w:val="111111"/>
          <w:sz w:val="28"/>
          <w:sz w:val="28"/>
          <w:szCs w:val="28"/>
          <w:rtl w:val="true"/>
          <w:lang w:bidi="ar-SA"/>
        </w:rPr>
        <w:t>الْآیَةَ ثُمَّ فَرَضَ عَلَی الْأُمَّةِ طَاعَةَ وُلَاةِ أَمْرِهِ الْقُوَّامِ لِدِینِهِ کَمَا فَرَضَ عَلَیْهِمْ طَاعَةَ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314"/>
      </w:r>
      <w:r>
        <w:rPr>
          <w:rFonts w:ascii="Amiri" w:hAnsi="Amiri" w:eastAsia="Amiri" w:cs="Amiri"/>
          <w:color w:val="111111"/>
          <w:sz w:val="28"/>
          <w:sz w:val="28"/>
          <w:szCs w:val="28"/>
          <w:rtl w:val="true"/>
          <w:lang w:bidi="ar-SA"/>
        </w:rPr>
        <w:t>ثُمَّ بَیَّنَ مَحَلَّ وُلَاةِ أَمْرِهِ مِنْ أَهْلِ الْعِلْمِ بِتَأْوِیلِ کِتَابِهِ فَقَالَ عَزَّ وَ جَلَ وَ لَوْ رَدُّوهُ إِلَی الرَّسُولِ وَ إِلی أُولِی الْأَمْرِ مِنْهُمْ لَعَلِمَهُ الَّذِینَ یَسْتَنْبِطُونَهُ مِنْهُمْ‌</w:t>
      </w:r>
      <w:r>
        <w:rPr>
          <w:rStyle w:val="FootnoteAnchor"/>
          <w:rtl w:val="true"/>
        </w:rPr>
        <w:footnoteReference w:id="31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عَجْزَ کُلِّ أَحَدٍ مِنَ النَّاسِ عَنْ مَعْرِفَةِ تَأْوِیلِ کِتَابِهِ غَیْرِهِمْ لِأَنَّهُمْ هُمُ الرَّاسِخُونَ فِی الْعِلْمِ الْمَأْمُونُونَ عَلَی تَأْوِیلِ التَّنْزِیلِ قَالَ اللَّهُ تَعَالَی وَ ما یَعْلَمُ تَأْوِیلَهُ إِلَّا اللَّهُ وَ الرَّاسِخُونَ فِی الْعِلْمِ‌</w:t>
      </w:r>
      <w:r>
        <w:rPr>
          <w:rStyle w:val="FootnoteAnchor"/>
          <w:rtl w:val="true"/>
        </w:rPr>
        <w:footnoteReference w:id="316"/>
      </w:r>
      <w:r>
        <w:rPr>
          <w:rFonts w:ascii="Amiri" w:hAnsi="Amiri" w:eastAsia="Amiri" w:cs="Amiri"/>
          <w:color w:val="111111"/>
          <w:sz w:val="28"/>
          <w:sz w:val="28"/>
          <w:szCs w:val="28"/>
          <w:rtl w:val="true"/>
          <w:lang w:bidi="ar-SA"/>
        </w:rPr>
        <w:t>إِلَی آخِرِ الْآیَةِ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أُوتُوا الْعِلْمَ‌</w:t>
      </w:r>
      <w:r>
        <w:rPr>
          <w:rStyle w:val="FootnoteAnchor"/>
          <w:rtl w:val="true"/>
        </w:rPr>
        <w:footnoteReference w:id="317"/>
      </w:r>
      <w:r>
        <w:rPr>
          <w:rFonts w:ascii="Amiri" w:hAnsi="Amiri" w:eastAsia="Amiri" w:cs="Amiri"/>
          <w:color w:val="111111"/>
          <w:sz w:val="28"/>
          <w:sz w:val="28"/>
          <w:szCs w:val="28"/>
          <w:rtl w:val="true"/>
          <w:lang w:bidi="ar-SA"/>
        </w:rPr>
        <w:t>وَ طَلَبُ الْعِلْمِ أَفْضَلُ مِنَ الْعِبَادَةِ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Style w:val="FootnoteAnchor"/>
          <w:rtl w:val="true"/>
        </w:rPr>
        <w:footnoteReference w:id="318"/>
      </w:r>
      <w:r>
        <w:rPr>
          <w:rFonts w:ascii="Amiri" w:hAnsi="Amiri" w:eastAsia="Amiri" w:cs="Amiri"/>
          <w:color w:val="111111"/>
          <w:sz w:val="28"/>
          <w:sz w:val="28"/>
          <w:szCs w:val="28"/>
          <w:rtl w:val="true"/>
          <w:lang w:bidi="ar-SA"/>
        </w:rPr>
        <w:t>الَّذِینَ لا یَعْصُونَ اللَّهَ ما أَمَرَهُمْ وَ یَفْعَلُونَ ما یُؤْمَرُونَ‌</w:t>
      </w:r>
      <w:r>
        <w:rPr>
          <w:rStyle w:val="FootnoteAnchor"/>
          <w:rtl w:val="true"/>
        </w:rPr>
        <w:footnoteReference w:id="319"/>
      </w:r>
      <w:r>
        <w:rPr>
          <w:rFonts w:ascii="Amiri" w:hAnsi="Amiri" w:eastAsia="Amiri" w:cs="Amiri"/>
          <w:color w:val="111111"/>
          <w:sz w:val="28"/>
          <w:sz w:val="28"/>
          <w:szCs w:val="28"/>
          <w:rtl w:val="true"/>
          <w:lang w:bidi="ar-SA"/>
        </w:rPr>
        <w:t>وَ بِالْعِلْمِ اسْتَحَقُّوا عِنْدَ اللَّهِ اسْمَ الصِّدْقِ وَ سَمَّاهُمْ بِهِ صَادِقِینَ وَ فَرَضَ طَاعَتَهُمْ عَلَی جَمِیعِ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320"/>
      </w:r>
      <w:r>
        <w:rPr>
          <w:rFonts w:ascii="Amiri" w:hAnsi="Amiri" w:eastAsia="Amiri" w:cs="Amiri"/>
          <w:color w:val="111111"/>
          <w:sz w:val="28"/>
          <w:sz w:val="28"/>
          <w:szCs w:val="28"/>
          <w:rtl w:val="true"/>
          <w:lang w:bidi="ar-SA"/>
        </w:rPr>
        <w:t>فَجَعَلَهُمْ أَوْلِیَاءَهُ وَ جَعَلَ وَلَایَتَهُمْ وَلَایَتَهُ وَ حِزْبَهُمْ حِزْبَهُ فَقَالَ وَ مَنْ یَتَوَلَّ اللَّهَ وَ رَسُولَهُ وَ الَّذِینَ آمَنُوا فَإِنَّ حِزْبَ اللَّهِ هُمُ الْغالِبُونَ‌</w:t>
      </w:r>
      <w:r>
        <w:rPr>
          <w:rStyle w:val="FootnoteAnchor"/>
          <w:rtl w:val="true"/>
        </w:rPr>
        <w:footnoteReference w:id="321"/>
      </w:r>
      <w:r>
        <w:rPr>
          <w:rFonts w:ascii="Amiri" w:hAnsi="Amiri" w:eastAsia="Amiri" w:cs="Amiri"/>
          <w:color w:val="111111"/>
          <w:sz w:val="28"/>
          <w:sz w:val="28"/>
          <w:szCs w:val="28"/>
          <w:rtl w:val="true"/>
          <w:lang w:bidi="ar-SA"/>
        </w:rPr>
        <w:t>وَ قَالَ إِنَّما وَلِیُّکُمُ اللَّهُ وَ رَسُولُهُ وَ الَّذِینَ آمَنُوا الَّذِینَ یُقِیمُونَ الصَّلاةَ وَ یُؤْتُونَ الزَّکاةَ وَ هُمْ راکِعُونَ‌</w:t>
      </w:r>
      <w:r>
        <w:rPr>
          <w:rStyle w:val="FootnoteAnchor"/>
          <w:rtl w:val="true"/>
        </w:rPr>
        <w:footnoteReference w:id="322"/>
      </w:r>
      <w:r>
        <w:rPr>
          <w:rFonts w:ascii="Amiri" w:hAnsi="Amiri" w:eastAsia="Amiri" w:cs="Amiri"/>
          <w:color w:val="111111"/>
          <w:sz w:val="28"/>
          <w:sz w:val="28"/>
          <w:szCs w:val="28"/>
          <w:rtl w:val="true"/>
          <w:lang w:bidi="ar-SA"/>
        </w:rPr>
        <w:t>وَ اعْلَمُوا رَحِمَکُمُ اللَّهُ أَنَّمَا هَلَکَتْ هَذِهِ الْأُمَّةُ وَ ارْتَدَّتْ عَلَی أَعْقَابِهَا بَعْدَ نَبِیِّهَا صلی الله علیه و آله بِرُکُوبِهَا طَرِیقَ مَنْ خَلَا مِنَ الْأُمَمِ الْمَاضِیَةِ وَ الْقُرُونِ السَّالِفَةِ الَّذِینَ آثَرُوا عِبَادَةَ الْأَوْثَانِ عَلَی طَاعَةِ أَوْلِیَاءِ اللَّهِ عَزَّ وَ جَلَّ وَ تَقْدِیمِهِمْ مَنْ یَجْهَلُ عَلَی مَنْ یَعْلَمُ فَعَنَّفَهَا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Style w:val="FootnoteAnchor"/>
          <w:rtl w:val="true"/>
        </w:rPr>
        <w:footnoteReference w:id="323"/>
      </w:r>
      <w:r>
        <w:rPr>
          <w:rFonts w:ascii="Amiri" w:hAnsi="Amiri" w:eastAsia="Amiri" w:cs="Amiri"/>
          <w:color w:val="111111"/>
          <w:sz w:val="28"/>
          <w:sz w:val="28"/>
          <w:szCs w:val="28"/>
          <w:rtl w:val="true"/>
          <w:lang w:bidi="ar-SA"/>
        </w:rPr>
        <w:t>وَ قَالَ فِی الَّذِینَ اسْتَوْلَوْا عَلَی تُرَاثِ رَسُولِ اللَّهِ صلی الله علیه و آله بِغَیْرِ حَقٍّ مِنْ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Style w:val="FootnoteAnchor"/>
          <w:rtl w:val="true"/>
        </w:rPr>
        <w:footnoteReference w:id="324"/>
      </w:r>
      <w:r>
        <w:rPr>
          <w:rFonts w:ascii="Amiri" w:hAnsi="Amiri" w:eastAsia="Amiri" w:cs="Amiri"/>
          <w:color w:val="111111"/>
          <w:sz w:val="28"/>
          <w:sz w:val="28"/>
          <w:szCs w:val="28"/>
          <w:rtl w:val="true"/>
          <w:lang w:bidi="ar-SA"/>
        </w:rPr>
        <w:t>فَلَوْ جَازَ لِلْأُمَّةِ الِایتِمَامُ بِمَنْ لَا یَعْلَمُ أَوْ بِمَنْ یَجْهَلُ لَمْ یَقُلْ إِبْرَاهِیمُ علیه السلام لِأَبِیهِ لِمَ تَعْبُدُ ما لا یَسْمَعُ وَ لا یُبْصِرُ وَ لا یُغْنِی عَنْکَ شَیْئاً</w:t>
      </w:r>
      <w:r>
        <w:rPr>
          <w:rStyle w:val="FootnoteAnchor"/>
          <w:rtl w:val="true"/>
        </w:rPr>
        <w:footnoteReference w:id="325"/>
      </w:r>
      <w:r>
        <w:rPr>
          <w:rFonts w:ascii="Amiri" w:hAnsi="Amiri" w:eastAsia="Amiri" w:cs="Amiri"/>
          <w:color w:val="111111"/>
          <w:sz w:val="28"/>
          <w:sz w:val="28"/>
          <w:szCs w:val="28"/>
          <w:rtl w:val="true"/>
          <w:lang w:bidi="ar-SA"/>
        </w:rPr>
        <w:t>فَالنَّاسُ أَتْبَاعُ مَنِ اتَّبَعُوهُ مِنْ أَئِمَّةِ الْحَقِّ وَ أَئِمَّةِ الْبَاطِلِ قَالَ اللَّهُ عَزَّ وَ جَلَ یَوْمَ نَدْعُوا کُلَّ أُناسٍ بِإِمامِهِمْ فَمَنْ أُوتِیَ کِتابَهُ بِیَمِینِهِ فَأُولئِکَ یَقْرَؤُنَ کِتابَهُمْ وَ لا یُظْلَمُونَ فَتِیلًا</w:t>
      </w:r>
      <w:r>
        <w:rPr>
          <w:rStyle w:val="FootnoteAnchor"/>
          <w:rtl w:val="true"/>
        </w:rPr>
        <w:footnoteReference w:id="326"/>
      </w:r>
      <w:r>
        <w:rPr>
          <w:rFonts w:ascii="Amiri" w:hAnsi="Amiri" w:eastAsia="Amiri" w:cs="Amiri"/>
          <w:color w:val="111111"/>
          <w:sz w:val="28"/>
          <w:sz w:val="28"/>
          <w:szCs w:val="28"/>
          <w:rtl w:val="true"/>
          <w:lang w:bidi="ar-SA"/>
        </w:rPr>
        <w:t xml:space="preserve">فَمَنِ ائْتَمَ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بِالصَّادِقِینَ حُشِرَ مَعَهُمْ قَالَ رَسُولُ اللَّهِ صلی الله علیه و آله الْمَرْءُ مَعَ مَنْ أَحَبَّ قَالَ إِبْرَاهِیمُ علیه السلام فَمَنْ تَبِعَنِی فَإِنَّهُ مِنِّی‌</w:t>
      </w:r>
      <w:r>
        <w:rPr>
          <w:rStyle w:val="FootnoteAnchor"/>
          <w:rtl w:val="true"/>
        </w:rPr>
        <w:footnoteReference w:id="327"/>
      </w:r>
      <w:r>
        <w:rPr>
          <w:rFonts w:ascii="Amiri" w:hAnsi="Amiri" w:eastAsia="Amiri" w:cs="Amiri"/>
          <w:color w:val="111111"/>
          <w:sz w:val="28"/>
          <w:sz w:val="28"/>
          <w:szCs w:val="28"/>
          <w:rtl w:val="true"/>
          <w:lang w:bidi="ar-SA"/>
        </w:rPr>
        <w:t>وَ أَصْلُ الْإِیمَانِ الْعِلْمُ وَ قَدْ جَعَلَ اللَّهُ تَعَالَی لَهُ أَهْلًا نَدَبَ إِلَی طَاعَتِهِمْ وَ مَسْأَلَتِهِمْ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Style w:val="FootnoteAnchor"/>
          <w:rtl w:val="true"/>
        </w:rPr>
        <w:footnoteReference w:id="328"/>
      </w:r>
      <w:r>
        <w:rPr>
          <w:rFonts w:ascii="Amiri" w:hAnsi="Amiri" w:eastAsia="Amiri" w:cs="Amiri"/>
          <w:color w:val="111111"/>
          <w:sz w:val="28"/>
          <w:sz w:val="28"/>
          <w:szCs w:val="28"/>
          <w:rtl w:val="true"/>
          <w:lang w:bidi="ar-SA"/>
        </w:rPr>
        <w:t>وَ قَالَ جَلَّتْ عَظَمَتُهُ وَ أْتُوا الْبُیُوتَ مِنْ أَبْوابِها</w:t>
      </w:r>
      <w:r>
        <w:rPr>
          <w:rStyle w:val="FootnoteAnchor"/>
          <w:rtl w:val="true"/>
        </w:rPr>
        <w:footnoteReference w:id="329"/>
      </w:r>
      <w:r>
        <w:rPr>
          <w:rFonts w:ascii="Amiri" w:hAnsi="Amiri" w:eastAsia="Amiri" w:cs="Amiri"/>
          <w:color w:val="111111"/>
          <w:sz w:val="28"/>
          <w:sz w:val="28"/>
          <w:szCs w:val="28"/>
          <w:rtl w:val="true"/>
          <w:lang w:bidi="ar-SA"/>
        </w:rPr>
        <w:t>وَ الْبُیُوتُ فِی هَذَا الْمَوْضِعِ اللَّاتِی عَظَّمَ اللَّهُ بِنَاءَهَا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w:t>
      </w:r>
      <w:r>
        <w:rPr>
          <w:rStyle w:val="FootnoteAnchor"/>
          <w:rtl w:val="true"/>
        </w:rPr>
        <w:footnoteReference w:id="330"/>
      </w:r>
      <w:r>
        <w:rPr>
          <w:rFonts w:ascii="Amiri" w:hAnsi="Amiri" w:eastAsia="Amiri" w:cs="Amiri"/>
          <w:color w:val="111111"/>
          <w:sz w:val="28"/>
          <w:sz w:val="28"/>
          <w:szCs w:val="28"/>
          <w:rtl w:val="true"/>
          <w:lang w:bidi="ar-SA"/>
        </w:rPr>
        <w:t>ثُمَّ بَیَّنَ مَعْنَاهَا لِکَیْلَا یَظُنَّ أَهْلُ الْجَاهِلِیَّةِ أَنَّهَا بُیُوتٌ مَبْنِیَّةٌ فَقَالَ تَعَالَی رِجالٌ لا تُلْهِیهِمْ تِجارَةٌ وَ لا بَیْعٌ عَنْ ذِکْرِ اللَّهِ‌</w:t>
      </w:r>
      <w:r>
        <w:rPr>
          <w:rStyle w:val="FootnoteAnchor"/>
          <w:rtl w:val="true"/>
        </w:rPr>
        <w:footnoteReference w:id="331"/>
      </w:r>
      <w:r>
        <w:rPr>
          <w:rFonts w:ascii="Amiri" w:hAnsi="Amiri" w:eastAsia="Amiri" w:cs="Amiri"/>
          <w:color w:val="111111"/>
          <w:sz w:val="28"/>
          <w:sz w:val="28"/>
          <w:szCs w:val="28"/>
          <w:rtl w:val="true"/>
          <w:lang w:bidi="ar-SA"/>
        </w:rPr>
        <w:t>فَمَنْ طَلَبَ الْعِلْمَ فِی هَذِهِ الْجِهَةِ أَدْرَکَهُ قَالَ رَسُولُ اللَّهِ صلی الله علیه و آله أَنَا مَدِینَةُ الْعِلْمِ وَ فِی مَوْضِعٍ أَنَا مَدِینَةُ الْحِکْمَةِ وَ عَلِیٌّ بَابُهَا فَمَنْ أَرَادَ الْحِکْمَةَ فَلْیَأْتِهَا مِنْ بَابِهَا وَ کُلُّ هَذَا مَنْصُوصٌ فِی کِتَابِهِ تَعَالَی إِلَّا أَنَّ لَهُ أَهْلًا یَعْلَمُونَ تَأْوِیلَهُ فَمَنْ عَدَلَ عَنْهُمْ إِلَی الَّذِینَ یَنْتَحِلُونَ مَا لَیْسَ لَهُمْ وَ یَتَّبِعُونَ ما تَشابَهَ مِنْهُ ابْتِغاءَ الْفِتْنَةِ وَ ابْتِغاءَ تَأْوِیلِهِ وَ هُوَ تَأْوِیلُهُ بِلَا بُرْهَانٍ وَ لَا دَلِیلٍ وَ لَا هُدًی هَلَکَ وَ أَهْلَکَ وَ خَسِرَتْ صَفْقَتُهُ وَ ضَلَّ سَعْیُهُ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Style w:val="FootnoteAnchor"/>
          <w:rtl w:val="true"/>
        </w:rPr>
        <w:footnoteReference w:id="332"/>
      </w:r>
      <w:r>
        <w:rPr>
          <w:rFonts w:ascii="Amiri" w:hAnsi="Amiri" w:eastAsia="Amiri" w:cs="Amiri"/>
          <w:color w:val="111111"/>
          <w:sz w:val="28"/>
          <w:sz w:val="28"/>
          <w:szCs w:val="28"/>
          <w:rtl w:val="true"/>
          <w:lang w:bidi="ar-SA"/>
        </w:rPr>
        <w:t>وَ إِنَّمَا هُوَ حَقٌّ وَ بَاطِلٌ وَ إِیمَانٌ وَ کَفْرٌ وَ عِلْمٌ وَ جَهْلٌ وَ سَعَادَةٌ وَ شِقْوَةٌ وَ جَنَّةٌ وَ نَارٌ لَنْ یَجْتَمِعَ الْحَقُّ وَ الْبَاطِلُ فِی قَلْبِ امْرِئٍ قَالَ اللَّهُ تَعَالَی ما جَعَلَ اللَّهُ لِرَجُلٍ مِنْ قَلْبَیْنِ فِی جَوْفِهِ‌</w:t>
      </w:r>
      <w:r>
        <w:rPr>
          <w:rStyle w:val="FootnoteAnchor"/>
          <w:rtl w:val="true"/>
        </w:rPr>
        <w:footnoteReference w:id="333"/>
      </w:r>
      <w:r>
        <w:rPr>
          <w:rFonts w:ascii="Amiri" w:hAnsi="Amiri" w:eastAsia="Amiri" w:cs="Amiri"/>
          <w:color w:val="111111"/>
          <w:sz w:val="28"/>
          <w:sz w:val="28"/>
          <w:szCs w:val="28"/>
          <w:rtl w:val="true"/>
          <w:lang w:bidi="ar-SA"/>
        </w:rPr>
        <w:t>وَ إِنَّمَا هَلَکَ النَّاسُ حِینَ سَاوَوْا بَیْنَ أَئِمَّةِ الْهُدَی وَ بَیْنَ أَئِمَّةِ الْکُفْرِ وَ قَالُوا إِنَّ الطَّاعَةَ مَفْرُوضَةٌ لِکُلِّ مَنْ قَامَ مَقَامَ النَّبِیِّ بَرّاً کَانَ أَوْ فَاجِراً فَأْتُوا مِنْ قِبَلِ ذَلِکَ‌</w:t>
      </w:r>
      <w:r>
        <w:rPr>
          <w:rStyle w:val="FootnoteAnchor"/>
          <w:rtl w:val="true"/>
        </w:rPr>
        <w:footnoteReference w:id="33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أَ فَنَجْعَلُ الْمُسْلِمِینَ کَالْمُجْرِمِینَ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Style w:val="FootnoteAnchor"/>
          <w:rtl w:val="true"/>
        </w:rPr>
        <w:footnoteReference w:id="335"/>
      </w:r>
      <w:r>
        <w:rPr>
          <w:rFonts w:ascii="Amiri" w:hAnsi="Amiri" w:eastAsia="Amiri" w:cs="Amiri"/>
          <w:color w:val="111111"/>
          <w:sz w:val="28"/>
          <w:sz w:val="28"/>
          <w:szCs w:val="28"/>
          <w:rtl w:val="true"/>
          <w:lang w:bidi="ar-SA"/>
        </w:rPr>
        <w:t>وَ قَالَ اللَّهُ تَعَالَی هَلْ یَسْتَوِی الْأَعْمی وَ الْبَصِیرُ أَمْ هَلْ تَسْتَوِی الظُّلُماتُ وَ النُّورُ</w:t>
      </w:r>
      <w:r>
        <w:rPr>
          <w:rStyle w:val="FootnoteAnchor"/>
          <w:rtl w:val="true"/>
        </w:rPr>
        <w:footnoteReference w:id="336"/>
      </w:r>
      <w:r>
        <w:rPr>
          <w:rFonts w:ascii="Amiri" w:hAnsi="Amiri" w:eastAsia="Amiri" w:cs="Amiri"/>
          <w:color w:val="111111"/>
          <w:sz w:val="28"/>
          <w:sz w:val="28"/>
          <w:szCs w:val="28"/>
          <w:rtl w:val="true"/>
          <w:lang w:bidi="ar-SA"/>
        </w:rPr>
        <w:t>وَ قَالَ فِیمَنْ سَمَّوْهُمْ مِنْ أَئِمَّةِ الْکُفْرِ بِأَسْمَاءِ أَئِمَّةِ الْهُدَی مِمَّنْ غَصَبَ أَهْلَ الْحَقِّ مَا جَعَلَهُ اللَّهُ لَهُمْ وَ فِیمَنْ أَعَانَ أَئِمَّةَ الضَّلَالِ عَلَی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 ما أَنْزَلَ اللَّهُ بِها مِنْ سُلْطانٍ‌</w:t>
      </w:r>
      <w:r>
        <w:rPr>
          <w:rStyle w:val="FootnoteAnchor"/>
          <w:rtl w:val="true"/>
        </w:rPr>
        <w:footnoteReference w:id="337"/>
      </w:r>
      <w:r>
        <w:rPr>
          <w:rFonts w:ascii="Amiri" w:hAnsi="Amiri" w:eastAsia="Amiri" w:cs="Amiri"/>
          <w:color w:val="111111"/>
          <w:sz w:val="28"/>
          <w:sz w:val="28"/>
          <w:szCs w:val="28"/>
          <w:rtl w:val="true"/>
          <w:lang w:bidi="ar-SA"/>
        </w:rPr>
        <w:t>فَأَخْبَرَهُمُ اللَّهُ سُبْحَانَهُ بِعَظِیمِ افْتِرَائِهِمْ عَلَی جُمْلَةِ أَهْلِ الْإِیمَانِ بِقَوْلِهِ تَعَالَی إِنَّما یَفْتَرِی الْکَذِبَ الَّذِینَ لا یُؤْمِنُونَ بِآیاتِ اللَّهِ‌</w:t>
      </w:r>
      <w:r>
        <w:rPr>
          <w:rStyle w:val="FootnoteAnchor"/>
          <w:rtl w:val="true"/>
        </w:rPr>
        <w:footnoteReference w:id="338"/>
      </w:r>
      <w:r>
        <w:rPr>
          <w:rFonts w:ascii="Amiri" w:hAnsi="Amiri" w:eastAsia="Amiri" w:cs="Amiri"/>
          <w:color w:val="111111"/>
          <w:sz w:val="28"/>
          <w:sz w:val="28"/>
          <w:szCs w:val="28"/>
          <w:rtl w:val="true"/>
          <w:lang w:bidi="ar-SA"/>
        </w:rPr>
        <w:t>وَ قَوْلِهِ تَعَالَی وَ مَنْ أَضَلُّ مِمَّنِ اتَّبَعَ هَواهُ بِغَیْرِ هُدیً مِنَ اللَّهِ‌</w:t>
      </w:r>
      <w:r>
        <w:rPr>
          <w:rStyle w:val="FootnoteAnchor"/>
          <w:rtl w:val="true"/>
        </w:rPr>
        <w:footnoteReference w:id="339"/>
      </w:r>
      <w:r>
        <w:rPr>
          <w:rFonts w:ascii="Amiri" w:hAnsi="Amiri" w:eastAsia="Amiri" w:cs="Amiri"/>
          <w:color w:val="111111"/>
          <w:sz w:val="28"/>
          <w:sz w:val="28"/>
          <w:szCs w:val="28"/>
          <w:rtl w:val="true"/>
          <w:lang w:bidi="ar-SA"/>
        </w:rPr>
        <w:t>وَ بِقَوْلِهِ سُبْحَانَهُ أَ فَمَنْ کانَ مُؤْمِناً کَمَنْ کانَ فاسِقاً لا یَسْتَوُونَ‌</w:t>
      </w:r>
      <w:r>
        <w:rPr>
          <w:rStyle w:val="FootnoteAnchor"/>
          <w:rtl w:val="true"/>
        </w:rPr>
        <w:footnoteReference w:id="340"/>
      </w:r>
      <w:r>
        <w:rPr>
          <w:rFonts w:ascii="Amiri" w:hAnsi="Amiri" w:eastAsia="Amiri" w:cs="Amiri"/>
          <w:color w:val="111111"/>
          <w:sz w:val="28"/>
          <w:sz w:val="28"/>
          <w:szCs w:val="28"/>
          <w:rtl w:val="true"/>
          <w:lang w:bidi="ar-SA"/>
        </w:rPr>
        <w:t>وَ قَوْلِهِ تَعَالَی أَ فَمَنْ کانَ عَلی بَیِّنَةٍ مِنْ رَبِّهِ کَمَنْ هُوَ أَعْمی‌</w:t>
      </w:r>
      <w:r>
        <w:rPr>
          <w:rStyle w:val="FootnoteAnchor"/>
          <w:rtl w:val="true"/>
        </w:rPr>
        <w:footnoteReference w:id="341"/>
      </w:r>
      <w:r>
        <w:rPr>
          <w:rFonts w:ascii="Amiri" w:hAnsi="Amiri" w:eastAsia="Amiri" w:cs="Amiri"/>
          <w:color w:val="111111"/>
          <w:sz w:val="28"/>
          <w:sz w:val="28"/>
          <w:szCs w:val="28"/>
          <w:rtl w:val="true"/>
          <w:lang w:bidi="ar-SA"/>
        </w:rPr>
        <w:t>فَبَیَّنَ اللَّهُ عَزَّ وَ جَلَّ بَیْنَ الْحَقِّ وَ الْبَاطِلِ فِی کَثِیرٍ مِنْ آیَاتِ الْقُرْآنِ وَ لَمْ یَجْعَلْ لِلْعِبَادِ عُذْراً فِی مُخَالَفَةِ أَمْرِهِ بَعْدَ الْبَیِّنَاتِ وَ الْبُرْهَانِ وَ لَمْ یَتْرُکْهُمْ فِی لَبْسٍ مِنْ أَمْرِهِمْ وَ لَقَدْ رَکِبَ الْقَوْمُ مِنَ الظُّلْمِ وَ الْکُفْرِ فِی اخْتِلَافِهِمْ بَعْدَ نَبِیِّهِمْ وَ تَفْرِیقِهِمُ الْأُمَّةَ وَ تَشْتِیتِ أَمْرِ الْمُسْلِمِینَ وَ اعْتِدَائِهِمْ عَلَی أَوْصِیَاءِ رَسُولِ اللَّهِ صلی الله علیه و آله بَعْدَ أَنْ تَبَیَّنَ لَهُمْ مِنَ الثَّوَابِ عَلَی الطَّاعَةِ وَ الْعِقَابِ عَلَی الْمَعْصِیَةِ بِالْمُخَالَفَةِ فَاتَّبَعُوا أَهْوَاءَهُمْ وَ تَرَکُوا مَا أَمَرَهُمُ اللَّهُ بِهِ وَ رَسُولُهُ قَالَ تَعَالَی وَ ما تَفَرَّقَ الَّذِینَ أُوتُوا الْکِتابَ إِلَّا مِنْ بَعْدِ ما جاءَتْهُمُ الْبَیِّنَةُ</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ثُمَّ أَبَانَ فَضْلَ الْمُؤْمِنِینَ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343"/>
      </w:r>
      <w:r>
        <w:rPr>
          <w:rFonts w:ascii="Amiri" w:hAnsi="Amiri" w:eastAsia="Amiri" w:cs="Amiri"/>
          <w:color w:val="111111"/>
          <w:sz w:val="28"/>
          <w:sz w:val="28"/>
          <w:szCs w:val="28"/>
          <w:rtl w:val="true"/>
          <w:lang w:bidi="ar-SA"/>
        </w:rPr>
        <w:t>ثُمَّ وَصَفَ مَا أَعَدَّهُ مِنْ کَرَامَتِهِ تَعَالَی لَهُمْ وَ مَا أَعَدَّهُ لِمَنْ أَشْرَکَ بِهِ وَ خَالَفَ أَمْرَهُ وَ عَصَی وَلِیَّهُ مِنَ النَّقِمَةِ وَ الْعَذَابِ فَفَرَّقَ بَیْنَ صِفَاتِ الْمُهْتَدِینَ وَ صِفَاتِ الْمُعْتَدِینَ فَجَعَلَ ذَلِکَ مَسْطُوراً فِی کَثِیرٍ مِنْ آیَاتِ کِتَابِهِ وَ لِهَذِهِ الْعِلَّةِ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Style w:val="FootnoteAnchor"/>
          <w:rtl w:val="true"/>
        </w:rPr>
        <w:footnoteReference w:id="344"/>
      </w:r>
      <w:r>
        <w:rPr>
          <w:rFonts w:ascii="Amiri" w:hAnsi="Amiri" w:eastAsia="Amiri" w:cs="Amiri"/>
          <w:color w:val="111111"/>
          <w:sz w:val="28"/>
          <w:sz w:val="28"/>
          <w:szCs w:val="28"/>
          <w:rtl w:val="true"/>
          <w:lang w:bidi="ar-SA"/>
        </w:rPr>
        <w:t>فَتَرَی مَنْ هُوَ الْإِمَامُ الَّذِی یَسْتَحِقُّ هَذِهِ الصِّفَةَ مِنَ اللَّهِ عَزَّ وَ جَلَّ الْمَفْرُوضُ عَلَی الْأُمَّةِ طَاعَتُهُ مَنْ لَمْ یُشْرِکْ بِاللَّهِ تَعَالَی طَرْفَةَ عَیْنٍ وَ لَمْ یَعْصِهِ فِی دَقِیقَةٍ وَ لَا جَلِیلَةٍ قَطُّ أَمْ مَنْ أَنْفَدَ عُمُرَهُ وَ أَکْثَرَ أَیَّامَهُ فِی عِبَادَةِ الْأَوْثَانِ ثُمَّ أَظْهَرَ الْإِیمَانَ وَ أَبْطَنَ النِّفَاقَ وَ هَلْ مِنْ صِفَةِ الْحَکِیمِ أَنْ یُطَهِّرَ الْخَبِیثَ بِالْخَبِیثِ وَ یُقِیمَ الْحُدُودَ عَلَی الْأُمَّةِ مَنْ فِی جَنْبِهِ الْحُدُودُ الْکَثِیرَةُ وَ هُوَ سُبْحَانَهُ یَقُولُ أَ تَأْمُرُونَ النَّاسَ بِالْبِرِّ وَ تَنْسَوْنَ أَنْفُسَکُمْ وَ أَنْتُمْ تَتْلُونَ الْکِتابَ أَ فَلا تَعْقِلُونَ‌</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یَأْمُرِ اللَّهُ عَزَّ وَ جَلَّ نَبِیَّهُ صلی الله علیه و آله بِتَبْلِیغِ مَا عَهِدَهُ إِلَیْهِ فِی وَصِیِّهِ وَ إِظْهَارِ إِمَامَتِهِ وَ وَلَایَتِهِ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Style w:val="FootnoteAnchor"/>
          <w:rtl w:val="true"/>
        </w:rPr>
        <w:footnoteReference w:id="346"/>
      </w:r>
      <w:r>
        <w:rPr>
          <w:rFonts w:ascii="Amiri" w:hAnsi="Amiri" w:eastAsia="Amiri" w:cs="Amiri"/>
          <w:color w:val="111111"/>
          <w:sz w:val="28"/>
          <w:sz w:val="28"/>
          <w:szCs w:val="28"/>
          <w:rtl w:val="true"/>
          <w:lang w:bidi="ar-SA"/>
        </w:rPr>
        <w:t>فَبَلَّغَ رَسُولُ اللَّهِ صلی الله علیه و آله مَا قَدْ سَمِعَ وَ اعْلَمْ أَنَّ الشَّیَاطِینَ اجْتَمَعُوا إِلَی إِبْلِیسَ فَقَالُوا لَهُ أَ لَمْ تَکُنْ أَخْبَرْتَنَا أَنَّ مُحَمَّداً إِذَا مَضَی نَکَثَتْ أُمَّتُهُ عَهْدَهُ وَ نَقَضَتْ سُنَّتَهُ وَ أَنَّ الْکِتَابَ الَّذِی جَاءَ بِهِ یَشْهَدُ بِذَلِکَ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Style w:val="FootnoteAnchor"/>
          <w:rtl w:val="true"/>
        </w:rPr>
        <w:footnoteReference w:id="347"/>
      </w:r>
      <w:r>
        <w:rPr>
          <w:rFonts w:ascii="Amiri" w:hAnsi="Amiri" w:eastAsia="Amiri" w:cs="Amiri"/>
          <w:color w:val="111111"/>
          <w:sz w:val="28"/>
          <w:sz w:val="28"/>
          <w:szCs w:val="28"/>
          <w:rtl w:val="true"/>
          <w:lang w:bidi="ar-SA"/>
        </w:rPr>
        <w:t>فَکَیْفَ یُتِمُّ هَذَا وَ قَدْ نَصَبَ لِأُمَّتِهِ عَلَماً وَ أَقَامَ لَهُمْ إِمَاماً فَقَالَ لَهُمْ إِبْلِیسُ لَا تَجْزَعُوا مِنْ هَذَا فَإِنَّ أُمَّتَهُ یَنْقُضُونَ عَهْدَهُ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یَغْدِرُونَ بِوَصِیِّهِ مِنْ بَعْدِهِ وَ یَظْلِمُونَ أَهْلَ بَیْتِهِ وَ یُهْمِلُونَ ذَلِکَ لِغَلَبَةِ حُبِّ الدُّنْیَا عَلَی قُلُوبِهِمْ وَ تَمَکُّنِ الْحَمِیَّةِ وَ الضَّغَائِنِ فِی نُفُوسِهِمْ وَ اسْتِکْبَارِهِمْ وَ عِزِّهِمْ فَأَنْزَلَ اللَّهُ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وَ لَقَدْ صَدَّقَ عَلَیْهِمْ إِبْلِیسُ ظَنَّهُ فَاتَّبَعُوهُ إِلَّا فَرِیقاً مِنَ الْمُؤْمِنِینَ‌</w:t>
      </w:r>
      <w:r>
        <w:rPr>
          <w:rStyle w:val="FootnoteAnchor"/>
          <w:rtl w:val="true"/>
        </w:rPr>
        <w:footnoteReference w:id="348"/>
      </w:r>
      <w:r>
        <w:rPr>
          <w:rFonts w:ascii="Amiri" w:hAnsi="Amiri" w:eastAsia="Amiri" w:cs="Amiri"/>
          <w:color w:val="111111"/>
          <w:sz w:val="28"/>
          <w:sz w:val="28"/>
          <w:szCs w:val="28"/>
          <w:rtl w:val="true"/>
          <w:lang w:bidi="ar-SA"/>
        </w:rPr>
        <w:t>وَ أَمَّا الْکُفْرُ الْمَذْکُورُ فِی کِتَابِ اللَّهِ تَعَالَی فَخَمْسَةُ وُجُوهٍ مِنْهَا کُفْرُ الْجُحُودِ وَ مِنْهَا کُفْرٌ فَقَطْ وَ الْجُحُودُ یَنْقَسِمُ عَلَی وَجْهَیْنِ وَ مِنْهَا کُفْرُ التَّرْکِ لِمَا أَمَرَ اللَّهُ تَعَالَی بِهِ وَ مِنْهُ کُفْرُ الْبَرَاءَةِ وَ مِنْهَا کُفْرُ النَّعِیمِ فَأَمَّا کُفْرُ الْجُحُودِ فَأَحَدُ الْوَجْهَیْنِ مِنْهُ جُحُودُ الْوَحْدَانِیَّةِ وَ هُوَ قَوْلُ مَنْ یَقُولُ لَا رَبَّ وَ لَا جَنَّةَ وَ لَا نَارَ وَ لَا بَعْثَ وَ لَا نُشُورَ وَ هَؤُلَاءِ صِنْفٌ مِنَ الزَّنَادِقَةِ وَ صِنْفٌ مِنَ الدَّهْرِیَّةِ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یُهْلِکُنا إِلَّا الدَّهْرُ وَ ذَلِکَ رَأْیٌ وَضَعُوهُ لِأَنْفُسِهِمُ اسْتَحْسَنُوهُ بِغَیْرِ حُجَّةٍ فَقَالَ اللَّهُ تَعَالَی إِنْ هُمْ إِلَّا یَظُنُّونَ‌</w:t>
      </w:r>
      <w:r>
        <w:rPr>
          <w:rStyle w:val="FootnoteAnchor"/>
          <w:rtl w:val="true"/>
        </w:rPr>
        <w:footnoteReference w:id="349"/>
      </w:r>
      <w:r>
        <w:rPr>
          <w:rFonts w:ascii="Amiri" w:hAnsi="Amiri" w:eastAsia="Amiri" w:cs="Amiri"/>
          <w:color w:val="111111"/>
          <w:sz w:val="28"/>
          <w:sz w:val="28"/>
          <w:szCs w:val="28"/>
          <w:rtl w:val="true"/>
          <w:lang w:bidi="ar-SA"/>
        </w:rPr>
        <w:t>وَ قَالَ إِنَّ الَّذِینَ کَفَرُوا سَواءٌ عَلَیْهِمْ أَ أَنْذَرْتَهُمْ أَمْ لَمْ تُنْذِرْهُمْ لا یُؤْمِنُونَ‌</w:t>
      </w:r>
      <w:r>
        <w:rPr>
          <w:rStyle w:val="FootnoteAnchor"/>
          <w:rtl w:val="true"/>
        </w:rPr>
        <w:footnoteReference w:id="350"/>
      </w:r>
      <w:r>
        <w:rPr>
          <w:rFonts w:ascii="Amiri" w:hAnsi="Amiri" w:eastAsia="Amiri" w:cs="Amiri"/>
          <w:color w:val="111111"/>
          <w:sz w:val="28"/>
          <w:sz w:val="28"/>
          <w:szCs w:val="28"/>
          <w:rtl w:val="true"/>
          <w:lang w:bidi="ar-SA"/>
        </w:rPr>
        <w:t>أَیْ لَا یُؤْمِنُونَ بِتَوْحِیدِ اللَّهِ وَ الْوَجْهُ الْآخَرُ مِنَ الْجُحُودِ هُوَ الْجُحُودُ مَعَ الْمَعْرِفَةِ بِحَقِیقَتِهِ قَالَ تَعَالَی وَ جَحَدُوا بِها وَ اسْتَیْقَنَتْها أَنْفُسُهُمْ ظُلْماً وَ عُلُوًّا</w:t>
      </w:r>
      <w:r>
        <w:rPr>
          <w:rStyle w:val="FootnoteAnchor"/>
          <w:rtl w:val="true"/>
        </w:rPr>
        <w:footnoteReference w:id="351"/>
      </w:r>
      <w:r>
        <w:rPr>
          <w:rFonts w:ascii="Amiri" w:hAnsi="Amiri" w:eastAsia="Amiri" w:cs="Amiri"/>
          <w:color w:val="111111"/>
          <w:sz w:val="28"/>
          <w:sz w:val="28"/>
          <w:szCs w:val="28"/>
          <w:rtl w:val="true"/>
          <w:lang w:bidi="ar-SA"/>
        </w:rPr>
        <w:t>وَ قَالَ سُبْحَانَهُ وَ کانُوا مِنْ قَبْلُ یَسْتَفْتِحُونَ عَلَی الَّذِینَ کَفَرُوا فَلَمَّا جاءَهُمْ ما عَرَفُوا کَفَرُوا بِهِ فَلَعْنَةُ اللَّهِ عَلَی الْکافِرِینَ‌</w:t>
      </w:r>
      <w:r>
        <w:rPr>
          <w:rStyle w:val="FootnoteAnchor"/>
          <w:rtl w:val="true"/>
        </w:rPr>
        <w:footnoteReference w:id="352"/>
      </w:r>
      <w:r>
        <w:rPr>
          <w:rFonts w:ascii="Amiri" w:hAnsi="Amiri" w:eastAsia="Amiri" w:cs="Amiri"/>
          <w:color w:val="111111"/>
          <w:sz w:val="28"/>
          <w:sz w:val="28"/>
          <w:szCs w:val="28"/>
          <w:rtl w:val="true"/>
          <w:lang w:bidi="ar-SA"/>
        </w:rPr>
        <w:t>أَیْ جَحَدُوهُ بَعْدَ أَنْ عَرَفُوهُ وَ أَمَّا الْوَجْهُ الثَّالِثُ مِنَ الْکُفْرِ فَهُوَ کُفْرُ التَّرْکِ لِمَا أَمَرَهُمُ اللَّهُ بِهِ وَ هُوَ مِنَ الْمَعَاصِی قَالَ اللَّهُ سُبْحَانَهُ وَ إِذْ أَخَذْنا مِیثاقَکُمْ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تَسْفِکُونَ دِماءَکُمْ وَ لا تُخْرِجُونَ أَنْفُسَکُمْ مِنْ دِیارِکُمْ ثُمَّ أَقْرَرْتُمْ وَ أَنْتُمْ تَشْهَدُونَ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تَکْفُرُونَ بِبَعْضٍ‌</w:t>
      </w:r>
      <w:r>
        <w:rPr>
          <w:rStyle w:val="FootnoteAnchor"/>
          <w:rtl w:val="true"/>
        </w:rPr>
        <w:footnoteReference w:id="353"/>
      </w:r>
      <w:r>
        <w:rPr>
          <w:rFonts w:ascii="Amiri" w:hAnsi="Amiri" w:eastAsia="Amiri" w:cs="Amiri"/>
          <w:color w:val="111111"/>
          <w:sz w:val="28"/>
          <w:sz w:val="28"/>
          <w:szCs w:val="28"/>
          <w:rtl w:val="true"/>
          <w:lang w:bidi="ar-SA"/>
        </w:rPr>
        <w:t>فَکَانُوا کُفَّاراً لِتَرْکِهِمْ مَا أَمَرَ اللَّهُ تَعَالَی بِهِ فَنَسَبَهُمْ إِلَی الْإِیمَانِ بِإِقْرَارِهِمْ بِأَلْسِنَتِهِمْ عَلَی الظَّاهِرِ دُونَ الْبَاطِنِ فَلَمْ یَنْفَعْهُمْ ذَلِکَ لِقَوْلِهِ تَعَالَی فَما جَزاءُ مَنْ یَفْعَلُ ذلِکَ مِنْکُمْ إِلَّا خِزْیٌ فِی الْحَیاةِ الدُّنْیا</w:t>
      </w:r>
      <w:r>
        <w:rPr>
          <w:rStyle w:val="FootnoteAnchor"/>
          <w:rtl w:val="true"/>
        </w:rPr>
        <w:footnoteReference w:id="354"/>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الرَّابِعُ مِنَ الْکُفْرِ فَهُوَ مَا حَکَاهُ تَعَالَی مِنْ قَوْلِ إِبْرَاهِیمَ علیه السلام کَفَرْنا بِکُمْ وَ بَدا بَیْنَنا وَ بَیْنَکُمُ الْعَداوَةُ وَ الْبَغْضاءُ أَبَداً حَتَّی تُؤْمِنُوا بِاللَّهِ وَحْدَهُ‌</w:t>
      </w:r>
      <w:r>
        <w:rPr>
          <w:rStyle w:val="FootnoteAnchor"/>
          <w:rtl w:val="true"/>
        </w:rPr>
        <w:footnoteReference w:id="355"/>
      </w:r>
      <w:r>
        <w:rPr>
          <w:rFonts w:ascii="Amiri" w:hAnsi="Amiri" w:eastAsia="Amiri" w:cs="Amiri"/>
          <w:color w:val="111111"/>
          <w:sz w:val="28"/>
          <w:sz w:val="28"/>
          <w:szCs w:val="28"/>
          <w:rtl w:val="true"/>
          <w:lang w:bidi="ar-SA"/>
        </w:rPr>
        <w:t>فَقَوْلُهُ کَفَرْنا بِکُمْ أَیْ تَبَرَّأْنَا مِنْکُمْ وَ قَالَ سُبْحَانَهُ فِی قِصَّةِ إِبْلِیسَ وَ تَبَرِّیهِ مِنْ أَوْلِیَائِهِ مِنَ الْإِنْسِ یَوْمَ الْقِیَامَةِ إِنِّی کَفَرْتُ بِما أَشْرَکْتُمُونِ مِنْ قَبْلُ‌</w:t>
      </w:r>
      <w:r>
        <w:rPr>
          <w:rStyle w:val="FootnoteAnchor"/>
          <w:rtl w:val="true"/>
        </w:rPr>
        <w:footnoteReference w:id="356"/>
      </w:r>
      <w:r>
        <w:rPr>
          <w:rFonts w:ascii="Amiri" w:hAnsi="Amiri" w:eastAsia="Amiri" w:cs="Amiri"/>
          <w:color w:val="111111"/>
          <w:sz w:val="28"/>
          <w:sz w:val="28"/>
          <w:szCs w:val="28"/>
          <w:rtl w:val="true"/>
          <w:lang w:bidi="ar-SA"/>
        </w:rPr>
        <w:t>أَیْ تَبَرَّأْتُ مِنْکُمْ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بَیْنِکُمْ فِی الْحَیاةِ الدُّنْیا إِلَی قَوْلِهِ ثُمَّ یَوْمَ الْقِیامَةِ یَکْفُرُ بَعْضُکُمْ بِبَعْضٍ وَ یَلْعَنُ بَعْضُکُمْ بَعْضاً</w:t>
      </w:r>
      <w:r>
        <w:rPr>
          <w:rStyle w:val="FootnoteAnchor"/>
          <w:rtl w:val="true"/>
        </w:rPr>
        <w:footnoteReference w:id="357"/>
      </w:r>
      <w:r>
        <w:rPr>
          <w:rFonts w:ascii="Amiri" w:hAnsi="Amiri" w:eastAsia="Amiri" w:cs="Amiri"/>
          <w:color w:val="111111"/>
          <w:sz w:val="28"/>
          <w:sz w:val="28"/>
          <w:szCs w:val="28"/>
          <w:rtl w:val="true"/>
          <w:lang w:bidi="ar-SA"/>
        </w:rPr>
        <w:t>الْآیَةَ وَ أَمَّا الْوَجْهُ الْخَامِسُ مِنَ الْکُفْرِ وَ هُوَ کُفْرُ النِّعَمِ قَالَ اللَّهُ تَعَالَی عَنْ قَوْلِ سُلَیْمَانَ علیه السلام هذا مِنْ فَضْلِ رَبِّی لِیَبْلُوَنِی أَ أَشْکُرُ أَمْ أَکْفُرُ</w:t>
      </w:r>
      <w:r>
        <w:rPr>
          <w:rStyle w:val="FootnoteAnchor"/>
          <w:rtl w:val="true"/>
        </w:rPr>
        <w:footnoteReference w:id="358"/>
      </w:r>
      <w:r>
        <w:rPr>
          <w:rFonts w:ascii="Amiri" w:hAnsi="Amiri" w:eastAsia="Amiri" w:cs="Amiri"/>
          <w:color w:val="111111"/>
          <w:sz w:val="28"/>
          <w:sz w:val="28"/>
          <w:szCs w:val="28"/>
          <w:rtl w:val="true"/>
          <w:lang w:bidi="ar-SA"/>
        </w:rPr>
        <w:t>الْآیَةَ وَ قَوْلُهُ عَزَّ وَ جَلَ لَئِنْ شَکَرْتُمْ لَأَزِیدَنَّکُمْ وَ لَئِنْ کَفَرْتُمْ إِنَّ عَذابِی لَشَدِیدٌ</w:t>
      </w:r>
      <w:r>
        <w:rPr>
          <w:rStyle w:val="FootnoteAnchor"/>
          <w:rtl w:val="true"/>
        </w:rPr>
        <w:footnoteReference w:id="359"/>
      </w:r>
      <w:r>
        <w:rPr>
          <w:rFonts w:ascii="Amiri" w:hAnsi="Amiri" w:eastAsia="Amiri" w:cs="Amiri"/>
          <w:color w:val="111111"/>
          <w:sz w:val="28"/>
          <w:sz w:val="28"/>
          <w:szCs w:val="28"/>
          <w:rtl w:val="true"/>
          <w:lang w:bidi="ar-SA"/>
        </w:rPr>
        <w:t>وَ قَالَ تَعَالَی فَاذْکُرُونِی أَذْکُرْکُمْ وَ اشْکُرُوا لِی وَ لا تَکْفُرُونِ‌</w:t>
      </w:r>
      <w:r>
        <w:rPr>
          <w:rStyle w:val="FootnoteAnchor"/>
          <w:rtl w:val="true"/>
        </w:rPr>
        <w:footnoteReference w:id="360"/>
      </w:r>
      <w:r>
        <w:rPr>
          <w:rFonts w:ascii="Amiri" w:hAnsi="Amiri" w:eastAsia="Amiri" w:cs="Amiri"/>
          <w:color w:val="111111"/>
          <w:sz w:val="28"/>
          <w:sz w:val="28"/>
          <w:szCs w:val="28"/>
          <w:rtl w:val="true"/>
          <w:lang w:bidi="ar-SA"/>
        </w:rPr>
        <w:t>فَأَمَّا مَا جَاءَ مِنْ ذِکْرِ الشِّرْکِ فِی کِتَابِ اللَّهِ تَعَالَی فَمِنْ أَرْبَعَةِ أَوْجُهٍ قَوْلُهُ تَعَالَی 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Style w:val="FootnoteAnchor"/>
          <w:rtl w:val="true"/>
        </w:rPr>
        <w:footnoteReference w:id="361"/>
      </w:r>
      <w:r>
        <w:rPr>
          <w:rFonts w:ascii="Amiri" w:hAnsi="Amiri" w:eastAsia="Amiri" w:cs="Amiri"/>
          <w:color w:val="111111"/>
          <w:sz w:val="28"/>
          <w:sz w:val="28"/>
          <w:szCs w:val="28"/>
          <w:rtl w:val="true"/>
          <w:lang w:bidi="ar-SA"/>
        </w:rPr>
        <w:t>فَهَذَا شِرْکُ الْقَوْلِ وَ الْوَصْفِ وَ أَمَّا الْوَجْهُ الثَّانِی مِنَ الشِّرْکِ فَهُوَ شِرْکُ الْأَعْمَالِ قَالَ اللَّهُ تَعَالَی وَ ما یُؤْمِنُ أَکْثَرُهُمْ بِاللَّهِ إِلَّا وَ هُمْ مُشْرِکُونَ‌</w:t>
      </w:r>
      <w:r>
        <w:rPr>
          <w:rStyle w:val="FootnoteAnchor"/>
          <w:rtl w:val="true"/>
        </w:rPr>
        <w:footnoteReference w:id="362"/>
      </w:r>
      <w:r>
        <w:rPr>
          <w:rFonts w:ascii="Amiri" w:hAnsi="Amiri" w:eastAsia="Amiri" w:cs="Amiri"/>
          <w:color w:val="111111"/>
          <w:sz w:val="28"/>
          <w:sz w:val="28"/>
          <w:szCs w:val="28"/>
          <w:rtl w:val="true"/>
          <w:lang w:bidi="ar-SA"/>
        </w:rPr>
        <w:t>وَ قَوْلُهُ سُبْحَانَهُ اتَّخَذُوا أَحْبارَهُمْ وَ رُهْبانَهُمْ أَرْباباً مِنْ دُونِ اللَّهِ‌</w:t>
      </w:r>
      <w:r>
        <w:rPr>
          <w:rStyle w:val="FootnoteAnchor"/>
          <w:rtl w:val="true"/>
        </w:rPr>
        <w:footnoteReference w:id="363"/>
      </w:r>
      <w:r>
        <w:rPr>
          <w:rFonts w:ascii="Amiri" w:hAnsi="Amiri" w:eastAsia="Amiri" w:cs="Amiri"/>
          <w:color w:val="111111"/>
          <w:sz w:val="28"/>
          <w:sz w:val="28"/>
          <w:szCs w:val="28"/>
          <w:rtl w:val="true"/>
          <w:lang w:bidi="ar-SA"/>
        </w:rPr>
        <w:t xml:space="preserve">عَلَی أَنَّهُمْ لَمْ یَصُومُوا لَهُمْ وَ لَمْ یُصَلُّوا وَ لَکِنَّهُمْ أَمَرُوهُمْ وَ نَهَوْهُمْ فَأَطَاعُوهُمْ وَ قَدْ حَرَّمُوا عَلَیْهِمْ حَلَالًا وَ أَحَلُّوا لَهُمْ حَرَاماً فَعَبَدُوهُمْ مِنْ </w:t>
      </w:r>
    </w:p>
    <w:p>
      <w:pPr>
        <w:pStyle w:val="BookText"/>
        <w:rPr/>
      </w:pPr>
      <w:r>
        <w:rPr>
          <w:rFonts w:ascii="Amiri" w:hAnsi="Amiri" w:eastAsia="Amiri" w:cs="Amiri"/>
          <w:color w:val="111111"/>
          <w:sz w:val="28"/>
          <w:sz w:val="28"/>
          <w:szCs w:val="28"/>
          <w:rtl w:val="true"/>
          <w:lang w:bidi="ar-SA"/>
        </w:rPr>
        <w:t>حَیْثُ لَا یَعْلَمُونَ فَهَذَا شِرْکُ الْأَعْمَالِ وَ الطَّاعَاتِ وَ أَمَّا الْوَجْهُ الثَّالِثُ مِنَ الشِّرْکِ شِرْکُ الزِّنَا قَالَ اللَّهُ تَعَالَی وَ شارِکْهُمْ فِی الْأَمْوالِ وَ الْأَوْلادِ</w:t>
      </w:r>
      <w:r>
        <w:rPr>
          <w:rStyle w:val="FootnoteAnchor"/>
          <w:rtl w:val="true"/>
        </w:rPr>
        <w:footnoteReference w:id="364"/>
      </w:r>
      <w:r>
        <w:rPr>
          <w:rFonts w:ascii="Amiri" w:hAnsi="Amiri" w:eastAsia="Amiri" w:cs="Amiri"/>
          <w:color w:val="111111"/>
          <w:sz w:val="28"/>
          <w:sz w:val="28"/>
          <w:szCs w:val="28"/>
          <w:rtl w:val="true"/>
          <w:lang w:bidi="ar-SA"/>
        </w:rPr>
        <w:t>فَمَنْ أَطَاعَ نَاطِقاً فَقَدْ عَبَدَهُ فَإِنْ کَانَ النَّاطِقُ یَنْطِقُ عَنِ اللَّهِ تَعَالَی فَقَدْ عَبَدَ اللَّهَ وَ إِنْ کَانَ یَنْطِقُ عَنْ غَیْرِ اللَّهِ تَعَالَی فَقَدْ عَبَدَ غَیْرَ اللَّهِ وَ أَمَّا الْوَجْهُ الرَّابِعُ مِنَ الشِّرْکِ فَهُوَ شِرْکُ الرِّیَاءِ قَالَ اللَّهُ تَعَالَی فَمَنْ کانَ یَرْجُوا لِقاءَ رَبِّهِ فَلْیَعْمَلْ عَمَلًا صالِحاً وَ لا یُشْرِکْ بِعِبادَةِ رَبِّهِ أَحَداً</w:t>
      </w:r>
      <w:r>
        <w:rPr>
          <w:rStyle w:val="FootnoteAnchor"/>
          <w:rtl w:val="true"/>
        </w:rPr>
        <w:footnoteReference w:id="365"/>
      </w:r>
      <w:r>
        <w:rPr>
          <w:rFonts w:ascii="Amiri" w:hAnsi="Amiri" w:eastAsia="Amiri" w:cs="Amiri"/>
          <w:color w:val="111111"/>
          <w:sz w:val="28"/>
          <w:sz w:val="28"/>
          <w:szCs w:val="28"/>
          <w:rtl w:val="true"/>
          <w:lang w:bidi="ar-SA"/>
        </w:rPr>
        <w:t>فَهَؤُلَاءِ صَامُوا وَ صَلَّوْا وَ اسْتَعْمَلُوا أَنْفُسَهُمْ بِأَعْمَالِ أَهْلِ الْخَیْرِ إِلَّا أَنَّهُمْ یُرِیدُونَ بِهِ رِئَاءَ النَّاسِ فَأَشْرَکُوا لِمَا أَتَوْهُ مِنَ الرِّیَاءِ فَهَذِهِ جُمْلَةُ وُجُوهِ الشِّرْکِ فِی کِتَابِ اللَّهِ تَعَالَی وَ أَمَّا مَا ذُکِرَ مِنَ الظُّلْمِ فِی کِتَابِهِ فَوُجُوهٌ شَتَّی فَمِنْهَا مَا حَکَاهُ اللَّهُ تَعَالَی عَنْ قَوْلِ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تُشْرِکْ بِاللَّهِ إِنَّ الشِّرْکَ لَظُلْمٌ عَظِیمٌ‌</w:t>
      </w:r>
      <w:r>
        <w:rPr>
          <w:rStyle w:val="FootnoteAnchor"/>
          <w:rtl w:val="true"/>
        </w:rPr>
        <w:footnoteReference w:id="366"/>
      </w:r>
      <w:r>
        <w:rPr>
          <w:rFonts w:ascii="Amiri" w:hAnsi="Amiri" w:eastAsia="Amiri" w:cs="Amiri"/>
          <w:color w:val="111111"/>
          <w:sz w:val="28"/>
          <w:sz w:val="28"/>
          <w:szCs w:val="28"/>
          <w:rtl w:val="true"/>
          <w:lang w:bidi="ar-SA"/>
        </w:rPr>
        <w:t>وَ مِنَ الظُّلْمِ مَظَالِمُ النَّاسِ فِیمَا بَیْنَهُمْ مِنْ مُعَامَلَاتِ الدُّنْیَا وَ هِیَ شَتَّی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تُجْزَوْنَ عَذابَ الْهُونِ بِما کُنْتُمْ تَقُولُونَ‌</w:t>
      </w:r>
      <w:r>
        <w:rPr>
          <w:rStyle w:val="FootnoteAnchor"/>
          <w:rtl w:val="true"/>
        </w:rPr>
        <w:footnoteReference w:id="367"/>
      </w:r>
      <w:r>
        <w:rPr>
          <w:rFonts w:ascii="Amiri" w:hAnsi="Amiri" w:eastAsia="Amiri" w:cs="Amiri"/>
          <w:color w:val="111111"/>
          <w:sz w:val="28"/>
          <w:sz w:val="28"/>
          <w:szCs w:val="28"/>
          <w:rtl w:val="true"/>
          <w:lang w:bidi="ar-SA"/>
        </w:rPr>
        <w:t>الْآیَةَ فَأَمَّا الرَّدُّ عَلَی مَنْ أَنْکَرَ زِیَادَةَ الْکُفْرِ فَمِنْ ذَلِکَ قَوْلُ اللَّهِ عَزَّ وَ جَلَّ فِی کِتَابِهِ إِنَّمَا النَّسِی‌ءُ زِیادَةٌ فِی الْکُفْرِ</w:t>
      </w:r>
      <w:r>
        <w:rPr>
          <w:rStyle w:val="FootnoteAnchor"/>
          <w:rtl w:val="true"/>
        </w:rPr>
        <w:footnoteReference w:id="368"/>
      </w:r>
      <w:r>
        <w:rPr>
          <w:rFonts w:ascii="Amiri" w:hAnsi="Amiri" w:eastAsia="Amiri" w:cs="Amiri"/>
          <w:color w:val="111111"/>
          <w:sz w:val="28"/>
          <w:sz w:val="28"/>
          <w:szCs w:val="28"/>
          <w:rtl w:val="true"/>
          <w:lang w:bidi="ar-SA"/>
        </w:rPr>
        <w:t>وَ قَوْلُهُ تَعَالَی وَ أَمَّا الَّذِینَ فِی قُلُوبِهِمْ مَرَضٌ فَزادَتْهُمْ رِجْساً إِلَی رِجْسِهِمْ وَ ماتُوا وَ هُمْ کافِرُونَ‌</w:t>
      </w:r>
      <w:r>
        <w:rPr>
          <w:rStyle w:val="FootnoteAnchor"/>
          <w:rtl w:val="true"/>
        </w:rPr>
        <w:footnoteReference w:id="369"/>
      </w:r>
      <w:r>
        <w:rPr>
          <w:rFonts w:ascii="Amiri" w:hAnsi="Amiri" w:eastAsia="Amiri" w:cs="Amiri"/>
          <w:color w:val="111111"/>
          <w:sz w:val="28"/>
          <w:sz w:val="28"/>
          <w:szCs w:val="28"/>
          <w:rtl w:val="true"/>
          <w:lang w:bidi="ar-SA"/>
        </w:rPr>
        <w:t>وَ قَوْلُهُ إِنَّ الَّذِینَ آمَنُوا ثُمَّ کَفَرُوا ثُمَّ آمَنُوا ثُمَّ کَفَرُوا ثُمَّ ازْدادُوا کُفْراً الْآیَةَ</w:t>
      </w:r>
      <w:r>
        <w:rPr>
          <w:rStyle w:val="FootnoteAnchor"/>
          <w:rtl w:val="true"/>
        </w:rPr>
        <w:footnoteReference w:id="3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غَیْرُ ذَلِکَ فِی کِتَابِ اللَّهِ وَ أَمَّا مَا فَرَضَهُ سُبْحَانَهُ مِنَ الْفَرَائِضِ فِی کِتَابِهِ فَدَعَائِمُ الْإِسْلَامِ وَ هِیَ خَمْسُ دَعَائِمَ وَ عَلَی هَذِهِ الْفَرَائِضِ الْخَمْسَةِ بُنِیَ الْإِسْلَامُ فَجَعَلَ سُبْحَانَهُ لِکُلِّ فَرِیضَةٍ مِنْ هَذِهِ الْفَرَائِضِ 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یَسَعُ أَحَداً جَهْلُهَا أَوَّلُهَا الصَّلَاةُ ثُمَّ الزَّکَاةُ ثُمَّ الصِّیَامُ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الْحَجُّ ثُمَّ الْوَلَایَةُ وَ هِیَ خَاتِمَتُهَا وَ الْحَافِظَةُ لِجَمِیعِ الْفَرَائِضِ وَ السُّنَنِ فَحُدُودُ الصَّلَاةِ أَرْبَعَةٌ مَعْرِفَةُ الْوَقْتِ وَ التَّوَجُّهُ إِلَی الْقِبْلَةِ وَ الرُّکُوعُ وَ السُّجُودُ وَ هَذِهِ عَوَامُّ فِی جَمِیعِ النَّاسِ الْعَالِمِ وَ الْجَاهِلِ وَ مَا یَتَّصِلُ بِهَا مِنْ جَمِیعِ أَفْعَالِ الصَّلَاةِ وَ الْأَذَانِ وَ الْإِقَامَةِ وَ غَیْرِ ذَلِکَ وَ لَمَّا عَلِمَ اللَّهُ سُبْحَانَهُ أَنَّ الْعِبَادَ لَا یَسْتَطِیعُونَ أَنْ یُؤَدُّوا هَذِهِ الْحُدُودَ کُلَّهَا عَلَی حَقَائِقِهَا جَعَلَ فِیهَا فَرَائِضَ وَ هِیَ الْأَرْبَعَةُ الْمَذْکُورَةُ وَ جَعَلَ مَا فِیهَا مِنْ هَذِهِ الْأَرْبَعَةِ مِنَ الْقِرَاءَةِ وَ الدُّعَاءِ وَ التَّسْبِیحِ وَ التَّکْبِیرِ وَ الْأَذَانِ وَ الْإِقَامَةِ وَ مَا شَاکَلَ ذَلِکَ سُنَّةً وَاجِبَةً مَنْ أَحَبَّهَا یَعْمَلُ بِهَا أَعْمَالًا فَهَذَا ذِکْرُ حُدُودِ الصَّلَاةِ وَ أَمَّا حُدُودُ الزَّکَاةِ فَأَرْبَعَةٌ أَوَّلُهَا مَعْرِفَةُ الْوَقْتِ الَّذِی یَجِبُ فِیهِ الزَّکَاةُ وَ الثَّانِی الْقِسْمَةُ وَ الثَّالِثُ الْمَوْضِعُ الَّذِی تُوضَعُ فِیهِ الزَّکَاةُ وَ الرَّابِعُ الْقَدْرُ فَأَمَّا مَعْرِفَةُ الْعَدَدِ وَ الْقِسْمَةِ فَإِنَّهُ یَجِبُ عَلَی الْإِنْسَانِ أَنْ یَعْلَمَ کَمْ یَجِبُ مِنَ الزَّکَاةِ فِی الْأَمْوَالِ الَّتِی فَرَضَهَا اللَّهُ تَعَالَی مِنَ الْإِبِلِ وَ الْبَقَرِ وَ الْغَنَمِ وَ الذَّهَبِ وَ الْفِضَّةِ وَ الْحِنْطَةِ وَ الشَّعِیرِ وَ التَّمْرِ وَ الزَّبِیبِ فَیَجِبُ أَنْ یَعْرِفَ کَمْ یُخْرَجُ مِنَ الْعَدَدِ وَ الْقِسْمَةِ</w:t>
      </w:r>
      <w:r>
        <w:rPr>
          <w:rStyle w:val="FootnoteAnchor"/>
          <w:rtl w:val="true"/>
        </w:rPr>
        <w:footnoteReference w:id="371"/>
      </w:r>
      <w:r>
        <w:rPr>
          <w:rFonts w:ascii="Amiri" w:hAnsi="Amiri" w:eastAsia="Amiri" w:cs="Amiri"/>
          <w:color w:val="111111"/>
          <w:sz w:val="28"/>
          <w:sz w:val="28"/>
          <w:szCs w:val="28"/>
          <w:rtl w:val="true"/>
          <w:lang w:bidi="ar-SA"/>
        </w:rPr>
        <w:t xml:space="preserve">وَ یَتْبَعُهُمَا الْکَیْلُ وَ الْوَزْنُ وَ الْمِسَاحَةُ فَمَا کَانَ مِنَ الْعَدَدِ فَهُوَ مِنْ بَابِ الْإِبِلِ وَ الْبَقَرِ وَ الْغَنَمِ وَ أَمَّا الْمِسَاحَةُ فَمِنْ بَابِ الْأَرَضِینَ وَ الْمِیَاهِ وَ مَا کَانَ مِنَ الْمَکِیلِ فَمِنْ بَابِ الْحُبُوبِ الَّتِی هِیَ أَقْوَاتُ النَّاسِ فِی کُلِّ بَلَدٍ وَ أَمَّا الْوَزْنُ فَمِنَ الذَّهَبِ وَ الْفِضَّةِ وَ سَائِرِ مَا یُوزَنُ مِنْ أَبْوَابِ مَبْلَغِ التِّجَارَاتِ مِمَّا لَا یَدْخُلُ فِی الْعَدَدِ وَ لَا الْکَیْلِ فَإِذَا عَرَفَ الْإِنْسَانُ مَا یَجِبُ عَلَیْهِ فِی هَذِهِ الْأَشْیَاءِ وَ عَرَفَ الْوَضْعَ وَ تَوَضَّعَ فِیهِ کَانَ مُؤَدِّیاً لِلزَّکَاةِ عَلَی مَا فَرَضَ اللَّهُ تَعَالَی وَ أَمَّا حُدُودُ الصِّیَامِ فَأَرْبَعَةُ حُدُودٍ أَوَّلُهَا اجْتِنَابُ الْأَکْلِ وَ الشُّرْبِ وَ الثَّانِی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اجْتِنَابُ النِّکَاحِ وَ الثَّالِثُ اجْتِنَابُ الْقَیْ‌ءِ مُتَعَمِّداً وَ الرَّابِعُ اجْتِنَابُ الِاغْتِمَاسِ فِی الْمَاءِ وَ مَا یَتَّصِلُ بِهَا وَ مَا یَجْرِی مَجْرَاهَا مِنَ السُّنَنِ کُلِّهَا وَ أَمَّا حُدُودُ الْحَجِّ فَأَرْبَعَةٌ وَ هِیَ الْإِحْرَامُ وَ الطَّوَافُ بِالْبَیْتِ وَ السَّعْیُ بَیْنَ الصَّفَا وَ الْمَرْوَةِ وَ الْوُقُوفُ فِی الْمَوْقِفَیْنِ وَ مَا یَتْبَعُهُمَا وَ یَتَّصِلُ بِهَا فَمَنْ تَرَکَ هَذِهِ الْحُدُودَ وَجَبَ عَلَیْهِ الْکَفَّارَةُ وَ الْإِعَادَةُ وَ أَمَّا حُدُودُ الْوُضُوءِ لِلصَّلَاةِ فَغَسْلُ الْیَدَیْنِ وَ الْوَجْهِ وَ الْمَسْحُ عَلَی الرَّأْسِ وَ عَلَی الرِّجْلَیْنِ وَ مَا یَتَعَلَّقُ وَ یَتَّصِلُ بِهَا سُنَّةً وَاجِبَةً عَلَی مَنْ عَرَفَهَا وَ قَدَرَ عَلَی فِعْلِهَا وَ أَمَّا حُدُودُ الْإِمَامِ الْمُسْتَحِقِّ لِلْإِمَامَةِ فَمِنْهَا أَنْ یُعْلَمَ الْإِمَامُ الْمُتَوَلِّیَ عَلَیْهِ أَنَّهُ مَعْصُومٌ مِنَ الذُّنُوبِ کُلِّهَا صَغِیرِهَا وَ کَبِیرِهَا لَا یَزِلُّ فِی الْفُتْیَا وَ لَا یُخْطِئُ فِی الْجَوَابِ وَ لَا یَسْهُو وَ لَا یَنْسَی وَ لَا یَلْهُو بِشَیْ‌ءٍ مِنْ أَمْرِ الدُّنْیَا وَ الثَّانِی أَنْ یَکُونَ أَعْلَمَ النَّاسِ بِحَلَالِ اللَّهِ وَ حَرَامِهِ وَ ضُرُوبِ أَحْکَامِهِ وَ أَمْرِهِ وَ نَهْیِهِ وَ جَمِیعِ مَا یَحْتَاجُ إِلَیْهِ النَّاسُ فَیَحْتَاجُ النَّاسُ إِلَیْهِ وَ یَسْتَغْنِی عَنْهُمْ وَ الثَّالِثُ یَجِبُ أَنْ یَکُونَ أَشْجَعَ النَّاسِ لِأَنَّهُ فِئَةُ الْمُؤْمِنِینَ الَّتِی یَرْجِعُونَ إِلَیْهَا إِنِ انْهَزَمَ مِنَ الزَّحْفِ انْهَزَمَ النَّاسُ بِانْهِزَامِهِ وَ الرَّابِعُ یَجِبُ أَنْ یَکُونَ أَسْخَی النَّاسِ وَ إِنْ بَخِلَ أَهْلُ الْأَرْضِ کُلُّهُمْ لِأَنَّهُ إِنِ اسْتَوْلَی الشُّحُّ عَلَیْهِ شَحَّ عَلَی مَا فِی یَدَیْهِ مِنْ أَمْوَالِ الْمُسْلِمِینَ وَ الْخَامِسُ الْعِصْمَةُ مِنْ جَمِیعِ الذُّنُوبِ وَ بِذَلِکَ یَتَمَیَّزُ مِنَ الْمَأْمُومِینَ الَّذِینَ هُمْ غَیْرُ مَعْصُومِینَ لِأَنَّهُ لَوْ لَمْ یَکُنْ مَعْصُوماً لَمْ یُؤْمَنْ عَلَیْهِ أَنْ یَدْخُلَ فِیمَا یَدْخُلُ فِیهِ النَّاسُ مِنْ مُوبِقَاتِ الذُّنُوبِ الْمُهْلِکَاتِ وَ الشَّهَوَاتِ وَ اللَّذَّاتِ وَ لَوْ دَخَلَ فِی هَذِهِ الْأَشْیَاءِ لَاحْتَاجَ إِلَی مَنْ یُقِیمُ عَلَیْهِ الْحُدُودَ فَیَکُونُ حِینَئِذٍ إِمَاماً مَأْمُوماً وَ لَا یَجُوزُ أَنْ یَکُونَ الْإِمَامُ بِهَذِهِ الصِّفَةِ وَ أَمَّا وُجُوبُ کَوْنِهِ أَعْلَمَ النَّاسِ فَإِنَّهُ لَوْ لَمْ یَکُنْ عَالِماً لَمْ یُؤْمَنْ أَنْ یَقْلِبَ الْأَحْکَامَ وَ الْحُدُودَ وَ یَخْتَلِفُ عَلَیْهِ الْقَضَایَا الْمُشْکِلَةُ فَلَا یُجِیبُ عَنْهَا بِخِلَافِهَا أَمَّا وُجُوبُ کَوْنِهِ أَشْجَعَ النَّاسِ فِیمَا قَدَّمْنَاهُ لِأَنَّهُ لَا یَصِحُّ أَنْ یَنْهَزِمَ فَیَبُوءَ بِغَضَبٍ مِنَ اللَّهِ تَعَالَی وَ هَذِهِ </w:t>
      </w:r>
    </w:p>
    <w:p>
      <w:pPr>
        <w:pStyle w:val="BookText"/>
        <w:rPr/>
      </w:pPr>
      <w:r>
        <w:rPr>
          <w:rFonts w:ascii="Amiri" w:hAnsi="Amiri" w:eastAsia="Amiri" w:cs="Amiri"/>
          <w:color w:val="111111"/>
          <w:sz w:val="28"/>
          <w:sz w:val="28"/>
          <w:szCs w:val="28"/>
          <w:rtl w:val="true"/>
          <w:lang w:bidi="ar-SA"/>
        </w:rPr>
        <w:t>لَا یَصِحُّ أَنْ یَکُونَ صِفَةُ الْإِمَامِ وَ أَمَّا وُجُوبُ کَوْنِهِ أَسْخَی النَّاسِ فِیمَا قَدَّمْنَاهُ وَ ذَلِکَ لَا یَلِیقُ بِالْإِمَامِ وَ قَدْ جَعَلَ اللَّهُ تَعَالَی لِهَذِهِ الْأَرْبَعَةِ فَرَائِضَ دَلِیلَیْنِ أَبَانَ لَنَا بِهِمَا الْمُشْکِلَاتِ وَ هُمَا الشَّمْسُ وَ الْقَمَرُ أَیِ النَّبِیُّ وَ وَصِیُّهُ بِلَا فَصْلٍ وَ أَمَّا الزَّجْرُ فِی کِتَابِ اللَّهِ عَزَّ وَ جَلَّ فَهُوَ مَا نَهَی اللَّهُ سُبْحَانَهُ وَ وَعَدَ الْعِقَابَ لِمَنْ خَالَفَهُ مِثْلُ قَوْلِهِ تَعَالَی وَ لا تَقْرَبُوا الزِّنی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فاحِشَةً وَ مَقْتاً وَ ساءَ سَبِیلًا</w:t>
      </w:r>
      <w:r>
        <w:rPr>
          <w:rStyle w:val="FootnoteAnchor"/>
          <w:rtl w:val="true"/>
        </w:rPr>
        <w:footnoteReference w:id="372"/>
      </w:r>
      <w:r>
        <w:rPr>
          <w:rFonts w:ascii="Amiri" w:hAnsi="Amiri" w:eastAsia="Amiri" w:cs="Amiri"/>
          <w:color w:val="111111"/>
          <w:sz w:val="28"/>
          <w:sz w:val="28"/>
          <w:szCs w:val="28"/>
          <w:rtl w:val="true"/>
          <w:lang w:bidi="ar-SA"/>
        </w:rPr>
        <w:t>وَ قَوْلِهِ تَعَالَی وَ لا تَقْرَبُوا مالَ الْیَتِیمِ إِلَّا بِالَّتِی هِیَ أَحْسَنُ‌</w:t>
      </w:r>
      <w:r>
        <w:rPr>
          <w:rStyle w:val="FootnoteAnchor"/>
          <w:rtl w:val="true"/>
        </w:rPr>
        <w:footnoteReference w:id="373"/>
      </w:r>
      <w:r>
        <w:rPr>
          <w:rFonts w:ascii="Amiri" w:hAnsi="Amiri" w:eastAsia="Amiri" w:cs="Amiri"/>
          <w:color w:val="111111"/>
          <w:sz w:val="28"/>
          <w:sz w:val="28"/>
          <w:szCs w:val="28"/>
          <w:rtl w:val="true"/>
          <w:lang w:bidi="ar-SA"/>
        </w:rPr>
        <w:t>وَ قَوْلِهِ سُبْحَانَهُ لا تَأْکُلُوا الرِّبَوا أَضْعافاً مُضاعَفَةً</w:t>
      </w:r>
      <w:r>
        <w:rPr>
          <w:rStyle w:val="FootnoteAnchor"/>
          <w:rtl w:val="true"/>
        </w:rPr>
        <w:footnoteReference w:id="374"/>
      </w:r>
      <w:r>
        <w:rPr>
          <w:rFonts w:ascii="Amiri" w:hAnsi="Amiri" w:eastAsia="Amiri" w:cs="Amiri"/>
          <w:color w:val="111111"/>
          <w:sz w:val="28"/>
          <w:sz w:val="28"/>
          <w:szCs w:val="28"/>
          <w:rtl w:val="true"/>
          <w:lang w:bidi="ar-SA"/>
        </w:rPr>
        <w:t>وَ قَوْلِهِ وَ لا تَقْتُلُوا النَّفْسَ الَّتِی حَرَّمَ اللَّهُ إِلَّا بِالْحَقِ‌</w:t>
      </w:r>
      <w:r>
        <w:rPr>
          <w:rStyle w:val="FootnoteAnchor"/>
          <w:rtl w:val="true"/>
        </w:rPr>
        <w:footnoteReference w:id="375"/>
      </w:r>
      <w:r>
        <w:rPr>
          <w:rFonts w:ascii="Amiri" w:hAnsi="Amiri" w:eastAsia="Amiri" w:cs="Amiri"/>
          <w:color w:val="111111"/>
          <w:sz w:val="28"/>
          <w:sz w:val="28"/>
          <w:szCs w:val="28"/>
          <w:rtl w:val="true"/>
          <w:lang w:bidi="ar-SA"/>
        </w:rPr>
        <w:t>وَ مِثْلُ هَذَا کَثِیرٌ فِی کِتَابِ اللَّهِ تَعَالَی وَ أَمَّا تَرْغِیبُ الْعِبَادِ فِی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Style w:val="FootnoteAnchor"/>
          <w:rtl w:val="true"/>
        </w:rPr>
        <w:footnoteReference w:id="376"/>
      </w:r>
      <w:r>
        <w:rPr>
          <w:rFonts w:ascii="Amiri" w:hAnsi="Amiri" w:eastAsia="Amiri" w:cs="Amiri"/>
          <w:color w:val="111111"/>
          <w:sz w:val="28"/>
          <w:sz w:val="28"/>
          <w:szCs w:val="28"/>
          <w:rtl w:val="true"/>
          <w:lang w:bidi="ar-SA"/>
        </w:rPr>
        <w:t>وَ قَوْلِهِ مَنْ عَمِلَ صالِحاً مِنْ ذَکَرٍ أَوْ أُنْثی وَ هُوَ مُؤْمِنٌ فَأُولئِکَ یَدْخُلُونَ الْجَنَّةَ یُرْزَقُونَ فِیها بِغَیْرِ حِسابٍ‌</w:t>
      </w:r>
      <w:r>
        <w:rPr>
          <w:rStyle w:val="FootnoteAnchor"/>
          <w:rtl w:val="true"/>
        </w:rPr>
        <w:footnoteReference w:id="377"/>
      </w:r>
      <w:r>
        <w:rPr>
          <w:rFonts w:ascii="Amiri" w:hAnsi="Amiri" w:eastAsia="Amiri" w:cs="Amiri"/>
          <w:color w:val="111111"/>
          <w:sz w:val="28"/>
          <w:sz w:val="28"/>
          <w:szCs w:val="28"/>
          <w:rtl w:val="true"/>
          <w:lang w:bidi="ar-SA"/>
        </w:rPr>
        <w:t>وَ قَوْلِهِ 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Style w:val="FootnoteAnchor"/>
          <w:rtl w:val="true"/>
        </w:rPr>
        <w:footnoteReference w:id="378"/>
      </w:r>
      <w:r>
        <w:rPr>
          <w:rFonts w:ascii="Amiri" w:hAnsi="Amiri" w:eastAsia="Amiri" w:cs="Amiri"/>
          <w:color w:val="111111"/>
          <w:sz w:val="28"/>
          <w:sz w:val="28"/>
          <w:szCs w:val="28"/>
          <w:rtl w:val="true"/>
          <w:lang w:bidi="ar-SA"/>
        </w:rPr>
        <w:t>وَ قَوْلِهِ یا أَیُّهَا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هَلْ أَدُلُّکُمْ عَلی تِجارَةٍ تُنْجِیکُمْ مِنْ عَذابٍ أَلِیمٍ تُؤْمِنُونَ بِاللَّهِ وَ رَسُولِهِ‌</w:t>
      </w:r>
      <w:r>
        <w:rPr>
          <w:rStyle w:val="FootnoteAnchor"/>
          <w:rtl w:val="true"/>
        </w:rPr>
        <w:footnoteReference w:id="379"/>
      </w:r>
      <w:r>
        <w:rPr>
          <w:rFonts w:ascii="Amiri" w:hAnsi="Amiri" w:eastAsia="Amiri" w:cs="Amiri"/>
          <w:color w:val="111111"/>
          <w:sz w:val="28"/>
          <w:sz w:val="28"/>
          <w:szCs w:val="28"/>
          <w:rtl w:val="true"/>
          <w:lang w:bidi="ar-SA"/>
        </w:rPr>
        <w:t>الْآیَةَ وَ قَوْلِهِ إِنْ تَجْتَنِبُوا کَبائِرَ ما تُنْهَوْنَ عَنْهُ نُکَفِّرْ عَنْکُمْ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سَیِّئاتِکُمْ وَ نُدْخِلْکُمْ مُدْخَلًا کَرِیماً</w:t>
      </w:r>
      <w:r>
        <w:rPr>
          <w:rStyle w:val="FootnoteAnchor"/>
          <w:rtl w:val="true"/>
        </w:rPr>
        <w:footnoteReference w:id="380"/>
      </w:r>
      <w:r>
        <w:rPr>
          <w:rFonts w:ascii="Amiri" w:hAnsi="Amiri" w:eastAsia="Amiri" w:cs="Amiri"/>
          <w:color w:val="111111"/>
          <w:sz w:val="28"/>
          <w:sz w:val="28"/>
          <w:szCs w:val="28"/>
          <w:rtl w:val="true"/>
          <w:lang w:bidi="ar-SA"/>
        </w:rPr>
        <w:t>وَ أَمْثَالُ ذَلِکَ کَثِیرٌ فِی کِتَابِ اللَّهِ تَعَالَی أَمَّا التَّرْهِیبُ فِی کِتَابِ اللَّهِ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إِنَّ زَلْزَلَةَ السَّاعَةِ شَیْ‌ءٌ عَظِیمٌ إِلَی قَوْلِهِ وَ لکِنَّ عَذابَ اللَّهِ شَدِیدٌ</w:t>
      </w:r>
      <w:r>
        <w:rPr>
          <w:rStyle w:val="FootnoteAnchor"/>
          <w:rtl w:val="true"/>
        </w:rPr>
        <w:footnoteReference w:id="381"/>
      </w:r>
      <w:r>
        <w:rPr>
          <w:rFonts w:ascii="Amiri" w:hAnsi="Amiri" w:eastAsia="Amiri" w:cs="Amiri"/>
          <w:color w:val="111111"/>
          <w:sz w:val="28"/>
          <w:sz w:val="28"/>
          <w:szCs w:val="28"/>
          <w:rtl w:val="true"/>
          <w:lang w:bidi="ar-SA"/>
        </w:rPr>
        <w:t xml:space="preserve">وَ قَوْلِهِ عَزَّ وَ جَلَ وَ اتَّقُوا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یَوْماً تُرْجَعُونَ فِیهِ إِلَی اللَّهِ ثُمَّ تُوَفَّی کُلُّ نَفْسٍ ما کَسَبَتْ وَ هُمْ لا یُظْلَمُونَ‌</w:t>
      </w:r>
      <w:r>
        <w:rPr>
          <w:rStyle w:val="FootnoteAnchor"/>
          <w:rtl w:val="true"/>
        </w:rPr>
        <w:footnoteReference w:id="382"/>
      </w:r>
      <w:r>
        <w:rPr>
          <w:rFonts w:ascii="Amiri" w:hAnsi="Amiri" w:eastAsia="Amiri" w:cs="Amiri"/>
          <w:color w:val="111111"/>
          <w:sz w:val="28"/>
          <w:sz w:val="28"/>
          <w:szCs w:val="28"/>
          <w:rtl w:val="true"/>
          <w:lang w:bidi="ar-SA"/>
        </w:rPr>
        <w:t>وَ قَوْلِهِ تَعَالَی یا أَیُّهَا النَّاسُ اتَّقُوا رَبَّکُمْ وَ اخْشَوْا یَوْماً لا یَجْزِی والِدٌ عَنْ وَلَدِهِ وَ لا مَوْلُودٌ هُوَ جازٍ عَنْ والِدِهِ شَیْئاً</w:t>
      </w:r>
      <w:r>
        <w:rPr>
          <w:rStyle w:val="FootnoteAnchor"/>
          <w:rtl w:val="true"/>
        </w:rPr>
        <w:footnoteReference w:id="383"/>
      </w:r>
      <w:r>
        <w:rPr>
          <w:rFonts w:ascii="Amiri" w:hAnsi="Amiri" w:eastAsia="Amiri" w:cs="Amiri"/>
          <w:color w:val="111111"/>
          <w:sz w:val="28"/>
          <w:sz w:val="28"/>
          <w:szCs w:val="28"/>
          <w:rtl w:val="true"/>
          <w:lang w:bidi="ar-SA"/>
        </w:rPr>
        <w:t>إِلَی آخِرِ الْآیَةِ وَ قَوْلِهِ تَعَالَی إِنَّ الَّذِینَ یَسْتَکْبِرُونَ عَنْ عِبادَتِی سَیَدْخُلُونَ جَهَنَّمَ داخِرِینَ‌</w:t>
      </w:r>
      <w:r>
        <w:rPr>
          <w:rStyle w:val="FootnoteAnchor"/>
          <w:rtl w:val="true"/>
        </w:rPr>
        <w:footnoteReference w:id="38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الْجِدَالُ وَ مَعَانِیهِ فِی 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Style w:val="FootnoteAnchor"/>
          <w:rtl w:val="true"/>
        </w:rPr>
        <w:footnoteReference w:id="385"/>
      </w:r>
      <w:r>
        <w:rPr>
          <w:rFonts w:ascii="Amiri" w:hAnsi="Amiri" w:eastAsia="Amiri" w:cs="Amiri"/>
          <w:color w:val="111111"/>
          <w:sz w:val="28"/>
          <w:sz w:val="28"/>
          <w:szCs w:val="28"/>
          <w:rtl w:val="true"/>
          <w:lang w:bidi="ar-SA"/>
        </w:rPr>
        <w:t>وَ لَمَّا خَرَجَ رَسُولُ اللَّهِ صلی الله علیه و آله إِلَی بَدْرٍ کَانَ خُرُوجُهُ فِی طَلَبِ الْعَدُوِّ وَ قَالَ لِأَصْحَابِهِ إِنَّ اللَّهَ عَزَّ وَ جَلَّ قَدْ وَعَدَنِی أَنْ أَظْفَرَ بِالْعِیرِ أَوْ بِقُرَیْشٍ فَخَرَجُوا مَعَهُ عَلَی هَذَا فَلَمَّا أَقْبَلَتِ الْعِیرُ وَ أَمَرَهُ اللَّهُ بِقِتَالِ قُرَیْشٍ أَخْبَرَ أَصْحَابَهُ فَقَالَ إِنَّ قُرَیْشاً قَدْ أَقْبَلَتْ وَ قَدْ وَعَدَنِی اللَّهُ سُبْحَانَهُ إِحْدَی الطَّائِفَتَیْنِ أَنَّهَا لَکُمْ وَ أَمَرَنِی بِقِتَالِ قُرَیْشٍ قَالَ فَجَزِعُوا مِنْ ذَلِکَ وَ قَالُوا یَا رَسُولَ اللَّهِ فَإِنَّا لَمْ نَخْرُجْ عَلَی أُهْبَةِ الْحَرْبِ قَالَ وَ أَکْثَرَ قَوْمٌ مِنْهُمُ الْکَلَامَ وَ الْجِدَالَ فَأَنْزَلَ اللَّهُ تَعَالَی وَ إِذْ یَعِدُکُمُ اللَّهُ إِحْدَی الطَّائِفَتَیْنِ أَنَّها لَکُمْ وَ تَوَدُّونَ أَنَّ غَیْرَ ذاتِ الشَّوْکَةِ تَکُونُ لَکُمْ إِلَی قَوْلِهِ وَ یَقْطَعَ دابِرَ الْکافِرِینَ‌</w:t>
      </w:r>
      <w:r>
        <w:rPr>
          <w:rStyle w:val="FootnoteAnchor"/>
          <w:rtl w:val="true"/>
        </w:rPr>
        <w:footnoteReference w:id="386"/>
      </w:r>
      <w:r>
        <w:rPr>
          <w:rFonts w:ascii="Amiri" w:hAnsi="Amiri" w:eastAsia="Amiri" w:cs="Amiri"/>
          <w:color w:val="111111"/>
          <w:sz w:val="28"/>
          <w:sz w:val="28"/>
          <w:szCs w:val="28"/>
          <w:rtl w:val="true"/>
          <w:lang w:bidi="ar-SA"/>
        </w:rPr>
        <w:t>وَ کَقَوْلِهِ سُبْحَانَهُ قَدْ سَمِعَ اللَّهُ قَوْلَ الَّتِی تُجادِلُکَ فِی زَوْجِها وَ تَشْتَکِی إِلَی اللَّهِ‌</w:t>
      </w:r>
      <w:r>
        <w:rPr>
          <w:rStyle w:val="FootnoteAnchor"/>
          <w:rtl w:val="true"/>
        </w:rPr>
        <w:footnoteReference w:id="387"/>
      </w:r>
      <w:r>
        <w:rPr>
          <w:rFonts w:ascii="Amiri" w:hAnsi="Amiri" w:eastAsia="Amiri" w:cs="Amiri"/>
          <w:color w:val="111111"/>
          <w:sz w:val="28"/>
          <w:sz w:val="28"/>
          <w:szCs w:val="28"/>
          <w:rtl w:val="true"/>
          <w:lang w:bidi="ar-SA"/>
        </w:rPr>
        <w:t>وَ قَوْلِهِ سُبْحَانَهُ وَ جادِلْهُمْ بِالَّتِی هِیَ أَحْسَنُ‌</w:t>
      </w:r>
      <w:r>
        <w:rPr>
          <w:rStyle w:val="FootnoteAnchor"/>
          <w:rtl w:val="true"/>
        </w:rPr>
        <w:footnoteReference w:id="388"/>
      </w:r>
      <w:r>
        <w:rPr>
          <w:rFonts w:ascii="Amiri" w:hAnsi="Amiri" w:eastAsia="Amiri" w:cs="Amiri"/>
          <w:color w:val="111111"/>
          <w:sz w:val="28"/>
          <w:sz w:val="28"/>
          <w:szCs w:val="28"/>
          <w:rtl w:val="true"/>
          <w:lang w:bidi="ar-SA"/>
        </w:rPr>
        <w:t>وَ مِثْلُ هَذَا کَثِیرٌ فِی کِتَابِ اللَّهِ تَعَالَی وَ أَمَّا الِاحْتِجَاجُ عَلَی الْمُلْحِدِینَ وَ أَصْنَافِ الْمُشْرِکِینَ مِثْلُ قَوْلِهِ حِکَایَةً عَنْ قَوْلِ إِبْرَاهِیمَ علیه السلام أَ لَمْ تَرَ إِلَی الَّذِی حَاجَّ إِبْراهِیمَ فِی رَبِّهِ أَنْ آتاهُ اللَّهُ الْمُلْکَ‌</w:t>
      </w:r>
      <w:r>
        <w:rPr>
          <w:rStyle w:val="FootnoteAnchor"/>
          <w:rtl w:val="true"/>
        </w:rPr>
        <w:footnoteReference w:id="389"/>
      </w:r>
      <w:r>
        <w:rPr>
          <w:rFonts w:ascii="Amiri" w:hAnsi="Amiri" w:eastAsia="Amiri" w:cs="Amiri"/>
          <w:color w:val="111111"/>
          <w:sz w:val="28"/>
          <w:sz w:val="28"/>
          <w:szCs w:val="28"/>
          <w:rtl w:val="true"/>
          <w:lang w:bidi="ar-SA"/>
        </w:rPr>
        <w:t xml:space="preserve">إِلَی آخِرِ الْآیَةِ وَ قَوْلِهِ سُبْحَانَهُ عَنِ الْأَنْبِیَاءِ فِی مُجَادَلَتِهِمْ لِقَوْمِهِمْ فِی سُورَةِ الْأَعْرَافِ وَ غَیْرِهَا وَ قَوْلِهِ تَعَالَی حِکَایَةً عَنْ قَوْمِ نُوحٍ علیه السلام یا نُوحُ قَدْ جادَلْتَنا فَأَکْثَرْتَ جِدالَنا فَأْتِنا بِما تَعِدُنا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کُنْتَ مِنَ الصَّادِقِینَ‌</w:t>
      </w:r>
      <w:r>
        <w:rPr>
          <w:rStyle w:val="FootnoteAnchor"/>
          <w:rtl w:val="true"/>
        </w:rPr>
        <w:footnoteReference w:id="390"/>
      </w:r>
      <w:r>
        <w:rPr>
          <w:rFonts w:ascii="Amiri" w:hAnsi="Amiri" w:eastAsia="Amiri" w:cs="Amiri"/>
          <w:color w:val="111111"/>
          <w:sz w:val="28"/>
          <w:sz w:val="28"/>
          <w:szCs w:val="28"/>
          <w:rtl w:val="true"/>
          <w:lang w:bidi="ar-SA"/>
        </w:rPr>
        <w:t>وَ مِثْلُ هَذَا کَثِیرٌ مَوْجُودٌ فِی مُجَادَلَةِ الْأُمَمِ لِلْأَنْبِیَاءِ وَ أَمَّا مَا فِی کِتَابِ اللَّهِ تَعَالَی مِنَ الْقَصَصِ عَنِ الْأُمَمِ فَإِنَّهُ یَنْقَسِمُ عَلَی ثَلَاثَةِ أَقْسَامٍ فَمِنْهُ مَا مَضَی وَ مِنْهُ مَا کَانَ فِی عَصْرِهِ وَ مِنْهُ مَا أَخْبَرَ اللَّهُ تَعَالَی بِهِ أَنَّهُ یَکُونُ بَعْدَهُ فَأَمَّا مَا مَضَی فَمَا حَکَاهُ اللَّهُ تَعَالَی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عَلَیْکَ أَحْسَنَ الْقَصَصِ بِما أَوْحَیْنا إِلَیْکَ هذَا الْقُرْآنَ‌</w:t>
      </w:r>
      <w:r>
        <w:rPr>
          <w:rStyle w:val="FootnoteAnchor"/>
          <w:rtl w:val="true"/>
        </w:rPr>
        <w:footnoteReference w:id="391"/>
      </w:r>
      <w:r>
        <w:rPr>
          <w:rFonts w:ascii="Amiri" w:hAnsi="Amiri" w:eastAsia="Amiri" w:cs="Amiri"/>
          <w:color w:val="111111"/>
          <w:sz w:val="28"/>
          <w:sz w:val="28"/>
          <w:szCs w:val="28"/>
          <w:rtl w:val="true"/>
          <w:lang w:bidi="ar-SA"/>
        </w:rPr>
        <w:t>وَ مِنْهُ قَوْلُ مُوسَی لِشُعَیْبٍ فَلَمَّا جاءَهُ وَ قَصَّ عَلَیْهِ الْقَصَصَ قالَ لا تَخَفْ نَجَوْتَ مِنَ الْقَوْمِ الظَّالِمِینَ‌</w:t>
      </w:r>
      <w:r>
        <w:rPr>
          <w:rStyle w:val="FootnoteAnchor"/>
          <w:rtl w:val="true"/>
        </w:rPr>
        <w:footnoteReference w:id="392"/>
      </w:r>
      <w:r>
        <w:rPr>
          <w:rFonts w:ascii="Amiri" w:hAnsi="Amiri" w:eastAsia="Amiri" w:cs="Amiri"/>
          <w:color w:val="111111"/>
          <w:sz w:val="28"/>
          <w:sz w:val="28"/>
          <w:szCs w:val="28"/>
          <w:rtl w:val="true"/>
          <w:lang w:bidi="ar-SA"/>
        </w:rPr>
        <w:t>وَ مِنْهُ مَا أَنْزَلَ اللَّهُ مِنْ ذِکْرِ شَرَائِعِ الْأَنْبِیَاءِ وَ قَصَصِهِمْ وَ قَصَصِ أُمَمِهِمْ حِکَایَةً عَنْ آدَمَ إِلَی نَبِیِّنَا صَلَّی اللَّهُ عَلَیْهِ وَ آلِهِ وَ عَلَیْهِمْ أَجْمَعِینَ وَ أَمَّا الَّذِی کَانَ فِی عَصْرِ النَّبِیِّ صلی الله علیه و آله فَمِنْهُ مَا أَنْزَلَ اللَّهُ تَعَالَی فِی مَغَازِیهِ وَ أَصْحَابِهِ وَ تَوْبِیخِهِمْ وَ مَدْحِ مَنْ مَدَحَ مِنْهُمْ وَ ذَمِّ مَنْ ذَمَّ مِنْهُمْ وَ مَا کَانَ مِنْ خَیْرٍ وَ شَرٍّ وَ قِصَّةِ کُلِّ فَرِیقٍ مِنْهُمْ مِثْلِ مَا قَصَّ مِنْ قِصَّةِ غَزَاةِ بَدْرٍ وَ أُحُدٍ وَ خَیْبَرَ وَ حُنَیْنٍ وَ غَیْرِهَا مِنَ الْمَوَاطِنِ وَ الْحُرُوبِ وَ مُبَاهَلَةِ النَّصَارَی وَ مُحَارَبَةِ الْیَهُودِ وَ غَیْرِهِ مِمَّا لَوْ شُرِحَ لَطَالَ بِهِ الْکِتَابُ وَ أَمَّا قَصَصُ مَا یَکُونُ بَعْدَهُ فَهُوَ کُلُّ مَا حَدَثَ بَعْدَهُ مِمَّا أَخْبَرَ النَّبِیُّ صلی الله علیه و آله بِهِ وَ مَا لَمْ یُخْبِرْ وَ الْقِیَامَةُ وَ أَشْرَاطُهَا وَ مَا یَکُونُ مِنَ الثَّوَابِ وَ الْعِقَابِ وَ أَشْبَاهِ ذَلِکَ وَ أَمَّا مَا فِی کِتَابِ اللَّهِ تَعَالَی مِنْ ضَرْبِ الْأَمْثَالِ فَمِثْلُ قَوْلِهِ تَعَالَی ضَرَبَ اللَّهُ مَثَلًا کَلِمَةً طَیِّبَةً کَشَجَرَةٍ طَیِّبَةٍ</w:t>
      </w:r>
      <w:r>
        <w:rPr>
          <w:rStyle w:val="FootnoteAnchor"/>
          <w:rtl w:val="true"/>
        </w:rPr>
        <w:footnoteReference w:id="393"/>
      </w:r>
      <w:r>
        <w:rPr>
          <w:rFonts w:ascii="Amiri" w:hAnsi="Amiri" w:eastAsia="Amiri" w:cs="Amiri"/>
          <w:color w:val="111111"/>
          <w:sz w:val="28"/>
          <w:sz w:val="28"/>
          <w:szCs w:val="28"/>
          <w:rtl w:val="true"/>
          <w:lang w:bidi="ar-SA"/>
        </w:rPr>
        <w:t>إِلَی آخِرِ الْآیَةِ وَ قَوْلِهِ تَعَالَی مَثَلُ ما یُنْفِقُونَ فِی هذِهِ الْحَیاةِ الدُّنْیا کَمَثَلِ رِیحٍ فِیها صِرٌّ أَصابَتْ حَرْثَ قَوْمٍ ظَلَمُوا أَنْفُسَهُمْ‌</w:t>
      </w:r>
      <w:r>
        <w:rPr>
          <w:rStyle w:val="FootnoteAnchor"/>
          <w:rtl w:val="true"/>
        </w:rPr>
        <w:footnoteReference w:id="394"/>
      </w:r>
      <w:r>
        <w:rPr>
          <w:rFonts w:ascii="Amiri" w:hAnsi="Amiri" w:eastAsia="Amiri" w:cs="Amiri"/>
          <w:color w:val="111111"/>
          <w:sz w:val="28"/>
          <w:sz w:val="28"/>
          <w:szCs w:val="28"/>
          <w:rtl w:val="true"/>
          <w:lang w:bidi="ar-SA"/>
        </w:rPr>
        <w:t>الْآیَةَ وَ کَقَوْلِهِ اللَّهُ نُورُ السَّماواتِ وَ الْأَرْضِ مَثَلُ نُورِهِ کَمِشْکاةٍ فِیها مِصْباحٌ‌</w:t>
      </w:r>
      <w:r>
        <w:rPr>
          <w:rStyle w:val="FootnoteAnchor"/>
          <w:rtl w:val="true"/>
        </w:rPr>
        <w:footnoteReference w:id="395"/>
      </w:r>
      <w:r>
        <w:rPr>
          <w:rFonts w:ascii="Amiri" w:hAnsi="Amiri" w:eastAsia="Amiri" w:cs="Amiri"/>
          <w:color w:val="111111"/>
          <w:sz w:val="28"/>
          <w:sz w:val="28"/>
          <w:szCs w:val="28"/>
          <w:rtl w:val="true"/>
          <w:lang w:bidi="ar-SA"/>
        </w:rPr>
        <w:t>إِلَی آخِرِ الْآیَةِ وَ إِنَّمَا ضَرَبَ اللَّهُ سُبْحَانَهُ هَذِهِ الْأَمْثَالَ لِلنَّاسِ فِی کِتَابِهِ لِیَعْتَبِرُوا بِهَا وَ یَسْتَبْدِلُوا بِهَا مَا أَرَادَهُ مِنْهُمْ مِنَ الطَّاعَةِ وَ هُوَ کَثِیرٌ فِی کِتَابِهِ تَعَالَی</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فِی کِتَابِهِ تَعَالَی فِی مَعْنَی التَّنْزِیلِ وَ التَّأْوِیلِ فَمِنْهُ مَا تَأْوِیلُهُ فِی تَنْزِیلِهِ وَ مِنْهُ مَا تَأْوِیلُهُ قَبْلَ تَنْزِیلِهِ وَ مِنْهُ مَا تَأْوِیلُهُ مَعَ تَنْزِیلِهِ وَ مِنْهُ مَا تَأْوِیلُهُ بَعْدَ تَنْزِیلِهِ فَأَمَّا الَّذِی تَأْوِیلُهُ فِی تَنْزِیلِهِ فَهُوَ کُلُّ آیَةٍ مُحْکَمَةٍ نَزَلَتْ فِی تَحْرِیمِ شَیْ‌ءٍ مِنَ الْأُمُورِ الْمُتَعَارَفَةِ الَّتِی کَانَتْ فِی أَیَّامِ الْعَرَبِ تَأْوِیلُهَا فِی تَنْزِیلِهَا فَلَیْسَ یُحْتَاجُ فِیهَا إِلَی تَفْسِیرٍ أَکْثَرَ مِنْ تَأْوِیلِهَا وَ ذَلِکَ قَوْلُهُ تَعَالَی فِی التَّحْرِیمِ حُرِّمَتْ عَلَیْکُمْ أُمَّهاتُکُمْ وَ بَناتُکُمْ وَ أَخَواتُکُمْ‌</w:t>
      </w:r>
      <w:r>
        <w:rPr>
          <w:rStyle w:val="FootnoteAnchor"/>
          <w:rtl w:val="true"/>
        </w:rPr>
        <w:footnoteReference w:id="396"/>
      </w:r>
      <w:r>
        <w:rPr>
          <w:rFonts w:ascii="Amiri" w:hAnsi="Amiri" w:eastAsia="Amiri" w:cs="Amiri"/>
          <w:color w:val="111111"/>
          <w:sz w:val="28"/>
          <w:sz w:val="28"/>
          <w:szCs w:val="28"/>
          <w:rtl w:val="true"/>
          <w:lang w:bidi="ar-SA"/>
        </w:rPr>
        <w:t>الْآیَةَ وَ قَوْلُهُ إِنَّما حَرَّمَ عَلَیْکُمُ الْمَیْتَةَ وَ الدَّمَ وَ لَحْمَ الْخِنْزِیرِ</w:t>
      </w:r>
      <w:r>
        <w:rPr>
          <w:rStyle w:val="FootnoteAnchor"/>
          <w:rtl w:val="true"/>
        </w:rPr>
        <w:footnoteReference w:id="397"/>
      </w:r>
      <w:r>
        <w:rPr>
          <w:rFonts w:ascii="Amiri" w:hAnsi="Amiri" w:eastAsia="Amiri" w:cs="Amiri"/>
          <w:color w:val="111111"/>
          <w:sz w:val="28"/>
          <w:sz w:val="28"/>
          <w:szCs w:val="28"/>
          <w:rtl w:val="true"/>
          <w:lang w:bidi="ar-SA"/>
        </w:rPr>
        <w:t>الْآیَةَ وَ قَوْلُهُ تَعَالَی یا أَیُّهَا الَّذِینَ آمَنُوا اتَّقُوا اللَّهَ وَ ذَرُوا ما بَقِیَ مِنَ الرِّبا إِلَی قَوْلِهِ وَ أَحَلَّ اللَّهُ الْبَیْعَ وَ حَرَّمَ الرِّبا</w:t>
      </w:r>
      <w:r>
        <w:rPr>
          <w:rStyle w:val="FootnoteAnchor"/>
          <w:rtl w:val="true"/>
        </w:rPr>
        <w:footnoteReference w:id="398"/>
      </w:r>
      <w:r>
        <w:rPr>
          <w:rFonts w:ascii="Amiri" w:hAnsi="Amiri" w:eastAsia="Amiri" w:cs="Amiri"/>
          <w:color w:val="111111"/>
          <w:sz w:val="28"/>
          <w:sz w:val="28"/>
          <w:szCs w:val="28"/>
          <w:rtl w:val="true"/>
          <w:lang w:bidi="ar-SA"/>
        </w:rPr>
        <w:t>وَ قَوْلِهِ تَعَالَی قُلْ تَعالَوْا أَتْلُ ما حَرَّمَ رَبُّکُمْ عَلَیْکُمْ أَلَّا تُشْرِکُوا بِهِ شَیْئاً إِلَی قَوْلِهِ لَعَلَّکُمْ تَذَکَّرُونَ‌</w:t>
      </w:r>
      <w:r>
        <w:rPr>
          <w:rStyle w:val="FootnoteAnchor"/>
          <w:rtl w:val="true"/>
        </w:rPr>
        <w:footnoteReference w:id="399"/>
      </w:r>
      <w:r>
        <w:rPr>
          <w:rFonts w:ascii="Amiri" w:hAnsi="Amiri" w:eastAsia="Amiri" w:cs="Amiri"/>
          <w:color w:val="111111"/>
          <w:sz w:val="28"/>
          <w:sz w:val="28"/>
          <w:szCs w:val="28"/>
          <w:rtl w:val="true"/>
          <w:lang w:bidi="ar-SA"/>
        </w:rPr>
        <w:t>وَ مِثْلُ ذَلِکَ فِی الْقُرْآنِ کَثِیرٌ مِمَّا حَرَّمَ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یَحْتَاجُ الْمُسْتَمِعُ إِلَی مَسْأَلَةٍ عَنْهُ وَ قَوْلِهِ عَزَّ وَ جَلَّ فِی مَعْنَی التَّحْلِیلِ أُحِلَّ لَکُمْ صَیْدُ الْبَحْرِ وَ طَعامُهُ مَتاعاً لَکُمْ وَ لِلسَّیَّارَةِ</w:t>
      </w:r>
      <w:r>
        <w:rPr>
          <w:rStyle w:val="FootnoteAnchor"/>
          <w:rtl w:val="true"/>
        </w:rPr>
        <w:footnoteReference w:id="400"/>
      </w:r>
      <w:r>
        <w:rPr>
          <w:rFonts w:ascii="Amiri" w:hAnsi="Amiri" w:eastAsia="Amiri" w:cs="Amiri"/>
          <w:color w:val="111111"/>
          <w:sz w:val="28"/>
          <w:sz w:val="28"/>
          <w:szCs w:val="28"/>
          <w:rtl w:val="true"/>
          <w:lang w:bidi="ar-SA"/>
        </w:rPr>
        <w:t>وَ قَوْلِهِ سُبْحَانَهُ وَ إِذا حَلَلْتُمْ فَاصْطادُوا</w:t>
      </w:r>
      <w:r>
        <w:rPr>
          <w:rStyle w:val="FootnoteAnchor"/>
          <w:rtl w:val="true"/>
        </w:rPr>
        <w:footnoteReference w:id="401"/>
      </w:r>
      <w:r>
        <w:rPr>
          <w:rFonts w:ascii="Amiri" w:hAnsi="Amiri" w:eastAsia="Amiri" w:cs="Amiri"/>
          <w:color w:val="111111"/>
          <w:sz w:val="28"/>
          <w:sz w:val="28"/>
          <w:szCs w:val="28"/>
          <w:rtl w:val="true"/>
          <w:lang w:bidi="ar-SA"/>
        </w:rPr>
        <w:t>وَ قَوْلِهِ تَعَالَی یَسْئَلُونَکَ ما ذا أُحِلَّ لَهُمْ قُلْ أُحِلَّ لَکُمُ الطَّیِّباتُ وَ ما عَلَّمْتُمْ مِنَ الْجَوارِحِ مُکَلِّبِینَ تُعَلِّمُونَهُنَّ مِمَّا عَلَّمَکُمُ اللَّهُ‌</w:t>
      </w:r>
      <w:r>
        <w:rPr>
          <w:rStyle w:val="FootnoteAnchor"/>
          <w:rtl w:val="true"/>
        </w:rPr>
        <w:footnoteReference w:id="402"/>
      </w:r>
      <w:r>
        <w:rPr>
          <w:rFonts w:ascii="Amiri" w:hAnsi="Amiri" w:eastAsia="Amiri" w:cs="Amiri"/>
          <w:color w:val="111111"/>
          <w:sz w:val="28"/>
          <w:sz w:val="28"/>
          <w:szCs w:val="28"/>
          <w:rtl w:val="true"/>
          <w:lang w:bidi="ar-SA"/>
        </w:rPr>
        <w:t>الْآیَةَ وَ قَوْلِهِ تَعَالَی وَ طَعامُکُمْ حِلٌّ لَهُمْ‌</w:t>
      </w:r>
      <w:r>
        <w:rPr>
          <w:rStyle w:val="FootnoteAnchor"/>
          <w:rtl w:val="true"/>
        </w:rPr>
        <w:footnoteReference w:id="403"/>
      </w:r>
      <w:r>
        <w:rPr>
          <w:rFonts w:ascii="Amiri" w:hAnsi="Amiri" w:eastAsia="Amiri" w:cs="Amiri"/>
          <w:color w:val="111111"/>
          <w:sz w:val="28"/>
          <w:sz w:val="28"/>
          <w:szCs w:val="28"/>
          <w:rtl w:val="true"/>
          <w:lang w:bidi="ar-SA"/>
        </w:rPr>
        <w:t>وَ قَوْلِهِ تَعَالَی یا أَیُّهَا الَّذِینَ آمَنُوا أَوْفُوا بِالْعُقُودِ أُحِلَّتْ لَکُمْ بَهِیمَةُ الْأَنْعامِ إِلَّا ما یُتْلی عَلَیْکُمْ غَیْرَ مُحِلِّی الصَّیْدِ وَ أَنْتُمْ حُرُمٌ‌</w:t>
      </w:r>
      <w:r>
        <w:rPr>
          <w:rStyle w:val="FootnoteAnchor"/>
          <w:rtl w:val="true"/>
        </w:rPr>
        <w:footnoteReference w:id="404"/>
      </w:r>
      <w:r>
        <w:rPr>
          <w:rFonts w:ascii="Amiri" w:hAnsi="Amiri" w:eastAsia="Amiri" w:cs="Amiri"/>
          <w:color w:val="111111"/>
          <w:sz w:val="28"/>
          <w:sz w:val="28"/>
          <w:szCs w:val="28"/>
          <w:rtl w:val="true"/>
          <w:lang w:bidi="ar-SA"/>
        </w:rPr>
        <w:t>وَ قَوْلِهِ تَعَالَی أُحِلَّ لَکُمْ لَیْلَةَ الصِّیامِ الرَّفَثُ إِلی نِسائِکُمْ‌</w:t>
      </w:r>
      <w:r>
        <w:rPr>
          <w:rStyle w:val="FootnoteAnchor"/>
          <w:rtl w:val="true"/>
        </w:rPr>
        <w:footnoteReference w:id="405"/>
      </w:r>
      <w:r>
        <w:rPr>
          <w:rFonts w:ascii="Amiri" w:hAnsi="Amiri" w:eastAsia="Amiri" w:cs="Amiri"/>
          <w:color w:val="111111"/>
          <w:sz w:val="28"/>
          <w:sz w:val="28"/>
          <w:szCs w:val="28"/>
          <w:rtl w:val="true"/>
          <w:lang w:bidi="ar-SA"/>
        </w:rPr>
        <w:t>وَ قَوْلِهِ تَبَارَکَ وَ تَعَالَی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تُحَرِّمُوا طَیِّباتِ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أَحَلَّ اللَّهُ لَکُمْ‌</w:t>
      </w:r>
      <w:r>
        <w:rPr>
          <w:rStyle w:val="FootnoteAnchor"/>
          <w:rtl w:val="true"/>
        </w:rPr>
        <w:footnoteReference w:id="406"/>
      </w:r>
      <w:r>
        <w:rPr>
          <w:rFonts w:ascii="Amiri" w:hAnsi="Amiri" w:eastAsia="Amiri" w:cs="Amiri"/>
          <w:color w:val="111111"/>
          <w:sz w:val="28"/>
          <w:sz w:val="28"/>
          <w:szCs w:val="28"/>
          <w:rtl w:val="true"/>
          <w:lang w:bidi="ar-SA"/>
        </w:rPr>
        <w:t xml:space="preserve">وَ مِثْلُ هَذَا کَثِیرٌ فِی کِتَابِ اللَّهِ تَعَالَی وَ أَمَّا الَّذِی تَأْوِیلُهُ قَبْلَ تَنْزِیلِهِ فَمِثْلُ قَوْلِهِ تَعَالَی فِی الْأُمُورِ الَّتِی حَدَثَتْ فِی عَصْرِ رَسُولِ اللَّهِ صلی الله علیه و آله مِمَّا لَمْ یَکُنِ اللَّهُ أَنْزَلَ فِیهَا حُکْماً مَشْرُوحاً وَ لَمْ یَکُنْ عِنْدَ النَّبِیِّ صلی الله علیه و آله فِیهَا شَیْ‌ءٌ وَ لَا عُرِفَ مَا وَجَبَ فِیهَا مِثْلُ ذَلِکَ مِنَ الْیَهُودِ مِنْ بَنِی قُرَیْظَةَ وَ النَّضِیرِ وَ ذَلِکَ أَنَّ رَسُولَ اللَّهِ صلی الله علیه و آله لَمَّا هَاجَرَ إِلَی الْمَدِینَةِ کَانَ بِهَا ثَلَاثُ بُطُونٍ مِنَ الْیَهُودِ مِنْ بَنِی هَارُونَ مِنْهُمْ بَنُو قُرَیْظَةَ وَ بَنُو النَّضِیرِ وَ بَنُو الْقَیْنُقَاعِ فَلَمَّا دَخَلَتِ الْأَوْسُ وَ الْخَزْرَجُ فِی الْإِسْلَامِ جَاءَتِ الْیَهُودُ إِلَی رَسُولِ اللَّهِ صلی الله علیه و آله فَقَالُوا یَا مُحَمَّدُ قَدْ أَحْبَبْنَا أَنْ نُهَادِنَکَ إِلَی أَنْ نَرَی مَا یَصِیرُ إِلَیْهِ أَمْرُکَ فَأَجَابَهُمْ رَسُولُ اللَّهِ صلی الله علیه و آله تَکَرُّماً وَ کَتَبَ لَهُمْ کِتَاباً أَنَّهُ قَدْ هَادَنَهُمْ وَ أَقَرَّهُمْ عَلَی دِینِهِمْ لَا یُتَعَرَّضُ لَهُمْ وَ أَصْحَابِهِمْ بِأَذِیَّةٍ وَ ضَمِنُوهُمْ عَنْ نُفُوسِهِمْ أَنَّهُمْ لَا یَکِیدُونَهُ بِوَجْهٍ مِنَ الْوُجُوهِ وَ لَا لِأَحَدٍ مِنْ أَصْحَابِهِ وَ کَانَتِ الْأَوْسُ حُلَفَاءَ بَنِی قُرَیْظَةَ وَ الْخَزْرَجُ حُلَفَاءَ بَنِی النَّضِیرِ وَ بَنُو النَّضِیرِ أَکْثَرُ عَدَداً مِنْ بَنِی الْقُرَیْظَةِ وَ أَکْثَرُ أَمْوَالًا وَ کَانَتْ عِدَّتُهُمْ أَلْفَ مُقَاتِلٍ وَ کَانَتْ عَدَدُ بَنِی قُرَیْظَةَ مِائَةَ مُقَاتِلٍ وَ کَانَ إِذَا وَقَعَ بَیْنَهُمْ قَتْلٌ لَمْ یَرْضَ بَنُو النَّضِیرِ أَنْ یَکُونَ قَتْلٌ بِقَتِیلٍ بَلْ یَقُولُونَ نَحْنُ أَشْرَفُ وَ أَکْثَرُ وَ أَقْوَی وَ أَعَزُّ ثُمَّ اتَّفَقُوا بَعْدَ ذَلِکَ أَنْ یَکْتُبُوا بَیْنَهُمْ کِتَاباً شَرَطُوا فِیهِ أَیُّمَا رَجُلٍ مِنْ بَنِی النَّضِیرِ قَتَلَ رَجُلًا مِنْ بَنِی قُرَیْظَةَ دَفَعَ نِصْفَ الدِّیَةِ وَ حُمِّمَ وَجْهُهُ وَ مَعْنَی حُمِّمَ وَجْهُهُ سُخِمَ وَجْهُهُ بِالسَّوَادِ وَ مَعْنَاهُ حُمِّمَ بِالْفَحْمِ وَ یُقْعَدُ عَلَی حِمَارٍ وَ یُحَوَّلُ وَجْهُهُ إِلَی ذَنَبِ الْحِمَارِ وَ نُودِیَ عَلَیْهِ فِی الْحَیِّ وَ أَیُّمَا رَجُلٍ مِنْ بَنِی قُرَیْظَةَ قَتَلَ رَجُلًا مِنْ بَنِی النَّضِیرِ کَانَ عَلَیْهِ الدِّیَةُ الْکَامِلَةُ وَ قُتِلَ الْقَاتِلُ مَعَ رَفْعِ الدِّیَةِ فَلَمَّا هَاجَرَ رَسُولُ اللَّهِ صلی الله علیه و آله إِلَی الْمَدِینَةِ وَ دَخَلَ الْأَوْسُ وَ الْخَزْرَجُ فِی دِینِ الْإِسْلَامِ وَثَبَ رَجُلٌ مِنْ بَنِی قُرَیْظَةَ عَلَی رَجُلٍ مِنْ بَنِی النَّضِیرِ فَبَعَثَ بَنُو النَّضِیرِ إِلَی بَنِی قُرَیْظَةَ ابْعَثُوا لَنَا بِقَاتِلِ صَاحِبِنَا لِنَقْتُلَهُ وَ ابْعَثُوا إِلَیْنَا بِالدِّیَةِ فَامْتَنَعُوا مِنْ ذَلِکَ وَ قَالُوا لَیْسَ هَذَا حُکْمَ اللَّهِ فِی التَّوْرَاةِ وَ إِنَّمَا هَذَا حُکْمٌ ابْتَدَعْتُمُوهُ وَ لَیْسَ لَکُمْ عَلَیْنَا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الدِّیَةُ أَوْ الْقَتْلُ فَإِنْ رَضِیتُمْ بِذَلِکَ وَ إِلَّا بَیْنَنَا وَ بَیْنَکُمْ مُحَمَّدٌ نَتَحَاکَمُ إِلَیْهِ جَمِیعاً قَالَ فَبَعَثَ بَنُو النَّضِیرِ إِلَی عَبْدِ اللَّهِ بْنِ أُبَیِّ بْنِ سَلُولٍ وَ کَانَ رَأْسَ الْمُنَافِقِینَ فَقَالُوا قَدْ عَلِمْتَ مَا بَیْنَنَا مِنَ الْحَلْفِ وَ الْمُوَادَعَةِ وَ قَدْ کُنَّا لَکُمْ یَا مَعَاشِرَ الْأَنْصَارِ مِنَ الْخَزْرَجِ أَنْصَاراً عَلَی مَنْ آذَاکُمْ وَ قَدِ امْتَنَعَتْ عَلَیْنَا بَنُو قُرَیْظَةَ بِمَا شَرَطْنَاهُ عَلَیْهِمْ وَ دعوناه دَعَوْنَا إِلَی حُکْمِ مُحَمَّدٍ وَ قَدْ رَضِینَا بِهِ فَاسْأَلْهُ أَنْ لَا یَنْقُضَ شَرْطَنَا فَقَالَ لَهُمْ عَبْدُ اللَّهِ بْنُ أُبَیِّ بْنِ سَلُولٍ ابْعَثُوا إِلَیَّ رَجُلًا مِنْکُمْ لِیَحْضُرَ کَلَامِی وَ کَلَامَ مُحَمَّدٍ فَإِنْ عَلِمْتُمْ أَنَّهُ یَحْکُمُ لَکُمْ وَ یُقِرُّکُمْ عَلَی مَا کُنْتُمْ عَلَیْهِ فَارْضُوا بِهِ وَ إِنْ لَمْ یَفْعَلْ فَلَا تَرْضَوْهُ لِحُکْمِهِ وَ جَاءَ عَبْدُ اللَّهِ بْنُ أُبَیِّ بْنِ سَلُولٍ إِلَی رَسُولِ اللَّهِ صلی الله علیه و آله وَ مَعَهُ رَجُلٌ مِنَ الْیَهُودِ فَقَالَ یَا رَسُولَ اللَّهِ إِنَّ هَؤُلَاءِ الْیَهُودَ لَهُمُ الْعَدَدُ وَ الْعِدَّةُ وَ الْمَنَعَةُ وَ قَدْ کَانُوا کُتِبَ بَیْنَهُمْ کِتَابُ شَرْطٍ اتَّفَقُوا عَلَیْهِ فِیمَا بَیْنَهُمْ وَ رَضُوا جَمِیعاً بِهِ وَ هُمْ صَائِرُونَ إِلَیْکَ فَلَا تَنْقُضْ عَلَیْهِمْ شَرْطَهُمْ فَاغْتَمَّ مِنْ کَلَامِهِ وَ لَمْ یُجِبْهُ وَ دَخَلَ صلی الله علیه و آله مَنْزِلَهُ فَأَنْزَلَ اللَّهُ عَلَیْهِ 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یَحْزُنْکَ الَّذِینَ یُسارِعُونَ فِی الْکُفْرِ مِنَ الَّذِینَ قالُوا آمَنَّا بِأَفْواهِهِمْ وَ لَمْ تُؤْمِنْ قُلُوبُهُمْ‌</w:t>
      </w:r>
      <w:r>
        <w:rPr>
          <w:rStyle w:val="FootnoteAnchor"/>
          <w:rtl w:val="true"/>
        </w:rPr>
        <w:footnoteReference w:id="407"/>
      </w:r>
      <w:r>
        <w:rPr>
          <w:rFonts w:ascii="Amiri" w:hAnsi="Amiri" w:eastAsia="Amiri" w:cs="Amiri"/>
          <w:color w:val="111111"/>
          <w:sz w:val="28"/>
          <w:sz w:val="28"/>
          <w:szCs w:val="28"/>
          <w:rtl w:val="true"/>
          <w:lang w:bidi="ar-SA"/>
        </w:rPr>
        <w:t>یَعْنِی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أُبَیِّ بْنِ سَلُولٍ ثُمَّ قَالَ سُبْحَانَهُ وَ مِنَ الَّذِینَ هادُوا سَمَّاعُونَ لِلْکَذِبِ سَمَّاعُونَ لِقَوْمٍ آخَرِینَ یَعْنِی بِهِ الرَّجُلَ الْیَهُودِیَّ الَّذِی وَافَی مَعَ عَبْدِ اللَّهِ بْنِ أُبَیِّ بْنِ سَلُولٍ لِیَسْمَعَ مَا یَقُولُ رَسُولُ اللَّهِ صلی الله علیه و آله مِنَ الْجَوَابِ لِعَبْدِ اللَّهِ وَ قَالَ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إِلَی قَوْلِهِ تَعَالَی فَلَنْ یَضُرُّوکَ شَیْئاً وَ جَعَلَ سُبْحَانَهُ الْأَمْرَ إِلَی رَسُولِهِ إِنْ شَاءَ أَنْ یَحْکُمَ حَکَمَ بَیْنَهُمْ وَ إِنْ شَاءَ أَعْرَضَ عَنْهُمْ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حَکَمْتَ فَاحْکُمْ بَیْنَهُمْ بِالْقِسْطِ إِنَّ اللَّهَ یُحِبُّ الْمُقْسِطِینَ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یُحَکِّمُونَکَ وَ عِنْدَهُمُ التَّوْراةُ فِیها حُکْمُ اللَّهِ ثُمَّ یَتَوَلَّوْنَ مِنْ بَعْدِ ذلِکَ وَ ما أُولئِکَ بِالْمُؤْمِنِینَ إِنَّا أَنْزَلْنَا التَّوْراةَ فِیها هُدیً وَ نُورٌ یَحْکُمُ بِهَا النَّبِیُّونَ الَّذِینَ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قَفَّیْنا عَلی آثارِهِمْ بِعِیسَی ابْنِ مَرْیَمَ مُصَدِّقاً لِما بَیْنَ یَدَیْهِ مِنَ التَّوْراةِ وَ آتَیْناهُ الْإِنْجِیلَ‌</w:t>
      </w:r>
      <w:r>
        <w:rPr>
          <w:rStyle w:val="FootnoteAnchor"/>
          <w:rtl w:val="true"/>
        </w:rPr>
        <w:footnoteReference w:id="408"/>
      </w:r>
      <w:r>
        <w:rPr>
          <w:rFonts w:ascii="Amiri" w:hAnsi="Amiri" w:eastAsia="Amiri" w:cs="Amiri"/>
          <w:color w:val="111111"/>
          <w:sz w:val="28"/>
          <w:sz w:val="28"/>
          <w:szCs w:val="28"/>
          <w:rtl w:val="true"/>
          <w:lang w:bidi="ar-SA"/>
        </w:rPr>
        <w:t>وَ مِثْلُ ذَلِکَ الظِّهَارُ فِی کِتَابِ اللَّهِ تَعَالَی فَإِنَّ الْعَرَبَ کَانَتْ إِذَا ظَاهَرَ رَجُلٌ مِنْهُمُ امْرَأَتَهُ حَرُمَتْ عَلَیْهِ إِلَی آخِرِ الْأَبَدِ فَلَمَّا هَاجَرَ رَسُولُ اللَّهِ صلی الله علیه و آله کَانَ بِالْمَدِینَةِ رَجُلٌ مِنَ الْأَنْصَارِ یُقَالُ لَهُ أَوْسُ بْنُ الصَّامِتِ وَ کَانَ أَوَّلَ رَجُلٍ ظَاهَرَ فِی الْإِسْلَامِ وَ کَانَ کَبِیرَ السِّنِّ بِهِ ضَعْفٌ فَجَرَی بَیْنَهُ وَ بَیْنَ أَهْلِهِ کَلَامٌ وَ کَانَتِ امْرَأَتُهُ یُسَمَّی خَوْلَةَ بِنْتَ ثَعْلَبَةَ الْأَنْصَارِیِّ فَقَالَ لَهَا أَوْسٌ أَنْتِ عَلَیَّ کَظَهْرِ أُمِّی ثُمَّ إِنَّهُ نَدِمَ عَلَی مَا کَانَ مِنْهُ وَ قَالَ وَیْحَکِ إِنَّا کُنَّا فِی الْجَاهِلِیَّةِ نُحَرِّمُ عَلَیْنَا الْأَزْوَاجَ فِی مِثْلِ هَذَا مِنْ قَبْلِ الْإِسْلَامِ فَلَوْ أَتَیْتِ رَسُولَ اللَّهِ صلی الله علیه و آله تَسْأَلُهُ عَنْ ذَلِکِ فَجَاءَتْ خَوْلَةُ بِنْتُ ثَعْلَبَةَ إِلَی رَسُولِ اللَّهِ فَقَالَتْ یَا رَسُولَ اللَّهِ زَوْجِی ظَاهَرَ مِنِّی وَ هُوَ أَبُو أَوْلَادِی وَ ابْنُ عَمِّی قَدْ کَانَ هَذَا الظِّهَارُ فِی الْجَاهِلِیَّةِ یُحَرِّمُ الزَّوْجَاتِ عَلَی الْأَزْوَاجِ أَبَداً فَقَالَ لَهَا مَا أَظُنُّکِ إِلَّا أَنْ حَرُمْتِ عَلَیْهِ إِلَی آخِرِ الْأَبَدِ فَجَزِعَتْ جَزَعاً شَدِیداً وَ بَکَتْ ثُمَّ قَامَتْ فَرَفَعَتْ یَدَیْهَا إِلَی السَّمَاءِ وَ قَالَتْ إِلَی اللَّهِ أَشْکُو فِرَاقَ زَوْجِی فَرَحِمَهَا أَهْلُ الْبَیْتِ وَ بَکَوْا لِبُکَائِهَا فَأَنْزَلَ اللَّهُ عَلَی نَبِیِّهِ قَدْ سَمِعَ اللَّهُ قَوْلَ الَّتِی تُجادِلُکَ فِی زَوْجِها وَ تَشْتَکِی إِلَی اللَّهِ وَ اللَّهُ یَسْمَعُ تَحاوُرَکُما إِنَّ اللَّهَ سَمِیعٌ بَصِیرٌ إِلَی قَوْلِهِ وَ الَّذِینَ یُظاهِرُونَ مِنْ نِسائِهِمْ ثُمَّ یَعُودُونَ لِما قالُوا فَتَحْرِیرُ رَقَبَةٍ مِنْ قَبْلِ أَنْ یَتَمَاسَّا ذلِکُمْ تُوعَظُونَ بِهِ 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یَسْتَطِعْ فَإِطْعامُ سِتِّینَ مِسْکِیناً</w:t>
      </w:r>
      <w:r>
        <w:rPr>
          <w:rStyle w:val="FootnoteAnchor"/>
          <w:rtl w:val="true"/>
        </w:rPr>
        <w:footnoteReference w:id="409"/>
      </w:r>
      <w:r>
        <w:rPr>
          <w:rFonts w:ascii="Amiri" w:hAnsi="Amiri" w:eastAsia="Amiri" w:cs="Amiri"/>
          <w:color w:val="111111"/>
          <w:sz w:val="28"/>
          <w:sz w:val="28"/>
          <w:szCs w:val="28"/>
          <w:rtl w:val="true"/>
          <w:lang w:bidi="ar-SA"/>
        </w:rPr>
        <w:t xml:space="preserve">فَقَالَ لَهَا رَسُولُ اللَّهِ صلی الله علیه و آله قُولِی لِأَوْسِ بْنِ الصَّامِتِ زَوْجِکِ یُعْتِقْ نَسَمَةً فَقَالَتْ یَا رَسُولَ اللَّهِ وَ أَنَّی لَهُ نَسَمَةٌ </w:t>
      </w:r>
    </w:p>
    <w:p>
      <w:pPr>
        <w:pStyle w:val="BookText"/>
        <w:rPr/>
      </w:pPr>
      <w:r>
        <w:rPr>
          <w:rFonts w:ascii="Amiri" w:hAnsi="Amiri" w:eastAsia="Amiri" w:cs="Amiri"/>
          <w:color w:val="111111"/>
          <w:sz w:val="28"/>
          <w:sz w:val="28"/>
          <w:szCs w:val="28"/>
          <w:rtl w:val="true"/>
          <w:lang w:bidi="ar-SA"/>
        </w:rPr>
        <w:t>لَا وَ اللَّهِ مَا لَهُ خَادِمٌ غَیْرِی قَالَ فَیَصُومُ شَهْرَیْنِ مُتَتَابِعَیْنِ قَالَتْ إِنَّهُ شَیْخٌ کَبِیرٌ لَا یَقْدِرُ عَلَی الصِّیَامِ قَالَ فَمُرِیهِ أَنْ یَتَصَدَّقَ عَلَی سِتِّینَ مِسْکِیناً قَالَتْ وَ أَنَّی لَهُ الصَّدَقَةُ فَوَ اللَّهِ مَا بَیْنَ لَابَتَیْهَا أَحْوَجَ مِنَّا قَالَ فَقُولِی فَلْیَمْضِ إِلَی أُمِّ الْمُنْذِرِ فَلْیَأْخُذْ مِنْهَا شَطْرَ وَسْقِ تَمْرٍ فَلْیَتَصَدَّقْ عَلَی سِتِّینَ مِسْکِیناً قَالَ فَعَادَتْ إِلَی أَوْسٍ فَقَالَ لَهَا مَا وَرَاکِ قَالَ خَیْرٌ وَ أَنْتَ ذَمِیمٌ إِنَّ رَسُولَ اللَّهِ صلی الله علیه و آله یَأْمُرُکَ أَنْ تَمْضِیَ إِلَی أُمِّ الْمُنْذِرِ فَتَأْخُذَ مِنْهَا وَسْقَ تَمْرٍ فَلْتَصَدَّقْ بِهِ عَلَی سِتِّینَ مِسْکِیناً وَ مِثْلُ ذَلِکَ فِی اللِّعَانِ أَنَّ رَسُولَ اللَّهِ صلی الله علیه و آله لَمَّا رَجَعَ مِنْ غَزَاةِ تَبُوکَ قَامَ إِلَیْهِ عُوَیْمِرُ بْنُ الْحَارِثِ الْعَجْلَانِیُّ فَقَالَ یَا رَسُولَ اللَّهِ إِنَّ امْرَأَتِی زَنَتْ بِشَرِیکِ بْنِ السَّمْخَاطِ فَأَعْرَضَ عَنْهُ فَأَعَادَ عَلَیْهِ الْقَوْلَ فَأَعْرَضَ عَنْهُ فَأَعَادَ ثَالِثَةً فَقَامَ صإِنَّا أَنْزَلْنَا التَّوْراةَ فِیها هُدیً وَ نُورٌ یَحْکُمُ بِهَا النَّبِیُّونَ الَّذِینَ  وَ دَخَلَ فَنَزَلَ اللِّعَانُ فَخَرَجَ إِلَیْهِ فَقَالَ ائْتِنِی بِأَهْلِکَ فَقَدْ أَنْزَلَ اللَّهُ فِیکُمَا قُرْآناً فَمَضَی وَ أَتَی بِأَهْلِهِ وَ أَتَی مَعَهَا قَوْمُهَا وَ کَانَتْ فِی شَرَفٍ مِنَ الْأَنْصَارِ فَوَافَوْا رَسُولَ اللَّهِ صلی الله علیه و آله وَ هُوَ یُصَلِّی الْعَصْرَ فَلَمَّا فَرَغَ أَقْبَلَ عَلَیْهِمَا وَ قَالَ لَهُمَا تَقَدَّمَا إِلَی الْمِنْبَرِ فَلَاعِنَا فَتَقَدَّمَ عُوَیْمِرٌ إِلَی الْمِنْبَرِ فَتَلَا عَلَیْهِمَا رَسُولُ اللَّهِ صلی الله علیه و آله آیَةَ اللِّعَانِ‌</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فقال عویمر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أنی لمن الصادقین فیما رمیتها به، قالها أربع مرّات و قال فی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لعنة اللّه علی ان کنت من الکاذبین فیما رمیتها به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لعنة اللّه علیه ان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اللعنة لموجبة ان کنت کاذبا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فتنحی ثمّ قال لزوجته تشهدین کما شهد و الا أقمت علیک حدّ اللّه، فنظرت فی وجوه قومها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أسود هذه الوجوه فی هذه العشیة، فتقدمت الی المنبر و قرأ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لعنة اللّه علیها إِنْ کانَ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رماها به إلخ</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رَمَاهَا بِهِ فَقَالَ لَهَا رَسُولُ اللَّهِ صلی الله علیه و آله</w:t>
      </w:r>
    </w:p>
    <w:p>
      <w:pPr>
        <w:pStyle w:val="BookText"/>
        <w:rPr/>
      </w:pPr>
      <w:r>
        <w:rPr>
          <w:rFonts w:ascii="Amiri" w:hAnsi="Amiri" w:eastAsia="Amiri" w:cs="Amiri"/>
          <w:color w:val="111111"/>
          <w:sz w:val="28"/>
          <w:sz w:val="28"/>
          <w:szCs w:val="28"/>
          <w:rtl w:val="true"/>
          <w:lang w:bidi="ar-SA"/>
        </w:rPr>
        <w:t>وَ الْعَنِی نَفْسَکِ بِالْخَامِسَةِ فَشَهِدَتْ وَ قَالَتْ فِی الْخَامِسَةِ إِنَّ غَضَبَ اللَّهِ عَلَیْهَا إِنْ کَانَ مِنَ الصَّادِقِینَ فِیمَا رَمَانِی بِهِ فَقَالَ لَهُمَا رَسُولُ اللَّهِ صلی الله علیه و آله اذْهَبَا وَ لَنْ یَحِلَّ لَکِ وَ لَنْ تَحِلِّی لَهُ أَبَداً فَقَالَ عُوَیْمِرٌ یَا رَسُولَ اللَّهِ فَالَّذِی أَعْطَیْتُهَا فَقَالَ لَهُ إِنْ کُنْتَ صَادِقاً فَهُوَ لَهَا بِمَا اسْتَحْلَلْتَهُ مِنْ فَرْجِهَا وَ إِنْ کُنْتَ کَاذِباً فَهُوَ أَبْعَدُ لَکَ مِنْهُ وَ 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أَنَّ قَوْماً مِنْ أَصْحَابِ رَسُولِ اللَّهِ صلی الله علیه و آله تَرَهَّبُوا وَ حَرَمُوا أَنْفُسَهُمْ مِنْ طَیِّبَاتِ الدُّنْیَا وَ حَلَفُوا عَلَی ذَلِکَ أَنَّهُمْ لَا یَرْجِعُونَ إِلَی مَا کَانُوا عَلَیْهِ أَبَداً وَ لَا یَدْخُلُونَ فِیهِ بَعْدَ وَقْتِهِمْ ذَلِکَ مِنْهُمْ عُثْمَانُ بْنُ مَظْعُونٍ وَ سَلْمَانُ وَ تَمَامُ عَشَرَةٍ مِنَ الْمُهَاجِرِینَ وَ الْأَنْصَارِ فَأَمَّا عُثْمَانُ بْنُ مَظْعُونٍ فَحَرَّمَ عَلَی نَفْسِهِ النِّسَاءَ وَ الْآخَرُ حَرَّمَ الْإِفْطَارَ بِالنَّهَارِ إِلَی غَیْرِ ذَلِکَ مِنْ مَشَاقِّ التَّکْلِیفِ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امْرَأَةُ عُثْمَانَ بْنِ مَظْعُونٍ إِلَی بَیْتِ أُمِّ سَلَمَةَ فَقَالَتْ لَهَا لِمَ عَطَّلْتِ نَفْسَکِ مِنَ الطِّیبِ وَ الصَّبْغِ وَ الْخِضَابِ وَ غَیْرِهِ فَقَالَتْ لِأَنَّ عُثْمَانَ بْنَ مَظْعُونٍ زَوْجِی مَا قَرَبَنِی مُذْ کَذَا وَ کَذَا قَالَتْ أُمُّ سَلَمَةَ وَ لِمَ ذَا قَالَتْ لِأَنَّهُ قَدْ حَرَّمَ عَلَی نَفْسِهِ النِّسَاءَ وَ تَرَهَّبَ فَأَخْبَرَتْ أُمُّ سَلَمَةَ رَسُولَ اللَّهِ صلی الله علیه و آله بِذَلِکَ وَ خَرَجَ إِلَی أَصْحَابِهِ وَ قَالَ أَ تَرْغَبُونَ عَنِ النِّسَاءِ إِنِّی آتِی النِّسَاءَ وَ أُفْطِرُ بِالنَّهَارِ وَ أَنَامُ اللَّیْلَ فَمَنْ رَغِبَ عَنْ سُنَّتِی فَلَیْسَ مِنِّی وَ أَنْزَلَ اللَّهُ تَعَالَی 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طَیِّباتِ ما أَحَلَّ اللَّهُ لَکُمْ وَ لا تَعْتَدُوا إِنَّ اللَّهَ لا یُحِبُّ الْمُعْتَدِینَ وَ کُلُوا مِمَّا رَزَقَکُمُ اللَّهُ حَلالًا طَیِّباً وَ اتَّقُوا اللَّهَ الَّذِی أَنْتُمْ بِهِ مُؤْمِنُونَ‌</w:t>
      </w:r>
      <w:r>
        <w:rPr>
          <w:rStyle w:val="FootnoteAnchor"/>
          <w:rtl w:val="true"/>
        </w:rPr>
        <w:footnoteReference w:id="412"/>
      </w:r>
      <w:r>
        <w:rPr>
          <w:rFonts w:ascii="Amiri" w:hAnsi="Amiri" w:eastAsia="Amiri" w:cs="Amiri"/>
          <w:color w:val="111111"/>
          <w:sz w:val="28"/>
          <w:sz w:val="28"/>
          <w:szCs w:val="28"/>
          <w:rtl w:val="true"/>
          <w:lang w:bidi="ar-SA"/>
        </w:rPr>
        <w:t>فَقَالُوا یَا رَسُولَ اللَّهِ إِنَّا قَدْ حَلَفْنَا عَلَی ذَلِکَ فَأَنْزَلَ اللَّهُ عَزَّ وَ جَلَ لا یُؤاخِذُکُمُ اللَّهُ بِاللَّغْوِ فِی أَیْمانِکُمْ إِلَی قَوْلِهِ ذلِکَ کَفَّارَةُ أَیْمانِکُمْ إِذا حَلَفْتُمْ وَ احْفَظُوا أَیْمانَکُمْ‌</w:t>
      </w:r>
      <w:r>
        <w:rPr>
          <w:rStyle w:val="FootnoteAnchor"/>
          <w:rtl w:val="true"/>
        </w:rPr>
        <w:footnoteReference w:id="4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الْأَنْصَارِ کَانُوا یُعْرَفُونَ بِبَنِی أُبَیْرِقٍ وَ کَانُوا مُنَافِقِینَ قَدْ </w:t>
      </w:r>
    </w:p>
    <w:p>
      <w:pPr>
        <w:pStyle w:val="BookText"/>
        <w:rPr/>
      </w:pPr>
      <w:r>
        <w:rPr>
          <w:rFonts w:ascii="Amiri" w:hAnsi="Amiri" w:eastAsia="Amiri" w:cs="Amiri"/>
          <w:color w:val="111111"/>
          <w:sz w:val="28"/>
          <w:sz w:val="28"/>
          <w:szCs w:val="28"/>
          <w:rtl w:val="true"/>
          <w:lang w:bidi="ar-SA"/>
        </w:rPr>
        <w:t>أَظْهَرُوا الْإِسْلَامَ وَ أَسَرُّوا النِّفَاقَ وَ هُمْ ثَلَاثَةُ إِخْوَةٍ یُقَالُ لَهُمْ بِشْرٌ وَ مُبَشِّرٌ وَ بَشِیرٌ وَ کَانَ بِشْرٌ یُکَنَّی أَبَا طُعْمَةَ وَ کَانَ رَجُلًا حَثِیثاً شَاعِراً قَالَ فَنَقَبُوا عَلَی رَجُلٍ مِنَ الْأَنْصَارِ یُقَالُ لَهُ رِفَاعَةُ بْنُ زَیْدِ بْنِ عَامِرٍ وَ کَانَ عَمَّ قَتَادَةَ بْنِ النُّعْمَانِ الْأَنْصَارِیِّ وَ کَانَ قَتَادَةُ مِمَّنْ شَهِدَ بَدْراً فَأَخَذُوا طَعَاماً کَانَ قَدْ أَعَدَّهُ لِعِیَالِهِ وَ سَیْفاً وَ دِرْعاً فَقَالَ رِفَاعَةُ لِابْنِ أَخِیهِ قَتَادَةَ إِنَّ بَنِی أُبَیْرِقٍ قَدْ فَعَلُوا بِی کَذَا فَلَمَّا بَلَغَ بَنِی أُبَیْرِقٍ ذَلِکَ جَاءُوا إِلَیْهِمَا وَ قَالُوا لَهُمَا إِنَّ هَذَا مِنْ عَمَلِ لَبِیدِ بْنِ سَهْلٍ وَ کَانَ لَبِیدُ بْنُ سَهْلٍ رَجُلًا صَالِحاً شُجَاعاً بَطَلًا إِلَّا أَنَّهُ فَقِیرٌ لَا مَالَ لَهُ فَبَلَغَ لَبِیداً قَوْلُهُمْ فَأَخَذَ سَیْفَهُ وَ خَرَجَ إِلَیْهِمْ فَقَالَ لَهُمْ یَا بَنِی أُبَیْرِقٍ أَ تَرْمُونِّی بِالسَّرِقَةِ وَ أَنْتُمْ أَوْلَی بِهِ مِنِّی وَ اللَّهُ لَتُبَیِّنُنَّ ذَلِکَ أَوْ لَأُمَکِّنَنَّ سَیْفِی مِنْکُمْ فَلَا یَزَالُوا یُلَاطِفُونَهُ حَتَّی رَجَعَ عَنْهُمْ وَ قَالُوا لَهُ أَنْتَ بَرِی‌ءٌ مِنْ هَذَا فَجَاءَ قَتَادَةُ بْنُ النُّعْمَانِ إِلَی رَسُولِ اللَّهِ صلی الله علیه و آله فَقَالَ لَهُ بِأَبِی أَنْتَ وَ أُمِّی إِنَّ أَهْلَ بَیْتٍ مِنَّا نَقَبُوا عَلَی عَمِّی وَ أَخَذُوا لَهُ کَذَا وَ کَذَا وَ هُمْ أَهْلُ بَیْتِ سَوْءٍ وَ ذَکَرَهُمْ بِقَبِیحٍ فَبَلَغَ ذَلِکَ بَنِی أُبَیْرِقٍ فَمَشَوْا إِلَی رَسُولِ اللَّهِ صلی الله علیه و آله وَ مَعَهُمْ رَجُلٌ مِنْ بَنِی عَمِّهِمْ یُقَالُ لَهُ أَشْتَرُ بْنُ عُرْوَةَ</w:t>
      </w:r>
      <w:r>
        <w:rPr>
          <w:rStyle w:val="FootnoteAnchor"/>
          <w:rtl w:val="true"/>
        </w:rPr>
        <w:footnoteReference w:id="414"/>
      </w:r>
      <w:r>
        <w:rPr>
          <w:rFonts w:ascii="Amiri" w:hAnsi="Amiri" w:eastAsia="Amiri" w:cs="Amiri"/>
          <w:color w:val="111111"/>
          <w:sz w:val="28"/>
          <w:sz w:val="28"/>
          <w:szCs w:val="28"/>
          <w:rtl w:val="true"/>
          <w:lang w:bidi="ar-SA"/>
        </w:rPr>
        <w:t>وَ کَانَ رَجُلًا فَصِیحاً خَطِیباً فَقَالَ یَا رَسُولَ اللَّهِ إِنَّ قَتَادَةَ بْنَ النُّعْمَانِ عَمَدَ إِلَی أَهْلِ بَیْتٍ مِنَّا لَهُمْ حَسَبٌ وَ نَسَبٌ وَ صَلَاحٌ فَرَمَاهُمْ بِالسَّرَقِ وَ ذَکَرَهُمْ بِالْقَبِیحِ وَ قَالَ فِیهِمْ غَیْرَ الْوَاجِبِ قَالَ رَسُولُ اللَّهِ صلی الله علیه و آله إِنْ کَانَ مَا قُلْتَهُ حَقّاً فَبِئْسَ مَا صَنَعَ فَاغْتَمَّ قَتَادَةُ مِنْ ذَلِکَ وَ رَجَعَ إِلَی عَمِّهِ فَقَالَ یَا لَیْتَنِی مِتُّ وَ لَمْ أَکُنْ کَلَّمْتُ رَسُولَ اللَّهِ صلی الله علیه و آله فِی هَذَا فَأَنْزَلَ اللَّهُ تَعَالَی إِنَّا أَنْزَلْنا إِلَیْکَ الْکِتابَ بِالْحَقِّ لِتَحْکُمَ بَیْنَ النَّاسِ بِما أَراکَ اللَّهُ وَ لا تَکُنْ لِلْخائِنِینَ خَصِیماً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 عَنِ الَّذِینَ یَخْتانُونَ أَنْفُسَهُمْ إِنَّ اللَّهَ لا یُحِبُّ مَنْ کانَ خَوَّاناً أَثِیماً إِلَی قَوْلِهِ وَ کانَ فَضْلُ اللَّهِ عَلَیْکَ عَظِیماً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أَنَّ قُرَیْشاً کَانُوا إِذَا حَجُّوا وَقَفُوا بِالْمُزْدَلِفَةِ وَ لَمْ یَقِفُوا بِعَرَفَاتٍ </w:t>
      </w:r>
    </w:p>
    <w:p>
      <w:pPr>
        <w:pStyle w:val="BookText"/>
        <w:rPr/>
      </w:pPr>
      <w:r>
        <w:rPr>
          <w:rFonts w:ascii="Amiri" w:hAnsi="Amiri" w:eastAsia="Amiri" w:cs="Amiri"/>
          <w:color w:val="111111"/>
          <w:sz w:val="28"/>
          <w:sz w:val="28"/>
          <w:szCs w:val="28"/>
          <w:rtl w:val="true"/>
          <w:lang w:bidi="ar-SA"/>
        </w:rPr>
        <w:t>وَ کَانَ تَلْبِیَتُهُمْ إِذَا أَحْرَمُوا فِی الْجَاهِلِیَّةِ لَبَّیْکَ اللَّهُمَّ لَبَّیْکَ لَبَّیْکَ لَا شَرِیکَ لَکَ لَبَّیْکَ إِنَّ الْحَمْدَ وَ النِّعْمَةَ لَکَ فَجَاءَهُمْ إِبْلِیسُ فِی صُورَةِ شَیْخٍ وَ قَالَ لَهُمْ لَیْسَ هَذَا تَلْبِیَةَ أَسْلَافِکُمْ قَالُوا کَیْفَ کَانَتْ تَلْبِیَةُ أَسْلَافِنَا فَقَالَ کَانَتِ اللَّهُمَّ لَبَّیْکَ لَبَّیْکَ إِنَّ الْحَمْدَ وَ النِّعْمَةَ لَکَ وَ الْمُلْکَ لَکَ لَا شَرِیکَ لَکَ إِلَّا شَرِیکاً هُوَ لَکَ فَنَفَرَتْ قُرَیْشٌ مِنْ قَوْلِهِ فَقَالَ لَا تَنْفِرُوا مِنْ قَوْلِی وَ عَلَی رِسْلِکُمْ حَتَّی آتِیَ آخِرَ کَلَامِی فَقَالُوا لَهُ قُلْ فَقَالَ إِلَّا شَرِیکٌ لَکَ هُوَ لَکَ تَمْلِکُهُ وَ مَا مَلَکَ أَ لَا تَرَوْنَ أَنَّهُ تَمْلِکُ الشَّرِیکَ وَ الشَّرِیکُ لَا یَمْلِکُهُ فَرَضِیَتْ قُرَیْشٌ بِذَلِکَ فَلَمَّا بَعَثَ اللَّهُ سُبْحَانَهُ رَسُولَهُ صلی الله علیه و آله نَهَاهُمْ عَنْ ذَلِکَ وَ قَالَ إِنَّ هَذَا شَرِیکٌ فَقَالُوا لَیْسَ بِشَرِیکٍ لِأَنَّهُ لَا یَمْلِکُهُ وَ مَا مَلَکَ فَأَنْزَلَ اللَّهُ سُبْحَانَهُ ضَرَبَ لَکُمْ مَثَلًا مِنْ أَنْفُسِکُمْ هَلْ لَکُمْ مِنْ ما مَلَکَتْ أَیْمانُکُمْ مِنْ شُرَکاءَ فِی ما رَزَقْناکُمْ فَأَنْتُمْ فِیهِ سَواءٌ</w:t>
      </w:r>
      <w:r>
        <w:rPr>
          <w:rStyle w:val="FootnoteAnchor"/>
          <w:rtl w:val="true"/>
        </w:rPr>
        <w:footnoteReference w:id="416"/>
      </w:r>
      <w:r>
        <w:rPr>
          <w:rFonts w:ascii="Amiri" w:hAnsi="Amiri" w:eastAsia="Amiri" w:cs="Amiri"/>
          <w:color w:val="111111"/>
          <w:sz w:val="28"/>
          <w:sz w:val="28"/>
          <w:szCs w:val="28"/>
          <w:rtl w:val="true"/>
          <w:lang w:bidi="ar-SA"/>
        </w:rPr>
        <w:t>إِلَی آخِرِ الْآیَةِ فَأَعْلَمَهُمْ أَنَّهُمْ لَا یَرْضَوْنَ بِهَذَا فَکَیْفَ یَنْسُبُونَ إِلَی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حَدِیثُ تَمِیمٍ الدَّارِیِّ مَعَ ابْنِ مَنْدِیٍّ وَ ابْنِ أَبِی مَارِیَةَ وَ مَا کَانَ مِنْ خَبَرِهِمْ فِی السَّفَرِ وَ کَانَا رَجُلَیْنِ نَصْرَانِیَّیْنِ وَ تَمِیمٌ الدَّارِیُّ رَجُلٌ مِنْ رُءُوسِ الْمُسْلِمِینَ‌</w:t>
      </w:r>
      <w:r>
        <w:rPr>
          <w:rStyle w:val="FootnoteAnchor"/>
          <w:rtl w:val="true"/>
        </w:rPr>
        <w:footnoteReference w:id="417"/>
      </w:r>
      <w:r>
        <w:rPr>
          <w:rFonts w:ascii="Amiri" w:hAnsi="Amiri" w:eastAsia="Amiri" w:cs="Amiri"/>
          <w:color w:val="111111"/>
          <w:sz w:val="28"/>
          <w:sz w:val="28"/>
          <w:szCs w:val="28"/>
          <w:rtl w:val="true"/>
          <w:lang w:bidi="ar-SA"/>
        </w:rPr>
        <w:t>خَرَجُوا فِی سَفَرٍ لَهُمْ وَ کَانَ مَعَ تَمِیمٍ الدَّارِیِّ خُرْجٌ لَهُ فِیهِ مَتَاعٌ وَ آنِیَةٌ مَنْقُوشَةٌ بِالذَّهَبِ وَ قِلَادَةٌ مِنْ ذَهَبٍ أَخْرَجَ مَعَهُ لِیَبِیعَهُ فِی بَعْضِ أَسْوَاقِ الْعَرَبِ فَلَمَّا فَصَلُوا عَنِ الْمَدِینَةِ اعْتَلَّ تَمِیمٌ عِلَّةً شَدِیدَةً فَلَمَّا حَضَرَتْهُ الْوَفَاةُ دَفَعَ جَمِیعَ مَا کَانَ مَعَهُ إِلَی ابْنِ مَنْدِیٍّ وَ ابْنِ أَبِی مَارِیَةَ وَ أَمَرَهُمَا أَنْ یُوصِلَاهُ إِلَی أَهْلِهِ وَ ذُرِّیَّتِهِ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قَدِمَا إِلَی الْمَدِینَةِ أَخَذَا الْمَتَاعَ وَ الْآنِیَةَ وَ الْقِلَادَةَ فَسَأَلُوهُمَا هَلْ مَرِضَ صَاحِبُنَا مَرَضاً طَوِیلًا أَنْفَقَ نَفَقَةً وَاسِعَةً قَالا مَا مَرِضَ إِلَّا أَیَّاماً قَلَائِلَ قَالُوا فَهَلْ سُرِقَتْ مِنْهُ شَیْ‌ءٌ مِنْ مَتَاعِهِ فِی سَفَرِهِ هَذَا قَالا لَا لَمْ یُسْرَقْ مِنْهُ شَیْ‌ءٌ قَالُوا فَهَلِ اتَّجَرَ مَعَکُمَا فِی سَفَرِهِ تِجَارَةً خَسِرَ فِیهَا قَالا لَمْ یَتَّجِرْ فِی شَیْ‌ءٍ قَالُوا فَإِنَّا افْتَقَدْنَا أَفْضَلَ شَیْ‌ءٍ کَانَ مَعَهُ آنِیَةً مَنْقُوشَةً بِالذَّهَبِ وَ قِلَادَةً مِنْ ذَهَبٍ فَقَالا أَمَّا الَّذِی دَفَعَهُ إِلَیْنَا فَقَدْ أَدَّیْنَاهُ إِلَیْکُمْ فَقَدَّمُوهُمَا إِلَی رَسُولِ اللَّهِ صلی الله علیه و آله فَأَوْجَبَ عَلَیْهِمَا الْیَمِینَ فَحَلَفَا وَ خَلَّی سَبِیلَهُمَا ثُمَّ إِنَّ تِلْکَ الْآنِیَةَ وَ الْقِلَادَةَ ظَهَرَتْ عَلَیْهِمَا فَجَاءَ أَوْلِیَاءُ تَمِیمٍ إِلَی رَسُولِ اللَّهِ فَأَخْبَرُوهُ فَأَنْزَلَ اللَّهُ عَزَّ وَ جَلَ یا أَیُّهَا الَّذِینَ آمَنُوا شَهادَةُ بَیْنِکُمْ إِذا حَضَرَ أَحَدَکُمُ الْمَوْتُ حِینَ الْوَصِیَّةِ اثْنانِ ذَوا عَدْلٍ مِنْکُمْ أَوْ آخَرانِ مِنْ غَیْرِکُمْ إِنْ أَنْتُمْ ضَرَبْتُمْ فِی الْأَرْضِ فَأَصابَتْکُمْ مُصِیبَةُ الْمَوْتِ‌</w:t>
      </w:r>
      <w:r>
        <w:rPr>
          <w:rStyle w:val="FootnoteAnchor"/>
          <w:rtl w:val="true"/>
        </w:rPr>
        <w:footnoteReference w:id="418"/>
      </w:r>
      <w:r>
        <w:rPr>
          <w:rFonts w:ascii="Amiri" w:hAnsi="Amiri" w:eastAsia="Amiri" w:cs="Amiri"/>
          <w:color w:val="111111"/>
          <w:sz w:val="28"/>
          <w:sz w:val="28"/>
          <w:szCs w:val="28"/>
          <w:rtl w:val="true"/>
          <w:lang w:bidi="ar-SA"/>
        </w:rPr>
        <w:t>فَأَطْلَقَ سُبْحَانَهُ شَهَادَةَ أَهْلِ الْکِتَابِ عَلَی الْوَصِیَّةِ فَقَطْ إِذَا کَانَ ذَلِکَ فِی السَّفَرِ وَ لَمْ یَجِدُوا أَحَداً مِنَ الْمُسْلِمِینَ عِنْدَ حُضُورِ الْمَوْتِ ثُمَّ قَالَ تَعَالَی تَحْبِسُونَهُما مِنْ بَعْدِ الصَّلاةِ یَعْنِی صَلَاةَ الْعَصْرِ</w:t>
      </w:r>
      <w:r>
        <w:rPr>
          <w:rStyle w:val="FootnoteAnchor"/>
          <w:rtl w:val="true"/>
        </w:rPr>
        <w:footnoteReference w:id="41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فَیُقْسِمانِ بِاللَّهِ أَنَّهُمَا أَحَقُّ بِذَلِکَ یَعْنِی تَعَالَی یَحْلِفَانِ بِاللَّهِ أَنَّهُمَا أَحَقُّ بِهَذِهِ الدَّعْوَی مِنْهُمَا فَإِنَّهُمَا کَذَبَا فِیمَا حَلَفَا وَ لَشَهادَتُنا أَحَقُّ مِنْ شَهادَتِهِما وَ مَا اعْتَدَیْنا إِنَّا إِذاً لَمِنَ الظَّالِمِینَ فَأَمَرَ رَسُولُ اللَّهِ صلی الله علیه و آله أَوْلِیَاءَهُمْ أَنْ یَحْلِفُوا بِاللَّهِ عَلَی مَا ادَّعَوْهُ فَحَلَفُوا فَلَمَّا حَلَفُوا أَخَذَ رَسُولُ اللَّهِ صلی الله علیه و آله الْآنِیَةَ وَ الْقِلَادَةَ مِنِ ابْنِ مندی وَ ابْنِ أَبِی مَارِیَةَ وَ رَدَّهُمَا إِلَی أَوْلِیَاءِ تَمِیمٍ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اللَّهُ عَزَّ وَ جَلَ ذلِکَ أَدْنی أَنْ یَأْتُوا بِالشَّهادَةِ عَلی وَجْهِها أَوْ یَخافُوا أَنْ تُرَدَّ أَیْمانٌ بَعْدَ أَیْمانِهِمْ وَ اتَّقُوا اللَّهَ وَ اسْمَعُوا وَ مِنْهُ الْحَدِیثُ فِی أَمْرِ عَائِشَةَ وَ مَا رَمَاهَا بِهِ عَبْدُ اللَّهِ بْنُ أُبَیِّ بْنِ سَلُولٍ وَ حَسَّانُ بْنُ ثَابِتٍ وَ مِسْطَحُ بْنُ أُثَاثَةَ فَأَنْزَلَ اللَّهُ تَعَالَی إِنَّ الَّذِینَ جاؤُ بِالْإِفْکِ عُصْبَةٌ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تَحْسَبُوهُ شَرًّا لَکُمْ بَلْ هُوَ خَیْرٌ لَکُمْ‌</w:t>
      </w:r>
      <w:r>
        <w:rPr>
          <w:rStyle w:val="FootnoteAnchor"/>
          <w:rtl w:val="true"/>
        </w:rPr>
        <w:footnoteReference w:id="420"/>
      </w:r>
      <w:r>
        <w:rPr>
          <w:rFonts w:ascii="Amiri" w:hAnsi="Amiri" w:eastAsia="Amiri" w:cs="Amiri"/>
          <w:color w:val="111111"/>
          <w:sz w:val="28"/>
          <w:sz w:val="28"/>
          <w:szCs w:val="28"/>
          <w:rtl w:val="true"/>
          <w:lang w:bidi="ar-SA"/>
        </w:rPr>
        <w:t>الْآیَةَ فَکُلُّ مَا کَانَ مِنْ هَذَا وَ شِبْهِهِ فِی کِتَابِ اللَّهِ تَعَالَی فَهُوَ تَأْوِیلُهُ قَبْلَ تَنْزِیلِهِ وَ مِثْلُهُ فِی الْقُرْآنِ کَثِیرٌ فِی مَوَاضِعَ شَتَّی</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تَأْوِیلُهُ بَعْدَ تَنْزِیلِهِ فَهِیَ الْأُمُورُ الَّتِی أَخْبَرَ اللَّهُ عَزَّ وَ جَلَّ رَسُولَهُ صلی الله علیه و آله أَنَّهَا سَتَکُونُ بَعْدَهُ مِثْلُ مَا أَخْبَرَ بِهِ مِنْ أُمُورِ الْقَاسِطِینَ وَ الْمَارِقِینَ وَ الْخَوَارِجِ وَ قَتْلُ عَمَّارٍ جَرَی ذَلِکَ الْمَجْرَی وَ أَخْبَارُ السَّاعَةِ وَ الرَّجْعَةِ وَ صِفَاتُ الْقِیَامَةِ مِثْلُ قَوْلِهِ تَعَالَی هَلْ یَنْظُرُونَ إِلَّا تَأْوِیلَهُ یَوْمَ یَأْتِی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Style w:val="FootnoteAnchor"/>
          <w:rtl w:val="true"/>
        </w:rPr>
        <w:footnoteReference w:id="421"/>
      </w:r>
      <w:r>
        <w:rPr>
          <w:rFonts w:ascii="Amiri" w:hAnsi="Amiri" w:eastAsia="Amiri" w:cs="Amiri"/>
          <w:color w:val="111111"/>
          <w:sz w:val="28"/>
          <w:sz w:val="28"/>
          <w:szCs w:val="28"/>
          <w:rtl w:val="true"/>
          <w:lang w:bidi="ar-SA"/>
        </w:rPr>
        <w:t>وَ قَوْلِهِ تَعَالَی یَوْمَ یَأْتِی تَأْوِیلُهُ یَقُولُ الَّذِینَ نَسُوهُ مِنْ قَبْلُ قَدْ جاءَتْ رُسُلُ رَبِّنا بِالْحَقِّ فَهَلْ لَنا مِنْ شُفَعاءَ فَیَشْفَعُوا لَنا أَوْ نُرَدُّ فَنَعْمَلَ غَیْرَ الَّذِی کُنَّا نَعْمَلُ‌</w:t>
      </w:r>
      <w:r>
        <w:rPr>
          <w:rStyle w:val="FootnoteAnchor"/>
          <w:rtl w:val="true"/>
        </w:rPr>
        <w:footnoteReference w:id="422"/>
      </w:r>
      <w:r>
        <w:rPr>
          <w:rFonts w:ascii="Amiri" w:hAnsi="Amiri" w:eastAsia="Amiri" w:cs="Amiri"/>
          <w:color w:val="111111"/>
          <w:sz w:val="28"/>
          <w:sz w:val="28"/>
          <w:szCs w:val="28"/>
          <w:rtl w:val="true"/>
          <w:lang w:bidi="ar-SA"/>
        </w:rPr>
        <w:t>الْآیَةَ وَ قَوْلِهِ سُبْحَانَهُ وَ لَقَدْ کَتَبْنا فِی الزَّبُورِ مِنْ بَعْدِ الذِّکْرِ أَنَّ الْأَرْضَ یَرِثُها عِبادِیَ الصَّالِحُونَ‌</w:t>
      </w:r>
      <w:r>
        <w:rPr>
          <w:rStyle w:val="FootnoteAnchor"/>
          <w:rtl w:val="true"/>
        </w:rPr>
        <w:footnoteReference w:id="423"/>
      </w:r>
      <w:r>
        <w:rPr>
          <w:rFonts w:ascii="Amiri" w:hAnsi="Amiri" w:eastAsia="Amiri" w:cs="Amiri"/>
          <w:color w:val="111111"/>
          <w:sz w:val="28"/>
          <w:sz w:val="28"/>
          <w:szCs w:val="28"/>
          <w:rtl w:val="true"/>
          <w:lang w:bidi="ar-SA"/>
        </w:rPr>
        <w:t>وَ قَوْلِهِ تَعَالَی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وَ جُنُودَهُما مِنْهُمْ ما کانُوا یَحْذَرُونَ‌</w:t>
      </w:r>
      <w:r>
        <w:rPr>
          <w:rStyle w:val="FootnoteAnchor"/>
          <w:rtl w:val="true"/>
        </w:rPr>
        <w:footnoteReference w:id="424"/>
      </w:r>
      <w:r>
        <w:rPr>
          <w:rFonts w:ascii="Amiri" w:hAnsi="Amiri" w:eastAsia="Amiri" w:cs="Amiri"/>
          <w:color w:val="111111"/>
          <w:sz w:val="28"/>
          <w:sz w:val="28"/>
          <w:szCs w:val="28"/>
          <w:rtl w:val="true"/>
          <w:lang w:bidi="ar-SA"/>
        </w:rPr>
        <w:t xml:space="preserve">وَ قَوْلِهِ عَزَّ وَ جَلَ وَعَدَ اللَّهُ الَّذِینَ آمَنُوا مِنْکُمْ وَ عَمِلُوا الصَّالِحاتِ لَیَسْتَخْلِفَنَّهُمْ فِی الْأَرْضِ کَمَا </w:t>
      </w:r>
    </w:p>
    <w:p>
      <w:pPr>
        <w:pStyle w:val="BookText"/>
        <w:rPr/>
      </w:pPr>
      <w:r>
        <w:rPr>
          <w:rFonts w:ascii="Amiri" w:hAnsi="Amiri" w:eastAsia="Amiri" w:cs="Amiri"/>
          <w:color w:val="111111"/>
          <w:sz w:val="28"/>
          <w:sz w:val="28"/>
          <w:szCs w:val="28"/>
          <w:rtl w:val="true"/>
          <w:lang w:bidi="ar-SA"/>
        </w:rPr>
        <w:t>اسْتَخْلَفَ الَّذِینَ مِنْ قَبْلِهِمْ وَ لَیُمَکِّنَنَّ لَهُمْ دِینَهُمُ الَّذِی ارْتَضی لَهُمْ‌</w:t>
      </w:r>
      <w:r>
        <w:rPr>
          <w:rStyle w:val="FootnoteAnchor"/>
          <w:rtl w:val="true"/>
        </w:rPr>
        <w:footnoteReference w:id="425"/>
      </w:r>
      <w:r>
        <w:rPr>
          <w:rFonts w:ascii="Amiri" w:hAnsi="Amiri" w:eastAsia="Amiri" w:cs="Amiri"/>
          <w:color w:val="111111"/>
          <w:sz w:val="28"/>
          <w:sz w:val="28"/>
          <w:szCs w:val="28"/>
          <w:rtl w:val="true"/>
          <w:lang w:bidi="ar-SA"/>
        </w:rPr>
        <w:t>إِلَی آخِرِ الْآیَةِ وَ قَوْلِهِ الم غُلِبَتِ الرُّومُ فِی أَدْنَی الْأَرْضِ وَ هُمْ مِنْ بَعْدِ غَلَبِهِمْ سَیَغْلِبُونَ فِی بِضْعِ سِنِینَ‌</w:t>
      </w:r>
      <w:r>
        <w:rPr>
          <w:rStyle w:val="FootnoteAnchor"/>
          <w:rtl w:val="true"/>
        </w:rPr>
        <w:footnoteReference w:id="426"/>
      </w:r>
      <w:r>
        <w:rPr>
          <w:rFonts w:ascii="Amiri" w:hAnsi="Amiri" w:eastAsia="Amiri" w:cs="Amiri"/>
          <w:color w:val="111111"/>
          <w:sz w:val="28"/>
          <w:sz w:val="28"/>
          <w:szCs w:val="28"/>
          <w:rtl w:val="true"/>
          <w:lang w:bidi="ar-SA"/>
        </w:rPr>
        <w:t>فَنَزَلَتْ هَذِهِ وَ لَمْ یَکُنْ غَلَبَتْ وَ غَلَبَتْ بَعْدَ ذَلِکَ وَ مِثْلُهُ وَ قَضَیْنا إِلی بَنِی إِسْرائِیلَ فِی الْکِتابِ لَتُفْسِدُنَّ فِی الْأَرْضِ مَرَّتَیْنِ‌</w:t>
      </w:r>
      <w:r>
        <w:rPr>
          <w:rStyle w:val="FootnoteAnchor"/>
          <w:rtl w:val="true"/>
        </w:rPr>
        <w:footnoteReference w:id="427"/>
      </w:r>
      <w:r>
        <w:rPr>
          <w:rFonts w:ascii="Amiri" w:hAnsi="Amiri" w:eastAsia="Amiri" w:cs="Amiri"/>
          <w:color w:val="111111"/>
          <w:sz w:val="28"/>
          <w:sz w:val="28"/>
          <w:szCs w:val="28"/>
          <w:rtl w:val="true"/>
          <w:lang w:bidi="ar-SA"/>
        </w:rPr>
        <w:t>فَهَذِهِ الْآیَاتُ وَ أَشْبَاهُهُمَا نَزَلَتْ قَبْلَ تَأْوِیلِهَا وَ کُلُّ ذَلِکَ تَأْوِیلُهُ بَعْدَ تَنْزِیلِهِ وَ أَمَّا مَا تَأْوِیلُهُ مَعَ تَنْزِیلِهِ فَمِثْلُ‌</w:t>
      </w:r>
      <w:r>
        <w:rPr>
          <w:rStyle w:val="FootnoteAnchor"/>
          <w:rtl w:val="true"/>
        </w:rPr>
        <w:footnoteReference w:id="4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Style w:val="FootnoteAnchor"/>
          <w:rtl w:val="true"/>
        </w:rPr>
        <w:footnoteReference w:id="429"/>
      </w:r>
      <w:r>
        <w:rPr>
          <w:rFonts w:ascii="Amiri" w:hAnsi="Amiri" w:eastAsia="Amiri" w:cs="Amiri"/>
          <w:color w:val="111111"/>
          <w:sz w:val="28"/>
          <w:sz w:val="28"/>
          <w:szCs w:val="28"/>
          <w:rtl w:val="true"/>
          <w:lang w:bidi="ar-SA"/>
        </w:rPr>
        <w:t>فَیَحْتَاجُ مَنْ سَمِعَ هَذَا التَّنْزِیلَ عَنْ رَسُولِ اللَّهِ صلی الله علیه و آله أَنْ یَعْرِفَ هَؤُلَاءِ الصَّادِقِینَ الَّذِینَ أَمَرُوا بِالْکَیْنُونِیَّةِ مَعَهُمْ وَ یَجِبُ عَلَی الرَّسُولِ أَنْ یَدُلَّ عَلَیْهِمْ وَ یَجِبُ عَلَی الْأُمَّةِ حِینَئِذٍ امْتِثَالُ الْأَمْرِ وَ مِثْلُهُ قَوْلُهُ تَعَالَی أَطِیعُوا اللَّهَ وَ أَطِیعُوا الرَّسُولَ وَ أُولِی الْأَمْرِ مِنْکُمْ‌</w:t>
      </w:r>
      <w:r>
        <w:rPr>
          <w:rStyle w:val="FootnoteAnchor"/>
          <w:rtl w:val="true"/>
        </w:rPr>
        <w:footnoteReference w:id="430"/>
      </w:r>
      <w:r>
        <w:rPr>
          <w:rFonts w:ascii="Amiri" w:hAnsi="Amiri" w:eastAsia="Amiri" w:cs="Amiri"/>
          <w:color w:val="111111"/>
          <w:sz w:val="28"/>
          <w:sz w:val="28"/>
          <w:szCs w:val="28"/>
          <w:rtl w:val="true"/>
          <w:lang w:bidi="ar-SA"/>
        </w:rPr>
        <w:t>فَلَمْ یَسْتَغْنِ النَّاسُ فِی هَذَا الْمَعْنَی بِالتَّنْزِیلِ دُونَ التَّفْسِیرِ کَمَا اسْتَغْنَوْا بِالْآیَاتِ الْمُتَقَدِّمَةِ الَّتِی ذُکِرَتْ فِی آیَاتِ مَا تَأْوِیلُهُ فِی تَنْزِیلِهِ اللَّاتِی ذَکَرْنَاهَا فِی الْآیَاتِ الْمُتَقَدِّمَةِ إِلَّا حِینَ بَیَّنَ لَهُمْ رَسُولُ اللَّهِ صلی الله علیه و آله أَنَّ الْوُلَاةَ لِلْأَمْرِ الَّذِی فَرَضَ اللَّهُ طَاعَتَهُمْ مِنْ عِتْرَتِهِ الْمَنْصُوصِ عَلَیْهِمْ وَ مِثْلُهُ قَوْلُهُ تَعَالَی وَ أَقِیمُوا الصَّلاةَ وَ آتُوا الزَّکاةَ</w:t>
      </w:r>
      <w:r>
        <w:rPr>
          <w:rStyle w:val="FootnoteAnchor"/>
          <w:rtl w:val="true"/>
        </w:rPr>
        <w:footnoteReference w:id="431"/>
      </w:r>
      <w:r>
        <w:rPr>
          <w:rFonts w:ascii="Amiri" w:hAnsi="Amiri" w:eastAsia="Amiri" w:cs="Amiri"/>
          <w:color w:val="111111"/>
          <w:sz w:val="28"/>
          <w:sz w:val="28"/>
          <w:szCs w:val="28"/>
          <w:rtl w:val="true"/>
          <w:lang w:bidi="ar-SA"/>
        </w:rPr>
        <w:t>فَلَمْ یَسْتَغْنِ النَّاسُ عَنْ بَیَانِ ذَلِکَ مِنْ رَسُولِ اللَّهِ صلی الله علیه و آله وَ حُدُودِ الصَّلَاةِ کَیْفَ یُصَلُّونَهَا وَ عَدَدِهَا وَ رُکُوعِهَا وَ سُجُودِهَا وَ مَوَاقِیتِهَا وَ مَا یَتَّصِلُ بِهَا وَ کَذَلِکَ الزَّکَاةُ وَ الصَّوْمُ وَ فَرَائِضُ الْحَجِّ وَ سَائِرُ الْفَرَائِضِ إِنَّمَا أَنْزَلَهَا اللَّهُ وَ أَمَرَ بِهَا فِی کِتَابِهِ مُجْمَلَةً غَیْرَ مَشْرُوحَةٍ لِلنَّاسِ فِی مَعْنَی التَّنْزِیلِ وَ کَانَ رَسُولُ اللَّهِ صلی الله علیه و آله هُوَ الْمُفَسِّرَ لَهَا وَ الْمُعَلِّمَ لِلْأُمَّةِ کَیْفَ یُؤَدُّونَهَا وَ بِهَذِهِ الطَّرِیقَةِ وَجَبَ عَلَیْهِ صلی الله علیه و آله تَعْرِیفُ الْأُمَّةِ الصَّادِقِینَ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الشَّجَرَةَ الْمَلْعُونَةَ فِی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 نُخَوِّفُهُمْ فَما یَزِیدُهُمْ إِلَّا طُغْیاناً کَبِیراً</w:t>
      </w:r>
      <w:r>
        <w:rPr>
          <w:rStyle w:val="FootnoteAnchor"/>
          <w:rtl w:val="true"/>
        </w:rPr>
        <w:footnoteReference w:id="432"/>
      </w:r>
      <w:r>
        <w:rPr>
          <w:rFonts w:ascii="Amiri" w:hAnsi="Amiri" w:eastAsia="Amiri" w:cs="Amiri"/>
          <w:color w:val="111111"/>
          <w:sz w:val="28"/>
          <w:sz w:val="28"/>
          <w:szCs w:val="28"/>
          <w:rtl w:val="true"/>
          <w:lang w:bidi="ar-SA"/>
        </w:rPr>
        <w:t>وَ مِثْلُهُ قَوْلُهُ سُبْحَانَهُ فِی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الَّذِینَ یُؤْذُونَ النَّبِیَّ وَ یَقُولُونَ هُوَ أُذُنٌ قُلْ أُذُنُ خَیْرٍ لَکُمْ‌</w:t>
      </w:r>
      <w:r>
        <w:rPr>
          <w:rStyle w:val="FootnoteAnchor"/>
          <w:rtl w:val="true"/>
        </w:rPr>
        <w:footnoteReference w:id="433"/>
      </w:r>
      <w:r>
        <w:rPr>
          <w:rFonts w:ascii="Amiri" w:hAnsi="Amiri" w:eastAsia="Amiri" w:cs="Amiri"/>
          <w:color w:val="111111"/>
          <w:sz w:val="28"/>
          <w:sz w:val="28"/>
          <w:szCs w:val="28"/>
          <w:rtl w:val="true"/>
          <w:lang w:bidi="ar-SA"/>
        </w:rPr>
        <w:t>وَ مِثْلُهُ قَوْلُهُ تَعَالَی وَ مِنْهُمْ مَنْ یَقُولُ ائْذَنْ لِی وَ لا تَفْتِنِّی أَلا فِی الْفِتْنَةِ سَقَطُوا وَ إِنَّ جَهَنَّمَ لَمُحِیطَةٌ بِالْکافِرِینَ‌</w:t>
      </w:r>
      <w:r>
        <w:rPr>
          <w:rStyle w:val="FootnoteAnchor"/>
          <w:rtl w:val="true"/>
        </w:rPr>
        <w:footnoteReference w:id="434"/>
      </w:r>
      <w:r>
        <w:rPr>
          <w:rFonts w:ascii="Amiri" w:hAnsi="Amiri" w:eastAsia="Amiri" w:cs="Amiri"/>
          <w:color w:val="111111"/>
          <w:sz w:val="28"/>
          <w:sz w:val="28"/>
          <w:szCs w:val="28"/>
          <w:rtl w:val="true"/>
          <w:lang w:bidi="ar-SA"/>
        </w:rPr>
        <w:t>وَ مِثْلُهُ قَوْلُهُ عَزَّ وَ جَلَ وَ مِنْ أَهْلِ الْمَدِینَةِ مَرَدُوا عَلَی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نَحْنُ نَعْلَمُهُمْ‌</w:t>
      </w:r>
      <w:r>
        <w:rPr>
          <w:rStyle w:val="FootnoteAnchor"/>
          <w:rtl w:val="true"/>
        </w:rPr>
        <w:footnoteReference w:id="435"/>
      </w:r>
      <w:r>
        <w:rPr>
          <w:rFonts w:ascii="Amiri" w:hAnsi="Amiri" w:eastAsia="Amiri" w:cs="Amiri"/>
          <w:color w:val="111111"/>
          <w:sz w:val="28"/>
          <w:sz w:val="28"/>
          <w:szCs w:val="28"/>
          <w:rtl w:val="true"/>
          <w:lang w:bidi="ar-SA"/>
        </w:rPr>
        <w:t>وَ مِثْلُ قَوْلِهِ عَزَّ وَ جَلَ لا تَتَوَلَّوْا قَوْماً غَضِبَ اللَّهُ عَلَیْهِمْ قَدْ یَئِسُوا مِنَ الْآخِرَةِ کَما یَئِسَ الْکُفَّارُ مِنْ أَصْحابِ الْقُبُورِ</w:t>
      </w:r>
      <w:r>
        <w:rPr>
          <w:rStyle w:val="FootnoteAnchor"/>
          <w:rtl w:val="true"/>
        </w:rPr>
        <w:footnoteReference w:id="436"/>
      </w:r>
      <w:r>
        <w:rPr>
          <w:rFonts w:ascii="Amiri" w:hAnsi="Amiri" w:eastAsia="Amiri" w:cs="Amiri"/>
          <w:color w:val="111111"/>
          <w:sz w:val="28"/>
          <w:sz w:val="28"/>
          <w:szCs w:val="28"/>
          <w:rtl w:val="true"/>
          <w:lang w:bidi="ar-SA"/>
        </w:rPr>
        <w:t>فَوَجَبَ عَلَی الْأُمَّةِ أَنْ یَعْرِفُوا هَؤُلَاءِ الْمُنَزَّلَ فِیهِمْ هَذِهِ الْآیَاتُ مَنْ هُمْ وَ مَنْ غَضِبَ اللَّهِ عَلَیْهِمْ لِیُعْرَفُوا بِأَسْمَائِهِمْ حَتَّی یَتَبَرَّءُوا مِنْهُمْ وَ لَا یَتَوَلَّوْهُمْ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وَ یَوْمَ الْقِیامَةِ لا یُنْصَرُونَ‌</w:t>
      </w:r>
      <w:r>
        <w:rPr>
          <w:rStyle w:val="FootnoteAnchor"/>
          <w:rtl w:val="true"/>
        </w:rPr>
        <w:footnoteReference w:id="437"/>
      </w:r>
      <w:r>
        <w:rPr>
          <w:rFonts w:ascii="Amiri" w:hAnsi="Amiri" w:eastAsia="Amiri" w:cs="Amiri"/>
          <w:color w:val="111111"/>
          <w:sz w:val="28"/>
          <w:sz w:val="28"/>
          <w:szCs w:val="28"/>
          <w:rtl w:val="true"/>
          <w:lang w:bidi="ar-SA"/>
        </w:rPr>
        <w:t>وَ مِثْلُ ذَلِکَ کَثِیرٌ فِی کِتَابِ اللَّهِ تَعَالَی مِنَ الْأَمْرِ بِطَاعَةِ الْأَصْفِیَاءِ وَ نَعْتِهِمْ وَ التَّبَرِّی مِمَّنْ خَالَفَهُمْ وَ قَدْ خَرَجَ رَسُولُ اللَّهِ صلی الله علیه و آله مِمَّا وَجَبَ عَلَیْهِ وَ لَمْ یَمْضِ مِنَ الدُّنْیَا حَتَّی بَیَّنَ لِلْأُمَّةِ حَالَ الْأَوْلِیَاءِ مِنْ أُولِی الْأَمْرِ وَ نَصَّ عَلَیْهِمْ وَ أَخَذَ الْبَیْعَةَ عَلَی الْأُمَّةِ بِالسَّمْعِ لَهُمْ وَ الطَّاعَةِ وَ أَبَانَ لَهُمْ أَیْضاً أَسْمَاءَ مَنْ نَهَاهُمْ عَنْ وَلَایَتِهِمْ فَمَا أَقَلَّ مَنْ أَطَاعَ فِی ذَلِکَ وَ مَا أَکْثَرَ مَنْ عَصَی فِیهِ وَ مَالَ إِلَی الدُّنْیَا وَ زُخْرُفِهَا فَالْوَیْلُ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أَنْزَلَ اللَّهُ تَعَالَی فِی کِتَابِهِ مِمَّا تَأْوِیلُهُ حِکَایَةٌ فِی نَفْسِ تَنْزِیلِهِ وَ شَرْحُ مَعْنَاهُ فَمِنْ ذَلِکَ قِصَّةُ أَهْلِ الْکَهْفِ وَ ذَلِکَ أَنَّ قُرَیْشاً بَعَثُوا ثَلَاثَةَ نَفَرٍ نَضْرَ بْنَ حَارِثِ بْنِ کَلَدَةَ وَ عُقْبَةَ بْنَ أَبِی مُعَیْطٍ وَ عَاصَ بْنَ وَائِلٍ إِلَی رَثٍ‌</w:t>
      </w:r>
      <w:r>
        <w:rPr>
          <w:rStyle w:val="FootnoteAnchor"/>
          <w:rtl w:val="true"/>
        </w:rPr>
        <w:footnoteReference w:id="438"/>
      </w:r>
      <w:r>
        <w:rPr>
          <w:rFonts w:ascii="Amiri" w:hAnsi="Amiri" w:eastAsia="Amiri" w:cs="Amiri"/>
          <w:color w:val="111111"/>
          <w:sz w:val="28"/>
          <w:sz w:val="28"/>
          <w:szCs w:val="28"/>
          <w:rtl w:val="true"/>
          <w:lang w:bidi="ar-SA"/>
        </w:rPr>
        <w:t xml:space="preserve">وَ إِلَی نَجْرَانَ لِیَتَعَلَّمُوا مِنَ الْیَهُودِ وَ النَّصَارَی مَسَائِلَ یُلْقُونَهَا عَلَی رَسُولِ اللَّهِ صلی الله علیه و آله فَقَالَ لَهُمْ عُلَمَاءُ الْیَهُودِ وَ النَّصَارَی سَلُوهُ عَنْ مَسَائِلَ فَإِنْ أَجَابَکُمْ عَنْهَا فَهُوَ النَّبِیُّ الْمُنْتَظَرُ الَّذِی أَخْبَرَتْ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التَّوْرَاةُ ثُمَّ تَسْأَلُوهُ عَنْ مَسْأَلَةٍ أُخْرَی فَإِنِ ادَّعَی عِلْمَهَا فَهُوَ کَاذِبٌ لِأَنَّهُ لَا یَعْلَمُ عِلْمَهَا غَیْرُ اللَّهِ فَقَالُوا وَ مَا هَذِهِ الثَّلَاثُ مَسَائِلَ قَالُوا سَلُوهُ عَنْ فِتْیَةٍ کَانُوا فِی الزَّمَنِ الْأَوَّلِ غَابُوا ثُمَّ نَامُوا کَمْ مِقْدَارُ مَا نَامُوا إِلَی أَنِ انْتَبَهُوا وَ کَمْ کَانَ عَدَدُهُمْ وَ لَمَّا انْتَبَهُوا مَا الَّذِی صَنَعُوا وَ صَنَعَهُ قَوْمُهُمْ وَ کَمْ لَهُمْ مِنْ حَیْثُ انْتَبَهُوا إِلَی یَوْمِنَا هَذَا وَ مَا کَانَتْ قِصَّتُهُمْ وَ سَلُوهُ عَنْ مُوسَی بْنِ عِمْرَانَ کَیْفَ کَانَ حَالُهُ مَعَ الْعَالِمِ حِینَ اتَّبَعَهُ وَ فَارَقَهُ وَ سَلُوهُ عَنْ طَائِفٍ طَافَ الشَّرْقَ وَ الْغَرْبَ مِنْ مَطْلِعِ الشَّمْسِ إِلَی مَغْرِبِهَا مَنْ کَانَ وَ کَیْفَ کَانَ حَالُهُ ثُمَّ کَتَبُوا لَهُمْ شَرْحَ حَالِ الثَّلَاثِ مَسَائِلَ عَلَی مَا عِنْدَهُمْ فِی التَّوْرَاةِ قَالُوا لَهُمْ فَمَا الْمَسْأَلَةُ الْأُخْرَی قَالَ سَلُوهُ عَنْ قِیَامِ السَّاعَةِ فَقَدِمَ الثَّلَاثَةُ نَفَرٍ بِالْمَسَائِلِ إِلَی قُرَیْشٍ وَ هُمْ قَاطِعُونَ أَنْ لَا عِلْمَ لَدَیْهِ مِنْهَا فَمَشَتْ قُرَیْشٌ إِلَی رَسُولِ اللَّهِ صلی الله علیه و آله وَ هُوَ فِی الْحِجْرِ وَ عِنْدَهُ عَمُّهُ أَبُو طَالِبٍ فَقَالُوا یَا أَبَا طَالِبٍ إِنَّ ابْنَ أَخِیکَ مُحَمَّداً خَالَفَ قَوْمَهُ وَ سَفَّهَ أَحْلَامَهُمْ وَ عَابَ آلِهَتَهُمْ وَ سَبَّهَا وَ أَفْسَدَ الشَّبَابَ مِنْ رِجَالِهِمْ وَ فَرَّقَ جَمَاعَتَهُمْ وَ زَعَمَ أَنَّ أَخْبَارَ السَّمَاءِ تَأْتِیهِ وَ قَدْ جِئْنَا بِمَسَائِلَ فَإِنْ أَخْبَرَنَا بِهَا عَلِمْنَا أَنَّهُ صَادِقٌ وَ إِنْ لَمْ یُخْبِرْنَا بِهَا عَلِمْنَا أَنَّهُ کَاذِبٌ فَقَالَ لَهُمْ أَبُو طَالِبٍ دُونَکُمْ فَسَلُوهُ عَمَّا بَدَا لَکُمْ تَجِدُوهُ مَلِیّاً فَقَالُوا یَا مُحَمَّدُ أَخْبِرْنَا عَنْ فِئَةٍ کَانُوا فِی الزَّمَانِ الْأَوَّلِ ثُمَّ غَابُوا ثُمَّ نَامُوا وَ انْتَبَهُوا کَمْ عَدَدُهُمْ وَ کَمْ نَامُوا وَ مَا کَانَ خَبَرُهُمْ مَعَ قَوْمِهِمْ وَ أَخْبِرْنَا عَنْ مُوسَی بْنِ عِمْرَانَ وَ الْعَالِمِ الَّذِی اتَّبَعَهُ کَیْفَ کَانَتْ قِصَّتُهُ مَعَهُ وَ أَخْبِرْنَا عَنْ طَائِفٍ طَافَ الشَّرْقَ وَ الْغَرْبَ مِنْ مَطْلِعِ الشَّمْسِ إِلَی مَغْرِبِهَا وَ کَیْفَ کَانَ خَبَرُهُ فَقَالَ لَهُمْ رَسُولُ اللَّهِ صلی الله علیه و آله إِنِّی لَا أُخْبِرُکُمْ بِشَیْ‌ءٍ إِلَّا مِنْ عِنْدِ رَبِّی وَ إِنَّمَا أَنْتَظِرُ الْوَحْیَ یَجِی‌ءُ ثُمَّ أُخْبِرُکُمْ بِهَذَا غَداً وَ لَمْ یَسْتَثْنِ إِنْ شَاءَ اللَّهُ فَاحْتُبِسَ الْوَحْیُ عَنْهُ أَرْبَعِینَ یَوْماً حَتَّی شَکَّ جَمَاعَةٌ مِنْ أَصْحَابِهِ وَ اغْتَمَّ رَسُولُ اللَّهِ صلی الله علیه و آله وَ فَرِحَتْ قُرَیْشٌ بِذَلِکَ وَ أَکْثَرَ الْمُشْرِکُونَ الْقَوْلَ فَلَمَّا کَانَ بَعْدَ أَرْبَعِینَ صَبَاحاً نَزَلَ عَلَیْهِ بِسُورَةِ الْکَهْفِ وَ فِیهَا قِصَصُ ثَلَاثِ مَسَائِلَ وَ الْمَسْأَلَةُ الْأُخْرَی فَتَلَاهَا عَلَیْهِمْ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سَمِعُوا بَهَرَهُمْ مَا سَمِعُوهُ وَ قَالُوا قَدْ بَیَّنْتَ فَأَحْسَنْتَ إِلَّا أَنَّ الْمَسْأَلَةَ الْمُفْرَدَةَ مَا فَهِمْنَا الْجَوَابَ عَنْهَا فَأَنْزَلَ اللَّهُ تَعَالَی یَسْئَلُونَکَ عَنِ السَّاعَةِ أَیَّانَ مُرْساها قُلْ إِنَّما عِلْمُها عِنْدَ رَبِّی لا یُجَلِّیها لِوَقْتِها إِلَّا هُوَ ثَقُلَتْ فِی السَّماواتِ وَ الْأَرْضِ لا تَأْتِیکُمْ إِلَّا بَغْتَةً یَسْئَلُونَکَ کَأَنَّکَ حَفِیٌّ عَنْها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یَعْلَمُونَ‌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قِصَّةِ عَبْدِ اللَّهِ بْنِ أُبَیِّ بْنِ سَلُولٍ وَ ذَلِکَ أَنَّ رَسُولَ اللَّهِ صلی الله علیه و آله لَمَّا خَرَجَ فِی غَزَاةِ تَبُوکَ نَزَلَ فِی مُنْصَرَفِهِ مَنْزِلًا قَلِیلَ الْمَاءِ وَ کَانَ عَبْدُ اللَّهِ بْنُ أُبَیِّ بْنِ سَلُولٍ رَجُلًا شَرِیفاً مُطَاعاً فِی قَوْمِهِ وَ کَانَ یَضْرِبُ قُبَّتَهُ وَسَطَ الْعَسْکَرِ فَیَجْتَمِعُ إِلَیْهِ قَوْمُهُ مِنَ الْخَزْرَجِ وَ مَنْ کَانَ عَلَی مِثْلِ رَأْیِهِ مِنَ الْمُنَافِقِینَ فَاجْتَمَعَ النَّاسُ عَلَی بِئْرٍ کَانَتْ فِی ذَلِکَ الْمَنْزِلِ قَلِیلَةَ الْمَاءِ وَ کَانَ فِی الْعَسْکَرِ رَجُلٌ مِنَ الْمُهَاجِرِینَ یُقَالُ لَهَا جهجهان بْنُ وبر فَأَدْلَی دَلْوَهُ وَ أَدْلَی مَعَهُ رَجُلٌ یُقَالُ لَهُ سِنَانُ بْنُ عَبْدِ اللَّهِ مِنَ الْأَنْصَارِ فَتَعَلَّقَ دَلْوُهُ بِدَلْوِ جهجهان فَتَوَاثَبَا وَ أَخَذَ جهجهان شَیْئاً فَضَرَبَ بِهِ رَأْسَ ابْنِ سِنَانٍ فَشَجَّهُ شَجَّةً مُوضِحَةً وَ صَاحَ جهجهان إِلَی قُرَیْشٍ وَ الْمُهَاجِرِینَ فَسَمِعَ عَبْدُ اللَّهِ بْنُ أُبَیِّ بْنِ سَلُولٍ نِدَاءَ الْمُهَاجِرِینَ فَقَالَ مَا هَذَا قَالُوا جهجهان یَنْتَدِبُ الْمُهَاجِرِینَ وَ قُرَیْشاً عَلَی الْخَزْرَجِ وَ الْأَوْسِ فَقَالَ أَ وَ قَدْ فَعَلُوهَا قَالُوا نَعَمْ قَالَ أَمَا وَ اللَّهِ لَقَدْ کُنْتُ کَارِهاً لِهَذَا الْمَسِیرِ ثُمَّ أَقْبَلَ عَلَی قَوْمِهِ فَقَالَ لَهُمْ قَدْ قُلْتُ لَا تُنْفِقُوا عَلَیْهِمْ حَتَّی یَنْفَضُّوا وَ یَخْرُجُوا عَنْکُمْ أَمَّا وَ اللَّهِ لَئِنْ رَجَعْنَا إِلَی الْمَدِینَةِ لَیُخْرِجَنَّ الْأَعَزُّ مِنْهَا الْأَذَلَّ وَ لَمَّا سَمِعَ زَیْدُ بْنُ أَرْقَمَ ذَلِکَ جَاءَ إِلَی رَسُولِ اللَّهِ صلی الله علیه و آله وَ کَانَ ابْنُ أَرْقَمَ أَصْغَرَهُمْ سِنّاً فِیمَنْ کَانَ فِی مَجْلِسِ عَبْدِ اللَّهِ بْنِ أُبَیِّ بْنِ سَلُولٍ فَقَالَ زَیْدٌ یَا رَسُولَ اللَّهِ قَدْ عَلِمْتُ حَالَ عَبْدِ اللَّهِ بْنِ أُبَیِّ بْنِ سَلُولٍ فِینَا وَ شَرَفَهُ وَ لَا یَمْنَعُنِی ذَلِکَ أَنْ أُخْبِرَکَ بِمَا سَمِعْتُ ثُمَّ أَخْبَرَهُ بِالْخَبَرِ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رَسُولُ اللَّهِ صلی الله علیه و آله بِالْمَسِیرِ فَقَالَ أَصْحَابُهُ وَ اللَّهِ مَا هَذَا وَقْتَ مَسِیرٍ وَ إِنَّ ذَلِکَ لَأَمْرٌ حَدَثَ وَ لَمَّا بَلَغَ الْأَنْصَارَ مَا قَالَهُ زَیْدُ بْنُ أَرْقَمَ لِرَسُولِ اللَّهِ صلی الله علیه و آله لَحِقَ بِهِ سَعْدُ بْنُ عُبَادَةَ وَ قَالَ یَا رَسُولَ اللَّهِ إِنَّ زَیْدَ بْنَ أَرْقَمَ کَذَبَ عَلَی عَبْدِ اللَّهِ بْنِ أُبَیِّ بْنِ سَلُولٍ وَ إِنْ کَانَ عَبْدُ اللَّهِ قَالَ شَیْئاً مِنْ هَذَا فَلَا تَلُمْهُ فَإِنَّا کُنَّا نَظَمْنَا لَهُ الْجَزْعَ الْیَمَانِیَّ تَاجاً لَهُ لِنُتَوِّجَهُ فَیَکُونَ مَلِکاً عَلَیْنَا فَلَمَّا وَافَیْتَ یَا رَسُولَ اللَّهِ رَأَی أَنَّکَ غَلَبْتَهُ عَلَی أَمْرٍ قَدْ کَانَ اسْتَتَبَّ لَهُ ثُمَّ أَقْبَلَ سَعْدٌ عَلَی زَیْدٍ فَقَالَ یَا زَیْدُ عَمَدْتَ إِلَی شَرِیفِنَا فَکَذَبْتَ عَلَیْهِ فَلَمَّا نَزَلَ رَسُولُ اللَّهِ صلی الله علیه و آله الْمَنْزِلَ الثَّانِیَ مَشَی قَوْمُ عَبْدِ اللَّهِ بْنِ أُبَیِّ بْنِ سَلُولٍ إِلَیْهِ فَقَالُوا لَهُ امْضِ إِلَی رَسُولِ اللَّهِ صلی الله علیه و آله حَتَّی یَسْتَغْفِرَ لَکَ فَلَوَی عَبْدُ اللَّهِ بْنُ أُبَیِّ بْنِ سَلُولٍ عُنُقَهُ وَ اسْتَهَزَأَ فَلَمْ یَزَالُوا بِهِ حَتَّی صَارَ مَعَهُمْ إِلَی رَسُولِ اللَّهِ صلی الله علیه و آله فَحَلَفَ لِرَسُولِ اللَّهِ صلی الله علیه و آله أَنَّهُ لَمْ یَقُلْ مِنْ ذَلِکَ شَیْئاً وَ أَنَّ زَیْدَ بْنَ أَرْقَمَ کَذَبَ عَلَیْهِ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أَیْمانَهُمْ جُنَّةً فَصَدُّوا عَنْ سَبِیلِ اللَّهِ إِنَّهُمْ ساءَ ما کانُوا یَعْمَلُونَ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عَلَیْهِمْ أَسْتَغْفَرْتَ لَهُمْ أَمْ لَمْ تَسْتَغْفِرْ لَهُمْ لَنْ یَغْفِرَ اللَّهُ لَهُمْ 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أَبْوَابُ التَّنْزِیلِ وَ التَّأْوِیلِ وَ أَمَّا الرَّدُّ عَلَی مَنْ أَنْکَرَ خَلْقَ الْجَنَّةِ وَ النَّارِ فَقَالَ اللَّهُ تَعَالَی عِنْدَ سِدْرَةِ الْمُنْتَهی عِنْدَها جَنَّةُ الْمَأْوی‌</w:t>
      </w:r>
      <w:r>
        <w:rPr>
          <w:rStyle w:val="FootnoteAnchor"/>
          <w:rtl w:val="true"/>
        </w:rPr>
        <w:footnoteReference w:id="44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فَرَأَیْتُ فِیهَا قَصْراً مِنْ یَاقُوتٍ أَحْمَرَ یُرَی دَاخِلُهُ مِنْ خَارِجِهِ وَ خَارِجُهُ مِنْ دَاخِلِهِ مِنْ نُورِهِ فَقُلْتُ یَا جَبْرَئِیلُ لِمَنْ هَذَا الْقَصْرُ فَقَالَ لِمَنْ أَطَابَ الْکَلَامَ وَ أَدَامَ الصِّیَامَ وَ أَطْعَمَ الطَّعَامَ وَ تَهَجَّدَ بِاللَّیْلِ وَ النَّاسُ نِیَامٌ فَقُلْتُ یَا رَسُولَ اللَّهِ وَ فِی أُمَّتِکَ مَنْ یُطِیقُ هَذَا فَقَالَ لِیَ ادْنُ مِنِّی فَدَنَوْتُ فَقَالَ مَا تَدْرِی مَا إِطَابَةُ الْکَلَامِ فَقُلْتُ اللَّهُ وَ رَسُولُهُ أَعْلَمُ فَقَالَ هُوَ سُبْحَانَ اللَّهِ وَ الْحَمْدُ لِلَّهِ وَ لَا إِلَهَ إِلَّا اللَّهُ وَ اللَّهُ أَکْبَرُ أَ تَدْرِی مَا إِدَامَةُ الصِّیَامِ فَقَالَ اللَّهُ أَعْلَمُ </w:t>
      </w:r>
    </w:p>
    <w:p>
      <w:pPr>
        <w:pStyle w:val="BookText"/>
        <w:rPr/>
      </w:pPr>
      <w:r>
        <w:rPr>
          <w:rFonts w:ascii="Amiri" w:hAnsi="Amiri" w:eastAsia="Amiri" w:cs="Amiri"/>
          <w:color w:val="111111"/>
          <w:sz w:val="28"/>
          <w:sz w:val="28"/>
          <w:szCs w:val="28"/>
          <w:rtl w:val="true"/>
          <w:lang w:bidi="ar-SA"/>
        </w:rPr>
        <w:t>وَ رَسُولُهُ فَقَالَ مَنْ صَامَ شَهْرَ رَمَضَانَ وَ لَمْ یُفْطِرْ مِنْهُ یَوْماً أَ تَدْرِی مَا إِطْعَامُ الطَّعَامِ فَقُلْتُ اللَّهُ وَ رَسُولُهُ أَعْلَمُ فَقَالَ مَنْ طَلَبَ لِعِیَالِهِ مَا یَکُفُّ بِهِ وُجُوهَهُمْ أَ تَدْرِی مَا التَّهَجُّدُ بِاللَّیْلِ وَ النَّاسُ نِیَامٌ فَقُلْتُ اللَّهُ وَ رَسُولُهُ أَعْلَمُ فَقَالَ مَنْ لَا یَنَامُ حَتَّی یُصَلِّیَ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بِالنَّاسِ هَاهُنَا الْیَهُودَ وَ النَّصَارَی لِأَنَّهُمْ یَنَامُونَ بَیْنَ الصَّلَاتَیْنِ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 لَمَّا أُسْرِیَ بِی إِلَی السَّمَاءِ دَخَلْتُ الْجَنَّةَ فَرَأَیْتُ فِیهَا قیعان قِیعَاناً وَ رَأَیْتُ فِیهَا مَلَائِکَةً یَبْنُونَ لَبِنَةً مِنْ ذَهَبٍ وَ لَبِنَةً مِنْ فِضَّةٍ وَ رُبَّمَا أَمْسَکُوا فَقُلْتُ لَهُمْ مَا بَالُکُمْ قَدْ أَمْسَکْتُمْ فَقَالُوا حَتَّی تَجِیئَنَا النَّفَقَةُ فَقُلْتُ وَ مَا نَفَقَتُکُمْ قَالُوا قَوْلُ الْمُؤْمِنِ سُبْحَانَ اللَّهِ وَ الْحَمْدُ لِلَّهِ وَ لَا إِلَهَ إِلَّا اللَّهُ وَ اللَّهُ أَکْبَرُ فَإِذَا قَالَ بَنَیْنَا وَ إِذَا سَکَتَ أَمْسَکْنَا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سَبْعِ سَمَاوَاتِهِ وَ أَخَذَ جَبْرَئِیلُ بِیَدِی وَ أَدْخَلَنِی الْجَنَّةَ وَ أَجْلَسَنِی عَلَی دُرْنُوکٍ مِنْ دَرَانِیکِ الْجَنَّةِ وَ نَاوَلَنِی سَفَرْجَلَةً فَانْفَلَقَتْ نِصْفَیْنِ وَ خَرَجَ حَوْرَاءُ مِنْهَا فَقَامَتْ بَیْنَ یَدَیَّ وَ قَالَتِ السَّلَامُ عَلَیْکَ یَا مُحَمَّدُ السَّلَامُ عَلَیْکَ یَا أَحْمَدُ السَّلَامُ عَلَیْکَ یَا رَسُولَ اللَّهِ فَقُلْتُ وَ عَلَیْکَ السَّلَامُ مَنْ أَنْتَ فَقَالَ أَنَا الرَّاضِیَةُ الْمَرْضِیَّةُ خَلَقَنِی الْجَبَّارُ مِنْ ثَلَاثَةِ أَنْوَاعٍ أَعْلَائِی مِنَ الْکَافُورِ وَ وَسَطِی مِنَ الْعَنْبَرِ وَ أَسْفَلِی مِنَ الْمِسْکِ عُجِنْتُ بِمَاءِ الْحَیَوَانِ قَالَ لِی رَبِّی کُونِی فَکُنْتُ‌</w:t>
      </w:r>
      <w:r>
        <w:rPr>
          <w:rStyle w:val="FootnoteAnchor"/>
          <w:rtl w:val="true"/>
        </w:rPr>
        <w:footnoteReference w:id="44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مِثْلُهُ دَلِیلٌ عَلَی خَلْقِ الْجَنَّةِ وَ بِالْعَکْسِ مِنْ ذَلِکَ الْکَلَامِ فِی النَّارِ وَ أَمَّا مَنْ أَنْکَرَ الْبَدَاءَ فَقَدْ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Style w:val="FootnoteAnchor"/>
          <w:rtl w:val="true"/>
        </w:rPr>
        <w:footnoteReference w:id="442"/>
      </w:r>
      <w:r>
        <w:rPr>
          <w:rFonts w:ascii="Amiri" w:hAnsi="Amiri" w:eastAsia="Amiri" w:cs="Amiri"/>
          <w:color w:val="111111"/>
          <w:sz w:val="28"/>
          <w:sz w:val="28"/>
          <w:szCs w:val="28"/>
          <w:rtl w:val="true"/>
          <w:lang w:bidi="ar-SA"/>
        </w:rPr>
        <w:t>وَ ذَلِکَ أَنَّ اللَّهَ سُبْحَانَهُ أَرَادَ أَنْ یَهْلِکَ الْأَرْضَ فِی ذَلِکَ الْوَقْتِ ثُمَّ تَدَارَکَهُمْ بِرَحْمَتِهِ فَبَدَا لَهُ فِی هَلَاکِهِمْ وَ أَنْزَلَ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Style w:val="FootnoteAnchor"/>
          <w:rtl w:val="true"/>
        </w:rPr>
        <w:footnoteReference w:id="44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تَعَالَی وَ ما کانَ اللَّهُ لِیُعَذِّبَهُمْ وَ أَنْتَ فِیهِمْ وَ ما کانَ اللَّهُ مُعَذِّبَهُمْ وَ هُمْ یَسْتَغْفِرُونَ ثُمَّ بَدَا لَهُ وَ ما لَهُمْ أَلَّا یُعَذِّبَهُمُ اللَّهُ وَ هُمْ یَصُدُّونَ عَنِ الْمَسْجِدِ الْحَرامِ‌</w:t>
      </w:r>
      <w:r>
        <w:rPr>
          <w:rStyle w:val="FootnoteAnchor"/>
          <w:rtl w:val="true"/>
        </w:rPr>
        <w:footnoteReference w:id="444"/>
      </w:r>
      <w:r>
        <w:rPr>
          <w:rFonts w:ascii="Amiri" w:hAnsi="Amiri" w:eastAsia="Amiri" w:cs="Amiri"/>
          <w:color w:val="111111"/>
          <w:sz w:val="28"/>
          <w:sz w:val="28"/>
          <w:szCs w:val="28"/>
          <w:rtl w:val="true"/>
          <w:lang w:bidi="ar-SA"/>
        </w:rPr>
        <w:t>وَ کَقَوْلِهِ إِنْ یَکُنْ مِنْکُمْ عِشْرُونَ صابِرُونَ یَغْلِبُوا مِائَتَیْنِ وَ إِنْ یَکُنْ مِنْکُمْ مِائَةٌ یَغْلِبُوا أَلْفاً مِنَ الَّذِینَ کَفَرُوا ثُمَّ بَدَا لَهُ تَعَالَی فَقَالَ الْآنَ خَفَّفَ اللَّهُ عَنْکُمْ وَ عَلِمَ أَنَّ فِیکُمْ ضَعْفاً فَإِنْ یَکُنْ مِنْکُمْ مِائَةٌ صابِرَةٌ یَغْلِبُوا مِائَتَیْنِ وَ إِنْ یَکُنْ مِنْکُمْ أَلْفٌ یَغْلِبُوا أَلْفَیْنِ بِإِذْنِ اللَّهِ وَ اللَّهُ مَعَ الصَّابِرِینَ‌</w:t>
      </w:r>
      <w:r>
        <w:rPr>
          <w:rStyle w:val="FootnoteAnchor"/>
          <w:rtl w:val="true"/>
        </w:rPr>
        <w:footnoteReference w:id="445"/>
      </w:r>
      <w:r>
        <w:rPr>
          <w:rFonts w:ascii="Amiri" w:hAnsi="Amiri" w:eastAsia="Amiri" w:cs="Amiri"/>
          <w:color w:val="111111"/>
          <w:sz w:val="28"/>
          <w:sz w:val="28"/>
          <w:szCs w:val="28"/>
          <w:rtl w:val="true"/>
          <w:lang w:bidi="ar-SA"/>
        </w:rPr>
        <w:t>وَ هَکَذَا یَجْرِی الْأَمْرُ فِی النَّاسِخِ وَ الْمَنْسُوخِ وَ هُوَ یَدُلُّ عَلَی تَصْحِیحِ الْبَدَاءِ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446"/>
      </w:r>
      <w:r>
        <w:rPr>
          <w:rFonts w:ascii="Amiri" w:hAnsi="Amiri" w:eastAsia="Amiri" w:cs="Amiri"/>
          <w:color w:val="111111"/>
          <w:sz w:val="28"/>
          <w:sz w:val="28"/>
          <w:szCs w:val="28"/>
          <w:rtl w:val="true"/>
          <w:lang w:bidi="ar-SA"/>
        </w:rPr>
        <w:t>فَهَلْ یَمْحُو إِلَّا مَا کَانَ وَ هَلْ یُثْبِتُ إِلَّا مَا لَمْ یَکُنْ وَ مِثْلُ هَذَا کَثِیرٌ فِی کِتَابِ اللَّهِ عَزَّ وَ جَلَّ وَ أَمَّا الرَّدُّ عَلَی مَنْ أَنْکَرَ الثَّوَابَ وَ الْعِقَابَ فِی الدُّنْیَا وَ بَعْدَ الْمَوْتِ قَبْلَ الْقِیَامَةِ فَیَقُولُ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w:t>
      </w:r>
      <w:r>
        <w:rPr>
          <w:rStyle w:val="FootnoteAnchor"/>
          <w:rtl w:val="true"/>
        </w:rPr>
        <w:footnoteReference w:id="447"/>
      </w:r>
      <w:r>
        <w:rPr>
          <w:rFonts w:ascii="Amiri" w:hAnsi="Amiri" w:eastAsia="Amiri" w:cs="Amiri"/>
          <w:color w:val="111111"/>
          <w:sz w:val="28"/>
          <w:sz w:val="28"/>
          <w:szCs w:val="28"/>
          <w:rtl w:val="true"/>
          <w:lang w:bidi="ar-SA"/>
        </w:rPr>
        <w:t>یَعْنِی السَّمَاوَاتِ وَ الْأَرْضَ قَبْلَ الْقِیَامَةِ فَإِذَا کَانَتِ الْقِیَامَةُ بُدِّلَتِ السَّمَاوَاتُ وَ الْأَرْضُ وَ مِثْلُ قَوْلِهِ تَعَالَی وَ مِنْ وَرائِهِمْ بَرْزَخٌ إِلی یَوْمِ یُبْعَثُونَ‌</w:t>
      </w:r>
      <w:r>
        <w:rPr>
          <w:rStyle w:val="FootnoteAnchor"/>
          <w:rtl w:val="true"/>
        </w:rPr>
        <w:footnoteReference w:id="448"/>
      </w:r>
      <w:r>
        <w:rPr>
          <w:rFonts w:ascii="Amiri" w:hAnsi="Amiri" w:eastAsia="Amiri" w:cs="Amiri"/>
          <w:color w:val="111111"/>
          <w:sz w:val="28"/>
          <w:sz w:val="28"/>
          <w:szCs w:val="28"/>
          <w:rtl w:val="true"/>
          <w:lang w:bidi="ar-SA"/>
        </w:rPr>
        <w:t>وَ هُوَ أَمْرٌ بَیْنَ أَمْرَیْنِ وَ هُوَ الثَّوَابُ وَ الْعِقَابُ بَیْنَ الدُّنْیَا وَ الْآخِرَةِ وَ مِثْلُ قَوْلِهِ تَعَالَی النَّارُ یُعْرَضُونَ عَلَیْها غُدُوًّا وَ عَشِیًّا وَ یَوْمَ تَقُومُ السَّاعَةُ</w:t>
      </w:r>
      <w:r>
        <w:rPr>
          <w:rStyle w:val="FootnoteAnchor"/>
          <w:rtl w:val="true"/>
        </w:rPr>
        <w:footnoteReference w:id="449"/>
      </w:r>
      <w:r>
        <w:rPr>
          <w:rFonts w:ascii="Amiri" w:hAnsi="Amiri" w:eastAsia="Amiri" w:cs="Amiri"/>
          <w:color w:val="111111"/>
          <w:sz w:val="28"/>
          <w:sz w:val="28"/>
          <w:szCs w:val="28"/>
          <w:rtl w:val="true"/>
          <w:lang w:bidi="ar-SA"/>
        </w:rPr>
        <w:t>وَ الْغُدُوُّ وَ الْعَشِیُّ لَا یَکُونَانِ فِی الْقِیَامَةِ الَّتِی هِیَ دَارُ الْخُلُودِ وَ إِنَّمَا یَکُونَانِ فِی الدُّنْیَا وَ قَالَ اللَّهُ تَعَالَی فِی أَهْلِ الْجَنَّةِ وَ لَهُمْ رِزْقُهُمْ فِیها بُکْرَةً وَ عَشِیًّا</w:t>
      </w:r>
      <w:r>
        <w:rPr>
          <w:rStyle w:val="FootnoteAnchor"/>
          <w:rtl w:val="true"/>
        </w:rPr>
        <w:footnoteReference w:id="450"/>
      </w:r>
      <w:r>
        <w:rPr>
          <w:rFonts w:ascii="Amiri" w:hAnsi="Amiri" w:eastAsia="Amiri" w:cs="Amiri"/>
          <w:color w:val="111111"/>
          <w:sz w:val="28"/>
          <w:sz w:val="28"/>
          <w:szCs w:val="28"/>
          <w:rtl w:val="true"/>
          <w:lang w:bidi="ar-SA"/>
        </w:rPr>
        <w:t xml:space="preserve">وَ الْبُکْرَةُ وَ الْعَشِیُّ إِنَّمَا یَکُونَانِ مِنَ اللَّیْلِ وَ النَّهَارِ فِی جَنَّةِ الْحَیَاةِ قَبْلَ یَوْمِ الْقِیَامَةِ </w:t>
      </w:r>
    </w:p>
    <w:p>
      <w:pPr>
        <w:pStyle w:val="BookText"/>
        <w:rPr/>
      </w:pPr>
      <w:r>
        <w:rPr>
          <w:rFonts w:ascii="Amiri" w:hAnsi="Amiri" w:eastAsia="Amiri" w:cs="Amiri"/>
          <w:color w:val="111111"/>
          <w:sz w:val="28"/>
          <w:sz w:val="28"/>
          <w:szCs w:val="28"/>
          <w:rtl w:val="true"/>
          <w:lang w:bidi="ar-SA"/>
        </w:rPr>
        <w:t>قَالَ اللَّهُ تَعَالَی لا یَرَوْنَ فِیها شَمْساً وَ لا زَمْهَرِیراً</w:t>
      </w:r>
      <w:r>
        <w:rPr>
          <w:rStyle w:val="FootnoteAnchor"/>
          <w:rtl w:val="true"/>
        </w:rPr>
        <w:footnoteReference w:id="451"/>
      </w:r>
      <w:r>
        <w:rPr>
          <w:rFonts w:ascii="Amiri" w:hAnsi="Amiri" w:eastAsia="Amiri" w:cs="Amiri"/>
          <w:color w:val="111111"/>
          <w:sz w:val="28"/>
          <w:sz w:val="28"/>
          <w:szCs w:val="28"/>
          <w:rtl w:val="true"/>
          <w:lang w:bidi="ar-SA"/>
        </w:rPr>
        <w:t>وَ مِثْلُهُ قَوْلُهُ سُبْحَانَهُ 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r>
        <w:rPr>
          <w:rStyle w:val="FootnoteAnchor"/>
          <w:rtl w:val="true"/>
        </w:rPr>
        <w:footnoteReference w:id="452"/>
      </w:r>
      <w:r>
        <w:rPr>
          <w:rFonts w:ascii="Amiri" w:hAnsi="Amiri" w:eastAsia="Amiri" w:cs="Amiri"/>
          <w:color w:val="111111"/>
          <w:sz w:val="28"/>
          <w:sz w:val="28"/>
          <w:szCs w:val="28"/>
          <w:rtl w:val="true"/>
          <w:lang w:bidi="ar-SA"/>
        </w:rPr>
        <w:t>وَ أَمَّا الرَّدُّ عَلَی مَنْ أَنْکَرَ الْمِعْرَاجَ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 ثُمَّ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 إِلَی قَوْلِهِ عِنْدَها جَنَّةُ الْمَأْوی‌</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فَسِدْرَةُ الْمُنْتَهَی فِی السَّمَاءِ السَّابِعَةِ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Style w:val="FootnoteAnchor"/>
          <w:rtl w:val="true"/>
        </w:rPr>
        <w:footnoteReference w:id="454"/>
      </w:r>
      <w:r>
        <w:rPr>
          <w:rFonts w:ascii="Amiri" w:hAnsi="Amiri" w:eastAsia="Amiri" w:cs="Amiri"/>
          <w:color w:val="111111"/>
          <w:sz w:val="28"/>
          <w:sz w:val="28"/>
          <w:szCs w:val="28"/>
          <w:rtl w:val="true"/>
          <w:lang w:bidi="ar-SA"/>
        </w:rPr>
        <w:t>وَ إِنَّمَا أَمَرَ رَسُولَهُ أَنْ یَسْأَلَ الرُّسُلَ فِی السَّمَاءِ وَ مِثْلُهُ قَوْلُهُ تَعَالَی فَإِنْ کُنْتَ فِی شَکٍّ مِمَّا أَنْزَلْنا إِلَیْکَ فَسْئَلِ الَّذِینَ یَقْرَؤُنَ الْکِتابَ مِنْ قَبْلِکَ‌</w:t>
      </w:r>
      <w:r>
        <w:rPr>
          <w:rStyle w:val="FootnoteAnchor"/>
          <w:rtl w:val="true"/>
        </w:rPr>
        <w:footnoteReference w:id="455"/>
      </w:r>
      <w:r>
        <w:rPr>
          <w:rFonts w:ascii="Amiri" w:hAnsi="Amiri" w:eastAsia="Amiri" w:cs="Amiri"/>
          <w:color w:val="111111"/>
          <w:sz w:val="28"/>
          <w:sz w:val="28"/>
          <w:szCs w:val="28"/>
          <w:rtl w:val="true"/>
          <w:lang w:bidi="ar-SA"/>
        </w:rPr>
        <w:t>یَعْنِی الْأَنْبِیَاءَ علیهم السلام هَذَا کُلُّهُ لَیْلَةُ الْمِعْرَاجِ وَ أَمَّا الرَّدُّ عَلَی الْمُجَبِّرَةِ وَ هُمُ الَّذِینَ زَعَمُوا أَنَّ الْأَفْعَالَ إِنَّمَا هِیَ مَنْسُوبَةٌ إِلَی الْعِبَادِ مَجَازاً لَا حَقِیقَةً وَ إِنَّمَا حَقِیقَتُهَا لِلَّهِ لَا لِلْعِبَادِ وَ تَأَوَّلُوا فِی ذَلِکَ آیَاتٍ مِنْ کِتَابِ اللَّهِ تَعَالَی لَمْ یَعْرِفُوا مَعْنَاهَا کَمَا فِی قَوْلِهِ تَعَالَی وَ لَوْ شاءَ اللَّهُ ما أَشْرَکُوا</w:t>
      </w:r>
      <w:r>
        <w:rPr>
          <w:rStyle w:val="FootnoteAnchor"/>
          <w:rtl w:val="true"/>
        </w:rPr>
        <w:footnoteReference w:id="456"/>
      </w:r>
      <w:r>
        <w:rPr>
          <w:rFonts w:ascii="Amiri" w:hAnsi="Amiri" w:eastAsia="Amiri" w:cs="Amiri"/>
          <w:color w:val="111111"/>
          <w:sz w:val="28"/>
          <w:sz w:val="28"/>
          <w:szCs w:val="28"/>
          <w:rtl w:val="true"/>
          <w:lang w:bidi="ar-SA"/>
        </w:rPr>
        <w:t>فَرَدَّ عَلَیْهِمْ أَهْلُ الْحَقِّ فَقَالُوا لَهُمْ إِنَّ فِی قَوْلِکُمْ ذَلِکَ بُطْلَانَ الثَّوَابِ وَ الْعِقَابِ إِذَا نَسَبْتُمْ أَفْعَالَکُمْ إِلَی اللَّهِ تَعَالَی عَمَّا یَصِفُونَ وَ کَیْفَ یُعَاقِبُ مَخْلُوقاً عَلَی غَیْرِ فِعْلٍ مِنْهُ قَالَ اللَّهُ تَعَالَی لا یُکَلِّفُ اللَّهُ نَفْساً إِلَّا وُسْعَها لَها ما کَسَبَتْ وَ عَلَیْها مَا اکْتَسَبَتْ‌</w:t>
      </w:r>
      <w:r>
        <w:rPr>
          <w:rStyle w:val="FootnoteAnchor"/>
          <w:rtl w:val="true"/>
        </w:rPr>
        <w:footnoteReference w:id="45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یَجُوزُ أَنْ یَکُونَ إِلَّا عَلَی الْحَقِیقَةِ لِفِعْلِهَا وَ قَوْلِهِ تَعَالَی 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r>
        <w:rPr>
          <w:rStyle w:val="FootnoteAnchor"/>
          <w:rtl w:val="true"/>
        </w:rPr>
        <w:footnoteReference w:id="458"/>
      </w:r>
      <w:r>
        <w:rPr>
          <w:rFonts w:ascii="Amiri" w:hAnsi="Amiri" w:eastAsia="Amiri" w:cs="Amiri"/>
          <w:color w:val="111111"/>
          <w:sz w:val="28"/>
          <w:sz w:val="28"/>
          <w:szCs w:val="28"/>
          <w:rtl w:val="true"/>
          <w:lang w:bidi="ar-SA"/>
        </w:rPr>
        <w:t xml:space="preserve">وَ قَوْلِهِ سُبْحَانَهُ کُلُّ نَفْسٍ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کَسَبَتْ رَهِینَةٌ</w:t>
      </w:r>
      <w:r>
        <w:rPr>
          <w:rStyle w:val="FootnoteAnchor"/>
          <w:rtl w:val="true"/>
        </w:rPr>
        <w:footnoteReference w:id="459"/>
      </w:r>
      <w:r>
        <w:rPr>
          <w:rFonts w:ascii="Amiri" w:hAnsi="Amiri" w:eastAsia="Amiri" w:cs="Amiri"/>
          <w:color w:val="111111"/>
          <w:sz w:val="28"/>
          <w:sz w:val="28"/>
          <w:szCs w:val="28"/>
          <w:rtl w:val="true"/>
          <w:lang w:bidi="ar-SA"/>
        </w:rPr>
        <w:t>وَ قَوْلِهِ لَتُسْئَلُنَّ عَمَّا کُنْتُمْ تَعْمَلُونَ‌</w:t>
      </w:r>
      <w:r>
        <w:rPr>
          <w:rStyle w:val="FootnoteAnchor"/>
          <w:rtl w:val="true"/>
        </w:rPr>
        <w:footnoteReference w:id="460"/>
      </w:r>
      <w:r>
        <w:rPr>
          <w:rFonts w:ascii="Amiri" w:hAnsi="Amiri" w:eastAsia="Amiri" w:cs="Amiri"/>
          <w:color w:val="111111"/>
          <w:sz w:val="28"/>
          <w:sz w:val="28"/>
          <w:szCs w:val="28"/>
          <w:rtl w:val="true"/>
          <w:lang w:bidi="ar-SA"/>
        </w:rPr>
        <w:t>وَ قَوْلِهِ تَعَالَی فَکُلًّا أَخَذْنا بِذَنْبِهِ إِلَی قَوْلِهِ وَ ما کانَ اللَّهُ لِیَظْلِمَهُمْ وَ لکِنْ کانُوا أَنْفُسَهُمْ یَظْلِمُونَ‌</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کَثِیرٌ فِی کِتَابِ اللَّهِ تَعَالَی وَ فِیهِ بُطْلَانُ مَا ادَّعَوْهُ وَ نَسَبُوهُ إِلَی اللَّهِ تَعَالَی أَنْ یَأْمُرَ خَلْقَهُ بِمَا لَا یَقْدِرُونَ أَوْ یَنْهَاهُمْ عَمَّا لَیْسَ فِیهِمْ صُنْعٌ وَ لَا اکْتِسَابٌ وَ خَالَفَهُمْ فِرْقَةٌ أُخْرَی فِی قَوْلِهِمْ فَقَالُوا إِنَّ الْأَفْعَالَ نَحْنُ نَخْلُقُهَا عِنْدَ فِعْلِنَا لَهَا وَ لَیْسَ فِیهَا صُنْعٌ وَ لَا اکْتِسَابٌ وَ لَا مَشِیَّةٌ وَ لَا إِرَادَةٌ وَ یَکُونُ مَا یَشَاءُ إِبْلِیسُ وَ لَا یَکُونُ مَا لَا یَشَاءُ فَضَادُّوا الْمُجَبِّرَةَ فِی قَوْلِهِمْ وَ ادَّعَوْا أَنَّهُمْ خَلَّاقُونَ مَعَ اللَّهِ وَ احْتَجُّوا بِقَوْلِهِ فَتَبارَکَ اللَّهُ أَحْسَنُ الْخالِقِینَ‌</w:t>
      </w:r>
      <w:r>
        <w:rPr>
          <w:rStyle w:val="FootnoteAnchor"/>
          <w:rtl w:val="true"/>
        </w:rPr>
        <w:footnoteReference w:id="462"/>
      </w:r>
      <w:r>
        <w:rPr>
          <w:rFonts w:ascii="Amiri" w:hAnsi="Amiri" w:eastAsia="Amiri" w:cs="Amiri"/>
          <w:color w:val="111111"/>
          <w:sz w:val="28"/>
          <w:sz w:val="28"/>
          <w:szCs w:val="28"/>
          <w:rtl w:val="true"/>
          <w:lang w:bidi="ar-SA"/>
        </w:rPr>
        <w:t>فَقَالُوا قَوْلُهُ فَتَبارَکَ اللَّهُ أَحْسَنُ الْخالِقِینَ یُثْبِتُ خَلَّاقِینَ غَیْرَهُ فَجَهِلُوا هَذِهِ اللَّفْظَةَ وَ لَمْ یَعْرِفُوا مَعْنَی الْخَلْقِ وَ عَلَی کَمْ وَجْهٍ هُوَ فَسُئِلَ علیه السلام عَنْ ذَلِکَ وَ قِیلَ لَهُ هَلْ فَوَّضَ اللَّهُ تَعَالَی إِلَی الْعِبَادِ مَا یَفْعَلُونَ فَقَالَ اللَّهُ أَعَزُّ وَ أَجَلُّ مِنْ ذَلِکَ قِیلَ فَهَلْ یُجْبِرُهُمْ عَلَی مَا یَفْعَلُونَ قَالَ اللَّهُ سُبْحَانَهُ أَعْدَلُ مِنْ أَنْ یُجْبِرَهُمْ عَلَی فِعْلٍ ثُمَّ یُعَذِّبَهُمْ عَلَیْهِ قِیلَ أَ بَیْنَ الْهَاتَیْنِ الْمَنْزِلَتَیْنِ مَنْزِلَةٌ ثَالِثَةٌ فَقَالَ نَعَمْ کَمَا بَیْنَ السَّمَاءِ وَ الْأَرْضِ فَقِیلَ مَا هِیَ قَالَ سِرٌّ مِنْ أَسْرَارِ اللَّهِ وَ أَمَّا الرَّدُّ عَلَی مَنْ أَنْکَرَ الرَّجْعَةَ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مِمَّنْ یُکَذِّبُ بِآیاتِنا فَهُمْ یُوزَعُونَ‌</w:t>
      </w:r>
      <w:r>
        <w:rPr>
          <w:rStyle w:val="FootnoteAnchor"/>
          <w:rtl w:val="true"/>
        </w:rPr>
        <w:footnoteReference w:id="463"/>
      </w:r>
      <w:r>
        <w:rPr>
          <w:rFonts w:ascii="Amiri" w:hAnsi="Amiri" w:eastAsia="Amiri" w:cs="Amiri"/>
          <w:color w:val="111111"/>
          <w:sz w:val="28"/>
          <w:sz w:val="28"/>
          <w:szCs w:val="28"/>
          <w:rtl w:val="true"/>
          <w:lang w:bidi="ar-SA"/>
        </w:rPr>
        <w:t>أَیْ إِلَی الدُّنْیَا وَ أَمَّا مَعْنَی حَشْرِ الْآخِرَةِ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464"/>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عَلی قَرْیَةٍ أَهْلَکْناها أَنَّهُمْ لا یَرْجِعُونَ‌</w:t>
      </w:r>
      <w:r>
        <w:rPr>
          <w:rStyle w:val="FootnoteAnchor"/>
          <w:rtl w:val="true"/>
        </w:rPr>
        <w:footnoteReference w:id="465"/>
      </w:r>
      <w:r>
        <w:rPr>
          <w:rFonts w:ascii="Amiri" w:hAnsi="Amiri" w:eastAsia="Amiri" w:cs="Amiri"/>
          <w:color w:val="111111"/>
          <w:sz w:val="28"/>
          <w:sz w:val="28"/>
          <w:szCs w:val="28"/>
          <w:rtl w:val="true"/>
          <w:lang w:bidi="ar-SA"/>
        </w:rPr>
        <w:t xml:space="preserve">فِی الرَّجْعَةِ فَأَمَّا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الْقِیَامَةِ فَإِنَّهُمْ یَرْجِعُونَ وَ مِثْلُ قَوْلِهِ تَعَالَی وَ إِذْ أَخَذَ اللَّهُ مِیثاقَ النَّبِیِّینَ لَما آتَیْتُکُمْ مِنْ کِتابٍ وَ حِکْمَةٍ ثُمَّ جاءَکُمْ رَسُولٌ مُصَدِّقٌ لِما مَعَکُمْ لَتُؤْمِنُنَّ بِهِ وَ لَتَنْصُرُنَّهُ‌</w:t>
      </w:r>
      <w:r>
        <w:rPr>
          <w:rStyle w:val="FootnoteAnchor"/>
          <w:rtl w:val="true"/>
        </w:rPr>
        <w:footnoteReference w:id="466"/>
      </w:r>
      <w:r>
        <w:rPr>
          <w:rFonts w:ascii="Amiri" w:hAnsi="Amiri" w:eastAsia="Amiri" w:cs="Amiri"/>
          <w:color w:val="111111"/>
          <w:sz w:val="28"/>
          <w:sz w:val="28"/>
          <w:szCs w:val="28"/>
          <w:rtl w:val="true"/>
          <w:lang w:bidi="ar-SA"/>
        </w:rPr>
        <w:t>وَ هَذَا لَا یَکُونُ إِلَّا فِی الرَّجْعَةِ وَ مِثْلُهُ مَا خَاطَبَ اللَّهُ تَعَالَی بِهِ الْأَئِمَّةِ وَ وَعَدَهُمْ مِنَ النَّصْرِ وَ الِانْتِقَامِ مِنْ أَعْدَائِهِمْ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Style w:val="FootnoteAnchor"/>
          <w:rtl w:val="true"/>
        </w:rPr>
        <w:footnoteReference w:id="467"/>
      </w:r>
      <w:r>
        <w:rPr>
          <w:rFonts w:ascii="Amiri" w:hAnsi="Amiri" w:eastAsia="Amiri" w:cs="Amiri"/>
          <w:color w:val="111111"/>
          <w:sz w:val="28"/>
          <w:sz w:val="28"/>
          <w:szCs w:val="28"/>
          <w:rtl w:val="true"/>
          <w:lang w:bidi="ar-SA"/>
        </w:rPr>
        <w:t>وَ هَذَا إِنَّمَا یَکُونُ إِذَا رَجَعُوا إِلَی الدُّنْیَا وَ مِثْلُهُ قَوْلُهُ تَعَالَی وَ نُرِیدُ أَنْ نَمُنَّ عَلَی الَّذِینَ اسْتُضْعِفُوا فِی الْأَرْضِ وَ نَجْعَلَهُمْ أَئِمَّةً وَ نَجْعَلَهُمُ الْوارِثِینَ‌</w:t>
      </w:r>
      <w:r>
        <w:rPr>
          <w:rStyle w:val="FootnoteAnchor"/>
          <w:rtl w:val="true"/>
        </w:rPr>
        <w:footnoteReference w:id="468"/>
      </w:r>
      <w:r>
        <w:rPr>
          <w:rFonts w:ascii="Amiri" w:hAnsi="Amiri" w:eastAsia="Amiri" w:cs="Amiri"/>
          <w:color w:val="111111"/>
          <w:sz w:val="28"/>
          <w:sz w:val="28"/>
          <w:szCs w:val="28"/>
          <w:rtl w:val="true"/>
          <w:lang w:bidi="ar-SA"/>
        </w:rPr>
        <w:t>وَ قَوْلُهُ سُبْحَانَهُ إِنَّ الَّذِی فَرَضَ عَلَیْکَ الْقُرْآنَ لَرادُّکَ إِلی مَعادٍ</w:t>
      </w:r>
      <w:r>
        <w:rPr>
          <w:rStyle w:val="FootnoteAnchor"/>
          <w:rtl w:val="true"/>
        </w:rPr>
        <w:footnoteReference w:id="469"/>
      </w:r>
      <w:r>
        <w:rPr>
          <w:rFonts w:ascii="Amiri" w:hAnsi="Amiri" w:eastAsia="Amiri" w:cs="Amiri"/>
          <w:color w:val="111111"/>
          <w:sz w:val="28"/>
          <w:sz w:val="28"/>
          <w:szCs w:val="28"/>
          <w:rtl w:val="true"/>
          <w:lang w:bidi="ar-SA"/>
        </w:rPr>
        <w:t>أَیْ رَجْعَةِ الدُّنْیَا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Style w:val="FootnoteAnchor"/>
          <w:rtl w:val="true"/>
        </w:rPr>
        <w:footnoteReference w:id="470"/>
      </w:r>
      <w:r>
        <w:rPr>
          <w:rFonts w:ascii="Amiri" w:hAnsi="Amiri" w:eastAsia="Amiri" w:cs="Amiri"/>
          <w:color w:val="111111"/>
          <w:sz w:val="28"/>
          <w:sz w:val="28"/>
          <w:szCs w:val="28"/>
          <w:rtl w:val="true"/>
          <w:lang w:bidi="ar-SA"/>
        </w:rPr>
        <w:t>ثُمَّ مَاتُوا وَ قَوْلُهُ عَزَّ وَ جَلَ وَ اخْتارَ مُوسی قَوْمَهُ سَبْعِینَ رَجُلًا لِمِیقاتِنا</w:t>
      </w:r>
      <w:r>
        <w:rPr>
          <w:rStyle w:val="FootnoteAnchor"/>
          <w:rtl w:val="true"/>
        </w:rPr>
        <w:footnoteReference w:id="471"/>
      </w:r>
      <w:r>
        <w:rPr>
          <w:rFonts w:ascii="Amiri" w:hAnsi="Amiri" w:eastAsia="Amiri" w:cs="Amiri"/>
          <w:color w:val="111111"/>
          <w:sz w:val="28"/>
          <w:sz w:val="28"/>
          <w:szCs w:val="28"/>
          <w:rtl w:val="true"/>
          <w:lang w:bidi="ar-SA"/>
        </w:rPr>
        <w:t>فَرَدَّهُمُ اللَّهُ تَعَالَی بَعْدَ الْمَوْتِ إِلَی الدُّنْیَا وَ شَرِبُوا وَ نَکَحُوا وَ مِثْلُهُ خَبَرُ الْعُزَیْرِ وَ أَمَّا مَنْ أَنْکَرَ فَضْلَ رَسُولِ اللَّهِ صلی الله علیه و آله فَالدَّلِیلُ عَلَی بُطْلَانِ قَوْلِهِ قَوْلُ اللَّهِ عَزَّ وَ جَلَ وَ إِذْ أَخَذَ رَبُّکَ مِنْ بَنِی آدَمَ مِنْ ظُهُورِهِمْ ذُرِّیَّتَهُمْ وَ أَشْهَدَهُمْ عَلی أَنْفُسِهِمْ أَ لَسْتُ بِرَبِّکُمْ قالُوا بَلی‌</w:t>
      </w:r>
      <w:r>
        <w:rPr>
          <w:rStyle w:val="FootnoteAnchor"/>
          <w:rtl w:val="true"/>
        </w:rPr>
        <w:footnoteReference w:id="472"/>
      </w:r>
      <w:r>
        <w:rPr>
          <w:rFonts w:ascii="Amiri" w:hAnsi="Amiri" w:eastAsia="Amiri" w:cs="Amiri"/>
          <w:color w:val="111111"/>
          <w:sz w:val="28"/>
          <w:sz w:val="28"/>
          <w:szCs w:val="28"/>
          <w:rtl w:val="true"/>
          <w:lang w:bidi="ar-SA"/>
        </w:rPr>
        <w:t xml:space="preserve">فَأَوَّلُ مَنْ سَبَقَ مِنَ الرُّسُلِ إِلَی بَلَی مُحَمَّدٌ رَسُولُ اللَّهِ صلی الله علیه و آله لِأَنَّ رُوحَهُ أَقْرَبُ الْأَرْوَاحِ إِلَی مَلَکُوتِ اللَّهِ تَعَالَی وَ الدَّلِیلُ عَلَی ذَلِکَ قَوْلُ جَبْرَئِیلَ علیه السلام لَمَّا أُسْرِیَ بِرَسُولِ اللَّهِ صلی الله علیه و آله إِلَی السَّمَاءِ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قَالَ یَا مُحَمَّدُ تَقَدَّمْ فَإِنَّکَ قَدْ وَطِئْتَ مَوْطِئاً لَمْ یَطَأْ قَبْلَکَ مَلَکٌ مُقَرَّبٌ وَ لَا نَبِیٌّ مُرْسَلٌ فَلَوْ لَا أَنَّ رُوحَهُ کَانَتْ مِنْ ذَلِکَ الْمَکَانِ لَمْ یَقْدِرْ أَنْ یَتَجَاوَزَهُ وَ ذَلِکَ أَنَّهُ إِذَا أَمَرَ اللَّهُ تَعَالَی فَأَوَّلُ مَا یَصِلُ أَمْرُهُ إِلَی رَسُولِ اللَّهِ صلی الله علیه و آله لِقُرْبِهِ إِلَی مَلَکُوتِهِ ثُمَّ سَائِرُ الْأَنْبِیَاءِ عَلَی طَبَقَاتِهِمْ وَ یَزِیدُ ذَلِکَ بَیَاناً قَوْلُهُ تَعَالَی وَ إِذْ أَخَذْنا مِنَ النَّبِیِّینَ مِیثاقَهُمْ وَ مِنْکَ وَ مِنْ نُوحٍ وَ إِبْراهِیمَ وَ مُوسی وَ عِیسَی ابْنِ مَرْیَمَ‌</w:t>
      </w:r>
      <w:r>
        <w:rPr>
          <w:rStyle w:val="FootnoteAnchor"/>
          <w:rtl w:val="true"/>
        </w:rPr>
        <w:footnoteReference w:id="473"/>
      </w:r>
      <w:r>
        <w:rPr>
          <w:rFonts w:ascii="Amiri" w:hAnsi="Amiri" w:eastAsia="Amiri" w:cs="Amiri"/>
          <w:color w:val="111111"/>
          <w:sz w:val="28"/>
          <w:sz w:val="28"/>
          <w:szCs w:val="28"/>
          <w:rtl w:val="true"/>
          <w:lang w:bidi="ar-SA"/>
        </w:rPr>
        <w:t>فَأَفْضَلُ الْأَنْبِیَاءِ الْخَمْسَةُ وَ أَفْضَلُ الْخَمْسَةِ مُحَمَّدٌ صَلَّی اللَّهُ عَلَیْهِ وَ آلِهِ وَ عَلَیْهِمْ أَجْمَعِینَ قَالَ اللَّهُ تَعَالَی 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Style w:val="FootnoteAnchor"/>
          <w:rtl w:val="true"/>
        </w:rPr>
        <w:footnoteReference w:id="474"/>
      </w:r>
      <w:r>
        <w:rPr>
          <w:rFonts w:ascii="Amiri" w:hAnsi="Amiri" w:eastAsia="Amiri" w:cs="Amiri"/>
          <w:color w:val="111111"/>
          <w:sz w:val="28"/>
          <w:sz w:val="28"/>
          <w:szCs w:val="28"/>
          <w:rtl w:val="true"/>
          <w:lang w:bidi="ar-SA"/>
        </w:rPr>
        <w:t>وَ الدَّلِیلُ عَلَی أَنَّهُ أَفْضَلُ الْأَنْبِیَاءِ أَنَّ اللَّهَ سُبْحَانَهُ أَخَذَ مِیثَاقَهُ عَلَی سَائِرِ الْأَنْبِیَاءِ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Style w:val="FootnoteAnchor"/>
          <w:rtl w:val="true"/>
        </w:rPr>
        <w:footnoteReference w:id="475"/>
      </w:r>
      <w:r>
        <w:rPr>
          <w:rFonts w:ascii="Amiri" w:hAnsi="Amiri" w:eastAsia="Amiri" w:cs="Amiri"/>
          <w:color w:val="111111"/>
          <w:sz w:val="28"/>
          <w:sz w:val="28"/>
          <w:szCs w:val="28"/>
          <w:rtl w:val="true"/>
          <w:lang w:bidi="ar-SA"/>
        </w:rPr>
        <w:t>فَهَذَا بَیَانُ فَضْلِ رَسُولِ اللَّهِ صلی الله علیه و آله عَلَی سَائِرِ الْمُرْسَلِینَ وَ النَّبِیِّینَ وَ نَطَقَ بِهِ الْکِتَابُ وَ لَمَّا أُسْرِیَ بِرَسُولِ اللَّهِ صلی الله علیه و آله إِلَی السَّمَاءِ الرَّابِعَةِ وَ دَخَلَ إِلَی الْبَیْتِ الْمَعْمُورِ جَمَعَ اللَّهُ عَزَّ وَ جَلَّ لَهُ مِنَ النَّبِیِّینَ مِنْ آدَمَ فَهَلُمَّ حَتَّی صَلَّی بِهِمْ قَالَ اللَّهُ تَعَالَی وَ سْئَلْ مَنْ أَرْسَلْنا مِنْ قَبْلِکَ مِنْ رُسُلِنا أَ جَعَلْنا مِنْ دُونِ الرَّحْمنِ آلِهَةً یُعْبَدُونَ‌</w:t>
      </w:r>
      <w:r>
        <w:rPr>
          <w:rStyle w:val="FootnoteAnchor"/>
          <w:rtl w:val="true"/>
        </w:rPr>
        <w:footnoteReference w:id="476"/>
      </w:r>
      <w:r>
        <w:rPr>
          <w:rFonts w:ascii="Amiri" w:hAnsi="Amiri" w:eastAsia="Amiri" w:cs="Amiri"/>
          <w:color w:val="111111"/>
          <w:sz w:val="28"/>
          <w:sz w:val="28"/>
          <w:szCs w:val="28"/>
          <w:rtl w:val="true"/>
          <w:lang w:bidi="ar-SA"/>
        </w:rPr>
        <w:t xml:space="preserve">وَ فِی هَذَا مَقْنَعٌ لِمَنْ تَأَمَّلَهُ وَ أَمَّا عِصْمَةُ الْأَنْبِیَاءِ وَ الْمُرْسَلِینَ وَ الْأَوْصِیَاءِ علیهم السلام فَقَدْ قِیلَ فِی ذَلِکَ أَقَاوِیلُ تَخْتَلِفُ قَالَ بَعْضُ النَّاسِ هُوَ مَانِعٌ مِنَ اللَّهِ تَعَالَی یَمْنَعُهُمْ عَنِ الْمَعَاصِی فِیمَا فَرَضَ اللَّهُ عَلَیْهِمْ مِنَ التَّبْلِیغِ عَنْهُ إِلَی خَلْقِهِ وَ هُوَ فِعْلُ اللَّهِ دُونَهُمْ وَ قَالَ آخَرُونَ الْعِصْمَةُ مِنْ فِعْلِهِمْ لِأَنَّهُمْ یُحْمَدُونَ عَلَیْهَا وَ قَالَ آخَرُونَ یَجُوزُ عَلَی الْأَنْبِیَاءِ وَ الْمُرْسَلِینَ وَ الْأَوْصِیَاءِ </w:t>
      </w:r>
    </w:p>
    <w:p>
      <w:pPr>
        <w:pStyle w:val="BookText"/>
        <w:rPr/>
      </w:pPr>
      <w:r>
        <w:rPr>
          <w:rFonts w:ascii="Amiri" w:hAnsi="Amiri" w:eastAsia="Amiri" w:cs="Amiri"/>
          <w:color w:val="111111"/>
          <w:sz w:val="28"/>
          <w:sz w:val="28"/>
          <w:szCs w:val="28"/>
          <w:rtl w:val="true"/>
          <w:lang w:bidi="ar-SA"/>
        </w:rPr>
        <w:t>مَا یَجُوزُ عَلَی غَیْرِهِمْ مِنَ الذُّنُوبِ کُلِّهَا وَ الْأَوَّلُ بَاطِلٌ لِقَوْلِهِ وَ اعْتَصِمُوا بِحَبْلِ اللَّهِ جَمِیعاً وَ لا تَفَرَّقُوا</w:t>
      </w:r>
      <w:r>
        <w:rPr>
          <w:rStyle w:val="FootnoteAnchor"/>
          <w:rtl w:val="true"/>
        </w:rPr>
        <w:footnoteReference w:id="477"/>
      </w:r>
      <w:r>
        <w:rPr>
          <w:rFonts w:ascii="Amiri" w:hAnsi="Amiri" w:eastAsia="Amiri" w:cs="Amiri"/>
          <w:color w:val="111111"/>
          <w:sz w:val="28"/>
          <w:sz w:val="28"/>
          <w:szCs w:val="28"/>
          <w:rtl w:val="true"/>
          <w:lang w:bidi="ar-SA"/>
        </w:rPr>
        <w:t>وَ قَوْلِهِ تَعَالَی وَ لَقَدْ راوَدْتُهُ عَنْ نَفْسِهِ فَاسْتَعْصَمَ‌</w:t>
      </w:r>
      <w:r>
        <w:rPr>
          <w:rStyle w:val="FootnoteAnchor"/>
          <w:rtl w:val="true"/>
        </w:rPr>
        <w:footnoteReference w:id="478"/>
      </w:r>
      <w:r>
        <w:rPr>
          <w:rFonts w:ascii="Amiri" w:hAnsi="Amiri" w:eastAsia="Amiri" w:cs="Amiri"/>
          <w:color w:val="111111"/>
          <w:sz w:val="28"/>
          <w:sz w:val="28"/>
          <w:szCs w:val="28"/>
          <w:rtl w:val="true"/>
          <w:lang w:bidi="ar-SA"/>
        </w:rPr>
        <w:t>أَیِ امْتَنَعَ لِأَنَّ الْعَصْمَ هُوَ الْمَنْعُ وَ قَدْ غَلَطَ مَنْ أَجْرَی الرُّسُلَ وَ الْأَنْبِیَاءَ مَجْرَی الْعِبَادِ یَقَعُ مِنْهُمُ الْأَفْعَالُ الذَّمِیمَةُ مِنْ أَرْبَعَةِ وُجُوهٍ مِنَ الْحَسَدِ وَ الْحِرْصِ وَ الشَّهْوَةِ وَ الْغَضَبِ فَجَمِیعُ تَصَرُّفَاتِ النَّاسِ الَّتِی هِیَ مِنْ قِبَلِ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یَحْدُثُ إِلَّا مِنْ أَحَدِ هَذِهِ الْوُجُوهِ الْأَرْبَعَةِ وَ الْأَنْبِیَاءُ وَ الرُّسُلُ وَ الْأَوْصِیَاءُ علیه السلام لَا یَقَعُ مِنْهُمْ فِعْلٌ مِنْ جِهَةِ الْحَسَدِ لِأَنَّ الْحَاسِدَ إِنَّمَا یَحْسُدُ مَنْ هُوَ فَوْقَهُ وَ لَیْسَ فَوْقَ الْأَنْبِیَاءِ وَ الرُّسُلِ وَ الْأَوْصِیَاءِ أَحَدٌ مَنْزِلَةً أَعْلَی مِنْ مَنَازِلِهِمْ فَیَحْسُدُوهُ عَلَیْهَا وَ لَا یَجُوزُ أَنْ یَقَعَ مِنْهُمْ فِعْلٌ مِنْ جِهَةِ الْحِرْصِ فِی الدُّنْیَا عَلَی شَیْ‌ءٍ مِنْ أَحْوَالِهَا لِأَنَّ الْحِرْصَ مَقْرُونٌ بِهِ الْأَمَلُ وَ حَالُ الْأَمَلِ مُنْقَطِعَةٌ عَنْهُمْ لِأَنَّهُمْ یَعْرِفُونَ مَوَاضِعَهُمْ مِنْ کَرَامَةِ اللَّهِ عَزَّ وَ جَلَّ وَ أَمَّا الشَّهْوَةُ فَجَعَلَهَا اللَّهُ تَعَالَی فِیهِمْ لِمَا أَرَادَهُ مِنْ بَقَائِهِمْ فِی الدُّنْیَا وَ انْقِطَاعِ الْخَلَائِقِ لَهُمْ وَ فَاقَتِهِمْ إِلَیْهِمْ فَلَوْ لَا مَوْضِعُ الشَّهْوَةِ لَمَا أَکَلُوا فَبَطَلَ قُوَّةُ أَجْسَامِهِمْ عَنْ تَکْلِیفَاتِهِمْ وَ یَبْطُلُ حَالُ النِّکَاحِ فَلَا یَکُونُ لَهُمْ نَسْلٌ وَ لَا وَلَدٌ وَ مَا جَرَی مَجْرَی ذَلِکَ فَالشَّهْوَةُ مُرَکَّبَةٌ فِیهِمْ لِذَلِکَ وَ هُمْ مَعْصُومُونَ مِمَّا یُعْرَضُ لِغَیْرِهِمْ مِنْ قَبِیحِ الشَّهَوَاتِ وَ یَکُونُ الِاصْطِبَارُ وَ تُرْکُ الْغَضَبِ فِیهِمْ فَهُمْ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یَغْضَبُونَ إِلَّا فِی طَاعَةِ اللَّهِ تَعَالَی قَالَ اللَّهُ سُبْحَانَهُ قاتِلُوا الَّذِینَ یَلُونَکُمْ مِنَ الْکُفَّارِ وَ لْیَجِدُوا فِیکُمْ غِلْظَةً</w:t>
      </w:r>
      <w:r>
        <w:rPr>
          <w:rStyle w:val="FootnoteAnchor"/>
          <w:rtl w:val="true"/>
        </w:rPr>
        <w:footnoteReference w:id="479"/>
      </w:r>
      <w:r>
        <w:rPr>
          <w:rFonts w:ascii="Amiri" w:hAnsi="Amiri" w:eastAsia="Amiri" w:cs="Amiri"/>
          <w:color w:val="111111"/>
          <w:sz w:val="28"/>
          <w:sz w:val="28"/>
          <w:szCs w:val="28"/>
          <w:rtl w:val="true"/>
          <w:lang w:bidi="ar-SA"/>
        </w:rPr>
        <w:t>فَالْفَصْلُ یَقَعُ بَیْنَ الْأَنْبِیَاءِ وَ الرُّسُلِ وَ الْأَوْصِیَاءِ مِنْ جِهَةِ الْغَضَبِ وَ لَا یَکُونُ غَضَبُهُمْ إِلَّا لِلَّهِ تَعَالَی وَ فِی اللَّهِ سُبْحَانَهُ فَهَذَا مَعْنَی عِصْمَةِ اللَّهِ تَعَالَی الْأَنْبِیَاءَ وَ الرُّسُلَ وَ الْأَوْصِیَاءَ فَهُمْ صَلَوَاتُ اللَّهِ عَلَیْهِمْ یَجْتَمِعُونَ مَعَ الْعِبَادِ فِی الشَّهْوَةِ وَ الْغَضَبِ عَلَی الْأَسْمَاءِ وَ یُبَایِنُونَهُمْ فِی الْمَعْنَی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الرَّدُّ عَلَی الْمُشَبِّهَةِ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Style w:val="FootnoteAnchor"/>
          <w:rtl w:val="true"/>
        </w:rPr>
        <w:footnoteReference w:id="480"/>
      </w:r>
      <w:r>
        <w:rPr>
          <w:rFonts w:ascii="Amiri" w:hAnsi="Amiri" w:eastAsia="Amiri" w:cs="Amiri"/>
          <w:color w:val="111111"/>
          <w:sz w:val="28"/>
          <w:sz w:val="28"/>
          <w:szCs w:val="28"/>
          <w:rtl w:val="true"/>
          <w:lang w:bidi="ar-SA"/>
        </w:rPr>
        <w:t>فَإِذَا انْتَهَی إِلَی اللَّهِ‌</w:t>
      </w:r>
      <w:r>
        <w:rPr>
          <w:rStyle w:val="FootnoteAnchor"/>
          <w:rtl w:val="true"/>
        </w:rPr>
        <w:footnoteReference w:id="481"/>
      </w:r>
      <w:r>
        <w:rPr>
          <w:rFonts w:ascii="Amiri" w:hAnsi="Amiri" w:eastAsia="Amiri" w:cs="Amiri"/>
          <w:color w:val="111111"/>
          <w:sz w:val="28"/>
          <w:sz w:val="28"/>
          <w:szCs w:val="28"/>
          <w:rtl w:val="true"/>
          <w:lang w:bidi="ar-SA"/>
        </w:rPr>
        <w:t>فَأَمْسِکُوا وَ تَکَلَّمُوا فِیمَا دُونَ ذَلِکَ مِنَ الْعَرْشِ فَمَا دُونَهُ وَ ارْجِعُوا إِلَی الْکَلَامِ فِی مُخَاطَبَةِ النَّبِیِّ صلی الله علیه و آله وَ الْمُرَادُ غَیْرُهُ فَمِنْ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 فَتُلْقی فِی جَهَنَّمَ مَلُوماً مَدْحُوراً</w:t>
      </w:r>
      <w:r>
        <w:rPr>
          <w:rStyle w:val="FootnoteAnchor"/>
          <w:rtl w:val="true"/>
        </w:rPr>
        <w:footnoteReference w:id="482"/>
      </w:r>
      <w:r>
        <w:rPr>
          <w:rFonts w:ascii="Amiri" w:hAnsi="Amiri" w:eastAsia="Amiri" w:cs="Amiri"/>
          <w:color w:val="111111"/>
          <w:sz w:val="28"/>
          <w:sz w:val="28"/>
          <w:szCs w:val="28"/>
          <w:rtl w:val="true"/>
          <w:lang w:bidi="ar-SA"/>
        </w:rPr>
        <w:t>وَ الْمُخَاطَبَةُ لِرَسُولِ اللَّهِ صلی الله علیه و آله وَ الْمُرَادُ بِالْخِطَابِ الْأُمَّةُ وَ مِنْهُ قَوْلُهُ تَعَالَی یا أَیُّهَا النَّبِیُّ إِذا طَلَّقْتُمُ النِّساءَ فَطَلِّقُوهُنَّ لِعِدَّتِهِنَ‌</w:t>
      </w:r>
      <w:r>
        <w:rPr>
          <w:rStyle w:val="FootnoteAnchor"/>
          <w:rtl w:val="true"/>
        </w:rPr>
        <w:footnoteReference w:id="48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اتَّقِ اللَّهَ وَ لا تُطِعِ الْکافِرِینَ وَ الْمُنافِقِینَ‌</w:t>
      </w:r>
      <w:r>
        <w:rPr>
          <w:rStyle w:val="FootnoteAnchor"/>
          <w:rtl w:val="true"/>
        </w:rPr>
        <w:footnoteReference w:id="484"/>
      </w:r>
      <w:r>
        <w:rPr>
          <w:rFonts w:ascii="Amiri" w:hAnsi="Amiri" w:eastAsia="Amiri" w:cs="Amiri"/>
          <w:color w:val="111111"/>
          <w:sz w:val="28"/>
          <w:sz w:val="28"/>
          <w:szCs w:val="28"/>
          <w:rtl w:val="true"/>
          <w:lang w:bidi="ar-SA"/>
        </w:rPr>
        <w:t>وَ الْمُخَاطَبَةُ لَهُ وَ الْمُرَادُ بِالْخِطَابِ أُمَّتُهُ أَمَّا مَا نَزَلَ فِی کِتَابِ اللَّهِ تَعَالَی مِمَّا هُوَ مُخَاطَبَةٌ لِقَوْمٍ وَ الْمُرَادُ بِهِ قَوْمٌ آخَرُونَ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w:t>
      </w:r>
      <w:r>
        <w:rPr>
          <w:rStyle w:val="FootnoteAnchor"/>
          <w:rtl w:val="true"/>
        </w:rPr>
        <w:footnoteReference w:id="485"/>
      </w:r>
      <w:r>
        <w:rPr>
          <w:rFonts w:ascii="Amiri" w:hAnsi="Amiri" w:eastAsia="Amiri" w:cs="Amiri"/>
          <w:color w:val="111111"/>
          <w:sz w:val="28"/>
          <w:sz w:val="28"/>
          <w:szCs w:val="28"/>
          <w:rtl w:val="true"/>
          <w:lang w:bidi="ar-SA"/>
        </w:rPr>
        <w:t xml:space="preserve">وَ الْمَعْنَی وَ الْخِطَابُ مَصْرُوفٌ إِلَی أُمَّةِ مُحَمَّدٍ صلی الله علیه و آله وَ أَصْلُ التَّنْزِیلِ لِبَنِی إِسْرَائِیلَ وَ أَمَّا الِاحْتِجَاجُ عَلَی مَنْ أَنْکَرَ الْحُدُوثَ مَعَ مَا تَقَدَّمَ فَهُوَ أَنَّا لَمَّا رَأَیْنَا هَذَا الْعَالَمَ الْمُتَحَرِّکَ مُتَنَاهِیَةً أَزْمَانُهُ وَ أَعْیَانُهُ وَ حَرَکَاتُهُ وَ أَکْوَانُهُ وَ جَمِیعُ مَا فِیهِ وَ وَجَدْنَا مَا غَابَ عَنَّا مِنْ ذَلِکَ یَلْحَقُهُ النِّهَایَةُ وَ وَجَدْنَا الْعَقْلَ یَتَعَلَّقُ بِمَا لَا نِهَایَةَ وَ لَوْ لَا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لَمْ یَجِدِ الْعَقْلُ دَلِیلًا یُفَرِّقُ مَا بَیْنَهُمَا وَ لَمْ یَکُنْ لَنَا بُدٌّ مِنْ إِثْبَاتِ مَا لَا نِهَایَةَ لَهُ مَعْلُوماً مَعْقُولًا أَبَدِیّاً سَرْمَدِیّاً لَیْسَ بِمَعْلُومٍ أَنَّهُ مَقْصُورُ الْقُوَی وَ لَا مَقْدُورٌ وَ لَا مُتَجَزِّئٌ وَ لَا مُنْقَسِمٌ فَوَجَبَ عِنْدَ ذَلِکَ أَنْ یَکُونَ مَا لَا یَتَنَاهَی مِثْلُ مَا یَتَنَاهَی وَ إِذْ قَدْ ثَبَتَ لَنَا ذَلِکَ فَقَدْ ثَبَتَ فِی عُقُولِنَا أَنَّ مَا لَا یَتَنَاهَی هُوَ الْقَدِیمُ الْأَزَلِیُّ وَ إِذَا ثَبَتَ شَیْ‌ءٌ قَدِیمٌ وَ شَیْ‌ءٌ مُحْدَثٌ فَقَدِ اسْتَغْنَی الْقَدِیمُ الْبَارِئُ لِلْأَشْیَاءِ عَنِ الْمُحْدَثِ الَّذِی أَنْشَأَهُ وَ بَرَأَهُ وَ أَحْدَثَهُ وَ صَحَّ عِنْدَنَا بِالْحُجَّةِ الْعَقْلِیَّةِ أَنَّهُ الْمُحْدِثُ لِلْأَشْیَاءِ وَ أَنَّهُ لَا خَالِقَ إِلَّا هُوَ فَتَبَارَکَ اللَّهُ الْمُحْدِثُ لِکُلِّ مُحْدَثٍ الصَّانِعُ لِکُلِّ مَصْنُوعٍ الْمُبْتَدِعُ لِلْأَشْیَاءِ مِنْ غَیْرِ شَیْ‌ءٍ وَ إِذَا صَحَّ أَنِّی لَا أَقْدِرُ أَنْ أُحْدِثَ مِثْلِی اسْتَحَالَ أَنْ یُحْدِثَنِی مِثْلِی فَتَعَالَی الْمُحْدِثُ لِلْأَشْیَاءِ عَمَّا یَقُولُ الْمُلْحِدُونَ عُلُوّاً کَبِیراً وَ لَمَّا لَمْ یَکُنْ إِلَی إِثْبَاتِ صَانِعِ الْعَالَمِ طَرِیقٌ إِلَّا بِالْعَقْلِ لِأَنَّهُ لَا یُحَسُّ فَیُدْرِکَهُ الْعِیَانُ أَوْ شَیْ‌ءٌ مِنَ الْحَوَاسِّ فَلَوْ کَانَ غَیْرَ وَاحِدٍ بَلِ اثْنَیْنِ أَوْ أَکْثَرَ لَأَوْجَبَ الْعَقْلُ عِدَّةَ صِنَاعٍ کَمَا أَوْجَبَ إِثْبَاتَ الصَّانِعِ الْوَاحِدِ وَ لَوْ کَانَ صَانِعُ الْعَالَمِ اثْنَیْنِ لَمْ یَجْرِ تَدْبِیرُهُمَا عَلَی نِظَامٍ وَ لَمْ یَنْسَقْ أَحْوَالُهُمَا عَلَی إِحْکَامٍ وَ لَا تَمَامٍ لِأَنَّهُ مَعْقُولٌ مِنَ الِاثْنَیْنِ الِاخْتِلَافُ فِی دَوَاعِیهِمَا وَ أَفْعَالِهِمَا وَ لَا یَجُوزُ أَنْ یُقَالَ إِنَّهُمَا مُتَّفِقَانِ وَ لَا یَخْتَلِفَانِ لِأَنَّ کُلَّ مَنْ جَازَ عَلَیْهِ الِاتِّفَاقُ جَازَ عَلَیْهِ الِاخْتِلَافُ أَ لَا تَرَی أَنَّ الْمُتَّفِقَیْنِ لَا یَخْلُو أَنْ یَقْدِرَ کُلٌّ مِنْهُمَا عَلَی ذَلِکَ أَوْ لَا یَقْدِرُ کُلٌّ مِنْهُمَا عَلَی ذَلِکَ فَإِنْ قَدَرَا کَانَا جَمِیعاً عَاجِزَیْنِ وَ إِنْ لَمْ یَقْدِرَا کَانَا جَاهِلَیْنِ وَ الْعَاجِزُ وَ الْجَاهِلُ لَا یَکُونُ إِلَهاً وَ لَا قَدِیماً وَ أَمَّا الرَّدُّ عَلَی مَنْ قَالَ بِالرَّأْیِ وَ الْقِیَاسِ وَ الِاسْتِحْسَانِ وَ الِاجْتِهَادِ وَ مَنْ یَقُولُ إِنَّ الِاخْتِلَافَ رَحْمَةٌ فَاعْلَمْ أَنَّا لَمَّا رَأَیْنَا مَنْ قَالَ بِالرَّأْیِ وَ الْقِیَاسِ قَدِ اسْتَعْمَلَ شُبُهَاتِ الْأَحْکَامِ لَمَّا عَجَزُوا عَنْ عِرْفَانِ إِصَابَةِ الْحُکْمِ وَ قَالُوا مَا مِنْ حَادِثَةٍ إِلَّا وَ لِلَّهِ فِیهَا حُکْمٌ وَ لَا یَخْلُو الْحُکْمُ مِنْ وَجْهَیْنِ إِمَّا أَنْ یَکُونَ نَصّاً أَوْ دَلِیلًا وَ إِذْ رَأَیْنَا الْحَادِثَةَ قَدْ عُدِمَ نَصُّهَا فَزِعْنَا أَیْ رَجَعْنَا إِلَی الِاسْتِدْلَالِ عَلَیْهَا بِأَشْبَاهِهَا وَ نَظَائِرِهَا لِأَنَّا مَتَی لَمْ نَفْزَعْ إِلَی </w:t>
      </w:r>
    </w:p>
    <w:p>
      <w:pPr>
        <w:pStyle w:val="BookText"/>
        <w:rPr/>
      </w:pPr>
      <w:r>
        <w:rPr>
          <w:rFonts w:ascii="Amiri" w:hAnsi="Amiri" w:eastAsia="Amiri" w:cs="Amiri"/>
          <w:color w:val="111111"/>
          <w:sz w:val="28"/>
          <w:sz w:val="28"/>
          <w:szCs w:val="28"/>
          <w:rtl w:val="true"/>
          <w:lang w:bidi="ar-SA"/>
        </w:rPr>
        <w:t>ذَلِکَ أَخَلْنَاهَا مِنْ أَنْ یَکُونَ لَهَا حُکْمٌ وَ لَا یَجُوزُ أَنْ یَبْطُلَ حُکْمُ اللَّهِ فِی حَادِثَةٍ مِنَ الْحَوَادِثِ لِأَنَّهُ سُبْحَانَهُ یَقُولُ ما فَرَّطْنا فِی الْکِتابِ مِنْ شَیْ‌ءٍ</w:t>
      </w:r>
      <w:r>
        <w:rPr>
          <w:rStyle w:val="FootnoteAnchor"/>
          <w:rtl w:val="true"/>
        </w:rPr>
        <w:footnoteReference w:id="486"/>
      </w:r>
      <w:r>
        <w:rPr>
          <w:rFonts w:ascii="Amiri" w:hAnsi="Amiri" w:eastAsia="Amiri" w:cs="Amiri"/>
          <w:color w:val="111111"/>
          <w:sz w:val="28"/>
          <w:sz w:val="28"/>
          <w:szCs w:val="28"/>
          <w:rtl w:val="true"/>
          <w:lang w:bidi="ar-SA"/>
        </w:rPr>
        <w:t>وَ لَمَّا رَأَیْنَا الْحُکْمَ لَا یَخْلُو وَ الْحَدَثَ لَا یَنْفَکُّ مِنَ الْحُکْمِ الْتَمَسْنَاهُ مِنَ النَّظَائِرِ لِکَیْ لَا تَخْلُوَ الْحَادِثَةُ مِنَ الْحُکْمِ بِالنَّصِّ أَوْ بِالاسْتِدْلَالِ وَ هَذَا جَائِزٌ عِنْدَنَا قَالُوا وَ قَدْ رَأَیْنَا اللَّهَ تَعَالَی قَاسَ فِی کِتَابِهِ بِالتَّشْبِیهِ وَ التَّمْثِیلِ فَقَالَ خَلَقَ الْإِنْسانَ مِنْ صَلْصالٍ کَالْفَخَّارِ وَ خَلَقَ الْجَانَّ مِنْ مارِجٍ مِنْ نارٍ</w:t>
      </w:r>
      <w:r>
        <w:rPr>
          <w:rStyle w:val="FootnoteAnchor"/>
          <w:rtl w:val="true"/>
        </w:rPr>
        <w:footnoteReference w:id="487"/>
      </w:r>
      <w:r>
        <w:rPr>
          <w:rFonts w:ascii="Amiri" w:hAnsi="Amiri" w:eastAsia="Amiri" w:cs="Amiri"/>
          <w:color w:val="111111"/>
          <w:sz w:val="28"/>
          <w:sz w:val="28"/>
          <w:szCs w:val="28"/>
          <w:rtl w:val="true"/>
          <w:lang w:bidi="ar-SA"/>
        </w:rPr>
        <w:t>فَشَبَّهَ الشَّیْ‌ءَ بِأَقْرَبِ الْأَشْیَاءِ بِهِ شَبَهاً قَالُوا وَ قَدْ رَأَیْنَا النَّبِیَّ اسْتَعْمَلَ الرَّأْیَ وَ الْقِیَاسَ بِقَوْلِهِ لِلْمَرْأَةِ الْخَثْعَمِیَّةِ حِینَ سَأَلَتْ عَنْ حَجِّهَا عَنْ أَبِیهَا فَقَالَ أَ رَأَیْتِ لَوْ کَانَ عَلَی أَبِیکِ دَیْنٌ لَکُنْتِ تَقْضِینَهُ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أَفْتَاهَا بِشَیْ‌ءٍ لَمْ تَسْأَلْ عَنْهُ وَ قَوْلِهِ لِمُعَاذِ بْنِ جَبَلٍ حِینَ أَرْسَلَهُ إِلَی الْیَمَنِ أَ رَأَیْتَ یَا مُعَاذُ إِنْ نَزَلَتْ بِکَ حَادِثَةٌ لَمْ تَجِدْ لَهَا فِی کِتَابِ اللَّهِ عَزَّ وَ جَلَّ أَثَراً وَ لَا فِی السُّنَّةِ مَا أَنْتَ صَانِعٌ قَالَ أَسْتَعْمِلُ رَأْیِی فِیهَا فَقَالَ الْحَمْدُ لِلَّهِ الَّذِی وَفَّقَ رَسُولَهُ إِلَی مَاءٍ یُرْضِیهِ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 قَدِ اسْتَعْمَلَ الرَّأْیَ وَ الْقِیَاسَ کَثِیرٌ مِنَ الصَّحَابَةِ وَ نَحْنُ عَلَی آثَارِهِمْ مُقْتَدُونَ وَ لَهُمُ احْتِجَاجٌ کَثِیرٌ فِی مِثْلِ هَذَا فَقَدْ کَذَبُوا عَلَی اللَّهِ تَعَالَی فِی قَوْلِهِمْ إِنَّهُ احْتَاجَ إِلَی الْقِیَاسِ وَ کَذَبُوا عَلَی رَسُولِهِ صلی الله علیه و آله قَالُوا عَنْهُ مَا لَمْ یَقُلْ مِنَ الْجَوَابِ الْمُسْتَحِیلِ فَنَقُولُ لَهُمْ رَدّاً عَلَیْهِمْ إِنَّ أُصُولَ أَحْکَامِ الْعِبَادَاتِ وَ مَا یَحْدُثُ فِی الْأُمَّةِ مِنَ النَّوَازِلِ وَ الْحَوَادِثِ لَمَّا کَانَتْ مَوْجُودَةً عَنِ السَّمْعِ وَ النُّطْقِ وَ النَّصِّ الْمُخْتَصِّ فِی کِتَابٍ فَفُرُوعُهَا مِثْلُهَا وَ إِنَّمَا أَرَدْنَا بِالْأُصُولِ فِی جَمِیعِ الْعِبَادَاتِ وَ الْمُفْتَرَضَاتِ الَّتِی نَصَّ اللَّهُ عَزَّ وَ جَلَّ عَلَیْهَا وَ أَخْبَرَنَا عَنْ وُجُوبِهَا وَ عَنِ النَّبِیِّ صلی الله علیه و آله وَ عَنْ وَصِیِّهِ الْمَنْصُوصِ عَلَیْهِ بَعْدَهُ فِی الْبَیَانِ مِنْ أَوْقَاتِهَا وَ کَیْفِیَّتِهَا وَ أَقْدَارِهَا فِی مَقَادِیرِهَا عَنِ اللَّهِ عَزَّ وَ جَلَّ مِثْلِ فَرْضِ الصَّلَاةِ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الزَّکَاةِ وَ الصِّیَامِ وَ الْحَجِّ وَ الْجِهَادِ وَ حَدِّ الزِّنَا وَ حَدِّ السَّرَقِ وَ أَشْبَاهِهَا مِمَّا نَزَلَ فِی الْکِتَابِ مُجْمَلًا بِلَا تَفْسِیرٍ فَکَانَ رَسُولُ اللَّهِ صلی الله علیه و آله هُوَ الْمُفَسِّرَ وَ الْمُعَبِّرَ عَنْ جُمَلِ الْفَرَائِضِ فَعَرَفْنَا أَنَّ فَرْضَ صَلَاةِ الظُّهْرِ أَرْبَعٌ وَ وَقْتَهَا بَعْدَ زَوَالِ الشَّمْسِ یُفَصِّلُ مِقْدَارَ مَا تَقْرَأُ الْإِنْسَانُ ثَلَاثِینَ آیَةً وَ هَذَا الْفَرْقُ بَیْنَ صَلَاةِ الزَّوَالِ وَ بَیْنَ صَلَاةِ الظُّهْرِ وَ وَقْتُ الْعَصْرِ آخِرُ وَقْتِ الظُّهْرِ إِلَی وَقْتِ مَهْبَطِ الشَّمْسِ وَ أَنَّ الْمَغْرِبَ ثَلَاثُ رَکَعَاتٍ وَ وَقْتَهَا حِینَ الْغُرُوبِ إِلَی إِدْبَارِ الشَّفَقِ وَ الْحُمْرَةِ وَ أَنَّ وَقْتَ صَلَاةِ الْعِشَاءِ الْآخِرَةِ وَ هِیَ أَرْبَعُ رَکَعَاتٍ وَ أَوْسَعُ الْأَوْقَاتِ أَوَّلُ وَقْتِهَا حِینَ اشْتِبَاکِ النُّجُومِ وَ غَیْبُوبَةِ الشَّفَقِ وَ انْبِسَاطِ الْکَلَامِ وَ آخِرُ وَقْتِهَا ثُلُثُ اللَّیْلِ وَ رُوِیَ نِصْفُهُ وَ الصُّبْحُ رَکْعَتَانِ وَ وَقْتُهُ طُلُوعُ الْفَجْرِ إِلَی إِسْفَارِ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الزَّکَاةَ یَجِبُ فِی مَالٍ دُونَ مَالٍ وَ مِقْدَارٍ دُونَ مِقْدَارٍ وَ وَقْتٍ دُونَ أَوْقَاتٍ وَ کَذَلِکَ جَمِیعُ الْفَرَائِضِ الَّتِی أَوْجَبَهَا اللَّهُ سُبْحَانَهُ عَلَی عِبَادِهِ بِمَبْلَغِ الطَّاقَاتِ وَ کُنْهِ الِاسْتِطَاعَاتِ فَلَوْ لَا مَا وَرَدَ النَّصُّ بِهِ مِنْ تَنْزِیلِ کِتَابِ اللَّهِ تَعَالَی وَ مَا أَبَانَ رَسُولُهُ وَ فَسَّرَهُ لَنَا وَ أَبَانَهُ الْأَثَرُ وَ صَحِیحُ الْخَبَرِ لِقَوْمٍ آخَرِینَ لَمْ یَکُنْ لِأَحَدٍ مِنَ النَّاسِ الْمَأْمُورِینَ بِأَدَاءِ الْفَرَائِضِ أَنْ یُوجِبَ ذَلِکَ بِعَقْلِهِ وَ إِقَامَةِ مَعَانِی فُرُوضِهِ وَ بَیَانِ مُرَادِ اللَّهِ تَعَالَی فِی جَمِیعِ مَا قَدَّمْنَا ذِکْرَهُ عَلَی حَقِیقَةِ شُرُوطِهِ وَ لَا تَصِحُّ إِقَامَةُ فُرُوضِهِ بِالْقِیَاسِ وَ الرَّأْیِ وَ لَا أَنْ یَهْتَدِیَ الْعُقُولُ عَلَی انْفِرَادِهَا وَ لَوِ انْفَرَدَ لَا یُوجِبُ فَرْضَ صَلَاةِ الظُّهْرِ أَرْبَعاً دُونَ خَمْسٍ أَوْ ثَلَاثٍ وَ لَا یَفْصِلُ أَیْضاً بَیْنَ قَبْلِ الزَّوَالِ وَ بَعْدِهِ وَ لَا تَقَدُّمِ السُّجُودِ عَلَی الرُّکُوعِ وَ الرُّکُوعِ عَلَی السُّجُودِ أَوْ حَدِّ زِنَا الْمُحْصَنِ وَ الْبِکْرِ وَ لَا بَیْنَ الْعَقَارَاتِ وَ الْمَالِ النَّقْدِ فِی وُجُوبِ الزَّکَاةِ وَ لَوْ خُلِّینَا بَیْنَ عُقُولِنَا وَ بَیْنَ هَذِهِ الْفَرَائِضِ لَمْ یَصِحَّ فِعْلُ ذَلِکَ کُلِّهِ بِالْعَقْلِ عَلَی مُجَرَّدِهِ وَ لَمْ یَفْصِلْ بَیْنَ الْقِیَاسِ وَ مَا فَصَلَتِ الشَّرِیعَةُ وَ النُّصُوصُ إِذْ کَانَتِ الشَّرِیعَةُ مَوْجُودَةً عَنِ السَّمْعِ وَ النُّطْقِ الَّذِی لَیْسَ لَنَا أَنْ نَتَجَاوَزَ حُدُودَهَا وَ لَوْ جَازَ ذَلِکَ وَ صَحَّ لَاسْتَغْنَیْنَا عَنْ إِرْسَالِ الرُّسُلِ إِلَیْنَا بِالْأَمْرِ وَ النَّهْیِ مِنْهُ تَعَالَی وَ لَمَّا کَانَتِ الْأُصُولُ لَا تَجِبُ عَلَی مَا هِیَ مِنْ بَیَانِ فَرْضِهَا إِلَّا بِالسَّمْعِ وَ النُّطْقِ فَکَذَلِکَ الْفُرُوعُ وَ الْحَوَادِثُ الَّتِی تَنُوبُ وَ تَطْرُقُ مِنْهُ تَعَالَی لَمْ یُوجَبِ الْحُکْمُ فِیهَا بِالْقِیَاسِ دُونَ </w:t>
      </w:r>
    </w:p>
    <w:p>
      <w:pPr>
        <w:pStyle w:val="BookText"/>
        <w:rPr/>
      </w:pPr>
      <w:r>
        <w:rPr>
          <w:rFonts w:ascii="Amiri" w:hAnsi="Amiri" w:eastAsia="Amiri" w:cs="Amiri"/>
          <w:color w:val="111111"/>
          <w:sz w:val="28"/>
          <w:sz w:val="28"/>
          <w:szCs w:val="28"/>
          <w:rtl w:val="true"/>
          <w:lang w:bidi="ar-SA"/>
        </w:rPr>
        <w:t>النَّصِّ بِالسَّمْعِ وَ النُّطْقِ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احْتِجَاجُهُمْ وَ اعْتِلَالُهُمْ بِأَنَّ الْقِیَاسَ هُوَ التَّشْبِیهُ وَ التَّمْثِیلُ وَ أَنَّ الْحُکْمَ جَائِزٌ بِهِ وَ رَدُّ الْحَوَادِثِ أَیْضاً إِلَیْهِ فَذَلِکَ مُحَالٌ بَیِّنٌ وَ مَقَامٌ شَنِیعٌ لِأَنَّا نَجِدُ شَیْئاً قَدْ وَفَّقَ اللَّهُ تَعَالَی بَیْنَ أَحْکَامِهَا وَ إِنْ کَانَتْ مُتَفَرِّقَةً وَ نَجِدُ أَشْیَاءَ وَ قَدْ فَرَّقَ اللَّهُ بَیْنَ أَحْکَامِهَا وَ إِنْ کَانَتْ مُجْتَمِعَةً فَدَلَّنَا ذَلِکَ مِنْ فِعْلِ اللَّهِ تَعَالَی عَلَی أَنَّ اشْتِبَاهَ الشَّیْئَیْنِ غَیْرُ مُوجِبٍ لِاشْتِبَاهِ الْحُکْمَیْنِ کَمَا ادَّعَاهُ مُسْتَحِلُّو الْقِیَاسِ وَ الرَّأْیِ وَ ذَلِکَ أَنَّهُمْ لَمَّا عَجَزُوا عَنْ إِقَامَةِ الْأَحْکَامِ عَلَی مَا أُنْزِلَ فِی کِتَابِ اللَّهِ تَعَالَی وَ عَدَلُوا عَنْ أَخْذِهَا مِنْ أَهْلِهَا مِمَّنْ فَرَضَ اللَّهُ سُبْحَانَهُ طَاعَتَهُمْ عَلَی عِبَادِهِ مِمَّنْ لَا یَزِلُّ وَ لَا یُخْطِئُ وَ لَا یَنْسَی الَّذِینَ أَنْزَلَ اللَّهُ کِتَابَهُ عَلَیْهِمْ وَ أَمَرَ الْأُمَّةَ بِرَدِّ مَا اشْتَبَهَ عَلَیْهِمْ مِنَ الْأَحْکَامِ إِلَیْهِمْ وَ طَلَبُوا الرِّئَاسَةَ رَغْبَةً فِی حُطَامِ الدُّنْیَا وَ رَکِبُوا طَرَائِقَ أَسْلَافِهِمْ مِمَّنِ ادَّعَی مَنْزِلَةَ أَوْلِیَاءِ اللَّهِ لَزِمَهُمُ الْعَجْزُ فَادَّعَوْا أَنَّ الرَّأْیَ وَ الْقِیَاسَ وَاجِبٌ فَبَانَ لِذَوِی الْعُقُولِ عَجْزُهُمْ وَ إِلْحَادُهُمْ فِی دِینِ اللَّهِ تَعَالَی وَ ذَلِکَ أَنَّ الْعَقْلَ عَلَی مُجَرَّدِهِ وَ انْفِرَادِهِ لَا یُوجِبُ وَ لَا یَفْصِلُ بَیْنَ أَخْذِ شَیْ‌ءٍ بِغَصْبٍ وَ نَهْبٍ وَ بَیْنَ أَخْذِهِ بِسَرِقَةٍ وَ إِنْ کَانَا مُشْتَبِهَیْنِ وَ الْوَاحِدُ مِنْهُمَا یُوجِبُ الْقَطْعَ وَ الْآخَرُ لَا یُوجِبُهُ وَ یَدُلُّ أَیْضاً عَلَی فَسَادِ مَا احْتَجُّوا بِهِ مِنْ رَدِّ الشَّیْ‌ءِ فِی الْحُکْمِ إِلَی اعْتِبَارِ نَظَائِرِهِ أَنَّا نَجِدُ الزِّنَا مِنَ الْمُحْصَنِ وَ الْبِکْرِ سَوَاءً وَ أَحَدُهُمَا یُوجِبُ الرَّجْمَ وَ الْآخَرُ یُوجِبُ الْجَلْدَ فَعَلِمْنَا أَنَّ الْأَحْکَامَ مَأْخَذُهَا مِنَ السَّمْعِ وَ النُّطْقِ عَلَی حَسَبِ مَا یَرِدُ بِهِ التَّوْقِیفُ دُونَ اعْتِبَارِ النَّظَائِرِ وَ الْأَعْیَانِ وَ هَذِهِ دَلَالَةٌ وَاضِحَةٌ عَلَی فَسَادِ قَوْلِهِمْ وَ لَوْ کَانَ الْحُکْمُ فِی الدِّینِ بِالْقِیَاسِ لَکَانَ بَاطِنُ الْقَدَمَیْنِ أَوْلَی بِالْمَسْحِ مِنْ ظَاهِرِهِمَا قَالَ اللَّهُ تَعَالَی حِکَایَةً عَنْ إِبْلِیسَ فِی قَوْلِهِ بِالْقِیَاسِ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مِنْهُ خَلَقْتَنِی مِنْ نارٍ وَ خَلَقْتَهُ مِنْ طِینٍ‌</w:t>
      </w:r>
      <w:r>
        <w:rPr>
          <w:rStyle w:val="FootnoteAnchor"/>
          <w:rtl w:val="true"/>
        </w:rPr>
        <w:footnoteReference w:id="488"/>
      </w:r>
      <w:r>
        <w:rPr>
          <w:rFonts w:ascii="Amiri" w:hAnsi="Amiri" w:eastAsia="Amiri" w:cs="Amiri"/>
          <w:color w:val="111111"/>
          <w:sz w:val="28"/>
          <w:sz w:val="28"/>
          <w:szCs w:val="28"/>
          <w:rtl w:val="true"/>
          <w:lang w:bidi="ar-SA"/>
        </w:rPr>
        <w:t>فَذَمَّهُ اللَّهُ لِمَا لَمْ یَدْرِ مَا بَیْنَهُمَا وَ قَدْ ذَمَّ رَسُولُ اللَّهِ صلی الله علیه و آله وَ الْأَئِمَّةُ علیهم السلام الْقِیَاسَ یَرِثُ ذَلِکَ بَعْضُهُمْ عَنْ بَعْضٍ وَ یَرْوِیهِ عَنْهُمْ أَوْلِیَاؤُهُمْ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الرَّدُّ عَلَی مَنْ قَالَ بِالاجْتِهَادِ فَإِنَّهُمْ یَزْعُمُونَ أَنَّ کُلَّ مُجْتَهِدٍ مُصِیبٌ عَلَی أَنَّهُمْ لَا یَقُولُونَ مَعَ اجْتِهَادِهِمْ أَصَابُوا مَعْنَی حَقِیقَةِ الْحَقِّ عِنْدَ اللَّهِ عَزَّ وَ جَلَّ لِأَنَّهُمْ فِی حَالِ اجْتِهَادِهِمْ یَنْتَقِلُونَ مِنِ اجْتِهَادٍ إِلَی اجْتِهَادٍ وَ احْتِجَاجُهُمْ أَنَّ الْحُکْمَ بِهِ قَاطِعٌ قَوْلٌ بَاطِلٌ مُنْقَطِعٌ مُنْتَقَضٌ فَأَیُّ دَلِیلٍ أَدَلُّ مِنْ هَذَا عَلَی ضَعْفِ اعْتِقَادِ مَنْ قَالَ بِالاجْتِهَادِ وَ الرَّأْیِ إِذْ کَانَ حَالُهُمْ تَئُولُ إِلَی مَا وَصَفْنَاهُ وَ زَعَمُوا أَیْضاً أَنَّهُ مُحَالٌ أَنْ یَجْتَهِدُوا فَیَذْهَبَ الْحَقُّ مِنْ جَمَاعَتِهِمْ وَ قَوْلُهُمْ بِذَلِکَ فَاسِدٌ لِأَنَّهُمْ إِنِ اجْتَهَدُوا فَاخْتَلَفُوا فَالتَّقْصِیرُ وَاقِعٌ بِهِمْ وَ أَعْجَبُ مِنْ هَذَا أَنَّهُمْ یَقُولُونَ مَعَ قَوْلِهِمْ بِالاجْتِهَادِ وَ الرَّأْیِ إِنَّ اللَّهَ تَعَالَی بِهَذَا الْمَذْهَبِ لَمْ یُکَلِّفْهُمْ إِلَّا بِمَا یُطِیقُونَهُ وَ کَلَامُ النَّبِیِّ صلی الله علیه و آله وَ احْتَجُّوا بِقَوْلِ اللَّهِ تَعَالَی وَ حَیْثُ ما کُنْتُمْ فَوَلُّوا وُجُوهَکُمْ شَطْرَهُ‌</w:t>
      </w:r>
      <w:r>
        <w:rPr>
          <w:rStyle w:val="FootnoteAnchor"/>
          <w:rtl w:val="true"/>
        </w:rPr>
        <w:footnoteReference w:id="489"/>
      </w:r>
      <w:r>
        <w:rPr>
          <w:rFonts w:ascii="Amiri" w:hAnsi="Amiri" w:eastAsia="Amiri" w:cs="Amiri"/>
          <w:color w:val="111111"/>
          <w:sz w:val="28"/>
          <w:sz w:val="28"/>
          <w:szCs w:val="28"/>
          <w:rtl w:val="true"/>
          <w:lang w:bidi="ar-SA"/>
        </w:rPr>
        <w:t>وَ هُوَ بِزَعْمِهِمْ وَجْهُ الِاجْتِهَادِ وَ غَلِطُوا فِی هَذَا التَّأْوِیلِ غَلَطاً بَیِّناً قَالُوا وَ مِنْ قَوْلِ الرَّسُولِ مَا قَالَهُ لِمُعَاذِ بْنِ جَبَلٍ وَ ادَّعَوْا أَنَّهُ أَجَازَ ذَلِکَ وَ الصَّحِیحُ أَنَّ اللَّهَ سُبْحَانَهُ لَمْ یُکَلِّفِ الْعِبَادَ اجْتِهَاداً لِأَنَّهُ قَدْ نَصَبَ لَهُمْ أَدِلَّةً وَ أَقَامَ لَهُمْ أَعْلَاماً وَ أَثْبَتَ عَلَیْهِمُ الْحُجَّةَ فَمُحَالٌ أَنْ یَضْطَرَّهُمْ إِلَی مَا لَا یُطِیقُونَ بَعْدَ إِرْسَالِهِ إِلَیْهِمُ الرُّسُلَ بِتَفْصِیلِ الْحَلَالِ وَ الْحَرَامِ وَ لَمْ یَتْرُکْهُمْ سُدًی وَ مَهْمَا عَجَزُوا عَنْهُ رَدُّوهُ إِلَی الرُّسُلِ وَ الْأَئِمَّةِ صَلَوَاتُ اللَّهِ عَلَیْهِمْ وَ هُوَ یَقُولُ ما فَرَّطْنا فِی الْکِتابِ مِنْ شَیْ‌ءٍ</w:t>
      </w:r>
      <w:r>
        <w:rPr>
          <w:rStyle w:val="FootnoteAnchor"/>
          <w:rtl w:val="true"/>
        </w:rPr>
        <w:footnoteReference w:id="490"/>
      </w:r>
      <w:r>
        <w:rPr>
          <w:rFonts w:ascii="Amiri" w:hAnsi="Amiri" w:eastAsia="Amiri" w:cs="Amiri"/>
          <w:color w:val="111111"/>
          <w:sz w:val="28"/>
          <w:sz w:val="28"/>
          <w:szCs w:val="28"/>
          <w:rtl w:val="true"/>
          <w:lang w:bidi="ar-SA"/>
        </w:rPr>
        <w:t>وَ یَقُولُ الْیَوْمَ أَکْمَلْتُ لَکُمْ دِینَکُمْ وَ أَتْمَمْتُ عَلَیْکُمْ نِعْمَتِی‌</w:t>
      </w:r>
      <w:r>
        <w:rPr>
          <w:rStyle w:val="FootnoteAnchor"/>
          <w:rtl w:val="true"/>
        </w:rPr>
        <w:footnoteReference w:id="491"/>
      </w:r>
      <w:r>
        <w:rPr>
          <w:rFonts w:ascii="Amiri" w:hAnsi="Amiri" w:eastAsia="Amiri" w:cs="Amiri"/>
          <w:color w:val="111111"/>
          <w:sz w:val="28"/>
          <w:sz w:val="28"/>
          <w:szCs w:val="28"/>
          <w:rtl w:val="true"/>
          <w:lang w:bidi="ar-SA"/>
        </w:rPr>
        <w:t>وَ یَقُولُ سُبْحَانَهُ فِیهِ تِبْیَانُ کُلِّ شَیْ‌ءٍ</w:t>
      </w:r>
      <w:r>
        <w:rPr>
          <w:rStyle w:val="FootnoteAnchor"/>
          <w:rtl w:val="true"/>
        </w:rPr>
        <w:footnoteReference w:id="4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الدَّلِیلِ عَلَی فَسَادِ قَوْلِهِمْ فِی الِاجْتِهَادِ وَ الرَّأْیِ وَ الْقِیَاسِ أَنَّهُ لَنْ یَخْلُوَ الشَّیْ‌ءُ أَنْ یَکُونَ تَمْثِیلًا عَلَی أَصْلٍ أَوْ یُسْتَخْرَجَ الْبَحْثُ عَنْهُ فَإِنْ کَانَ بَحَثَ عَنْهُ فَإِنَّهُ لَا یَجُوزُ فِی عَدْلِ اللَّهِ تَعَالَی تَکْلِیفُ الْعِبَادِ ذَلِکَ وَ إِنْ کَانَ تَمْثِیلًا عَلَی أَصْلٍ فَلَنْ یَخْلُوَ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أَنْ یَکُونَ حُرِّمَ لِمَصْلَحَةِ الْخَلْقِ أَوْ لِمَعْنًی فِی نَفْسِهِ خَاصٍّ فَإِنْ کَانَ حُرِّمَ لِمَعْنًی فِی نَفْسِهِ خَاصٍّ فَقَدْ کَانَ قَبْلَ ذَلِکَ حَلَالًا ثُمَّ حُرِّمَ بَعْدَ ذَلِکَ لِمَعْنًی فِیهِ بَلْ لَوْ کَانَ الْعِلَّةُ الْمَعْنَی لَمْ یَکُنِ التَّحْرِیمُ لَهُ أَوْلَی مِنَ التَّحْلِیلِ وَ لَمَا فَسَدَ هَذَا الْوَجْهُ مِنْ دَعْوَاهُمْ عَلِمْنَا أَنَّهُ لِمَعْنَی أَنَّ اللَّهَ تَعَالَی إِنَّمَا حَرَّمَ الْأَشْیَاءَ لِمَصْلَحَةِ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لِلْعِلَّةِ الَّتِی فِیهَا وَ نَحْنُ إِنَّمَا نَنْفِی الْقَوْلَ بِالاجْتِهَادِ لِأَنَّ الْحَقَّ عِنْدَنَا مِمَّا قدمناه قَدَّمْنَا ذِکْرَهُ مِنَ الْأُصُولِ الَّتِی نَصَبَهَا اللَّهُ تَعَالَی وَ الدَّلَائِلِ الَّتِی أَقَامَهَا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کَالْکِتَابِ وَ السُّنَّةِ وَ الْإِمَامِ الْحُجَّةِ وَ لَنْ یَخْلُوَ الْخَلْقُ عِنْدَنَا مِنْ أَحَدِ هَذِهِ الْأَرْبَعَةِ وُجُوهٍ الَّتِی ذَکَرْنَاهَا وَ مَا خَالَفَهَا فَبَاطِلٌ وَ أَمَّا اعْتِلَالُهُمْ بِمَا اعْتَلُّوا بِهِ مِنْ شَطْرِ الْمَسْجِدِ الْحَرَامِ وَ الْبَیْتِ فَمُسْتَحِیلٌ بَیِّنُ الْخَطَإِ لِأَنَّ مَعْنَی شَطْرِهِ نَحْوُهُ فَبَطَلَ الِاجْتِهَادُ فِیهِ وَ زَعَمُوا أَنَّ عَلَی الَّذِی لَمْ یَهْتَدِ إِلَی الْأَدِلَّةِ وَ الْأَعْلَامِ الْمَنْصُوصَةِ لِلْقِبْلَةِ أَنْ یَسْتَعْمِلَ رَأْیَهُ حَتَّی یُصِیبَ بِغَایَةِ اجْتِهَادِهِ وَ لَمْ یَقُولُوا حَتَّی یُصِیبَ نَحْوَ تَوَجُّهِهِ إِلَیْهِ وَ قَدْ قَالَ اللَّهُ عَزَّ وَ جَلَ وَ حَیْثُ ما کُنْتُمْ فَوَلُّوا وُجُوهَکُمْ شَطْرَهُ یَعْنِی تَعَالَی عَلَی نُصُبٍ مِنَ الْعَلَامَاتِ وَ الْأَدِلَّةِ وَ هِیَ الَّتِی نَصَّ عَلَی حُکْمِهَا بِذِکْرِ الْعَلَامَاتِ وَ النُّجُومِ فِی ظَاهِرِ الْآیَةِ ثُمَّ قَالَ تَعَالَی وَ إِنَّ الَّذِینَ أُوتُوا الْکِتابَ لَیَعْلَمُونَ أَنَّهُ الْحَقُّ مِنْ رَبِّهِمْ وَ لَمْ یَقُلْ وَ إِنَّ الَّذِینَ اضْطُرُّوا إِلَی الِاجْتِهَادِ فَدَلَّ عَلَی أَنَّ اللَّهَ تَعَالَی أَوْجَبَ عَلَیْهِمُ اسْتِعْمَالَ الدَّلِیلِ فِی التَّوَجُّهِ وَ عِنْدَ الِاشْتِبَاهِ عَلَیْهِمْ لِإِصَابَةِ الْحَقِّ فَمَعْنَی شَطْرِهِ نَحْوُهُ یَعْنِی تَعَالَی نَحْوَ عَلَامَاتِهِ الْمَنْصُوصَةِ عَلَیْهِ وَ مَعْنَی شَطْرِهِ نَحْوُهُ إِنْ کَانَ مَرْئِیّاً وَ بِالدَّلَائِلِ وَ الْأَعْلَامِ إِنْ کَانَ مَحْجُوباً فَلَوْ عُلِمَتِ الْقِبْلَةُ الْوَاجِبُ اسْتِقْبَالُهَا وَ التَّوَلِّی وَ التَّوَجُّهُ إِلَیْهَا وَ لَمْ یَکُنِ الدَّلِیلُ عَلَیْهَا مَوْجُوداً حَتَّی اسْتَوَی الْجِهَاتُ کُلُّهَا لَهُ حِینَئِذٍ أَنْ یُصَلِّیَ بِحَالِ اجْتِهَادٍ وَ حَیْثُ أَحَبَّ وَ اخْتَارَ حَتَّی یَکُونَ عَلَی یَقِینٍ مِنْ بَیَانِ الْأَدِلَّةِ الْمَنْصُوبَةِ وَ الْعَلَامَاتِ الْمَبْثُوثَةِ فَإِنْ مَالَ عَنْ هَذَا الْمَوْضِعِ مَا ذَکَرْنَاهُ حَتَّی یَجْعَلَ الشَّرْقَ غَرْباً وَ الْغَرْبَ شَرْقاً زَالَ مَعْنَی اجْتِهَادِهِ وَ فَسَدَ اعْتِقَادُه</w:t>
      </w:r>
      <w:r>
        <w:rPr>
          <w:rFonts w:eastAsia="Amiri" w:cs="Amiri" w:ascii="Amiri" w:hAnsi="Amiri"/>
          <w:color w:val="111111"/>
          <w:sz w:val="28"/>
          <w:szCs w:val="28"/>
          <w:rtl w:val="true"/>
          <w:lang w:bidi="ar-SA"/>
        </w:rPr>
        <w:t xml:space="preserve">. </w:t>
      </w:r>
      <w:bookmarkStart w:id="11" w:name="pg13661_330875"/>
    </w:p>
    <w:p>
      <w:pPr>
        <w:pStyle w:val="BookText"/>
        <w:rPr/>
      </w:pPr>
      <w:bookmarkEnd w:id="11"/>
      <w:r>
        <w:rPr>
          <w:rFonts w:ascii="Amiri" w:hAnsi="Amiri" w:eastAsia="Amiri" w:cs="Amiri"/>
          <w:color w:val="111111"/>
          <w:sz w:val="28"/>
          <w:sz w:val="28"/>
          <w:szCs w:val="28"/>
          <w:rtl w:val="true"/>
          <w:lang w:bidi="ar-SA"/>
        </w:rPr>
        <w:t>وَ قَدْ جَاءَ عَنِ النَّبِیِّ صلی الله علیه و آله خَبَرٌ مَنْصُوصٌ مُجْمَعٌ عَلَیْهِ أَنَّ الْأَدِلَّةَ الْمَنْصُوبَةَ عَلَی بَیْتِ اللَّهِ الْحَرَامِ لَا یَذْهَبُ بِکُلِّیَّتِهَا بِحَادِثَةٍ مِنَ الْحَوَادِثِ مَنّاً مِنَ اللَّهِ عَزَّ وَ جَلَّ عَلَی عِبَادِهِ فِی إِقَامَةِ مَا افْتَرَضَهُ عَلَیْهِمْ وَ زَعَمَتْ طَائِفَةٌ مِمَّنْ یَقُولُ بِالاجْتِهَادِ أَنَّهُ إِذَا أَشْکَلَ عَلَیْهِ مِنْ جِهَةٍ حَتَّی یَسْتَوِیَ عِنْدَهُ الْجِهَاتُ کُلُّهَا تَحَرَّی وَ اتَّبَعَ اجْتِهَادَهُ حَیْثُ بَلَغَ بِهِ فَإِنَّ ذَلِکَ جَائِزٌ بِزَعْمِهِمْ وَ إِنْ کَانَ لَمْ یُصِبْ وَجْهَ حَقِیقَةِ الْقِبْلَةِ وَ زَعَمُوا أَیْضاً أَنَّهُ إِذَا کَانَ عَلَی هَذَا السَّبِیلِ مِائَةُ رَجُلٍ لَمْ یَجُزْ لِأَحَدٍ مِنْهُمْ أَنْ یَتَّبِعَ اجْتِهَادَ الْآخَرِ فَهُمْ بِهَذِهِ الْأَقْوَالِ یَنْقُضُونَ أَصْلَ اعْتِقَادِهِمْ وَ زَعَمُوا أَنَّ الضَّرِیرَ وَ الْمَکْفُوفَ لَهُ أَنْ یَقْتَدِیَ بِأَحَدِ هَؤُلَاءِ الْمُجْتَهِدِینَ فَلَهُ أَنْ یَنْتَقِلَ عَنْ قَوْلِ الْأَوَّلِ مِنْهُمْ إِلَی قَوْلِ الْآخَرِ فَجَعَلُوا مَعَ اجْتِهَادِهِمْ کَمَنْ لَمْ یَجْتَهِدْ فَلَمْ یَئُلْ بِهِمُ الِاجْتِهَادُ إِلَّا إِلَی حَالِ الضَّلَالِ وَ الِانْتِقَالِ مِنْ حَالٍ إِلَی حَالٍ فَأَیُّ دِینٍ أَبْدَعُ وَ أَیُّ قَوْلٍ أَشْنَعُ مِنْ هَذِهِ الْمَقَالَةِ أَوْ أَبْیَنُ عَجْزاً مِمَّنْ یَظُنُّ أَنَّهُ مِنْ أَهْلِ الْإِسْلَامِ وَ هُوَ عَلَی مِثْلِ هَذَا الْحَالِ نَعُوذُ بِاللَّهِ مِنَ الضَّلَالَةِ بَعْدَ الْهُدَی وَ اتِّبَاعِ الْهَوَی وَ إِیَّاهُ نَسْتَعِینُ عَلَی مَا یَقْرُبُ مِنْهُ إِنَّهُ سَمِیعٌ مُجِیبٌ‌</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سزاست که عادل و با عظمت و صاحب جبروت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نمی‌میرد و ابتدا کننده خلقت و بازگرداننده آن و پدیدآورنده هر چیز و از بین برنده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نه کسی را زایید و نه زاییده کسی راست و هیچ‌کس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اما نه مانند یکی بودن کسانی که از همپایه‌ها مبرّا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معبودی جز او که بر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خداوند بر نور تابان و درخشان او محمد صلی ‌الله‌ علیه‌ و آله که نبی و صفی و ریسمان محکم و مَثَل اعلای اوست که بر جمیع خلایق برتری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او بر برادر و وصی و وارث علم او و نشانه بزرگ‌تر او و بر آل او که امامان برگزیده خدایند و بر عترت منتجب او که بر تمامی عالمیان برتری و داده شده‌اند، آنان که چراغ‌های تاریکی و نشانه‌های هدایت و کشتی‌های نجات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که خداوند آنان را قرین خود و پیامبرش گردانیده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صاحبان امر از میانتان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این سخن مردم را به سوی آنان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دو شیء گران‌سنگ در میان شما باقی می‌گذارم؛ 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لطیف و آگاه من به من خبر داد آن دو هرگز از هم جدا نمی‌شوند تا در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 ‌بن ‌ابی ‌طالب در یکی از خطبه‌هایشان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همانا علمی که آدم علیه‌ السلام به آن از آسمان به زمین آمد و هر آنچه که انبیای الهی بدان فضیلت یافتند در عترت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برادرم که خداوند تو را به فضلش بر آنچه رضایتش در اوست موفق بدارد و به رحمتش از آنچه خشم او در آن است به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بسیار بااهمیت و عظیم‌القدر است و پیامبر خدا صلی ‌الله‌ علیه‌ و آله وقتی ما را خبر داد که قرآن همراه اهل بیت او بوده و آن‌ها ترجمان قرآن و مفسران آن هستند، دریافت علم قرآن از ایشان و یادگرفتن از آنان را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علم و عمل به آنچه در قرآن است را واجب نمود، لذا با وجود آن نمی‌توانند دعوی جهل نموده و بهانه‌ای در ترک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آنچه در کتابش نازل فرموده نزد اهل بیت پیامبرش است که بندگان را ملزم و اطاعت ایشان نمود و پرسش از آنان و یادگیری از ایشان را واجب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این آیه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أَنْزَلَ اللَّهُ إِلَیْکُمْ ذِکْراً </w:t>
      </w:r>
      <w:r>
        <w:rPr>
          <w:rFonts w:ascii="IRNazanin" w:hAnsi="IRNazanin" w:eastAsia="IRNazanin"/>
          <w:i/>
          <w:i/>
          <w:iCs/>
          <w:color w:val="111111"/>
          <w:sz w:val="28"/>
          <w:sz w:val="28"/>
          <w:szCs w:val="28"/>
          <w:rtl w:val="true"/>
          <w:lang w:bidi="fa-IR"/>
        </w:rPr>
        <w:t>رَسُولاً یَتْلُو عَلَیْکُمْ آیَاتِ اللَّهِ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راستی که خدا سوی شما تذکاری فرو فرستاده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پیامبری که آیات روشنگر خدا را بر شما تلاوت می‏کند</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طلاق‏</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ـ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و اهل ذکر همان اهل بیت اوست و آنگاه که مردم در این امر دچار اختلاف شدند، خداوند این آیه را نازل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ثُمَّ أَوْرَثْنَا الْکِتَابَ الَّذِینَ اصْطَفَیْنَا مِنْ عِبَادِنَا</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سپس این کتاب را به آن بندگان خود 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آنان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برگزیده بودیم، به میراث دادیم</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فاطر</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32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او اطاعت از غیر این برگزیدگان و پاکان را واجب نفرمود که سوای ایشان کسانی هستند که شک و ظلم و چشم‌داشت در مورد آنان صادق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وای بر کسی که با خداوند و رسول او مخالفت کند و امر دین خود را به غیر اهل‌بیت علیه‌ السلام واگذارد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متعال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یَوْمَ یَعَضُّ الظَّالِمُ عَلَی یَدَیْهِ یَقُولُ یَا لَیْتَنِی اتَّخَذْتُ مَعَ الرَّسُولِ سَبِیلاً</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و روزی است که ستمکار دست‌های خود را می‏گَزد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می‏گوید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 کاش با پیامبر راهی برمی‏گرفتم</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فرقان‏</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27</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راه در این آیه امیرالمؤمنین علیه‌ السلام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یَا وَیْلَتَا لَیْتَنِی لَمْ أَتَّخِذْ فُلاَناً خَلِیلاً</w:t>
      </w:r>
      <w:r>
        <w:rPr>
          <w:rFonts w:ascii="IRNazanin" w:hAnsi="IRNazanin" w:eastAsia="IRNazanin"/>
          <w:color w:val="111111"/>
          <w:sz w:val="28"/>
          <w:sz w:val="28"/>
          <w:szCs w:val="28"/>
          <w:rtl w:val="true"/>
          <w:lang w:bidi="fa-IR"/>
        </w:rPr>
        <w:t xml:space="preserve"> لَقَدْ أَضَلَّنِی عَنِ الذِّکْرِ بَعْدَ إِذْ جَاءَنِی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ذکر در این آیه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این آیه اشاره به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سپاسگزاران، روزه‏داران، رکوع‏کنندگان، سجده کنندگان، وادارندگان به کارهای پسندیده، بازدارندگان از کارهای ناپسند و پاسداران مقرّرات خدایند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نمی‌دانی که امر ‌به‌ معروف جز برای کسی که تمام معروف را می‌شناسد شایسته نیست تا خطا نکند و کسی که نمی‌لغزد و فراموش نمی‌کند و دچار تردید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بدی‌ها نیز جز کسی که تمام منکر و اهل آن را می‌شناسد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احدی جایز نیست که جز به کسی که چنین صفتی دارد اقتدا کرده و او را امام خود قرار دهد و ایشان همان راسخان در علم هستند که خداوند آنان را قرین قرآن و قرآن را قرین آنان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محمد صلی ‌الله‌ علیه‌ و آله را برانگیخت و انبیاء را به ایشان ختم نمود، لذا پیامبری بعد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کتابی نازل کرده و نزول کتاب را بدان ختم نمود لذا پس از آن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چیزهایی را حرام نمود و حلال آن تا روز قیامت حلال است و حرام آن نیز تا روز قیامت حرام است در آن، شریعت شما و خبر پیشینیان شما و کسانی که پس از شما می‌آیند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آن را نشانه‌ای پایدار در اوصیای خود قرار داد اما مردم ایشان را ترک گفتند حال آنکه آنان شاهدان بر اهل همه زمان‌ها هستند، و آنان را رها کردند و ایشان را کشتند و از غیر ایشان با تمام وجود تبعیت کردند تا جایی که با کسانی که ولایت اهل‌بیت را اظهار می‌نمود و علوم ایشان را درخواست می‌کرد راه دشمنی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نَسُوا حَظّاً مِمَّا ذُکِّرُوا بِهِ وَ لاَ تَزَالُ تَطَّلِعُ عَلَی خَائِنَةٍ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بخشی از آنچه را بدان اندرز داده شده بودند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همواره بر خیانتی از آنان آگاه می‏شوی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بدان سبب است که ایشان بعض از قرآن را به بعض دیگر زدند و به آیه منسوخ احتجاج کردند در حالی که می‌پنداشتند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متشابه قرآن استناد می‌کردند در حالی که آن را محکم می‌دیدند و به آیه خاص تمسک می‌جستند در حالی که آن را عام می‌دانستند و به اول آیه استناد می‌کردند و دلیل تأویل آن را رها می‌کردند و در آنچه کلام بدان آغاز شده و بدان ختم می‌شود نگاه نمی‌کردند و ورودی و خروجی آیه را نمی‌شناختند، زیرا آن را از اهل آن اخذ نکرده بودند، لذا هم خود گمراه شدندو هم دیگران را به گمراهی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شما باد، بدانید کسی که در کتاب خدا ناسخ را از منسوخ و خاص را از عام و محکم را از متشابه و 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واجبات تشخیص نداده و مکی و مدنی و اسباب نزول و مبهمات قرآن در الفاظ مفرد و مرکب و آنچه در قرآن از علم قضا و قدر و تقدیم و تأخیر و مبین و عمیق و ظاهر و باطن و ابتدا و انتها و سؤال و جواب و قطع و وصل و مستثنی و غیرمستثنی آمده را نمی‌شناسد و کلمه‌ای که صفت برای ماقبل بوده را از آنچه بر مابعد دلالت دارد نمی‌شناسد و آیات مؤکد و مفصل و عزائم و مجوزات و جایگاه‌های واجبات و احکام آن و معنی حلال و حرام آن را که ملحدان درباره آن‌ها دچار هلاکت شدند و الفاظ موصول و آنچه بر ماقبل حمل می‌شود و آنچه بر مابعد حمل می‌شود را نمی‌شناسد، عالم به قرآن نیست و از اهل قرآن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شخصی بدون دلیل ادعای شناخت این موارد را کند دروغگو، شکاک و افترا زننده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وَمَأْوَاهُ جَهَنَّمُ وَ بِئْسَ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جایگاهش دوزخ است، و چه بد سرانجامی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امیرالمؤمنین علیه‌ السلام در مورد این اقسام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قرآن را بر هفت قسم نازل فرمود که هر کدام آن‌ها شافی و کفایت کننده‌اند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امر، نهی، ترغیب، ترساندن، جدل و مثل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ناسخ و منسوخ و محکم و متشابه و خاص و عام و مقدم و مؤخر و و عزائم و مجوزات و حلال و حرام و فرائض و احکام و منقطع عطف شده و غیر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است که در آن‌ها حرفی به جای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لفظشان خاص و برخی عام است که دلالت بر عموم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لفظشان واحد است اما معنایشان جمع و برخی لفظشان جمع و معنای آن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در لفظ دلالت بر گذشته دارند اما معنایشان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در لفظ بر خبری اشاره می‌کنند و معنایشان حکایت از قوم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باقی است اما از معنایش منحرف شده و بعضی آیات بر خلاف تنزیلشان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معنا بازگشت به تنزیل می‌کنند و برخی بازگشت به قبل از تنزیل دارند و برخی نیز بازگشت به بعد از تنزیل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قرآن، برخی از آیاتش در سوره‌ای است که معنای آن در سوره دیگری تکمیل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آیاتی است که نصف آن‌ها منسوخ و نصف دیگر غیر منسوخ است برخی از آن آیاتی است که در الفاظ اختلاف دارند اما هم معنی‌اند و به عکس، برخی از آن آیاتی است که بعد از وجوب حکم جواز و اطلاق دارد، زیرا خداوند دوست دارد که مجوزات او همانند واجبات او أخذ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آیاتی است که مجوز است و شخص می‌تواند بدان عمل کرده یا آن را ترک کند در حالی که برخی از آن آیات مجوزی است ظاهرشان خلاف باطنشان است، در تقیه به ظاهر آن‌ها عمل می‌شود اما به باطنشان در تقیه عمل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با قومی سخنی می‌گویند حال آنکه در معنا مقصود دیگرانند و برخی از آن با پیامبر صلی ‌الله‌ علیه‌ و آله سخن می‌گویند حال آنکه در معنا، مقصود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تحریمشان جز از حلال کردنشان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ظاهر بر غیر معنایی که بر آن نازل شده‌اند ظهور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رد و احتجاج خداوند است بر تمامی ملحدان، کافران و دهریون، دوگانه‌پرستان و قدریه و مجبّره و بت‌پرستان و آتش‌پرستان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احتجاجی است بر مسیحیان در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آن ردی است بر یهود و برخی ردی است بر کسانی که می‌پندارند ایمان و کفر زیاد و کم نمی‌شود و برخی از آن ردی است بر کسی که می‌پندارد پس از مرگ و قبل از قیامت ثواب و عقابی نیست و بعضی رد بر کسی است که برتری پیامبر صلی ‌الله‌ علیه‌ و آله بر همه خلایق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آیات در رد کسی است که حرکت شبانه پیامبر در شب معراج را انکار می‌کند و بعضی آیات رد بر کسی است که رؤیت خدا را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صفات خداوند و ابواب معانی ایمان و وجوب آن و انواع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رد بر کسی است که ایمان و کفر و شرک و ظلم و گمراهی را انکار می‌کند و برخی از آن رد بر کسی است که خدای واحد متعال را توصیف می‌کند و برخی از آن رد بر کسانی است که بازگشت را انکار می‌کند، در حالی که معنای آن را نمی‌داند و برخی از آیات رد بر کسانی است که می‌گویند خداوند عزّوجلّ قبل از وقوع حوادث آن را نمی‌داند و بعضی از آیات رد بر کسانی است که بین مشیت و اراده و قدرت در مواضع مختلف آن تفاوتی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قرآن شناخت مواردی است که خداوند عزّوجلّ بدان‌ها ائمه علیهم السلام و مؤمنین را خطاب کرده و برخی آیات اخبار خروج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 آیاتی است که در آن‌ها خداوند شرائع اسلام و واجبات احکام و سبب بقای خلایق و روزی آن‌ها و انواع آن را تبیین کرده است و برخی از آن اخبار انبیا و شریعت‌های ایشان و هلاکت امت‌هایشان است و برخی دیگر آیاتی است که در آن‌ها غزوات و جنگ‌های پیامبر و فضایل اوصیای او و آنچه بدان مربوط است تبیین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شیعیان هر وقت که فراغت بال می‌یافتند، از قسم این موارد از ایشان سؤال می‌کردند و ایشان جواب می‌دادند، از جمله‌ این موارد سؤال آن‌ها از ناسخ و منسوخ قرآن بود که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رسول خود را با رأفت و رحمت برانگیخت که از مصادیق این رأفت و رحمت آن بود که پیامبر قوم خود را در ابتدای نبوت از عادت‌هایشان برنگرداند تا زمانی که اسلام در قلب‌هایشان محکم شده و شریعت در سینه‌هایشان وارد شود از آداب مردمان در جاهلیت آن بود که زن وقتی زنا می‌کرد، در خانه‌ای حبس می‌شد و وسایل زندگی او فراهم می‌شد تا زمانی که بمیرد، و وقتی مردی زنا می‌کرد، او را از مجالسشان دور می‌کردند و دشنام داده و می‌آزردند و او را مورد سرزنش قرار می‌دادند و غیر این چیزی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اول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اللَّذَانِ یَأْتِیَانِهَا مِنْکُمْ فَآذُوهُمَا فَإِنْ تَابَا وَ أَصْلَحَا فَأَعْرِضُوا عَنْهُمَا إِنَّ اللَّهَ کَانَ تَوَّاباً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زنانِ شما، کسانی که مرتکب زنا می‏شوند، چهار تن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گیرید؛ 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 نگاه دارید تا مرگشان فرا رسد یا خدا راهی برای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شما، آن دو تن را که مرتکب زشتکاری می‏شوند، آزارشان دهید؛ پس اگر توبه کردند و درستکار شدند از آنان صرفنظر کنید، زیرا خداوند توبه‏پذیر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وقتی مسلمانان زیاد شدند و اسلام قوت یافته و مسلمانان از آداب جاهلیت بیگانه شدند، خداوند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زن زناکار و مرد زناکاری صد تازیانه بزنید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این آیه، آیه‌ حبس‌ و اذیت را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دیگر آن این است که عده در زمان جاهلیت برای زن یک سال کامل بود و وقتی شوهر می‌مُرد، زن به پشت خود سرگین حیوان و مانند آن آویزان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 شوهر برای من خوارتر از این است، پس سُرمه نمی‌کشم و شانه نمی‌زنم و بوی خوش استعمال نمی‌کنم و تا یک سال ازدواج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آن زن را از خانه‌‌اش بیرون نمی‌کردند، بلکه تا یک سال از ماترک شوهرش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ابتدای اسلام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وَصِیَّةً لِأَزْوَاجِهِمْ مَتَاعاً إِلَی الْحَوْلِ غَیْرَ إِخْرَاجٍ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شما که مرگشان فرا می‏رسد،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همسران خویش وصیّت کنند که آنان را تا یک سال بهره‏مند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اسلام قوّت یافت،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 فَإِذَا بَلَغْنَ أَجَلَهُنَّ فَلاَ جُنَاحَ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شما که می‏میرند و همسرانی بر جای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 انتظار می‏برند؛ پس هر گاه عده خود را به پایان رساندند، در آنچه آنان به نحو پسندیده درباره خود انجام دهند، گناهی بر شما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نمونه‌ها، آن است که وقتی خداوند پیامبر را برانگیخت، به او در ابتدای امر دستور داد که فقط دعوت کند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إِنَّا أَرْسَلْنَاکَ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دَاعِیاً إِلَی اللَّهِ بِإِذْنِهِ وَ سِرَاجاً مُنِیراً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الْمُؤْمِنِینَ بِأَنَّ لَهُمْ مِنَ اللَّهِ فَضْلاً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الْکَافِرِینَ وَ الْمُنَافِقِینَ وَ دَعْ أَذَاهُمْ وَ تَوَکَّلْ عَلَی اللَّهِ وَ کَفَی بِاللَّهِ 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فرستادیم،و دعوت‏کننده به سوی خدا به فرمان او، 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کافران و منافقان را فرمان مبَر، و از آزارشان بگذر و بر خدا اعتماد کن و کارسازی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خداوند با این آیه پیامبرش را فقط برای دعوت برانگیخت و او را امر کرد که آنان را نیازارد، اما زمانی که آنان خواستند شبانه بر او هجوم برند، خداوند به او دستور هجرت داده و قتال را واجب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وقتی مردم را امر به جنگ کرد بی‌تابی کرده و ترسیدند و خداوند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 و نماز را برپا کنید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بر آنان مقرّر شد، بناگاه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مانند ترس از خدا یا ترسی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بر ما کارزار مقرّر داشتی؟ چرا ما را تا مدّتی کوتاه مهلت ندادی؟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بخش از آیات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آیه قتال آیه کفّ را نسخ کرد و وقتی روز بدر فرا رسید و خداوند سختی و حرج مسلمانان را دید،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جَنَحُوا لِلسَّلْمِ فَاجْنَحْ لَهَا وَ تَوَکَّلْ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 توکّل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اسلام قوّت یافت و مسلمانان زیاد شدند،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إِلَی السَّلْمِ وَ أَنْتُمُ الْأَعْلَوْنَ وَ اللَّهُ مَعَکُمْ وَ لَنْ یَتِرَکُمْ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سستی نورزید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آشتی مخوانید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برترید و خدا با شماست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هرگز نخواهد کاست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آیه‌ای را که در آن اذن برای گردش به صلح آمده بود را نسخ کرد، از این رو در آخر سوره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مشرکان را هر کجا یافتید بکشید و آنان را دستگیر کنید و به محاصره درآورید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آنکه خداوند متعال قتال را واجب کرده و هر مسلمان را موظف به مقاتله با ده نفر با مشرکین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مِنْکُمْ عِشْرُونَ صَابِرُونَ 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حکم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از مسلمانان از جنگ فرار می‌کرد، چنانچه تعداد مشرکین نسبت به مسلمانان بیش از دو به یک بود، فرار از رویارویی به حساب نمی‌آمد، اما اگر نسبت دو به یک بود فراری از جنگ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آن این است که رسول‌ خدا صلی ‌الله‌ علیه‌ و آله وقتی به مدینه هجرت کردند، بین اصحابشان از مهاجرین و انصار مؤاخاة برقرار کردند و ارث بردن را در برادری در دین قرار دادند نه در خویشاوندی که در این سخن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هَاجَرُوا وَ جَاهَدُوا بِأَمْوَالِهِمْ وَ أَنْفُسِهِمْ فِی سَبِیلِ اللَّهِ وَ الَّذِینَ آوَوْا وَ نَصَرُوا أُولئِکَ بَعْضُهُمْ أَوْلِیَاءُ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آورده و هجرت کرده‏اند و در راه خدا با مال و جان خود جهاد نموده‏اند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داده‏اند و یاری کرده‏اند، آنان یاران یکدیگرند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سخن خدا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لَمْ یُهَاجِرُوا مَا لَکُمْ مِنْ وَلاَیَتِهِمْ مِنْ شَیْ‌ءٍ حَتَّی یُهَاجِرُوا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اساس آن خویشاوندان را مشمول ارث قرار نداده و آن را در مورد مهاجران و خاصه اهل دین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بَعْضُهُمْ أَوْلِیَاءُ بَعْضٍ إِلاَّ تَفْعَلُوهُ تَکُنْ فِتْنَةٌ فِی الْأَرْضِ وَ فَسَادٌ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کفر ورزیدند یاران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نبندید، در زمین فتنه و فسادی بزرگ پدید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هر مسلمانی که از دنیا می‌رفت، میراث او به جای نزدیکان و خویشاوندان به برادر دینی او می‌رسید، اما وقتی اسلام قوّت یافت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 الْأَرْحَامِ بَعْضُهُمْ أَوْلَی بِبَعْضٍ فِی کِتَابِ اللَّهِ مِنَ الْمُؤْمِنِینَ وَ الْمُهَاجِرِینَ إِلاَّ أَنْ تَفْعَلُوا إِلَی أَوْلِیَائِکُمْ مَعْرُوفاً کَانَ ذلِکَ فِی الْکِتَابِ مَسْطُورا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بخواهید به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احسانی کنید، و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آیه، آیه میراث را نسخ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انواع دیگر آنکه رسول ‌خدا صلی ‌الله‌ علیه‌ و آله وقتی برانگیخته شد، بر طبق سنت بنی اسرائیل نماز را به سمت قبله بیت‌المقدس خوانده می‌شد که بر طبق آنچه در ذکر موسی علیه‌ السلام آمده که خانه‌اش را قبله قرار دهد، ما را بدان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مُوسَی وَ أَخِیهِ أَنْ تَبَوَّءَا لِقَوْمِکُمَا بِمِصْرَ بُیُوتاً وَ اجْعَلُوا بُیُوتَکُمْ 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موسی و برادرش وحی کردیم که شما دو تن برای قوم خود در مصر خانه‏هایی ترتیب دهید و سراهایتان را رو به روی هم قرار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رسول ‌خدا صلی ‌الله‌ علیه‌ و آله از ابتدای بعثت خویش تا زمانی که در مکه بود و همچنین چند ماه پس از هجرت به مدینه، به سمت بیت‌المقدس نماز می‌خواند که یهودیان او را مورد سرزنش قرار دادند و گفتند تو تابع قبله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را غمگین ساخت و آنگاه زمانی که پیامبر صلی ‌الله‌ علیه‌ و آله رو به آسمان می‌چرخاند و انتظار می‌کشید،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 حَیْثُ مَا کُنْتُمْ فَوَلُّوا وُجُوهَکُمْ شَطْرَهُ لِئَلاَّ یَکُونَ لِلنَّاسِ عَلَیْکُمْ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گردانیدنِ رویت در آسمان را نیک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قبله‏ای که بدان خشنود شوی برگردانیم؛ پس روی خود را به سوی مسجد الحرام کن؛ و هر جا بودید، روی خود را به سوی آن بگردانید تا برای مردم بر شما حجتی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پایانی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 آیه</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اینجا منظور از مردم،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از علت آنکه چرا از ابتدای بعثت قبله را به سوی کعبه قرار نداده خبر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خداوند متعال نماز را ایمان نامید و این دلیل روشنی است بر اینکه کلام خداوند متعال همانند کلام مردم نبوده و افعال او نیز مانند افعال دیگران نیست و به این دلیل و دلایل مشابه آن است که هیچ کسی نمی‌تواند به کنه معنای حقیقی تفسیر کتاب خداوند متعال و تأویل آن دست یابد مگر پیامبرش و اوصیای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موارد نسخ احکام قصاص است که در دین یهود وجود داشته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عَلَیْهِمْ فِیهَا أَنَّ النَّفْسَ بِالنَّفْسِ وَ الْعَیْنَ بِالْعَیْنِ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 و چشم در برابر چشم، و بینی در برابر بینی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مرد و زن و آزاد و بنده در مرتبه مساوی آمده‌اند که خداوند آنچه در تورات آمده بود را با آیه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أَیُّهَا الَّذِینَ آمَنُوا کُتِبَ عَلَیْکُمُ الْقِصَاصُ فِی الْقَتْلَی الْحُرُّ بِالْحُرِّ وَ الْعَبْدُ بِالْعَبْدِ وَ الْأُنْثَی بِالْأُنْثَی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در باره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عوض آزاد و بنده عوض بنده و زن عوض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عَلَیْهِمْ فِیهَا أَنَّ النَّفْسَ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مقرّر کردیم که جان در مقابل جان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موارد احکام سنگینی است که بر بنی‌اسرائیل وضع شده بود که خداوند متعال آن‌ها را از دین امت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موارد دیگر نسخ آن است که وقتی خداوند متعال روزه را فریضه کرد، واجب نمود که شخص در روز و شب ماه رمضان از نزدیکی با همسرش بپرهیزد و همان‌طور که در بنی‌اسرائیل نیز آنگونه بوده و بر دین امت نیز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احکام روزه این بود که چنانچه شخص پیش از افطار در اول شب می‌خوابید، پس از بیداری خوردن بر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رسول خدا صلی ‌الله‌ علیه‌ و آله پیرمردی بود بنام مطعم‌ بن‌ جبیر که در میان مسلمانان زمانی که خندق را حفر می‌نمودند، در ماه رمضان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پایان روز از حفر خندق فراغت یافت و به خانه رفت، نماز مغرب را خواند و چون همسرش در آوردن غذا تأخیر کرد خواب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آماده شد او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همسرش گفت تو غذایت را بخور چون من خوابیدم و خوردن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را با همین حال سپری نمود و صبحگاهان در حالت روزه به سمت خندق رفت و همراه مسلمانان شروع به حفر خندق کرد و حالت غشوه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این حال او سؤال کرد دلیل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جوانان مسلمان به دلیل کمی تحملشان مخفیانه در شب با همسرانشان نزدیکی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مورد این مسأله از خداوند درخواست حکم نمود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لباسی هستند و شما برای آنان لباسی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می‏دانست که شما با خودتان ناراستی می‏کردید، پس توبه شما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ماه رمضان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همخوابگی کنید، و آنچه را خدا برای شما مقرر داشته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نمودار شود؛ 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آیه حکم پیشین را نسخ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نیافریدم جز برای آنکه مرا بپرستند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را نسخ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رَبُّکَ وَ لِذلِکَ خَلَقَهُمْ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در اختلافند، 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 رحمت آنان را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حَضَرَ الْقِسْمَةَ أُولُوا الْقُرْبَی وَ الْیَتَامَی وَ الْمَسَاکِینُ فَارْزُقُوهُمْ مِنْهُ وَ قُولُوا لَهُمْ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خویشاوندان یتیمان و مستمندان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به ایشان ارزانی دارید و با آنان سخنی پسندیده 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این آیه نسخ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در باره فرزندانتان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میوه درختان خرما و انگور، باده مستی‏بخش و خوراکی نیکو برای خود می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آیه تحریم نسخ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الْإِثْمَ وَ الْبَغْیَ بِغَیْرِ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فقط زشتکاری‌ها را 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پنهان و گناه و ستم ناحق را حرام گردانیده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اثم در اینجا همان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 أُولئِکَ عَنْهَا مُبْعَدُونَ‌</w:t>
      </w:r>
      <w:r>
        <w:rPr>
          <w:rFonts w:ascii="Amiri" w:hAnsi="Amiri" w:eastAsia="Amiri" w:cs="Amiri"/>
          <w:i/>
          <w:i/>
          <w:iCs/>
          <w:color w:val="111111"/>
          <w:sz w:val="28"/>
          <w:sz w:val="28"/>
          <w:szCs w:val="28"/>
          <w:rtl w:val="true"/>
          <w:lang w:bidi="ar-SA"/>
        </w:rPr>
        <w:t>لاَ یَسْمَعُونَ حَسِیسَهَا وَ هُمْ فِی مَا اشْتَهَتْ أَنْفُسُهُمْ خَالِدُونَ‌</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بزرگ، آنان را غمگین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مقصود از آن یهودیانند زمانی که رسول خدا صلی ‌الله‌ علیه‌ و آله با آنان مصالحه نمود توسط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هنگام بازگشت رسول خدا صلی ‌الله‌ علیه‌ و آله از غزوه تبوک نازل شد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آن مصالحه را نسخ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اولین آیات قرآن که بر پیامبر صلی ‌الله‌ علیه‌ و آله نازل شد، از ایشان سؤال شد که فرمودند اولین آیه‌ای که در مکه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و اولین سوره که در مدینه نازل شد سوره بقره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از تفسیر محکم در کتاب خدا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محکم که هیچ آیه از قرآن آن را نسخ نکرده این سخن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عَلَیْکَ الْکِتَابَ مِنْهُ آیَاتٌ مُحْکَمَاتٌ هُنَّ أُمُّ الْکِتَابِ وَ أُخَرُ مُتَشَابِهَاتٌ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آن،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مردم در متشابه قرآن دچار هلاکت شدند زیرا به معنای آن واقف نشده و حقیقت آن را نشناخته‌اند، لذا تأویلاتی را از جانب خودشان و با رأی خودشان آورده و بدین طریق از پرسش از اوصیا خود را بی‌نیاز دانستند و سخن رسول خدا صلی ‌الله‌ علیه‌ و آله به پشت سرشان انداختند، آیات محکم که ذکر کردم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آیاتی است که تأویل آن در تنزیل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شامل آیاتی که حلال خداوند سبحان را در کتابش حلال می‌کنند و حرام او در خوردنی‌ها و آشامیدنی‌ها و نکاح‌ها را حرام می‌کنند و برخی از این آیات شامل واجبات الهی در نماز زکات روزه، حج و جهاد و همچنین آیاتی که مردم در تمام رفتارهای خود از هدایت آن‌ها بی‌نیاز نیستند،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از محکماتی است که معنای آن در ظاهر آن بوده و نیازی به تأویل بیش از آنچه در ظاهر آیه آمده نیست و از این نمونه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خون، و گوشت خوک، و آنچه به نام غیر خدا کشته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تأویل آن نیز در ظاهرش است و از آیات دیگر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 وَ بَنَاتُکُمْ وَ أَخَوَاتُکُمْ وَ عَمَّاتُکُمْ وَ خَالاَتُکُمْ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 و عمّه‏هایتان، و خاله‌هایتان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همگی محکماتی هستند که هیچ آیه‌ای آن‌ها را نسخ نکرده و با فهم معنای ظاهری آن از تأویلات دیگر آن بی‌نیاز می‌شویم و تمامی آیاتی که همانند این آیات هستند نیز به همین صورت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آیات متشابه قرآن از امام علیه‌ السلام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 قرآن آیاتی هستند که در آن‌ها الفاظ مشترک با معانی متفاوت وجود دارند مانند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 وَ یَهْدِی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بخواهد بیراه می‏گذارد و هر که را بخواهد هدایت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متعال در این آیه گمراهی را به خود نسبت داده در حالی که این گمراهی، گمراهی از مسیر بهشت با افعال آن‌هاست و در جایی دیگر آن را به کفار و در جایی دیگر به بت‌ها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دارای معانی مختلفی است که گاهی پسندیده و گاهی مذموم و گاهی نه پسندیده و نه مذموم است و از جمله‌ی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گمراهی پسندیده در جایی است که خداوند آن را به خود نسبت می‌دهد که معنای آن روشن شد اما گمراهی مذموم این سخن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سامری آنها را گمراه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همجنین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 فِرْعَوْنُ قَوْمَهُ وَ مَا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قوم خود را گمراه کرد و هدایت ننمود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نمونه‌های آن در قرآن فراوان است و گمراهی که به بت‌ها نسبت داده می‌شود، مانند این آیه در داستان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اجْنُبْنِی وَ بَنِیَّ أَنْ نَعْبُدَ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بسیاری از مردم را گمراه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حقیقت امر بت‌ها کسی را گمراه نکردند بلکه مردم به آن‌ها گمراه شدند و با عبادت آن‌ها به جای خداوند متعال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گمراهی که همان نسیان است مانند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 مِنَ الشُّهَدَاءِ أَنْ تَضِلَّ إِحْدَاهُمَا فَتُذَکِّرَ إِحْدَاهُمَا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 شاهد از مردانتان را به شهادت طلبید، پس اگر دو مرد نبودند، مردی را با دو زن، از میان گواهانی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 را یادآوری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ضلال و گمراهی را در مواضع مختلفی از قرآن آورده و گاهی آن را در ظاهر کلام به پیامبرش نسبت داده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 آن این است که تو را در میان قومی که نبوت تو را نمی‌شناسند قرار دادیم، سپس آنان را به وسیله تو هدایت کردیم و ضلال و گمراهی که منسوب به خداوند متعال است در معنای ضد هدایت بوده که هدایت در معنای بیان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یَهْدِ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آنان روشن نگردیده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آن این است که آیا برای آن‌ها آشکار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فَهَدَیْنَاهُمْ فَاسْتَحَبُّوا الْعَمَی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را راهبری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را بر هدایت ترجیح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معنای آشکار کردن آمده است که این معنا در این آیه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لِیُضِلَّ قَوْماً بَعْدَ إِذْ هَدَاهُمْ حَتَّی یُبَیِّنَ لَهُمْ مَا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معنای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هادی در اینجا تبیین کننده آنچه از جانب خداوند توسط انذار دهنده آورده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به این سخن خداوند اعتراض می‌کردند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از اینکه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از آن جهت بود که وقتی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قومی رهبری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 پیامبرش نازل کرد، گروهی از منافقین گفتند مراد خدا از این مثل چیست که بسیاری را به وسیله آن گمراه می‌کند و خداوند متعال با این آیه بدان‌ها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را از اینکه به پشه‏ای 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مَثَل زند، شرم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ایمان آورده‏اند می‏دانند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بجاست؛ ولی کسانی که به کفر گراییده‏اند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مَثَل چه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را با آن گمراه، و بسیاری را با آن راهنمایی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نافرمانان را با آن گمراه نمی‏کند…آنانند که زیانکارانند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همان معنای گمراهی است که به خداوند متعال نسبت داده می‌شود، زیرا او امام هادی را برای هدایت به سوی آنچه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برای مردم آورد، که با او مخالفت کرده و پس از آنکه اقرار به وجوب اطاعتش کردند، روی برگرداند و آنگاه که آنچه را که باید اخذ کرده و رها کنند برای آن‌ها تبیین کرد و آنان مخالفت کردند دچار گمراهی شدند و این در حالی بود که به آنچه پیامبر فرموده بود آگاه بودند، پیامبر فرمودند بر من صلوات ناقص نفرستید بلکه بر اهل بیت من نیز درود بفرستید و آن‌ها را از من قطع نکنید، زیرا هر نسبت سببی و نسبی در روز قیامت قطع خواهد بود مگر سبب و نسب من و چون در این امر مخالفت امر خداوند را کردند گمراه شده و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نیز مردم را از تبعیت آنان بر حذر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أَهْوَاءَ قَوْمٍ قَدْ ضَلُّوا مِنْ قَبْلُ وَ أَضَلُّوا کَثِیراً وَ ضَلُّوا عَنْ سَوَاءِ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پی هوس‌های گروهی که پیش از این گمراه گشتند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گمراه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منحرف شدند، نروید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سبیل در اینجا همان وصی است و همچنین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تَتَّبِعُوا السُّبُلَ فَتَفَرَّقَ بِکُمْ عَنْ سَبِیلِهِ ذلِکُمْ وَصَّاکُمْ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آن سفارش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آنچه خداوند بدان سفارش کردند و از هوای نفس خود تبعیت کرده و دین خداوند و شرایع او را تحریف کردند و واجبات و احکام او و تمام آنچه بدان امر شده بودند را تغییر دادند، همان‌طور که از آن کس که امر به فرمان برادری‌اش شده و از آن‌ها پیمان به موالات و دوستی آن‌ها گرفته بود سرپیچی کردند و این امر آنان را به استفاده از رأی و قیاس کشاند که تحیّر و ابهام را در آنان فزونی ساخت و در مورد دین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لِیَقُولَ الَّذِینَ فِی قُلُوبِهِمْ مَرَضٌ وَ الْکَافِرُونَ مَا ذَا أَرَادَ اللَّهُ بِهذَا مَثَلاً کَذلِکَ یُضِلُّ اللَّهُ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کسانی که در دل‌هایشان بیماری است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وصف کردن، چه چیزی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هر که را بخواهد بیراه 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 کردن تبعیت از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برای آن‌ها آورده بود را گمراهی نامید که در متن آیه آنگاه که آنان مخالف امر او را در تبعیت از امام کردند و دچار افتراق و اختلاف شده و برخی برخی دیگر را لعن کردند و برخی خون برخی دیگر را حلال شمردند منسوب به خود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بَعْدَ الْحَقِّ إِلاَّ الضَّلاَلُ فَأَنَّی تُصْرَفُونَ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کتاب در پایان آیه به جای فَأَنَّی تُصْرَفُونَ‌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یُؤْفَکُونَ‌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زمانی که بعد از فرستادن ابن عباس به سوی خوارج برای دلیل آوردن علیه آن‌ها تصمیم به کشتن‌شان گرفتم، به آن‌ها گفتم ای گروه خوارج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قسم می‌دهم، آیا نمی‌دانید که در قرآن ناسخ و منسوخ و محکم و متشابه و خاص و عام است؟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ناسخ و منسوخ و محکم و متشابه و خاص و عام قرآن را می‌شناسید؟ گفتند خیر، گفتم شما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ناسخ و منسوخ و محکم و متشابه و خاص و عام قرآن را می‌شناسم؟ گفتند بله، سپس گفتم با وجود این اقرار چه کسی گمراه‌تر از شماست؟ و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بدانچه به آن علم دارم در مورد آنان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وصیت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را یافتی تا همراه تو قتال کنند، برخیز و حقت را بگیر، وگرنه ملازم خانه‌ات شو، چون من در روز غدیر خم برای تو از مردم پیمان گرفتم که تو خلیفه و وصی من و سزاوارترین مردم به ایشان پس از من هستی و مثل تو مثل بیت‌الله‌الحرام است که مردم به سوی تو می‌آیند اما تو به سوی آن‌ها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بهشت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مقصودم از اهل ضلال مؤمنانی هستند که در زمان فتنه بر پیروی از امامی که مکانش مخفی و از دیده‌ها پنهان است بپا خاسته و به امامت او اقرار دارند و به ریسمان او تمسّک جسته و انتظار خروج او را می‌کشند و یقین داشتند و دچار تردید نمی‌شوند و صابر و تسلیم در این امر هستند و فقط از مکان امامشان و شناخت شخص او 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که خداوند متعال وقتی چهره خورشید را که راهنمای زمان نمازهاست از دیدگان مردم مخفی کند، تأخیر وقت نماز بر مردم موسّع است تا وقت با آشکار شدن آفتاب مشخص شود و یقین کنند که وقت نماز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است کسی که منتظر امام زمان علیه‌ السلام و متمسّک به امامت اوست، تمام واجبات خداوند بر او موسّع بوده و مورد قبول است به شرط آنکه با حدود آن بوده و خارج از حد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چنین شخصی صابر و مأجور بوده و غیبت امامش ضروری بر اعمال او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درباره لفظ وحی در کتاب خدا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وحی شامل وحی نبوت، وحی الهام، وحی اشاره، وحی امر، وحی کذب، وحی تقدیر، وحی خبر و وحی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وحی نبوت و رسالت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 النَّبِیِّینَ مِنْ بَعْدِهِ وَ أَوْحَیْنَا إِلَی إِبْرَاهِیمَ وَ إِسْمَاعِیلَ وَ إِسْحَاقَ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به ابراهیم و اسماعیل و 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بیان وحی الهام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رَبُّکَ إِلَی النَّحْلِ أَنِ اتَّخِذِی مِنَ الْجِبَالِ بُیُوتاً وَ مِنَ الشَّجَرِ وَ مِمَّا یَعْرِشُونَ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 أَنْ أَرْضِعِیهِ فَإِذَا خِفْتِ عَلَیْهِ فَأَلْقِیهِ فِی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چون بر او بیمناک شدی او را در نیل بینداز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وحی اشاره مانند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مِنَ الْمِحْرَابِ فَأَوْحَی إِلَیْهِمْ أَنْ سَبِّحُوا بُکْرَةً وَ 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سوی ایشان اشاره کرد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تُکَلِّمَ النَّاسَ ثَلاَثَةَ أَیَّامٍ إِلاَّ رَمْزا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سه روز با مردم، جز به اشاره سخن نگویی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وحی تقدیر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فِی کُلِّ سَمَاءٍ أَمْرَهَا وَقَدَّرَ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آسمانی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وحی فرمود و مواد خوراکی آن را اندازه‏گیری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 فِیهَا أَقْوَاتَهَا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فصلت 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وحی امر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أَوْحَیْتُ إِلَی الْحَوَارِیِّینَ أَنْ آمِنُوا بِی وَ بِرَسُولِی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 که به من و فرستاده‏ام ایمان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وحی کذب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 وَ الْجِنِّ یُوحِی بَعْضُهُمْ إِلَی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شیطان‌های انس و جن 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وحی خبر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ایشان درباره متشابهات لفظ خلقت در قرآن پرسیدند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چهار وجه در قرآن آمده است که از جمله آن‌ها خلق نوآوری است، مانند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فِی سِتَّةِ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 و زمین را در شش روز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خلق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حالتی به حالت دیگر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یَخْلُقُکُمْ فِی بُطُونِ أُمَّهَاتِکُمْ خَلْقاً مِنْ بَعْدِ خَلْقٍ فِی ظُلُمَاتٍ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در شکم‌های مادرانتان 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تاریکی‌های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مشیمه و رحم و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خَلَقْنَاکُمْ مِنْ تُرَابٍ ثُمَّ مِنْ نُطْفَةٍ ثُمَّ مِنْ عَلَقَةٍ ثُمَّ مِنْ مُضْغَةٍ مُخَلَّقَةٍ وَ غَیْرِ مُخَلَّقَةٍ لِنُبَیِّنَ لَکُمْ وَ نُقِرُّ فِی الْأَرْحَامِ مَا 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اراده می‏کنیم در رحم‌ها قرار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خلق تقدیر مانند این سخن خداوند متعال به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الطِّینِ کَهَیْئَةِ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می‏ساختی…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خلق تغییر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لَآمُرَنَّهُمْ فَلَیُغَیِّرُنَّ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وادارشان می‏کنم تا آفریده خدا را دگرگون 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از ایشان درباره تفسیر لفظ فتنه پرسیدند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یُتْرَکُوا أَنْ یَقُولُوا آمَنَّا وَ هُمْ لاَ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پنداشتند که تا گفتند ایمان آوردیم، رها می‏شوند و مورد آزمایش قرار نمی‏گیرند؟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سخن خداوند به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فتنه بر چند وجه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کفر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 قَلَّبُوا لَکَ الْأُمُورَ حَتَّی جَاءَ الْحَقُّ وَ ظَهَرَ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فتنه‏جویی برآمدند و کارها را بر تو وارونه ساختند، تا حقّ آمد و امر خدا آشکار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کشتار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منظور از فتته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 خداوند سبحان در مورد کسانی از منافقین که در غزوه تبوک از رسول ‌خدا صلی ‌الله‌ علیه‌ و آله اذن بر جای ماندن از جنگ را خواستند که خداوند متعال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یَقُولُ ائْذَنْ لِی وَ لاَ تَفْتِنِّی أَلاَ فِی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من اذن بده و مرا کافر مخوان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 وَ إِنَّ جَهَنَّمَ لَمُحِیطَةٌ بِالْکَافِرِینَ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به فتنه افتاده‏اند، و بی‏تردید جهنَّم بر کافران احاطه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دیگر فتنه، عذاب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روز که آنان بر آتش،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مورد عذاب هستند 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فِتْنَتَکُمْ هذَا الَّذِی کُنْتُمْ بِهِ تَسْتَعْجِلُونَ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بچشید، این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شتاب خواستار آن بودید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عذابتان را بچشید 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فَتَنُوا الْمُؤْمِنِینَ وَ الْمُؤْمِنَاتِ ثُمَّ لَمْ یَتُوبُوا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مؤمنین را عذاب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 فتنه محبت مال و فرزند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شما و فرزندانتان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دوست داشتن شما فتنه‌ای برای شماست، نوع دیگر فتنه بیماری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لاَ یَرَوْنَ أَنَّهُمْ یُفْتَنُونَ فِی کُلِّ عَامٍ مَرَّةً أَوْ مَرَّتَیْنِ ثُمَّ لاَ یَتُوبُونَ وَ لاَ هُمْ یَذَّکَّرُونَ‌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نمی‏بینند که آنان در هر سال، یک یا دو بار آزموده می‏شوند، باز هم توبه نمی‏کنند و عبرت نمی‏گیرند؟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مریض شده و دچار بیماری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ایشان درباره متشابهات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سؤال نمودند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ده وجه در قرآن آمده است که معانی متفاوتی دارند و شامل معانی فراغت، عهد، اعلام و آگاهی دادن، انجام کار، واجب کردن، مکتوب و حتمی کردن، اتمام، حکم، خلق و نزول مرگ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قضاء در معنای فراغت از کار 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 یَسْتَمِعُونَ الْقُرْآنَ فَلَمَّا حَضَرُوهُ قَالُوا أَنْصِتُوا فَلَمَّا قُضِیَ وَلَّوْا إِلَی قَوْمِهِمْ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به سوی قوم خود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فلمّا قضی یعنی وقتی از آن کار فراغت یافتند و همچنین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مَنَاسِکَکُمْ فَاذْکُرُوا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آداب ویژه حجّ خود را به جای آوردید،خدا را به یاد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قضای عهد و پیمان نیز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 تو مقرر کرد که جز او را مپرستید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آیه در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الْغَرْبِیِّ إِذْ قَضَیْنَا إِلَی مُوسَی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او عهد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قضای اعلام و آگاهی دادن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إِلَیْهِ ذلِکَ الْأَمْرَ أَنَّ دَابِرَ هؤُلاَءِ مَقْطُوعٌ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این امر آگاه کردیم که ریشه آن گروه صبحگاهان بریده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آنان را در تورات به آنچه می‌خواستند انجام دهند آگاهی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فعل و انجام کار مانند این آیه سوره 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حکمی می‏خواهی بکن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هرکاری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سوره انفال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کاری را که انجام شدنی بود به انجام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را در علم پیشین او بوده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این نوع قضاء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در معنای واجب کردن عذاب، مانند این آیه سوره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وقتی عذاب واجب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سوره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الْأَمْرُ الَّذِی فِیهِ تَسْتَفْتِیَانِ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 که شما دو تن از من جویا شدید تحقق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از آن سؤال کردید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در معنای مکتوب و حتمی شدن، مانند این آیه در داستان مریم 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أَمْراً مَقْضِیّاً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قطعی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معلوم و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در معنای اتمام کار مانند این آیه در سوره قصص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مُوسَی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موسی آن مدّت را به پایان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زمانی که شرطی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کرده بود به پایان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این سخن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الْأَجَلَیْنِ قَضَیْتُ فَلاَ عُدْوَانَ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وقتی به پایان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قضاء در معنای حکم کردن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بِالْحَقِّ وَ قِیلَ 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میانشان به حقّ داوری می‏گردد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بین ایشان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 وَ الَّذِینَ یَدْعُونَ مِنْ دُونِهِ لاَ یَقْضُونَ بِشَیْ‌ءٍ إِنَّ اللَّهَ هُوَ السَّمِیعُ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خداست که به حقّ داوری می‏کند، و کسانی را که در برابر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داوری نمی‏کنند؛ در حقیقت، خداست که خود شنوای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این سخن که خداوند به حق حکم می‌کند و او بهترین حکم کنندگان است و این آیه در سوره یونس نیز بر همین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بَیْنَهُمْ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آنان به عدالت داوری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قضای خلق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در دو هنگام مقرّر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آن‌ها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قضای انزال مرگ مانند سخن جهنمیان در 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نَادَوْا یَا مَالِکُ لِیَقْضِ عَلَیْنَا رَبُّکَ قَالَ إِنَّکُمْ مَاکِثُونَ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مرگ را بر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یُقْضَی عَلَیْهِمْ فَیَمُوتُوا وَ لاَ یُخَفَّفُ عَنْهُمْ مِنْ عَذَابِهَا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مرگ را بر ایشان فرود نمی‌آورد تا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معناست آیه‌ای که در داستان سلیمان‌ بن ‌داود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مرگ را بر او مقرر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آگاه نگردانید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سبإ</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وقتی مرگ را بر او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در مورد معانی نور در قرآن پرسیدند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است و اسمی از اسماء الهی و همچنین در معنای فوریت، ماه، درخشش مؤمن که همان موالات است که در روز قیامت نوری بر او می‌پوشاند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بخش‌هایی از تورات و انجیل و قرآن نور به معنای حجت خداوند بر مردم که همان معصوم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با موسی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را به بنی اسرائیل ابلاغ کرد اما او را تصدیق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در چه صورت این سخنان را می‌پذیرید؟ گفتند وقتی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گوینده‌اش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بهترین‌هایتان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شهر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آنان را متوقف کرده و خودش پیش رفت و شروع به سخن گفتن با پروردگارش نموده و عظمت او را یاد کرد و وقتی سخنش با خداوند متعال به پایان رسید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نمی‌دانیم آیا آن کلام خداست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آشکار شود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حقانیت تو در نزد بنی اسرائیل شهادت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را گفتند، دچار صاعقه شده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علیه‌ السلام از حالت بیهوشی خود خارج شد و آنان را دید نگران شده و گمان کرد آن‌ها به خاطر گناهان بنی‌اسرائیل به هلاکت رسیده‌اند، لذا رو به پرودگار متعال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اصحاب و برادرانم انس گرفته بودم و آنان نیز با من انس گرفته بودند، من آنان را شناخته و آنان نیز مرا شناخته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تُهْلِکُنَا بِمَا فَعَلَ السُّفَهَاءُ مِنَّا إِنْ هِیَ إِلاَّ فِتْنَتُکَ تُضِلُّ بِهَا مَنْ تَشَاءُ وَ تَهْدِی مَنْ تَشَاءُ أَنْتَ وَلِیُّنَا فَاغْفِرْ لَنَا وَ ارْحَمْنَا وَ أَنْتَ خَیْرُ الْغَافِرِینَ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کم‏خردانِ ما کرده‏اند هلاک می‏کنی؟ این جز آزمایش تو نیست؛ هر که را بخواهی به وسیله آن گمراه و هر که را بخواهی هدایت می‏کنی؛ تو سرور مایی؛ پس ما را بیامرز و به ما رحم کن، و تو بهترین آمرزندگانی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أُصِیبُ بِهِ مَنْ أَشَاءُ وَ رَحْمَتِی وَسِعَتْ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آیه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نور در این آیه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نمونه‌های دیگر در سوره تغابن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و پیامبر او و آن نوری که ما فروفرستادیم ایمان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متعال از نور قرآن و جمیع اوصیای معصوم را اراده کرده که حاملان کتاب خدا و خازنان و مفسران آن هستند که در قرآن آنان را توصیف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 تَأْوِیلَهُ إِلاَّ اللَّهُ وَ الرَّاسِخُونَ فِی الْعِلْمِ یَقُولُونَ آمَنَّا بِهِ کُلٌّ مِنْ عِنْدِ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ایشان همان وصف شدگانی هستند که خداوند به وسیله آن‌ها شهرها را روشن و بندگان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نور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 الْمِصْبَاحُ فِی زُجَاجَةٍ الزُّجَاجَةُ کَأَنَّهَا کَوْکَبٌ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و آن چراغ در شیشه‏ای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شیشه گویی اختری درخشان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مشکات، رسول خدا صلی الله علیه وآله است و مصباح، همان وصی و اوصیاء هستند و زجاجه، فاطمه سلام الله علیها و درخت مبارک، رسول خدا صلی الله علیه وآله و ستاره درخشان، همان قائم منتظر علیه‌ السلام است که زمین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 زَیْتُهَا یُضِی‌ءُ وَ لَوْ لَمْ تَمْسَسْهُ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روغنش هر چند بدان آتشی نرسیده باشد روشنی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گوینده‌ای بدان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نُورٍ یَهْدِی اللَّهُ لِنُورِهِ مَنْ یَشَاءُ وَ یَضْرِبُ اللَّهُ الْأَمْثَالَ لِلنَّاسِ وَ اللَّهُ بِکُلِّ شَیْ‌ءٍ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با نور خویش هدایت می‏کند، و این مثل‌ها را خدا برای مردم می‏زند و خدا به هر چیزی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بُیُوتٍ أَذِنَ اللَّهُ أَنْ تُرْفَعَ وَ یُذْکَرَ فِیهَا اسْمُهُ یُسَبِّحُ لَهُ فِیهَا بِالْغُدُوِّ وَ 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تُلْهِیهِمْ تِجَارَةٌ وَ لاَ بَیْعٌ عَنْ ذِکْرِ اللَّهِ وَ إِقَامِ الصَّلاَةِ وَ إِیتَاءِ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 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ایشان همان اوصیا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سوره انعام در ذکر تورات و نور بودن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أَنْزَلَ الْکِتَابَ الَّذِی جَاءَ بِهِ مُوسَی نُوراً وَ هُدًی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آن کتابی را که موسی آورده است نازل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روشنایی و رهنمود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سوره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 الْقَمَرَ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کسی که خورشید را روشنایی بخشید و ماه را تابان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همانند آن در سوره نوح علیه‌ السلام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الْقَمَرَ فِیهِنَّ نُوراً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ماه را در میان آن‌ها روشنایی‏بخش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السَّمَاوَاتِ وَ الْأَرْضَ وَ جَعَلَ الظُّلُمَاتِ وَ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آسمان‌ها و زمین را آفرید، و تاریکی‌ها و روشنایی را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آن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تاریکی کفر به نور ایمان خارج نمود که ایمان را در اینجا نور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در سوره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لِتُخْرِجَ النَّاسَ مِنَ الظُّلُمَاتِ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مردم را به اذن پروردگارشان از تاریکی‌ها به سوی روشنایی بیرون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سوره توبه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یُطْفِئُوا نُورَ اللَّهِ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می‏خواهند نور خدا را با سخنان خویش خاموش کنند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نور اسلام را با کفر و انکارشان خاموش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سوره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إِلَیْکُمْ نُوراً مُبِیناً یَهْدِی اللَّهُ لِنُورِهِ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سوی شما نوری تابناک فرو فرستاده‏ایم خدا هر که را بخواهد با نور خویش هدایت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بخش پایانی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نور ایه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سوره حدید در ذکر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نُورُهُمْ بَیْنَ أَیْدِیهِمْ وَ بِأَیْمَانِهِمْ بُشْرَاکُمُ الْیَوْمَ جَنَّاتٌ تَجْرِی مِنْ تَحْتِهَا الْأَنْهَارُ…انْظُرُونَا نَقْتَبِسْ مِنْ نُورِکُمْ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نورشان پیشاپیششان و به جانب راستشان دوان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ما را مهلت دهید تا از نورتان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زیر نور شما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این آیات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درباره اقسام لفظ امت در قرآن پرسیدند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 فَبَعَثَ اللَّهُ النَّبِیِّینَ مُبَشِّرِینَ وَ 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امّتی یگانه بودند؛ پس خداوند پیامبران را نویدآور و بیم‏دهنده برانگیخت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معانی امت وقت معلوم و مشخص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نَجَا مِنْهُمَا وَ ادَّکَرَ بَعْدَ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و پس از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آورده بود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بعد از مدتی 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أَخَّرْنَا عَنْهُمُ الْعَذَابَ إِلَی أُمَّةٍ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عذاب را تا چندگاهی از آنان به تأخیر افکنیم…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تا وقتی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به معنای جماعت هم آمده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عَلَیْهِ أُمَّةً مِنَ النَّاسِ یَسْقُونَ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مردم را بر آن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معنای یک نفر از مؤمنین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پیشوایی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معانی دیگر امت گروه جنبندگان و پرندگان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وَ لاَ طَائِرٍ یَطِیرُ بِجَنَاحَیْهِ إِلاَّ أُمَمٌ أَمْثَالُکُمْ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مانند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گروه‌هایی که می‌خورند و می‌آشامند و تناسل دارند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ایشان درباره عام و خاص قرآن سؤال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برخی آیات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لفظشان خاص است اما معنایشان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آیاتی است که لفظ آن عام است و خداوند از آن عموم را اراده کرده است و خاص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ظاهرشان عام اما معنایشان خاص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إِسْرَائِیلَ اذْکُرُوا نِعْمَتِیَ الَّتِی أَنْعَمْتُ عَلَیْکُمْ وَ أَنِّی فَضَّلْتُکُمْ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اسرائیل، از نعمت‌هایم که بر شما ارزانی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شما را بر جهانیان برتری دادم، یاد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ظاهر آن عام اما معنایش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در میان عالمیان زمانشان ایشان را برتری داده بود که این برتری به چیزهای خاصی مانند منّ و سلوی و چشمه‌های جوشیده از سنگ و امثال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امثال دیگر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خداوند این است که آنان را بر عالمیان زمانشان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أُوتِیَتْ مِنْ کُلِّ شَیْ‌ءٍ وَ لَهَا عَرْشٌ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چیزی به او داده شده بود و تختی بزرگ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بلقیس است اما بسیاری از چیزها به او داده نشده بود، مانند خصوصیات و برتری‌هایی که خداوند مردان را به وسیله آن‌ها بر زنان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نمونه‌های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کُلَّ شَیْ‌ءٍ بِأَمْرِ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را به دستور پروردگارش بنیان‏کن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باد است که بسیاری از چیزها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أَفِیضُوا مِنْ حَیْثُ أَفَاضَ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همان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روانه می‏شوند، شما نیز روانه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قریش از مشعرالحرام روانه می‌شدند و مانند سایر عرب‌ها به سمت عرفات خارج نمی‌شدند که خداوند متعال امر کرد که از آنجایی که پیامبر و اصحابش روانه می‌شوند روانه شوند و از سنت خود باز‌گردند که در این آیه مقصود از ناس، به طور خاص همان پیامبر و اصحابش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مقصود از ناس فقط یهود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تَخُونُوا اللَّهَ وَ الرَّسُولَ وَ تَخُونُوا أَمَانَاتِکُمْ وَ أَنْتُمْ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به خدا و پیامبر او خیانت مکنید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امانت‌های خود خیانت نورزید و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خیانت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شأن ابی‌لبابه بن عبد المنذر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صَالِحاً وَ آخَرَ سَیِّئاً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مورد ابی لبابه است که یک شخص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عَدُوِّی وَ عَدُوَّکُمْ أَوْلِیَاءَ تُلْقُونَ إِلَیْهِمْ بِالْمَوَدَّةِ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دشمن من و دشمن خودتان را به دوستی برمگیرید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اظهار دوستی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شأن حاطب ‌بن ‌ابی ‌بلتعه که یک شخص است وارد شده است که لفظ آیه عام اما معنای آن خاص است، اگرچه در لفظ بر عموم مردم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 قَالُوا حَسْبُنَا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نعیم ‌بن ‌مسعود ‌اشجعی نازل شده و داستان آن به این صورت است که وقتی پیامبر صلی ‌الله‌ علیه‌ و آله از غزوه احد بازگشت، در حالی که عمویش حمزه به همراه گروهی از مسلمین به شهادت رسیده و گروهی نیز زخمی شده در جنگ ناکام مانده بودند اما خود ایشان شهید نشده و مجروح نشده بودند، در این حال خداوند متعال به پیامبر صلی ‌الله‌ علیه‌ و آله وحی کرده و فرمود هم اکنون به سوی قریش حرکت کن و از اصحابت فقط کسانی را که مجروح هستند حرکت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مسأله را با آن‌ها در میان گذاشت و آنان نیز با وجود مجروحیت با پیامبر صلی ‌الله‌ علیه‌ و آله به سمت قریش خارج شدند تا اینکه به منزلی بنام حمراءالاسد رسیدند و این در حالی بود که قریش نیز آماده حمله به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خبر حرکت پیامبر برای جنگ با آن‌ها به ایشان رسید ترسیدند و در این حال شخصی از قبیله اشجع به نام نعیم‌ بن ‌مسعود که قصد رفتن به مدینه را داشت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صخر‌ بن ‌سعد به او گفت ده شتر به تو می‌دهم به شرط آنکه راه خود را به سمت حمراءالاسد برگردانی و به محمد صلی الله علیه وآله خبر دهی که بسیاری از هم پیمانان ما از عرب مانند کنانه و عشیره ایشان و احابیش به یاری ما آمده‌اند و با این حرف آنان را بترسانی، شاید از جنگ ما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قبول کرد و به حمراءالاسد رفته و به رسول خدا صلی ‌الله‌ علیه‌ و آله این خبر را رساند و گفت قریش با تمام توانشان جمع شده‌اند و شما توان مقابله با آن‌ها را ندارید، پس نصیحت مرا بپذیرید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صلی ‌الله‌ علیه‌ و آله با شنیدن این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کافی است و نیکو حمایتگری است، بدان ما از آنان هیچ 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اسْتَجَابُوا لِلَّهِ وَ الرَّسُولِ مِنْ بَعْدِ مَا أَصَابَهُمُ الْقَرْحُ لِلَّذِینَ أَحْسَنُوا مِنْهُمْ وَ اتَّقَوْا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إِنَّ النَّاسَ قَدْ جَمَعُوا لَکُمْ فَاخْشَوْهُمْ فَزَادَهُمْ إِیمَاناً وَ قَالُوا حَسْبُنَا اللَّهُ وَ نِعْمَ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زخم برداشته بودند، دعوت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کردند، برای کسانی از آنان که نیکی و پرهیزگاری کردند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تنها گوینده این سخن نعیم ‌بن ‌مسعود بود، اما خداوند با نام جمیع مردم از او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آیاتی که لفظ آن‌ها عام اما معنای آن‌ها خاص است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آیاتی که لفظ آن‌ها خاص است اما معنای عامی دارند،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روی بر فرزندان اسرائیل مقرر داشتیم که هر 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لفظ آیه به طور خاص در مورد بنی‌اسرائیل است در حالی که در مورد همه مردم و تمامی بندگان است چه بنی‌اسرائیل باشند چه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نمونه‌های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 وَ الزَّانِیَةُ لاَ یَنْکِحُهَا إِلاَّ زَانٍ أَوْ مُشْرِکٌ وَ حُرِّمَ ذلِکَ عَلَی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زناکار، جز زن زناکار یا مشرک را به همسری نگیرد، و زن زناکار را، جز مرد زناکار یا مشرک به زنی نگیرد، و بر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درباره برخی از زنان مکه که معروف به زنا بودند مانند ساره، خنتمه و رباب نازل شده بوده که خداوند ازدواج با آن‌ها را حرام کرده بود اما در مورد تمامی زنانی که مثل آن‌ها هستند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این آیه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 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آن تمامی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در لفظ اشاره به زمان گذشته دارند اما معنایشان آینده است که از جمله آن‌ها آیاتی است که خداوند متعال درباره اخبار قیامت و بعث و نشور و حساب آورده است که لفظ خبر در مورد اتفاقات گذشته است اما معنای آن در آینده واقع خواهد شد،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 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قسمت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پروردگارشان پروا داشته‏اند، گروه گروه به سوی بهشت سوق داده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لفظ آن گذشته اما معنای آن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نمونه‌های آن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به لفظ عام آمده و مقصود از آن‌ها همان عام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شما را از مرد و زنی آفریدیم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 را که پروردگار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امّتی یگانه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مذهب و روشی واحد بودند و این مربوط به زمان قبل از نوح علیه‌ السلام بود و وقتی خداوند متعال نوح را برانگیخت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پیامبران را بشارت دهنده و انذارکننده مبعوث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آیات تحریف شده قرآن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أَئِمَّةٍ أُخْرِجَتْ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لفظ خیر امةٍ تحریف شده است حال آنکه زانیان و لواط کنندگان و دزدان و قاطعان طریق و ظالمان و شرابخواران و ضایع کنندگان واجبات و تعدّی کنندگان از حدود الهی نیز در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خداوند صاحبان این صفت را مدح می‌کند؟</w:t>
      </w:r>
    </w:p>
    <w:p>
      <w:pPr>
        <w:pStyle w:val="BookText"/>
        <w:rPr/>
      </w:pPr>
      <w:r>
        <w:rPr>
          <w:rFonts w:ascii="IRNazanin" w:hAnsi="IRNazanin" w:eastAsia="IRNazanin"/>
          <w:color w:val="111111"/>
          <w:sz w:val="28"/>
          <w:sz w:val="28"/>
          <w:szCs w:val="28"/>
          <w:rtl w:val="true"/>
          <w:lang w:bidi="fa-IR"/>
        </w:rPr>
        <w:t>و از موارد دیگر این تحریف‌ها در سوره نحل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أَئِمَّةٌ هِیَ أَرْبَی مِنْ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امةٌ تغییر دادند و از موارد دیگر در سوره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 النَّاسُ وَ فِیهِ یُعْصَرُون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برآنان باران ببارد که آن را تغییر داده و گفتند یَعصِرونَ که از آن معنای شراب را 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الْمُعْصِرَاتِ مَاءً ثَجَّاجاً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ابرهای متراکم، آبی ریزان فرود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نبإ</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 تَبَیَّنَتِ الْإِنْسُ أَنْ لَوْ کَانَتِ الْجِنُّ یَعْلَمُونَ الْغَیْبَ مَا لَبِثُوا فِی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تغییر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سبإ</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در سوره هود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یَتْلُوهُ شاهِدٌ مِنْهُ وَصِیُّهُ إِمَاماً وَ رَحْمَةً وَ مِنْ قَبْلِهِ کِتَابُ مُوسَی أُولَئِکَ یُؤْمِنُونَ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تغییر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 وَ مِنْ قَبْلِهِ کِتَابُ مُوسَی إِمَاماً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پیرو آن است، و پیش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موسی راهبر و مایه رحمت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کلمه‌ای را بر کلمه‌ای مقدّم ساختند تا معنای آیه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آل‌عمران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شَیْ‌ءٌ أَوْ یَتُوبَ عَلَیْهِمْ أَوْ یُعَذِّبَهُمْ فَإِنَّهُمْ ظَالِمُونَ‌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 بر آل محمد صلوات الله علیهم اجمعین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مُحَمَّد در آیه ذکر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آل محمد صلی الله علیه وآله را حذف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أَئِمَّةً وَسَطاً لِتَکُونُوا شُهَدَاءَ عَلَی النَّاسِ وَ یَکُونَ الرَّسُولُ عَلَیْکُمْ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وسطاً واسطه بین رسول و مردم بود که آن را تغییر داده و اُمةً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در سوره نبأ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الْکَافِرُ یَا لَیْتَنِی کُنْتُ تُرَابِیّاً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تراباً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بسیاری از اوقات مرا به ابوتراب 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امثال این‌ها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آیه‌ای که نصف آن منسوخ و نصف دیگر غیر منسوخ است و همچنین آیاتی که رخصت بعد از الزام در آن‌ها آمده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الْمُشْرِکَاتِ حَتَّی یُؤْمِنَّ وَ لَأَمَةٌ مُؤْمِنَةٌ خَیْرٌ مِنْ مُشْرِکَةٍ وَ لَوْ أَعْجَبَتْکُمْ وَ لاَ تُنْکِحُوا الْمُشْرِکِینَ حَتَّی یُؤْمِنُوا وَ لَعَبْدٌ مُؤْمِنٌ خَیْرٌ مِنْ مُشْرِکٍ وَ لَوْ أَعْجَبَکُمْ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کنیزِ با ایمان بهتر از زنِ مشرک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مدهید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برده با ایمان بهتر از مردِ آزاد مشرک است، هر چند شما را به شگفت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مسلمانان با اهل کتاب از یهودیان و مسیحیان ازدواج می‌کردند و آنان نیز با مسلمانان ازدواج می‌کردند، تا اینکه این آیه نازل شد تا از ازدواج مسلمان با مشرک و ازدواج آنان با مسلمانان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سوره مائده آیه‌ای را آورد که این آیه را نسخ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الَّذِینَ أُوتُوا الْکِتَابَ حِلٌّ لَکُمْ وَ طَعَامُکُمْ حِلٌّ لَهُمْ وَ الْمُحْصَنَاتُ مِنَ الْمُؤْمِنَاتِ وَ الْمُحْصَنَاتُ مِنَ الَّذِینَ أُوتُوا الْکِتَابَ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کسانی که اهل کتابند برای شما حلال، و طعام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ازدواج با آن‌ها را پس از نهی آزاد گذاشت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الْمُشْرِکِینَ حَتَّی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مردانِ مشرک زن مدهید تا ایمان بیاورند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حال خود گذاشت و نسخ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اطلاق بعد از نهی در این مورد است که خداوند متعال وضو و غسل جنابت را با آب پاک واجب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 وَ إِنْ کُنْتُمْ جُنُباً فَاطَّهَّرُوا وَ إِنْ کُنْتُمْ مَرْضَی أَوْ عَلَی سَفَرٍ أَوْ جَاءَ أَحَدٌ مِنْکُمْ مِنَ الْغَائِطِ أَوْ لاَمَسْتُمُ النِّسَاءَ فَلَمْ تَجِدُوا مَاءً فَتَیَمَّمُوا صَعِیداً طَیِّباً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کنید؛ و اگر جُنُب‏اید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بیمار یا در سفر بودید، یا یکی از شما از قضای حاجت آمد، یا با زنان نزدیکی کرده‏اید و آبی نیافتید؛ پس با خاک پاک تیمّم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حکم واجب الهی آن است که وقتی آب هست با آن شسته شود و با غیر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در مورد این حکم آن است که وقتی آبی یافت نشد، با خاک پاک تیمم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عَلَی الصَّلَوَاتِ وَ الصَّلاَةِ الْوُسْطَی وَ 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نمازها و نماز میانه مواظبت کنید، و خاضعانه برای خدا به پا خیزید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واجب آن است که شخص نماز را روی زمین با رکوع و سجود کامل انجام دهد اما به سخص خائف و ترسان رخصت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دیگر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قَضَیْتُمُ الصَّلاَةَ فَاذْکُرُوا اللَّهَ قِیَاماً وَ قُعُوداً وَ عَلَی جُنُوبِکُمْ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را به جای آوردید،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بر پهلو آرمیده، یاد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آیه این است که شخص سالم ایستاده نماز بخواند و مریض نشسته بخواند و کسی که نمی‌تواند نشسته بخواند در حال دراز کشیده نماز بخواند و اگر در آن حال هم توان خواندن ندارد با اشاره نماز بخواند که این رخصتی است که بعد از الزام در آیات پیشین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الْقُرْآنُ…فَمَنْ شَهِدَ مِنْکُمُ الشَّهْرَ فَلْیَصُمْهُ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است…پس هر کس از شما این ماه را درک کند باید آن را روزه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به مریض و مسافر رخصت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مَرِیضاً أَوْ عَلَی سَفَرٍ فَعِدَّةٌ مِنْ أَیَّامٍ أُخَرَ 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بیمار یا در سفر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شماره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واجب دائمی الزامی به دلیل توانایی مختص فرد سالم شد و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مریضی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ضرورت روزه با تفضل الهی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رخصتی که ظاهر آن خلاف باطن است مانند این مورد است که خداوند متعال نهی کرد که مؤمن کافر را ولی خود قرار دهد، اما بر او منت نهاده و رخصت داد که در موقع تقیه ظاهری مانند او روزه بگیرد، افطار کند، نماز بخواند و مانند او عمل نماید و انجام آن را برای او موسّع قرار داد، به شرط آنکه در درون خود ایمان به خدا را حفظ کرده و خلاف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 ترس از دشمنانی که بر امت مسلط هستند انجام می‌دهد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 مِنْ دُونِ الْمُؤْمِنِینَ وَ مَنْ یَفْعَلْ ذلِکَ فَلَیْسَ مِنَ اللَّهِ فِی شَیْ‌ءٍ إِلاَّ أَنْ تَتَّقُوا مِنْهُمْ تُقَاةً وَ یُحَذِّرُکُمُ اللَّهُ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نباید کافران را به جای مؤمنان 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اینکه از آنان به نوعی تقیّه کنید 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می‏ترساند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رخصتی از جانب خداست که از روی رحمت خود بر مؤمنان تفض نموده تا در هنگام تقیه در ظاهر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دارد که به رخصت‌ها عمل شود همان‌طور که دوست دارد به احکام الزامی او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رخصتی که صاحب آن مختار است مانند آن است که خداوند متعال رخصت داد که بنده به خاطر ظلمش عقوبت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 فَمَنْ عَفَا وَ أَصْلَحَ فَأَجْرُهُ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شخص مختار است که اگر بخواهد ببخشد و یا مانند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رخصتی که ظاهرش خلاف باطن است و آیه‌ای که در ظاهر منقطع و معطوف است مانند آن است که آیه‌ای در کتاب خدا در موضوعی بیاید و پس از آن مطلبی که از نظر معنا متفاوت با آن است بیاید سپس کلامی بیاید که در ادامه سخن اول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لُقْمَانُ لاِبْنِهِ وَ هُوَ یَعِظُهُ 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لقمان به پسر خویش در حالی که وی او را اندرز می‏داد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وصیت لقمان قطع شده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حَمَلَتْهُ أُمُّهُ وَهْناً عَلَی 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در باره پدر و مادرش سفارش کردیم؛ مادرش به او باردار شد، سستی بر روی سستی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قسمت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مَرْجِعُکُمْ فَأُنَبِّئُکُمْ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کلام را در ادامه وصیت لقمان به پسرش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إِنَّهَا إِنْ تَکُ مِثْقَالَ حَبَّةٍ مِنْ خَرْدَلٍ فَتَکُنْ فِی صَخْرَةٍ أَوْ فِی السَّمَاوَاتِ أَوْ فِی الْأَرْضِ یَأْتِ بِهَا اللَّهُ إِنَّ اللَّهَ لَطِیفٌ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پسرک من،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دانه خَردلی و در تخته‏سنگی یا در آسمان‌ها یا در زمین باشد، خدا آن را می‏آورد، که خدا بس دقیق و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نظیر این دست آیات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جای دیگری کلامی را معطوف به این آیه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معطوف به اولی‌الامر منکم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دارید، و زکات را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جای دیگری معطوف به این جمله امر به جهاد را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 هُوَ کُرْهٌ لَکُمْ وَ عَسَی أَنْ تَکْرَهُوا شَیْئاً وَ 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چیزی را خوش نمی‏دارید و آن برای شما خوب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سوره مائده نیز از همین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أَکَلَ السَّبُعُ إِلاَّ مَا ذَکَّیْتُمْ وَ مَا ذُبِحَ عَلَی النُّصُبِ وَ أَنْ تَسْتَقْسِمُوا بِالْأَزْلاَمِ ذلِکُمْ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درنده از آن خورده باشد مگر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زنده دریافته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بتان سر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تیرهای قرعه؛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پس از آن کلامی می‌آورد که در مشابه این خطاب نیست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کلام را در عطف به سخن اول و حکم تحریم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فِی مَخْمَصَةٍ غَیْرَ مُتَجَانِفٍ لِإِثْمٍ فَإِنَّ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 دیگر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ثُمَّ انْظُرُوا کَیْفَ کَانَ عَاقِبَةُ الْمُکَذِّبِینَ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بگردید، آن گاه بنگرید که فرجام تکذیب‏کنندگان چگونه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ادامه کلامی دیگر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فِی السَّمَاوَاتِ وَ الْأَرْضِ قُلْ لِلَّهِ کَتَبَ عَلَی نَفْسِهِ الرَّحْمَةَ لَیَجْمَعَنَّکُمْ إِلَی یَوْمِ الْقِیَامَةِ لاَ رَیْبَ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آسمان‌ها و زمین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رحمت را بر خویشتن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شما را در روز قیامت که در آن هیچ شکی نیست گِرد 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ادامه سخن اول را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 فَهُمْ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خودباختگان کسانی‏اند که ایمان نمی‏آورند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سوره عنکبوت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إِذْ قَالَ لِقَوْمِهِ اعْبُدُوا اللَّهَ وَ اتَّقُوهُ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تَعْبُدُونَ مِنْ دُونِ اللَّهِ أَوْثَاناً وَ تَخْلُقُونَ إِفْکاً إِنَّ الَّذِینَ تَعْبُدُونَ مِنْ دُونِ اللَّهِ لاَ یَمْلِکُونَ لَکُمْ رِزْقاً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چون به قوم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و از او پروا بدارید؛ اگر بدانید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آنچه را که شما سوای خدا می‏پرستید جز بتانی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دروغی برمی‏سازید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را که جز خدا می‏پرستید اختیار روزی شما را در دست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الرَّسُولِ إِلاَّ الْبَلاَغُ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کلامی دیگر را آغاز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کَیْفَ یُبْدِئُ اللَّهُ الْخَلْقَ ثُمَّ یُعِیدُهُ إِنَّ ذلِکَ عَلَی اللَّهِ یَسِیرٌ</w:t>
      </w:r>
      <w:r>
        <w:rPr>
          <w:rFonts w:ascii="Amiri" w:hAnsi="Amiri" w:eastAsia="Amiri" w:cs="Amiri"/>
          <w:i/>
          <w:i/>
          <w:iCs/>
          <w:color w:val="111111"/>
          <w:sz w:val="28"/>
          <w:sz w:val="28"/>
          <w:szCs w:val="28"/>
          <w:rtl w:val="true"/>
          <w:lang w:bidi="ar-SA"/>
        </w:rPr>
        <w:t>قُلْ سِیرُوا فِی الْأَرْضِ فَانْظُرُوا کَیْفَ بَدَأَ الْخَلْقَ ثُمَّ اللَّهُ یُنْشِئُ النَّشْأَةَ الْآخِرَةَ إِنَّ اللَّهَ عَلَی کُلِّ شَیْ‌ءٍ قَدِیرٌ</w:t>
      </w:r>
      <w:r>
        <w:rPr>
          <w:rFonts w:ascii="Amiri" w:hAnsi="Amiri" w:eastAsia="Amiri" w:cs="Amiri"/>
          <w:color w:val="111111"/>
          <w:sz w:val="28"/>
          <w:sz w:val="28"/>
          <w:szCs w:val="28"/>
          <w:rtl w:val="true"/>
          <w:lang w:bidi="ar-SA"/>
        </w:rPr>
        <w:t>یُعَذِّبُ مَنْ یَشَاءُ وَ یَرْحَمُ مَنْ یَشَاءُ وَ إِلَیْهِ تُقْلَبُونَ‌</w:t>
      </w:r>
      <w:r>
        <w:rPr>
          <w:rFonts w:ascii="Amiri" w:hAnsi="Amiri" w:eastAsia="Amiri" w:cs="Amiri"/>
          <w:i/>
          <w:i/>
          <w:iCs/>
          <w:color w:val="111111"/>
          <w:sz w:val="28"/>
          <w:sz w:val="28"/>
          <w:szCs w:val="28"/>
          <w:rtl w:val="true"/>
          <w:lang w:bidi="ar-SA"/>
        </w:rPr>
        <w:t>وَ مَا أَنْتُمْ بِمُعْجِزِینَ فِی الْأَرْضِ وَ لاَ فِی السَّمَاءِ وَ مَا لَکُمْ مِنْ دُونِ اللَّهِ مِنْ وَلِیٍّ وَ لاَ نَصِیرٍ</w:t>
      </w:r>
      <w:r>
        <w:rPr>
          <w:rFonts w:ascii="IRNazanin" w:hAnsi="IRNazanin" w:eastAsia="IRNazanin"/>
          <w:color w:val="111111"/>
          <w:sz w:val="28"/>
          <w:sz w:val="28"/>
          <w:szCs w:val="28"/>
          <w:rtl w:val="true"/>
          <w:lang w:bidi="fa-IR"/>
        </w:rPr>
        <w:t>وَ الَّذِینَ کَفَرُوا بِآیَاتِ اللَّهِ وَ لِقَائِهِ أُولئِکَ یَئِسُوا مِنْ رَحْمَتِی وَ أُولئِکَ لَهُمْ 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ندیده‏اند که خدا چگونه آفرینش را آغاز می‏کند سپس آن را باز می‏گرداند؟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زمین بگردید و بنگرید چگونه 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نشئه آخرت را پدید می‏آورد؛ خداست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و هر که را بخواهد رحمت می‏کند و به سوی او بازگردانیده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نه در زمین و نه در آسمان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برای شما یار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آیات خدا و لقای او را منکر شدند، آنانند که از رحمت من نومیدند و ایشان را عذابی پردرد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سپس کلام را در ادامه سخن اول در وصف ابراهیم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اقْتُلُوهُ أَوْ حَرِّقُوهُ فَأَنْجَاهُ اللَّهُ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قومش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بکشیدش یا بسوزانیدش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او را از آتش نجات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آن نیز در آیات پایانی قصد ابراهیم علیه‌ السلام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 وَ آتَیْنَا دَاوُدَ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بعضی از انبیا را بر بعضی برتری بخشیدیم و به داوود زبور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کلام را قطع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 یَمْلِکُونَ کَشْفَ الضُّرِّ عَنْکُمْ وَ لاَ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 از آن در ادامه سخن اول، کلام را در ذکر داستان انبیا و داود علیه‌ السلام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یَدْعُونَ یَبْتَغُونَ إِلَی رَبِّهِمُ الْوَسِیلَةَ أَیُّهُمْ أَقْرَبُ وَ یَرْجُونَ رَحْمَتَهُ وَ یَخَافُونَ عَذَابَهُ إِنَّ عَذَابَ رَبِّکَ کَانَ مَحْذُوراً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را که ایشان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پروردگارشان تقرب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نزدیک‌ترند، و به رحمت وی امیدوارند، و از عذابش می‏ترسند، چرا که عذاب پروردگارت همواره در خور پرهیز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لاَ نُفَرِّقُ بَیْنَ أَحَدٍ مِنْ رُسُلِهِ وَ قَالُوا سَمِعْنَا وَ أَطَعْنَا غُفْرَانَکَ رَبَّنَا وَ 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ایمان آورده است، 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کلام دیگری ابتدا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تا پایان سوره به ادامه سخن اول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مشابه این آیات در قرآن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در ظاهر آن‌ها کلمه‌ای به جای کلمه‌ای دیگر به کار رفته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 إِلاَّ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برای مردم غیر از ستمگرانشان بر شما حجتی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 آن لا الَّذِینَ ظَلَمُوا مِنْهُمْ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لا در آیه 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أَنْ یَقْتُلَ مُؤْمِناً إِلاَّ 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مؤمنی را نَسِزَد که مؤمنی را جز به اشتباه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الا خطاً، لا خطاً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أَلْقِ عَصَاکَ فَلَمَّا رَآهَا تَهْتَزُّ کَأَنَّهَا جَانٌّ وَلَّی مُدْبِراً وَ لَمْ یُعَقِّبْ یَا مُوسَی لاَ تَخَفْ إِنِّی لاَ یَخَافُ لَدَیَّ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 ثُمَّ بَدَّلَ حُسْناً بَعْدَ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همچون ماری دید که می‏جنبد، پشت گردانید و به عقب بازنگشت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مترس که فرستادگان پیش من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کسی که ستم کرده سپس بعد از بدی نیکی 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آن لا من ظلم ثم بدل حسناً بعد سوءٍ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بُنْیَانُهُمُ الَّذِی بَنَوْا رِیبَةً فِی قُلُوبِهِمْ إِلاَّ أَنْ تَقَطَّعَ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آن ساختمانی که بنا کرده‏اند، در دل‌هایشان مایه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آنکه دل‌هایشان پاره پاره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آن اِلی أن تقطع قلوبهم است و امثال آن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دسته‌هایی از آیات که دارای لفظ یکسان اما معنای متفاوتی هستند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الْقَرْیَةَ الَّتِی کُنَّا فِیهَا وَ الْعِیرَ الَّتِی أَقْبَلْنَا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آن بودیم و کاروانی که در میان آن آمدیم جویا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از آن اهل شهر و اهل قافله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الْقُرَی أَهْلَکْنَاهُمْ لَمَّا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شهرها چون بیدادگری کردند، هلاکشان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معنی آن اهل شهر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أَخْذُ رَبِّکَ إِذَا أَخَذَ الْقُرَی وَ هِیَ ظَالِمَةٌ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پروردگارت، وقتی شهرها را در حالی که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منظور از آن اهل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احتجاج خداوند متعال در مقابل کسانی که دین و کتاب و پیامبران او را انکار می‌کنند، این‌گونه است که ملحدین به مرگ اقرار می‌کنند اما به خالق اعتراف نمی‌کنند و به اینکه قبلا نبوده و سپس به وجود آمده‌اند نیز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وَ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عَجِبُوا أَنْ جَاءَهُمْ مُنْذِرٌ مِنْهُمْ فَقَالَ الْکَافِرُونَ هذَا شَیْ‌ءٌ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قاف، سوگند به قرآن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نگرویدند،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اینکه هشداردهنده‏ای از خودشان برایشان آمد، در شگفت شدند و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حکایت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عجیب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چون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بعید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لَنَا مَثَلاً وَ نَسِیَ خَلْقَهُ قَالَ مَنْ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نخستین‏ بار آن را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آن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یُجَادِلُ فِی اللَّهِ بِغَیْرِ عِلْمٍ وَ یَتَّبِعُ کُلَّ شَیْطَانٍ 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 أَنَّهُ مَنْ تَوَلاَّهُ فَأَنَّهُ یُضِلُّهُ وَ یَهْدِیهِ إِلَی عَذَابِ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سخن آنان را با توجه دادن به ابتدای خلقتشان و اول پیدایششان رد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 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اراده می‏کنیم تا مدتی معین در رحم‌ها قرار می‏دهیم، آن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مقابل انکار کنندگان آن از خودشان دلیل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الْأَرْضَ هَامِدَةً فَإِذَا أَنْزَلْنَا عَلَیْهَا الْمَاءَ اهْتَزَّتْ وَ رَبَتْ وَ أَنْبَتَتْ 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وَ أَنَّهُ یُحْیِی الْمَوْتَی وَ أَنَّهُ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السَّاعَةَ آتِیَةٌ لاَ رَیْبَ فِیهَا وَ أَنَّ اللَّهَ یَبْعَثُ مَنْ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زمین را خشکیده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است که خدا خود حق است، و اوست که مردگان را زنده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رستاخیز آمدنی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و در حقیقت، خداست که کسانی را که در گورهایند برمی‏انگیزد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أَرْسَلَ الرِّیَاحَ فَتُثِیرُ سَحَاباً فَسُقْنَاهُ إِلَی بَلَدٍ مَیِّتٍ فَأَحْیَیْنَا بِهِ الْأَرْضَ بَعْدَ مَوْتِهَا کَذلِکَ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همان کسی است که بادها را روانه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برمی‏انگیزند،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سرزمینی مرده راندیم، و آن زمین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مرگش زندگی بخشیدیم؛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این‌ها نمونه‌هایی از اقامه دلیل خداوند برای آن‌ها در اثبات بعث و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رد آن‌ها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السَّمَاوَاتِ وَ الْأَرْضِ وَ عَشِیّاً وَ حِینَ تُظْهِرُونَ‌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 وَ یُحْیِی الْأَرْضَ بَعْدَ مَوْتِهَا وَ کَذلِکَ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تسبیح گویید آن گاه که به عصر درمی‏آیید و آن 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را از مرده بیرون می‏آورد، و مرده را از زنده بیرون می‏آورد، و زمین را بعد از مرگش زنده می‏سازد؛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آیَاتِهِ أَنْ خَلَقَ لَکُمْ مِنْ أَنْفُسِکُمْ أَزْوَاجاً لِتَسْکُنُوا إِلَیْهَا وَ جَعَلَ بَیْنَکُمْ مَوَدَّةً وَ رَحْمَةً إِنَّ فِی ذلِکَ لَآیَاتٍ لِقَوْمٍ یَتَفَکَّرُونَ‌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السَّمَاوَاتِ وَ الْأَرْضِ وَ اخْتِلاَفُ أَلْسِنَتِکُمْ وَ أَلْوَانِکُمْ إِنَّ فِی ذلِکَ لَآیَاتٍ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مَنَامُکُمْ بِاللَّیْلِ وَ النَّهَارِ وَ ابْتِغَاؤُکُمْ مِنْ فَضْلِهِ إِنَّ فِی ذلِکَ لَآیَاتٍ لِقَوْمٍ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یُرِیکُمُ الْبَرْقَ خَوْفاً وَ طَمَعاً وَ یُنَزِّلُ مِنَ السَّمَاءِ مَاءً فَیُحْیِی بِهِ الْأَرْضَ بَعْدَ مَوْتِهَا إِنَّ فِی ذلِکَ لَآیَاتٍ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تَقُومَ السَّمَاءُ وَ الْأَرْضُ بِأَمْرِهِ ثُمَّ إِذَا دَعَاکُمْ دَعْوَةً مِنَ الْأَرْضِ إِذَا أَنْتُمْ تَخْرُجُونَ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آسمان‌ها و زمین و اختلاف زبان‌های شما و رنگ‌های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دانشوران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خواب شما در شب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جستجوی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می‏شنوند،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فرومی‏فرستد، که به وسیله آن،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قطعاً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این است که آسمان و زمین به فرمانش برپایند؛ پس چون شما را با یک بار خواندن از زمین فراخوانَد،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سبحان در مقابل آن‌ها دلیل آورده و حجت را آشکار و دلیل را واضح و برهان را ثابت می‌کند که همگی آن‌ها از جان‌های آن‌ها و از آفاق و آسمان‌ها و زمین با مشاهده آشکار و دلایل قطعی بوده و در قرآن با روشن‌ترین 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دلیلی است بر صانع قدیم و مدبر و حکیم و خالق دانای جبار بزرگ و پاک و منزه است خداوندی که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در رد بر بت‌پرستان آمده است مانند این سخن ابراهیم علیه‌ السلام در احتجاج بر پدرش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لِأَبِیهِ یَا أَبَتِ لِمَ تَعْبُدُ مَا لاَ یَسْمَعُ وَ لاَ یُبْصِرُ وَ لاَ یُغْنِی عَنْکَ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چرا چیزی را که نمی‏شنود و نمی‏بیند و از تو چیزی را دور نمی‏کند می‏پرستی؟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او وقتی که بت‌ها را شکست که آن‌ها گفتند چه کسی آن‌ها را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هذَا بِآلِهَتِنَا إِنَّهُ لَمِنَ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با خدایان 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او واقعاً از ستمکاران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بِهِ عَلَی أَعْیُنِ النَّاسِ لَعَلَّهُمْ یَشْهَدُونَ‌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در برابر دیدگان مردم بیاورید، باشد که آنان شهادت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ابراهیم علیه‌ السلام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 أَنْتَ فَعَلْتَ هذَا بِآلِهَتِنَا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فَعَلَهُ کَبِیرُهُمْ هذَا فَاسْأَلُوهُمْ إِنْ کَانُوا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إِلَی أَنْفُسِهِمْ فَقَالُوا إِنَّکُمْ أَنْتُمُ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نُکِسُوا عَلَی رُءُوسِهِمْ لَقَدْ عَلِمْتَ مَا هؤُلاَءِ یَنْطِقُونَ‌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تَعْبُدُونَ مَا تَنْحِتُونَ‌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تو با خدایان ما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 اگر سخن می‏گویند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شما ستمکارید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سرافکنده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دانسته‏ای که این‌ها سخن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می‏تراشید، می‏پرستید؟ با اینکه خدا شما و آنچه را که برمی‏سازید آفریده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تَعْبُدُونَ مَا تَنْحِتُونَ‌ 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صافات آیات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وقتی از دلیل آوردن بازماندند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حَرِّقُوهُ وَ انْصُرُوا آلِهَتَکُمْ إِنْ کُنْتُمْ فَاعِلِینَ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کاری می‏کنید، او را بسوزانید و خدایانتان را یاری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داستان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 عَلَی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مانند آن این سخن خداوند متعال به قریش است که به زبان پیامبرش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تَدْعُونَ مِنْ دُونِ اللَّهِ عِبَادٌ أَمْثَالُکُمْ فَادْعُوهُمْ فَلْیَسْتَجِیبُوا لَکُمْ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 أَرْجُلٌ یَمْشُونَ بِهَا أَمْ لَهُمْ أَیْدٍ یَبْطِشُونَ بِهَا أَمْ لَهُمْ أَعْیُنٌ یُبْصِرُونَ بِهَا أَمْ لَهُمْ آذَانٌ یَسْمَعُونَ بِهَا أُولئِکَ کَالْأَنْعَامِ بَلْ هُمْ أَضَلُّ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را که به جای خدا می‏خوانید، بندگانی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اگر راست می‏گویید باید شما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پاهایی دارند که با آن راه بروند، یا دست‌هایی دارند که با آن کاری انجام دهند، یا چشم‌هایی دارند که با آن بنگرند، یا گوش‌هایی دارند که با آن بشنوند؟ آنان همانند چهارپایان بلکه گمراه‏ترند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پایانی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 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الَّذِینَ زَعَمْتُمْ مِنْ دُونِهِ فَلاَ یَمْلِکُونَ کَشْفَ الضُّرِّ عَنْکُمْ وَ لاَ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اختیاری دارند که از شما دفع زیان کنند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بلایی را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این‌ها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آیاتی که در رد بر ثنویت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اللَّهُ مِنْ وَلَدٍ وَ مَا کَانَ مَعَهُ مِنْ إِلهٍ إِذاً لَذَهَبَ کُلُّ إِلهٍ بِمَا خَلَقَ وَ لَعَلاَ بَعْضُهُمْ عَلَی بَعْضٍ 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می‏برد، و حتماً بعضی از آنان بر بعضی دیگر تفوّق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متعال بیان می‌کند که اگر با او خدای دیگری بود هر معبودی به خلقت خود می‌پرداخت و هر کدام از آن‌ها کار دیگری را باطل می‌کرد و با او به منازعه می‌پرداخت که خداوند متعال وجود دو خدای خالق را با دلیل ممانعت و غیر آن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این گونه بود، بین آن‌ها اختلاف پیش می‌آمد و هر معبودی درصدد برتری یافتن بر دیگری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یکی از آن‌ها می‌خواست انسانی خلق کند و دیگری حیوانی بیافریند در حال واحد اختلاف نظر و تباین در آرا پیدا می‌کردند و این منجر به اختلاف و تضاد و فساد در خلقت می‌شد و از آنجایی که هیچ‌کدام از این‌ها در خلقت وجود ندارد، لذا وحدانیت خداوند اثبات می‌شود، زیرا تدبیر عالم واحد است و خلقت، یکسان و بدون تفاوت است و نظام عالم دارای قوام و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در مقابل کسانی که به این سخن معتقدند و یا نزدیک به آن را اعتقاد دارند، روشن می‌کند که امر مخلوقات جز با خالق واحد به صلاح نمی‌رسد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نفس خود را منزه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 از آنچه وصف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بر آنکه خالق عالم واحد است، حکمت در تدبیر امور و بیان تقدیر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رد بر زنادقه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نُنَکِّسْهُ فِی الْخَلْقِ أَ فَلاَ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را عمر دراز دهیم، او را در خلقت دچار اُفْت می‏کنیم؛ آیا نمی‏اندیشند؟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این آیه باطل بودن سخن زنادقه را گوشزد می‌کند که می‌گویند عالم با چرخش فلک و قرار گرفتن نطفه در رحم‌ها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وقتی نطفه واقع می‌شود، با حالت‌های مختلفی مواجه می‌شود که متناسب با آن است در این حالت انسان با دَوَران قدرت و اشکال مختلفی که در طی گذشت شب و روز و غذاها و آشامیدنی‌ها و طبیعت مواجه است متولد می‌شود و رشد کرده و حرکت می‌کند و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آنان را این‌گونه معکوس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کسی که عمرش طولانی و سنش زیاد می‌شود به حالت‌های کودکی و طفولیتش باز می‌گردد و نقصان در تمام توانایی‌هایش بر او مسلط می‌شود و در همه‌ حالاتش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آنان درست بود که می‌پندارند بندگان خالق مختاری ندارند تا زمانی که اشکالی که آن‌ها ادعا می‌کنند قوام انسان به آن‌هاست پایدار است و فلک ثابت و غذا موجود است و شب و روز نیز وجود دارد، لازم بود که آن مخلوق یا انسان همیشه رو به ازدیاد می‌گذاشت و از نظر عقلی این سخن خداوند وَ مَنْ نُعَمِّرْهُ نُنَکِّسْهُ فِی الْخَلْقِ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مِنْکُمْ مَنْ یُرَدُّ إِلَی أَرْذَلِ الْعُمُرِ لِکَیْ لاَ یَعْلَمَ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معلوم می‌شود این از تدبیر خالق مختار و حکمت او و وحدانیتش و خلقت عالم است لذا وحدانیت او جلت عظمته ثابت می‌شود و این دلیلی است که رد آن در هیچ حالت برای زنادقه ممکن نیست و دلیلی بر انکار آن ندارند و مانند آن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یَرَ الْإِنْسَانُ أَنَّا خَلَقْنَاهُ مِنْ نُطْفَةٍ فَإِذَا هُوَ خَصِیمٌ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لَنَا مَثَلاً وَ نَسِیَ خَلْقَهُ قَالَ مَنْ یُحْیِی الْعِظَامَ وَ هِیَ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آدمی ندانسته است که ما او را از نطفه‏ای آفریده‏ایم، پس بناگاه وی ستیزه‏جویی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سبحان دلیل آن‌ها را این‌گونه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 وَ هُوَ بِکُلِّ خَلْقٍ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رد بر دهریون که تصور می‌کنند روزگار همیشه در یک حال است و هیچ خالق و مدبر و صانع و بعث و حیات پس از مرگی وجود ندارد، خداوند متعال کلام آن‌ها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هِیَ إِلاَّ حَیَاتُنَا الدُّنْیَا نَمُوتُ وَ نَحْیَا وَ مَا یُهْلِکُنَا إِلاَّ الدَّهْرُ وَ مَا لَهُمْ بِذلِکَ مِنْ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 إِذَا کُنَّا عِظَاماً وَ رُفَاتاً أَ إِنَّا لَمَبْعُوثُونَ خَلْقاً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کُونُوا حِجَارَةً أَوْ حَدِیداً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خَلْقاً مِمَّا یَکْبُرُ فِی صُدُورِکُمْ فَسَیَقُولُونَ مَنْ یُعِیدُنَا قُلِ الَّذِی فَطَرَکُمْ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زندگانی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می‏میریم و زنده می‏شویم، و ما را جز طبیعت هلاک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دانشی ندارند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وقتی استخوان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آفرینشی جدید برانگیخته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باشید یا آهن، یا آفریده‏ای از آنچه در خاطر شما بزرگ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برانگیخته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ما را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 که نخستین بار شما را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آیه اول سوره جاثیه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ادامه آیات سوره إسراءآیات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امثال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 بر سخن کسی است که در زمان حیات رسول خدا صلی الله علیه وآله این سخن را می‌گفت و کفر و شرک خود را در درون مخفی کرده و ادعای ایمان می‌کرد که پس از رسول خدا صلی ‌الله‌ علیه‌ و آله باقی مانده و سبب هلاکت امت شدند، خداوند متعال با این سخن در مقابل او دلیل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کُنْتُمْ فِی رَیْبٍ مِنَ الْبَعْثِ فَإِنَّا خَلَقْنَاکُمْ مِنْ تُرَابٍ ثُمَّ مِنْ نُطْفَةٍ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شما را از خاک آفریده‏ایم، سپس از نطفه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قسمت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یَعْلَمَ مِنْ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مبعوث شدن و زندگی پس از مرگ مثالی آورده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تَرَی الْأَرْضَ هَامِدَةً فَإِذَا أَنْزَلْنَا عَلَیْهَا الْمَاءَ اهْتَزَّتْ وَ 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أَحْیَاهَا لَمُحْیِی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را خشکیده می‏بینی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آن فرود آوریم به جنبش درمی‏آید و نمو می‏کند همان کسی که آن را زندگی بخشید قطعاً زنده کننده مردگان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آیات از سوره فصلت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خداوند سبحان در سوره ق در رد بر این افراد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 مِتْنَا وَ کُنَّا تُرَاباً ذلِکَ رَجْعٌ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چون مُردیم و خاک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بازگشتی بعید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عَلِمْنَا مَا تَنْقُصُ الْأَرْضُ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دانسته‏ایم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اجسادشان فرو می‏کاهد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أَحْیَیْنَا بِهِ بَلْدَةً مَیْتاً کَذلِکَ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مرده‏ای را زنده گردانیدیم؛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و امثال آن رد بر دهریون و ملاحده است که انکار مبعوث شدن و حیات پس از مرگ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از قرآن که با لفظ خبر آمده است اما معنای آن حکایت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مِائَةٍ سِنِینَ وَ ازْدَادُوا تِسْعاً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آنان گمان می‌کردند که یک روز یا بخشی از یک روز را در این حال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أَعْلَمُ بِمَا لَبِثُوا لَهُ غَیْبُ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درنگ کردند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آسمان‌ها و زمین به او اختصاص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الفاظ این حکایت به صورت خبر آمده در حالی که خبر نیست، بلکه حکایتی است از آنچه آنان می‌گفتند و دلیل بر حکایت بودن آن این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 رَابِعُهُمْ کَلْبُهُمْ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سخن خداوند وقتی در مورد تعداد آن‌ها سخن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یَعْلَمُهُمْ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حکایتش از آن‌ها در مدت خوابیدنشان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لَبِثُوا فِی کَهْفِهِمْ ثَلاَثَ مِائَةٍ سِنِینَ وَ ازْدَادُوا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أَعْلَمُ بِمَا لَبِثُوا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سیصد سال در غارشان درنگ کردند و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درنگ کردند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 آیه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سَیَقُولُونَ ثَلاَثَةٌ رَابِعُهُمْ کَلْبُهُمْ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آنها سگشان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لذا این آیه از جمله‌ آیات منقطع معطوف است که لفظ آن خبر است اما معنایش 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این دست آیات این فرموده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 لِبَنِی إِسْرَائِیلَ إِلاَّ مَا حَرَّمَ إِسْرَائِیلُ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خوراکی‌ها بر فرزندان اسرائیل حلال بود، جز آنچه پیش از نزول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حرام ساخته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با لفظ خبر آمده در حالی که حکایت از گروهی از یهودیان است که چنین ادعایی داشتند و خداوند این چنین سخن آنان را 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بِالتَّوْرَاةِ فَاتْلُوهَا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تورات را بیاورید و آن را بخوانید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تورات بنگرید آیا در آن بر ادعای خود دلیلی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سوره زمر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جز برای اینکه ما را هر چه بیشتر به خدا نزدیک گردانند، نمی‏پرستیم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لفظ این آیه خبر است اما معنای آن حکایت است و امثال آن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مسیحیان این‌گونه است که وقتی رسول خدا صلی الله علیه وآله در مقابل مسیحیان نجران که برای مناظره پیش او آمدند احتجاج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مسیح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بود که می‌خورد و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کیست؟ 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مورد آدم بپرس که آیا جز بشری است مخلوق که می‌خورد و می‌آشامد؟ و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 سپس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وجود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این سؤال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بله،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پدر آدم کیست؟ اما آنان جوابی نداندند و حجت بر ایشان اقامه شد اما اقرار نکردند، بلکه سکوت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دانشی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 سپس مباهله کنیم، و لعنت خدا را بر دروغگویان قرار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وقتی آنان را به مباهله دعوت کرد، علمایشان گفتند که اگر با یارانش به مباهله بیاید، با او مباهله می‌کنیم که او در نزد ما صادق در گفتار نیست، اما اگر با نزدیکان از اهل بیتش به مباهل بیاید با او مباهله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شرایط پیامبر رضایت داده پیامبر نیز بر آن‌ها رضایت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 آن‌ها شرط جزیه و نجنگیدن قرار داد، تا خونشان حفظ شود و آنان نیز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اسبابی که بقای خلق به آن‌ها وابسته است، خداوند متعال در کتابش آن اسباب را در چهار وجه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پوشش و سرپناه، ازدواج و تناسل به همراه امر و نهی که در همه‌ وجوه قبلی مورد نیاز است اما غذاها از اننواع گیاهان و حیوانات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مورد گیاهان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شَقَقْنَا الْأَرْضَ شَقّاً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زَیْتُوناً وَ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آب را به صورت بارشی فرو ریختیم؛ آن گاه زمین را با شکافتنی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شکافتیم؛ 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فَرَأَیْتُمْ مَا 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تَزْرَعُونَهُ أَمْ نَحْنُ الزَّارِعُونَ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وَضَعَهَا لِلْأَنَامِ‌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فَاکِهَةٌ وَ النَّخْلُ ذَاتُ الْأَکْمَامِ‌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الْحَبُّ ذُو الْعَصْفِ وَ الرَّیْحَانُ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 با خوشه‏های غلاف‏دار، و دانه‏های پوست‏دار و گیاهان خوشبوست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این‌ها و امثالشان از چیزهایی است که خداوند متعال از زمین برای بقای خلایق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حیوانات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الْأَنْعَامَ خَلَقَهَا لَکُمْ فِیهَا دِفْ‌ءٌ وَ مَنَافِعُ وَ 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جَمَالٌ حِینَ تُرِیحُونَ وَ حِینَ تَسْرَحُونَ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لَکُمْ فِی الْأَنْعَامِ لَعِبْرَةً نُسْقِیکُمْ مِمَّا فِی بُطُونِهِ مِنْ بَیْنِ فَرْثٍ وَ دَمٍ لَبَناً خَالِصاً سَائِغاً لِلشَّارِبِینَ‌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دام‌ها قطعاً برای شما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 از میان سرگین و خون، شیری ناب به شما می‏نوشانیم که برای نوشندگان گواراست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لباس و سرپناه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جَعَلَ لَکُمْ مِمَّا خَلَقَ ظِلاَلاً وَ جَعَلَ لَکُمْ مِنَ الْجِبَالِ أَکْنَاناً وَ جَعَلَ لَکُمْ سَرَابِیلَ تَقِیکُمُ الْحَرَّ وَ سَرَابِیلَ تَقِیکُمْ بَأْسَکُمْ کَذلِکَ یُتِمُّ نِعْمَتَهُ عَلَیْکُمْ لَعَلَّکُمْ تُسْلِمُونَ‌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قَدْ أَنْزَلْنَا عَلَیْکُمْ لِبَاساً یُوَارِی سَوْآتِکُمْ وَ رِیشاً وَ لِبَاسُ التَّقْوَی ذلِکَ خَیْرٌ ذلِکَ مِنْ 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خیر همان بقا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ازدواج و زنان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 الَّذِینَ مِنْ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پروردگارتان را که شما، و کسانی را که پیش از شما بوده‏اند آفریده است، پرستش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 وَ اتَّقُوا اللَّهَ الَّذِی تَسَاءَلُونَ بِهِ وَ الْأَرْحَامَ إِنَّ اللَّهَ کَانَ عَلَیْکُمْ رَقِیباً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آفرید، و از آن دو، مردان و زنان بسیاری پراکنده کرد، پروا دارید؛ 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 همواره بر شما نگهبان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امثال این آیات در قرآن در مورد ازدواج و تناسل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و نهی نیز یک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وجوه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معنای امری نیست مگر آنکه پس از آن نهی‌ای است و هیچ نهی‌ای نیست مگر اینکه به همراه آن امری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 لِلرَّسُولِ إِذَا دَعَاکُمْ لِمَا یُحْیِیکُمْ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خدا و پیامبر، شما را به چیزی فرا خواندند که به شما حیات می‏بخشد، آنان را اجابت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اساس این آیه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بندگان به امر و نهی وابسته است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 خردمندان، شما را در قصاص زندگانی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ارْکَعُوا وَ اسْجُدُوا وَ اعْبُدُوا رَبَّکُمْ وَ افْعَلُوا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رکوع و سجود کنید و پروردگارتان را بپرستید و کار خوب انجام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خیر همان سبب بقا و زندگی است در آنچه گفتیم دلیل واضحی بر آن است که امت به ناچار نیاز به امامی دارد که به امرشان به پاخیزد و آنان را امر و نهی کند و حدود را در میانشان به پا دارد و با دشمن جهاد کند و غنایم را تقسیم و فرایض را واجب کند و باب‌های صلاحشان را به آن‌ها بشناساند و از آنچه به ضررشان است بر حذر دارد، چرا که امر و نهی یکی از اسباب بقای خلایق است، در غیر این صورت تمایل و ترس از بین می‌رود و منعی نمی‌ماند و تدبیر از بین می‌رود که در این حال،، هلاکت بندگان در امور مربوط به زندگی که شامل خوردنی و آشامیدنی و خانه‌ها و لباس‌ها و ازدواج با زنان و حلال و حرام و امر و نهی است اتفاق می‌‌افتد، چرا که خداوند سبحان بندگان را چنان خلق نکرده که از همه‌ این‌ها 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مخلوقات که همان آدم علیه‌ السلام است را چنین می‌یابیم که بقا و حیاتش جز با امر و نهی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اسْکُنْ أَنْتَ وَ زَوْجُکَ الْجَنَّةَ وَ کُلاَ مِنْهَا رَغَداً حَیْثُ شِئْتُمَا وَ لاَ تَقْرَبَا هذِهِ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خود و همسرت در این باغ سکونت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کجای آن خواهید فراوان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آنان را به آنچه نفعشان و بقایشان در آن است راهنمایی کرده و از مضراتشان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و نهی تا روز قیامت در ذریه‌ آن دو جریان یافت و از این رو مردمان به ناچار نیازمند امامی هستند که از طرف خداوند عزوجل منصوب شده باشد که معجزاتی را بیاورد و مردم را امر و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سبحان خلایق را بر دو صنف آفریده است؛ گروهی ناطق، عاقل و مختار و گروهی غیر عاقل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ناطق، عاقل و مختار را مکلف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آنان را مکلف کرد اما تکلیف را از گروه غیر عاقل برداشت، چرا که آنان قوه عاقله و ممیزه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قرار دادن اسماء باید دانست که خداوند تبارک و تعالی برای خود اسمای حسنایی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فرمانروای پاک سلامت بخش و مؤمن و نگهبان و عزیز و جبار و متکبر و دیگر اسماء نامید و هر اسمی را به دلیلی بر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خود را فرمانروا نامید، اراده کرد که به مقتضای حکمت معنای آن اسم را تحقق بخشد، لذا خلایق را خلق کرده و آنان را امر و نهی نمود تا حقیقت آن اسم و معنایش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فرمانروایی او بر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هیبت، اقتدار و امر و نهی، اما قدرت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لِشَیْ‌ءٍ إِذَا أَرَدْنَاهُ أَنْ نَقُولَ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قدرت تامه‌ای است که صاحب آن به واسطه‌گری اشیا نیازی ندارد، بلکه هرطور که می‌خواهد نوآورانه خلق می‌کند و نیازمند فکر کردن در آفرینش اشیا نیست، بلکه به محض آنکه اراده کند به اقتضای حکمت کامله‌اش به وجود می‌آید و تدبیر او با یک کلمه‌ تنها و قدرت مطلقش بر پا می‌شود، قدرتی که با آن از مخلوقاتش متمایر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امر و نهی را باعث اکمال ستونهای فرمانروایی‌اش قرار داده و آن را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نهی اقتضای ثواب و عقاب هیبت و امید و ترس را دارند و به آن دو بقای خلق میسر بوده و مدح و ذم معنا پیدا می‌کند و اطاعت کننده از عصیان کننده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و نهی نباشد برای فرمانروایی ارزش و نظامی نیست و ثواب و عقاب باطل می‌باشد و همین‌طور معنای تمامی اسمایی که خداوند سبحان برای خود برگزیده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سخن به این صورت اعتراض شود که ما اصناف مختلفی از حیوانات را که بی‌شمار هستند می‌بینیم که بقا دارند و زندگی می‌کنند بدون آنکه امر و نهیی داشه باشند و بدون آنکه ثواب و عقابی در موردشان وجود داشته باشد، اگر چنین است که بقای حیوانات غیر عاقل بدون امرو نهی تحقق دارد، سخن شما به اینکه عاقلان و ناطقان نیازمند امر و نهی برای زندگی هستند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رد بر این سخن چنین است که خداوند متعال وقتی جنبندگان را بر دو گروه غیر عاقل و ناطق خلق کرد، بر گروه غیر عاقل دو چیز را قرار داد که قوام و بقای آن‌ها به آن دو است که آن دو شناخت غذا و دست یافتن به آن و شناخت مفید و مضرّ آن‌ها به وسیله بوییدن و استنشاق است و همانا بر آن‌ها از کرک و پشم و مو و پر رویانید تا آنان را از سرما و گرما حفظ کند و از دو چیز محروم ساخت؛ یکی سخن گفتن و دیگری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مسخر حیوان ناطق عاقل قرار داد و بر صنف عاقل چنین قرار داد که بر آن‌ها هر طور که می‌خواهند تصرف کرده و در موردشان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صنف ناطقین، شناخت غذای مضرّ و مفید را به وسیله بوییدن قرار نداد، تا جایی که اگر در مقابل فهیم‌ترین و عاقل‌ترین انسان‌ها انواع مختلفی از خوراکی‌های مفید و مضرّ و غذا و سمّ را قرار دهند، نمی‌تواند با استفاده از عقل و فکرش آن‌ها را تشخیص دهد و فقط می‌تواند با آزمودن آن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عاقل هوشیار و بینا نیازمند ادب کننده‌ای دانا است که او را بر منافع و زیان‌هایش آگاه کند و از آنجایی که قوام مردم و آنچه خدا خلق کرده به این موضوع مربوط است، آنان نیازمند علم فروانی در مورد خوردنی‌هایی که بدن‌هایشان بدان نیازمند است دارند، چرا که این موجب حیات و زندگانی آن‌هاست و در این مورد حیوانات از انسان‌ها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گفتیم نیاز به امر و نهی که به ثواب و عقاب منجر می‌شود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معترض به این سخن اعتراض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حیوانات را می‌یابیم که چیزهایی را مانند سمّ کشنده که موجب مرگشان است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درست باشد که حیوانات مفید را از مضر به وسیله‌ بویایی تشخیص می‌دهند، نباید چیزی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گفته می‌شود آنچه گفتید به طور عموم اتفاق نمی‌افتد بلکه به دلیلی خاص در موارد معدودی واقع می‌شود، زیرا که چه بسا گرسنگی شدید او را ناچار به خوردن چیز مهلک کند و یا انواع خوردنی‌ها چنان به هم آمیخته شوند که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شخص عاقل را چنین می‌یابیم که می‌داند غذایی برای او ضرر دارد اما به خاطر غلبه گرسنگی و یا بیماری و یا مستی و یا هر مشکل دیگری، چیزی را که می‌داند برای او ضرر دارد و او را بیمار می‌کند می‌خورد و چه بس که موجب مرگ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چیزی در مورد انسان هوشیار عاقل اتفاق می‌افتد، جایز است در حیوانات نیز چنین چیزی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آنکه خداوند متعال اگر برای موجودی اراده مرگ کند، او را در حالتی که به واسطه آن مرگش تحقق می‌یابد رها می‌کند و چنین چیزی خارج از روال عادی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گاهی جوجه مرغ و امثال آن از پرندگان را می‌بینیم که از تخم خارج می‌شود، اما وقتی با دانه‌های مهلک و سمی مانند بنگ و 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می‌شوند از آنها دوری می‌کنند و وقتی غذای مفید در مقابلشان گذاشته می‌شود، بدان رو کرده و آن را می‌خورند و از آن دوری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اعتراض معترض با این بیان باطل می‌شود و وقتی ثابت شد که قوام امر امت به امر و نهی که از جانب خداست وابسته است، لازم است که بگوییم مردم به ناچار نیازمند فرستاده‌ای از جانب خدا هستند که دارای صفاتی است که بدان‌ها از همه خلایق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صفات عصمت از گناهان و آشکار کردن معجزات و بیان استدلالات برای رفع شبهات است؛ فرستاده‌ای پاک و پاک شده و متصل به ملکوت خدای سبحان که از آن جدا نشود می‌باشد، چرا که چنین مأموریتی را از جانب خداوند به سوی خلایق جز کسی که این صفات را داشته باشد انجام نمی‌دهد و جایگاه سایر مردمان غیر معصوم را جز امامی عادل و معصوم که حدود الهی و اوامر او را به پا می‌دارد و به همراه آنها جهاد می‌کند و غنائمشان را تقسیم می‌کند در موضعش قرار نمی‌دهد و امکان ندارد که حدود الهی را کسی ‌که بر دوشش حد الهی است جاری کند، زیرا که آلودگی با آلودگی پاک نمی‌شود و آلودگی فقط با چیز پاک،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زندگی دنیایی خود که عاقبت آن، زندگی ابدی در آخرت است با آن زندگی می‌کنند و لازم است که صاحبان این صفت در تمامی عصرها و زمان‌ها و دوران‌ها تا زمانی‌ که مردمان هستند و تکلیف نیز بر آنها واجب است وجود داشته باشد، زیرا امور مردمان جز به وسیله‌ چنین افرادی بر پا نمی‌شود و زندگی آنها جز با آنان دوام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مانند سایر مردمان باشد، همانند آنان به چیزهایی که آنان محتاجند احتیاج می‌یابد، در حالی که امام آنان است و متناسب با عدل الهی و حکمت او نیست که با چنین شخصی برای مردم حجت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امام وصی است که او را امر و نهی می‌کند تمامی این صفات در میان انبیا متفرق بوده و خداوند سبحان آنها را در پیامبر ما جمع کرده است و از این رو پس از رفتن او نیز واجب کرده است که چنین صفاتی در وصی او و سپس در دیگر اوصیا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چنین ادعا کند که امامت از چنین صفتی بی‌نیاز است و لذا با این ادعا ادله پیشین را ابطال نمایند که ثابت شد که به ناچار مردم باید همیشه امامی داشته باشند که به تمامی آنچه پیامبر ما محمد صلی الله علیه وآله با کتاب الهی آورده است دانا باشد تا آنچه در پیش گفته شد را اقامه نماید و پاسخ آنها و تمامی مشکلات را بدهد و جایگاه‌های شبهات را از مردم دفع نماید؛ کسی که در حکمش دچار لغزش نمی‌شود و به چیزهای ریز و درشت دانا است و در او هشت خصلت است که بدان‌‌ها از سایر مردم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وصف خودش و نصبش و چهار وصف دیگر صفات ذات و حالاتش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وصف خودش است اینکه شایسته است جایگاه اجتماعی‌اش معروف باشد و نسبش شناخته شده باشد و به امر خداوند سبحان از جانب پیامبر نصی بر امامتش آمده باشد تا ادعای کسانی که چنین دلیلی از خدا و رسولش ندارند باطل کند، تا جایی ‌که اگر جوینده‌ای از شهر نزدیک و دوردستی آمد، امت بر کمال و بیان او اشاره کنند و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صفتی که برای ذاتش است، آنکه واجب است زاهدترین، عالم‌ترین، شجاع‌ترین و کریم‌ترین مردم باشد و همچنین آنچه که به تبع آنها می‌آید را نیز داشته باشد، زیرا اگر زاهد از دنیا و زینت‌های آن نباشد در گناهان ممنوعه واقع می‌شود و پس از آن به ناچار آن را بر خود مخفی می‌کند و از آنجایی‌که اگر از بندگان خدا کسی خیانتی کرد، نیازمند کسی است که با اقامه‌ حدود او را پاک نماید، لذا در این حالت او امامی مأموم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عالم به تمامی آنچه خدا در کتابش و غیر آن واجب کرده نباشد، فرائض را تغییر می‌دهد و حرام خدا را حلال می‌نماید و گمراه شده و گمراه می‌کند و اگر شجاع‌ترین مردم نباشد، فرض امامتش باطل می‌شود، زیرا در جنگ یکی از مسلمانان است که اگر فرار کند، داخل در کسانی می‌شود که خداوند متعال درباره آنها 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دُبُرَهُ إِلاَّ مُتَحَرِّفاً لِقِتَالٍ أَوْ مُتَحَیِّزاً إِلَی فِئَةٍ فَقَدْ بَاءَ بِغَضَبٍ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در آن هنگام به آنان پشت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قطعاً به خشم خدا گرفتار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نفسش کریم‌ترین مردم نباشد، بخلش او را بدین سو می‌کشد که دست‌درازی کند و فیء مسلمین را به دست گیرد، زیرا عهده‌دار و امین مردم در تمامی اموالشان از قبیل غنایم، خراج‌ها، جزیه و فیء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بدین دلایل از سایر مردمان متمایز می‌شود و خداوند متعال هرگز امر به اطاعت از کسی که اوامر و نواهی‌اش شناخته نیست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انسان جاهلی را که علمی ندارد بر آنها مسلط نمی‌کند و ناقصی را حجت برای برتر و فاضل قرار نمی‌دهد که اگر چنین بود، جایز بود که بیماران داروی بیماری از کسانی‌که به منافع و مضرات بدن آگاه نیستند می‌گرفتند و لذا جانشان به خطر می‌افتاد و اگر شخصی بخواهد که چیزی را بخرد، دوراندیشی اقتضا می‌کند که برای تجارت از تاجری بی‌نام کمک بخواهد که چنین چیزی مطابق با احتیاط است، حال که در چنین مسائل دنیایی شایسته نیست که بدون احتیاط قدم نهاد لازم است که در تمامی چیزهایی که به وسیله‌ آنها به امور آخرت می‌پردازد، به سوی امام عادل برود و بین امام عادل و جاهل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می‌گوید که دو مرد اختلافشان را پیش او بردند و او به نفع یکی و به ضرر دیگری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نفعش حکم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حق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تازیانه‌اش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به خدا قسم عمر نمی‌داند که در حکمش راه صواب رفته یا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صرفاً رأیی بود که آن را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ابوبکر نیز گفته بود بر شما حاکم شدم در حالی که بهترینتان نیستم و مرا شیطانی است که بر من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منحرف شدم، مرا به راه راست بیاورید و اگر خشمگین شدم، از من دوری کنید تا انگشت نمای شما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دو تبعیت کردند نیز وقتی از به جا آوردن حقایق احکام عاجز ماندند، برای خود چنین دلیل آوردند که گفتند در گذشتگانمان برای ما اسوه هستند و به این دلیل اختلافات در گرفت و اجتماعشان به خاطر مخالفتشان با حکم خدا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برای صادقین علامت‌هایی قرار داد که بدان‌ها شناخته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 پرستندگان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وصف آنان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بهشت برای آنان باشد، خریده است؛ همان کسانی که در راه خدا می‏جنگند و می‏کُشند و کشته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صفات آنها در مواضع متعددی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جز شخص دانا به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جاهل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امر به معروف و نهی از منکر کند و از حدود الهی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قرآن در ذکر اسباب معیشت و گذران زندگی آمده است، خداوند سبحان آن را در پنج وجه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عمارت، اجاره، تجارت 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اشارت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اساس این آیه خداوند متعال خمس غنائم را وضع کرده است و خمس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که مسلمانان از مشرکین می‌گیرند، معادن، گنج‌ها و آنچه از طریق غواصی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خمس به شش بخش تقسیم می‌شود که امام از آن، سهم خدا و رسول ‌خدا و ذی‌القربی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سه جزء باقیمانده را بین یتیمان، مساکین و در راه ماندگان تقسیم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خمس، انفال نیز در اختیار ولی امر مسلمین است که از آنِ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الْأَنْفَالَ قُلِ الْأَنْفَالُ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انفال را می‌خواهند بگو انفال از آنِ خدا و رسولش است که این آیه را چنین تحریف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الْأَنْفَالِ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غنایم جنگی 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درباره انفال می‌پرسند در ‌حالی که آنان تمامی انفال را از رسول ‌خدا‌ صلی ‌الله‌ علیه‌ و آله برای خود می‌خواستند که خداوند به آنها در ادامه آیه پاسخ می‌دهد و دلیل بر این مسأله این بخش از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 ذَاتَ بَیْنِکُمْ وَ أَطِیعُوا اللَّهَ وَ رَسُولَهُ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غنایم جنگی اختصاص به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با یکدیگر سازش نمایید، و اگر ایمان دارید از خدا و پیامبرش 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خداوند متعال اطاعت کنید و آنچه حق شما نیست درخواست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خدا و رسولش بود، اکنون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فیء نیز نصیبی در اختیار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مخصوص امام است که در این آیه سوره حشر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 وَ الْیَتَامَی وَ الْمَسَاکِینِ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از آن سرزمین‌هایی است که مسلمانان با اسبان و شتران در آنها تاخت و تاز نکرده و قدم ننهاده‌اند و نوع دیگر بخشی است که در اصل از آنِ خود امام علیهم السلام بوده و دیگران از آنها غصب کرده بودند و اکنون به خود ایشان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تمام دنیا از آنِ حضرت آدم علیه‌ السلام بود، زیرا حجت خدا در زمین بود و پس از او از آنِ برگزیدگانی است که خداوند متعال آنان را برگزیده و معصوم ساخت، ایشان همان خلفای الهی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آنجایی‌که بر حق آنچه را که خدا و رسولش برای ایشان قرار داده بود غصب کردند، پس از آن بر سبیل غصب در دست کافران افتاد، تا زمانی که خداوند متعال رسول خود محمد‌ صلی ‌الله‌ علیه‌ و آله را برانگیخت و آن چیزهای غصب شده از آن او و اوصیای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آنچه از ایشان به غصب گرفته شده بود با شمشیر از آنها گرفتند و جزء چیزهایی که خداوند به آنها برگردانده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آنکه فیء همان باز‌گردانده شده است،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یُؤْلُونَ مِنْ نِسَائِهِمْ تَرَبُّصُ أَرْبَعَةِ أَشْهُرٍ فَإِنْ فَاءُوا فَإِنَّ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به ترک همخوابگی با زنان خود، سوگند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ماه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بازآمدند، خداوند آمرزنده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تا زمانی‌که از ایلاء به ازدواج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وقت نماز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الْأُخْرَی فَقَاتِلُوا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دو طایفه از مؤمنان با هم بجنگند، میان آن دو را اصلاح دهید،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بر دیگری تعدّی کرد،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وقت نماز 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فَاءَ الْفَیْ‏ءُ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سایه بازگشت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عمارت و کار و تلاش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خدای سبحان در این آیه امر به عمارت و آبادانی می‌کند تا اسباب زندگی و گذران آن از دانه‌ها و میوه‌ها و امثال آن که از زمین می‌روید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تجارت در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تَدَایَنْتُمْ بِدَیْنٍ إِلَی أَجَلٍ مُسَمًّی فَاکْتُبُوهُ وَ لْیَکْتُبْ بَیْنَکُمْ کَاتِبٌ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هر گاه به وامی تا سررسیدی معین، با یکدیگر معامله کردید،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معامله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عدالت، میان شما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نشان می‌دهد مردم چگونه باید در سفر و حضر خرید و فروش کرده و تجارت نمایند که تجارت نیز از اسباب معیشت و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اجاره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 فِی الْحَیَاةِ الدُّنْیَا وَ رَفَعْنَا بَعْضَهُمْ فَوْقَ بَعْضٍ دَرَجَاتٍ لِیَتَّخِذَ بَعْضُهُمْ بَعْضاً سُخْرِیّاً وَ رَحْمَةُ رَبِّکَ خَیْرٌ مِمَّا یَجْمَعُونَ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آنان را در زندگی دنیا میانشان تقسیم کرده‏ایم، و برخی از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بالاتر از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تا بعضی از آنها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خدمت گیرند، و رحمت پروردگار تو از آنچه آنان می‏اندوزند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خداوند متعال در این آیه اشاره می‌کند که اجاره یکی از اسباب معیشت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به حکمت خودش با اراده‌ها و همت‌های مردمان و سایر حالاتشان مخالفت می‌کند تا باعث قوام زندگی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بدان معناست که هر شخص برای آنچه باید ساخته شود و برای کارها و احکام و رفتار و املاکش شخص دیگری را به کار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تخصص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شخص ناچار شود خودش بنّا یا نجّآر یا صنعت‌گر شود یا لباسش را خودش مهیا کند و در تمام آنچه نیاز دارد تخصص پیدا کند، نظام عالم پایدار نمی‌ماند، زیرا تمامی افراد نیازمند چنین چیزهایی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خودشان هم توان چنین چیزی را نداشته و از انجامش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خدای تبارک و تعالی تدبیرش را محکم ساخته و آثار حکمتش را در مخالفت با عزم‌های مردمان آشکار ساخته است، لذا هر کسی به سوی آنچه همتش بر آن منصرف می‌شود حرکت می‌کند که در نتیجه آن گروهی کارهای گروه دیگر را به عهده می‌گیرند و در گذران زندگی آنطور که به صلاح آن‌هاست از یکدیگر کمک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دیگر از اسباب زندگانی صدقات است که برای گروه‌هایی است که نه توان امر کردن دارند و نه عمارتی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 برای تجارت مالی دارند و نه در تخصص‌های جامعه شناخت و توانایی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واجب کرد که در اموال اغنیا بخشی برای سیر کردن آنها و برآوردن اسباب معاششان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امر در قرآن اشاره شده است که وقتی سرزمین‌های عرب توسط پیامبر صلی ‌الله‌ علیه‌ و آله فتح شد صدقات فراوانی به سوی او سرازیر شد که پیامبر صلی ‌الله‌ علیه‌ و آله آنها را در میان گروهی از اصحابش که خداوند صدقه را بر آنها واجب نموده بود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توانگران از مهاجرین و انصار به خشم آمدند زیرا دوست داشتند در میان آنها تقسیم شود و از این‌ رو پیامبر صلی ‌الله‌ علیه‌ و آله را سرزنش کرده و بر او عیب گرفتند و لذا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یَلْمِزُکَ فِی الصَّدَقَاتِ فَإِنْ أُعْطُوا مِنْهَا رَضُوا وَ إِنْ لَمْ یُعْطَوْا مِنْهَا إِذَا هُمْ یَسْخَطُونَ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رَضُوا مَا آتَاهُمُ اللَّهُ وَ رَسُولُهُ وَ قَالُوا حَسْبُنَا اللَّهُ سَیُؤْتِینَا اللَّهُ مِنْ فَضْلِهِ وَ رَسُولُهُ إِنَّا إِلَی اللَّهِ رَاغِبُونَ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می‏گیرند،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می‏گردند، و اگر از آن به ایشان داده نشود بناگاه به خشم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بدانچه خدا و پیامبرش به ایشان داده‏اند خشنود می‏گشتند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بس است به زودی خدا و پیامبرش از کَرَم خود به ما می‏دهند و ما به خدا مشتاقیم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آنان بهتر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بیان می‌کند که صدقات برای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 الْغَارِمِینَ وَ فِی سَبِیلِ اللَّهِ وَ 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ما خبر می‌دهد که رسول ‌خدا صلی ‌الله‌ علیه‌ و آله تمام واجبات را چه در کم و چه در زیاد به امر خداوند سبحان و به اقتضای مصلحت در جای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ایمان و کفر و شرک و زیارت و نقصان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به خداوند متعال در بالاترین درجه اعمال و شریف‌ترین منزلت و بالاترین بهره‌مندی در میان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سخن و عمل است یا فقط سخن و گفتار را شامل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 و اقرار زبان و عمل در ارکان انسان است و ایمان تمامش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ایمان تام و دیگری کامل و تمام و نوع دیگرش ایمان ناقصی است که نقصانش روشن است و نوعی دیگر ایمان زیادی است که زیادتش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ایمان را بر هیچ عضوی از اعضای انسان واجب نکرد، مگر آنکه آن عضو را موظف به کاری کرد که دیگری موظف بدان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اعضا قلب اوست که به‌ وسیله آن تعقل و تفقه می‌کند و می‌فهمد و می‌گشاید و می‌بندد و اراده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امیر بدن است که هیچ چیزی بر اعضا وارد نمی‌شود و از آنها صادر نمی‌شود مگر براساس رأی قلب و امر و نهی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اعضا زبان اوست که به وسیله آن سخن می‌گوید و دیگر عضو گوش‌های اوست که به وسیله آنها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دیگر چشم‌های اوست که به وسیله آنها می‌بیند و دیگری دو دست اوست که با آنها حمله می‌کند و دیگری در پای اوست که با آنها راه می‌رود و دیگری 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 اوست که از جانب آن از نکاح بهره می‌برد و دیگری سر اوست که چهره‌اش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عضوی از این اعضا نیست مگر آنکه واجبی مخصوص برای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قلب واجب شد، غیر از چیزی است که بر گوش واجب شده و بر گوش چیزی غیر از آنچه بر چشم واجب است واجب شده و بر چشم غیر آنچه بر دست‌ها واجب شده واجب است و بر دو دست چیزی غیر از آنچه بر پاها واجب شده واجب است و بر پاها چیزی غیر آنچه بر 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 واجب شده واجب است و بر 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ج غیر آنچه بر چهره و صورت واجب شده واجب است و بر صورت نیز چیزی غیر از آنچه بر زبان واجب شده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قلب واجب شده ایمان و سپس اقرار و معرفت و عقیده به آن و رضایت به آنچه بر او واجب شده و تسلیم در مقابل امر الهی و ذکر و تفکر و انقیاد و تسلیم در مقابل هر آنچه از جانب خداوند عزوجل در کتابش آمده است که همراه با معجزه بوده و بر او واجب است بدان معتقد باشد و آنچه در درون بدان معتقد است را در ظاهر نیز آشکار نماید مگر آنکه ضرورتی پیش آید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مجبور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یُؤَاخِذُکُمُ اللَّهُ بِاللَّغْوِ فِی أَیْمَانِکُمْ وَ لکِنْ یُؤَاخِذُکُمْ بِمَا کَسَبَتْ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به سوگندهای لغوتان مؤاخذه نمی‏کند، ولی شما را بدانچه دل‌هایتان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 مؤاخذه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آمَنَّا بِأَفْوَاهِهِمْ وَ لَمْ تُؤْمِنْ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با یاد خدا دل‌ها آرامش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سخن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یَتَفَکَّرُونَ فِی خَلْقِ السَّمَاوَاتِ وَ الْأَرْضِ رَبَّنَا مَا خَلَقْتَ هذَا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نمونه‌های آن در قرآن فراوان است و آن قله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بر زبان واجب شده آیه‌ای است که معنی بیان آنچه قلب بدان معتقد است و اقرار یا انکار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آمَنَّا بِاللَّهِ وَ مَا أُنْزِلَ إِلَیْنَا وَ مَا أُنْزِلَ إِلَی إِبْرَاهِیمَ وَ إِسْمَاعِیلَ وَ إِسْحَاقَ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به آنچه بر ما نازل شده، و به آنچه بر ابراهیم و اسحاق و یعقوب نازل آمده ایمان آورده‏ایم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 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 و نماز را به پا دارید، و زکات را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سخن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ثَلاَثَةٌ انْتَهُوا خَیْراً لَکُمْ إِنَّمَا اللَّهُ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معبودی یگانه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 اساس آن خداوند متعال امر به گفتن سخن حق کرده و از گفتن سخن باطل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گوش‌ها واجب شده، شنیدن ذکر خدا و استماع تلاوت کتاب خدا و رها کردن گوش دادن به آنچه موجب خشم او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 فَلاَ تَقْعُدُوا مَعَهُمْ حَتَّی یَخُوضُوا فِی حَدِیثٍ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نسیان و فراموشی را از آن استثنا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 فَلاَ تَقْعُدْ بَعْدَ الذِّکْرَی مَعَ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 وَ أُولئِکَ هُمْ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سَمِعُوا اللَّغْوَ أَعْرَضُوا عَنْهُ وَ قَالُوا لَنَا أَعْمَالُنَا وَ لَکُمْ أَعْمَالُکُمْ سَلاَمٌ عَلَیْکُمْ لاَ نَبْتَغِی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لغوی بشنوند از آن روی برمی‏تابند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قرآن آیاتی است که معنای آنها چیزی است که بر گوش واجب شده که همان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 چشم‌ها واجب شده، از جمله آن نگاه کردن به نشانه‌های الهی و بستن آن از حرام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السَّمَاءِ کَیْفَ رُفِعَتْ‌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الْجِبَالِ کَیْفَ 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الْأَرْضِ کَیْفَ سُطِحَتْ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 و به کوه‏ها که چگونه برپا داشته شده؟ و به زمین که چگونه گسترده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یَنْظُرُوا فِی مَلَکُوتِ السَّمَاوَاتِ وَ الْأَرْضِ وَ مَا خَلَقَ اللَّهُ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ملکوت آسمان‌ها و زمین و هر چیزی که خدا آفریده است ننگریسته‏اند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ثَمَرِهِ إِذَا أَثْمَرَ وَ یَنْعِهِ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میوه آن چون ثمر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رسیدنش بنگرید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أَبْصَرَ فَلِنَفْسِهِ وَ مَنْ عَمِیَ فَعَلَیْهَا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به دیده بصیرت بنگرد به سود خود او، و هر کس از سر بصیرت ننگرد به زیان خود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این آیه هم چشم سر آمده و هم چشم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 وَ یَحْفَظُوا فُرُوجَهُمْ ذلِکَ أَزْکَی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 فرو نهند و پاکدامنی ورزند، که این برای آنان پاکیزه‏تر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معنای آن این است که هیچ کسی به فرج برادر مؤمن خود ننگرد و نگذارد کسی به فرج او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 مِنْ أَبْصَارِهِنَّ وَیَحْفَظْنَ فُرُوجَهُنَّ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پاکدامنی ورزند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مانند آنچه در پیش آمد از نظر دیگران حفظ نمایند و خود نیز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کردن موجب واقع شدن در عمل زنا و غیر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ترتیب آنچه بر گوش و چشم و فرج واجب شده را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 یَشْهَدَ عَلَیْکُمْ سَمْعُکُمْ وَ لاَ أَبْصَارُکُمْ وَ لاَ جُلُودُکُمْ وَ لکِنْ ظَنَنْتُمْ أَنَّ اللَّهَ لاَ یَعْلَمُ کَثِیراً مِمَّا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آنچه را که می‏کنید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از پوست‌ها در این آیه همان فرج‌ها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واجباتی است که بر چشم مقرر شده است مانند تأمل در آیات و نشانه‌ها و فروبستن از توجه به زشتی‌ها که این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دست‌ها واجب شده، طهارت است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 وَ امْسَحُوا بِرُءُوسِکُمْ وَ أَرْجُلَکُمْ إِلَی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برخیزید، صورت و دست‌هایتان را تا آرنج بشویید؛ و سر و پاهای خودتان را تا برآمدگی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بر دست‌ها انفاق در راه خدا را نیز واجب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مِنْ طَیِّبَاتِ مَا کَسَبْتُمْ وَ مِمَّا أَخْرَجْنَا لَکُمْ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 پاکیزه‏ای که به دست آورده‏اید، و از آنچه برای شما از زمین برآورده‏ایم، انفاق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بر دست‌ها جهاد را نیز واجب نمود که جهاد از کارهای دست بوده و علاج امر به دست‌هاست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لَقِیتُمُ الَّذِینَ کَفَرُوا فَضَرْبَ الرِّقَابِ حَتَّی إِذَا أَثْخَنْتُمُوهُمْ 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با کسانی که کفر ورزیده‏اند برخورد کنید، گردن‌ها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 درآوردید،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این‌ها همگی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پاها واجب شده، پس راه رفتن به‌ وسییله آنها در راه رضای الهی و دوری کردن از قدم نهادن در آنچه موجب خشم خدا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فَاسْعَوْا إِلَی ذِکْرِ اللَّهِ وَ ذَرُوا 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ذکر خدا بشتابید، و داد و ستد را واگذارید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الْأَرْضِ مَرَحاً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نخوت گام برمدار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اقْصِدْ فِی مَشْیِکَ وَ اغْضُضْ مِنْ صَوْتِکَ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راه‏رفتنِ خود میانه‏رو باش، و صدایت را آهسته 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به آن ‌دو ایستادن در نماز را واجب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خاضعانه برای خدا به پا خیزید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 که پاها از اعضایی است که روز قیامت شهادت می‌دهد و آنها به این صورت به نطق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این‌ها از اموری است که خدای سبحان در قرآن بر پاها واجب کرده است که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 سر واجب شده، آن است که در وقت طهارت برای نماز از آب وضو بر آن مسح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بِرُءُوسِکُمْ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سرهایتان را مسح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چهره و صورت واجب نمود هنگام وضو با آب شسته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برخیزید، صورت‌هایتان را بشویید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سجده را واجب نمود بر دست‌ها و زانوها و پاها، رکوع را واجب کرد که آن نیز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طهارت و نماز را بر این اعضا واجب کرد، در قرآن آن را ایمان نامید و آن زمانی بود که قبله از بیت‌المقدس به سمت کعبه برگشت که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نماز ما به سمت بیت‌المقدس رفته و طهارتمان ضایع شد که در این موقع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لَرَءُوفٌ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قبله‏ای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بودی، مقرر نکردیم جز برای آنکه کسی را که از پیامبر پیروی می‏کند، از آن کس که از عقیده خود برمی‏گردد بازشناسیم؛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کسانی که خدا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سخت گران بود؛ و خدا بر آن نبود که ایمان شما را ضایع گرداند، زیرا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دلسوز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نماز و طهارت در این آیه ایمان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 را با ایمان کامل ملاقات کند از اهل بهشت است و هر کس چیزی از واجبات الهی را که بر این اعضا واجب شده ضایع و تباه کند و از دستور خدا سرپیچی کند و مرتکب منهیات او شود، با ایمان ناقص خدا را ملاقات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سوره‏ای نازل شود، از میان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کدام یک از شما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آورده‏اند بر ایمانشان می‏افزاید و آنان شادمانی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همان کسانی‏اند که چون خدا یاد شود دل‌هایشان بترسد، و چون آیات او بر آنان خوانده شود بر ایمانشان بیفزاید، و بر پروردگار خود توکّل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فِتْیَةٌ آمَنُوا بِرَبِّهِمْ وَ زِدْنَاهُمْ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جوانانی بودند که به پروردگارشان ایمان آورده بودند و بر هدایتشان افزودیم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 زَادَهُمْ هُدًی وَ آتَاهُمْ تَقْوَاهُمْ‌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 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اگر تمام ایمان‌ها یکی بود و زیادی و کمی نداشت، هیچ کس بر دیگری برتری نداشت و همه مردم مساوی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وسیله تام و کامل بودن ایمان است که مؤمنان وارد بهشت می‌شوند و در آن به درجات متفاوت دست می‌یابند و با نبودن ایمان و کاستی آن است که گروهی دیگر وارد جنهم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اسباب کمال ایمان و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یافتن در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پیشگامانِ نخستین از مهاجران و انصار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سومین آنها 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 مَنْ کَلَّمَ اللَّهُ وَ رَفَعَ بَعْضَهُمْ دَرَجَاتٍ وَ آتَیْنَا عِیسَی ابْنَ مَرْیَمَ الْبَیِّنَاتِ 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 پیامبران را بر برخی دیگر برتری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بود که خدا با او سخن گفت و درجات بعضی از آنان را بالا برد؛ و به عیسی پسر مریم دلایل آشکار دادیم، و او را به وسیله روح القدس تأیید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فَضَّلْنَا بَعْضَ النَّبِیِّینَ عَلَی بَعْضٍ وَ آتَیْنَا دَاوُدَ زَبُوراً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بعضی از انبیا را بر بعضی برتری بخشیدیم و به داوود زبور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فَضَّلْنَا بَعْضَهُمْ عَلَی بَعْضٍ وَ لَلْآخِرَةُ أَکْبَرُ دَرَجَاتٍ وَ أَکْبَرُ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بعضی از آنان را بر بعضی دیگر برتری داده‏ایم، و قطعاً درجات آخرت و برتری آن بزرگتر و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دَرَجَاتٌ عِنْدَ اللَّهِ وَ اللَّهُ بَصِیرٌ بِمَا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 خداوند درجاتی است، و خدا به آنچه می‏کنند بیناست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 کُلَّ ذِی فَضْلٍ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شایسته نعمتی از کَرَم خود عطا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هَاجَرُوا وَ جَاهَدُوا فِی سَبِیلِ اللَّهِ بِأَمْوَالِهِمْ وَ أَنْفُسِهِمْ أَعْظَمُ دَرَجَةً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 و هجرت کرده و در راه خدا با مال و جانشان به جهاد پرداخته‏اند نزد خدا مقامی هر چه والاتر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مِنْکُمْ مَنْ أَنْفَقَ مِنْ قَبْلِ الْفَتْحِ وَ قَاتَلَ أُولئِکَ أَعْظَمُ دَرَجَةً مِنَ الَّذِینَ أَنْفَقُوا مِنْ بَعْدُ وَ قَاتَلُوا وَ کُلاًّ وَعَدَ اللَّهُ 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بزرگتر از کسانی‏اند که بعداً به انفاق و جهاد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کدام وعده نیکو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الْمُجَاهِدِینَ عَلَی الْقَاعِدِینَ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مِنْهُ وَ مَغْفِرَةً وَ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مجاهدان را بر خانه‏نشینان به پاداشی بزرگ، برتری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درجات و آمرزش و رحمتی از جانب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آنان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لاَ یُصِیبُهُمْ ظَمَأٌ وَ لاَ نَصَبٌ وَ لاَ مَخْمَصَةٌ فِی سَبِیلِ اللَّهِ وَ لاَ یَطَئُونَ مَوْطِئاً یَغِیظُ الْکُفَّارَ وَ لاَ یَنَالُونَ مِنْ عَدُوٍّ نَیْلاً إِلاَّ کُتِبَ لَهُمْ بِهِ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که هیچ تشنگی و رنج و گرسنگیی در راه خدا به آنان نمی‏رسد؛ و در هیچ مکانی که کافران را به خشم می‏آورد قدم نمی‏گذارند و از دشمنی غنیمتی به دست نمی‏آورند مگر اینکه به سبب آن، عمل صالحی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درجات ایمان و منازل آن در نزد خدای سبحان است و به خدای سبحان کسی ایمان نمی‌‌آورد مگر آنکه به رسول او و حجت‌های او در زمین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خداوند را شایسته نیست که برای جوارح انسان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قرار دهد که از او شک را برطرف کرده و او را به یقین برساند، اما از آوردن حجت برای مردمان اهمال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 فَلَوْ شَاءَ لَهَدَاکُمْ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تَقُولُوا مَا جَاءَنَا مِنْ بَشِیرٍ وَ لاَ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بشارتگر و هشداردهنده‏ای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مِنْهُمْ أَئِمَّةً یَهْدُونَ بِأَمْرِنَا لَمَّا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شکیبایی کردند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 امت، اطاعت از ولی امر را واجب کرد که برپا دارندگان دین او هستند، همان‌طور که اطاعت از رسولش را واجب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جایگاه صاحبان امر را در میان کسانی که عالم به تأویل قرآن هستند تعیین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همه مردم از شناخت تأویل قرآن عاجزند، مگر آنان که همان راسخان در علم بوده و در تأویل قرآن مورد اعتماد هستند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روشن در سینه‏های کسانی 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طلب علم از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علم است که مستحق صدق می‌شوند و خداوند آنان را صادقین می‌نامد و اطاعت از آنها را بر همگان واجب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آنان را اولیای خود قرار داده و ولایتشان را ولایت خود کرده و حزب آنها را حزب خود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امت پس از پیامبرش‌ صلی ‌الله‌ علیه‌ و آله با رفتن در مسیر امت‌های پیشین و اقوام گذشته هلاک شده و به پشت سر خود بازگشتند، همان کسانی که عبادت بت‌ها را بر اطاعت اولیای الهی ترجیح دادند و جاهل را بر عالم مقدم کردند که خدای متعال این عملشان را به شدت سرزنش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خردمندانند که پندپذیرند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کسانی که به میراث پیامبر صلی ‌الله‌ علیه‌ و آله پس از وفاتش از روی باطل مسلط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جایز بود که امت کسی را که نمی‌داند و یا جاهل است امام خود قرار دهد، ابراهیم‌علیه‌ السلام به پدرش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تَعْبُدُ مَا لاَ یَسْمَعُ وَ لاَ یُبْصِرُ وَ لاَ یُغْنِی عَنْکَ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که نمی‏شنود و نمی‏بیند و از تو چیزی را دور نمی‏کند می‏پرستی؟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تابعان امامان حق و امامان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 فَمَنْ أُوتِیَ کِتَابَهُ بِیَمِینِهِ فَأُولئِکَ یَقْرَءُونَ کِتَابَهُمْ وَ لاَ یُظْلَمُونَ فَتِیلاً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کارنامه‏اش را به دست راستش دهند، آنان کارنامه خود را می‏خوانند و به قدر نخک هسته خرمایی به آنها ستم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کس صادقین را امام خود قرار دهد با آنان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کسی است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تَبِعَنِی فَإِنَّهُ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اصل ایمان علم است و خداوند متعال برای آن اهلی را قرار داده است و بر اطاعت و سؤال از آنان نیز ترغیب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جایگاهی است که خدای سبحان بنای آن را عظیم شمرده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رفعت یابد و نامش در آنها یاد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معنای آن را بیان نمود تا اهل جاهلیت تصور نکنند مقصود از آن بنای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در این جهت علم را جستجو کند بدان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 هستم و علی‌ علیه‌ السلام باب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دنبال حکمت است باید از درش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این‌ها در کتاب خدا آمده است، الا اینکه این کتاب دارای اهلی است که تأویل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این‌ها روی گردانده و به سوی کسانی که فقط ادعای آن را دارند و از متشابهات قرآن برای فتنه‌انگیزی و تأویل نابجا و انحرافی تبعیت می‌کنند برود، دچار هلاکت می‌شود و دیگران را نیز هلاک کرده و دچار معامله‌ای زیانبار شده و تلاشش در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تَبَرَّأَ الَّذِینَ اتُّبِعُوا مِنَ الَّذِینَ اتَّبَعُوا وَ رَأَوُا الْعَذَابَ وَ تَقَطَّعَتْ بِهِمُ الْأَسْبَابُ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همانا آن حق و باطل و ایمان و کفر و علم و جهل و سعادت و شقاوت و بهشت و آتش است، هیچ‌گاه حق و باطل در قلب کسی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مردمان وقتی امامان هدایت و امامان کفر را مساوی قرار دادند دچار هلاکت شدند، آنجا که گفتند اطاعت هر کسی که در جایگاه پیامبر می‌نشیند واجب است، نیکوکار باشد یا ستمکار و فاجر، پس به سوی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فَنَجْعَلُ الْمُسْلِمِینَ کَالْمُجْرِمِینَ‌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فرمانبرداران را چون بدکاران قرار خواهیم داد؟ شما را چه شده؟ چگونه داوری می‏کنید؟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الْأَعْمَی وَ الْبَصِیرُ أَمْ هَلْ تَسْتَوِی الظُّلُمَاتُ وَ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یکسانند؟ یا تاریکی‌ها و روشنایی برابرند؟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مورد کسانی که ائمه کفر را که حق اهالی حق را که خدا برایشان قرار داده بود غصب کردند ائمه هدایت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کسانی که پیشوایان گمراهی را در ظلمشان یاری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أَسْمَاءٌ سَمَّیْتُمُوهَا أَنْتُمْ وَ آبَاؤُکُمْ مَا أَنْزَلَ اللَّهُ بِهَا مِنْ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خدای سبحان به افترای بزرگ آنان بر اهل ایمان اشاره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یَفْتَرِی الْکَذِبَ الَّذِینَ لاَ یُؤْمِنُونَ بِآیَاتِ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دروغ‏پردازی می‏کنند که به آیات خدا ایمان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مُؤْمِناً کَمَنْ کَانَ فَاسِقاً لاَ یَسْتَوُونَ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مؤمن است، چون کسی است که نافرمان است؟ یکسان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کَمَنْ هُوَ أَعْمی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از جانب پروردگارش بر حجّتی روشن است مانند کسی است که نابینا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هُوَ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خداوند عزوجل حق و باطل را در بسیاری از آیات قرآن تبیین نموده و هیچ عذری را بر بندگان در مخالفت امر الهی پس از دلایل روشن و براهین آشکار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پس از پیامبرشان با اختلافشان و تفرقه در میان امت و پراکنده کردن امور مسلمین و ظلم به اوصیای پیامبر راه ظلم و کفر را در پیش گرفتند و این در حالی بود که ثواب در مقابل طاعت الهی و عذاب در مقابل گناهِ مخالفت برایشان روشن شده بود، اما آنها از هواهای نفسانی خود تبعیت کرده و آنچه خدا و رسولش بدان امر کرده بودند را رها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أُوتُوا الْکِتَابَ إِلاَّ مِنْ بَعْدِ مَا جَاءَتْهُمُ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کتاب دستخوشِ پراکندگی نشدند، مگر پس از آنکه برهان آشکار برای آنان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فضل و برتری مؤمنان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مورد آنچه به کرامتش برای آنان آماده کرده و عذاب‌هایی که برای کسانی که به او شرک ورزیده و از امر او مخالفت کرده و از ولیّ او سرپیچی کردند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هدایت‌یافتگان و گمراهان را بیان کرده و آیات بسیاری از قرآن را در مورد آنان می‌آورد از این روست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آیات قرآن نمی‏اندیشند؟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دل‌هایشان قفل‌هایی نهاده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می‌بینی که چه کسی شایستگی چنین جایگاهی را از جانب خدا دارد و اطاعتش واجب است کسی که چشم به هم زدنی به خدا شرک نورزیده و هرگز در هیچ کوچک و بزرگی معصیت او را نکرده است، یا کسی که بیشتر عمرش را در عبادت بت‌ها گذرانده و اظهار ایمان کرده و نفاقش را مخفی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حکیم بر‌می‌آید که آلودگی را با آلودگی پاک کند و کسی را عهده‌دار اجرای حدود الهی کند که بر خودش حدود بسیاری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 بِالْبِرِّ وَ تَنْسَوْنَ أَنْفُسَکُمْ وَ أَنْتُمْ تَتْلُونَ الْکِتَابَ أَ 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خداوند پیامبرش را امر نکرد که آنچه درباره وصیش عهد کرده بود ابلاغ کند و امامت و ولایت او را اظهار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خدا صلی ‌الله‌ علیه‌ و آله آنچه شنیده بود را ابلاغ کرد و خبر داد که شیاطین به دور ابلیس اجتماع کرده و به او گفتند مگر تو نگفتی وقتی پیامبر از دنیا برود امتش عهد او را می‌شکنند و سنت و روش او را تعطیل می‌کنند و کتابی که آورده نیز به این امر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چنین امری انجام می‌شود در حالی که او برای امتش رهبر و امامی قرار داده است؟ ابلیس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نترسید زیرا امت او این عهد را می‌شکنند و پس از او به وصیش ستم می‌کنند و به اهل بیتش ظلم می‌کنند و به خاطر غلبه حب دنیا بر قلب‌هایشان و عصبیت‌هایی که در وجودشان است و کینه‌هایی که در قلب‌هایشان است و کبر و نخوتشان، این عهد و پیمان را اهمال کرده و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سبإ</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کفری که در کتاب خدا آمده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جحود و انکار، دوم کفر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جحود خود بر دو قسم است، سوم ترک اوامر الهی چهارم برائت و پنجم کفر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جحود که یکی از وجوه پنجگانه است، شامل انکار وحدانیت خدا می‌شود، مانند آنکه کسی بگوید خدایی نیست و بهشت و جهنم و برانگیختن در قیامت وجود ندارد که این‌ها گروهی از زنادقه و دهریون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یُهْلِکُنَا إِلاَّ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را جز طبیعت هلاک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سخنی است که پذیرفته‌اند و بدون هیچ دلیلی آن را ترجیح می‌دهند، لذا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فقط گمان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سَوَاءٌ عَلَیْهِمْ أَ أَنْذَرْتَهُمْ أَمْ لَمْ تُنْذِرْهُمْ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چه بیمشان دهی، چه بیمشان ندهی 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توحید الهی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جحود، انکار حق با وجود شناخت حقانیت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آنکه دل‌هایشان بدان یقین داشت، از روی ظلم و تکبّر آن را انکار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وجود شناختشان آن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کفر، ترک اوامر الهی است که از گناهان به حساب می‌آید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لاَ تَسْفِکُونَ دِمَاءَکُمْ وَ لاَ تُخْرِجُونَ أَنْفُسَکُمْ مِنْ دِیَارِکُمْ ثُمَّ أَقْرَرْتُمْ وَ أَنْتُمْ تَشْهَدُونَ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شما 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همدیگر را مریزید، و یکدیگر را از سرزمین خود بیرون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گواهید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بخش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و به پاره‏ای کفر می‏ورزید؟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خاطر ترک اوامر الهی کافر نامید و با اقرار ظاهری بدون آنکه در باطن به آن معتقد باشند، آنان را مؤمن خطاب کرده است که سودی هم برایشان ندارد،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جَزَاءُ مَنْ یَفْعَلُ ذلِکَ مِنْکُمْ إِلاَّ خِزْیٌ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جزای هر کس از شما که چنین کند، جز خواری در زندگی دنیا چیزی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وجه چهارم کفر که به معنای برائت است، در سخن حضرت ابراهیم‌علیه‌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 بَدَا بَیْنَنَا وَ بَیْنَکُمُ الْعَدَاوَةُ وَ الْبَغْضَاءُ أَبَداً حَتَّی تُؤْمِنُوا بِاللَّهِ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کَفَرنا بِکُم یعنی از شما برائت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داستان ابلیس وبیزاری جستن او از انسان‌ها در قیامت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بِمَا أَشْرَکْتُمُونِ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شما بیزارری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إِنَّمَا اتَّخَذْتُمْ مِنْ دُونِ اللَّهِ أَوْثَاناً مَوَدَّةَ بَیْنِکُمْ فِی الْحَیَاةِ الدُّنْیَا ثُمَّ یَوْمَ الْقِیَامَةِ یَکْفُرُ بَعْضُکُمْ بِبَعْضٍ وَ 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فقط بت‌هایی را اختیار کرده‏اید که آن هم برای دوستی میان شما در زندگی دنیاست، آن گاه روز قیامت بعضی از شما بعضی دیگر را انکار و برخی از شما برخی دیگر را لعنت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پنجم کفر که به معنی کفر نعمت است در این آیه از قول حضرت سلیمان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 أَ أَشْکُرُ أَمْ أَکْفُرُ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بیازماید که آیا سپاسگزارم یا ناسپاسی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 وَ 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یاد کنید، تا شما را یاد کنم؛ و شکرانه‏ام را به جای آرید؛ و با من ناسپاسی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شرک در قرآن بر چهار وجه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کافر شده‏اند، و حال آنکه مسیح،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 پروردگار من و پروردگار خودتان را بپرستید؛ که هر کس به خدا شرک آوَرَد، قطعاً خدا بهشت را بر او حرام ساخته و جایگاهش آتش است، و برای ستمکاران یاورانی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شرک در گفتار و اوصاف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شرک، شرک در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دانشمندان و راهبان خود را به جای خدا به الوهیّت گرفتند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برای دانشمندان و بزرگانشان روزه نمی‌گرفته و نماز نمی‌خواندند، بلکه هر چه آنان امر و نهی می‌کردند، از این رو ندانسته آنان را عبادت می‌کردند؛ این همان شرک در اعمال و طاعات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شرک، شرک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گوینده‌ای تبعیت کند او را عبادت کرده است، حال اگر آن گوینده از خدا سخن می‌گوید او نیز خدا را عبادت کرده و اگر از غیر خدا گوید، او غیر خدا را عبادت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شرک، 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 وَ 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 و هیچ کس را در پرستش پروردگارش شریک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افراد روزه گرفتند و نماز خواندند و زندگی خود را صرف اعمال خیر کردند، اما نیت آنها خودنمایی و ریا برای مردم بود لذا با این ریا دچار شرک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انواع مختلف شرک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نیز در قرآن دارای وجوه متفاوتی است که از جمله آنها آیه قرآن از زبان لقمان به فرزندش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تُشْرِکْ بِاللَّهِ 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به خدا شرک میاور که به راستی شرک ستمی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اقسام ظلم، حق‌الناس است که در داد و ستدهای دنیایی پیش می‌آید که خود انواع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الظَّالِمُونَ فِی غَمَرَاتِ الْمَوْتِ وَ الْمَلاَئِکَةُ بَاسِطُوا أَیْدِیهِمْ أَخْرِجُوا أَنْفُسَکُمُ الْیَوْمَ تُجْزَوْنَ عَذَابَ الْهُونِ بِمَا کُنْتُمْ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کاش ستمکاران را در گرداب‌های مرگ می‏دیدی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نهیب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را بیرون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بناحق بر خدا دروغ می‏بستید کیفر می‏یابید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آیاتی که در رد سخن کسانی که می‌گویند کفر، زیادت و نقصان ندارد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این نیست که جابجا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فزونی در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فِی قُلُوبِهِمْ مَرَضٌ فَزَادَتْهُمْ رِجْساً إِلَی رِجْسِهِمْ وَ مَاتُوا وَ 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در دل‌هایشان بیماری است، پلیدی بر پلیدیشان افزود و در حال کفر درمی‏گذرند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ثُمَّ کَفَرُوا ثُمَّ آمَنُوا ثُمَّ کَفَرُوا ثُمَّ ازْدَادُوا کُفْراً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سپس کافر شدند؛ و باز ایمان آوردند، سپس کافر شدند؛ آن گاه به کفر خود افزودند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متعدد دیگری است که در قرآن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واجباتی که خدای سبحان در قرآن واجب کرده و ارکان اسلام است، پنج رکن است که اسلام بر این پنج واجب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برای هر کدام از این فرایض چهار حد قرار داده است که همه باید آنها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این ارکان نماز است و پس از آن زکات و روزه و حج و ولایت، که ولایت خاتمه واجبات و محافظت کننده ازهمه واجبات و سنت‌هاست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نماز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وقت، رو کردن به قبله، رکوع و سجود که این چهار چیز به همراه تمامی اعمال که در نماز است و اذان و اقامه و غیر آنها برای همه مردم از عالم و جاهل قرار داده شده است، اما از آنجایی ‌که خدای سبحان می‌دانست بندگان نمی‌توانند حق تمامی این حدود را بجا بیاورند، این چهار چیز را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غیر آنها را که شامل قرائت، دعا، تسبیح و تکبیر و اذان و اقامه و امثال آن را سنت واجب قرار داد که هر کس دوست داشت آنها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زکات نیز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زمانی که زکات واجب می‌شود، دوم تقسیم زکات، سوم جاهایی که زکات واجب می‌شود و چهارم مقدار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و نحوه تقسیم زکات واجب است که بداند چه مقدار زکات بر اموالش تعلق می‌گیرد که این اموال شامل شتر، گاو، گوسفند، طلا، نقره، گندم، جو، خرما و کشمش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که نحوه تقسیم آنها را نیز بداند که شامل کیل، پیمانه، وزن یا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مساحت بر زمین‌ها و آب‌ها و از باب کیل و پیمانه بر دانه‌هایی که قوت مردم است و از باب وزن بر طلا و نقره و سایر چیزهایی که در داد و ستدها در غیر عدد و کیل استفاده می‌شود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زکات واجب در این چیزها را شناخت و در اموال خود قرار داد، زکات را مطابق آنچه خدای متعال دستور داده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روزه نیز چهار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نخوردن و نیاشامیدن، دوم دوری از جماع، سوم دوری از قی کردن عمدی و چهارم اجتناب از فرو رفتن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چیزهایی که در سنت بدان‌ها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حج نیز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طواف خانه خدا، سعی صفا و مروه و وقوف در دو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توابعشان که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حدود را رها کند، کفاره بر او واجب می‌شود و لازم است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وضو؛ شستن دست‌ها و و صورت و مسح سر و دو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متعلق به آنها و متصل به آن‌هاست نیز از سنت واجب محسوب می‌شوند که بر هر کسی که می‌داند و می‌تواند انجام دهد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حدود و حقوقی که امام به حق بر انسان دارد، آن است که بداند امامش معصوم از همه گناهان صغیره و کبیره است و در فتوا و حکم دچار لغزش نمی‌شود و در پاسخ راه خطا نمی‌رود و دچار سهو و فراموشی و لهو دنیایی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عالم‌ترین مردم به حلال و حرام و انواع احکام و امر و نهی الهی و تمامی آنچه مردم به آن نیازمندند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به او نیازمندند اما او از همه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واجب است شجاع‌ترین مردم باشد، چون او تکیه‌گاه مردم است که همه به سوی او می‌روند و اگر در جنگ شکست بخورد با شکست او، مردم نیز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لازم است سخاوتمندترین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مردم بخیل باشند، زیرا اگر بخل بر او مسلط شود در اموال مسلمانان که در دست او است نیز بخل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عصمت از تمامی گناهان که با این صفت از بقیه مردم متمایز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معصوم نباشد نمی‌توان اعتماد کرد که در گناهان مهلک و شهوات و لذات نامشروعی که دیگر مردم مرتکب آن می‌شوند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چیزها واقع شده و مرتکب آنها شود نیازمند آن است که کسی حد الهی را بر او جاری سازد که در این صورت لازم می‌شود هم امام باشد و هم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نیست امام چنین خصوصیتی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باید عالم‌ترین مردم باشد که اگر چنین نباشد به او اعتماد نمی‌شود که احکام و حدود الهی را تغییر ندهد و در مسائل مشکل دچار اختلاف و تردید نشود که در این صورت در پاسخ آنها به خلافش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باید شجاع‌ترین مردم باشد که نباید دچار ترس و خودباختگی شود، زیرا در این صورت مشمول غضب الهی می‌شود که شایسته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که در پیش از این گفته شد باید سخاوتمندترین مردم باشد که شایسته امام نیست که این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این چهار واجب دو راهنما و حجت قرار داده که به ‌وسیله آنها مشکلات ما حل می‌شود و آن دو مانند خورشید و ماه هستند، یعنی پیامبر و وصی بلافصل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ممانعت‌ها در قرآن چیزهایی است که نهی شده و در مورد کسانی که مخالفت آنها را کنند وعده عقاب و عذاب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زنا نزدیک مشوید، چرا که آن همواره زشت و بد راهی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مال یتیم 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الرِّبَا أَضْعَافاً مُضَاعَفَةً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مخورید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نفسی را که خداوند حرام کرده است جز به حق مکشید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امثال آنها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آیات قرآن نیز در ترغیب و تشویق بندگان بر برخی اعمال آمده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 امید که پروردگارت تو را به مقامی ستوده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فَأُولئِکَ یَدْخُلُونَ الْجَنَّةَ یُرْزَقُونَ فِیهَا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کار شایسته کند چه مرد باشد یا زن 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گناهان بزرگی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می‌زداییم، و شما را در جایگاهی ارجمند درمی‏آوریم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نمونه‌های آن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آیات نیز در ترساندن و تحذیر مردم آمده است،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پروردگار خود پروا کنید، چرا که زلزله رستاخیز امری هولناک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عَذَابَ اللَّهِ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عذاب خدا شدید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 ثُمَّ تُوَفَّی کُلُّ نَفْسٍ مَا کَسَبَتْ وَ هُمْ لاَ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بترسید از روزی که در آن، به سوی خدا بازگردانده می‏شوید، سپس 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 تمام داده شود؛ و آنان مورد ستم قرار نمی‏گیرند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وَ اخْشَوْا یَوْماً لاَ یَجْزِی وَالِدٌ عَنْ وَلَدِهِ وَ لاَ مَوْلُودٌ هُوَ جَازٍ عَنْ وَالِدِهِ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پروا بدارید، و بترسید 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جدال و معانی آن در قرآن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فَرِیقاً مِنَ الْمُؤْمِنِینَ لَکَارِهُونَ‌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یُجَادِلُونَکَ فِی الْحَقِّ بَعْدَ مَا تَبَیَّنَ کَأَنَّمَا یُسَاقُونَ إِلَی الْمَوْتِ وَ هُمْ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پروردگارت تو را از خانه‏ات به حقّ بیرون آورد و حال آنکه دسته‏ای از مؤمنان سخت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باره حقّ بعد از آنکه روشن گردید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پیامبر برای جنگ بدر خارج شد، هدفش دستیابی به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وعده داده که یا بر یک کاروان یا بر قریش پیروز شوم و با این قصد با پیامبر خارج شدند و وقتی کاروان رسید، خدای متعال امر کرد به جنگ قریش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این دستور را به اصحاب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ما رو کرده و خداوند متعال نیز به من وعده کرده بود که پیروزی بر یکی از دو گروه برای ما مقدر است و آن گروه سپاه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 گروهی نگران شده 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ساز و برگ جنگ نیامده و آماده نیستیم و گروهی از آنها بسیار بحث و جدل کردند تا اینکه خدای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 أَنَّهَا لَکُمْ وَ تَوَدُّونَ أَنَّ غَیْرَ ذَاتِ الشَّوْکَةِ تَکُونُ لَکُمْ وَ یُرِیدُ اللَّهُ أَنْ یُحِقَّ الْحَقَّ بِکَلِمَاتِهِ وَ یَقْطَعَ دَابِرَ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یکی از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قریش یا سپاه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وعده داد که از آنِ شما باشد، و شما دوست داشتید که دسته بی‏سلاح برای شما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می‏خواست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خود ثابت، و کافران را ریشه‏کن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از مثال‌های جدل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 اللَّهُ قَوْلَ الَّتِی تُجَادِلُکَ فِی زَوْجِهَا وَ تَشْتَکِی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باره شوهرش با تو گفتگو و به خدا شکایت می‏کرد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مثال‌های این بحث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احتجاج در مقابل ملحدین و گروه‌های مشرکان آیه‌ای است که در حکایت سخن ابراهیم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 حَاجَّ إِبْرَاهِیمَ فِی رَبِّهِ أَنْ آتَاهُ اللَّهُ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چون خدا به او پادشاهی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می‏نازید،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ابراهیم درباره پروردگارش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خبر نیافتی؟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درباره انبیا و مجادله آنان با قومشان در سوره اعراف و سور دیگر نیز آمده است، مانند این آیه در حکایت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قَدْ جَادَلْتَنَا فَأَکْثَرْتَ جِدَالَنَا فَأْتِنَا بِمَا تَعِدُنَا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برای ما بیاور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امثال این آیات که در مورد مجادلات مردم با انبیا است فراوان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قصص قرآن در خصوص امت‌ها بر سه شکل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درباره گذشتگان و گروهی در عصر نزول قرآن و گروهی نیز درباره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قصه گذشتگان در این آیه 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أَحْسَنَ الْقَصَصِ بِمَا أَوْحَیْنَا إِلَیْکَ هذَا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جمله این قصه‌ها سخن موسی به شعیب‌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جَاءَهُ وَ قَصَّ عَلَیْهِ الْقَصَصَ قَالَ لاَ تَخَفْ نَجَوْتَ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حکایت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از گروه ستمگران نجات یافتی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جمله آنها آیاتی است که در ذکر شریعت انبیا و داستان‌های آن‌ها و امت‌هایشان از آدم‌ علیه‌ السلام تا پیامبر ما‌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عصر خود پیامبر واقع شده داستان‌های جنگ‌های پیامبر و اصحاب او و توبیخ آنها و مدح و ذم و ذکر خیر و شر و داستان همه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نمونه‌های آنها داستان‌های جنگ‌های بدر و احد و خیبر و حنین و غیر آنها است که شرح جنگ‌ها و مباهله با نصاری و جنگ با یهود و غیر آن است که اگر ذکر شود این کتاب به درازا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داستان‌هایی که به آینده اشاره دارند، شامل تمامی چیزهایی است که پس از پیامبر واقع می‌شود که شامل مواردی است که پیامبر از آنها خبر داده و یا خبر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قیامت و اشراط قیامت آنچه در آن از ثواب و عقاب واقع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مثال‌هایی که در قرآن می‌آید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کَلِمَةً طَیِّبَةً کَشَجَرَةٍ طَیِّبَةٍ أَصْلُهَا ثَابِتٌ وَ فَرْعُهَا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مَثَل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پاک که مانند درختی پاک است که ریشه‏اش استوار و شاخه‏اش در آسمان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یُنْفِقُونَ فِی هذِهِ الْحَیَاةِ الدُّنْیَا کَمَثَلِ رِیحٍ فِیهَا صِرٌّ أَصَابَتْ حَرْثَ قَوْمٍ ظَلَمُوا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دشمنی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می‏کنند، همچون مثلِ بادی است که در آن، سرمای سختی است، که به کشتزار قومی که بر خود ستم نموده‏اند بوزد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 مَثَلُ نُورِهِ کَمِشْکَاةٍ فِیهَا 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او چون چراغدانی است که در آن چراغی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سبحان این امثال را می‌آورد تا مردم عبرت گیرند و با توجه در آنها طاعت الهی را که مراد او از این مثال‌ها است بجا آورند که از امثال آن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کتاب خدا در معنای تاویل و تنزیل آمده است، آنکه برخی آیات قرآن تاویل و معنایش در ظاهر و تنزیل قرآن آمده است و گروهی دیگر معنا و تاویلش پیش از نزول آیات است وگروهی دیگر تاویلش همراه تنزیلش و گروهی دیگر تاویلش بعد از تنزیل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گروهی که تاویلش در تنزیلش است، شامل تمامی آیات محکمی است که در تحریم چیزهایی است که در نزد عرب به صورت متعارف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معنا و تنزیلش در ظاهرشان آمده و نیازی به تفسیری زاید بر آنچه در نزد عرب شناخته شده بود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 وَ أَخَوَاتُکُمْ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 وَ 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مردار و خون و گوشت خوک، بر شما حرام گردانیده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ذَرُوا مَا بَقِیَ مِنَ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وآنچه از ربا باقی مانده است واگذارید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بخش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داد و ستد را حلال، و ربا را حرام گردانیده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مانند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 عَلَیْکُمْ أَلاَّ تُشْرِکُوا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متذکر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پایان این آیه، لعلکم تعقلون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نمونه‌های آن در قرآن بسیار است که خدای سبحان چیزی را حرام کرده و برای شنونده مشخص بوده و نیازی به پرسش در باره آن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حلال کردن برخی چیزها نیز چنین چیزی جریان دارد، مانند آنکه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صَیْدُ الْبَحْرِ وَ طَعَامُهُ مَتَاعاً لَکُمْ وَ 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دریا و مأکولات آن برای شما حلال شده است تا برای شما و مسافران بهره‏ای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مَا ذَا أُحِلَّ لَهُمْ قُلْ أُحِلَّ لَکُمُ الطَّیِّبَاتُ وَ مَا عَلَّمْتُمْ مِنَ الْجَوَارِحِ مُکَلِّبِینَ تُعَلِّمُونَهُنَّ مِمَّا 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آنان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چیزهای پاکیزه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شکارگر که شما بعنوان مربّیان سگ‌های شکاری، از آنچه خدایتان آموخته، به آنها تعلیم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طَعَامُکُمْ حِلٌّ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شما برای آنان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 أُحِلَّتْ لَکُمْ بَهِیمَةُ الْأَنْعَامِ إِلاَّ مَا یُتْلَی عَلَیْکُمْ غَیْرَ مُحِلِّی الصَّیْدِ وَ أَنْتُمْ 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به قراردادها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 لَیْلَةَ الصِّیَامِ الرَّفَثُ إِلَی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شب‌های روزه، همخوابگی با زنانتان بر شما حلال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نمونه‌های آن در قرآن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مفهوم آنها پیش از نزول آیات وافع شده، مانند سخن خدای متعال در مورد اتفاقاتی که در عصر پیامبر واقع شده که هیچ حکم مشروحی از جانب خدا درباره آنها نیامده بود و در نزد پیامبر هم چیزی درباره آن نبود و حکم آن معلوم نبود، مانند آنچه در یهود بنی‌قریظه و بنی‌نضیر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بود که وقتی پیامبر ‌‌صلی ‌الله‌ علیه‌ و آله به مدینه مهاجرت کردند، سه قبیله یهود از بنی‌هارون که شامل بنوقریظه و بنونضیر و بنوقینقاع بودند در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اوس و خزرج اسلام آوردند، یهودیان به نزد پیامبر‌ صلی ‌الله‌ علیه‌ و آله آمدند و گفتند دوست داریم با تو قرارداد صلح و متارکه جنگ امضا کنیم تا ببینیم امر تو به کجا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روی احترام به آنها پاسخ داد و نامه‌ای نوشت که با آنها قرارداد صلح می‌بندد و موافقت کرد که مسلمانان هیچ تعرضی به آنها نکنند و اصحابشان را آزار ندهند و آنان نیز تضمین کردند که به هیچ وجه بر او و هیچ یک از اصحابش حیله و نیرنگ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اوس هم‌پیمان بنی‌قریظه و خزرج هم‌پیمان بنی‌نضیر بودند و بنی‌نضیر از نظر تعداد و اموال بیش از بنی‌قریظه بودند و هزار جنگجو داشتند، در حالی که جنگجویان بنی قریظه صد نفر بود و وقتی در میان آنها قتلی اتفاق می‌افتاد، بنی‌نضیر راضی به کشتن یک نفر در مقابل یک نفر نمی‌شدند و می‌گفتند ما اشرف از آنها و بیشتر و قوی‌تر از آنانیم، از این‌رو پس از آن موافقت کردند که در میانشان قانونی بنویسند و شرط کنند که هر شخصی از بنی‌نضیر که مردی از بنی‌قریظه را بکشد نصف دیه را بدهد و با چهره سیاه شده و بر عکس بر پشت الاغی سوارش کنند و در شهر بگردانند و علیه او سخن بگویند و هر شخصی از بنی‌قریظه که شخصی از بنی‌نضیر را می‌کشد، یا دیه کامل را بدهد یا در صورت ندادن دیه قاتل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مدینه هجرت کرد و اوس و خزرج اسلام آوردند، شخصی از بنی‌قریظه مردی از بنی‌نضیر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بنی‌نضیر شخصی را به سمت بنی‌قریظه فرستادند و درخواست کردند که قاتل را بدهند تا او را بکشند و دیه را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امتناع کرده و گفتند این حکم خدا در تورات نیست و این حکم را از جانب خود آورده‌اید و بر ما یا دیه یا قتل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بپذیرید و یا بین ما و شما محمد صلی الله علیه وآله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بنی‌نضیر شخصی را به سوی عبدالله ‌بن ‌ابی ‌بن ‌سلول که سردسته‌ منافقین بود فرستادند و به او گفتند تو از عهد و پیمان ما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شما از گروه خزرج بودیم که در مقابل کسانی که شما را آزار می‌دادند از شما دفاع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بنی‌قریظه پیمانی را که بسته بودیم نقض کرده و آن را به حکم محمد صلی الله علیه وآله حواله کرده‌اند و ما نیز بدان رضایت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که شرط ما را نقض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‌بن‌ سلول به آنها گفت مردی را با من بفرستید تا سخن من و محمد صلی الله علیه وآله را بشنود و وقتی دیدید که محمد صلی الله علیه وآله به نفع شما حکم می‌کند و شما را در جایگاه قبلیتان قرار می‌دهد، رضایت دهید و اگر این‌گونه نکرد، حکمش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‌ابی ‌بن ‌سلول به نزد پیامبر آمد، در حالی که مردی از یهودیان همراه او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دارای عِده و عُده و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قراردادی نوشته شده بود که همگی آن را در بین خود پذیرفته بودند و اکنون آنان به سوی تو می‌آیند تا حکم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آنها را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کلام او غمگین شد و به او پاسخ نداد و به خانه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لاَ یَحْزُنْکَ الَّذِینَ یُسَارِعُونَ فِی الْکُفْرِ مِنَ الَّذِینَ قَالُوا آمَنَّا بِأَفْوَاهِهِمْ وَ لَمْ تُؤْمِنْ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کسانی که در کفر شتاب می‏ورزند، تو را غمگین نسازند؛ آنان که با زبان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دل‌هایشان ایمان نیاورده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همان عبدالله ‌بن ‌ابی ‌بن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هَادُوا سَمَّاعُونَ لِلْکَذِبِ سَمَّاعُونَ لِقَوْمٍ آخَرِینَ لَمْ یَأْتُوکَ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یهودیان کسانی هستندکه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گروهی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نیامده‏اند، خبرچینی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مقصود مرد یهودی است که همراه عبدالله آمده بود تا جواب رسول خدا صلی الله علیه و آله به عبدالله‌ بن ‌ابی سلول را بشنود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را از جاهای خود دگرگون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 آن را بپذیرید، و اگر آن به شما داده نشد، پس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بخواهد به فتنه درافکند، هرگز در برابر خدا برای او از دست تو چیزی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 نخواسته دل‌هایشان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یَضُرُّوکَ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زیانی به تو نخواهند رسانید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خدای سبحان امر را به رسولش واگذاشت که اگر خواست بین آنها حکم کند و یا از آنان اعراض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حَکَمْتَ فَاحْکُمْ بَیْنَهُمْ بِالْقِسْطِ إِنَّ اللَّهَ یُحِبُّ الْمُقْسِطِینَ‌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یُحَکِّمُونَکَ وَ عِنْدَهُمُ التَّوْرَاةُ فِیهَا حُکْمُ اللَّهِ ثُمَّ یَتَوَلَّوْنَ مِنْ بَعْدِ ذلِکَ وَ مَا أُولئِکَ بِالْمُؤْمِنِینَ‌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قَفَّیْنَا عَلَی آثَارِهِمْ بِعِیسَی ابْنِ مَرْیَمَ مُصَدِّقاً لِمَا بَیْنَ یَدَیْهِ مِنَ التَّوْرَاةِ وَ آتَیْنَاهُ الْإِنْجِیلَ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داوری می‏کنی، پس به عدالت در میانشان حکم کن که خداوند دادگران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تو را داور قرار می‏دهند، با آنکه تورات نزد آنان است که در آن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آنان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سبب آنچه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نترسید و از من بترسید، و آیات مرا به بهای ناچیزی مفروشید؛ و کسانی که به موجب آنچه خدا نازل کرده داوری نکرده‏اند، آنان خود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کردیم که جان در مقابل جان، و چشم در برابر چشم، و بینی در برابر بینی، و گوش در برابر گوش، و دندان در برابر دندان می‏باشد؛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پسر مریم را به دنبال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 در حالی که تورات را که پیش از او بود تصدیق داشت، و به او انجیل را عطا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موارد دیگر آن در قرآن 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وقتی در عرب مردی زنش را ظهار می‌کرد تا ابد بر او حرام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رسول خدا صلی الله علیه وآله در مدینه مردی از انصار بود که به او اوس ‌بن ‌صامت می‌گفتند که اولین کسی است که در اسلام 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بود ضعیف که بین او و زنش که خوله بنت‌ ثعلبه انصاری نام داشت مشاجره‌ای درگرفت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من مانند پشت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گفته‌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در چنین مواردی زنانمان بر ما حرام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وآله برو و حکم آن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‌بنت ‌ثعلبه به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مرا 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فرزندانم و پسر عمویم است و در جاهلیت با ظهار زنان تا ابد بر مردان حرام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 را بر او حلال می‌دانم در این لحظه زن بسیار غمگین شده و گریه کرد و بلند شده و دست‌هایش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همسرم به خدا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از گریه او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به پیامبرش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سَمِعَ اللَّهُ قَوْلَ الَّتِی تُجَادِلُکَ فِی زَوْجِهَا وَ تَشْتَکِی إِلَی اللَّهِ وَ اللَّهُ یَسْمَعُ تَحَاوُرَکُمَا إِنَّ اللَّهَ سَمِیعٌ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یُظَاهِرُونَ مِنْ نِسَائِهِمْ ثُمَّ یَعُودُونَ لِمَا قَالُوا فَتَحْرِیرُ رَقَبَةٍ مِنْ قَبْلِ أَنْ یَتَمَاسَّا ذلِکُمْ تُوعَظُونَ بِهِ وَ اللَّهُ بِمَا تَعْمَلُونَ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 مِنْ قَبْلِ أَنْ یَتَمَاسَّا فَمَنْ لَمْ یَسْتَطِعْ فَإِطْعَامُ سِتِّینَ مِسْکِیناً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باره شوهرش با تو گفتگو و به خدا شکایت می‏کرد شنید؛ و خدا گفتگوی شما را می‏شنود، زیرا خدا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کسانی که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تو چون پشت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مادرانشان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آنها تنها کسانی‏اند که ایشان را زاده‏اند، و قطعاً آنها سخنی زشت و باطل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مسلّماً درگذرنده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زنانشان را ظهار می‏کنند، سپس از آنچه گفته‏اند پشیمان می‏شوند،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آنکه با یکدیگر همخوابگی کنند، بنده‏ای را آزاد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 پند داده می‏شوید، و خدا به آنچه انجام می‏دهید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ندارد، 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رسول ‌خدا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شوهرت اوس‌ بن ‌صامت بگو که بنده‌ای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بنده‌ای ندارد و جز من کسی خادم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دو ماه متوالی روز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است که توان روزه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که به شصت مسکین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اینجا نیازمندتر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نزد ام ‌منذر برود و مقداری خرما از او بگیرد و با آن به شصت مسکین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نزد اوس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گذشت، اما بر ذمّه توست که آن‌گونه که رسول ‌خدا دستور داده به نزد ام‌ منذر بروی و مقداری خرما از او بگیری و با آن به شصت مسکین صدقه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لعان نیز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غزوه تبوک بازگشت، عویمر بن ‌حارث ‌عجلانی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با شریک ‌بن ‌سمخاط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رسول ‌الله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سوم سخنش را تکرار کرد، رسول ‌خدا برخاست و داخل خانه شد و آیه لعان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به نزد من بیاور که خداوند آیه‌ای برای شما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همسرش را که قومش همراه او بودند و در میان انصار دارای شریعت خاصی بودند آورد و به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نماز عصر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تمام شد به آن دو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منبر قدم بردارید تا لعنت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به سمت منبر رفت و رسول ‌خدا آیه لعان را بر آن دو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أَزْوَاجَهُمْ وَ لَمْ یَکُنْ لَهُمْ شُهَدَاءُ إِلاَّ أَنْفُسُهُمْ فَشَهَادَةُ أَحَدِهِمْ أَرْبَعُ شَهَادَاتٍ بِاللَّهِ إِنَّهُ لَمِنَ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همسران خود نسبت زنا می‏دهند، و جز خودشان گواهانی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هر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به خدا سوگند یاد کند که او قطعاً از راستگویان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رسول ‌خدا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پنجمین کلام خود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شهادت داد و در پنجمن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شوهرم راست می‌گوید که من زناکارم، غضب خداوند بر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هرگز این مرد بر تو حلال نخواهد بود و هرگز این زن بر تو حلال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که در شکم اوست چه می‌شود؟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که از آن اوست و اگر دروغ گفته باشی، بچه از تو دورتر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بین آنها جدایی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موارد دیگر آن‌که گروهی از اصحاب رسول ‌خدا رهبانیت پیشه کرده و پاکی‌های دنیا را بر خود حرام کردند و قسم خوردند که هیچ‌گاه به آنچه پیش از این انجام می‌دادند بازنگردند و از آنها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عثمان‌ بن ‌مظعون و سلمان و ده نفر از مهاجرین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زنان را بر خود حرام کرده بود و دیگری غذا خوردن در روز را بر خود حرام کرده بود تکالیف شاقی غیر از آن‌که بر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عثمان ‌بن ‌مظعون روزی به خانه ام ‌سلمه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خودت نمی‌رسی و بوی خوش و رنگ و خضاب و چیزهای دیگر استفاده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شوهرم عثمان ‌بن ‌مظعون از فلان موقع به من نزدیک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را بر خود حرام کرده و رهبانیت پیشه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این را به رسول ‌خدا گفت و ایشان به سمت اصحاب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زنان دوری می‌کنید؟ من به سوی آنها می‌روم و در روز غذا می‌خورم و شب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من اِعراض کند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تُحَرِّمُوا طَیِّبَاتِ مَا أَحَلَّ اللَّهُ لَکُمْ وَ لاَ تَعْتَدُوا إِنَّ اللَّهَ لاَ یُحِبُّ الْمُعْتَدِینَ‌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مِمَّا رَزَقَکُمُ اللَّهُ حَلاَلاً طَیِّباً وَ اتَّقُوا اللَّهَ الَّذِی أَنْتُمْ بِهِ 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 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خورده‌ایم که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کَفَّارَةُ أَیْمَانِکُمْ إِذَا حَلَفْتُمْ وَ احْفَظُوا أَیْمَانَکُمْ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کفاره سوگندهای شما وقتی که سوگند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سوگندهای خود را پاس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نمونه‌های دیگر آن‌که گروهی از انصار که به بنی‌ابیرق معروف و از منافقین بودند و اظهار اسلام می‌کردند اما نفاقشان را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برادر بودند به نام‌های بشر، مشبر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بشر را ابا طعمه بود که مردی شاعر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برادر از مردی از انصار به نام رفاعه ‌بن ‌زید بن ‌عامر که عموی قتادة ‌بن ‌نعمان انصاری از شرکت کنندگان در جنگ بدر بود، دزدی کردند و غذایی که برای خانواده‌اش آماده کرده بود و شمشیر و زره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به برادرزاده‌اش قتاده گفت که بنی ‌ابیرق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بنی ‌ابیرق رسید، به نزد آن دو آمده و گفتند این کار، کار لبید بن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مردی صالح و پهلوانی شجاع بود، اما فقیر بود و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به لبید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شمشیرش را برداشت و به سوی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‌ابیرق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دزدی متهم می‌کنید در حالی که خودتان اولی به آن هستید؟ به خدا قسم یا آن را ثابت می‌کنید یا بر شما شمشیر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پیوسته با ملاطفت با او سخن می‌گفتند تا این‌که منصرف شد و گفتند تو از چنین چیزی مبرّا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به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ـ خانوده‌ای از ما از عمویم ـ دزدی کرده و چیزهایی از او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خانوده بدی هستند و از بدی‌های آن‌ها برای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بنی‌ ابیرق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سوی رسول ‌خدا آمدند، در حالی که همراهشان مردی از پسرعموهایشان بود که به او اشتر بن ‌عروه می‌گفتند و مردی فصیح و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بر خانواده ما که دارای حسب و نسب و صلاحیت است دروغ بسته و آنان را متهم به دزدی کرده و در مورد آنها به بدی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می‌گویی، پس قتاده کار زشتی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این سخن بسیار ناراحت شد و به نزد عمویش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مرده بودم و در مورد این مسئله هرگز با پیامبر سخن نمی‌گفتم که در این حال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وَ لاَ تَکُنْ لِلْخَائِنِینَ خَصِیماً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اللَّهَ إِنَّ اللَّهَ کَانَ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تُجَادِلْ عَنِ الَّذِینَ یَخْتَانُونَ أَنْفُسَهُمْ إِنَّ اللَّهَ لاَ یُحِبُّ مَنْ کَانَ خَوَّاناً أَثِیماً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 و زنهار جانبدارِ خیانتکاران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آمرزش بخواه،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خویشتن خیانت می‏کنند دفاع مکن، که خداوند هر کس را که خیانتگر و گناه‏پیشه باشد دوست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فَضْلُ اللَّهِ عَلَیْکَ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تفضّل خدا بر تو همواره بزرگ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نمونه دیگر آن این است که قریش وقتی حج می‌کردند، از مزدلفه وقوف می‌کردند و در عرفات وقوف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جاهلیت اِحرام می‌بستند تلبیه آن‌ها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لا شریک لک لبّیک إنّ الحمد و النّعمة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در شکل پیرمردی به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تلبیه پیشینیان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آنان چگونه بود؟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 لبّیک إنّ الحمد و النّعمة لک و الملک لا شریک لک لا شریکاً 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سخن او متنفر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من دوری نکنید و اندکی صبر کنید تا آخر کلام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شریک لک هو لک تملکه و ما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شریکی که برای توست که تو مالک آنی اما او مالک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نمی‌بینید که او مالک شریک است اما شریک مالک او نیست؟ قریش این سخن او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خدای سبحان رسول ‌خدا را مبعوث کرد، او آن‌ها را از این تلبیه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شریک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نیست، چون مالک او و املاک او نیست، که خدای سبحان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لَکُمْ مَثَلاً مِنْ أَنْفُسِکُمْ هَلْ لَکُمْ مِنْ مَا مَلَکَتْ أَیْمَانُکُمْ مِنْ شُرَکَاءَ فِی مَا رَزَقْنَاکُمْ فَأَنْتُمْ فِیهِ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از خودتان 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به شما روزی داده‏ایم شریکانی از بردگانتان دارید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خدای متعال می‌گوید این‌ها چنین مسأله‌ای را در مورد خودشان نمی‌پذیرند، پس چگونه چنین چیزی را به خدا نسبت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نمونه‌های دیگر، حدیث تمیم‌داری به همراه ابن‌ مندی و ابن ‌ابی ‌ماریه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مسیحی بودند و تمیم‌داری مردی از مسلمانان بود که در سفری با هم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تمیم‌داری کیسه‌ای بود که در آن مقداری وسایل و ظروف منقوش به طلا و گردنبندی از طلا بود که آن‌ها را آورده بود تا در یکی از بازارهای عرب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فاصله گرفتند، تمیم به شدت مریض شد و وقتی مرگش نزدیک شد، تمام چیزهایی که همراهش بود به آن دو داد و گفت که آن‌ها را به همسر و فرزندش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وقتی به مدینه رسیدند، وسایل و ظروف و گردنبند را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را به خانوده‌اش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خانوده‌اش از آن دو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تمیم مریضی طولانی داشت و انفاق بسیاری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کوتاهی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توشه او در این سفر چیزی دزدیده شد؟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همراه شما تجارتی کرد که در آن زیان دید؟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تجارتی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چیزهای بسیار گران قیمتی که همراه او بود مانند ظروف منقوش به طلا و گردنبند طلا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تمیم به ما داده بود به شما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دو را به نزد رسول ‌خدا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سوگند خورده و رفتند، اما آن ظروف و گردنبند طلا پیش آن دو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تمیم به نزد رسول ‌خدا آمدند و قضیه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شَهَادَةُ بَیْنِکُمْ إِذَا حَضَرَ أَحَدَکُمُ الْمَوْتُ حِینَ الْوَصِیَّةِ اثْنَانِ ذَوَا عَدْلٍ مِنْکُمْ أَوْ آخَرَانِ مِنْ غَیْرِکُمْ إِنْ أَنْتُمْ ضَرَبْتُمْ فِی الْأَرْضِ فَأَصَابَتْکُمْ مُصِیبَةُ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هنگامی که یکی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دررسید، باید از میان خود دو عادل را در موقع وصیّت، به شهادت میان خود فرا خوانید؛ یا اگر در سفر بودید و مصیبت مرگ، شما را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بطلبید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این آیه شهادت اهل کتاب را فقط در وصیت در زمان سفر آن هم زمانی‌که هیچ مسلمانی را در هنگام مرگ نیافتند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تَحْبِسُونَهُمَا مِنْ بَعْدِ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آن دو را نگاه می‏دارید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فَیُقْسِمَانِ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قسم یاد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بر این ادّعا از آن‌ها شایسته‌تریم، زیرا آنان در سوگندشان دروغگو و کاذبند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لَشَهَادَتُنَا أَحَقُّ مِنْ شَهَادَتِهِمَا وَ مَا اعْتَدَیْنَا إِنَّا إِذاً لَمِنَ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ما قطعاً از گواهی آن دو درست‏تر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نکرده‏ایم،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خواهیم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رسول ‌خدا‌ صلی ‌الله‌ علیه‌ و آله به اولیای تمیم دستور داد که به خدا سوگند یاد کنند که سخنانشان صدق است و آنان نیز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ظروف و گردنبند را از ابن ‌مندی و ابن ‌ابی ‌ماریه گرفت و به اولیای تمیم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یَأْتُوا بِالشَّهَادَةِ عَلَی وَجْهِهَا أَوْ یَخَافُوا أَنْ تُرَدَّ أَیْمَانٌ بَعْدَ أَیْمَانِهِمْ وَ اتَّقُوا اللَّهَ وَ اسْمَعُوا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شهادت را به صورت درست ادا کنند، یا بترسند که بعد از سوگندخوردنشان، سوگندهایی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نمونه‌های دیگر داستان عایشه است که عبدالله ‌بن ‌ابی ‌بن ‌سلول و حسان ‌بن ‌ثابت و مسطح‌ بن ‌اثاثه اتهامی را برای او مطرح کردند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جَاءُوا بِالْإِفْکِ عُصْبَةٌ مِنْکُمْ لاَ تَحْسَبُوهُ شَرّاً لَکُمْ بَلْ هُوَ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دسته‏ای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شرّی برای خود تصوّر مکنید بلکه برای شما در آن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این آیات و امثال آن‌ها در قرآن از مواردی است که معنا و مفهوم آن‌ها پیش از نزول آیه اتفاق افتاده است که نمونه‌های آن در جاهای مختلفی از قرآن به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تحقق و تأویل آن‌ها پس از نزول آیه قرآن واقع می‌شود، این‌ها شامل اموری است که خدای عزّوجلّ به رسول ‌خدا خبر می‌دهد که بعد از او اتفاق خواهد افتاد، مانند آنچه در مورد قاسطین، مارقین و خوارج و کشته شدن عمار گفته شده است و همچنین اخبار قیامت و رجعت و اوصاف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تَأْوِیلُهُ لایَنْفَعُ نَفْساً إِیمَانُهَا لَمْ تَکُنْ آمَنَتْ مِنْ قَبْلُ أَوْ کَسَبَتْ فِی إِیمَانِهَا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نیامده و به جای آن یَوْمَ یَأْتِی بَعْضُ آیَاتِ رَبِّکَ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 یَقُولُ الَّذِینَ نَسُوهُ مِنْ قَبْلُ قَدْ جَاءَتْ رُسُلُ رَبِّنَا بِالْحَقِّ فَهَلْ لَنَا مِنْ شُفَعَاءَ فَیَشْفَعُوا لَنَا أَوْ نُرَدُّ فَنَعْمَلَ غَیْرَ الَّذِی کُنَّا نَعْمَلُ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تأویلش فرا رسد، کسانی که آن را پیش از آن به فراموشی سپرده‏اند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شفاعتگرانی هست که برای ما شفاعت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شویم، تا غیر از آنچه انجام می‏دادیم انجام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الْأَرْضِ وَ نُرِیَ فِرْعَوْنَ وَ هَامَانَ وَ جُنُودَهُمَا مِنْهُمْ مَا کَانُوا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و در زمین قدرتشان 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لشکریانشان آنچه را که از جانب آنان بیمناک بودند، بنمایانیم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دینی را که برایشان پسندیده است به سودشان مستقر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الْأَرْضِ وَ هُمْ مِنْ بَعْدِ غَلَبِهِمْ سَیَغْلِبُونَ‌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شکست خوردند، در نزدیک‌ترین سرزمین،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شکستشان، در ظرف چند سالی، به زودی پیروز خواهند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این آیات نازل شد هنوز شکست نخورده بود و شکستشان بعد از آن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فِی الْکِتَابِ لَتُفْسِدُنَّ فِی الْأَرْضِ 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آیات را مثال آن قبل از واقع شدن این اتفاقات نازل شده است و تحقق آن‌ها پس از نزول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تأویل و تحقق آنها به همراه نزول آیه است، مانند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کسی که این آیه را پیامبر ‌صلی ‌الله‌ علیه‌ و آله می‌شنود، واجب است که این صادقین که امر به همراهی با آنها شده بشناسد و بر پیامبر‌‌ صلی ‌الله‌ علیه‌ و آله هم واجب است که او را به آنها معرفی کند که در این زمان بر امت واجب است که این دستور را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آیات مانند آیات پیشین نیست که معنای آنها در ظاهرشان باشد و نیاز به تفسیر نداشته باشد، بلکه در این آیات نیاز به تفسیر است و پیامبر تبیین می‌کند که اولی‌الامر که خدای متعال اطاعت آنها را واجب کرده، همان عترت او هستند که دستور به اطاعتشان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نمونه‌ها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دارید، و زکات را بدهید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مردم بی‌نیاز از بیان و تفسیر آن از جانب پیامبر ‌‌صلی ‌الله‌ علیه‌ و آله نیستند تا حدود نماز و کیفیت آن و تعداد و رکوع‌ها و سجده‌های آن و وقت آن و تمام آنچه بدان مرتبط است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روزه و حج و سایر واجبات نیز چنین است که خدای سبحان در قرآن به صورت مختصر و مجمل به آنها اشاره کرده و رسول ‌خدا‌‌ صلی ‌الله‌ علیه‌ و آله مفسر آنهاست و به مردم یاد می‌دهد که چگونه آنها را بجا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واجب است به امت بگوید صادقین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مثال‌های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فِی الْقُرْآنِ وَ نُخَوِّفُهُمْ فَمَا یَزِیدُهُمْ إِلاَّ طُغْیَاناً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 و ما آنان را بیم می‏دهیم، ولی جز بر طغیان بیشتر آن‌ها نمی‏افزاید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نمونه دیگر آیه سوره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 قُلْ أُذُنُ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خوبی برای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 ائْذَنْ لِی وَ لاَ تَفْتِنِّی أَلاَ فِی الْفِتْنَةِ سَقَطُوا وَ إِنَّ جَهَنَّمَ لَمُحِیطَةٌ بِالْکَافِرِینَ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 و به فتنه‏ام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افتاده‏اند، و بی‏تردید جهنَّم بر کافران احاطه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الْمَدِینَةِ مَرَدُوا عَلَی النِّفَاقِ لاَ تَعْلَمُهُمْ نَحْنُ نَعْلَمُهُمْ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نمی‏شناسی، ما آنان را می‏شناسیم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تَتَوَلَّوْا قَوْماً غَضِبَ اللَّهُ عَلَیْهِمْ قَدْ یَئِسُوا مِنَ الْآخِرَةِ کَمَا یَئِسَ الْکُفَّارُ مِنْ أَصْحَابِ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را که خدا بر آنان خشم رانده،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از آخرت سلب اُمید کرده‏اند، همان گونه که کافرانِ اهل گور قطع اُمید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مردم واجب است بدانند این آیات درباره چه کسانی نازل شده و چه کسانی هستند که خدای متعال بر آنان غضب کرده تا آنان را به نام‌هایشان بشناسند و از آنان بیزاری جسته و به عنوان دوست و ولی خود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الْقِیَامَةِ لاَ یُنْصَرُونَ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نمونه‌های آن در قرآن فراوان است که خدای متعال امر به اطاعت از برگزیدگان کرده و صفات آنان را بر شمرده و دستور به تبرّی جستن از مخالفان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دستور خدا خارج شد تا واجب الهی را انجام دهد و از دنیا نرفت مگر آنکه اوصاف اولیای الهی را که اولی‌الامر هستند، برای مردم به روشنی بیان نمود و از امت برای آنان بیعت گرفت که سخن او را بشنوند و از او اطاعت کنند و همچنین کسانی را که از ولایتشان نهی کرده بود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بسیار کمی از این دستور اطاعت کرده و عده زیادی از آن سرپیچی کردند و به سمت دنیا و زینت‌های آن متمایل شدند، که وای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دیگر آیاتی است که تأویل آن در خود آیه و شرح معنای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قصه اصحاب کهف است که داستان این آیات از این قرار است که قریش سه نفر به نام‌های نضر بن ‌حارث ‌بن ‌کلده و عقبة ‌بن ‌ابی ‌معیط و عاصل ‌بن‌ وائل را به قبیله رث و نجران فرستادند تا از یهودیان و مسیحیان آنجا مسائلی را یاد بگیرند که از پیامبر‌اسلام بپرسند که علمای یهود و نصاری به آنان گفتند از چند مسأله از او سؤال کنید، اگر پاسخ داد بدانید او پیامبری است که در تورات خبر آمدن او ذکر شده است و یهود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 مسأله دیگر از او بپرسید، اگر ادعا کرد می‌داند بدانید دروغگو است، زیرا جز خدا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 آن سه سؤال چیست؟ گفتند از او درباره جوان‌مردانی بپرسید که پیش از این بودند که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چقدر خوابیدند تا بیدار شدند و تعدادشان چند نفر بود و وقتی بیدار شدند چه کردند و قومشان چه کردند و تا به امروز چه مدت از آن زمان گذشته و داستانشان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موسی ‌بن ‌عمران بپرسید که داستان او وقتی از آن عاِلم تبعیت کردند و جدا شد چه بود و از او درباره شخصی که شرق و غرب را از محل طلوع آفتاب تا محل غروب آن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که چه کسی بود و داستان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پاسخ سؤالات سه‌گانه را بنا بر آنچه در تورات بود نوشتند و به قریش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گفتند آن مسأله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او درباره قیامت بپرسید آن سه به همراه سؤالات به سوی قریش برگشتند، در حالی که یقین داشتند پیامبر علمی درباره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نزد رسول ‌خدا‌ صلی ‌الله‌ علیه‌ و آله آمد که به همراه عمویش ابوطالب در حجر نشسته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برادرزاده‌ات محمد‌ صلی ‌الله‌ علیه‌ و آله با قومش مخالفت کرده و خردمندان قوم را نادان می‌داند و بت‌های آنان را تقبیح می‌کند و دشنام می‌دهد و جوانان را فاسد می‌کند و اتحاد آنان را متفرق می‌‌نماید و تصور می‌کند که از آسمان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سؤالاتی از او داریم که اگر پاسخ دهد خواهیم دانست راست می‌گوید، و إلّا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از او بپرسید که او را بلندنظر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گروهی که در زمان‌های اولین بودند سپس ناپدید شده و خوابیدند و سپس بیدار شدند بگو که چند نفر بودند و چه مدت خوابیدند و با قومشان چه برخوردی داشتند؟ و از دوستان موسی ‌بن ‌عمران و عالِمی که همراهش بود بگو که چگونه است و از جهانگردی که شرق و غرب را از محل طلوع آفتاب تا محل غروبش چرخید بگو که داستانش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جانب خدای متعال به شما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منتظر وحی می‌مانم که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فردا به همگی این سؤالات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هیچ وحی‌ای بر پیامبر نازل نشد، تا جائی‌که گروهی از یاران او نیز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بسیار غمگین شد و قریش شادمان شدند و مشرکان بسیار در این مورد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چهل روز سوره کهف بر پیامبر‌‌صلی ‌الله‌ علیه‌ و آله نازل شد و داستان آن سه مسأله و یک مسأله دیگر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این آیات را بر آنان خواند، با شنیدنش بهت‌زده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شکل پاسخ را روشن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مورد مسأله چهارم جواب را نفهمیدیم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السَّاعَةِ أَیَّانَ مُرْسَاهَا قُلْ إِنَّمَا عِلْمُهَا عِنْدَ رَبِّی لاَ یُجَلِّیهَا لِوَقْتِهَا إِلاَّ هُوَ ثَقُلَتْ فِی السَّمَاوَاتِ وَ الْأَرْضِ لاَ تَأْتِیکُمْ إِلاَّ بَغْتَةً یَسْأَلُونَکَ کَأَنَّکَ حَفِیٌّ عَنْهَا قُلْ إِنَّمَا عِلْمُهَا عِنْدَ اللَّهِ وَ لکِنَّ أَکْثَرَ النَّاسِ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 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 و زمین گران است، جز ناگهان به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مثال‌های دیگر داستان عبداله ‌بن ‌ابی‌ بن‌ سلول است که وقتی پیامبر‌صلی ‌الله‌ علیه‌ و آله به غزوه تبوک رفت، هنگام بازگشت در منزلی کم آب اتراق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 ‌بن ‌ابی‌ در قبیله‌اش جایگاه مهمی داشت و قومش از او تبعیت و اطاعت می‌کردند و چادرش را در وسط لشگر می‌زد تا قبیله‌اش از خزرج و منافقینی که هم فکر او بودند دورش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چاهی که در آن منطقه کم آب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 مردی از مهاجرین که به او جهجهان می‌گفتند دلو خود را در چاه انداخت و همزمان مردی از انصار بنام سنان‌ بن ‌عبداله هم دلو خود را به چاه انداخت که به دلو جهجهان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جهجهان چیزی برداشت و بر سر سنان زد و به شدت او را مجروح ساخت و فریادی زد و از قریش و مهاجرین دادخواهی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صدای مهاجرین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جهجهان از مهاجرین و قریش علیه اوس و خزرج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خودشان این کار را نکرده‌اند؟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کراهت داشتم به این راه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قومش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بودم که به این‌ها انفاق نکنید تا بر سرتان فرود آیند و علیه شما شورش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به مدینه بازگردیم عزیزان و بلندمرتبگان ذلیلان را از شهر خارج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که در مجلس عبدالله‌ بن ‌ابی کوچک‌ترین فرد بود، وقتی این سخنان را شنید به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وضعیت عبدالله ‌بن ‌ابی و جایگاهش در میان ما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باعث نمی‌شود که چیزی را که شنیده‌ام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به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الان وقت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زید بن ‌ارقم به رسول ‌خدا به گوش انصار رسید، سعد بن ‌عباده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 عبدالله ‌بن ‌ابی دروغ بسته و اگر هم عبدالله چیزی گفته باشد، او 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عقیق یمانی برای او تاجی ساخته‌ایم تا بزرگ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برسیم خواهی دید در این موضوع تو بر او غلبه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عباده رو به 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به بزرگ ما دروغ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در منزل دوم فرود آمد، قوم عبدالله ‌بن ‌ابی به نزد او آمده و گفتند نزد رسول ‌خدا برو تا برای تو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سر خود را تکان داد و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آنقدر به او گفتند تا به همراه آن‌ها به نزد پیامبر آمد و قسم خورد که چیزی نگفته است و زید بن ‌ارقم بر او دروغ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الْمُنَافِقُونَ قَالُوا نَشْهَدُ إِنَّکَ لَرَسُولُ اللَّهِ وَ اللَّهُ یَعْلَمُ إِنَّکَ لَرَسُولُهُ وَ اللَّهُ یَشْهَدُ إِنَّ الْمُنَافِقِینَ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أَیْمَانَهُمْ جُنَّةً فَصَدُّوا عَنْ سَبِیلِ اللَّهِ إِنَّهُمْ سَاءَ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می‏دهیم که تو واقعاً پیامبر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تو واقعاً پیامبر او هستی، و خدا گواهی می‏دهد که مردم دوچهره سخت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آنان چه بد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عَلَیْهِمْ أَسْتَغْفَرْتَ لَهُمْ أَمْ لَمْ تَسْتَغْفِرْ لَهُمْ لَنْ یَغْفِرَ اللَّهُ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ایشان آمرزش بخواهی یا بر ایشان آمرزش نخواهی، خدا هرگز بر ایشان نخواهد بخشود…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تمام چیزهایی است که درباره تأویل و تنزیل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رد بر سخن کسانی ‌که خلقت بهشت و جهنم را انکار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نزدیک سدرة المنتهی؛ در همان جا که جنّة المأوی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در آن قصری از یاقوت سرخ دیدم که داخل آن از بیرون و بیرون آن از داخلش از شدت درخشش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کسی‌که سخن پاک بگوید و روزه دائم بگیرد و طعام بخوراند و در شب تهجد کند، در حالی که مردم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امت تو توان چنین چیزهایی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من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کلام پاک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سبحان الله و الحمد لله و لا إله إلا الله و الله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روزه دائم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ماه رمضان را روزه بگیرد و هیچ روزی را افطار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خوراندن غذا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خانواده‌اش دنبال چیزهایی برود که آبروی آن‌ها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تهجد در شب زمانی‌که مردم خوابند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نمی‌خوابد تا نماز عشا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مردم در اینجا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بین دو نماز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وارد بهشت شدم و در آن سرزمینی دیدم که در آن ملائکه بنایی می‌ساختند؛ یک خشت طلا و یک خشت نقره می‌گذاشتند و گاهی دست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نگه داشتید؟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اسباب کار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کار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مؤمن سبحان الله و الحمد لله و لا إله إلا الله و الله اکبر وقتی مؤمن این را بگوید، وقتی ساکت باشد دست از کار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آسمان‌های هفت‌گانه بردند، جبرئیل دست مرا گرفت و وارد بهشت کرد و بر روی یک زیرانداز بهشتی نشاند و به من میوه بِه داد آن را به دو نیم کردم و از آن حوری بهشتی بیرون آمد و در مقابلم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و مورد رضایت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مرا از سه چیز خلق کرده؛ بالای من از کافور و وسطم از انبر و پایینم از مشک است و از آب حیات ساخته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گفت موجود باش و منم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و امثال آن دلیل بر خلقت بهشت و داستان‌های دیگر دلالت بر جهنم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کسانی‌که بداء را انکار می‌کنند، خدای متعال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از آن روست که در آن زمان خدای سبحان اراده کرده بود که زمین را نابود کند، اما رحمتش مردمان را شامل شد و در هلاکتشان بداء رخ داد و خدا بر پیامبرش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بداء رخ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 اللَّهُ وَ هُمْ یَصُدُّونَ عَنِ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مِنْکُمْ عِشْرُونَ صَابِرُونَ یَغْلِبُوا مِائَتَیْنِ وَ إِنْ یَکُنْ مِنْکُمْ مِائَةٌ یَغْلِبُوا أَلْفاً مِنَ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تن، شکیبا باشند بر دویست تن چیره می‏شوند، و اگر از شما یکصد تن باشند بر هزار تن از کافران پیروز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بداء رخ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خدا بر شما تخفیف داده و معلوم داشت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یکصد تن شکیبا باشند بر دویست تن پیروز گردند، و اگر از شما هزار تن باشند، به توفیق الهی بر دو هزار تن غلبه کنند، و خدا با شکیبایان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ناسخ و منسوخ هم چنین است و صحت امر بداء را اثبات می‌کند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آنچه را که بود را محو می‌کند و جز آنچه نیست را اثبات می‌کند و از مثال‌های این موضوع در قرآن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این سخن کسانی‌که ثواب و عقاب را در دنیا و پس از مرگ قبل از قیامت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یَأْتِ لاَ تَکَلَّمُ نَفْسٌ إِلاَّ بِإِذْنِهِ فَمِنْهُمْ شَقِیٌّ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إِلاَّ مَا شَاءَ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منظور، آسمان‌ها و زمین قبل از قیامت است، زیرا در قیامت آسمان‌ها و زمین دچار تبدل و تغییر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برزخ چیزی است بین دو امر که همان ثواب و عقاب بین دنیا و آخرت است و همچنین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 وَ یَوْمَ تَقُومُ 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 و روزی که رستاخیز برپا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صبح و شام در روز قیامت که خانه ابدی است وجود ندارد بلکه فقط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مورد بهشتیان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رِزْقُهُمْ فِیهَا بُکْرَةً وَ عَشِیّاً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روزی‏شان صبح و شام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صبح و شام از شب و روز نشأت می‌گیرند که قبل از روز قیامت در بهشت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الَّذِینَ قُتِلُوا فِی سَبِیلِ اللَّهِ أَمْوَاتاً بَلْ أَحْیَاءٌ عِنْدَ رَبِّهِمْ یُرْزَقُونَ‌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رد بر سخن کسانی‌ که معراج را انکار می‌کنند،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او در اُفق اعلی بود؛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 آن گاه به بنده‏اش آنچه را باید وحی کند، وحی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سدرۀ‌المنتهی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 أَ جَعَلْنَا مِنْ دُونِ الرَّحْمنِ آلِهَةً 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پیامبرش را امر کرده که در آسمان‌ها از آنان سوال کند که مانند 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فَاسْأَلِ الَّذِینَ یَقْرَءُونَ الْکِتَابَ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این‌ها پیامبران هستند که در شب معراج از آنان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رد بر قائلین به جبر که گمان می‌کنند همه‌ کارها از روی مجاز به بندگان منسوب است و در حقیقت از خداست نه بندگان و برای این سخنشان آیاتی را شاهد می‌آورند که معنای آنها را نمی‌دانند،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مَا أَشْرَکُوا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آنان شرک نمی‏آوردند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اعتقاد حق دارند، در جواب آنها می‌گویند این سخن شما خط بطلانی است بر ثواب و عقاب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کارهایتان را به خدای متعال منسوب می‌کنید چطور خداوند مخلوقات را به خاطر کاری که خود انجام نداده‌اند عذاب می‌کند؟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جایز نیست مگر آنکه به حقیقت فاعل آن کار باشند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لَتُسْأَلُنَّ عَمَّا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انجام می‏دادید حتماً سؤال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اللَّهُ لِیَظْلِمَهُمْ وَ 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 نبود که به آنان ستم کند ولی آنان بر خود ستم روا می‏داشتند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نمونه‌های آنها در کتاب خداوند فراوان است که بطلانی است بر ادعای آنها و چیزی که به خدا نسبت می‌دهند به این صورت که خداوند خلایق را امر به چیزی کند که قادر به انجام آن نیستند و یا نهی از چیزی کند که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نیز با قائلین به جبر مخالفت کرده‌اند و گفتند وقتی کاری را انجام می‌دهیم، آن را خلق می‌کنیم بدون آنکه خود آن را انجام داده باشیم یا کسب کنیم یا بخواهیم یا اراده بکنیم و آنچه ابلیس بخواهد واقع می‌شود و آنچه نخواهد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با مجبره به مخالفت برخاستند و ادعا کردند که آنان نیز به همراه خدا خالق هستند و به این آیه استناد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گفتند این آیه اثبات می‌کند که غیر خداوند خالق‌های دیگری نیز هستند، در حالی که این لفظ و معنای آن را و وجوه و متعدد آن را نشناختند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امیرالمؤمنین‌ علیه‌ السلام سؤال کردند که آیا خداوند متعال کارهای مردم را به خودشان تفویض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عزیزتر و اجلّ از آن است گفتند آیا آنان را در کارشان مجبور قرار داد فرمودند خدای سبحان عادل‌تر از آن است که آنان را مجبور بر کاری کند سپس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این دو چیز سومی هست؟فرمودند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همان‌طور که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از اسرار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کسانی‌که رجعت را انکار می‌کنند،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أُمَّةٍ فَوْجاً مِمَّنْ یُکَذِّبُ بِآیَاتِنَا فَهُمْ یُوزَعُونَ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روز که از هر امّتی، گروهی از کسانی را که آیات ما را تکذیب کرده‏اند محشور می‏گردانیم، پس آنان نگاه داشته می‏شوند تا همه به هم بپیوندند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دنیا باز می‌گردانیم، زیرا که جمع شدن در قیامت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 أَهْلَکْنَاهَا أَنَّهُمْ لاَ یَرْجِعُونَ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آن را هلاک کرده‏ایم، بازگشتشان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رجعت بازنمی‌گردند، زیرا که در قیامت حتما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مانند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جز در رجعت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نمونه‌های دیگر آیاتی است که خدای متعال ائمه علیهم السلام را مخاطب قرار داده و وعده یاری و انتقام از دشمنانشان را به آنها می‌دهد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فقط در زمان رجعت به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همان کسی که این قرآن را بر تو فرض کرد، یقیناً تو را به سوی وعده‏گاه بازمی‏گرداند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رجعت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إِلَی الَّذِینَ خَرَجُوا مِنْ دِیَارِهِمْ وَ هُمْ أُلُوفٌ حَذَرَ الْمَوْتِ فَقَالَ لَهُمُ اللَّهُ مُوتُوا ثُمَّ أَحْیَاهُمْ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زنده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سپس دوباره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مُوسَی قَوْمَهُ سَبْعِینَ رَجُلاً لِمِیقَاتِنَا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 از میان قوم خود هفتاد مرد برای میعاد ما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خدای متعال آنان را پس از مرگ به دنیا بازگرداند و خوردند و ازدواج کردند و مثال دیگر خبر عزیر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سخنان کسانی‌ که برتری رسول ‌خدا را انکار می‌کنند که بطلان سخن‌شان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اولین شخص از پیامبران که بلی گفت، محمد رسول ‌خدا‌ صلی ‌الله‌ علیه‌ و آله بود، زیرا که روح او نزدیک‌ترین روح به ملکوت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نزدیکی نیز سخن جبرئیل در شب معراج به رسول خدا صلی الله علیه و آله بود که در آسمان هفتم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جایی قدم گذاشته‌ای که پیش از تو هیچ فرشته‌ مقرب و پیامبری قدم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او از آن مکان نبود نمی‌توانست از آن عبور کند و وقتی خدای متعال دستور می‌دهد، اولین کسی ‌که امرش به او می‌رسد رسول ‌خدا ‌‌صلی ‌الله‌ علیه‌ و آله است، زیرا به ملکوت او نزدیک‌تر است و پس از او سایر پیامبران بر اساس رتبه‌هایشان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توضیح بیشتری در ‌این‌باره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 وَ مِنْ نُوحٍ وَ إِبْرَاهِیمَ وَ مُوسَی وَ عِیسَی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 و ابراهیم و موسی‏ََ و عیسی‏ََ پسر مریم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بهترین پیامبران این پنج نفر و بهترین این پنج نفر محمد ‌صلی ‌الله‌ علیه‌ و آله است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عِنْدَ ذِی الْعَرْشِ 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 بر اینکه او برترین پیامبر است آن است که خداوند از همه پیامبران برای او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اقرار کردید و در این باره پیمانم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بیان برتری رسول ‌خدا بر سایر رسولان و پیامبران است که قرآن درباره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پیامبر ‌‌صلی ‌الله‌ علیه‌ و آله در آن شب به آسمان چهارم رفت و به بیت‌المعمور داخل شد، خدای عزوجل همه پیامبران از آدم و دیگران را جمع کرد و پیامبر بر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اسْأَلْ مَنْ أَرْسَلْنَا مِنْ قَبْلِکَ مِنْ رُسُلِنَا أَ جَعَلْنَا مِنْ دُونِ الرَّحْمنِ آلِهَةً 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تأمل کند با این کلام قانع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عصمت پیامبران و رسولان و اوصیا سخنان مختلفی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عصمت بازدارنده‌ای است از جانب خدا که آنان را از گناه کردن در تبلیغ امر الهی منع می‌کند که فعل خداست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می‌گویند عصمت از فعل خود آنهاست، زیرا به خاطر آن مورد ستایش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می‌گویند همان‌طور که ممکن است از دیگران هر گناهی سر بزند، ممکن است از پیامبران و رسولان و اوصیا نیز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باطل است، چون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 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او کام خواستم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نگاه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امتناع کرد، زیرا عصمت همان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انبیا و رسولان را مانند بندگان بداند، راه خطا در پیش گرفته است زیرا کارهای نکوهیده از چهار چیز نشأت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حرص، شهوت و غضب و تمامی کارهای مردم که انجام می‌دهند از یکی از این چهار چیز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رسولان و اوصیا هیچ کارشان از روی حسد صادر نمی‌شود، زیرا حسود به کسی‌که بالاتر از اوست حسادت می‌ورزد، در حالی که بالاتر از ایشان در منزلت کسی نیست که به او حسادت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کاری از روی حرص و طمع به دنیا از آنان واقع نمی‌شود، زیرا حرص و طمع مقرون به آمال و آرزوهای دنیایی است، حال آنکه آنان از این آمال به دورند، زیرا که جایگاهشان را در بهره‌مندی از کرامت‌های الهی می‌شناسند، اما خدای متعال در آنها انواع تمایلات و شهوت‌ها را قرار داده تا در دنیا باقی باشند که خلایق به سوی آنها بروند و نیازهایشان را با آنان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تمایلات نبود، آنان هیچ وقت چیزی نمی‌خوردند و لذا توان جسمیشان بر انجام تکالیفشان از بین می‌رفت و نکاح و ازدواج نیز از بین می‌رفت در نتیجه نسل و فرزندی برایشان باقی نمی‌ماند و چیزهای دیگر نیز مانند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شهوت‌ها و تمایلات در آنها هست، اما آنان معصوم از شهوت‌های قبیح هستند که بر دیگر مردم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دارای صبر و ترک غضب هستند و لذا خبر در طاعت الهی دچار غضب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 وَ لْیَجِدُوا فِیکُمْ غِلْظَةً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کافرانی که مجاور شما هستند کارزار کنید، و آنان باید در شما خشونت بیابند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فاصله بین انبیا و رسولان و اوصیا از جهت غضب است و غضب آنها جز برای خدا و در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عصمت الهی انبیا و رسولان و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شهوت و غضب با بندگان در اسم مشترکند، اما در معنا مشترک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رد بر مشبهه،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وقتی سخن به خدا رسید، باز ایستید و در پایین‌تر از او سخن بگویید، یعنی مانند عرش و 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کلامی که مخاطب آن پیامبر است اما مراد غیر اوست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مَعَ اللَّهِ إِلهاً آخَرَ فَتُلْقَی فِی جَهَنَّمَ مَلُوماً مَدْحُوراً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مخاطب رسول ‌خدا ‌صلی ‌الله‌ علیه‌ و آله است اما مراد 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اتَّقِ اللَّهَ وَ لاَ تُطِعِ الْکَافِرِینَ وَ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از خدا پروا بدار و کافران و منافقان را فرمان مبر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مخاطب رسول ‌خدا‌‌صلی ‌الله‌ علیه‌ و آله است، اما مراد از این خطاب 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قرآن آیاتی است که مخاطب آن قومی و مقصود از آن قومی دیگر هستند،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إِلَی بَنِی إِسْرَائِیلَ فِی الْکِتَابِ لَتُفْسِدُنَّ فِی الْأَرْضِ مَرَّتَیْنِ وَ لَتَعْلُنَّ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اسرائیل خبر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دو بار در زمین فساد خواهید کرد، و قطعاً به سرکشی بسیار بزرگی برخواهید 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معنا و خطاب آن به امت محمد‌ صلی ‌الله‌ علیه‌ و آله در حالی که در ظاهر مخاطب آن بنی‌اسرائیل است اما احتجاج بر کسانی‌که حدوث عالم را انکار می‌کنند، اینکه وقتی می‌بینیم این عالم متحرک دارای زمان‌ها و اشیا و حرکات و رخدادهای متناهی است و هر چه در آن است نیز این‌گونه است و همچنین می‌یابیم که هر چه از بین می‌رود به نهایتش می‌رسد و همچنین می‌یابیم که عقل به بی‌نهایت تعلق دارد که اگر اینگونه نبود، عقل ما نمی‌توانست تفاوت آن دو را بیابد و چاره‌ای جز اثبات چیزی که بی نهایت است ندارد و معلوم و معقول بوده و ابدی و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نیست که دارای قدرت محدود باشد یا کسی بر او قدرت داشته باشد یا جزء داشته و تقسیم شود، لذا در این صورت واجب می‌شود که چیز بی نهایت مانند چیز متناهی شود و وقتی این موضوع ثابت شد، در عقل ما نیز اثبات می‌شود که غیر متناهی همان قدیم ازلی است و وقتی چیز قدیم و حادث ثابت شد موجود قدیم که خالق اشیا است، مستغنی از حادثی می‌شود که آن را خلق کرده و به وجود آمده است و با دلیل عقلی برای ما ثابت می‌شود که او به وجود آورنده اشیا است و خالقی جز او نیست بزرگ است خدایی که به وجود آورنده هر حادثی است صانع هر مصنوع که همه چیز را از هیچ خلق می‌کند و وقتی ثابت شد که من نمی‌توانم مانند خودم را به وجود آورم، محال می‌شود که کسی مثل من مرا به وجود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بزرگ‌تر نیست زیرا او محسوس نیست که به‌طور آشکارا دیده شود یا حواس انسان او را درک کند و اگر واحد نباشد بلکه دو تا یا بیشتر باشد، عقل نیز وجود چند صانع را اثبات می‌کند، کما اینکه وجود یک خالق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خالق عام دو تا باشد، تدبیر آنها به یک شکل جریان نمی‌یابد و حالات آنها دارای استحکام و کامل خواهد بود، زیرا عقل در خصوص دو تا حکم می‌کند که خواسته‌های مختلفی داشته باشند و کارهای مختلفی انجام دهند و جایز نیست که گفته شود آن دو در همه چیز به یک شکل عمل می‌کنند و دچار اختلاف نمی‌شوند، زیرا هر جا که اتفاق نظر جایز باشد اختلاف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متفق نسبت به هم از دو حال خارج نیستند؛ یا بر یکدیگر قدرت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یکدیگر قدرت داشته باشند، هر دو عاجزند و اگر نداشته باشند، هر دو جاهلند و عاجز و جاهل نمی‌توانند معبود بوده وقدیم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سخن کسانی‌که معتقد به رأی و قیاس و استحسان و اجتهاد هستند و همچنین کسانی‌که می‌گویند اختلاف مایه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که کسانی‌که معتقد به رأی و قیاسند، وقتی از فهم حکم درست عاجز شدند به احکام مشتبه عمل کردند و گفتند هر آنچه اتفاق می‌افتد، خداوند در مورد آن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دو حال خارج نیست؛ یا نصی بر آن وارد شده یا دلیلی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مسئله‌ای نصی نیافتیم، مجبوریم به آن به‌وسیله احکام مشابه استدلال کرده و حکم به نظایرش کنیم که اگر این کار را نکنیم، آن امر را بدون حکم گذاشته‌ایم و جایز نیست که حکم خدا در هیچ امری باطل و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می‌بینیم حکم باید باشد و افعال نیز باید دارای حکم باشند، آن حکم را از نظایرش جستجو می‌کنم تا آن فعل بدون حکم باقی نماند، از روی نص باشد یا استدلال و این برای ما جایز است و می‌گویند می‌بینیم که خدای متعال نیز در کتابش قیاس کرده و تشبیه و تمثیل آمده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الْإِنْسَانَ مِنْ صَلْصَالٍ کَالْفَخَّارِ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الْجَانَّ مِنْ مَارِجٍ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 چیز را با شبیه‌ترین چیز به آن تشبیه کرد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از رأی و قیاس استفاده کرد، آنجا که به زن خثعمیه وقتی از حج به جای پدرش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طور نیست که اگر پدرت دینی داشته باشد تو می‌توانی به جای او آن را به جا آوری؟ که در اینجا پیامبر در جواب سخنی گفت که آن زن از او سؤال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سخن پیامبر ‌صلی ‌الله‌ علیه‌ و آله به معاذ ‌بن ‌جبل وقتی که او را به یمن فرستاد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برای تو پیش آید که در کتاب خدا و در سنت هیچ حکمی برای آن نیافتی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خود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رسولش را به آنچه راضی است موفق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می‌گویند بسیاری از صحابه از رأی و قیاس استفاده کرده‌اند و ما نیز از آنان تبعیت می‌کنیم و همچنین احتجاجات دروغ بستند وقتی از او چیزی را نقل کردند که غیر ممکن است بیان کند ما نیز در رد سخن آنان این چنین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اصول احکام عبادات و آنچه از مسائل برای امت اتفاق می‌افتد به صورت نقلی به ما رسیده است، از این رو فروع آن احکام نیز مثل اصولشان است و مقصود از اصول در عبادات و واجبات چیزهایی است که خدای متعال در قرآن خبر داده و وجوب آنها را اعلام کرده و پیامبر و وصی او نیز اوقات و کیفیت و مقدار آنها را از جانب خداوند متعال بیان کرده‌اند، مانند وجوب نماز و زکات و روزه و حج و جهاد و حد زنا و حد دزدی و امثال آن که در قرآن به صورت مجمل و بدون تغییر آمده است و لذا رسول ‌خدا مفسر و تفصیل دهنده آن واجبات مجمل است و از این رو دانستیم که مثلا نماز ظهر چهار رکعت است و وقت آن بعد از زوال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عصر از آخر وقت ظهر تا زمان غروب آفتاب است و نماز مغرب سه رکعت است و وقت آن از زمان غروب تا زمان رفتن شفق و سرخی غروب است و وقت نماز عشا که چهار رکعت است و وسیع‌ترین زمان را دارد؛ اول آن از طلوع ستارگان و از بین رفتن شفق است و آخر آن یک سوم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آخر آن نیمه شب است و نماز صبح دو رکعت است که وقت آن از طلوع فجر تا دمیدن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زکات نیز بر بعضی از اموال تعلق می‌گیرد و بر بعضی نمی‌گیرد و بر مقدار خاصی از اموال تعلق می‌گیرد و بر مقداری دیگر تعلق نمی‌گیرد و در یک زمان واجب می‌شود و زمانی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تمام واجباتی را که خداوند سبحان به اندازه توان و استطاعتشان واجب کرده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هیچ نصی در کتاب خدا و بیان و تفسیر پیامبر و روایات صحیح در مورد آن نیامده باشد، مردم نمی‌توانند برای ادای آن فرایض به عقل خود رجوع کرده و مراد خدای تعالی از معانی آن واجبات را خود بیابند و همچنین صحیح نیست که آن را با قیاس و رأی اثبات کنند، چرا که عقول به تنهایی نمی‌توانند در مورد نماز ظهر بیابند که چهار رکعت است و پنج رکعت و یا سه رکعت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نمی‌توانند بفهمند که قبل از زوال باشد و یا بعدش و یا اینکه سجود بر رکوع مقدم باشد یا رکوع بر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نمی‌توانند به تنهایی حد زنای محصنه را از باکره تشخیص دهند و بین اموال غیرمنقول و یا نقد در واجب زکات فرق بگذارند و اگر این واجبات باشند و عقول ما عقل بر تنهایی نمی‌تواند در خصوص آن‌ها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نمی‌تواند بین قیاس و آنچه شریعت و نصوص آورده‌اند، فرق بگذارد چرا که شریعت از طریق نقل رسیده و ما نمی‌توانیم از حدود آن تجاوز کنیم، چرا که اگر چنین چیزی جایز و صحیح بود بی‌نیاز از ارسال پیامبران و امر و نهی الهی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این اصول جز از طریق نقل اثبات نمی‌شود، فروع و مسائل دیگر نیز با قیاس بجای نص و نقل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سخن و استدلالشان که می‌گویند قیاس همان تشبیه و تمثیل است و حکم با آن جایز بوده و مسائل احکام نیز به آن باز می‌گردند، این سخن محال آشکار است و جایگاه زشتی دارد، چرا که ما مسائلی را می‌یابیم که با وجود آنکه با هم فرق دارند اما حکمشان یکی است و در مقابل چیزهایی را می‌یابیم که شبیه هم هستند اما حکمشان متفاوت است این کار خدا نشان می‌دهد که شباهت دو چیز باعث شباهت در حکمشان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قائلان به قیاس و رأی می‌گویند و این از آن روست که عاجز از بیان احکام الهی بر اساس آنچه در قرآن آمده است شده‌اند و از گرفتن آن احکام از اهلش عدول کردند، همان‌ها که خدای سبحان طاعتشان را بر بندگانشان واجب کرد، کسانی‌ که نمی‌لغزند و خطا نمی‌کنند و دچار فراموشی نمی‌شوند، آن‌ها که خداوند کتابش را بر آن‌ها نازل کرده و به امت دستور داده که در امور مشتبه در احکامشان به آنها رجوع کنند، قائلان به رأی و قیاس ریاست را طلب کردند چون تمایل به مال دنیا داشتند و راه گذشتگانشان را رفتند، آنها که ادعای جایگاه اولیای الهی را داشتند لذا عاجز شدند و معتقد به رأی و قیاس گشتند صاحبان عقل به درستی می‌فهمند که این‌ها چطور عاجز شده و از دین خدا خارج شده‌اند چرا که عقل به تنهایی نمی‌تواند بین حکم گرفتن چیزی با غصب و غارت و دزدی تمایز قائل شود، اگر چه به همه این‌ها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یکی قطع دست است در حالی که دیگری چنین حکمی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اثبات باطل بودن دلیل آنها در بازگرداندن احکام به نظایرش می‌توانیم چنین استدلال کنیم که زنای محصنه و باکره یکی است، در حالی که حکم یکی از آنها رجم است و حکم دیگری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می‌فهمیم که مأخذ احکام نص و نقل است که به صورت توقیفی حکم الهی را بیان می‌کند، بدون آنکه توجه به نظایر احکام، معتبر باشد و این دلیلی واضح بر فساد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مأخذ احکام در دین قیاس بود، زیر پا برای مسح کردن مناسب‌تر از ظاهر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حکایت سخن ابلیس بر اساس قیاس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 آفریده‏ای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خدای سبحان او را سرزنش می‌کند به خاطر آنکه نمی‌فهمد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ائمه‌ علیهم‌السلام نیز قیاس را مذمت می‌کنند که برخی از آنان از برخی دیگر به ارث برده‌اند و اولیای آنها نیز آن را از ایشان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رد بر کسانی که معتقد به اجتهاد هستند، آنکه آنان می‌گویند هر مجتهدی در اجتهاد خود مصیب است و راه صواب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خودشان معتقد به آن نیستند که به آن معنای حقیقی که مقصود خدای متعال است دست یافته‌اند، چرا که وقتی اجتهاد می‌کنند، از نظری به نظر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دلیلشان بر اینکه حکمشان بر اساس اجتهاد محکم و قاطع است سخنی باطل، مردود و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ضعف این اعتقاد چه دلیلی محکم‌تر از این که با اجتهاد دچار چنین وضعیتی هستند؟ آنان می‌پندارند محال است که اجتهاد کنند و در میان آنها حکم حقیقی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باطل است، زیرا وقتی اجتهاد می‌کنند دچار اختلاف نیز می‌شوند، لذا تقصیر و کوتاهی نیز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آنکه معتقدین به رای و قیاس می‌گویند خدای تبارک و تعالی در این مسیر چیزی جز آنچه در توان آنهاست از ایشان نخواسته است و به این آیه استناد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مَا کُنْتُمْ 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جا بودید، روی خود را به سوی آن بگردانید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بنا بر نظر آنان دلالت بر اجتهاد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آنان در معنای این آیه دچار خطای آشکاری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سخن پیامبر به معاذ بن جبل نیز استناد کرده و می گویند پیامبر اکرم به او اجازه اجتهاد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صحیح آن است که خدای سبحان بندگان را مکلف به اجتهاد نکرده است، چرا که برای آنها دلایل و نشانه‌هایی قرار داده و حجت را بر آنها تمام کرده است و محال است پس از ارسال رسل که حلال و حرام الهی را به طور مفصل بیان می‌کنند، آنان را وادار به کاری کند که از حد توانشان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بندگان را رها نکرده است و آنان باید هرگاه عاجز از فهم احکام الهی شدند، آن را به پیامبران و ائمه علیهم السلام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می‌قرماید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و نعمت خود را بر شما تمام گردانیدم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تبیان و آشکار کننده همه 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فساد اعتقاد به اجتهاد و رای و قیاس، آنکه هر موضوعی از دو حال خارج نیست؛ یا شبیه به حکمی دیگر است و یا حکم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حکمش بیان شده باشد، در این حالت از عدالت خدا خارج است که بندگان را بدان مکلف کرده باشد و اگر تمثیل به یک اصل بوده و مشابه آن باشد،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خاطر مصلحت خلق حرام شده و یا بر اساس معنای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معنای خاص خودش فراموش شده باشد، پس قبلا حلال بوده و بعد به خاطر آن معنا حرام شده است که اگر علت تحریم این معنا باشد، حرام کردن آن اولی بر حلال کردنش نیست و وقتی این بعد از ادعای آنان باطل شد، می‌فهمیم که خدای متعال مسائل را به خاطر مصلحت خلق حرام می‌کند نه به خاظر معنای خودش و ما به این دلیل اجتهاد درا نفی می‌کنیم که در نزد ما بر اساس آنچه که گفتیم حق آن چیزهایی است که در اصول منصوب از جانب خدای متعال آمده و همچنین در دلایلی است که در میان ما قرارا داده است مانند کتاب، سنت و امام حجت و بندگان از این چهار حالت خارج نیستند و غیر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 آنها به شطر المسجد الحرام و خانه خدا که در بالا ذکر شد اشتباه و باطل است، چرا که معنای شطره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استدلال بر آن برای اجتهاد باطل است، چرا که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 کردن خود درست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فَوَلُّوا وُجُوهَکُمْ شَطْرَهُ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نشانه‌ها و علامات و دلایلی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 آنها به علامات و ستارگان در ظاهر آیه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أُوتُوا الْکِتَابَ لَیَعْلَمُونَ أَنَّهُ الْحَقُّ مِنْ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اهل کتاب نیک می‏دانند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ناچار به اجتهاد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آن که خدای متعال در رو کردن به سوی آن و همچنین زمانی که دچار اشتباه می‌شوند واجب کرده دلیلی بیاورند تا به حق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معنای شطره 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خدای سبحان نشانه‌های مشخص شده است اگر قابل مشاهده باشد و یا دلایل دیگر است اگر غیر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قبله تشخیص داده شد واجب است بدان رو کرده شود و در صورتی که نداند و تمامی جهات برایش برابر باشد، نمی‌تواند اجتهاد کرده و به هر طرفی دوست داشت نماز بخواند و در مورد آن ادعا کند، به حکم یقینی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وآله حدیثی اجماعی رسیده که نشانه‌های منصوب بر بیت الله الحرام با هیچ اتفاقی از بین نمی‌روند که خدای متعال با این امر بر بندگان منت نهاده تا بتوانند واجبات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معتقدین به اجتهاد پنداشته‌اند که اگر چنین مشکلی پیش بیاید و جهت قبله مشخص نباشد، باید مکلف اجتهاد کرده و به آنچه دست یافت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چنین کاری جایز است، اگر چه در حقیقت امر جهت قبله را نیافته باشند و همچنین می‌پندارند اگر صد نفر چنین اجتهادی کنند، هیچ کدام نمی‌توانند از دیگری تبعیت کنند که با این سخن اعتقاد خود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می‌پندارند عامه مردم که توان اجتهاد ندارند و می‌توانند به یکی از این مجتهدین اقتدا کنند و همچنین می‌توانند از سخن یکی به سخن دیگری منتقل شوند که در این صورت آنان با وجود اجتهاد، گویی اجتهاد نکرده‌اند و اجتهاد، آنان را جز به گمراهی و انتقال از حالتی به حالت دیگر نرانده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پندار به این اندازه بدعت است و چه سخنی زشت‌تر از این سخن و ضعفش آشکارتر از این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مسلمان می‌دانند حال آنکه دچار چنینی وضعیتی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گمراهی پس از هدایت و تبعیت از نفس به خدا پناه می‌بریم و در دستیابی به قرب او از او یاری می‌جوییم که او شنوای اجابت کننده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557444_3830689328"/>
      <w:bookmarkStart w:id="13" w:name="_Toc5"/>
      <w:bookmarkEnd w:id="12"/>
      <w:r>
        <w:rPr>
          <w:rtl w:val="true"/>
        </w:rPr>
        <w:t>أَقُولُ</w:t>
      </w:r>
      <w:bookmarkEnd w:id="13"/>
    </w:p>
    <w:p>
      <w:pPr>
        <w:pStyle w:val="BookText"/>
        <w:rPr/>
      </w:pPr>
      <w:r>
        <w:rPr>
          <w:rFonts w:ascii="Amiri" w:hAnsi="Amiri" w:eastAsia="Amiri" w:cs="Amiri"/>
          <w:color w:val="111111"/>
          <w:sz w:val="28"/>
          <w:sz w:val="28"/>
          <w:szCs w:val="28"/>
          <w:rtl w:val="true"/>
          <w:lang w:bidi="ar-SA"/>
        </w:rPr>
        <w:t>وَجَدْتُ رِسَالَةً قَدِیمَةً مُفْتَتَحُهَا هَکَذَا حَدَّثَنَا جَعْفَرُ بْنُ مُحَمَّدِ بْنِ قُولَوَیْهِ الْقُمِّیُّ رَحِمَهُ اللَّهُ قَالَ حَدَّثَنِی سَعْدٌ الْأَشْعَرِیُّ الْقُمِّیُّ أَبُو الْقَاسِمِ رَحِمَهُ اللَّهُ وَ هُوَ مُصَنِّفُهُ الْحَمْدُ لِلَّهِ ذِی النَّعْمَاءِ وَ الْآلَاءِ وَ الْمَجْدِ وَ الْعِزِّ وَ الْکِبْرِیَاءِ وَ صَلَّی اللَّهُ عَلَی مُحَمَّدٍ سَیِّدِ الْأَنْبِیَاءِ وَ عَلَی آلِهِ الْبَرَرَةِ الْأَتْقِیَاءِ رَوَی مَشَایِخُنَا عَنْ أَصْحَابِنَا عَنْ أَبِی عَبْدِ اللَّهِ علیه السلام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عَلَی سَبْعَةِ أَحْرُفٍ کُلُّهَا شَافٍ کَافٍ أَمْرٍ وَ زَجْرٍ وَ تَرْغِیبٍ وَ تَرْهِیبٍ وَ جَدَلٍ وَ قِصَصٍ وَ مَثَلٍ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ساق الحدیث إلی آخره لکنه غیر الترتیب و فرقه علی الأبواب و زاد فیما بین ذلک بعض الأخبار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4" w:name="pg13661_330876"/>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قدیمی یافتم که ابتدای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هفت حرف نازل شده که همگی آنها شافی و کفایت کننده هستند که شامل امر، نهی، ترغیب تشویق، ترهیب و ترساندن، جدل، قصه‌ها و مثل است…و حدیث را تا پایان بیان کرده، اما ترتیب آن مانند آنچه که گفتیم نیست و آن را در باب‌های متفاوت آورده و برخی روایات را نیز بدان اضافه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 w:name="__RefHeading___Toc1557446_3830689328"/>
      <w:bookmarkStart w:id="16" w:name="_Toc6"/>
      <w:bookmarkEnd w:id="15"/>
      <w:r>
        <w:rPr>
          <w:rtl w:val="true"/>
        </w:rPr>
        <w:t xml:space="preserve">باب </w:t>
      </w:r>
      <w:r>
        <w:rPr/>
        <w:t>129</w:t>
      </w:r>
      <w:r>
        <w:rPr>
          <w:rtl w:val="true"/>
        </w:rPr>
        <w:t xml:space="preserve"> </w:t>
      </w:r>
      <w:r>
        <w:rPr>
          <w:rtl w:val="true"/>
        </w:rPr>
        <w:t>احتجاجات أمیر المؤمنین صلوات الله علیه علی الزندیق المدعی للتناقض فی القرآن و أمثاله</w:t>
      </w:r>
      <w:bookmarkEnd w:id="16"/>
    </w:p>
    <w:p>
      <w:pPr>
        <w:pStyle w:val="Heading4"/>
        <w:numPr>
          <w:ilvl w:val="3"/>
          <w:numId w:val="1"/>
        </w:numPr>
        <w:rPr/>
      </w:pPr>
      <w:bookmarkStart w:id="17" w:name="__RefHeading___Toc1557448_3830689328"/>
      <w:bookmarkStart w:id="18" w:name="_Toc7"/>
      <w:bookmarkEnd w:id="17"/>
      <w:r>
        <w:rPr>
          <w:rtl w:val="true"/>
        </w:rPr>
        <w:t>الأخبار</w:t>
      </w:r>
      <w:bookmarkEnd w:id="18"/>
    </w:p>
    <w:p>
      <w:pPr>
        <w:pStyle w:val="Heading5"/>
        <w:numPr>
          <w:ilvl w:val="4"/>
          <w:numId w:val="1"/>
        </w:numPr>
        <w:rPr/>
      </w:pPr>
      <w:bookmarkStart w:id="19" w:name="__RefHeading___Toc1557450_3830689328"/>
      <w:bookmarkStart w:id="20" w:name="_Toc8"/>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بَعْضُ الزَّنَادِقَةِ إِلَی أَمِیرِ الْمُؤْمِنِینَ علیه السلام وَ قَالَ لَوْ لَا مَا فِی الْقُرْآنِ مِنَ الِاخْتِلَافِ وَ التَّنَاقُضِ لَدَخَلْتُ فِی دِینِکُمْ فَقَالَ لَهُ عَلِیٌّ علیه السلام وَ مَا هُوَ قَالَ قَوْلُهُ تَعَالَی نَسُوا اللَّهَ فَنَسِیَهُمْ‌</w:t>
      </w:r>
      <w:r>
        <w:rPr>
          <w:rStyle w:val="FootnoteAnchor"/>
          <w:rtl w:val="true"/>
        </w:rPr>
        <w:footnoteReference w:id="495"/>
      </w:r>
      <w:r>
        <w:rPr>
          <w:rFonts w:ascii="Amiri" w:hAnsi="Amiri" w:eastAsia="Amiri" w:cs="Amiri"/>
          <w:color w:val="111111"/>
          <w:sz w:val="28"/>
          <w:sz w:val="28"/>
          <w:szCs w:val="28"/>
          <w:rtl w:val="true"/>
          <w:lang w:bidi="ar-SA"/>
        </w:rPr>
        <w:t>وَ قَوْلُهُ فَالْیَوْمَ نَنْساهُمْ کَما نَسُوا لِقاءَ یَوْمِهِمْ هذا</w:t>
      </w:r>
      <w:r>
        <w:rPr>
          <w:rStyle w:val="FootnoteAnchor"/>
          <w:rtl w:val="true"/>
        </w:rPr>
        <w:footnoteReference w:id="496"/>
      </w:r>
      <w:r>
        <w:rPr>
          <w:rFonts w:ascii="Amiri" w:hAnsi="Amiri" w:eastAsia="Amiri" w:cs="Amiri"/>
          <w:color w:val="111111"/>
          <w:sz w:val="28"/>
          <w:sz w:val="28"/>
          <w:szCs w:val="28"/>
          <w:rtl w:val="true"/>
          <w:lang w:bidi="ar-SA"/>
        </w:rPr>
        <w:t>وَ قَوْلُهُ وَ ما کانَ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 نَسِیًّا</w:t>
      </w:r>
      <w:r>
        <w:rPr>
          <w:rStyle w:val="FootnoteAnchor"/>
          <w:rtl w:val="true"/>
        </w:rPr>
        <w:footnoteReference w:id="497"/>
      </w:r>
      <w:r>
        <w:rPr>
          <w:rFonts w:ascii="Amiri" w:hAnsi="Amiri" w:eastAsia="Amiri" w:cs="Amiri"/>
          <w:color w:val="111111"/>
          <w:sz w:val="28"/>
          <w:sz w:val="28"/>
          <w:szCs w:val="28"/>
          <w:rtl w:val="true"/>
          <w:lang w:bidi="ar-SA"/>
        </w:rPr>
        <w:t>وَ قَوْلُهُ یَوْمَ یَقُومُ الرُّوحُ وَ الْمَلائِکَةُ صَفًّا لا یَتَکَلَّمُونَ‌</w:t>
      </w:r>
      <w:r>
        <w:rPr>
          <w:rStyle w:val="FootnoteAnchor"/>
          <w:rtl w:val="true"/>
        </w:rPr>
        <w:footnoteReference w:id="498"/>
      </w:r>
      <w:r>
        <w:rPr>
          <w:rFonts w:ascii="Amiri" w:hAnsi="Amiri" w:eastAsia="Amiri" w:cs="Amiri"/>
          <w:color w:val="111111"/>
          <w:sz w:val="28"/>
          <w:sz w:val="28"/>
          <w:szCs w:val="28"/>
          <w:rtl w:val="true"/>
          <w:lang w:bidi="ar-SA"/>
        </w:rPr>
        <w:t>وَ قَوْلُهُ وَ اللَّهِ رَبِّنا ما کُنَّا مُشْرِکِینَ‌</w:t>
      </w:r>
      <w:r>
        <w:rPr>
          <w:rStyle w:val="FootnoteAnchor"/>
          <w:rtl w:val="true"/>
        </w:rPr>
        <w:footnoteReference w:id="499"/>
      </w:r>
      <w:r>
        <w:rPr>
          <w:rFonts w:ascii="Amiri" w:hAnsi="Amiri" w:eastAsia="Amiri" w:cs="Amiri"/>
          <w:color w:val="111111"/>
          <w:sz w:val="28"/>
          <w:sz w:val="28"/>
          <w:szCs w:val="28"/>
          <w:rtl w:val="true"/>
          <w:lang w:bidi="ar-SA"/>
        </w:rPr>
        <w:t>وَ قَوْلُهُ تَعَالَی یَوْمَ الْقِیامَةِ یَکْفُرُ بَعْضُکُمْ بِبَعْضٍ وَ یَلْعَنُ بَعْضُکُمْ بَعْضاً</w:t>
      </w:r>
      <w:r>
        <w:rPr>
          <w:rStyle w:val="FootnoteAnchor"/>
          <w:rtl w:val="true"/>
        </w:rPr>
        <w:footnoteReference w:id="500"/>
      </w:r>
      <w:r>
        <w:rPr>
          <w:rFonts w:ascii="Amiri" w:hAnsi="Amiri" w:eastAsia="Amiri" w:cs="Amiri"/>
          <w:color w:val="111111"/>
          <w:sz w:val="28"/>
          <w:sz w:val="28"/>
          <w:szCs w:val="28"/>
          <w:rtl w:val="true"/>
          <w:lang w:bidi="ar-SA"/>
        </w:rPr>
        <w:t>وَ قَوْلُهُ إِنَّ ذلِکَ لَحَقٌّ تَخاصُمُ أَهْلِ النَّارِ</w:t>
      </w:r>
      <w:r>
        <w:rPr>
          <w:rStyle w:val="FootnoteAnchor"/>
          <w:rtl w:val="true"/>
        </w:rPr>
        <w:footnoteReference w:id="501"/>
      </w:r>
      <w:r>
        <w:rPr>
          <w:rFonts w:ascii="Amiri" w:hAnsi="Amiri" w:eastAsia="Amiri" w:cs="Amiri"/>
          <w:color w:val="111111"/>
          <w:sz w:val="28"/>
          <w:sz w:val="28"/>
          <w:szCs w:val="28"/>
          <w:rtl w:val="true"/>
          <w:lang w:bidi="ar-SA"/>
        </w:rPr>
        <w:t>وَ قَوْلُهُ لا تَخْتَصِمُوا لَدَیَ‌</w:t>
      </w:r>
      <w:r>
        <w:rPr>
          <w:rStyle w:val="FootnoteAnchor"/>
          <w:rtl w:val="true"/>
        </w:rPr>
        <w:footnoteReference w:id="502"/>
      </w:r>
      <w:r>
        <w:rPr>
          <w:rFonts w:ascii="Amiri" w:hAnsi="Amiri" w:eastAsia="Amiri" w:cs="Amiri"/>
          <w:color w:val="111111"/>
          <w:sz w:val="28"/>
          <w:sz w:val="28"/>
          <w:szCs w:val="28"/>
          <w:rtl w:val="true"/>
          <w:lang w:bidi="ar-SA"/>
        </w:rPr>
        <w:t>وَ قَوْلُهُ الْیَوْمَ نَخْتِمُ عَلی أَفْواهِهِمْ وَ تُکَلِّمُنا أَیْدِیهِمْ وَ تَشْهَدُ أَرْجُلُهُمْ بِما کانُوا یَکْسِبُونَ‌</w:t>
      </w:r>
      <w:r>
        <w:rPr>
          <w:rStyle w:val="FootnoteAnchor"/>
          <w:rtl w:val="true"/>
        </w:rPr>
        <w:footnoteReference w:id="503"/>
      </w:r>
      <w:r>
        <w:rPr>
          <w:rFonts w:ascii="Amiri" w:hAnsi="Amiri" w:eastAsia="Amiri" w:cs="Amiri"/>
          <w:color w:val="111111"/>
          <w:sz w:val="28"/>
          <w:sz w:val="28"/>
          <w:szCs w:val="28"/>
          <w:rtl w:val="true"/>
          <w:lang w:bidi="ar-SA"/>
        </w:rPr>
        <w:t>وَ قَوْلُهُ وُجُوهٌ یَوْمَئِذٍ ناضِرَةٌ إِلی رَبِّها ناظِرَةٌ</w:t>
      </w:r>
      <w:r>
        <w:rPr>
          <w:rStyle w:val="FootnoteAnchor"/>
          <w:rtl w:val="true"/>
        </w:rPr>
        <w:footnoteReference w:id="504"/>
      </w:r>
      <w:r>
        <w:rPr>
          <w:rFonts w:ascii="Amiri" w:hAnsi="Amiri" w:eastAsia="Amiri" w:cs="Amiri"/>
          <w:color w:val="111111"/>
          <w:sz w:val="28"/>
          <w:sz w:val="28"/>
          <w:szCs w:val="28"/>
          <w:rtl w:val="true"/>
          <w:lang w:bidi="ar-SA"/>
        </w:rPr>
        <w:t>وَ قَوْلُهُ لا تُدْرِکُهُ الْأَبْصارُ وَ هُوَ یُدْرِکُ الْأَبْصارَ</w:t>
      </w:r>
      <w:r>
        <w:rPr>
          <w:rStyle w:val="FootnoteAnchor"/>
          <w:rtl w:val="true"/>
        </w:rPr>
        <w:footnoteReference w:id="505"/>
      </w:r>
      <w:r>
        <w:rPr>
          <w:rFonts w:ascii="Amiri" w:hAnsi="Amiri" w:eastAsia="Amiri" w:cs="Amiri"/>
          <w:color w:val="111111"/>
          <w:sz w:val="28"/>
          <w:sz w:val="28"/>
          <w:szCs w:val="28"/>
          <w:rtl w:val="true"/>
          <w:lang w:bidi="ar-SA"/>
        </w:rPr>
        <w:t>وَ قَوْلُهُ وَ لَقَدْ رَآهُ نَزْلَةً أُخْری‌</w:t>
      </w:r>
      <w:r>
        <w:rPr>
          <w:rStyle w:val="FootnoteAnchor"/>
          <w:rtl w:val="true"/>
        </w:rPr>
        <w:footnoteReference w:id="506"/>
      </w:r>
      <w:r>
        <w:rPr>
          <w:rFonts w:ascii="Amiri" w:hAnsi="Amiri" w:eastAsia="Amiri" w:cs="Amiri"/>
          <w:color w:val="111111"/>
          <w:sz w:val="28"/>
          <w:sz w:val="28"/>
          <w:szCs w:val="28"/>
          <w:rtl w:val="true"/>
          <w:lang w:bidi="ar-SA"/>
        </w:rPr>
        <w:t>وَ قَوْلُهُ لا تَنْفَعُ الشَّفاعَةُ إِلَّا مَنْ أَذِنَ لَهُ الرَّحْمنُ‌</w:t>
      </w:r>
      <w:r>
        <w:rPr>
          <w:rStyle w:val="FootnoteAnchor"/>
          <w:rtl w:val="true"/>
        </w:rPr>
        <w:footnoteReference w:id="507"/>
      </w:r>
      <w:r>
        <w:rPr>
          <w:rFonts w:ascii="Amiri" w:hAnsi="Amiri" w:eastAsia="Amiri" w:cs="Amiri"/>
          <w:color w:val="111111"/>
          <w:sz w:val="28"/>
          <w:sz w:val="28"/>
          <w:szCs w:val="28"/>
          <w:rtl w:val="true"/>
          <w:lang w:bidi="ar-SA"/>
        </w:rPr>
        <w:t xml:space="preserve">الْآیَتَیْنِ وَ قَوْلُهُ ما کانَ لِبَشَرٍ أَنْ یُکَلِّمَهُ اللَّهُ إِلَّا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وَحْیاً</w:t>
      </w:r>
      <w:r>
        <w:rPr>
          <w:rStyle w:val="FootnoteAnchor"/>
          <w:rtl w:val="true"/>
        </w:rPr>
        <w:footnoteReference w:id="508"/>
      </w:r>
      <w:r>
        <w:rPr>
          <w:rFonts w:ascii="Amiri" w:hAnsi="Amiri" w:eastAsia="Amiri" w:cs="Amiri"/>
          <w:color w:val="111111"/>
          <w:sz w:val="28"/>
          <w:sz w:val="28"/>
          <w:szCs w:val="28"/>
          <w:rtl w:val="true"/>
          <w:lang w:bidi="ar-SA"/>
        </w:rPr>
        <w:t>وَ قَوْلُهُ کَلَّا إِنَّهُمْ عَنْ رَبِّهِمْ یَوْمَئِذٍ لَمَحْجُوبُونَ‌</w:t>
      </w:r>
      <w:r>
        <w:rPr>
          <w:rStyle w:val="FootnoteAnchor"/>
          <w:rtl w:val="true"/>
        </w:rPr>
        <w:footnoteReference w:id="509"/>
      </w:r>
      <w:r>
        <w:rPr>
          <w:rFonts w:ascii="Amiri" w:hAnsi="Amiri" w:eastAsia="Amiri" w:cs="Amiri"/>
          <w:color w:val="111111"/>
          <w:sz w:val="28"/>
          <w:sz w:val="28"/>
          <w:szCs w:val="28"/>
          <w:rtl w:val="true"/>
          <w:lang w:bidi="ar-SA"/>
        </w:rPr>
        <w:t>وَ قَوْلُهُ هَلْ یَنْظُرُونَ إِلَّا أَنْ تَأْتِیَهُمُ الْمَلائِکَةُ أَوْ یَأْتِیَ رَبُّکَ‌</w:t>
      </w:r>
      <w:r>
        <w:rPr>
          <w:rStyle w:val="FootnoteAnchor"/>
          <w:rtl w:val="true"/>
        </w:rPr>
        <w:footnoteReference w:id="510"/>
      </w:r>
      <w:r>
        <w:rPr>
          <w:rFonts w:ascii="Amiri" w:hAnsi="Amiri" w:eastAsia="Amiri" w:cs="Amiri"/>
          <w:color w:val="111111"/>
          <w:sz w:val="28"/>
          <w:sz w:val="28"/>
          <w:szCs w:val="28"/>
          <w:rtl w:val="true"/>
          <w:lang w:bidi="ar-SA"/>
        </w:rPr>
        <w:t>وَ قَوْلُهُ بَلْ هُمْ بِلِقاءِ رَبِّهِمْ کافِرُونَ‌</w:t>
      </w:r>
      <w:r>
        <w:rPr>
          <w:rStyle w:val="FootnoteAnchor"/>
          <w:rtl w:val="true"/>
        </w:rPr>
        <w:footnoteReference w:id="511"/>
      </w:r>
      <w:r>
        <w:rPr>
          <w:rFonts w:ascii="Amiri" w:hAnsi="Amiri" w:eastAsia="Amiri" w:cs="Amiri"/>
          <w:color w:val="111111"/>
          <w:sz w:val="28"/>
          <w:sz w:val="28"/>
          <w:szCs w:val="28"/>
          <w:rtl w:val="true"/>
          <w:lang w:bidi="ar-SA"/>
        </w:rPr>
        <w:t>وَ قَوْلُهُ فَأَعْقَبَهُمْ نِفاقاً فِی قُلُوبِهِمْ إِلی یَوْمِ یَلْقَوْنَهُ‌</w:t>
      </w:r>
      <w:r>
        <w:rPr>
          <w:rStyle w:val="FootnoteAnchor"/>
          <w:rtl w:val="true"/>
        </w:rPr>
        <w:footnoteReference w:id="512"/>
      </w:r>
      <w:r>
        <w:rPr>
          <w:rFonts w:ascii="Amiri" w:hAnsi="Amiri" w:eastAsia="Amiri" w:cs="Amiri"/>
          <w:color w:val="111111"/>
          <w:sz w:val="28"/>
          <w:sz w:val="28"/>
          <w:szCs w:val="28"/>
          <w:rtl w:val="true"/>
          <w:lang w:bidi="ar-SA"/>
        </w:rPr>
        <w:t>وَ قَوْلُهُ فَمَنْ کانَ یَرْجُوا لِقاءَ رَبِّهِ‌</w:t>
      </w:r>
      <w:r>
        <w:rPr>
          <w:rStyle w:val="FootnoteAnchor"/>
          <w:rtl w:val="true"/>
        </w:rPr>
        <w:footnoteReference w:id="513"/>
      </w:r>
      <w:r>
        <w:rPr>
          <w:rFonts w:ascii="Amiri" w:hAnsi="Amiri" w:eastAsia="Amiri" w:cs="Amiri"/>
          <w:color w:val="111111"/>
          <w:sz w:val="28"/>
          <w:sz w:val="28"/>
          <w:szCs w:val="28"/>
          <w:rtl w:val="true"/>
          <w:lang w:bidi="ar-SA"/>
        </w:rPr>
        <w:t>وَ قَوْلُهُ وَ رَأَی الْمُجْرِمُونَ النَّارَ فَظَنُّوا أَنَّهُمْ مُواقِعُوها</w:t>
      </w:r>
      <w:r>
        <w:rPr>
          <w:rStyle w:val="FootnoteAnchor"/>
          <w:rtl w:val="true"/>
        </w:rPr>
        <w:footnoteReference w:id="514"/>
      </w:r>
      <w:r>
        <w:rPr>
          <w:rFonts w:ascii="Amiri" w:hAnsi="Amiri" w:eastAsia="Amiri" w:cs="Amiri"/>
          <w:color w:val="111111"/>
          <w:sz w:val="28"/>
          <w:sz w:val="28"/>
          <w:szCs w:val="28"/>
          <w:rtl w:val="true"/>
          <w:lang w:bidi="ar-SA"/>
        </w:rPr>
        <w:t>وَ قَوْلُهُ وَ نَضَعُ الْمَوازِینَ الْقِسْطَ لِیَوْمِ الْقِیامَةِ</w:t>
      </w:r>
      <w:r>
        <w:rPr>
          <w:rStyle w:val="FootnoteAnchor"/>
          <w:rtl w:val="true"/>
        </w:rPr>
        <w:footnoteReference w:id="515"/>
      </w:r>
      <w:r>
        <w:rPr>
          <w:rFonts w:ascii="Amiri" w:hAnsi="Amiri" w:eastAsia="Amiri" w:cs="Amiri"/>
          <w:color w:val="111111"/>
          <w:sz w:val="28"/>
          <w:sz w:val="28"/>
          <w:szCs w:val="28"/>
          <w:rtl w:val="true"/>
          <w:lang w:bidi="ar-SA"/>
        </w:rPr>
        <w:t>وَ قَوْلُهُ فَمَنْ ثَقُلَتْ مَوازِینُهُ وَ مَنْ خَفَّتْ مَوازِینُهُ‌</w:t>
      </w:r>
      <w:r>
        <w:rPr>
          <w:rStyle w:val="FootnoteAnchor"/>
          <w:rtl w:val="true"/>
        </w:rPr>
        <w:footnoteReference w:id="516"/>
      </w:r>
      <w:r>
        <w:rPr>
          <w:rFonts w:ascii="Amiri" w:hAnsi="Amiri" w:eastAsia="Amiri" w:cs="Amiri"/>
          <w:color w:val="111111"/>
          <w:sz w:val="28"/>
          <w:sz w:val="28"/>
          <w:szCs w:val="28"/>
          <w:rtl w:val="true"/>
          <w:lang w:bidi="ar-SA"/>
        </w:rPr>
        <w:t>قَالَ أَمِیرُ الْمُؤْمِنِینَ علیه السلام فَأَمَّا قَوْلُهُ تَعَالَی نَسُوا اللَّهَ فَنَسِیَهُمْ یَعْنِی إِنَّمَا نَسُوا اللَّهَ فِی دَارِ الدُّنْیَا لَمْ یَعْمَلُوا بِطَاعَتِهِ فَنَسِیَهُمْ فِی الْآخِرَةِ أَیْ لَمْ یَجْعَلْ لَهُمْ مِنْ ثَوَابِهِ شَیْئاً فَصَارُوا مَنْسِیِّینَ مِنَ الْخَیْرِ وَ کَذَلِکَ تَفْسِیرُ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 یَعْنِی بِالنِّسْیَانِ أَنَّهُ لَمْ یُثِبْهُمْ کَمَا یُثِیبُ أَوْلِیَاءَهُ الَّذِینَ کَانُوا فِی دَارِ الدُّنْیَا مُطِیعِینَ ذَاکِرِینَ حِینَ آمَنُوا بِهِ وَ بِرَسُولِهِ وَ خَافُوهُ بِالْغَیْبِ وَ أَمَّا قَوْلُهُ وَ ما کانَ رَبُّکَ نَسِیًّا فَإِنَّ رَبَّنَا تَبَارَکَ وَ تَعَالَی عُلُوّاً کَبِیراً لَیْسَ بِالَّذِی یَنْسَی وَ لَا یَغْفُلُ بَلْ هُوَ الْحَفِیظُ الْعَلِیمُ وَ قَدْ یَقُولُ الْعَرَبُ قَدْ نَسِیَنَا فُلَانٌ فَلَا یَذْکُرُنَا أَیْ إِنَّهُ لَا یَأْمُرُ لَهُمْ بِخَیْرٍ وَ لَا یَذْکُرُهُمْ بِهِ قَالَ علیه السلام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وَ قَوْلُهُ عَزَّ وَ جَلَ وَ اللَّهِ رَبِّنا ما کُنَّا مُشْرِکِینَ وَ قَوْلُهُ عَزَّ وَ جَلَ یَوْمَ الْقِیامَةِ یَکْفُرُ بَعْضُکُمْ بِبَعْضٍ وَ یَلْعَنُ بَعْضُکُمْ بَعْضاً وَ قَوْلُهُ علیه السلام إِنَّ ذلِکَ لَحَقٌّ تَخاصُمُ أَهْلِ النَّارِ وَ قَوْلُهُ لا تَخْتَصِمُوا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لَدَیَّ وَ قَدْ قَدَّمْتُ إِلَیْکُمْ بِالْوَعِیدِ وَ قَوْلُهُ الْیَوْمَ نَخْتِمُ عَلی أَفْواهِهِمْ وَ تُکَلِّمُنا أَیْدِیهِمْ وَ تَشْهَدُ أَرْجُلُهُمْ بِما کانُوا یَکْسِبُونَ فَإِنَّ ذَلِکَ فِی مَوَاطِنَ غَیْرِ وَاحِدٍ مِنْ مَوَاطِنِ ذَلِکَ الْیَوْمِ الَّذِی کَانَ مِقْدَارُهُ خَمْسِینَ أَلْفَ سَنَةٍ وَ الْمُرَادُ یَکْفُرُ أَهْلُ الْمَعَاصِی بَعْضُهُمْ بِبَعْضٍ وَ یَلْعَنُ بَعْضُهُمْ بَعْضاً وَ الْکُفْرُ فِی هَذِهِ الْآیَةِ الْبَرَاءَةُ یَقُولُ یَتَبَرَّأُ بَعْضُهُمْ مِنْ بَعْضٍ وَ نَظِیرُهَا فِی سُورَةِ إِبْرَاهِیمَ علیه السلام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r>
        <w:rPr>
          <w:rStyle w:val="FootnoteAnchor"/>
          <w:rtl w:val="true"/>
        </w:rPr>
        <w:footnoteReference w:id="517"/>
      </w:r>
      <w:r>
        <w:rPr>
          <w:rFonts w:ascii="Amiri" w:hAnsi="Amiri" w:eastAsia="Amiri" w:cs="Amiri"/>
          <w:color w:val="111111"/>
          <w:sz w:val="28"/>
          <w:sz w:val="28"/>
          <w:szCs w:val="28"/>
          <w:rtl w:val="true"/>
          <w:lang w:bidi="ar-SA"/>
        </w:rPr>
        <w:t>وَ قَوْلُ إِبْرَاهِیمَ خَلِیلِ الرَّحْمَنِ کَفَرْنا بِکُمْ‌</w:t>
      </w:r>
      <w:r>
        <w:rPr>
          <w:rStyle w:val="FootnoteAnchor"/>
          <w:rtl w:val="true"/>
        </w:rPr>
        <w:footnoteReference w:id="518"/>
      </w:r>
      <w:r>
        <w:rPr>
          <w:rFonts w:ascii="Amiri" w:hAnsi="Amiri" w:eastAsia="Amiri" w:cs="Amiri"/>
          <w:color w:val="111111"/>
          <w:sz w:val="28"/>
          <w:sz w:val="28"/>
          <w:szCs w:val="28"/>
          <w:rtl w:val="true"/>
          <w:lang w:bidi="ar-SA"/>
        </w:rPr>
        <w:t>یَعْنِی تَبَرَّأْنَا مِنْکُمْ ثُمَّ یَجْتَمِعُونَ فِی مَوْطِنٍ آخَرَ یَبْکُونَ فِیهَا فَلَوْ أَنَّ تِلْکَ الْأَصْوَاتَ بَدَتْ لِأَهْلِ الدُّنْیَا لَزَالَتْ جَمِیعُ الْخَلْقِ عَنْ مَعَایِشِهِمْ وَ انْصَدَعَتْ قُلُوبُهُمْ إِلَّا مَا شَاءَ اللَّهُ وَ لَا یَزَالُونَ یَبْکُونَ حَتَّی یَسْتَنْفِدُوا الدُّمُوعَ وَ یُفْضُوا إِلَی الدِّمَاءِ ثُمَّ یَجْتَمِعُونَ فِی مَوْطِنٍ آخَرَ فَیُسْتَنْطَقُونَ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 وَ هَؤُلَاءِ خَاصَّةً هُمُ الْمُقِرُّونُ فِی دَارِ الدُّنْیَا بِالتَّوْحِیدِ فَلَمْ یَنْفَعْهُمْ إِیمَانُهُمْ بِاللَّهِ مَعَ مُخَالَفَتِهِمْ رُسُلَهُ وَ شَکِّهِمْ فِیمَا أَتَوْا بِهِ عَنْ رَبِّهِمْ وَ نَقْضِهِمْ عُهُودَهُمْ فِی أَوْصِیَائِهِمْ وَ اسْتِبْدَالِهِمُ الَّذِی هُوَ أَدْنَی بِالَّذِی هُوَ خَیْرٌ فَکَذَّبَهُمُ اللَّهُ بِمَا انْتَحَلُوهُ مِنَ الْإِیمَانِ بِقَوْلِهِ انْظُرْ کَیْفَ کَذَبُوا عَلی أَنْفُسِهِمْ‌</w:t>
      </w:r>
      <w:r>
        <w:rPr>
          <w:rStyle w:val="FootnoteAnchor"/>
          <w:rtl w:val="true"/>
        </w:rPr>
        <w:footnoteReference w:id="519"/>
      </w:r>
      <w:r>
        <w:rPr>
          <w:rFonts w:ascii="Amiri" w:hAnsi="Amiri" w:eastAsia="Amiri" w:cs="Amiri"/>
          <w:color w:val="111111"/>
          <w:sz w:val="28"/>
          <w:sz w:val="28"/>
          <w:szCs w:val="28"/>
          <w:rtl w:val="true"/>
          <w:lang w:bidi="ar-SA"/>
        </w:rPr>
        <w:t>فَیَخْتِمُ اللَّهُ عَلَی أَفْوَاهِهِمْ وَ تُسْتَنْطَقُ الْأَیْدِی وَ الْأَرْجُلُ وَ الْجُلُودُ فَیَشْهَدُ بِکُلِّ مَعْصِیَةٍ کَانَتْ مِنْهُمْ ثُمَّ یُرْفَعُ عَنْ أَلْسِنَتِهِمُ الْخَتْمُ فَیَقُولُونَ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عَلَیْنا قالُوا أَنْطَقَنَا اللَّهُ الَّذِی أَنْطَقَ کُلَّ شَیْ‌ءٍ</w:t>
      </w:r>
      <w:r>
        <w:rPr>
          <w:rStyle w:val="FootnoteAnchor"/>
          <w:rtl w:val="true"/>
        </w:rPr>
        <w:footnoteReference w:id="520"/>
      </w:r>
      <w:r>
        <w:rPr>
          <w:rFonts w:ascii="Amiri" w:hAnsi="Amiri" w:eastAsia="Amiri" w:cs="Amiri"/>
          <w:color w:val="111111"/>
          <w:sz w:val="28"/>
          <w:sz w:val="28"/>
          <w:szCs w:val="28"/>
          <w:rtl w:val="true"/>
          <w:lang w:bidi="ar-SA"/>
        </w:rPr>
        <w:t>ثُمَّ یَجْتَمِعُونَ فِی مَوْطِنٍ آخَرَ فَیَفِرُّ بَعْضُهُمْ مِنْ بَعْضٍ لِهَوْلِ مَا یُشَاهِدُونَهُ مِنْ صُعُوبَةِ الْأَمْرِ وَ عِظَمِ الْبَلَاءِ فَذَلِکَ قَوْلُ اللَّهِ عَزَّ وَ جَلَ 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أَبِیهِ وَ صاحِبَتِهِ وَ بَنِیهِ‌</w:t>
      </w:r>
      <w:r>
        <w:rPr>
          <w:rStyle w:val="FootnoteAnchor"/>
          <w:rtl w:val="true"/>
        </w:rPr>
        <w:footnoteReference w:id="521"/>
      </w:r>
      <w:r>
        <w:rPr>
          <w:rFonts w:ascii="Amiri" w:hAnsi="Amiri" w:eastAsia="Amiri" w:cs="Amiri"/>
          <w:color w:val="111111"/>
          <w:sz w:val="28"/>
          <w:sz w:val="28"/>
          <w:szCs w:val="28"/>
          <w:rtl w:val="true"/>
          <w:lang w:bidi="ar-SA"/>
        </w:rPr>
        <w:t xml:space="preserve">الْآیَةَ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یَجْتَمِعُونَ فِی مَوْطِنٍ آخَرَ وَ یُسْتَنْطَقُ فِیهِ أَوْلِیَاءُ اللَّهِ وَ أَصْفِیَاؤُهُ فَلَا یَتَکَلَّمُ أَحَدٌ إِلَّا مَنْ أَذِنَ لَهُ الرَّحْمَنُ وَ قَالَ صَوَاباً فَتُقَامُ الرُّسُلُ فَیُسْأَلُونَ عَنْ تَأْدِیَةِ الرِّسَالاتِ الَّتِی حَمَلُوهَا إِلَی أُمَمِهِمْ فَأَخْبَرُوا أَنَّهُمْ قَدْ أَدَّوْا ذَلِکَ إِلَی أُمَمِهِمْ وَ یُسْأَلُ الْأُمَمُ فَتَجْحَدُ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أُرْسِلَ إِلَیْهِمْ وَ لَنَسْئَلَنَّ الْمُرْسَلِینَ‌</w:t>
      </w:r>
      <w:r>
        <w:rPr>
          <w:rStyle w:val="FootnoteAnchor"/>
          <w:rtl w:val="true"/>
        </w:rPr>
        <w:footnoteReference w:id="522"/>
      </w:r>
      <w:r>
        <w:rPr>
          <w:rFonts w:ascii="Amiri" w:hAnsi="Amiri" w:eastAsia="Amiri" w:cs="Amiri"/>
          <w:color w:val="111111"/>
          <w:sz w:val="28"/>
          <w:sz w:val="28"/>
          <w:szCs w:val="28"/>
          <w:rtl w:val="true"/>
          <w:lang w:bidi="ar-SA"/>
        </w:rPr>
        <w:t>فَیَقُولُونَ ما جاءَنا مِنْ بَشِیرٍ وَ لا نَذِیرٍ</w:t>
      </w:r>
      <w:r>
        <w:rPr>
          <w:rStyle w:val="FootnoteAnchor"/>
          <w:rtl w:val="true"/>
        </w:rPr>
        <w:footnoteReference w:id="523"/>
      </w:r>
      <w:r>
        <w:rPr>
          <w:rFonts w:ascii="Amiri" w:hAnsi="Amiri" w:eastAsia="Amiri" w:cs="Amiri"/>
          <w:color w:val="111111"/>
          <w:sz w:val="28"/>
          <w:sz w:val="28"/>
          <w:szCs w:val="28"/>
          <w:rtl w:val="true"/>
          <w:lang w:bidi="ar-SA"/>
        </w:rPr>
        <w:t>فَتَسْتَشْهِدُ الرُّسُلُ رَسُولَ اللَّهِ صلی الله علیه و آله فَیَشْهَدُ بِصِدْقِ الرُّسُلِ وَ تَکْذِیبِ مَنْ یَجْحَدُهَا مِنَ الْأُمَمِ فَیَقُولُ لِکُلِّ أُمَّةٍ مِنْهُمْ بَلَی قَدْ جاءَکُمْ بَشِیرٌ وَ نَذِیرٌ وَ اللَّهُ عَلی کُلِّ شَیْ‌ءٍ قَدِیرٌ أَیْ مُقْتَدِرٌ عَلَی شَهَادَةِ جَوَارِحِکُمْ عَلَیْکُمْ بِتَبْلِیغِ الرُّسُلِ إِلَیْکُمْ رِسَالاتِهِمْ وَ کَذَلِکَ قَالَ اللَّهُ تَعَالَی لِنَبِیِّهِ فَکَیْفَ إِذا جِئْنا مِنْ کُلِّ أُمَّةٍ بِشَهِیدٍ وَ جِئْنا بِکَ عَلی هؤُلاءِ شَهِیداً</w:t>
      </w:r>
      <w:r>
        <w:rPr>
          <w:rStyle w:val="FootnoteAnchor"/>
          <w:rtl w:val="true"/>
        </w:rPr>
        <w:footnoteReference w:id="524"/>
      </w:r>
      <w:r>
        <w:rPr>
          <w:rFonts w:ascii="Amiri" w:hAnsi="Amiri" w:eastAsia="Amiri" w:cs="Amiri"/>
          <w:color w:val="111111"/>
          <w:sz w:val="28"/>
          <w:sz w:val="28"/>
          <w:szCs w:val="28"/>
          <w:rtl w:val="true"/>
          <w:lang w:bidi="ar-SA"/>
        </w:rPr>
        <w:t>فَلَا یَسْتَطِیعُونَ رَدَّ شَهَادَتِهِ خَوْفاً مِنْ أَنْ یَخْتِمَ اللَّهُ عَلَی أَفْوَاهِهِمْ وَ أَنْ تَشْهَدَ عَلَیْهِمْ جَوَارِحُهُمْ بِمَا کَانُوا یَعْمَلُونَ وَ یَشْهَدَ عَلَی مُنَافِقِی قَوْمِهِ وَ أُمَّتِهِ وَ کُفَّارِهِمْ بِإِلْحَادِهِمْ وَ عِنَادِهِمْ وَ نَقْضِهِمْ عَهْدَهُ وَ تَغْیِیرِهِمْ سُنَّتَهُ وَ اعْتِدَائِهِمْ عَلَی أَهْلِ بَیْتِهِ وَ انْقِلَابِهِمْ عَلَی أَعْقَابِهِمْ وَ ارْتِدَادِهِمْ عَلَی أَدْبَارِهِمْ وَ احْتِذَائِهِمْ فِی ذَلِکَ سُنَّةَ مَنْ تَقَدَّمَهُمْ مِنَ الْأُمَمِ الظَّالِمَةِ الْخَائِنَةِ لِأَنْبِیَائِهَا فَیَقُولُونَ بِأَجْمَعِهِمْ رَبَّنا غَلَبَتْ عَلَیْنا شِقْوَتُنا وَ کُنَّا قَوْماً ضالِّینَ‌</w:t>
      </w:r>
      <w:r>
        <w:rPr>
          <w:rStyle w:val="FootnoteAnchor"/>
          <w:rtl w:val="true"/>
        </w:rPr>
        <w:footnoteReference w:id="525"/>
      </w:r>
      <w:r>
        <w:rPr>
          <w:rFonts w:ascii="Amiri" w:hAnsi="Amiri" w:eastAsia="Amiri" w:cs="Amiri"/>
          <w:color w:val="111111"/>
          <w:sz w:val="28"/>
          <w:sz w:val="28"/>
          <w:szCs w:val="28"/>
          <w:rtl w:val="true"/>
          <w:lang w:bidi="ar-SA"/>
        </w:rPr>
        <w:t>ثُمَّ یَجْتَمِعُونَ فِی مَوْطِنٍ آخَرَ یَکُونُ فِیهِ مَقَامُ مُحَمَّدٍ صلی الله علیه و آله وَ هُوَ الْمَقَامُ الْمَحْمُودُ فَیُثْنِی عَلَی اللَّهِ عَزَّ وَ جَلَّ بِمَا لَمْ یُثْنِ عَلَیْهِ أَحَدٌ قَبْلَهُ ثُمَّ یُثْنِی عَلَی الْمَلَائِکَةِ کُلِّهِمْ فَلَا یَبْقَی مَلَکٌ إِلَّا أَثْنَی عَلَیْهِ مُحَمَّدٌ صلی الله علیه و آله ثُمَّ یُثْنِی عَلَی الْأَنْبِیَاءِ بِمَا لَمْ یُثْنِ عَلَیْهِمْ أَحَدٌ مِثْلُهُ ثُمَّ یُثْنِی عَلَی کُلِّ مُؤْمِنٍ وَ مُؤْمِنَةٍ یَبْدَأُ بِالصِّدِّیقِینَ وَ الشُّهَدَاءِ ثُمَّ بِالصَّالِحِینَ فَتَحْمَدُهُ أَهْلُ السَّمَاوَاتِ وَ أَهْلُ الْأَرَضِینَ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r>
        <w:rPr>
          <w:rStyle w:val="FootnoteAnchor"/>
          <w:rtl w:val="true"/>
        </w:rPr>
        <w:footnoteReference w:id="526"/>
      </w:r>
      <w:r>
        <w:rPr>
          <w:rFonts w:ascii="Amiri" w:hAnsi="Amiri" w:eastAsia="Amiri" w:cs="Amiri"/>
          <w:color w:val="111111"/>
          <w:sz w:val="28"/>
          <w:sz w:val="28"/>
          <w:szCs w:val="28"/>
          <w:rtl w:val="true"/>
          <w:lang w:bidi="ar-SA"/>
        </w:rPr>
        <w:t xml:space="preserve">فَطُوبَی لِمَنْ کَانَ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فِی ذَلِکَ الْمَقَامِ حَظٌّ وَ نَصِیبٌ وَ وَیْلٌ لِمَنْ لَمْ یَکُنْ لَهُ فِی هَذَا الْمَقَامِ حَظٌّ وَ لَا نَصِیبٌ ثُمَّ یَجْتَمِعُونَ فِی مَوْطِنٍ آخَرَ یُلْجَمُونَ فِیهِ وَ یَتَبَرَّأُ بَعْضُهُمْ مِنْ بَعْضٍ وَ هَذَا کُلُّهُ قَبْلَ الْحِسَابِ فَإِذَا أُخِذَ فِی الْحِسَابِ شُغِلَ کُلُّ إِنْسَانٍ بِمَا لَدَیْهِ نَسْأَلُ اللَّهَ بَرَکَةَ ذَلِکَ الْیَوْمِ قَالَ عَلِیٌّ علیه السلام وَ أَمَّا قَوْلُهُ وُجُوهٌ یَوْمَئِذٍ ناضِرَةٌ إِلی رَبِّها ناظِرَةٌ</w:t>
      </w:r>
      <w:r>
        <w:rPr>
          <w:rStyle w:val="FootnoteAnchor"/>
          <w:rtl w:val="true"/>
        </w:rPr>
        <w:footnoteReference w:id="527"/>
      </w:r>
      <w:r>
        <w:rPr>
          <w:rFonts w:ascii="Amiri" w:hAnsi="Amiri" w:eastAsia="Amiri" w:cs="Amiri"/>
          <w:color w:val="111111"/>
          <w:sz w:val="28"/>
          <w:sz w:val="28"/>
          <w:szCs w:val="28"/>
          <w:rtl w:val="true"/>
          <w:lang w:bidi="ar-SA"/>
        </w:rPr>
        <w:t>ذَلِکَ فِی مَوْضِعٍ یَنْتَهِی فِیهِ أَوْلِیَاءُ اللَّهِ عَزَّ وَ جَلَّ بَعْدَ مَا یَفْرُغُ مِنَ الْحِسَابِ إِلَی نَهَرٍ یُسَمَّی نَهَرَ الْحَیَوَانِ فَیَغْتَسِلُونَ مِنْهُ وَ یَشْرَبُونَ مِنْ آخَرَ فَتَبْیَضُّ وُجُوهُهُمْ فَیَذْهَبُ عَنْهُمْ کُلَّ أَذًی وَ قَذًی وَ وَعْثٍ ثُمَّ یُؤْمَرُونَ بِدُخُولِ الْجَنَّةِ فَمِنْ هَذَا الْمَقَامِ یَنْظُرُونَ إِلَی رَبِّهِمْ کَیْفَ یُثِیبُهُمْ وَ مِنْهُ یَدْخُلُونَ الْجَنَّةَ فَذَلِکَ قَوْلُهُ عَزَّ وَ جَلَّ فِی تَسْلِیمِ الْمَلَائِکَةِ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خالِدِینَ‌</w:t>
      </w:r>
      <w:r>
        <w:rPr>
          <w:rStyle w:val="FootnoteAnchor"/>
          <w:rtl w:val="true"/>
        </w:rPr>
        <w:footnoteReference w:id="528"/>
      </w:r>
      <w:r>
        <w:rPr>
          <w:rFonts w:ascii="Amiri" w:hAnsi="Amiri" w:eastAsia="Amiri" w:cs="Amiri"/>
          <w:color w:val="111111"/>
          <w:sz w:val="28"/>
          <w:sz w:val="28"/>
          <w:szCs w:val="28"/>
          <w:rtl w:val="true"/>
          <w:lang w:bidi="ar-SA"/>
        </w:rPr>
        <w:t>فَعِنْدَ ذَلِکَ أُثِیبُوا بِدُخُولِ الْجَنَّةِ وَ النَّظَرِ إِلَی مَا وَعَدَهُمُ اللَّهُ عَزَّ وَ جَلَّ فَذَلِکَ قَوْلُهُ تَعَالَی إِلی رَبِّها ناظِرَةٌ وَ النَّاظِرَةُ فِی بَعْضِ اللُّغَةِ هِیَ الْمُنْتَظِرَةُ أَ لَمْ تَسْمَعْ إِلَی قَوْلِهِ تَعَالَی فَناظِرَةٌ بِمَ یَرْجِعُ الْمُرْسَلُونَ‌</w:t>
      </w:r>
      <w:r>
        <w:rPr>
          <w:rStyle w:val="FootnoteAnchor"/>
          <w:rtl w:val="true"/>
        </w:rPr>
        <w:footnoteReference w:id="529"/>
      </w:r>
      <w:r>
        <w:rPr>
          <w:rFonts w:ascii="Amiri" w:hAnsi="Amiri" w:eastAsia="Amiri" w:cs="Amiri"/>
          <w:color w:val="111111"/>
          <w:sz w:val="28"/>
          <w:sz w:val="28"/>
          <w:szCs w:val="28"/>
          <w:rtl w:val="true"/>
          <w:lang w:bidi="ar-SA"/>
        </w:rPr>
        <w:t>أَیْ مُنْتَظِرَةٌ بِمَ یَرْجِعُ الْمُرْسَلُونَ وَ أَمَّا قَوْلُهُ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Style w:val="FootnoteAnchor"/>
          <w:rtl w:val="true"/>
        </w:rPr>
        <w:footnoteReference w:id="530"/>
      </w:r>
      <w:r>
        <w:rPr>
          <w:rFonts w:ascii="Amiri" w:hAnsi="Amiri" w:eastAsia="Amiri" w:cs="Amiri"/>
          <w:color w:val="111111"/>
          <w:sz w:val="28"/>
          <w:sz w:val="28"/>
          <w:szCs w:val="28"/>
          <w:rtl w:val="true"/>
          <w:lang w:bidi="ar-SA"/>
        </w:rPr>
        <w:t>یَعْنِی مُحَمَّداً صلی الله علیه و آله حِینَ کَانَ عِنْدَ سِدْرَةِ الْمُنْتَهَی حَیْثُ لَا یُجَاوِزُهَا خَلْقٌ مِنْ خَلْقِ اللَّهِ عَزَّ وَ جَلَّ وَ قَوْلُهُ فِی آخِرِ الْآیَةِ 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Style w:val="FootnoteAnchor"/>
          <w:rtl w:val="true"/>
        </w:rPr>
        <w:footnoteReference w:id="531"/>
      </w:r>
      <w:r>
        <w:rPr>
          <w:rFonts w:ascii="Amiri" w:hAnsi="Amiri" w:eastAsia="Amiri" w:cs="Amiri"/>
          <w:color w:val="111111"/>
          <w:sz w:val="28"/>
          <w:sz w:val="28"/>
          <w:szCs w:val="28"/>
          <w:rtl w:val="true"/>
          <w:lang w:bidi="ar-SA"/>
        </w:rPr>
        <w:t xml:space="preserve">رَأَی جَبْرَئِیلَ علیه السلام فِی صُورَتِهِ مَرَّتَیْنِ هَذِهِ الْمَرَّةَ وَ مَرَّةً أُخْرَی وَ ذَلِکَ أَنَّ خَلْقَ جَبْرَئِیلَ علیه السلام خَلْقٌ عَظِیمٌ فَهُوَ مِنَ الرُّوحَانِیِّینَ الَّذِینَ لَا یُدْرِکُ خَلْقَهُمْ وَ لَا صِفَتَهُمْ إِلَّا رَبُّ الْعَالَمِینَ قَالَ عَلِیٌّ علیه السلام وَ أَمَّا قَوْلُهُ تَعَالَی ما کانَ لِبَشَرٍ أَنْ یُکَلِّمَهُ اللَّهُ إِلَّا وَحْیاً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وَراءِ حِجابٍ أَوْ یُرْسِلَ رَسُولًا فَیُوحِیَ بِإِذْنِهِ ما یَشاءُ</w:t>
      </w:r>
      <w:r>
        <w:rPr>
          <w:rStyle w:val="FootnoteAnchor"/>
          <w:rtl w:val="true"/>
        </w:rPr>
        <w:footnoteReference w:id="532"/>
      </w:r>
      <w:r>
        <w:rPr>
          <w:rFonts w:ascii="Amiri" w:hAnsi="Amiri" w:eastAsia="Amiri" w:cs="Amiri"/>
          <w:color w:val="111111"/>
          <w:sz w:val="28"/>
          <w:sz w:val="28"/>
          <w:szCs w:val="28"/>
          <w:rtl w:val="true"/>
          <w:lang w:bidi="ar-SA"/>
        </w:rPr>
        <w:t>کَذَلِکَ قَالَ اللَّهُ تَعَالَی قَدْ کَانَ الرَّسُولُ یُوحِی إِلَیْهِ رُسُلُ السَّمَاءِ فَتُبَلِّغُ رُسُلُ السَّمَاءِ إِلَی رُسُلِ الْأَرْضِ وَ قَدْ کَانَ الْکَلَامُ بَیْنَ رُسُلِ أَهْلِ الْأَرْضِ وَ بَیْنَهُ مِنْ غَیْرِ أَنْ یُرْسِلَ بِالْکَلَامِ مَعَ رُسُلِ أَهْلِ السَّمَاءِ وَ قَدْ قَالَ رَسُولُ اللَّهِ صلی الله علیه و آله یَا جَبْرَئِیلُ هَلْ رَأَیْتَ رَبَّکَ عَزَّ وَ جَلَّ فَقَالَ جَبْرَئِیلُ علیه السلام إِنَّ رَبِّی عَزَّ وَ جَلَّ لَا یُرَی فَقَالَ رَسُولُ اللَّهِ صلی الله علیه و آله مِنْ أَیْنَ تَأْخُذُ الْوَحْیَ قَالَ آخُذُهُ مِنْ إِسْرَافِیلَ قَالَ وَ مِنْ أَیْنَ یَأْخُذُهُ إِسْرَافِیلُ قَالَ یَأْخُذُهُ مِنْ مَلَکٍ مِنْ فَوْقِهِ مِنَ الرُّوحَانِیِّینَ قَالَ فَمِنْ أَیْنَ یَأْخُذُهُ ذَلِکَ الْمَلَکُ قَالَ یُقْذَفُ فِی قَلْبِهِ قَذْفاً فَهَذَا وَحْیٌ وَ هُوَ کَلَامُ اللَّهِ عَزَّ وَ جَلَّ وَ کَلَامُ اللَّهِ عَزَّ وَ جَلَّ لَیْسَ بِنَحْوٍ وَاحِدٍ مِنْهُ مَا کَلَّمَ اللَّهُ عَزَّ وَ جَلَّ بِهِ الرُّسُلَ وَ مِنْهُ مَا قَذَفَ فِی قُلُوبِهِمْ وَ مِنْهُ رُؤْیَا یَرَاهَا الرُّسُلُ وَ مِنْهُ وَحْیٌ وَ تَنْزِیلٌ یُتْلَی وَ یُقْرَأُ فَهُوَ کَلَامُ اللَّهِ عَزَّ وَ جَلَّ قَالَ عَلِیٌّ علیه السلام وَ أَمَّا قَوْلُهُ کَلَّا إِنَّهُمْ عَنْ رَبِّهِمْ یَوْمَئِذٍ لَمَحْجُوبُونَ‌</w:t>
      </w:r>
      <w:r>
        <w:rPr>
          <w:rStyle w:val="FootnoteAnchor"/>
          <w:rtl w:val="true"/>
        </w:rPr>
        <w:footnoteReference w:id="533"/>
      </w:r>
      <w:r>
        <w:rPr>
          <w:rFonts w:ascii="Amiri" w:hAnsi="Amiri" w:eastAsia="Amiri" w:cs="Amiri"/>
          <w:color w:val="111111"/>
          <w:sz w:val="28"/>
          <w:sz w:val="28"/>
          <w:szCs w:val="28"/>
          <w:rtl w:val="true"/>
          <w:lang w:bidi="ar-SA"/>
        </w:rPr>
        <w:t>فَإِنَّمَا یَعْنِی بِهِ یَوْمَ الْقِیَامَةِ عَنْ ثَوَابِ رَبِّهِمْ لَمَحْجُوبُونَ وَ قَوْلُهُ تَعَالَی هَلْ یَنْظُرُونَ إِلَّا أَنْ تَأْتِیَهُمُ الْمَلائِکَةُ أَوْ یَأْتِیَ رَبُّکَ أَوْ یَأْتِیَ بَعْضُ آیاتِ رَبِّکَ‌</w:t>
      </w:r>
      <w:r>
        <w:rPr>
          <w:rStyle w:val="FootnoteAnchor"/>
          <w:rtl w:val="true"/>
        </w:rPr>
        <w:footnoteReference w:id="534"/>
      </w:r>
      <w:r>
        <w:rPr>
          <w:rFonts w:ascii="Amiri" w:hAnsi="Amiri" w:eastAsia="Amiri" w:cs="Amiri"/>
          <w:color w:val="111111"/>
          <w:sz w:val="28"/>
          <w:sz w:val="28"/>
          <w:szCs w:val="28"/>
          <w:rtl w:val="true"/>
          <w:lang w:bidi="ar-SA"/>
        </w:rPr>
        <w:t>یُخْبِرُ مُحَمَّداً صلی الله علیه و آله عَنِ الْمُشْرِکِینَ وَ الْمُنَافِقِینَ الَّذِینَ لَمْ یَسْتَجِیبُوا لِلَّهِ وَ لِرَسُولِهِ فَقَالَ هَلْ یَنْظُرُونَ إِلَّا أَنْ تَأْتِیَهُمُ الْمَلائِکَةُ أَوْ یَأْتِیَ رَبُّکَ أَوْ یَأْتِیَ بَعْضُ آیاتِ رَبِّکَ یَعْنِی بِذَلِکَ الْعَذَابَ یَأْتِیهِمْ فِی دَارِ الدُّنْیَا کَمَا عَذَّبَ الْقُرُونَ الْأُولَی فَهَذَا خَبَرٌ یُخْبِرُ بِهِ النَّبِیَّ صلی الله علیه و آله عَنْهُمْ ثُمَّ قَالَ یَوْمَ یَأْتِی بَعْضُ آیاتِ رَبِّکَ لا یَنْفَعُ نَفْساً إِیمانُها لَمْ تَکُنْ آمَنَتْ مِنْ قَبْلُ الْآیَةَ یَعْنِی لَمْ تَکُنْ آمَنَتْ مِنْ قَبْلُ أَنْ تَجِی‌ءَ هَذِهِ الْآیَةُ وَ هَذِهِ الْآیَةُ هِیَ طُلُوعُ الشَّمْسِ مِنْ مَغْرِبِهَا وَ قَالَ فِی آیَةٍ أُخْرَی فَأَتاهُمُ اللَّهُ مِنْ حَیْثُ لَمْ یَحْتَسِبُوا</w:t>
      </w:r>
      <w:r>
        <w:rPr>
          <w:rStyle w:val="FootnoteAnchor"/>
          <w:rtl w:val="true"/>
        </w:rPr>
        <w:footnoteReference w:id="535"/>
      </w:r>
      <w:r>
        <w:rPr>
          <w:rFonts w:ascii="Amiri" w:hAnsi="Amiri" w:eastAsia="Amiri" w:cs="Amiri"/>
          <w:color w:val="111111"/>
          <w:sz w:val="28"/>
          <w:sz w:val="28"/>
          <w:szCs w:val="28"/>
          <w:rtl w:val="true"/>
          <w:lang w:bidi="ar-SA"/>
        </w:rPr>
        <w:t xml:space="preserve">یَعْنِی أَرْسَلَ عَلَیْهِمْ عَذَاباً وَ کَذَلِکَ إِتْیَانُهُ بُنْیَانَهُمْ حَیْثُ قَالَ فَأَتَی اللَّهُ بُنْیانَهُمْ مِنَ </w:t>
      </w:r>
    </w:p>
    <w:p>
      <w:pPr>
        <w:pStyle w:val="BookText"/>
        <w:rPr/>
      </w:pPr>
      <w:r>
        <w:rPr>
          <w:rFonts w:ascii="Amiri" w:hAnsi="Amiri" w:eastAsia="Amiri" w:cs="Amiri"/>
          <w:color w:val="111111"/>
          <w:sz w:val="28"/>
          <w:sz w:val="28"/>
          <w:szCs w:val="28"/>
          <w:rtl w:val="true"/>
          <w:lang w:bidi="ar-SA"/>
        </w:rPr>
        <w:t>الْقَواعِدِ</w:t>
      </w:r>
      <w:r>
        <w:rPr>
          <w:rStyle w:val="FootnoteAnchor"/>
          <w:rtl w:val="true"/>
        </w:rPr>
        <w:footnoteReference w:id="536"/>
      </w:r>
      <w:r>
        <w:rPr>
          <w:rFonts w:ascii="Amiri" w:hAnsi="Amiri" w:eastAsia="Amiri" w:cs="Amiri"/>
          <w:color w:val="111111"/>
          <w:sz w:val="28"/>
          <w:sz w:val="28"/>
          <w:szCs w:val="28"/>
          <w:rtl w:val="true"/>
          <w:lang w:bidi="ar-SA"/>
        </w:rPr>
        <w:t>یَعْنِی أَرْسَلَ عَلَیْهِمُ الْعَذَابَ قَالَ عَلِیٌّ علیه السلام وَ أَمَّا قَوْلُهُ عَزَّ وَ جَلَ بَلْ هُمْ بِلِقاءِ رَبِّهِمْ کافِرُونَ‌</w:t>
      </w:r>
      <w:r>
        <w:rPr>
          <w:rStyle w:val="FootnoteAnchor"/>
          <w:rtl w:val="true"/>
        </w:rPr>
        <w:footnoteReference w:id="537"/>
      </w:r>
      <w:r>
        <w:rPr>
          <w:rFonts w:ascii="Amiri" w:hAnsi="Amiri" w:eastAsia="Amiri" w:cs="Amiri"/>
          <w:color w:val="111111"/>
          <w:sz w:val="28"/>
          <w:sz w:val="28"/>
          <w:szCs w:val="28"/>
          <w:rtl w:val="true"/>
          <w:lang w:bidi="ar-SA"/>
        </w:rPr>
        <w:t>وَ قَوْلُهُ الَّذِینَ یَظُنُّونَ أَنَّهُمْ مُلاقُوا رَبِّهِمْ‌</w:t>
      </w:r>
      <w:r>
        <w:rPr>
          <w:rStyle w:val="FootnoteAnchor"/>
          <w:rtl w:val="true"/>
        </w:rPr>
        <w:footnoteReference w:id="538"/>
      </w:r>
      <w:r>
        <w:rPr>
          <w:rFonts w:ascii="Amiri" w:hAnsi="Amiri" w:eastAsia="Amiri" w:cs="Amiri"/>
          <w:color w:val="111111"/>
          <w:sz w:val="28"/>
          <w:sz w:val="28"/>
          <w:szCs w:val="28"/>
          <w:rtl w:val="true"/>
          <w:lang w:bidi="ar-SA"/>
        </w:rPr>
        <w:t>وَ قَوْلُهُ إِلی یَوْمِ یَلْقَوْنَهُ‌</w:t>
      </w:r>
      <w:r>
        <w:rPr>
          <w:rStyle w:val="FootnoteAnchor"/>
          <w:rtl w:val="true"/>
        </w:rPr>
        <w:footnoteReference w:id="539"/>
      </w:r>
      <w:r>
        <w:rPr>
          <w:rFonts w:ascii="Amiri" w:hAnsi="Amiri" w:eastAsia="Amiri" w:cs="Amiri"/>
          <w:color w:val="111111"/>
          <w:sz w:val="28"/>
          <w:sz w:val="28"/>
          <w:szCs w:val="28"/>
          <w:rtl w:val="true"/>
          <w:lang w:bidi="ar-SA"/>
        </w:rPr>
        <w:t>وَ قَوْلُهُ فَمَنْ کانَ یَرْجُوا لِقاءَ رَبِّهِ فَلْیَعْمَلْ عَمَلًا صالِحاً</w:t>
      </w:r>
      <w:r>
        <w:rPr>
          <w:rStyle w:val="FootnoteAnchor"/>
          <w:rtl w:val="true"/>
        </w:rPr>
        <w:footnoteReference w:id="540"/>
      </w:r>
      <w:r>
        <w:rPr>
          <w:rFonts w:ascii="Amiri" w:hAnsi="Amiri" w:eastAsia="Amiri" w:cs="Amiri"/>
          <w:color w:val="111111"/>
          <w:sz w:val="28"/>
          <w:sz w:val="28"/>
          <w:szCs w:val="28"/>
          <w:rtl w:val="true"/>
          <w:lang w:bidi="ar-SA"/>
        </w:rPr>
        <w:t>یَعْنِی الْبَعْثَ فَسَمَّاهُ اللَّهُ لِقَاءً وَ کَذَلِکَ قَوْلُهُ مَنْ کانَ یَرْجُوا لِقاءَ اللَّهِ فَإِنَّ أَجَلَ اللَّهِ لَآتٍ‌</w:t>
      </w:r>
      <w:r>
        <w:rPr>
          <w:rStyle w:val="FootnoteAnchor"/>
          <w:rtl w:val="true"/>
        </w:rPr>
        <w:footnoteReference w:id="541"/>
      </w:r>
      <w:r>
        <w:rPr>
          <w:rFonts w:ascii="Amiri" w:hAnsi="Amiri" w:eastAsia="Amiri" w:cs="Amiri"/>
          <w:color w:val="111111"/>
          <w:sz w:val="28"/>
          <w:sz w:val="28"/>
          <w:szCs w:val="28"/>
          <w:rtl w:val="true"/>
          <w:lang w:bidi="ar-SA"/>
        </w:rPr>
        <w:t>یَعْنِی مَنْ کَانَ یُؤْمِنُ أَنَّهُ مَبْعُوثٌ فَإِنَّ وَعْدَ اللَّهِ لَآتٍ مِنَ الثَّوَابِ وَ الْعِقَابِ فَاللِّقَاءُ هَاهُنَا لَیْسَ بِالرُّؤْیَةِ وَ اللِّقَاءُ هُوَ الْبَعْثُ وَ کَذَلِکَ تَحِیَّتُهُمْ یَوْمَ یَلْقَوْنَهُ سَلامٌ‌</w:t>
      </w:r>
      <w:r>
        <w:rPr>
          <w:rStyle w:val="FootnoteAnchor"/>
          <w:rtl w:val="true"/>
        </w:rPr>
        <w:footnoteReference w:id="542"/>
      </w:r>
      <w:r>
        <w:rPr>
          <w:rFonts w:ascii="Amiri" w:hAnsi="Amiri" w:eastAsia="Amiri" w:cs="Amiri"/>
          <w:color w:val="111111"/>
          <w:sz w:val="28"/>
          <w:sz w:val="28"/>
          <w:szCs w:val="28"/>
          <w:rtl w:val="true"/>
          <w:lang w:bidi="ar-SA"/>
        </w:rPr>
        <w:t>یَعْنِی أَنَّهُ لَا یَزُولُ الْإِیمَانُ عَنْ قُلُوبِهِمْ یَوْمَ یُبْعَثُونَ وَ قَالَ عَلِیٌّ علیه السلام وَ أَمَّا قَوْلُهُ عَزَّ وَ جَلَ وَ رَأَی الْمُجْرِمُونَ النَّارَ فَظَنُّوا أَنَّهُمْ مُواقِعُوها</w:t>
      </w:r>
      <w:r>
        <w:rPr>
          <w:rStyle w:val="FootnoteAnchor"/>
          <w:rtl w:val="true"/>
        </w:rPr>
        <w:footnoteReference w:id="543"/>
      </w:r>
      <w:r>
        <w:rPr>
          <w:rFonts w:ascii="Amiri" w:hAnsi="Amiri" w:eastAsia="Amiri" w:cs="Amiri"/>
          <w:color w:val="111111"/>
          <w:sz w:val="28"/>
          <w:sz w:val="28"/>
          <w:szCs w:val="28"/>
          <w:rtl w:val="true"/>
          <w:lang w:bidi="ar-SA"/>
        </w:rPr>
        <w:t>یَعْنِی تَیَقَّنُوا أَنَّهُمْ دَاخِلُوهَا وَ کَذَلِکَ قَوْلُهُ إِنِّی ظَنَنْتُ أَنِّی مُلاقٍ حِسابِیَهْ‌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 لِلْمُنَافِقِینَ وَ تَظُنُّونَ بِاللَّهِ الظُّنُونَا</w:t>
      </w:r>
      <w:r>
        <w:rPr>
          <w:rStyle w:val="FootnoteAnchor"/>
          <w:rtl w:val="true"/>
        </w:rPr>
        <w:footnoteReference w:id="545"/>
      </w:r>
      <w:r>
        <w:rPr>
          <w:rFonts w:ascii="Amiri" w:hAnsi="Amiri" w:eastAsia="Amiri" w:cs="Amiri"/>
          <w:color w:val="111111"/>
          <w:sz w:val="28"/>
          <w:sz w:val="28"/>
          <w:szCs w:val="28"/>
          <w:rtl w:val="true"/>
          <w:lang w:bidi="ar-SA"/>
        </w:rPr>
        <w:t>فَهُوَ ظَنُّ شَکٍّ وَ لَیْسَ ظَنَّ یَقِینٍ وَ الظَّنُّ ظَنَّانِ ظَنُّ شَکٍّ وَ ظَنُّ یَقِینٍ فَمَا کَانَ مِنْ أَمْرِ الْمَعَادِ مِنَ الظَّنِّ فَهُوَ ظَنُّ یَقِینٍ وَ مَا کَانَ مِنْ أَمْرِ الدُّنْیَا فَهُوَ ظَنُّ شَکٍّ قَالَ علیه السلام وَ أَمَّا قَوْلُهُ عَزَّ وَ جَلَ وَ نَضَعُ الْمَوازِینَ الْقِسْطَ لِیَوْمِ الْقِیامَةِ فَلا تُظْلَمُ نَفْسٌ شَیْئاً</w:t>
      </w:r>
      <w:r>
        <w:rPr>
          <w:rStyle w:val="FootnoteAnchor"/>
          <w:rtl w:val="true"/>
        </w:rPr>
        <w:footnoteReference w:id="546"/>
      </w:r>
      <w:r>
        <w:rPr>
          <w:rFonts w:ascii="Amiri" w:hAnsi="Amiri" w:eastAsia="Amiri" w:cs="Amiri"/>
          <w:color w:val="111111"/>
          <w:sz w:val="28"/>
          <w:sz w:val="28"/>
          <w:szCs w:val="28"/>
          <w:rtl w:val="true"/>
          <w:lang w:bidi="ar-SA"/>
        </w:rPr>
        <w:t xml:space="preserve">فَهُوَ مِیزَانُ الْعَدْلِ تُؤْخَذُ بِهِ الْخَلَائِقُ یَوْمَ الْقِیَامَةِ یُدِیلُ اللَّهُ تَبَارَکَ وَ تَعَالَی الْخَلَائِقَ بَعْضَهُمْ مِنْ بَعْضٍ وَ یَجْزِیهِمْ بِأَعْمَالِهِمْ وَ یَقْتَصُّ لِلْمَظْلُومِ مِنَ الظَّالِمِ وَ مَعْنَی قَوْلِهِ فَمَنْ ثَقُلَتْ مَوازِینُهُ وَ مَنْ خَفَّتْ مَوازِینُهُ فَهُوَ قِلَّةُ الْحِسَابِ </w:t>
      </w:r>
    </w:p>
    <w:p>
      <w:pPr>
        <w:pStyle w:val="BookText"/>
        <w:rPr/>
      </w:pPr>
      <w:r>
        <w:rPr>
          <w:rFonts w:ascii="Amiri" w:hAnsi="Amiri" w:eastAsia="Amiri" w:cs="Amiri"/>
          <w:color w:val="111111"/>
          <w:sz w:val="28"/>
          <w:sz w:val="28"/>
          <w:szCs w:val="28"/>
          <w:rtl w:val="true"/>
          <w:lang w:bidi="ar-SA"/>
        </w:rPr>
        <w:t>وَ کَثْرَتُهُ وَ النَّاسُ یَوْمَئِذٍ عَلَی طَبَقَاتٍ وَ مَنَازِلَ فَمِنْهُمْ مَنْ یُحاسَبُ حِساباً یَسِیراً وَ یَنْقَلِبُ إِلی أَهْلِهِ مَسْرُوراً وَ مِنْهُمُ الَّذِینَ یَدْخُلُونَ الْجَنَّةَ بِغَیْرِ حِسَابٍ لِأَنَّهُمْ لَمْ یَتَلَبَّسُوا مِنْ أَمْرِ الدُّنْیَا بِشَیْ‌ءٍ وَ إِنَّمَا الْحِسَابُ هُنَاکَ عَلَی مَنْ تَلَبَّسَ بِهَا هَاهُنَا وَ مِنْهُمْ مَنْ یُحَاسَبُ عَلَی النَّقِیرِ وَ الْقِطْمِیرِ وَ یَصِیرُ إِلَی عَذَابِ السَّعِیرِ وَ مِنْهُمْ أَئِمَّةُ الْکُفْرِ وَ قَادَةُ الضَّلَالَةِ فَأُولَئِکَ لَا یُقِیمُ لَهُمْ یَوْمَ الْقِیامَةِ وَزْناً وَ لَا یَعْبَأُ بِهِمْ لِأَنَّهُمْ لَمْ یَعْبَئُوا بِأَمْرِهِ وَ نَهْیِهِ وَ یَوْمَ الْقِیَامَةِ هُمْ فِی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فِیها کالِحُونَ وَ مِنْ سُؤَالِ هَذَا الزِّنْدِیقِ أَنْ قَالَ 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w:t>
      </w:r>
      <w:r>
        <w:rPr>
          <w:rStyle w:val="FootnoteAnchor"/>
          <w:rtl w:val="true"/>
        </w:rPr>
        <w:footnoteReference w:id="547"/>
      </w:r>
      <w:r>
        <w:rPr>
          <w:rFonts w:ascii="Amiri" w:hAnsi="Amiri" w:eastAsia="Amiri" w:cs="Amiri"/>
          <w:color w:val="111111"/>
          <w:sz w:val="28"/>
          <w:sz w:val="28"/>
          <w:szCs w:val="28"/>
          <w:rtl w:val="true"/>
          <w:lang w:bidi="ar-SA"/>
        </w:rPr>
        <w:t>وَ اللَّهُ یَتَوَفَّی الْأَنْفُسَ حِینَ مَوْتِها</w:t>
      </w:r>
      <w:r>
        <w:rPr>
          <w:rStyle w:val="FootnoteAnchor"/>
          <w:rtl w:val="true"/>
        </w:rPr>
        <w:footnoteReference w:id="548"/>
      </w:r>
      <w:r>
        <w:rPr>
          <w:rFonts w:ascii="Amiri" w:hAnsi="Amiri" w:eastAsia="Amiri" w:cs="Amiri"/>
          <w:color w:val="111111"/>
          <w:sz w:val="28"/>
          <w:sz w:val="28"/>
          <w:szCs w:val="28"/>
          <w:rtl w:val="true"/>
          <w:lang w:bidi="ar-SA"/>
        </w:rPr>
        <w:t>وَ الَّذِینَ تَتَوَفَّاهُمُ الْمَلائِکَةُ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طَیِّبِینَ‌</w:t>
      </w:r>
      <w:r>
        <w:rPr>
          <w:rStyle w:val="FootnoteAnchor"/>
          <w:rtl w:val="true"/>
        </w:rPr>
        <w:footnoteReference w:id="549"/>
      </w:r>
      <w:r>
        <w:rPr>
          <w:rFonts w:ascii="Amiri" w:hAnsi="Amiri" w:eastAsia="Amiri" w:cs="Amiri"/>
          <w:color w:val="111111"/>
          <w:sz w:val="28"/>
          <w:sz w:val="28"/>
          <w:szCs w:val="28"/>
          <w:rtl w:val="true"/>
          <w:lang w:bidi="ar-SA"/>
        </w:rPr>
        <w:t>وَ مَا أَشْبَهَ ذَلِکَ فَمَرَّةً یَجْعَلُ الْفِعْلَ لِنَفْسِهِ وَ مَرَّةً لِمَلَکِ الْمَوْتِ وَ مَرَّةً لِلْمَلَائِکَةِ وَ أَجِدُهُ یَقُولُ فَمَنْ یَعْمَلْ مِنَ الصَّالِحاتِ وَ هُوَ مُؤْمِنٌ فَلا کُفْرانَ لِسَعْیِهِ‌</w:t>
      </w:r>
      <w:r>
        <w:rPr>
          <w:rStyle w:val="FootnoteAnchor"/>
          <w:rtl w:val="true"/>
        </w:rPr>
        <w:footnoteReference w:id="550"/>
      </w:r>
      <w:r>
        <w:rPr>
          <w:rFonts w:ascii="Amiri" w:hAnsi="Amiri" w:eastAsia="Amiri" w:cs="Amiri"/>
          <w:color w:val="111111"/>
          <w:sz w:val="28"/>
          <w:sz w:val="28"/>
          <w:szCs w:val="28"/>
          <w:rtl w:val="true"/>
          <w:lang w:bidi="ar-SA"/>
        </w:rPr>
        <w:t>وَ یَقُولُ وَ إِنِّی لَغَفَّارٌ لِمَنْ تابَ وَ آمَنَ وَ عَمِلَ صالِحاً ثُمَّ اهْتَدی‌</w:t>
      </w:r>
      <w:r>
        <w:rPr>
          <w:rStyle w:val="FootnoteAnchor"/>
          <w:rtl w:val="true"/>
        </w:rPr>
        <w:footnoteReference w:id="551"/>
      </w:r>
      <w:r>
        <w:rPr>
          <w:rFonts w:ascii="Amiri" w:hAnsi="Amiri" w:eastAsia="Amiri" w:cs="Amiri"/>
          <w:color w:val="111111"/>
          <w:sz w:val="28"/>
          <w:sz w:val="28"/>
          <w:szCs w:val="28"/>
          <w:rtl w:val="true"/>
          <w:lang w:bidi="ar-SA"/>
        </w:rPr>
        <w:t>أَعْلَمَ فِی الْآیَةِ الْأَوْلَی أَنَّ الْأَعْمَالَ الصَّالِحَةَ لَا تُکَفَّرُ وَ أَعْلَمَ فِی الْآیَةِ الثَّانِیَةِ أَنَّ الْإِیمَانَ وَ الْأَعْمَالَ الصَّالِحَةَ لَا یَنْفَعُ إِلَّا بَعْدَ الِاهْتِدَاءِ وَ أَجِدُهُ یَقُولُ وَ سْئَلْ مَنْ أَرْسَلْنا مِنْ قَبْلِکَ مِنْ رُسُلِنا</w:t>
      </w:r>
      <w:r>
        <w:rPr>
          <w:rStyle w:val="FootnoteAnchor"/>
          <w:rtl w:val="true"/>
        </w:rPr>
        <w:footnoteReference w:id="552"/>
      </w:r>
      <w:r>
        <w:rPr>
          <w:rFonts w:ascii="Amiri" w:hAnsi="Amiri" w:eastAsia="Amiri" w:cs="Amiri"/>
          <w:color w:val="111111"/>
          <w:sz w:val="28"/>
          <w:sz w:val="28"/>
          <w:szCs w:val="28"/>
          <w:rtl w:val="true"/>
          <w:lang w:bidi="ar-SA"/>
        </w:rPr>
        <w:t>فَکَیْفَ یَسْأَلُ الْحَیُّ الْأَمْوَاتَ قَبْلَ الْبَعْثِ وَ النُّشُورِ وَ أَجِدُهُ یَقُولُ إِنَّا عَرَضْنَا الْأَمانَةَ عَلَی السَّماواتِ وَ الْأَرْضِ وَ الْجِبالِ فَأَبَیْنَ أَنْ یَحْمِلْنَها وَ أَشْفَقْنَ مِنْها وَ حَمَلَهَا الْإِنْسانُ إِنَّهُ کانَ ظَلُوماً جَهُولًا</w:t>
      </w:r>
      <w:r>
        <w:rPr>
          <w:rStyle w:val="FootnoteAnchor"/>
          <w:rtl w:val="true"/>
        </w:rPr>
        <w:footnoteReference w:id="553"/>
      </w:r>
      <w:r>
        <w:rPr>
          <w:rFonts w:ascii="Amiri" w:hAnsi="Amiri" w:eastAsia="Amiri" w:cs="Amiri"/>
          <w:color w:val="111111"/>
          <w:sz w:val="28"/>
          <w:sz w:val="28"/>
          <w:szCs w:val="28"/>
          <w:rtl w:val="true"/>
          <w:lang w:bidi="ar-SA"/>
        </w:rPr>
        <w:t>فَمَا هَذِهِ الْأَمَانَةُ وَ مَنْ هَذَا الْإِنْسَانُ وَ لَیْسَ مِنْ صِفَةِ الْعَزِیزِ الْحَکِیمِ التَّلْبِیسُ عَلَی عِبَادِهِ وَ أَجِدُهُ قَدْ شَهَرَ هَفَوَاتِ أَنْبِیَائِهِ بِقَوْلِهِ وَ عَصی آدَمُ رَبَّهُ فَغَوی‌</w:t>
      </w:r>
      <w:r>
        <w:rPr>
          <w:rStyle w:val="FootnoteAnchor"/>
          <w:rtl w:val="true"/>
        </w:rPr>
        <w:footnoteReference w:id="554"/>
      </w:r>
      <w:r>
        <w:rPr>
          <w:rFonts w:ascii="Amiri" w:hAnsi="Amiri" w:eastAsia="Amiri" w:cs="Amiri"/>
          <w:color w:val="111111"/>
          <w:sz w:val="28"/>
          <w:sz w:val="28"/>
          <w:szCs w:val="28"/>
          <w:rtl w:val="true"/>
          <w:lang w:bidi="ar-SA"/>
        </w:rPr>
        <w:t xml:space="preserve">وَ بِتَکْذِیبِهِ </w:t>
      </w:r>
    </w:p>
    <w:p>
      <w:pPr>
        <w:pStyle w:val="BookText"/>
        <w:rPr/>
      </w:pPr>
      <w:r>
        <w:rPr>
          <w:rFonts w:ascii="Amiri" w:hAnsi="Amiri" w:eastAsia="Amiri" w:cs="Amiri"/>
          <w:color w:val="111111"/>
          <w:sz w:val="28"/>
          <w:sz w:val="28"/>
          <w:szCs w:val="28"/>
          <w:rtl w:val="true"/>
          <w:lang w:bidi="ar-SA"/>
        </w:rPr>
        <w:t>نُوحاً لَمَّا قَالَ إِنَّ ابْنِی مِنْ أَهْلِی بِقَوْلِهِ إِنَّهُ لَیْسَ مِنْ أَهْلِکَ‌</w:t>
      </w:r>
      <w:r>
        <w:rPr>
          <w:rStyle w:val="FootnoteAnchor"/>
          <w:rtl w:val="true"/>
        </w:rPr>
        <w:footnoteReference w:id="555"/>
      </w:r>
      <w:r>
        <w:rPr>
          <w:rFonts w:ascii="Amiri" w:hAnsi="Amiri" w:eastAsia="Amiri" w:cs="Amiri"/>
          <w:color w:val="111111"/>
          <w:sz w:val="28"/>
          <w:sz w:val="28"/>
          <w:szCs w:val="28"/>
          <w:rtl w:val="true"/>
          <w:lang w:bidi="ar-SA"/>
        </w:rPr>
        <w:t>وَ بِوَصْفِهِ إِبْرَاهِیمَ بِأَنَّهُ عَبَدَ کَوْکَباً مَرَّةً وَ مَرَّةً قَمَراً وَ مَرَّةً شَمْساً وَ بِقَوْلِهِ فِی یُوسُفَ علیه السلام وَ لَقَدْ هَمَّتْ بِهِ وَ هَمَّ بِها لَوْ لا أَنْ رَأی بُرْهانَ رَبِّهِ‌</w:t>
      </w:r>
      <w:r>
        <w:rPr>
          <w:rStyle w:val="FootnoteAnchor"/>
          <w:rtl w:val="true"/>
        </w:rPr>
        <w:footnoteReference w:id="556"/>
      </w:r>
      <w:r>
        <w:rPr>
          <w:rFonts w:ascii="Amiri" w:hAnsi="Amiri" w:eastAsia="Amiri" w:cs="Amiri"/>
          <w:color w:val="111111"/>
          <w:sz w:val="28"/>
          <w:sz w:val="28"/>
          <w:szCs w:val="28"/>
          <w:rtl w:val="true"/>
          <w:lang w:bidi="ar-SA"/>
        </w:rPr>
        <w:t>وَ بِتَهْجِینِهِ مُوسَی حَیْثُ قَالَ رَبِّ أَرِنِی أَنْظُرْ إِلَیْکَ قالَ لَنْ تَرانِی‌</w:t>
      </w:r>
      <w:r>
        <w:rPr>
          <w:rStyle w:val="FootnoteAnchor"/>
          <w:rtl w:val="true"/>
        </w:rPr>
        <w:footnoteReference w:id="557"/>
      </w:r>
      <w:r>
        <w:rPr>
          <w:rFonts w:ascii="Amiri" w:hAnsi="Amiri" w:eastAsia="Amiri" w:cs="Amiri"/>
          <w:color w:val="111111"/>
          <w:sz w:val="28"/>
          <w:sz w:val="28"/>
          <w:szCs w:val="28"/>
          <w:rtl w:val="true"/>
          <w:lang w:bidi="ar-SA"/>
        </w:rPr>
        <w:t>الْآیَةَ وَ بِبَعْثِهِ عَلَی دَاوُدَ علیه السلام جَبْرَئِیلَ وَ مِیکَائِیلَ حَیْثُ تَسَوَّرَا الْمِحْرَابَ إِلَی آخِرِ الْقِصَّةِ وَ بِحَبْسِهِ یُونُسَ فِی بَطْنِ الْحُوتِ حَیْثُ ذَهَبَ مُغَاضِباً مُذْنِباً فَأَظْهَرَ خَطَأَ الْأَنْبِیَاءِ وَ زَلَلَهُمْ ثُمَّ وَارَی أَسْمَاءَ مَنِ اغْتَرَّ وَ فَتَنَ خَلْقَهُ وَ ضَلَّ وَ أَضَلَّ وَ کَنَّی عَنْ أَسْمَائِهِمْ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وَیْلَتی لَیْتَنِی لَمْ أَتَّخِذْ فُلاناً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w:t>
      </w:r>
      <w:r>
        <w:rPr>
          <w:rStyle w:val="FootnoteAnchor"/>
          <w:rtl w:val="true"/>
        </w:rPr>
        <w:footnoteReference w:id="558"/>
      </w:r>
      <w:r>
        <w:rPr>
          <w:rFonts w:ascii="Amiri" w:hAnsi="Amiri" w:eastAsia="Amiri" w:cs="Amiri"/>
          <w:color w:val="111111"/>
          <w:sz w:val="28"/>
          <w:sz w:val="28"/>
          <w:szCs w:val="28"/>
          <w:rtl w:val="true"/>
          <w:lang w:bidi="ar-SA"/>
        </w:rPr>
        <w:t>فَمَنْ هَذَا الظَّالِمُ الَّذِی لَمْ یُذْکَرْ مِنِ اسْمِهِ مَا ذُکِرَ مِنْ أَسْمَاءِ الْأَنْبِیَاءِ وَ أَجِدُهُ یَقُولُ وَ جاءَ رَبُّکَ وَ الْمَلَکُ صَفًّا صَفًّا</w:t>
      </w:r>
      <w:r>
        <w:rPr>
          <w:rStyle w:val="FootnoteAnchor"/>
          <w:rtl w:val="true"/>
        </w:rPr>
        <w:footnoteReference w:id="559"/>
      </w:r>
      <w:r>
        <w:rPr>
          <w:rFonts w:ascii="Amiri" w:hAnsi="Amiri" w:eastAsia="Amiri" w:cs="Amiri"/>
          <w:color w:val="111111"/>
          <w:sz w:val="28"/>
          <w:sz w:val="28"/>
          <w:szCs w:val="28"/>
          <w:rtl w:val="true"/>
          <w:lang w:bidi="ar-SA"/>
        </w:rPr>
        <w:t>وَ هَلْ یَنْظُرُونَ إِلَّا أَنْ تَأْتِیَهُمُ الْمَلائِکَةُ أَوْ یَأْتِیَ رَبُّکَ أَوْ یَأْتِیَ بَعْضُ آیاتِ رَبِّکَ‌</w:t>
      </w:r>
      <w:r>
        <w:rPr>
          <w:rStyle w:val="FootnoteAnchor"/>
          <w:rtl w:val="true"/>
        </w:rPr>
        <w:footnoteReference w:id="5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جِئْتُمُونا فُرادی کَما خَلَقْناکُمْ‌</w:t>
      </w:r>
      <w:r>
        <w:rPr>
          <w:rStyle w:val="FootnoteAnchor"/>
          <w:rtl w:val="true"/>
        </w:rPr>
        <w:footnoteReference w:id="561"/>
      </w:r>
      <w:r>
        <w:rPr>
          <w:rFonts w:ascii="Amiri" w:hAnsi="Amiri" w:eastAsia="Amiri" w:cs="Amiri"/>
          <w:color w:val="111111"/>
          <w:sz w:val="28"/>
          <w:sz w:val="28"/>
          <w:szCs w:val="28"/>
          <w:rtl w:val="true"/>
          <w:lang w:bidi="ar-SA"/>
        </w:rPr>
        <w:t>فَمَرَّةً یَجِیئُهُمْ وَ مَرَّةً یَجِیئُونَهُ وَ أَجِدُهُ یُخْبِرُ أَنَّهُ یَتْلُو نَبِیَّهُ شَاهِدٌ مِنْهُ وَ کَانَ الَّذِی تَلَاهُ عَبَدَ الْأَصْنَامَ بُرْهَةً مِنْ دَهْرِهِ وَ أَجِدُهُ یَقُولُ لَتُسْئَلُنَّ یَوْمَئِذٍ عَنِ النَّعِیمِ‌</w:t>
      </w:r>
      <w:r>
        <w:rPr>
          <w:rStyle w:val="FootnoteAnchor"/>
          <w:rtl w:val="true"/>
        </w:rPr>
        <w:footnoteReference w:id="562"/>
      </w:r>
      <w:r>
        <w:rPr>
          <w:rFonts w:ascii="Amiri" w:hAnsi="Amiri" w:eastAsia="Amiri" w:cs="Amiri"/>
          <w:color w:val="111111"/>
          <w:sz w:val="28"/>
          <w:sz w:val="28"/>
          <w:szCs w:val="28"/>
          <w:rtl w:val="true"/>
          <w:lang w:bidi="ar-SA"/>
        </w:rPr>
        <w:t>فَمَا هَذِهِ النَّعِیمُ الَّذِی یَسْأَلُ الْعِبَادَ عَنْهُ وَ أَجِدُهُ یَقُولُ بَقِیَّتُ اللَّهِ خَیْرٌ لَکُمْ‌</w:t>
      </w:r>
      <w:r>
        <w:rPr>
          <w:rStyle w:val="FootnoteAnchor"/>
          <w:rtl w:val="true"/>
        </w:rPr>
        <w:footnoteReference w:id="563"/>
      </w:r>
      <w:r>
        <w:rPr>
          <w:rFonts w:ascii="Amiri" w:hAnsi="Amiri" w:eastAsia="Amiri" w:cs="Amiri"/>
          <w:color w:val="111111"/>
          <w:sz w:val="28"/>
          <w:sz w:val="28"/>
          <w:szCs w:val="28"/>
          <w:rtl w:val="true"/>
          <w:lang w:bidi="ar-SA"/>
        </w:rPr>
        <w:t>مَا هَذِهِ الْبَقِیَّةُ وَ أَجِدُهُ یَقُولُ یا حَسْرَتی عَلی ما فَرَّطْتُ فِی جَنْبِ اللَّهِ‌</w:t>
      </w:r>
      <w:r>
        <w:rPr>
          <w:rStyle w:val="FootnoteAnchor"/>
          <w:rtl w:val="true"/>
        </w:rPr>
        <w:footnoteReference w:id="564"/>
      </w:r>
      <w:r>
        <w:rPr>
          <w:rFonts w:ascii="Amiri" w:hAnsi="Amiri" w:eastAsia="Amiri" w:cs="Amiri"/>
          <w:color w:val="111111"/>
          <w:sz w:val="28"/>
          <w:sz w:val="28"/>
          <w:szCs w:val="28"/>
          <w:rtl w:val="true"/>
          <w:lang w:bidi="ar-SA"/>
        </w:rPr>
        <w:t>وَ فَأَیْنَما تُوَلُّوا فَثَمَّ وَجْهُ اللَّهِ‌</w:t>
      </w:r>
      <w:r>
        <w:rPr>
          <w:rStyle w:val="FootnoteAnchor"/>
          <w:rtl w:val="true"/>
        </w:rPr>
        <w:footnoteReference w:id="56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شَیْ‌ءٍ هالِکٌ إِلَّا وَجْهَهُ‌</w:t>
      </w:r>
      <w:r>
        <w:rPr>
          <w:rStyle w:val="FootnoteAnchor"/>
          <w:rtl w:val="true"/>
        </w:rPr>
        <w:footnoteReference w:id="566"/>
      </w: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w:t>
      </w:r>
      <w:r>
        <w:rPr>
          <w:rStyle w:val="FootnoteAnchor"/>
          <w:rtl w:val="true"/>
        </w:rPr>
        <w:footnoteReference w:id="567"/>
      </w:r>
      <w:r>
        <w:rPr>
          <w:rFonts w:ascii="Amiri" w:hAnsi="Amiri" w:eastAsia="Amiri" w:cs="Amiri"/>
          <w:color w:val="111111"/>
          <w:sz w:val="28"/>
          <w:sz w:val="28"/>
          <w:szCs w:val="28"/>
          <w:rtl w:val="true"/>
          <w:lang w:bidi="ar-SA"/>
        </w:rPr>
        <w:t>مَا مَعْنَی الْجَنْبِ وَ الْوَجْهِ وَ الْیَمِینِ وَ الشِّمَالِ فَإِنَّ الْأَمْرَ فِی ذَلِکَ مُلْتَبِسٌ جِدّاً وَ أَجِدُهُ یَقُولُ الرَّحْمنُ عَلَی الْعَرْشِ اسْتَوی‌</w:t>
      </w:r>
      <w:r>
        <w:rPr>
          <w:rStyle w:val="FootnoteAnchor"/>
          <w:rtl w:val="true"/>
        </w:rPr>
        <w:footnoteReference w:id="568"/>
      </w:r>
      <w:r>
        <w:rPr>
          <w:rFonts w:ascii="Amiri" w:hAnsi="Amiri" w:eastAsia="Amiri" w:cs="Amiri"/>
          <w:color w:val="111111"/>
          <w:sz w:val="28"/>
          <w:sz w:val="28"/>
          <w:szCs w:val="28"/>
          <w:rtl w:val="true"/>
          <w:lang w:bidi="ar-SA"/>
        </w:rPr>
        <w:t>وَ یَقُولُ أَ أَمِنْتُمْ مَنْ فِی السَّماءِ</w:t>
      </w:r>
      <w:r>
        <w:rPr>
          <w:rStyle w:val="FootnoteAnchor"/>
          <w:rtl w:val="true"/>
        </w:rPr>
        <w:footnoteReference w:id="569"/>
      </w:r>
      <w:r>
        <w:rPr>
          <w:rFonts w:ascii="Amiri" w:hAnsi="Amiri" w:eastAsia="Amiri" w:cs="Amiri"/>
          <w:color w:val="111111"/>
          <w:sz w:val="28"/>
          <w:sz w:val="28"/>
          <w:szCs w:val="28"/>
          <w:rtl w:val="true"/>
          <w:lang w:bidi="ar-SA"/>
        </w:rPr>
        <w:t>وَ هُوَ الَّذِی فِی السَّماءِ إِلهٌ وَ فِی الْأَرْضِ إِلهٌ‌</w:t>
      </w:r>
      <w:r>
        <w:rPr>
          <w:rStyle w:val="FootnoteAnchor"/>
          <w:rtl w:val="true"/>
        </w:rPr>
        <w:footnoteReference w:id="570"/>
      </w:r>
      <w:r>
        <w:rPr>
          <w:rFonts w:ascii="Amiri" w:hAnsi="Amiri" w:eastAsia="Amiri" w:cs="Amiri"/>
          <w:color w:val="111111"/>
          <w:sz w:val="28"/>
          <w:sz w:val="28"/>
          <w:szCs w:val="28"/>
          <w:rtl w:val="true"/>
          <w:lang w:bidi="ar-SA"/>
        </w:rPr>
        <w:t>وَ هُوَ مَعَکُمْ أَیْنَ ما کُنْتُمْ‌</w:t>
      </w:r>
      <w:r>
        <w:rPr>
          <w:rStyle w:val="FootnoteAnchor"/>
          <w:rtl w:val="true"/>
        </w:rPr>
        <w:footnoteReference w:id="571"/>
      </w:r>
      <w:r>
        <w:rPr>
          <w:rFonts w:ascii="Amiri" w:hAnsi="Amiri" w:eastAsia="Amiri" w:cs="Amiri"/>
          <w:color w:val="111111"/>
          <w:sz w:val="28"/>
          <w:sz w:val="28"/>
          <w:szCs w:val="28"/>
          <w:rtl w:val="true"/>
          <w:lang w:bidi="ar-SA"/>
        </w:rPr>
        <w:t>وَ نَحْنُ أَقْرَبُ إِلَیْهِ مِنْ حَبْلِ الْوَرِیدِ</w:t>
      </w:r>
      <w:r>
        <w:rPr>
          <w:rStyle w:val="FootnoteAnchor"/>
          <w:rtl w:val="true"/>
        </w:rPr>
        <w:footnoteReference w:id="572"/>
      </w:r>
      <w:r>
        <w:rPr>
          <w:rFonts w:ascii="Amiri" w:hAnsi="Amiri" w:eastAsia="Amiri" w:cs="Amiri"/>
          <w:color w:val="111111"/>
          <w:sz w:val="28"/>
          <w:sz w:val="28"/>
          <w:szCs w:val="28"/>
          <w:rtl w:val="true"/>
          <w:lang w:bidi="ar-SA"/>
        </w:rPr>
        <w:t>وَ ما یَکُونُ مِنْ نَجْوی ثَلاثَةٍ إِلَّا هُوَ رابِعُهُمْ‌</w:t>
      </w:r>
      <w:r>
        <w:rPr>
          <w:rStyle w:val="FootnoteAnchor"/>
          <w:rtl w:val="true"/>
        </w:rPr>
        <w:footnoteReference w:id="573"/>
      </w:r>
      <w:r>
        <w:rPr>
          <w:rFonts w:ascii="Amiri" w:hAnsi="Amiri" w:eastAsia="Amiri" w:cs="Amiri"/>
          <w:color w:val="111111"/>
          <w:sz w:val="28"/>
          <w:sz w:val="28"/>
          <w:szCs w:val="28"/>
          <w:rtl w:val="true"/>
          <w:lang w:bidi="ar-SA"/>
        </w:rPr>
        <w:t>الْآیَةَ وَ أَجِدُهُ یَقُولُ وَ إِنْ خِفْتُمْ أَلَّا تُقْسِطُوا فِی الْیَتامی فَانْکِحُوا ما طابَ لَکُمْ مِنَ النِّساءِ</w:t>
      </w:r>
      <w:r>
        <w:rPr>
          <w:rStyle w:val="FootnoteAnchor"/>
          <w:rtl w:val="true"/>
        </w:rPr>
        <w:footnoteReference w:id="574"/>
      </w:r>
      <w:r>
        <w:rPr>
          <w:rFonts w:ascii="Amiri" w:hAnsi="Amiri" w:eastAsia="Amiri" w:cs="Amiri"/>
          <w:color w:val="111111"/>
          <w:sz w:val="28"/>
          <w:sz w:val="28"/>
          <w:szCs w:val="28"/>
          <w:rtl w:val="true"/>
          <w:lang w:bidi="ar-SA"/>
        </w:rPr>
        <w:t>وَ لَیْسَ یُشْبِهُ الْقِسْطَ فِی الْیَتَامَی نِکَاحُ النِّسَاءِ وَ لَا کُلُّ النِّسَاءِ أَیْتَامٌ فَمَا مَعْنَی ذَلِکَ وَ أَجِدُهُ یَقُولُ وَ ما ظَلَمُونا وَ لکِنْ کانُوا أَنْفُسَهُمْ یَظْلِمُونَ‌</w:t>
      </w:r>
      <w:r>
        <w:rPr>
          <w:rStyle w:val="FootnoteAnchor"/>
          <w:rtl w:val="true"/>
        </w:rPr>
        <w:footnoteReference w:id="575"/>
      </w:r>
      <w:r>
        <w:rPr>
          <w:rFonts w:ascii="Amiri" w:hAnsi="Amiri" w:eastAsia="Amiri" w:cs="Amiri"/>
          <w:color w:val="111111"/>
          <w:sz w:val="28"/>
          <w:sz w:val="28"/>
          <w:szCs w:val="28"/>
          <w:rtl w:val="true"/>
          <w:lang w:bidi="ar-SA"/>
        </w:rPr>
        <w:t>وَ کَیْفَ یَظْلِمُ اللَّهُ وَ مَنْ هَؤُلَاءِ الظَّلَمَةُ وَ أَجِدُهُ یَقُولُ قُلْ إِنَّما أَعِظُکُمْ بِواحِدَةٍ</w:t>
      </w:r>
      <w:r>
        <w:rPr>
          <w:rStyle w:val="FootnoteAnchor"/>
          <w:rtl w:val="true"/>
        </w:rPr>
        <w:footnoteReference w:id="576"/>
      </w:r>
      <w:r>
        <w:rPr>
          <w:rFonts w:ascii="Amiri" w:hAnsi="Amiri" w:eastAsia="Amiri" w:cs="Amiri"/>
          <w:color w:val="111111"/>
          <w:sz w:val="28"/>
          <w:sz w:val="28"/>
          <w:szCs w:val="28"/>
          <w:rtl w:val="true"/>
          <w:lang w:bidi="ar-SA"/>
        </w:rPr>
        <w:t>فَمَا هَذِهِ الْوَاحِدَةُ وَ أَجِدُهُ یَقُولُ وَ ما أَرْسَلْناکَ إِلَّا رَحْمَةً لِلْعالَمِینَ‌</w:t>
      </w:r>
      <w:r>
        <w:rPr>
          <w:rStyle w:val="FootnoteAnchor"/>
          <w:rtl w:val="true"/>
        </w:rPr>
        <w:footnoteReference w:id="577"/>
      </w:r>
      <w:r>
        <w:rPr>
          <w:rFonts w:ascii="Amiri" w:hAnsi="Amiri" w:eastAsia="Amiri" w:cs="Amiri"/>
          <w:color w:val="111111"/>
          <w:sz w:val="28"/>
          <w:sz w:val="28"/>
          <w:szCs w:val="28"/>
          <w:rtl w:val="true"/>
          <w:lang w:bidi="ar-SA"/>
        </w:rPr>
        <w:t xml:space="preserve">وَ قَدْ أَرَی مُخَالِفِی الْإِسْلَامِ مُعْتَکِفِینَ عَلَی بَاطِلِهِمْ غَیْرَ مُقْلِعِینَ عَنْهُ وَ أَرَی غَیْرَهُمْ مِنْ أَهْلِ الْفَسَادِ مُخْتَلِفِینَ فِی مَذَاهِبِهِمْ یَلْعَنُ بَعْضُهُمْ بَعْضاً فَأَیُّ مَوْضِعٍ لِلرَّحْمَةِ الْعَامَّةِ الْمُشْتَمِلَةِ عَلَیْهِمْ وَ أَجِدُهُ قَدْ بَیَّنَ فَضْلَ نَبِیِّهِ عَلَی سَائِرِ الْأَنْبِیَاءِ ثُمَّ خَاطَبَهُ فِی أَضْعَافِ مَا أَثْنَی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فِی الْکِتَابِ مِنَ الْإِزْرَاءِ عَلَیْهِ وَ انْخِفَاضِ مَحَلِّهِ وَ غَیْرِ ذَلِکَ مِنْ تَهْجِینِهِ وَ تَأْنِیبِهِ مَا لَمْ یُخَاطِبْ بِهِ أَحَداً مِنَ الْأَنْبِیَاءِ مِثْلُ قَوْلِهِ وَ لَوْ شاءَ اللَّهُ لَجَمَعَهُمْ عَلَی الْهُدی فَلا تَکُونَنَّ مِنَ الْجاهِلِینَ‌</w:t>
      </w:r>
      <w:r>
        <w:rPr>
          <w:rStyle w:val="FootnoteAnchor"/>
          <w:rtl w:val="true"/>
        </w:rPr>
        <w:footnoteReference w:id="578"/>
      </w:r>
      <w:r>
        <w:rPr>
          <w:rFonts w:ascii="Amiri" w:hAnsi="Amiri" w:eastAsia="Amiri" w:cs="Amiri"/>
          <w:color w:val="111111"/>
          <w:sz w:val="28"/>
          <w:sz w:val="28"/>
          <w:szCs w:val="28"/>
          <w:rtl w:val="true"/>
          <w:lang w:bidi="ar-SA"/>
        </w:rPr>
        <w:t>وَ قَوْلِهِ وَ لَوْ لا أَنْ ثَبَّتْناکَ لَقَدْ کِدْتَ تَرْکَنُ إِلَیْهِمْ شَیْئاً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Style w:val="FootnoteAnchor"/>
          <w:rtl w:val="true"/>
        </w:rPr>
        <w:footnoteReference w:id="579"/>
      </w:r>
      <w:r>
        <w:rPr>
          <w:rFonts w:ascii="Amiri" w:hAnsi="Amiri" w:eastAsia="Amiri" w:cs="Amiri"/>
          <w:color w:val="111111"/>
          <w:sz w:val="28"/>
          <w:sz w:val="28"/>
          <w:szCs w:val="28"/>
          <w:rtl w:val="true"/>
          <w:lang w:bidi="ar-SA"/>
        </w:rPr>
        <w:t>وَ قَوْلِهِ وَ تُخْفِی فِی نَفْسِکَ مَا اللَّهُ مُبْدِیهِ وَ تَخْشَی النَّاسَ وَ اللَّهُ أَحَقُّ أَنْ تَخْشاهُ‌</w:t>
      </w:r>
      <w:r>
        <w:rPr>
          <w:rStyle w:val="FootnoteAnchor"/>
          <w:rtl w:val="true"/>
        </w:rPr>
        <w:footnoteReference w:id="580"/>
      </w:r>
      <w:r>
        <w:rPr>
          <w:rFonts w:ascii="Amiri" w:hAnsi="Amiri" w:eastAsia="Amiri" w:cs="Amiri"/>
          <w:color w:val="111111"/>
          <w:sz w:val="28"/>
          <w:sz w:val="28"/>
          <w:szCs w:val="28"/>
          <w:rtl w:val="true"/>
          <w:lang w:bidi="ar-SA"/>
        </w:rPr>
        <w:t>وَ قَوْلِهِ وَ ما أَدْرِی ما یُفْعَلُ بِی وَ لا بِکُمْ‌</w:t>
      </w:r>
      <w:r>
        <w:rPr>
          <w:rStyle w:val="FootnoteAnchor"/>
          <w:rtl w:val="true"/>
        </w:rPr>
        <w:footnoteReference w:id="581"/>
      </w:r>
      <w:r>
        <w:rPr>
          <w:rFonts w:ascii="Amiri" w:hAnsi="Amiri" w:eastAsia="Amiri" w:cs="Amiri"/>
          <w:color w:val="111111"/>
          <w:sz w:val="28"/>
          <w:sz w:val="28"/>
          <w:szCs w:val="28"/>
          <w:rtl w:val="true"/>
          <w:lang w:bidi="ar-SA"/>
        </w:rPr>
        <w:t>وَ هُوَ یَقُولُ ما فَرَّطْنا فِی الْکِتابِ مِنْ شَیْ‌ءٍ</w:t>
      </w:r>
      <w:r>
        <w:rPr>
          <w:rStyle w:val="FootnoteAnchor"/>
          <w:rtl w:val="true"/>
        </w:rPr>
        <w:footnoteReference w:id="582"/>
      </w:r>
      <w:r>
        <w:rPr>
          <w:rFonts w:ascii="Amiri" w:hAnsi="Amiri" w:eastAsia="Amiri" w:cs="Amiri"/>
          <w:color w:val="111111"/>
          <w:sz w:val="28"/>
          <w:sz w:val="28"/>
          <w:szCs w:val="28"/>
          <w:rtl w:val="true"/>
          <w:lang w:bidi="ar-SA"/>
        </w:rPr>
        <w:t>وَ کُلَّ شَیْ‌ءٍ أَحْصَیْناهُ فِی إِمامٍ مُبِینٍ‌</w:t>
      </w:r>
      <w:r>
        <w:rPr>
          <w:rStyle w:val="FootnoteAnchor"/>
          <w:rtl w:val="true"/>
        </w:rPr>
        <w:footnoteReference w:id="583"/>
      </w:r>
      <w:r>
        <w:rPr>
          <w:rFonts w:ascii="Amiri" w:hAnsi="Amiri" w:eastAsia="Amiri" w:cs="Amiri"/>
          <w:color w:val="111111"/>
          <w:sz w:val="28"/>
          <w:sz w:val="28"/>
          <w:szCs w:val="28"/>
          <w:rtl w:val="true"/>
          <w:lang w:bidi="ar-SA"/>
        </w:rPr>
        <w:t>فَإِذَا کَانَتِ الْأَشْیَاءُ تُحْصَی فِی الْإِمَامِ وَ هُوَ وَصِیُّ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أَوْلَی أَنْ یَکُونَ بَعِیداً مِنَ الصِّفَةِ الَّتِی 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 ما یُفْعَلُ بِی وَ لا بِکُمْ وَ هَذِهِ کُلُّهَا صِفَاتٌ مُخْتَلِفَةٌ وَ أَحْوَالٌ مُنَاقِضَةٌ وَ أُمُورٌ مُشَکِّکَةٌ فَإِنْ یَکُنِ الرَّسُولُ وَ الْکِتَابُ حَقّاً فَقَدْ هَلَکْتُ لِشَکِّی فِی ذَلِکَ وَ إِنْ کَانَا بَاطِلَیْنِ فَمَا عَلَیَّ مِنْ بَأْسٍ فَقَالَ أَمِیرُ الْمُؤْمِنِینَ عَلِیٌّ صَلَوَاتُ اللَّهِ عَلَیْهِ سُبُّوحٌ قُدُّوسٌ رَبُّ الْمَلَائِکَةِ وَ الرُّوحِ تَبَارَکَ اللَّهُ وَ تَعَالَی هُوَ الْحَیُّ الدَّائِمُ الْقَائِمُ عَلی کُلِّ نَفْسٍ بِما کَسَبَتْ هَاتِ أَیْضاً مَا شَکَکْتَ فِیهِ قَالَ حَسْبِی مَا ذَکَرْتُ یَا أَمِیرَ الْمُؤْمِنِینَ قَالَ علیه السلام سَأُنَبِّئُکَ بِتَأْوِیلِ مَا سَأَلْتَ وَ ما تَوْفِیقِی إِلَّا بِاللَّهِ عَلَیْهِ تَوَکَّلْتُ وَ عَلَیْهِ فَلْیَتَوَکَّلِ الْمُؤْمِنُونَ فَأَمَّا قَوْلُهُ تَعَالَی اللَّهُ یَتَوَفَّی الْأَنْفُسَ حِینَ مَوْتِها</w:t>
      </w:r>
      <w:r>
        <w:rPr>
          <w:rStyle w:val="FootnoteAnchor"/>
          <w:rtl w:val="true"/>
        </w:rPr>
        <w:footnoteReference w:id="584"/>
      </w:r>
      <w:r>
        <w:rPr>
          <w:rFonts w:ascii="Amiri" w:hAnsi="Amiri" w:eastAsia="Amiri" w:cs="Amiri"/>
          <w:color w:val="111111"/>
          <w:sz w:val="28"/>
          <w:sz w:val="28"/>
          <w:szCs w:val="28"/>
          <w:rtl w:val="true"/>
          <w:lang w:bidi="ar-SA"/>
        </w:rPr>
        <w:t>وَ قَوْلُهُ یَتَوَفَّاکُمْ مَلَکُ الْمَوْتِ‌</w:t>
      </w:r>
      <w:r>
        <w:rPr>
          <w:rStyle w:val="FootnoteAnchor"/>
          <w:rtl w:val="true"/>
        </w:rPr>
        <w:footnoteReference w:id="585"/>
      </w:r>
      <w:r>
        <w:rPr>
          <w:rFonts w:ascii="Amiri" w:hAnsi="Amiri" w:eastAsia="Amiri" w:cs="Amiri"/>
          <w:color w:val="111111"/>
          <w:sz w:val="28"/>
          <w:sz w:val="28"/>
          <w:szCs w:val="28"/>
          <w:rtl w:val="true"/>
          <w:lang w:bidi="ar-SA"/>
        </w:rPr>
        <w:t>وَ تَوَفَّتْهُ رُسُلُنا</w:t>
      </w:r>
      <w:r>
        <w:rPr>
          <w:rStyle w:val="FootnoteAnchor"/>
          <w:rtl w:val="true"/>
        </w:rPr>
        <w:footnoteReference w:id="586"/>
      </w:r>
      <w:r>
        <w:rPr>
          <w:rFonts w:ascii="Amiri" w:hAnsi="Amiri" w:eastAsia="Amiri" w:cs="Amiri"/>
          <w:color w:val="111111"/>
          <w:sz w:val="28"/>
          <w:sz w:val="28"/>
          <w:szCs w:val="28"/>
          <w:rtl w:val="true"/>
          <w:lang w:bidi="ar-SA"/>
        </w:rPr>
        <w:t>وَ تَتَوَفَّاهُمُ الْمَلائِکَةُ طَیِّبِینَ‌</w:t>
      </w:r>
      <w:r>
        <w:rPr>
          <w:rStyle w:val="FootnoteAnchor"/>
          <w:rtl w:val="true"/>
        </w:rPr>
        <w:footnoteReference w:id="587"/>
      </w:r>
      <w:r>
        <w:rPr>
          <w:rFonts w:ascii="Amiri" w:hAnsi="Amiri" w:eastAsia="Amiri" w:cs="Amiri"/>
          <w:color w:val="111111"/>
          <w:sz w:val="28"/>
          <w:sz w:val="28"/>
          <w:szCs w:val="28"/>
          <w:rtl w:val="true"/>
          <w:lang w:bidi="ar-SA"/>
        </w:rPr>
        <w:t>وَ الَّذِینَ تَتَوَفَّاهُمُ الْمَلائِکَةُ ظالِمِی أَنْفُسِهِمْ‌</w:t>
      </w:r>
      <w:r>
        <w:rPr>
          <w:rStyle w:val="FootnoteAnchor"/>
          <w:rtl w:val="true"/>
        </w:rPr>
        <w:footnoteReference w:id="588"/>
      </w:r>
      <w:r>
        <w:rPr>
          <w:rFonts w:ascii="Amiri" w:hAnsi="Amiri" w:eastAsia="Amiri" w:cs="Amiri"/>
          <w:color w:val="111111"/>
          <w:sz w:val="28"/>
          <w:sz w:val="28"/>
          <w:szCs w:val="28"/>
          <w:rtl w:val="true"/>
          <w:lang w:bidi="ar-SA"/>
        </w:rPr>
        <w:t xml:space="preserve">فَهُوَ تَبَارَکَ وَ تَعَالَی أَجَلُّ وَ أَعْظَمُ </w:t>
      </w:r>
    </w:p>
    <w:p>
      <w:pPr>
        <w:pStyle w:val="BookText"/>
        <w:rPr/>
      </w:pPr>
      <w:r>
        <w:rPr>
          <w:rFonts w:ascii="Amiri" w:hAnsi="Amiri" w:eastAsia="Amiri" w:cs="Amiri"/>
          <w:color w:val="111111"/>
          <w:sz w:val="28"/>
          <w:sz w:val="28"/>
          <w:szCs w:val="28"/>
          <w:rtl w:val="true"/>
          <w:lang w:bidi="ar-SA"/>
        </w:rPr>
        <w:t>مِنْ أَنْ یَتَوَلَّی ذَلِکَ بِنَفْسِهِ وَ فِعْلُ رُسُلِهِ وَ مَلَائِکَتِهِ فِعْلُهُ لِأَنَّهُمْ بِأَمْرِهِ یَعْمَلُونَ فَاصْطَفَی جَلَّ ذِکْرُهُ مِنَ الْمَلَائِکَةِ رُسُلًا وَ سَفَرَةً بَیْنَهُ وَ بَیْنَ خَلْقِهِ وَ هُمُ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یَصْطَفِی مِنَ الْمَلائِکَةِ رُسُلًا وَ مِنَ النَّاسِ‌</w:t>
      </w:r>
      <w:r>
        <w:rPr>
          <w:rStyle w:val="FootnoteAnchor"/>
          <w:rtl w:val="true"/>
        </w:rPr>
        <w:footnoteReference w:id="589"/>
      </w:r>
      <w:r>
        <w:rPr>
          <w:rFonts w:ascii="Amiri" w:hAnsi="Amiri" w:eastAsia="Amiri" w:cs="Amiri"/>
          <w:color w:val="111111"/>
          <w:sz w:val="28"/>
          <w:sz w:val="28"/>
          <w:szCs w:val="28"/>
          <w:rtl w:val="true"/>
          <w:lang w:bidi="ar-SA"/>
        </w:rPr>
        <w:t>فَمَنْ کَانَ مِنْ أَهْلِ الطَّاعَةِ تَوَلَّتْ قَبْضَ رُوحِهِ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مَلَائِکَةُ الرَّحْمَةِ وَ مَنْ کَانَ مِنْ أَهْلِ الْمَعْصِیَةِ تَوَلَّی قَبْضَ رُوحِهِ مَلَائِکَةُ النَّقِمَةِ وَ لِمَلَکِ الْمَوْتِ أَعْوَانٌ مِنْ مَلَائِکَةِ الرَّحْمَةِ وَ النَّقِمَةِ یَصْدُرُونَ عَنْ أَمْرِهِ وَ فِعْلُهُمْ فِعْلُهُ وَ کُلُّ مَا یَأْتُونَهُ مَنْسُوبٌ إِلَیْهِ وَ إِذَا کَانَ فِعْلُهُمْ فِعْلَ مَلَکِ الْمَوْتِ فَفِعْلُ مَلَکِ الْمَوْتِ فِعْلُ اللَّهِ لِأَنَّهُ یَتَوَفَّی الْأَنْفُسَ عَلَی یَدِ مَنْ یَشَاءُ وَ یُعْطِی وَ یَمْنَعُ وَ یُثِیبُ وَ یُعَاقِبُ عَلَی یَدِ مَنْ یَشَاءُ وَ إِنَّ فِعْلَ أُمَنَائِهِ فِعْلُهُ کَمَا قَالَ وَ ما تَشاؤُنَ إِلَّا أَنْ یَشاءَ اللَّهُ‌</w:t>
      </w:r>
      <w:r>
        <w:rPr>
          <w:rStyle w:val="FootnoteAnchor"/>
          <w:rtl w:val="true"/>
        </w:rPr>
        <w:footnoteReference w:id="590"/>
      </w:r>
      <w:r>
        <w:rPr>
          <w:rFonts w:ascii="Amiri" w:hAnsi="Amiri" w:eastAsia="Amiri" w:cs="Amiri"/>
          <w:color w:val="111111"/>
          <w:sz w:val="28"/>
          <w:sz w:val="28"/>
          <w:szCs w:val="28"/>
          <w:rtl w:val="true"/>
          <w:lang w:bidi="ar-SA"/>
        </w:rPr>
        <w:t>وَ أَمَّا قَوْلُهُ وَ مَنْ یَعْمَلْ مِنَ الصَّالِحاتِ وَ هُوَ مُؤْمِنٌ‌</w:t>
      </w:r>
      <w:r>
        <w:rPr>
          <w:rStyle w:val="FootnoteAnchor"/>
          <w:rtl w:val="true"/>
        </w:rPr>
        <w:footnoteReference w:id="591"/>
      </w:r>
      <w:r>
        <w:rPr>
          <w:rFonts w:ascii="Amiri" w:hAnsi="Amiri" w:eastAsia="Amiri" w:cs="Amiri"/>
          <w:color w:val="111111"/>
          <w:sz w:val="28"/>
          <w:sz w:val="28"/>
          <w:szCs w:val="28"/>
          <w:rtl w:val="true"/>
          <w:lang w:bidi="ar-SA"/>
        </w:rPr>
        <w:t>وَ قَوْلُهُ وَ إِنِّی لَغَفَّارٌ لِمَنْ تابَ وَ آمَنَ وَ عَمِلَ صالِحاً ثُمَّ اهْتَدی‌</w:t>
      </w:r>
      <w:r>
        <w:rPr>
          <w:rStyle w:val="FootnoteAnchor"/>
          <w:rtl w:val="true"/>
        </w:rPr>
        <w:footnoteReference w:id="592"/>
      </w:r>
      <w:r>
        <w:rPr>
          <w:rFonts w:ascii="Amiri" w:hAnsi="Amiri" w:eastAsia="Amiri" w:cs="Amiri"/>
          <w:color w:val="111111"/>
          <w:sz w:val="28"/>
          <w:sz w:val="28"/>
          <w:szCs w:val="28"/>
          <w:rtl w:val="true"/>
          <w:lang w:bidi="ar-SA"/>
        </w:rPr>
        <w:t>فَإِنَّ ذَلِکَ کُلَّهُ لَا یُغْنِی إِلَّا مَعَ الِاهْتِدَاءِ وَ لَیْسَ کُلُّ مَنْ وَقَعَ عَلَیْهِ اسْمُ الْإِیمَانِ کَانَ حَقِیقاً بِالنَّجَاةِ مِمَّا هَلَکَ بِهِ الْغُوَاةُ وَ لَوْ کَانَ ذَلِکَ کَذَلِکَ لَنَجَتِ الْیَهُودُ مَعَ اعْتِرَافِهَا بِالتَّوْحِیدِ وَ إِقْرَارِهَا بِاللَّهِ وَ نَجَا سَائِرُ الْمُقِرِّینَ بِالْوَحْدَانِیَّةِ مِنْ إِبْلِیسَ فَمَنْ دُونَهُ مَعَ الْکُفْرِ وَ قَدْ بَیَّنَ اللَّهُ ذَلِکَ بِقَوْلِهِ الَّذِینَ آمَنُوا وَ لَمْ یَلْبِسُوا إِیمانَهُمْ بِظُلْمٍ أُولئِکَ لَهُمُ الْأَمْنُ وَ هُمْ مُهْتَدُونَ‌</w:t>
      </w:r>
      <w:r>
        <w:rPr>
          <w:rStyle w:val="FootnoteAnchor"/>
          <w:rtl w:val="true"/>
        </w:rPr>
        <w:footnoteReference w:id="593"/>
      </w:r>
      <w:r>
        <w:rPr>
          <w:rFonts w:ascii="Amiri" w:hAnsi="Amiri" w:eastAsia="Amiri" w:cs="Amiri"/>
          <w:color w:val="111111"/>
          <w:sz w:val="28"/>
          <w:sz w:val="28"/>
          <w:szCs w:val="28"/>
          <w:rtl w:val="true"/>
          <w:lang w:bidi="ar-SA"/>
        </w:rPr>
        <w:t>وَ بِقَوْلِهِ الَّذِینَ قالُوا آمَنَّا بِأَفْواهِهِمْ وَ لَمْ تُؤْمِنْ قُلُوبُهُمْ‌</w:t>
      </w:r>
      <w:r>
        <w:rPr>
          <w:rStyle w:val="FootnoteAnchor"/>
          <w:rtl w:val="true"/>
        </w:rPr>
        <w:footnoteReference w:id="594"/>
      </w:r>
      <w:r>
        <w:rPr>
          <w:rFonts w:ascii="Amiri" w:hAnsi="Amiri" w:eastAsia="Amiri" w:cs="Amiri"/>
          <w:color w:val="111111"/>
          <w:sz w:val="28"/>
          <w:sz w:val="28"/>
          <w:szCs w:val="28"/>
          <w:rtl w:val="true"/>
          <w:lang w:bidi="ar-SA"/>
        </w:rPr>
        <w:t xml:space="preserve">وَ لِلْإِیمَانِ حَالاتٌ وَ مَنَازِلُ یَطُولُ شَرْحُهَا وَ مِنْ ذَلِکَ أَنَّ الْإِیمَانَ قَدْ یَکُونُ عَلَی وَجْهَیْنِ إِیمَانٍ بِالْقَلْبِ وَ إِیمَانٍ بِاللِّسَانِ کَمَا کَانَ إِیمَانُ الْمُنَافِقِینَ عَلَی عَهْدِ رَسُولِ اللَّهِ صلی الله علیه و آله لَمَّا قَهَرَهُمُ السَّیْفُ وَ شَمِلَهُمُ الْخَوْفُ فَإِنَّهُمْ آمَنُوا بِأَلْسِنَتِهِمْ وَ لَمْ تُؤْمِنْ قُلُوبُهُمْ فَالْإِیمَانُ بِالْقَلْبِ هُوَ التَّسْلِیمُ لِلرَّبِّ وَ مَنْ سَلَّمَ الْأُمُورَ </w:t>
      </w:r>
    </w:p>
    <w:p>
      <w:pPr>
        <w:pStyle w:val="BookText"/>
        <w:rPr/>
      </w:pPr>
      <w:r>
        <w:rPr>
          <w:rFonts w:ascii="Amiri" w:hAnsi="Amiri" w:eastAsia="Amiri" w:cs="Amiri"/>
          <w:color w:val="111111"/>
          <w:sz w:val="28"/>
          <w:sz w:val="28"/>
          <w:szCs w:val="28"/>
          <w:rtl w:val="true"/>
          <w:lang w:bidi="ar-SA"/>
        </w:rPr>
        <w:t>لِمَالِکِهَا لَمْ یَسْتَکْبِرْ عَنْ أَمْرِهِ کَمَا اسْتَکْبَرَ إِبْلِیسُ عَنِ السُّجُودِ لِآدَمَ وَ اسْتَکْبَرَ أَکْثَرُ الْأُمَمِ عَنْ طَاعَةِ أَنْبِیَائِهِمْ فَلَمْ یَنْفَعْهُمُ التَّوْحِیدُ کَمَا لَمْ یَنْفَعْ إِبْلِیسَ ذَلِکَ السُّجُودُ الطَّوِیلُ فَإِنَّهُ سَجَدَ سَجْدَةً وَاحِدَةً أَرْبَعَةَ آلَافِ عَامٍ لَمْ یُرِدْ بِهَا غَیْرَ زُخْرُفِ الدُّنْیَا وَ التَّمْکِینِ مِنَ النَّظِرَةِ فَکَذَلِکَ لَا تَنْفَعُ الصَّلَاةُ وَ الصَّدَقَةُ إِلَّا مَعَ الِاهْتِدَاءِ إِلَی سَبِیلِ النَّجَاةِ وَ طُرُقِ الْحَقِّ وَ قَدْ قَطَعَ اللَّهُ عُذْرَ عِبَادِهِ بِتَبْیِینِ آیَاتِهِ وَ إِرْسَالِ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یَکُونَ لِلنَّاسِ عَلَی اللَّهِ حُجَّةٌ بَعْدَ الرُّسُلِ وَ لَمْ یُخْلِ أَرْضَهُ مِنْ عَالِمٍ بِمَا یَحْتَاجُ الْخَلِیقَةُ إِلَیْهِ وَ مُتَعَلِّمٌ عَلَی سَبِیلِ نَجَاةٍ أُولَئِکَ هُمُ الْأَقَلُّونَ عَدَداً وَ قَدْ بَیَّنَ اللَّهُ ذَلِکَ فِی أُمَمِ الْأَنْبِیَاءِ وَ جَعَلَهُمْ مَثَلًا لِمَنْ تَأَخَّرَ مِثْلُ قَوْلِهِ فِی قَوْمِ نُوحٍ وَ ما آمَنَ مَعَهُ إِلَّا قَلِیلٌ وَ قَوْلِهِ فِیمَنْ آمَنَ مِنْ أُمَّةِ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قَوْمِ مُوسی أُمَّةٌ یَهْدُونَ بِالْحَقِّ وَ بِهِ یَعْدِلُونَ‌</w:t>
      </w:r>
      <w:r>
        <w:rPr>
          <w:rStyle w:val="FootnoteAnchor"/>
          <w:rtl w:val="true"/>
        </w:rPr>
        <w:footnoteReference w:id="595"/>
      </w:r>
      <w:r>
        <w:rPr>
          <w:rFonts w:ascii="Amiri" w:hAnsi="Amiri" w:eastAsia="Amiri" w:cs="Amiri"/>
          <w:color w:val="111111"/>
          <w:sz w:val="28"/>
          <w:sz w:val="28"/>
          <w:szCs w:val="28"/>
          <w:rtl w:val="true"/>
          <w:lang w:bidi="ar-SA"/>
        </w:rPr>
        <w:t>وَ قَوْلِهِ فِی حَوَارِیِّ عِیسَی حَیْثُ قَالَ لِسَائِرِ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أَنْصارِی إِلَی اللَّهِ قالَ الْحَوارِیُّونَ نَحْنُ أَنْصارُ اللَّهِ آمَنَّا بِاللَّهِ وَ اشْهَدْ بِأَنَّا مُسْلِمُونَ‌</w:t>
      </w:r>
      <w:r>
        <w:rPr>
          <w:rStyle w:val="FootnoteAnchor"/>
          <w:rtl w:val="true"/>
        </w:rPr>
        <w:footnoteReference w:id="596"/>
      </w:r>
      <w:r>
        <w:rPr>
          <w:rFonts w:ascii="Amiri" w:hAnsi="Amiri" w:eastAsia="Amiri" w:cs="Amiri"/>
          <w:color w:val="111111"/>
          <w:sz w:val="28"/>
          <w:sz w:val="28"/>
          <w:szCs w:val="28"/>
          <w:rtl w:val="true"/>
          <w:lang w:bidi="ar-SA"/>
        </w:rPr>
        <w:t>یَعْنِی أَنَّهُمْ یُسْلِمُونَ لِأَهْلِ الْفَضْلِ فَضْلَهُمْ وَ لَا یَسْتَکْبِرُونَ عَنْ أَمْرِ رَبِّهِمْ فَمَا أَجَابَهُ مِنْهُمْ إِلَّا الْحَوَارِیُّونَ وَ قَدْ جَعَلَ اللَّهُ لِلْعِلْمِ أَهْلًا وَ فَرَضَ عَلَی الْعِبَادِ طَاعَتَهُمْ بِقَوْلِهِ أَطِیعُوا اللَّهَ وَ أَطِیعُوا الرَّسُولَ وَ أُولِی الْأَمْرِ مِنْکُمْ‌</w:t>
      </w:r>
      <w:r>
        <w:rPr>
          <w:rStyle w:val="FootnoteAnchor"/>
          <w:rtl w:val="true"/>
        </w:rPr>
        <w:footnoteReference w:id="597"/>
      </w:r>
      <w:r>
        <w:rPr>
          <w:rFonts w:ascii="Amiri" w:hAnsi="Amiri" w:eastAsia="Amiri" w:cs="Amiri"/>
          <w:color w:val="111111"/>
          <w:sz w:val="28"/>
          <w:sz w:val="28"/>
          <w:szCs w:val="28"/>
          <w:rtl w:val="true"/>
          <w:lang w:bidi="ar-SA"/>
        </w:rPr>
        <w:t>وَ بِقَوْلِهِ وَ لَوْ رَدُّوهُ إِلَی الرَّسُولِ وَ إِلی أُولِی الْأَمْرِ مِنْهُمْ لَعَلِمَهُ الَّذِینَ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یَسْتَنْبِطُونَهُ مِنْهُمْ‌</w:t>
      </w:r>
      <w:r>
        <w:rPr>
          <w:rStyle w:val="FootnoteAnchor"/>
          <w:rtl w:val="true"/>
        </w:rPr>
        <w:footnoteReference w:id="598"/>
      </w:r>
      <w:r>
        <w:rPr>
          <w:rFonts w:ascii="Amiri" w:hAnsi="Amiri" w:eastAsia="Amiri" w:cs="Amiri"/>
          <w:color w:val="111111"/>
          <w:sz w:val="28"/>
          <w:sz w:val="28"/>
          <w:szCs w:val="28"/>
          <w:rtl w:val="true"/>
          <w:lang w:bidi="ar-SA"/>
        </w:rPr>
        <w:t>وَ بِقَوْلِهِ اتَّقُوا اللَّهَ وَ کُونُوا مَعَ الصَّادِقِینَ‌</w:t>
      </w:r>
      <w:r>
        <w:rPr>
          <w:rStyle w:val="FootnoteAnchor"/>
          <w:rtl w:val="true"/>
        </w:rPr>
        <w:footnoteReference w:id="599"/>
      </w:r>
      <w:r>
        <w:rPr>
          <w:rFonts w:ascii="Amiri" w:hAnsi="Amiri" w:eastAsia="Amiri" w:cs="Amiri"/>
          <w:color w:val="111111"/>
          <w:sz w:val="28"/>
          <w:sz w:val="28"/>
          <w:szCs w:val="28"/>
          <w:rtl w:val="true"/>
          <w:lang w:bidi="ar-SA"/>
        </w:rPr>
        <w:t>وَ بِقَوْلِهِ وَ ما یَعْلَمُ تَأْوِیلَهُ إِلَّا اللَّهُ وَ الرَّاسِخُونَ فِی الْعِلْمِ‌</w:t>
      </w:r>
      <w:r>
        <w:rPr>
          <w:rStyle w:val="FootnoteAnchor"/>
          <w:rtl w:val="true"/>
        </w:rPr>
        <w:footnoteReference w:id="600"/>
      </w:r>
      <w:r>
        <w:rPr>
          <w:rFonts w:ascii="Amiri" w:hAnsi="Amiri" w:eastAsia="Amiri" w:cs="Amiri"/>
          <w:color w:val="111111"/>
          <w:sz w:val="28"/>
          <w:sz w:val="28"/>
          <w:szCs w:val="28"/>
          <w:rtl w:val="true"/>
          <w:lang w:bidi="ar-SA"/>
        </w:rPr>
        <w:t>وَ بِقَوْلِهِ وَ أْتُوا الْبُیُوتَ مِنْ أَبْوابِها</w:t>
      </w:r>
      <w:r>
        <w:rPr>
          <w:rStyle w:val="FootnoteAnchor"/>
          <w:rtl w:val="true"/>
        </w:rPr>
        <w:footnoteReference w:id="601"/>
      </w:r>
      <w:r>
        <w:rPr>
          <w:rFonts w:ascii="Amiri" w:hAnsi="Amiri" w:eastAsia="Amiri" w:cs="Amiri"/>
          <w:color w:val="111111"/>
          <w:sz w:val="28"/>
          <w:sz w:val="28"/>
          <w:szCs w:val="28"/>
          <w:rtl w:val="true"/>
          <w:lang w:bidi="ar-SA"/>
        </w:rPr>
        <w:t xml:space="preserve">وَ الْبُیُوتُ هِیَ بُیُوتُ الْعِلْمِ الَّذِی اسْتَوْدَعَتْهُ الْأَنْبِیَاءُ وَ أَبْوَابُهَا أَوْصِیَاؤُهُمْ فَکُلُّ عَمَلٍ مِنْ أَعْمَالِ الْخَیْرِ یَجْرِی عَلَی غَیْرِ أَیْدِی أَهْلِ الِاصْطِفَاءِ وَ عُهُودُهُمْ وَ حُدُودُهُمْ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شَرَائِعُهُمْ وَ سُنَنُهُمْ وَ مَعَالِمُ دِینِهِمْ مَرْدُودٌ غَیْرُ مَقْبُولٍ وَ أَهْلُهُ بِمَحَلِّ کُفْرٍ وَ إِنْ شَمِلَتْهُمْ صِفَةُ الْإِیمَانِ أَ لَمْ تَسْمَعْ إِلَی قَوْلِ اللَّهِ تَعَالَی وَ ما مَنَعَهُمْ أَنْ تُقْبَلَ مِنْهُمْ نَفَقاتُهُمْ إِلَّا أَنَّهُمْ کَفَرُوا بِاللَّهِ وَ بِرَسُولِهِ وَ لا یَأْتُونَ الصَّلاةَ إِلَّا وَ هُمْ کُسالی وَ لا یُنْفِقُونَ إِلَّا وَ هُمْ کارِهُونَ‌</w:t>
      </w:r>
      <w:r>
        <w:rPr>
          <w:rStyle w:val="FootnoteAnchor"/>
          <w:rtl w:val="true"/>
        </w:rPr>
        <w:footnoteReference w:id="602"/>
      </w:r>
      <w:r>
        <w:rPr>
          <w:rFonts w:ascii="Amiri" w:hAnsi="Amiri" w:eastAsia="Amiri" w:cs="Amiri"/>
          <w:color w:val="111111"/>
          <w:sz w:val="28"/>
          <w:sz w:val="28"/>
          <w:szCs w:val="28"/>
          <w:rtl w:val="true"/>
          <w:lang w:bidi="ar-SA"/>
        </w:rPr>
        <w:t>فَمَنْ لَمْ یَهْتَدِ مِنْ أَهْلِ الْإِیمَانِ إِلَی سَبِیلِ النَّجَاةِ لَمْ یُغْنِ عَنْهُ إِیمَانُهُ بِاللَّهِ مَعَ دَفْعِهِ حَقَّ أَوْلِیَائِهِ وَ حَبِطَ عَمَلُهُ وَ هُوَ فِی الْآخِرَةِ مِنَ الْخاسِرِینَ وَ کَذَلِکَ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w:t>
      </w:r>
      <w:r>
        <w:rPr>
          <w:rStyle w:val="FootnoteAnchor"/>
          <w:rtl w:val="true"/>
        </w:rPr>
        <w:footnoteReference w:id="603"/>
      </w:r>
      <w:r>
        <w:rPr>
          <w:rFonts w:ascii="Amiri" w:hAnsi="Amiri" w:eastAsia="Amiri" w:cs="Amiri"/>
          <w:color w:val="111111"/>
          <w:sz w:val="28"/>
          <w:sz w:val="28"/>
          <w:szCs w:val="28"/>
          <w:rtl w:val="true"/>
          <w:lang w:bidi="ar-SA"/>
        </w:rPr>
        <w:t>وَ هَذَا کَثِیرٌ فِی کِتَابِ اللَّهِ عَزَّ وَ جَلَّ وَ الْهِدَایَةُ هِیَ الْوَلَایَةُ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Style w:val="FootnoteAnchor"/>
          <w:rtl w:val="true"/>
        </w:rPr>
        <w:footnoteReference w:id="604"/>
      </w:r>
      <w:r>
        <w:rPr>
          <w:rFonts w:ascii="Amiri" w:hAnsi="Amiri" w:eastAsia="Amiri" w:cs="Amiri"/>
          <w:color w:val="111111"/>
          <w:sz w:val="28"/>
          <w:sz w:val="28"/>
          <w:szCs w:val="28"/>
          <w:rtl w:val="true"/>
          <w:lang w:bidi="ar-SA"/>
        </w:rPr>
        <w:t>وَ الَّذِینَ آمَنُوا فِی هَذَا الْمَوْضِعِ هُمُ الْمُؤْتَمَنُونَ عَلَی الْخَلَائِقِ مِنَ الْحُجَجِ وَ الْأَوْصِیَاءِ فِی عَصْرٍ بَعْدَ عَصْرٍ وَ لَیْسَ کُلُّ مَنْ أَقَرَّ أَیْضاً مِنْ أَهْلِ الْقِبْلَةِ بِالشَّهَادَتَیْنِ کَانَ مُؤْمِناً إِنَّ الْمُنَافِقِینَ کَانُوا یَشْهَدُونَ أَنْ لَا إِلَهَ إِلَّا اللَّهُ وَ أَنَّ مُحَمَّداً رَسُولُ اللَّهِ وَ یَدْفَعُونَ عَهْدَ رَسُولِ اللَّهِ صلی الله علیه و آله بِمَا عَهِدَ بِهِ مِنْ دِینِ اللَّهِ وَ عَزَائِمِهِ وَ بَرَاهِینِ نُبُوَّتِهِ إِلَی وَصِیِّهِ وَ یُضْمِرُونَ مِنَ الْکَرَاهَةِ لِذَلِکَ وَ النَّقْضِ لِمَا أَبْرَمَهُ مِنْهُ عِنْدَ إِمْکَانِ الْأَمْرِ لَهُمْ فِیهِ فِیمَا قَدْ بَیَّنَهُ اللَّهُ لِنَبِیِّهِ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605"/>
      </w:r>
      <w:r>
        <w:rPr>
          <w:rFonts w:ascii="Amiri" w:hAnsi="Amiri" w:eastAsia="Amiri" w:cs="Amiri"/>
          <w:color w:val="111111"/>
          <w:sz w:val="28"/>
          <w:sz w:val="28"/>
          <w:szCs w:val="28"/>
          <w:rtl w:val="true"/>
          <w:lang w:bidi="ar-SA"/>
        </w:rPr>
        <w:t>وَ بِقَوْلِهِ وَ ما مُحَمَّدٌ إِلَّا رَسُولٌ قَدْ خَلَتْ مِنْ قَبْلِهِ الرُّسُلُ أَ فَإِنْ ماتَ أَوْ قُتِلَ انْقَلَبْتُمْ عَلی أَعْقابِکُمْ‌</w:t>
      </w:r>
      <w:r>
        <w:rPr>
          <w:rStyle w:val="FootnoteAnchor"/>
          <w:rtl w:val="true"/>
        </w:rPr>
        <w:footnoteReference w:id="606"/>
      </w:r>
      <w:r>
        <w:rPr>
          <w:rFonts w:ascii="Amiri" w:hAnsi="Amiri" w:eastAsia="Amiri" w:cs="Amiri"/>
          <w:color w:val="111111"/>
          <w:sz w:val="28"/>
          <w:sz w:val="28"/>
          <w:szCs w:val="28"/>
          <w:rtl w:val="true"/>
          <w:lang w:bidi="ar-SA"/>
        </w:rPr>
        <w:t>وَ مِثْلُ قَوْلِهِ لَتَرْکَبُنَّ طَبَقاً عَنْ طَبَقٍ‌</w:t>
      </w:r>
      <w:r>
        <w:rPr>
          <w:rStyle w:val="FootnoteAnchor"/>
          <w:rtl w:val="true"/>
        </w:rPr>
        <w:footnoteReference w:id="607"/>
      </w:r>
      <w:r>
        <w:rPr>
          <w:rFonts w:ascii="Amiri" w:hAnsi="Amiri" w:eastAsia="Amiri" w:cs="Amiri"/>
          <w:color w:val="111111"/>
          <w:sz w:val="28"/>
          <w:sz w:val="28"/>
          <w:szCs w:val="28"/>
          <w:rtl w:val="true"/>
          <w:lang w:bidi="ar-SA"/>
        </w:rPr>
        <w:t xml:space="preserve">أَیْ لَتَسْلُکُنَّ سَبِیلَ مَنْ کَانَ قَبْلَکُمْ مِنَ الْأُمَمِ فِی الْغَدْرِ بِالْأَوْصِیَاءِ بَعْدَ الْأَنْبِیَاءِ وَ هَذَا کَثِیرٌ فِی کِتَابِ اللَّهِ عَزَّ وَ جَلَّ وَ قَدْ شَقَّ عَلَی النَّبِیِّ صلی الله علیه و آله مَا یَئُولُ إِلَیْهِ عَاقِبَةُ أَمْرِهِمْ </w:t>
      </w:r>
    </w:p>
    <w:p>
      <w:pPr>
        <w:pStyle w:val="BookText"/>
        <w:rPr/>
      </w:pPr>
      <w:r>
        <w:rPr>
          <w:rFonts w:ascii="Amiri" w:hAnsi="Amiri" w:eastAsia="Amiri" w:cs="Amiri"/>
          <w:color w:val="111111"/>
          <w:sz w:val="28"/>
          <w:sz w:val="28"/>
          <w:szCs w:val="28"/>
          <w:rtl w:val="true"/>
          <w:lang w:bidi="ar-SA"/>
        </w:rPr>
        <w:t>وَ اطِّلَاعُ اللَّهِ إِیَّاهُ عَلَی بَوَارِهِمْ فَأَوْحَی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نَفْسُکَ عَلَیْهِمْ حَسَراتٍ وَ فَلا تَأْسَ عَلَی الْقَوْمِ الْکافِرِینَ‌</w:t>
      </w:r>
      <w:r>
        <w:rPr>
          <w:rStyle w:val="FootnoteAnchor"/>
          <w:rtl w:val="true"/>
        </w:rPr>
        <w:footnoteReference w:id="608"/>
      </w:r>
      <w:r>
        <w:rPr>
          <w:rFonts w:ascii="Amiri" w:hAnsi="Amiri" w:eastAsia="Amiri" w:cs="Amiri"/>
          <w:color w:val="111111"/>
          <w:sz w:val="28"/>
          <w:sz w:val="28"/>
          <w:szCs w:val="28"/>
          <w:rtl w:val="true"/>
          <w:lang w:bidi="ar-SA"/>
        </w:rPr>
        <w:t>وَ أَمَّا قَوْلُهُ وَ سْئَلْ مَنْ أَرْسَلْنا مِنْ قَبْلِکَ مِنْ رُسُلِنا</w:t>
      </w:r>
      <w:r>
        <w:rPr>
          <w:rStyle w:val="FootnoteAnchor"/>
          <w:rtl w:val="true"/>
        </w:rPr>
        <w:footnoteReference w:id="609"/>
      </w:r>
      <w:r>
        <w:rPr>
          <w:rFonts w:ascii="Amiri" w:hAnsi="Amiri" w:eastAsia="Amiri" w:cs="Amiri"/>
          <w:color w:val="111111"/>
          <w:sz w:val="28"/>
          <w:sz w:val="28"/>
          <w:szCs w:val="28"/>
          <w:rtl w:val="true"/>
          <w:lang w:bidi="ar-SA"/>
        </w:rPr>
        <w:t>فَهَذَا مِنْ بَرَاهِینِ نَبِیِّنَا صلی الله علیه و آله الَّتِی آتَاهُ اللَّهُ إِیَّاهَا وَ أَوْجَبَ بِهِ الْحُجَّةَ عَلَی سَائِرِ خَلْقِهِ لِأَنَّهُ لَمَّا خَتَمَ بِهِ الْأَنْبِیَاءَ وَ جَعَلَهُ اللَّهُ رَسُولًا إِلَی جَمِیعِ الْأُمَمِ وَ سَائِرِ الْمِلَلِ خَصَّهُ اللَّهُ بِالارْتِقَاءِ إِلَی السَّمَاءِ عِنْدَ الْمِعْرَاجِ وَ جَمَعَ لَهُ یَوْمَئِذٍ الْأَنْبِیَاءَ فَعَلِمَ مِنْهُمْ مَا أُرْسِلُوا بِهِ وَ حَمَلُوهُ مِنْ عَزَائِمِ اللَّهِ وَ آیَاتِهِ وَ بَرَاهِینِهِ وَ أَقَرُّوا أَجْمَعِینَ بِفَضْلِهِ وَ فَضْلِ الْأَوْصِیَاءِ وَ الْحُجَجِ فِی الْأَرْضِ مِنْ بَعْدِهِ وَ فَضْلِ شِیعَةِ وَصِیِّهِ مِنَ الْمُؤْمِنِینَ وَ الْمُؤْمِنَاتِ الَّذِینَ سَلَّمُوا لِأَهْلِ الْفَضْلِ فَضْلَهُمْ وَ لَمْ یَسْتَکْبِرُوا عَنْ أَمْرِهِمْ وَ عَرَفَ مَنْ أَطَاعَهُمْ وَ عَصَاهُمْ مِنْ أُمَمِهِمْ وَ سَائِرِ مَنْ مَضَی وَ مَنْ غَبَرَ أَوْ تَقَدَّمَ أَوْ تَأَخَّرَ وَ أَمَّا هَفَوَاتُ الْأَنْبِیَاءِ علیهم السلام وَ مَا بَیَّنَهُ اللَّهُ فِی کِتَابِهِ وَ وُقُوعُ الْکِنَایَةِ عَنْ أَسْمَاءِ مَنِ اجْتَرَمَ أَعْظَمُ مِمَّا اجْتَرَمَتْهُ الْأَنْبِیَاءُ مِمَّنْ شَهِدَ الْکِتَابُ بِظُلْمِهِمْ فَإِنَّ ذَلِکَ مِنْ أَدَلِّ الدَّلَائِلِ عَلَی حِکْمَةِ اللَّهِ عَزَّ وَ جَلَّ الْبَاهِرَةِ وَ قُدْرَتِهِ الْقَاهِرَةِ وَ عِزَّتِهِ الظَّاهِرَةِ لِأَنَّهُ عَلِمَ أَنَّ بَرَاهِینَ الْأَنْبِیَاءِ تَکْبُرُ فِی صُدُورِ أُمَمِهِمْ وَ أَنَّ مِنْهُمْ مَنْ یَتَّخِذُ بَعْضَهُمْ إِلَهاً کَالَّذِی کَانَ مِنَ النَّصَارَی فِی ابْنِ مَرْیَمَ فَذِکْرُهَا دَلَالَةٌ عَلَی تَخَلُّفِهِمْ عَنِ الْکَمَالِ الَّذِی تَفَرَّدَ بِهِ عَزَّ وَ جَلَّ أَ لَمْ تَسْمَعْ إِلَی قَوْلِهِ فِی صِفَةِ عِیسَی علیه السلام حَیْثُ قَالَ فِیهِ وَ فِی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کانا یَأْکُلانِ الطَّعامَ‌</w:t>
      </w:r>
      <w:r>
        <w:rPr>
          <w:rStyle w:val="FootnoteAnchor"/>
          <w:rtl w:val="true"/>
        </w:rPr>
        <w:footnoteReference w:id="610"/>
      </w:r>
      <w:r>
        <w:rPr>
          <w:rFonts w:ascii="Amiri" w:hAnsi="Amiri" w:eastAsia="Amiri" w:cs="Amiri"/>
          <w:color w:val="111111"/>
          <w:sz w:val="28"/>
          <w:sz w:val="28"/>
          <w:szCs w:val="28"/>
          <w:rtl w:val="true"/>
          <w:lang w:bidi="ar-SA"/>
        </w:rPr>
        <w:t>یَعْنِی مَنْ أَکَلَ الطَّعَامَ کَانَ لَهُ ثُفْلٌ وَ مَنْ کَانَ لَهُ ثُفْلٌ فَهُوَ بَعِیدٌ مِمَّا ادَّعَتْهُ النَّصَارَی لِابْنِ مَرْیَمَ وَ لَمْ یَکْنْ عَنْ‌</w:t>
      </w:r>
      <w:r>
        <w:rPr>
          <w:rStyle w:val="FootnoteAnchor"/>
          <w:rtl w:val="true"/>
        </w:rPr>
        <w:footnoteReference w:id="6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أَسْمَاءِ الْأَنْبِیَاءِ تَجَبُّراً وَ تَعَزُّزاً بَلْ تَعْرِیفاً لِأَهْلِ الِاسْتِبْصَارِ أَنَّ الْکِنَایَةَ عَنْ أَسْمَاءِ ذَوِی الْجَرَائِرِ الْعَظِیمَةِ مِنَ الْمُنَافِقِینَ فِی الْقُرْآنِ لَیْسَتْ مِنْ فِعْلِهِ تَعَالَی وَ أَنَّهَا مِنْ فِعْلِ الْمُغَیِّرِینَ وَ الْمُبَدِّلِینَ الَّذِینَ جَعَلُوا الْقُرْآنَ عِضِینَ وَ اعْتَاضُوا الدُّنْیَا مِنَ الدِّینِ</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بَیَّنَ اللَّهُ تَعَالَی قِصَصَ الْمُغَیِّرِینَ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یَکْتُبُونَ الْکِتابَ بِأَیْدِیهِمْ ثُمَّ یَقُولُونَ هذا مِنْ عِنْدِ اللَّهِ لِیَشْتَرُوا بِهِ ثَمَناً قَلِیلًا</w:t>
      </w:r>
      <w:r>
        <w:rPr>
          <w:rStyle w:val="FootnoteAnchor"/>
          <w:rtl w:val="true"/>
        </w:rPr>
        <w:footnoteReference w:id="612"/>
      </w:r>
      <w:r>
        <w:rPr>
          <w:rFonts w:ascii="Amiri" w:hAnsi="Amiri" w:eastAsia="Amiri" w:cs="Amiri"/>
          <w:color w:val="111111"/>
          <w:sz w:val="28"/>
          <w:sz w:val="28"/>
          <w:szCs w:val="28"/>
          <w:rtl w:val="true"/>
          <w:lang w:bidi="ar-SA"/>
        </w:rPr>
        <w:t>وَ بِقَوْلِهِ وَ إِنَّ مِنْهُمْ لَفَرِیقاً یَلْوُونَ أَلْسِنَتَهُمْ بِالْکِتابِ‌</w:t>
      </w:r>
      <w:r>
        <w:rPr>
          <w:rStyle w:val="FootnoteAnchor"/>
          <w:rtl w:val="true"/>
        </w:rPr>
        <w:footnoteReference w:id="613"/>
      </w:r>
      <w:r>
        <w:rPr>
          <w:rFonts w:ascii="Amiri" w:hAnsi="Amiri" w:eastAsia="Amiri" w:cs="Amiri"/>
          <w:color w:val="111111"/>
          <w:sz w:val="28"/>
          <w:sz w:val="28"/>
          <w:szCs w:val="28"/>
          <w:rtl w:val="true"/>
          <w:lang w:bidi="ar-SA"/>
        </w:rPr>
        <w:t>وَ بِقَوْلِهِ إِذْ یُبَیِّتُونَ ما لا یَرْضی مِنَ الْقَوْلِ‌</w:t>
      </w:r>
      <w:r>
        <w:rPr>
          <w:rStyle w:val="FootnoteAnchor"/>
          <w:rtl w:val="true"/>
        </w:rPr>
        <w:footnoteReference w:id="614"/>
      </w:r>
      <w:r>
        <w:rPr>
          <w:rFonts w:ascii="Amiri" w:hAnsi="Amiri" w:eastAsia="Amiri" w:cs="Amiri"/>
          <w:color w:val="111111"/>
          <w:sz w:val="28"/>
          <w:sz w:val="28"/>
          <w:szCs w:val="28"/>
          <w:rtl w:val="true"/>
          <w:lang w:bidi="ar-SA"/>
        </w:rPr>
        <w:t>بَعْدَ فَقْدِ الرَّسُولِ مَا یُقِیمُونَ بِهِ أَوَدَ بَاطِلِهِمْ حَسَبَ مَا فَعَلَتْهُ الْیَهُودُ وَ النَّصَارَی بَعْدَ فَقْدِ مُوسَی وَ عِیسَی علیه السلام مِنْ تَغْیِیرِ التَّوْرَاةِ وَ الْإِنْجِیلِ وَ تَحْرِیفِ الْکَلِمِ عَنْ مَوَاضِعِهِ وَ بِقَوْلِهِ یُرِیدُونَ أَنْ یُطْفِؤُا نُورَ اللَّهِ بِأَفْواهِهِمْ وَ یَأْبَی اللَّهُ إِلَّا أَنْ یُتِمَّ نُورَهُ‌</w:t>
      </w:r>
      <w:r>
        <w:rPr>
          <w:rStyle w:val="FootnoteAnchor"/>
          <w:rtl w:val="true"/>
        </w:rPr>
        <w:footnoteReference w:id="615"/>
      </w:r>
      <w:r>
        <w:rPr>
          <w:rFonts w:ascii="Amiri" w:hAnsi="Amiri" w:eastAsia="Amiri" w:cs="Amiri"/>
          <w:color w:val="111111"/>
          <w:sz w:val="28"/>
          <w:sz w:val="28"/>
          <w:szCs w:val="28"/>
          <w:rtl w:val="true"/>
          <w:lang w:bidi="ar-SA"/>
        </w:rPr>
        <w:t>یَعْنِی أَنَّهُمْ أَثْبَتُوا فِی الْکِتَابِ مَا لَمْ یَقُلْهُ اللَّهُ لِیَلْبِسُوا عَلَی الْخَلِیقَةِ فَأَعْمَی اللَّهُ قُلُوبَهُمْ حَتَّی تَرَکُوا فِیهِ مَا یَدُلُّ عَلَی مَا أَحْدَثُوهُ فِیهِ وَ حَرَّفُوا مِنْهُ وَ بَیَّنَ عَنْ إِفْکِهِمْ وَ تَلْبِیسِهِمْ وَ کِتْمَانِ مَا عَلِمُوهُ مِنْهُ وَ لِذَلِکَ قَالَ لَهُمْ لِمَ تَلْبِسُونَ الْحَقَّ بِالْباطِلِ‌</w:t>
      </w:r>
      <w:r>
        <w:rPr>
          <w:rStyle w:val="FootnoteAnchor"/>
          <w:rtl w:val="true"/>
        </w:rPr>
        <w:footnoteReference w:id="616"/>
      </w:r>
      <w:r>
        <w:rPr>
          <w:rFonts w:ascii="Amiri" w:hAnsi="Amiri" w:eastAsia="Amiri" w:cs="Amiri"/>
          <w:color w:val="111111"/>
          <w:sz w:val="28"/>
          <w:sz w:val="28"/>
          <w:szCs w:val="28"/>
          <w:rtl w:val="true"/>
          <w:lang w:bidi="ar-SA"/>
        </w:rPr>
        <w:t>وَ ضَرَبَ مَثَلَهُمْ بِقَوْلِهِ فَأَمَّا الزَّبَدُ فَیَذْهَبُ جُفاءً وَ أَمَّا ما یَنْفَعُ النَّاسَ فَیَمْکُثُ فِی الْأَرْضِ‌</w:t>
      </w:r>
      <w:r>
        <w:rPr>
          <w:rStyle w:val="FootnoteAnchor"/>
          <w:rtl w:val="true"/>
        </w:rPr>
        <w:footnoteReference w:id="617"/>
      </w:r>
      <w:r>
        <w:rPr>
          <w:rFonts w:ascii="Amiri" w:hAnsi="Amiri" w:eastAsia="Amiri" w:cs="Amiri"/>
          <w:color w:val="111111"/>
          <w:sz w:val="28"/>
          <w:sz w:val="28"/>
          <w:szCs w:val="28"/>
          <w:rtl w:val="true"/>
          <w:lang w:bidi="ar-SA"/>
        </w:rPr>
        <w:t>فَالزَّبَدُ فِی هَذَا الْمَوْضِعِ کَلَامُ الْمُلْحِدِینَ الَّذِینَ أَثْبَتُوهُ فِی الْقُرْآنِ فَهُوَ یَضْمَحِلُّ وَ یَبْطُلُ وَ یَتَلَاشَی عِنْدَ التَّحْصِیلِ وَ الَّذِی یَنْفَعُ النَّاسَ مِنْهُ فَالتَّنْزِیلُ الْحَقِیقِیُّ الَّذِی لا یَأْتِیهِ الْباطِلُ مِنْ بَیْنِ یَدَیْهِ وَ لا مِنْ خَلْفِهِ وَ الْقُلُوبُ تَقْبَلُهُ وَ الْأَرْضُ فِی هَذَا الْمَوْضِعِ هِیَ مَحَلُّ الْعِلْمِ وَ قَرَارُهُ وَ لَیْسَ یَسُوغُ مَعَ عُمُومِ التَّقِیَّةِ التَّصْرِیحُ بِأَسْمَاءِ الْمُبَدِّلِینَ وَ لَا الزِّیَادَةُ فِی آیَاتِهِ عَلَی مَا أَثْبَتُوهُ مِنْ تِلْقَائِهِمْ فِی الْکِتَابِ لِمَا فِی ذَلِکَ مِنْ تَقْوِیَةِ حُجَجِ أَهْلِ التَّعْطِیلِ وَ الْکُفْرِ وَ الْمِلَلِ الْمُنْحَرِفَةِ عَنْ قِبْلَتِنَا</w:t>
      </w:r>
      <w:r>
        <w:rPr>
          <w:rStyle w:val="FootnoteAnchor"/>
          <w:rtl w:val="true"/>
        </w:rPr>
        <w:footnoteReference w:id="618"/>
      </w:r>
      <w:r>
        <w:rPr>
          <w:rFonts w:ascii="Amiri" w:hAnsi="Amiri" w:eastAsia="Amiri" w:cs="Amiri"/>
          <w:color w:val="111111"/>
          <w:sz w:val="28"/>
          <w:sz w:val="28"/>
          <w:szCs w:val="28"/>
          <w:rtl w:val="true"/>
          <w:lang w:bidi="ar-SA"/>
        </w:rPr>
        <w:t xml:space="preserve">وَ إِبْطَالِ هَذَا الْعِلْمِ الظَّاهِرِ الَّذِی قَدِ اسْتَکَانَ لَهُ الْمُوَافِقُ وَ الْمُخَالِفُ بِوُقُوعِ الِاصْطِلَاحِ عَلَی الِایتِمَارِ لَهُمْ وَ الرِّضَا بِهِمْ وَ لِأَنَ </w:t>
      </w:r>
    </w:p>
    <w:p>
      <w:pPr>
        <w:pStyle w:val="BookText"/>
        <w:rPr/>
      </w:pPr>
      <w:r>
        <w:rPr>
          <w:rFonts w:ascii="Amiri" w:hAnsi="Amiri" w:eastAsia="Amiri" w:cs="Amiri"/>
          <w:color w:val="111111"/>
          <w:sz w:val="28"/>
          <w:sz w:val="28"/>
          <w:szCs w:val="28"/>
          <w:rtl w:val="true"/>
          <w:lang w:bidi="ar-SA"/>
        </w:rPr>
        <w:t>أَهْلَ الْبَاطِلِ فِی الْقَدِیمِ وَ الْحَدِیثِ أَکْثَرُ عَدَداً مِنْ أَهْلِ الْحَقِّ وَ لِأَنَّ الصَّبْرَ عَلَی وُلَاةِ الْأَمْرِ مَفْرُوضٌ لِقَوْلِ اللَّهِ عَزَّ وَ جَلَّ لِنَبِیِّهِ صلی الله علیه و آله فَاصْبِرْ کَما صَبَرَ أُولُوا الْعَزْمِ مِنَ الرُّسُلِ‌</w:t>
      </w:r>
      <w:r>
        <w:rPr>
          <w:rStyle w:val="FootnoteAnchor"/>
          <w:rtl w:val="true"/>
        </w:rPr>
        <w:footnoteReference w:id="619"/>
      </w:r>
      <w:r>
        <w:rPr>
          <w:rFonts w:ascii="Amiri" w:hAnsi="Amiri" w:eastAsia="Amiri" w:cs="Amiri"/>
          <w:color w:val="111111"/>
          <w:sz w:val="28"/>
          <w:sz w:val="28"/>
          <w:szCs w:val="28"/>
          <w:rtl w:val="true"/>
          <w:lang w:bidi="ar-SA"/>
        </w:rPr>
        <w:t>وَ إِیجَابُهُ مِثْلُ ذَلِکَ عَلَی أَوْلِیَائِهِ وَ أَهْلِ طَاعَتِهِ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Style w:val="FootnoteAnchor"/>
          <w:rtl w:val="true"/>
        </w:rPr>
        <w:footnoteReference w:id="620"/>
      </w:r>
      <w:r>
        <w:rPr>
          <w:rFonts w:ascii="Amiri" w:hAnsi="Amiri" w:eastAsia="Amiri" w:cs="Amiri"/>
          <w:color w:val="111111"/>
          <w:sz w:val="28"/>
          <w:sz w:val="28"/>
          <w:szCs w:val="28"/>
          <w:rtl w:val="true"/>
          <w:lang w:bidi="ar-SA"/>
        </w:rPr>
        <w:t>فَحَسْبُکَ مِنَ الْجَوَابِ فِی هَذَا الْمَوْضِعِ مَا سَمِعْتَ فَإِنَّ شَرِیعَةَ التَّقِیَّةِ تَحْظُرُ التَّصْرِیحَ بِأَکْثَرَ مِنْهُ وَ أَمَّا قَوْلُهُ وَ جاءَ رَبُّکَ وَ الْمَلَکُ صَفًّا صَفًّا</w:t>
      </w:r>
      <w:r>
        <w:rPr>
          <w:rStyle w:val="FootnoteAnchor"/>
          <w:rtl w:val="true"/>
        </w:rPr>
        <w:footnoteReference w:id="621"/>
      </w:r>
      <w:r>
        <w:rPr>
          <w:rFonts w:ascii="Amiri" w:hAnsi="Amiri" w:eastAsia="Amiri" w:cs="Amiri"/>
          <w:color w:val="111111"/>
          <w:sz w:val="28"/>
          <w:sz w:val="28"/>
          <w:szCs w:val="28"/>
          <w:rtl w:val="true"/>
          <w:lang w:bidi="ar-SA"/>
        </w:rPr>
        <w:t>وَ قَوْلُهُ وَ لَقَدْ جِئْتُمُونا فُرادی‌</w:t>
      </w:r>
      <w:r>
        <w:rPr>
          <w:rStyle w:val="FootnoteAnchor"/>
          <w:rtl w:val="true"/>
        </w:rPr>
        <w:footnoteReference w:id="622"/>
      </w:r>
      <w:r>
        <w:rPr>
          <w:rFonts w:ascii="Amiri" w:hAnsi="Amiri" w:eastAsia="Amiri" w:cs="Amiri"/>
          <w:color w:val="111111"/>
          <w:sz w:val="28"/>
          <w:sz w:val="28"/>
          <w:szCs w:val="28"/>
          <w:rtl w:val="true"/>
          <w:lang w:bidi="ar-SA"/>
        </w:rPr>
        <w:t>وَ قَوْلُهُ هَلْ یَنْظُرُونَ إِلَّا أَنْ تَأْتِیَهُمُ الْمَلائِکَةُ أَوْ یَأْتِیَ رَبُّکَ أَوْ یَأْتِیَ بَعْضُ آیاتِ رَبِّکَ‌</w:t>
      </w:r>
      <w:r>
        <w:rPr>
          <w:rStyle w:val="FootnoteAnchor"/>
          <w:rtl w:val="true"/>
        </w:rPr>
        <w:footnoteReference w:id="623"/>
      </w:r>
      <w:r>
        <w:rPr>
          <w:rFonts w:ascii="Amiri" w:hAnsi="Amiri" w:eastAsia="Amiri" w:cs="Amiri"/>
          <w:color w:val="111111"/>
          <w:sz w:val="28"/>
          <w:sz w:val="28"/>
          <w:szCs w:val="28"/>
          <w:rtl w:val="true"/>
          <w:lang w:bidi="ar-SA"/>
        </w:rPr>
        <w:t>فَذَلِکَ کُلُّهُ حَقٌّ وَ لَیْسَتْ جِیئَتُهُ جَلَّ ذِکْرُهُ کَجِیئَةِ خَلْقِهِ فَإِنَّهُ رَبُّ کُلِّ شَیْ‌ءٍ وَ مِنْ کِتَابِ اللَّهِ عَزَّ وَ جَلَّ مَا یَکُونُ تَأْوِیلُهُ عَلَی غَیْرِ تَنْزِیلِهِ وَ لَا یُشْبِهُ تَأْوِیلُهُ کَلَامَ الْبَشَرِ وَ لَا فِعْلَ الْبَشَرِ وَ سَأُنَبِّئُکَ بِمِثَالٍ لِذَلِکَ تَکْتَفِی بِهِ إِنْ شَاءَ اللَّهُ وَ هُوَ حِکَایَةُ اللَّهِ عَزَّ وَ جَلَّ عَنْ إِبْرَاهِیمَ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ذاهِبٌ إِلی رَبِّی‌</w:t>
      </w:r>
      <w:r>
        <w:rPr>
          <w:rStyle w:val="FootnoteAnchor"/>
          <w:rtl w:val="true"/>
        </w:rPr>
        <w:footnoteReference w:id="624"/>
      </w:r>
      <w:r>
        <w:rPr>
          <w:rFonts w:ascii="Amiri" w:hAnsi="Amiri" w:eastAsia="Amiri" w:cs="Amiri"/>
          <w:color w:val="111111"/>
          <w:sz w:val="28"/>
          <w:sz w:val="28"/>
          <w:szCs w:val="28"/>
          <w:rtl w:val="true"/>
          <w:lang w:bidi="ar-SA"/>
        </w:rPr>
        <w:t>فَذَهَابُهُ إِلَی رَبِّهِ تَوَجُّهُهُ إِلَیْهِ فِی عِبَادَتِهِ وَ اجْتِهَادِهِ أَ لَا تَرَی أَنَّ تَأْوِیلَهُ غَیْرُ تَنْزِیلِهِ وَ قَالَ أَنْزَلَ لَکُمْ مِنَ الْأَنْعامِ ثَمانِیَةَ أَزْواجٍ‌</w:t>
      </w:r>
      <w:r>
        <w:rPr>
          <w:rStyle w:val="FootnoteAnchor"/>
          <w:rtl w:val="true"/>
        </w:rPr>
        <w:footnoteReference w:id="625"/>
      </w:r>
      <w:r>
        <w:rPr>
          <w:rFonts w:ascii="Amiri" w:hAnsi="Amiri" w:eastAsia="Amiri" w:cs="Amiri"/>
          <w:color w:val="111111"/>
          <w:sz w:val="28"/>
          <w:sz w:val="28"/>
          <w:szCs w:val="28"/>
          <w:rtl w:val="true"/>
          <w:lang w:bidi="ar-SA"/>
        </w:rPr>
        <w:t>وَ قَالَ وَ أَنْزَلْنَا الْحَدِیدَ فِیهِ بَأْسٌ شَدِیدٌ</w:t>
      </w:r>
      <w:r>
        <w:rPr>
          <w:rStyle w:val="FootnoteAnchor"/>
          <w:rtl w:val="true"/>
        </w:rPr>
        <w:footnoteReference w:id="626"/>
      </w:r>
      <w:r>
        <w:rPr>
          <w:rFonts w:ascii="Amiri" w:hAnsi="Amiri" w:eastAsia="Amiri" w:cs="Amiri"/>
          <w:color w:val="111111"/>
          <w:sz w:val="28"/>
          <w:sz w:val="28"/>
          <w:szCs w:val="28"/>
          <w:rtl w:val="true"/>
          <w:lang w:bidi="ar-SA"/>
        </w:rPr>
        <w:t>فَإِنْزَالُهُ ذَلِکَ خَلْقُهُ إِیَّاهُ وَ کَذَلِکَ قَوْلُهُ إِنْ کانَ لِلرَّحْمنِ وَلَدٌ فَأَنَا أَوَّلُ الْعابِدِینَ‌</w:t>
      </w:r>
      <w:r>
        <w:rPr>
          <w:rStyle w:val="FootnoteAnchor"/>
          <w:rtl w:val="true"/>
        </w:rPr>
        <w:footnoteReference w:id="627"/>
      </w:r>
      <w:r>
        <w:rPr>
          <w:rFonts w:ascii="Amiri" w:hAnsi="Amiri" w:eastAsia="Amiri" w:cs="Amiri"/>
          <w:color w:val="111111"/>
          <w:sz w:val="28"/>
          <w:sz w:val="28"/>
          <w:szCs w:val="28"/>
          <w:rtl w:val="true"/>
          <w:lang w:bidi="ar-SA"/>
        </w:rPr>
        <w:t>أَیِ الْجَاحِدِینَ فَالتَّأْوِیلُ فِی هَذَا الْقَوْلِ بَاطِنُهُ مُضَادٌّ لِظَاهِرِهِ وَ مَعْنَی قَوْلِهِ هَلْ یَنْظُرُونَ إِلَّا أَنْ تَأْتِیَهُمُ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الْمَلائِکَةُ أَوْ یَأْتِیَ رَبُّکَ أَوْ یَأْتِیَ بَعْضُ آیاتِ رَبِّکَ فَإِنَّمَا هِیَ خَاطَبَ نَبِیَّنَا صلی الله علیه و آله هَلْ یَنْتَظِرُونَ الْمُنَافِقُونَ وَ الْمُشْرِکُونَ إِلَّا أَنْ تَأْتِیَهُمُ الْمَلائِکَةُ فَیُعَایِنُوهُمْ أَوْ یَأْتِیَ رَبُّکَ أَوْ یَأْتِیَ بَعْضُ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رَبِّکَ یَعْنِی بِذَلِکَ أَمْرَ رَبِّکَ وَ الْآیَاتُ هِیَ الْعَذَابُ فِی دَارِ الدُّنْیَا کَمَا عَذَّبَ الْأُمَمَ السَّالِفَةَ وَ الْقُرُونَ الْخَالِیَةَ وَ قَالَ أَ وَ لَمْ یَرَوْا أَنَّا نَأْتِی الْأَرْضَ نَنْقُصُها مِنْ أَطْرافِها</w:t>
      </w:r>
      <w:r>
        <w:rPr>
          <w:rStyle w:val="FootnoteAnchor"/>
          <w:rtl w:val="true"/>
        </w:rPr>
        <w:footnoteReference w:id="628"/>
      </w:r>
      <w:r>
        <w:rPr>
          <w:rFonts w:ascii="Amiri" w:hAnsi="Amiri" w:eastAsia="Amiri" w:cs="Amiri"/>
          <w:color w:val="111111"/>
          <w:sz w:val="28"/>
          <w:sz w:val="28"/>
          <w:szCs w:val="28"/>
          <w:rtl w:val="true"/>
          <w:lang w:bidi="ar-SA"/>
        </w:rPr>
        <w:t>یَعْنِی بِذَلِکَ مَا یَهْلِکُ مِنَ الْقُرُونِ فَسَمَّاهُ إِتْیَاناً وَ قَالَ قاتَلَهُمُ اللَّهُ أَنَّی یُؤْفَکُونَ‌</w:t>
      </w:r>
      <w:r>
        <w:rPr>
          <w:rStyle w:val="FootnoteAnchor"/>
          <w:rtl w:val="true"/>
        </w:rPr>
        <w:footnoteReference w:id="629"/>
      </w:r>
      <w:r>
        <w:rPr>
          <w:rFonts w:ascii="Amiri" w:hAnsi="Amiri" w:eastAsia="Amiri" w:cs="Amiri"/>
          <w:color w:val="111111"/>
          <w:sz w:val="28"/>
          <w:sz w:val="28"/>
          <w:szCs w:val="28"/>
          <w:rtl w:val="true"/>
          <w:lang w:bidi="ar-SA"/>
        </w:rPr>
        <w:t>أَیْ لَعَنَهُمُ اللَّهُ أَنَّی یُؤْفَکُونَ فَسَمَّی اللَّعْنَةَ قِتَالًا وَ کَذَلِکَ قَالَ قُتِلَ الْإِنْسانُ ما أَکْفَرَهُ‌</w:t>
      </w:r>
      <w:r>
        <w:rPr>
          <w:rStyle w:val="FootnoteAnchor"/>
          <w:rtl w:val="true"/>
        </w:rPr>
        <w:footnoteReference w:id="630"/>
      </w:r>
      <w:r>
        <w:rPr>
          <w:rFonts w:ascii="Amiri" w:hAnsi="Amiri" w:eastAsia="Amiri" w:cs="Amiri"/>
          <w:color w:val="111111"/>
          <w:sz w:val="28"/>
          <w:sz w:val="28"/>
          <w:szCs w:val="28"/>
          <w:rtl w:val="true"/>
          <w:lang w:bidi="ar-SA"/>
        </w:rPr>
        <w:t>أَیْ لُعِنَ الْإِنْسَانُ وَ قَالَ فَلَمْ تَقْتُلُوهُمْ وَ لکِنَّ اللَّهَ قَتَلَهُمْ وَ ما رَمَیْتَ إِذْ رَمَیْتَ وَ لکِنَّ اللَّهَ رَمی‌</w:t>
      </w:r>
      <w:r>
        <w:rPr>
          <w:rStyle w:val="FootnoteAnchor"/>
          <w:rtl w:val="true"/>
        </w:rPr>
        <w:footnoteReference w:id="631"/>
      </w:r>
      <w:r>
        <w:rPr>
          <w:rFonts w:ascii="Amiri" w:hAnsi="Amiri" w:eastAsia="Amiri" w:cs="Amiri"/>
          <w:color w:val="111111"/>
          <w:sz w:val="28"/>
          <w:sz w:val="28"/>
          <w:szCs w:val="28"/>
          <w:rtl w:val="true"/>
          <w:lang w:bidi="ar-SA"/>
        </w:rPr>
        <w:t>فَسَمَّی فِعْلَ النَّبِیِّ فِعْلًا لَهُ أَ لَا تَرَی تَأْوِیلَهُ عَلَی غَیْرِ تَنْزِیلِهِ وَ مِثْلُ قَوْلِهِ بَلْ هُمْ بِلِقاءِ رَبِّهِمْ کافِرُونَ‌</w:t>
      </w:r>
      <w:r>
        <w:rPr>
          <w:rStyle w:val="FootnoteAnchor"/>
          <w:rtl w:val="true"/>
        </w:rPr>
        <w:footnoteReference w:id="632"/>
      </w:r>
      <w:r>
        <w:rPr>
          <w:rFonts w:ascii="Amiri" w:hAnsi="Amiri" w:eastAsia="Amiri" w:cs="Amiri"/>
          <w:color w:val="111111"/>
          <w:sz w:val="28"/>
          <w:sz w:val="28"/>
          <w:szCs w:val="28"/>
          <w:rtl w:val="true"/>
          <w:lang w:bidi="ar-SA"/>
        </w:rPr>
        <w:t>فَسَمَّی الْبَعْثَ لِقَاءً وَ کَذَلِکَ قَوْلُهُ الَّذِینَ یَظُنُّونَ أَنَّهُمْ مُلاقُوا رَبِّهِمْ‌</w:t>
      </w:r>
      <w:r>
        <w:rPr>
          <w:rStyle w:val="FootnoteAnchor"/>
          <w:rtl w:val="true"/>
        </w:rPr>
        <w:footnoteReference w:id="633"/>
      </w:r>
      <w:r>
        <w:rPr>
          <w:rFonts w:ascii="Amiri" w:hAnsi="Amiri" w:eastAsia="Amiri" w:cs="Amiri"/>
          <w:color w:val="111111"/>
          <w:sz w:val="28"/>
          <w:sz w:val="28"/>
          <w:szCs w:val="28"/>
          <w:rtl w:val="true"/>
          <w:lang w:bidi="ar-SA"/>
        </w:rPr>
        <w:t>أَیْ یُوقِنُونَ أَنَّهُمْ مَبْعُوثُونَ وَ مِثْلُهُ قَوْلُهُ أَ لا یَظُنُّ أُولئِکَ أَنَّهُمْ مَبْعُوثُونَ لِیَوْمٍ عَظِیمٍ‌</w:t>
      </w:r>
      <w:r>
        <w:rPr>
          <w:rStyle w:val="FootnoteAnchor"/>
          <w:rtl w:val="true"/>
        </w:rPr>
        <w:footnoteReference w:id="634"/>
      </w:r>
      <w:r>
        <w:rPr>
          <w:rFonts w:ascii="Amiri" w:hAnsi="Amiri" w:eastAsia="Amiri" w:cs="Amiri"/>
          <w:color w:val="111111"/>
          <w:sz w:val="28"/>
          <w:sz w:val="28"/>
          <w:szCs w:val="28"/>
          <w:rtl w:val="true"/>
          <w:lang w:bidi="ar-SA"/>
        </w:rPr>
        <w:t>أَیْ أَ لَیْسَ یُوقِنُونَ أَنَّهُمْ مَبْعُوثُونَ وَ اللِّقَاءُ عِنْدَ الْمُؤْمِنِ الْبَعْثُ وَ عِنْدَ الْکَافِرِ الْمُعَایَنَةُ وَ النَّظَرُ وَ قَدْ یَکُونُ بَعْضُ ظَنِّ الْکَافِرِ یَقِیناً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 فَظَنُّوا أَنَّهُمْ مُواقِعُوها</w:t>
      </w:r>
      <w:r>
        <w:rPr>
          <w:rStyle w:val="FootnoteAnchor"/>
          <w:rtl w:val="true"/>
        </w:rPr>
        <w:footnoteReference w:id="635"/>
      </w:r>
      <w:r>
        <w:rPr>
          <w:rFonts w:ascii="Amiri" w:hAnsi="Amiri" w:eastAsia="Amiri" w:cs="Amiri"/>
          <w:color w:val="111111"/>
          <w:sz w:val="28"/>
          <w:sz w:val="28"/>
          <w:szCs w:val="28"/>
          <w:rtl w:val="true"/>
          <w:lang w:bidi="ar-SA"/>
        </w:rPr>
        <w:t>أَیْ أَیْقَنُوا أَنَّهُمْ مُوَاقِعُوهَا وَ أَمَّا قَوْلُهُ فِی الْمُنَافِقِینَ وَ تَظُنُّونَ بِاللَّهِ الظُّنُونَا</w:t>
      </w:r>
      <w:r>
        <w:rPr>
          <w:rStyle w:val="FootnoteAnchor"/>
          <w:rtl w:val="true"/>
        </w:rPr>
        <w:footnoteReference w:id="636"/>
      </w:r>
      <w:r>
        <w:rPr>
          <w:rFonts w:ascii="Amiri" w:hAnsi="Amiri" w:eastAsia="Amiri" w:cs="Amiri"/>
          <w:color w:val="111111"/>
          <w:sz w:val="28"/>
          <w:sz w:val="28"/>
          <w:szCs w:val="28"/>
          <w:rtl w:val="true"/>
          <w:lang w:bidi="ar-SA"/>
        </w:rPr>
        <w:t>فَلَیْسَ ذَلِکَ بِیَقِینٍ وَ لَکِنَّهُ شَکٌّ فَاللَّفْظُ وَاحِدٌ فِی الظَّاهِرِ وَ مُخَالِفٌ فِی الْبَاطِنِ وَ کَذَلِکَ قَوْلُهُ الرَّحْمنُ عَلَی الْعَرْشِ اسْتَوی‌</w:t>
      </w:r>
      <w:r>
        <w:rPr>
          <w:rStyle w:val="FootnoteAnchor"/>
          <w:rtl w:val="true"/>
        </w:rPr>
        <w:footnoteReference w:id="637"/>
      </w:r>
      <w:r>
        <w:rPr>
          <w:rFonts w:ascii="Amiri" w:hAnsi="Amiri" w:eastAsia="Amiri" w:cs="Amiri"/>
          <w:color w:val="111111"/>
          <w:sz w:val="28"/>
          <w:sz w:val="28"/>
          <w:szCs w:val="28"/>
          <w:rtl w:val="true"/>
          <w:lang w:bidi="ar-SA"/>
        </w:rPr>
        <w:t>یَعْنِی اسْتَوَی تَدْبِیرَهُ وَ عَلَا أَمْرَهُ وَ قَوْلُهُ وَ هُوَ الَّذِی فِی السَّماءِ إِلهٌ وَ فِی الْأَرْضِ إِلهٌ‌</w:t>
      </w:r>
      <w:r>
        <w:rPr>
          <w:rStyle w:val="FootnoteAnchor"/>
          <w:rtl w:val="true"/>
        </w:rPr>
        <w:footnoteReference w:id="638"/>
      </w:r>
      <w:r>
        <w:rPr>
          <w:rFonts w:ascii="Amiri" w:hAnsi="Amiri" w:eastAsia="Amiri" w:cs="Amiri"/>
          <w:color w:val="111111"/>
          <w:sz w:val="28"/>
          <w:sz w:val="28"/>
          <w:szCs w:val="28"/>
          <w:rtl w:val="true"/>
          <w:lang w:bidi="ar-SA"/>
        </w:rPr>
        <w:t>وَ قَوْلُهُ هُوَ مَعَکُمْ أَیْنَ ما کُنْتُمْ‌</w:t>
      </w:r>
      <w:r>
        <w:rPr>
          <w:rStyle w:val="FootnoteAnchor"/>
          <w:rtl w:val="true"/>
        </w:rPr>
        <w:footnoteReference w:id="63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یَکُونُ مِنْ نَجْوی ثَلاثَةٍ إِلَّا هُوَ رابِعُهُمْ‌</w:t>
      </w:r>
      <w:r>
        <w:rPr>
          <w:rStyle w:val="FootnoteAnchor"/>
          <w:rtl w:val="true"/>
        </w:rPr>
        <w:footnoteReference w:id="640"/>
      </w:r>
      <w:r>
        <w:rPr>
          <w:rFonts w:ascii="Amiri" w:hAnsi="Amiri" w:eastAsia="Amiri" w:cs="Amiri"/>
          <w:color w:val="111111"/>
          <w:sz w:val="28"/>
          <w:sz w:val="28"/>
          <w:szCs w:val="28"/>
          <w:rtl w:val="true"/>
          <w:lang w:bidi="ar-SA"/>
        </w:rPr>
        <w:t>فَإِنَّمَا أَرَادَ بِذَلِکَ اسْتِیلَاءَ أُمَنَائِهِ بِالْقُدْرَةِ الَّتِی رَکَّبَهَا فِیهِمْ عَلَی جَمِیعِ خَلْقِهِ وَ أَنَّ فِعْلَهُمْ فِعْلُهُ فَافْهَمْ عَنِّی مَا أَقُولُ لَکَ فَإِنِّی إِنَّمَا أَزِیدُکَ فِی الشَّرْحِ لِأُثْلِجَ فِی صَدْرِکَ وَ صَدْرِ مَنْ لَعَلَّهُ بَعْدَ الْیَوْمِ یَشُکُّ فِی مِثْلِ مَا شَکَکْتَ فِیهِ فَلَا یَجِدُ مُجِیباً عَمَّا یَسْأَلُ عَنْهُ لِعُمُومِ الطُّغْیَانِ وَ الِافْتِتَانِ وَ لِاضْطِرَارِ أَهْلِ الْعِلْمِ بِتَأْوِیلِ الْکِتَابِ إِلَی الِاکْتِتَامِ وَ الِاحْتِجَابِ خِیفَةً مِنْ أَهْلِ الظُّلْمِ وَ الْبَغْیِ أَمَا إِنَّهُ سَیَأْتِی عَلَی النَّاسِ زَمَانٌ یَکُونُ الْحَقُّ فِیهِ مَسْتُوراً وَ الْبَاطِلُ ظَاهِراً مَشْهُوراً وَ ذَلِکَ إِذَا کَانَ أَوْلَی النَّاسِ بِهِ أَعْدَاهُمْ لَهُ وَ اقْتَرَبَ الْوَعْدُ الْحَقُّ وَ عَظُمَ الْإِلْحَادُ وَ ظَهَرَ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 وَ نَحَلَهُمُ الْکُفَّارُ أَسْمَاءَ الْأَشْرَارِ فَیَکُونُ جُهْدَ الْمُؤْمِنِ أَنْ یَحْفَظَ مُهْجَتَهُ مِنْ أَقْرَبِ النَّاسِ إِلَیْهِ ثُمَّ یُتِیحُ اللَّهُ الْفَرَجَ لِأَوْلِیَائِهِ فَیُظْهِرُ صَاحِبُ الْأَمْرِ عَلَی أَعْدَائِهِ وَ أَمَّا قَوْلُهُ وَ یَتْلُوهُ شاهِدٌ مِنْهُ‌</w:t>
      </w:r>
      <w:r>
        <w:rPr>
          <w:rStyle w:val="FootnoteAnchor"/>
          <w:rtl w:val="true"/>
        </w:rPr>
        <w:footnoteReference w:id="641"/>
      </w:r>
      <w:r>
        <w:rPr>
          <w:rFonts w:ascii="Amiri" w:hAnsi="Amiri" w:eastAsia="Amiri" w:cs="Amiri"/>
          <w:color w:val="111111"/>
          <w:sz w:val="28"/>
          <w:sz w:val="28"/>
          <w:szCs w:val="28"/>
          <w:rtl w:val="true"/>
          <w:lang w:bidi="ar-SA"/>
        </w:rPr>
        <w:t>فَذَلِکَ حُجَّةُ اللَّهِ أَقَامَهَا عَلَی خَلْقِهِ وَ عَرَّفَهُمْ أَنَّهُ لَا یَسْتَحِقُّ مَجْلِسَ النَّبِیِّ صلی الله علیه و آله إِلَّا مَنْ یَقُومُ مَقَامَهُ وَ لَا یَتْلُوهُ إِلَّا مَنْ یَکُونُ فِی الطَّهَارَةِ مِثْلَهُ مَنْزِلَةً لِئَلَّا یَتَّسِعَ لِمَنْ مَاسَّهُ رِجْسُ الْکُفْرِ فِی وَقْتٍ مِنَ الْأَوْقَاتِ انْتِحَالُ الِاسْتِحْقَاقِ لِمَقَامِ رَسُولِ اللَّهِ وَ لِیَضِیقَ الْعُذْرُ عَلَی مَنْ یُعِینُهُ عَلَی إِثْمِهِ وَ ظُلْمِهِ إِذْ کَانَ اللَّهُ قَدْ حَظَرَ عَلَی مَنْ مَاسَّهُ الْکُفْرُ تَقَلُّدَ مَا فَوَّضَهُ إِلَی أَنْبِیَائِهِ وَ أَوْلِیَائِهِ بِقَوْلِهِ لِإِبْرَاهِیمَ لا یَنالُ عَهْدِی الظَّالِمِینَ‌</w:t>
      </w:r>
      <w:r>
        <w:rPr>
          <w:rStyle w:val="FootnoteAnchor"/>
          <w:rtl w:val="true"/>
        </w:rPr>
        <w:footnoteReference w:id="642"/>
      </w:r>
      <w:r>
        <w:rPr>
          <w:rFonts w:ascii="Amiri" w:hAnsi="Amiri" w:eastAsia="Amiri" w:cs="Amiri"/>
          <w:color w:val="111111"/>
          <w:sz w:val="28"/>
          <w:sz w:val="28"/>
          <w:szCs w:val="28"/>
          <w:rtl w:val="true"/>
          <w:lang w:bidi="ar-SA"/>
        </w:rPr>
        <w:t>أَیِ الْمُشْرِکِینَ لِأَنَّهُ سَمَّی الشِّرْکَ ظُلْماً بِقَوْلِهِ إِنَّ الشِّرْکَ لَظُلْمٌ عَظِیمٌ‌</w:t>
      </w:r>
      <w:r>
        <w:rPr>
          <w:rStyle w:val="FootnoteAnchor"/>
          <w:rtl w:val="true"/>
        </w:rPr>
        <w:footnoteReference w:id="643"/>
      </w:r>
      <w:r>
        <w:rPr>
          <w:rFonts w:ascii="Amiri" w:hAnsi="Amiri" w:eastAsia="Amiri" w:cs="Amiri"/>
          <w:color w:val="111111"/>
          <w:sz w:val="28"/>
          <w:sz w:val="28"/>
          <w:szCs w:val="28"/>
          <w:rtl w:val="true"/>
          <w:lang w:bidi="ar-SA"/>
        </w:rPr>
        <w:t>فَلَمَّا عَلِمَ إِبْرَاهِیمُ علیه السلام أَنَّ عَهْدَ اللَّهِ تَبَارَکَ اسْمُهُ بِالْإِمَامَةِ لَا یَنَالُ عَبَدَةَ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اجْنُبْنِی وَ بَنِیَّ أَنْ نَعْبُدَ الْأَصْنامَ‌</w:t>
      </w:r>
      <w:r>
        <w:rPr>
          <w:rStyle w:val="FootnoteAnchor"/>
          <w:rtl w:val="true"/>
        </w:rPr>
        <w:footnoteReference w:id="644"/>
      </w:r>
      <w:r>
        <w:rPr>
          <w:rFonts w:ascii="Amiri" w:hAnsi="Amiri" w:eastAsia="Amiri" w:cs="Amiri"/>
          <w:color w:val="111111"/>
          <w:sz w:val="28"/>
          <w:sz w:val="28"/>
          <w:szCs w:val="28"/>
          <w:rtl w:val="true"/>
          <w:lang w:bidi="ar-SA"/>
        </w:rPr>
        <w:t xml:space="preserve">وَ اعْلَمْ أَنَّ مَنْ آثَرَ الْمُنَافِقِینَ عَلَی الصَّادِقِینَ وَ الْکُفَّارَ عَلَی الْأَبْرَارِ فَقَدِ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افْتَری عَلَی اللَّهِ إِثْماً عَظِیماً إِذَا کَانَ قَدْ بَیَّنَ اللَّهُ فِی کِتَابِهِ الْفَرْقَ بَیْنَ الْمُحِقِّ وَ الْمُبْطِلِ وَ الطَّاهِرِ وَ النِّجْسِ وَ الْمُؤْمِنِ وَ الْکَافِرِ وَ أَنَّهُ لَا یَتْلُو النَّبِیَّ صلی الله علیه و آله عِنْدَ فَقْدِهِ إِلَّا مَنْ حَلَّ مَحَلَّهُ صِدْقاً وَ عَدْلًا وَ طَهَارَةً وَ فَضْلًا وَ أَمَّا الْأَمَانَةُ الَّتِی ذَکَرْتُهَا فَهِیَ الْأَمَانَةُ الَّتِی لَا تَجِبُ وَ لَا یَجُوزُ أَنْ تَکُونَ إِلَّا فِی الْأَنْبِیَاءِ وَ أَوْصِیَائِهِمْ لِأَنَّ اللَّهَ تَبَارَکَ وَ تَعَالَی ائْتَمَنَهُمْ عَلَی خَلْقِهِ وَ جَعَلَهُمْ حُجَجاً فِی أَرْضِهِ فَبِالسَّامِرِیِّ وَ مَنِ اجْتَمَعَ مَعَهُ وَ أَعَانَهُ مِنَ الْکُفَّارِ عَلَی عِبَادَةِ الْعِجْلِ عِنْدَ غَیْبَةِ مُوسَی مَا تَمَّ انْتِحَالُ مَحَلِّ مُوسَی علیه السلام مِنَ الطَّغَامِ وَ الِاحْتِمَالُ لِتِلْکَ الْأَمَانَةِ الَّتِی لَا یَنْبَغِی إِلَّا لِطَاهِرٍ مِنَ الرِّجْسِ فَاحْتَمَلَ وِزْرَهَا وَ وِزْرَ مَنْ سَلَکَ فِی سَبِیلِهِ مِنَ الظَّالِمِینَ وَ أَعْوَانِهِمْ وَ لِذَلِکَ قَالَ النَّبِیُّ صلی الله علیه و آله مَنِ اسْتَنَّ سُنَّةَ حَقٍّ کَانَ لَهُ أَجْرُهَا وَ أَجْرُ مَنْ عَمِلَ بِهَا إِلَی یَوْمِ الْقِیَامَةِ وَ مَنِ اسْتَنَّ سُنَّةَ بَاطِلٍ کَانَ عَلَیْهِ وِزْرُهَا وَ وِزْرُ مَنْ عَمِلَ بِهَا إِلَی یَوْمِ الْقِیَامَةِ وَ لِهَذَا الْقَوْلِ عَنِ النَّبِیِّ صلی الله علیه و آله شَاهِدٌ مِنْ کِتَابِ اللَّهِ وَ هُوَ قَوْلُ اللَّهِ عَزَّ وَ جَلَّ فِی قِصَّةِ قَابِیلَ قَاتِلِ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w:t>
      </w:r>
      <w:r>
        <w:rPr>
          <w:rStyle w:val="FootnoteAnchor"/>
          <w:rtl w:val="true"/>
        </w:rPr>
        <w:footnoteReference w:id="645"/>
      </w:r>
      <w:r>
        <w:rPr>
          <w:rFonts w:ascii="Amiri" w:hAnsi="Amiri" w:eastAsia="Amiri" w:cs="Amiri"/>
          <w:color w:val="111111"/>
          <w:sz w:val="28"/>
          <w:sz w:val="28"/>
          <w:szCs w:val="28"/>
          <w:rtl w:val="true"/>
          <w:lang w:bidi="ar-SA"/>
        </w:rPr>
        <w:t>وَ لِلْإِحْیَاءِ فِی هَذَا الْمَوْضِعِ تَأْوِیلٌ فِی الْبَاطِنِ لَیْسَ کَظَاهِرِهِ وَ هُوَ مَنْ هَدَاهَا لِأَنَّ الْهِدَایَةَ هِیَ حَیَاةُ الْأَبَدِ وَ مَنْ سَمَّاهُ اللَّهُ حَیّاً لَمْ یَمُتْ أَبَداً إِنَّمَا یَنْقُلُهُ مِنْ دَارِ مِحْنَةٍ إِلَی دَارِ رَاحَةٍ وَ مِنْحَةٍ وَ أَمَّا مَا أَرَاکَ‌</w:t>
      </w:r>
      <w:r>
        <w:rPr>
          <w:rStyle w:val="FootnoteAnchor"/>
          <w:rtl w:val="true"/>
        </w:rPr>
        <w:footnoteReference w:id="646"/>
      </w:r>
      <w:r>
        <w:rPr>
          <w:rFonts w:ascii="Amiri" w:hAnsi="Amiri" w:eastAsia="Amiri" w:cs="Amiri"/>
          <w:color w:val="111111"/>
          <w:sz w:val="28"/>
          <w:sz w:val="28"/>
          <w:szCs w:val="28"/>
          <w:rtl w:val="true"/>
          <w:lang w:bidi="ar-SA"/>
        </w:rPr>
        <w:t xml:space="preserve">مِنَ الْخِطَابِ بِالانْفِرَادِ مَرَّةً وَ بِالْجَمْعِ مَرَّةً مِنْ صِفَةِ الْبَارِئِ جَلَّ ذِکْرُهُ فَإِنَّ اللَّهَ تَبَارَکَ وَ تَعَالَی عَلَی مَا وَصَفَ بِهِ نَفْسَهُ بِالانْفِرَادِ وَ الْوَحْدَانِیَّةِ هُوَ النُّورُ الْأَزَلِیُّ الْقَدِیمُ الَّذِی لَیْسَ کَمِثْلِهِ شَیْ‌ءٌ لَا یَتَغَیَّرُ وَ یَحْکُمُ مَا یَشَاءُ وَ یَخْتارُ وَ لا مُعَقِّبَ لِحُکْمِهِ وَ لَا رَادَّ لِقَضَائِهِ وَ لَا مَا خَلَقَ زَادَ فِی مُلْکِهِ وَ عِزِّهِ وَ لَا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نَقَصَ مِنْهُ مَا لَمْ یَخْلُقْهُ وَ إِنَّمَا أَرَادَ بِالْخَلْقِ إِظْهَارَ قُدْرَتِهِ وَ إِبْدَاءَ سُلْطَانِهِ وَ تَبْیِینَ بَرَاهِینِ حِکْمَتِهِ فَخَلَقَ مَا شَاءَ کَمَا شَاءَ وَ أَجْرَی فِعْلَ بَعْضِ الْأَشْیَاءِ عَلَی أَیْدِی مَنِ اصْطَفَی مِنْ أُمَنَائِهِ فَکَانَ فِعْلُهُمْ فِعْلَهُ وَ أَمْرُهُمْ أَمْرَهُ کَمَا قَالَ مَنْ یُطِعِ الرَّسُولَ فَقَدْ أَطاعَ اللَّهَ‌</w:t>
      </w:r>
      <w:r>
        <w:rPr>
          <w:rStyle w:val="FootnoteAnchor"/>
          <w:rtl w:val="true"/>
        </w:rPr>
        <w:footnoteReference w:id="647"/>
      </w:r>
      <w:r>
        <w:rPr>
          <w:rFonts w:ascii="Amiri" w:hAnsi="Amiri" w:eastAsia="Amiri" w:cs="Amiri"/>
          <w:color w:val="111111"/>
          <w:sz w:val="28"/>
          <w:sz w:val="28"/>
          <w:szCs w:val="28"/>
          <w:rtl w:val="true"/>
          <w:lang w:bidi="ar-SA"/>
        </w:rPr>
        <w:t>وَ جَعَلَ السَّمَاءَ وَ الْأَرْضَ وِعَاءً لِمَنْ شَاءَ مِنْ خَلْقِهِ لِیَمِیزَ الْخَبِیثَ مِنَ الطَّیِّبِ مَعَ سَابِقِ عِلْمِهِ بِالْفَرِیقَیْنِ مِنْ أَهْلِهَا وَ لِیَجْعَلَ ذَلِکَ مِثَالًا لِأَوْلِیَائِهِ وَ أُمَنَائِهِ وَ عَرَفَ الْخَلِیقَةَ فَضْلَ مَنْزِلَةِ أَوْلِیَائِهِ وَ فَرَضَ عَلَیْهِمْ مِنْ طَاعَتِهِمْ مِثْلَ الَّذِی فَرَضَهُ مِنْهُ لِنَفْسِهِ وَ أَلْزَمَهُمُ الْحُجَّةَ بِأَنْ خَاطَبَهُمْ خِطَاباً یَدُلُّ عَلَی انْفِرَادِهِ وَ تَوَحُّدِهِ وَ بِأَنَّ لَهُ أَوْلِیَاءَ تَجْرِی أَفْعَالُهُمْ وَ أَحْکَامُهُمْ مَجْرَی فِعْلِهِ فَهُمُ الْعِبَادُ الْمُکَرَّمُونَ الَّذِینَ لا یَسْبِقُونَهُ بِالْقَوْلِ وَ هُمْ بِأَمْرِهِ یَعْمَلُونَ هُمُ الَّذِینَ أَیَّدَهُمْ بِرُوحٍ مِنْهُ وَ عَرَّفَ الْخَلْقَ اقْتِدَارَهُمْ عَلَی عِلْمِ الْغَیْبِ بِقَوْلِهِ 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Style w:val="FootnoteAnchor"/>
          <w:rtl w:val="true"/>
        </w:rPr>
        <w:footnoteReference w:id="648"/>
      </w:r>
      <w:r>
        <w:rPr>
          <w:rFonts w:ascii="Amiri" w:hAnsi="Amiri" w:eastAsia="Amiri" w:cs="Amiri"/>
          <w:color w:val="111111"/>
          <w:sz w:val="28"/>
          <w:sz w:val="28"/>
          <w:szCs w:val="28"/>
          <w:rtl w:val="true"/>
          <w:lang w:bidi="ar-SA"/>
        </w:rPr>
        <w:t>وَ هُمُ النَّعِیمُ الَّذِی یَسْأَلُ الْعِبَادَ عَنْهُ لِأَنَّ اللَّهَ تَبَارَکَ وَ تَعَالَی أَنْعَمَ بِهِمْ عَلَی مَنِ اتَّبَعَهُمْ مِنْ أَوْلِیَائِهِمْ قَالَ السَّائِلُ مَنْ هَؤُلَاءِ الْحُجَجُ قَالَ علیه السلام هُمْ رَسُولُ اللَّهِ صلی الله علیه و آله وَ مَنْ حَلَّ مَحَلَّهُ مِنْ أَصْفِیَاءِ اللَّهِ الَّذِینَ قَرَنَهُمُ اللَّهُ بِنَفْسِهِ وَ بِرَسُولِهِ وَ فَرَضَ عَلَی الْعِبَادِ مِنْ طَاعَتِهِمْ مِثْلَ الَّذِی فَرَضَ عَلَیْهِمْ مِنْهَا لِنَفْسِهِ وَ هُمْ وُلَاةُ الْأَمْرِ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Style w:val="FootnoteAnchor"/>
          <w:rtl w:val="true"/>
        </w:rPr>
        <w:footnoteReference w:id="649"/>
      </w:r>
      <w:r>
        <w:rPr>
          <w:rFonts w:ascii="Amiri" w:hAnsi="Amiri" w:eastAsia="Amiri" w:cs="Amiri"/>
          <w:color w:val="111111"/>
          <w:sz w:val="28"/>
          <w:sz w:val="28"/>
          <w:szCs w:val="28"/>
          <w:rtl w:val="true"/>
          <w:lang w:bidi="ar-SA"/>
        </w:rPr>
        <w:t>وَ قَالَ فِیهِمْ وَ لَوْ رَدُّوهُ إِلَی الرَّسُولِ وَ إِلی أُولِی الْأَمْرِ مِنْهُمْ لَعَلِمَهُ الَّذِینَ یَسْتَنْبِطُونَهُ مِنْهُمْ‌</w:t>
      </w:r>
      <w:r>
        <w:rPr>
          <w:rStyle w:val="FootnoteAnchor"/>
          <w:rtl w:val="true"/>
        </w:rPr>
        <w:footnoteReference w:id="650"/>
      </w:r>
      <w:r>
        <w:rPr>
          <w:rFonts w:ascii="Amiri" w:hAnsi="Amiri" w:eastAsia="Amiri" w:cs="Amiri"/>
          <w:color w:val="111111"/>
          <w:sz w:val="28"/>
          <w:sz w:val="28"/>
          <w:szCs w:val="28"/>
          <w:rtl w:val="true"/>
          <w:lang w:bidi="ar-SA"/>
        </w:rPr>
        <w:t>قَالَ السَّائِلُ مَا ذَلِکَ الْأَمْرُ قَالَ عَلِیٌّ علیه السلام الَّذِی تَنَزَّلُ بِهِ الْمَلَائِکَةُ فِی اللَّیْلَةِ الَّتِی یُفَرَّقُ فِیهَا کُلُّ أَمْرٍ حَکِیمٍ مِنْ خَلْقٍ وَ رِزْقٍ وَ أَجَلٍ وَ عَمَلٍ وَ حَیَاةٍ وَ مَوْتٍ وَ عِلْمِ غَیْبِ السَّمَاوَاتِ وَ الْأَرْضِ وَ الْمُعْجِزَاتِ الَّتِی لَا تَنْبَغِی إِلَّا لِلَّهِ وَ أَصْفِیَائِهِ وَ السَّفَرَةِ بَیْنَهُ وَ بَیْنَ خَلْقِهِ وَ هُمْ وَجْهُ اللَّهِ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تُوَلُّوا فَثَمَّ وَجْهُ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Style w:val="FootnoteAnchor"/>
          <w:rtl w:val="true"/>
        </w:rPr>
        <w:footnoteReference w:id="651"/>
      </w:r>
      <w:r>
        <w:rPr>
          <w:rFonts w:ascii="Amiri" w:hAnsi="Amiri" w:eastAsia="Amiri" w:cs="Amiri"/>
          <w:color w:val="111111"/>
          <w:sz w:val="28"/>
          <w:sz w:val="28"/>
          <w:szCs w:val="28"/>
          <w:rtl w:val="true"/>
          <w:lang w:bidi="ar-SA"/>
        </w:rPr>
        <w:t>هُمْ بَقِیَّةُ اللَّهِ یَعْنِی الْمَهْدِیَّ الَّذِی یَأْتِی عِنْدَ انْقِضَاءِ هَذِهِ النَّظِرَةِ فَیَمْلَأُ الْأَرْضَ عَدْلًا کَمَا مُلِئَتْ ظُلْماً وَ جَوْراً وَ مِنْ آیَاتِهِ الْغِیبَةُ وَ الِاکْتِتَامُ عِنْدَ عُمُومِ الطُّغْیَانِ وَ حُلُولِ الِانْتِقَامِ وَ لَوْ کَانَ هَذَا الْأَمْرُ الَّذِی عَرَّفْتُکَ نَبَأَهُ لِلنَّبِیِّ دُونَ غَیْرِهِ لَکَانَ الْخِطَابُ یَدُلُّ عَلَی فِعْلٍ خَاصٍّ غَیْرِ دَائِمٍ وَ لَا مُسْتَقْبَلٍ وَ لَقَالَ نَزَلَتِ الْمَلَائِکَةُ وَ فُرِقَ کُلُّ أَمْرٍ حَکِیمٍ وَ لَمْ یَقُلْ تَنَزَّلُ الْمَلائِکَةُ</w:t>
      </w:r>
      <w:r>
        <w:rPr>
          <w:rStyle w:val="FootnoteAnchor"/>
          <w:rtl w:val="true"/>
        </w:rPr>
        <w:footnoteReference w:id="652"/>
      </w:r>
      <w:r>
        <w:rPr>
          <w:rFonts w:ascii="Amiri" w:hAnsi="Amiri" w:eastAsia="Amiri" w:cs="Amiri"/>
          <w:color w:val="111111"/>
          <w:sz w:val="28"/>
          <w:sz w:val="28"/>
          <w:szCs w:val="28"/>
          <w:rtl w:val="true"/>
          <w:lang w:bidi="ar-SA"/>
        </w:rPr>
        <w:t>وَ یُفْرَقُ کُلُّ أَمْرٍ حَکِیمٍ‌</w:t>
      </w:r>
      <w:r>
        <w:rPr>
          <w:rStyle w:val="FootnoteAnchor"/>
          <w:rtl w:val="true"/>
        </w:rPr>
        <w:footnoteReference w:id="653"/>
      </w:r>
      <w:r>
        <w:rPr>
          <w:rFonts w:ascii="Amiri" w:hAnsi="Amiri" w:eastAsia="Amiri" w:cs="Amiri"/>
          <w:color w:val="111111"/>
          <w:sz w:val="28"/>
          <w:sz w:val="28"/>
          <w:szCs w:val="28"/>
          <w:rtl w:val="true"/>
          <w:lang w:bidi="ar-SA"/>
        </w:rPr>
        <w:t>وَ قَدْ زَادَ جَلَّ ذِکْرُهُ فِی التِّبْیَانِ وَ إِثْبَاتِ الْحُجَّةِ بِقَوْلِهِ فِی أَصْفِیَائِهِ وَ أَوْلِیَائِهِ علیهم السلام أَنْ تَقُولَ نَفْسٌ یا حَسْرَتی عَلی ما فَرَّطْتُ فِی جَنْبِ اللَّهِ‌</w:t>
      </w:r>
      <w:r>
        <w:rPr>
          <w:rStyle w:val="FootnoteAnchor"/>
          <w:rtl w:val="true"/>
        </w:rPr>
        <w:footnoteReference w:id="654"/>
      </w:r>
      <w:r>
        <w:rPr>
          <w:rFonts w:ascii="Amiri" w:hAnsi="Amiri" w:eastAsia="Amiri" w:cs="Amiri"/>
          <w:color w:val="111111"/>
          <w:sz w:val="28"/>
          <w:sz w:val="28"/>
          <w:szCs w:val="28"/>
          <w:rtl w:val="true"/>
          <w:lang w:bidi="ar-SA"/>
        </w:rPr>
        <w:t>تَعْرِیفاً لِلْخَلِیقَةِ قُرْبَهُمْ أَ لَا تَرَی أَنَّکَ تَقُولُ فُلَانٌ إِلَی جَنْبِ فُلَانٍ إِذَا أَرَدْتَ أَنْ تَصِفَ قُرْبَهُ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اللَّهُ تَبَارَکَ وَ تَعَالَی فِی کِتَابِهِ هَذِهِ الرُّمُوزَ الَّتِی لَا یَعْلَمُهَا غَیْرُهُ وَ غَیْرُ أَنْبِیَائِهِ وَ حُجَجِهِ فِی أَرْضِهِ لِعِلْمِهِ بِمَا یُحْدِثُهُ فِی کِتَابِهِ الْمُبَدِّلُونَ مِنْ إِسْقَاطِ أَسْمَاءِ حُجَجِهِ مِنْهُ وَ تَلْبِیسِهِمْ ذَلِکَ عَلَی الْأُمَّةِ لِیُعِینُوهُمْ عَلَی بَاطِلِهِمْ فَأَثْبَتَ فِیهِ الرُّمُوزَ وَ أَعْمَی قُلُوبَهُمْ وَ أَبْصَارَهُمْ لِمَا عَلَیْهِمْ فِی تَرْکِهَا وَ تَرْکِ غَیْرِهَا مِنَ الْخِطَابِ الدَّالِّ عَلَی مَا أَحْدَثُوهُ فِیهِ وَ جَعَلَ أَهْلَ الْکِتَابِ الْمُقِیمِینَ بِهِ وَ الْعَالِمِینَ بِظَاهِرِهِ وَ بَاطِنِهِ مِنْ شَجَرَةٍ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Style w:val="FootnoteAnchor"/>
          <w:rtl w:val="true"/>
        </w:rPr>
        <w:footnoteReference w:id="655"/>
      </w:r>
      <w:r>
        <w:rPr>
          <w:rFonts w:ascii="Amiri" w:hAnsi="Amiri" w:eastAsia="Amiri" w:cs="Amiri"/>
          <w:color w:val="111111"/>
          <w:sz w:val="28"/>
          <w:sz w:val="28"/>
          <w:szCs w:val="28"/>
          <w:rtl w:val="true"/>
          <w:lang w:bidi="ar-SA"/>
        </w:rPr>
        <w:t>أَیْ یُظْهِرُ مِثْلَ هَذَا الْعِلْمِ لِمُحْتَمِلِیهِ فِی الْوَقْتِ بَعْدَ الْوَقْتِ وَ جَعَلَ أَعْدَاءَهَا أَهْلَ الشَّجَرَةِ الْمَلْعُونَةِ الَّذِینَ حَاوَلُوا إِطْفَاءَ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یَأْبَی اللَّهُ إِلَّا أَنْ یُتِمَّ نُورَهُ وَ لَوْ عَلِمَ الْمُنَافِقُونَ لَعَنَهُمُ اللَّهُ مَا عَلَیْهِمْ مِنْ تَرْکِ هَذِهِ الْآیَاتِ الَّتِی بَیَّنْتُ لَکَ تَأْوِیلَهَا لَأَسْقَطُوهَا مَعَمَا أَسْقَطُوا مِنْهُ وَ لَکِنَّ اللَّهَ تَبَارَکَ اسْمُهُ مَاضٍ حُکْمُهُ بِإِیجَابِ الْحُجَّةِ عَلَی خَلْقِهِ کَمَا قَالَ فَلِلَّهِ الْحُجَّةُ الْبالِغَةُ</w:t>
      </w:r>
      <w:r>
        <w:rPr>
          <w:rStyle w:val="FootnoteAnchor"/>
          <w:rtl w:val="true"/>
        </w:rPr>
        <w:footnoteReference w:id="656"/>
      </w:r>
      <w:r>
        <w:rPr>
          <w:rFonts w:ascii="Amiri" w:hAnsi="Amiri" w:eastAsia="Amiri" w:cs="Amiri"/>
          <w:color w:val="111111"/>
          <w:sz w:val="28"/>
          <w:sz w:val="28"/>
          <w:szCs w:val="28"/>
          <w:rtl w:val="true"/>
          <w:lang w:bidi="ar-SA"/>
        </w:rPr>
        <w:t xml:space="preserve">أَغْشَی أَبْصَارَهُمْ وَ جَعَلَ </w:t>
      </w:r>
    </w:p>
    <w:p>
      <w:pPr>
        <w:pStyle w:val="BookText"/>
        <w:rPr/>
      </w:pPr>
      <w:r>
        <w:rPr>
          <w:rFonts w:ascii="Amiri" w:hAnsi="Amiri" w:eastAsia="Amiri" w:cs="Amiri"/>
          <w:color w:val="111111"/>
          <w:sz w:val="28"/>
          <w:sz w:val="28"/>
          <w:szCs w:val="28"/>
          <w:rtl w:val="true"/>
          <w:lang w:bidi="ar-SA"/>
        </w:rPr>
        <w:t>عَلَی قُلُوبِهِمْ أَکِنَّةً عَنْ تَأَمُّلِ ذَلِکَ فَتَرَکُوهُ بِحَالِهِ وَ حُجِبُوا عَنْ تَأْکِیدِ الْمُلَبِّسِ بِإِبْطَالِهِ فَالسُّعَدَاءُ یَتَثَبَّتُونَ عَلَیْهِ وَ الْأَشْقِیَاءُ یَعْمُونَ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 ثُمَّ إِنَّ اللَّهَ جَلَّ ذِکْرُهُ بِسَعَةِ رَحْمَتِهِ وَ رَأْفَتِهِ بِخَلْقِهِ وَ عِلْمِهِ بِمَا یُحْدِثُهُ الْمُبَدِّلُونَ مِنْ تَغْیِیرِ کِتَابِهِ قَسَّمَ کَلَامَهُ ثَلَاثَةَ أَقْسَامٍ فَجَعَلَ قِسْماً مِنْهُ یَعْرِفُهُ الْعَالِمُ وَ الْجَاهِلُ وَ قِسْماً لَا یَعْرِفُهُ إِلَّا مَنْ صَفَا ذِهْنُهُ وَ لَطُفَ حِسُّهُ وَ صَحَّ تَمْیِیزُهُ مِمَّنْ شَرَحَ اللَّهُ صَدْرَهُ لِلْإِسْلَامِ وَ قِسْماً لَا یَعْرِفُهُ إِلَّا اللَّهُ وَ أُمَنَاؤُهُ الرَّاسِخُونَ فِی الْعِلْمِ وَ إِنَّمَا فَعَلَ ذَلِکَ لِئَلَّا یَدَّعِیَ أَهْلُ الْبَاطِلِ مِنَ الْمُسْتَوْلِینَ عَلَی مِیرَاثِ رَسُولِ اللَّهِ صلی الله علیه و آله مِنْ عِلْمِ الْکِتَابِ مَا لَمْ یَجْعَلْهُ اللَّهُ لَهُمْ وَ لِیَقُودَهُمُ الِاضْطِرَارُ إِلَی الِایتِمَارِ لِمَنْ وَلَّاهُ أَمْرَهُمْ فَاسْتَکْبَرُوا عَنْ طَاعَتِهِ تَعَزُّزاً وَ افْتِرَاءً عَلَی اللَّهِ عَزَّ وَ جَلَّ وَ اغْتِرَاراً بِکَثْرَةِ مَنْ ظَاهَرَهُمْ وَ عَاوَنَهُمْ وَ عَانَدَ اللَّهَ جَلَّ اسْمُهُ وَ رَسُولَهُ صلی الله علیه و آله فَأَمَّا مَا عَلِمَهُ الْجَاهِلُ وَ الْعَالِمُ مِنْ فَضْلِ رَسُولِ اللَّهِ صلی الله علیه و آله مِنْ کِتَابِ اللَّهِ وَ هُوَ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Style w:val="FootnoteAnchor"/>
          <w:rtl w:val="true"/>
        </w:rPr>
        <w:footnoteReference w:id="657"/>
      </w:r>
      <w:r>
        <w:rPr>
          <w:rFonts w:ascii="Amiri" w:hAnsi="Amiri" w:eastAsia="Amiri" w:cs="Amiri"/>
          <w:color w:val="111111"/>
          <w:sz w:val="28"/>
          <w:sz w:val="28"/>
          <w:szCs w:val="28"/>
          <w:rtl w:val="true"/>
          <w:lang w:bidi="ar-SA"/>
        </w:rPr>
        <w:t>وَ قَوْلُهُ إِنَّ اللَّهَ وَ مَلائِکَتَهُ یُصَلُّونَ عَلَی النَّبِیِّ یا أَیُّهَا الَّذِینَ آمَنُوا صَلُّوا عَلَیْهِ وَ سَلِّمُوا تَسْلِیماً</w:t>
      </w:r>
      <w:r>
        <w:rPr>
          <w:rStyle w:val="FootnoteAnchor"/>
          <w:rtl w:val="true"/>
        </w:rPr>
        <w:footnoteReference w:id="658"/>
      </w:r>
      <w:r>
        <w:rPr>
          <w:rFonts w:ascii="Amiri" w:hAnsi="Amiri" w:eastAsia="Amiri" w:cs="Amiri"/>
          <w:color w:val="111111"/>
          <w:sz w:val="28"/>
          <w:sz w:val="28"/>
          <w:szCs w:val="28"/>
          <w:rtl w:val="true"/>
          <w:lang w:bidi="ar-SA"/>
        </w:rPr>
        <w:t>وَ لِهَذِهِ الْآیَةِ ظَاهِرٌ وَ بَاطِنٌ فَالظَّاهِرُ قَوْلُهُ صَلُّوا عَلَیْهِ وَ الْبَاطِنُ قَوْلُهُ وَ سَلِّمُوا تَسْلِیماً أَیْ سَلِّمُوا لِمَنْ وَصَّاهُ وَ اسْتَخْلَفَهُ عَلَیْکُمْ فَضْلَهُ وَ مَا عَهِدَ بِهِ إِلَیْهِ تَسْلِیماً وَ هَذَا مِمَّا أَخْبَرْتُکَ أَنَّهُ لَا یَعْلَمُ تَأْوِیلَهُ إِلَّا مَنْ لَطُفَ حِسُّهُ وَ صَفَا ذِهْنُهُ وَ صَحَّ تَمِیزُهُ وَ کَذَلِکَ قَوْلُهُ سَلَامٌ عَلَی آلِ یَاسِینَ‌</w:t>
      </w:r>
      <w:r>
        <w:rPr>
          <w:rStyle w:val="FootnoteAnchor"/>
          <w:rtl w:val="true"/>
        </w:rPr>
        <w:footnoteReference w:id="65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سَمَّی النَّبِیَّ صلی الله علیه و آله بِهَذَا الِاسْمِ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وَ الْقُرْآنِ الْحَکِیمِ إِنَّکَ لَمِنَ الْمُرْسَلِینَ لِعِلْمِهِ بِأَنَّهُمْ یُسْقِطُونَ قَوْلَ سَلَامٌ عَلَی آلِ مُحَمَّدٍ کَمَا أَسْقَطُوا غَیْرَهُ وَ مَا زَالَ رَسُولُ اللَّهِ صلی الله علیه و آله یَتَأَلَّفُهُمْ وَ یُقَرِّبُهُمْ یُجْلِسُهُمْ عَنْ یَمِینِهِ وَ شِمَالِهِ حَتَّی أَذِنَ اللَّهُ عَزَّ وَ جَلَّ لَهُ فِی إِبْعَادِهِمْ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وَ اهْجُرْهُمْ هَجْراً جَمِیلًا</w:t>
      </w:r>
      <w:r>
        <w:rPr>
          <w:rStyle w:val="FootnoteAnchor"/>
          <w:rtl w:val="true"/>
        </w:rPr>
        <w:footnoteReference w:id="660"/>
      </w:r>
      <w:r>
        <w:rPr>
          <w:rFonts w:ascii="Amiri" w:hAnsi="Amiri" w:eastAsia="Amiri" w:cs="Amiri"/>
          <w:color w:val="111111"/>
          <w:sz w:val="28"/>
          <w:sz w:val="28"/>
          <w:szCs w:val="28"/>
          <w:rtl w:val="true"/>
          <w:lang w:bidi="ar-SA"/>
        </w:rPr>
        <w:t>وَ بِقَوْلِهِ فَما لِ الَّذِینَ کَفَرُوا قِبَلَکَ مُهْطِعِینَ عَنِ الْیَمِینِ وَ عَنِ الشِّمالِ عِزِینَ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کُلُّ امْرِئٍ مِنْهُمْ أَنْ یُدْخَلَ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إِنَّا خَلَقْناهُمْ مِمَّا یَعْلَمُونَ‌</w:t>
      </w:r>
      <w:r>
        <w:rPr>
          <w:rStyle w:val="FootnoteAnchor"/>
          <w:rtl w:val="true"/>
        </w:rPr>
        <w:footnoteReference w:id="661"/>
      </w:r>
      <w:r>
        <w:rPr>
          <w:rFonts w:ascii="Amiri" w:hAnsi="Amiri" w:eastAsia="Amiri" w:cs="Amiri"/>
          <w:color w:val="111111"/>
          <w:sz w:val="28"/>
          <w:sz w:val="28"/>
          <w:szCs w:val="28"/>
          <w:rtl w:val="true"/>
          <w:lang w:bidi="ar-SA"/>
        </w:rPr>
        <w:t>وَ کَذَلِکَ قَالَ اللَّهُ عَزَّ وَ جَلَ یَوْمَ نَدْعُوا کُلَّ أُناسٍ بِإِمامِهِمْ‌</w:t>
      </w:r>
      <w:r>
        <w:rPr>
          <w:rStyle w:val="FootnoteAnchor"/>
          <w:rtl w:val="true"/>
        </w:rPr>
        <w:footnoteReference w:id="662"/>
      </w:r>
      <w:r>
        <w:rPr>
          <w:rFonts w:ascii="Amiri" w:hAnsi="Amiri" w:eastAsia="Amiri" w:cs="Amiri"/>
          <w:color w:val="111111"/>
          <w:sz w:val="28"/>
          <w:sz w:val="28"/>
          <w:szCs w:val="28"/>
          <w:rtl w:val="true"/>
          <w:lang w:bidi="ar-SA"/>
        </w:rPr>
        <w:t>وَ لَمْ یُسَمَّ بِأَسْمَائِهِمْ وَ أَسْمَاءِ آبَائِهِمْ وَ أُمَّهَاتِهِمْ وَ أَمَّا قَوْلُهُ کُلُّ شَیْ‌ءٍ هالِکٌ إِلَّا وَجْهَهُ‌</w:t>
      </w:r>
      <w:r>
        <w:rPr>
          <w:rStyle w:val="FootnoteAnchor"/>
          <w:rtl w:val="true"/>
        </w:rPr>
        <w:footnoteReference w:id="663"/>
      </w:r>
      <w:r>
        <w:rPr>
          <w:rFonts w:ascii="Amiri" w:hAnsi="Amiri" w:eastAsia="Amiri" w:cs="Amiri"/>
          <w:color w:val="111111"/>
          <w:sz w:val="28"/>
          <w:sz w:val="28"/>
          <w:szCs w:val="28"/>
          <w:rtl w:val="true"/>
          <w:lang w:bidi="ar-SA"/>
        </w:rPr>
        <w:t>فَإِنَّمَا أُنْزِلَتْ کُلُّ شَیْ‌ءٍ هَالِکٌ إِلَّا دِینَهُ لِأَنَّهُ مِنَ الْمُحَالِ أَنْ یَهْلِکَ مِنْهُ کُلُّ شَیْ‌ءٍ وَ یَبْقَی الْوَجْهُ هُوَ أَجَلُّ وَ أَعْظَمُ وَ أَکْرَمُ مِنْ ذَلِکَ إِنَّمَا یَهْلِکُ مَنْ لَیْسَ مِنْهُ أَ لَا 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وَ یَبْقی وَجْهُ رَبِّکَ‌</w:t>
      </w:r>
      <w:r>
        <w:rPr>
          <w:rStyle w:val="FootnoteAnchor"/>
          <w:rtl w:val="true"/>
        </w:rPr>
        <w:footnoteReference w:id="664"/>
      </w:r>
      <w:r>
        <w:rPr>
          <w:rFonts w:ascii="Amiri" w:hAnsi="Amiri" w:eastAsia="Amiri" w:cs="Amiri"/>
          <w:color w:val="111111"/>
          <w:sz w:val="28"/>
          <w:sz w:val="28"/>
          <w:szCs w:val="28"/>
          <w:rtl w:val="true"/>
          <w:lang w:bidi="ar-SA"/>
        </w:rPr>
        <w:t>فَفَصَلَ بَیْنَ خَلْقِهِ وَ وَجْهِهِ وَ أَمَّا ظُهُورُکَ عَلَی تَنَاکُرِ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فِی الْیَتامی فَانْکِحُوا ما طابَ لَکُمْ مِنَ النِّساءِ</w:t>
      </w:r>
      <w:r>
        <w:rPr>
          <w:rStyle w:val="FootnoteAnchor"/>
          <w:rtl w:val="true"/>
        </w:rPr>
        <w:footnoteReference w:id="665"/>
      </w:r>
      <w:r>
        <w:rPr>
          <w:rFonts w:ascii="Amiri" w:hAnsi="Amiri" w:eastAsia="Amiri" w:cs="Amiri"/>
          <w:color w:val="111111"/>
          <w:sz w:val="28"/>
          <w:sz w:val="28"/>
          <w:szCs w:val="28"/>
          <w:rtl w:val="true"/>
          <w:lang w:bidi="ar-SA"/>
        </w:rPr>
        <w:t>وَ لَیْسَ یُشْبِهُ الْقِسْطَ فِی الْیَتَامَی نِکَاحُ النِّسَاءِ وَ لَا کُلُّ النِّسَاءِ أَیْتَاماً فَهُوَ مِمَّا قَدَّمْتُ ذِکْرَهُ مِنْ إِسْقَاطِ الْمُنَافِقِینَ مِنَ الْقُرْآنِ وَ بَیْنَ الْقَوْلِ فِی الْیَتَامَی وَ بَیْنَ نِکَاحِ النِّسَاءِ مِنَ الْخِطَابِ وَ الْقِصَصِ أَکْثَرُ مِنْ ثُلُثِ الْقُرْآنِ وَ هَذَا وَ مَا أَشْبَهَهُ مِمَّا ظَهَرَتْ حَوَادِثُ الْمُنَافِقِینَ فِیهِ لِأَهْلِ النَّظَرِ وَ التَّأَمُّلِ وَ وَجَدَ الْمُعَطِّلُونَ وَ أَهْلُ الْمِلَلِ الْمُخَالِفَةِ مَسَاغاً إِلَی الْقَدْحِ فِی الْقُرْآنِ وَ لَوْ شَرَحْتُ لَکَ کُلَّ مَا أُسْقِطَ وَ حُرِّفَ وَ بُدِّلَ مِمَّا یَجْرِی هَذَا الْمَجْرَی لَطَالَ وَ ظَهَرَ مَا تَحْظُرُ التَّقِیَّةُ إِظْهَارَهُ مِنْ مَنَاقِبِ الْأَوْلِیَاءِ وَ مَثَالِبِ الْأَعْدَاءِ وَ أَمَّا قَوْلُهُ وَ ما ظَلَمُونا وَ لکِنْ کانُوا أَنْفُسَهُمْ یَظْلِمُونَ‌</w:t>
      </w:r>
      <w:r>
        <w:rPr>
          <w:rStyle w:val="FootnoteAnchor"/>
          <w:rtl w:val="true"/>
        </w:rPr>
        <w:footnoteReference w:id="666"/>
      </w:r>
      <w:r>
        <w:rPr>
          <w:rFonts w:ascii="Amiri" w:hAnsi="Amiri" w:eastAsia="Amiri" w:cs="Amiri"/>
          <w:color w:val="111111"/>
          <w:sz w:val="28"/>
          <w:sz w:val="28"/>
          <w:szCs w:val="28"/>
          <w:rtl w:val="true"/>
          <w:lang w:bidi="ar-SA"/>
        </w:rPr>
        <w:t>فَهُوَ تَبَارَکَ اسْمُهُ أَجَلُّ وَ أَعْظَمُ مِنْ أَنْ یَظْلًمَ وَ لَکِنَّهُ قَرَنَ أُمَنَاءَهُ عَلَی خَلْقِهِ بِنَفْسِهِ وَ عَرَّفَ الْخَلِیقَةَ جَلَالَةَ قَدْرِهِمْ عِنْدَهُ وَ أَنَّ ظُلْمَهُمْ ظُلْمُهُ بِقَوْلِهِ وَ ما ظَلَمُونا بِبُغْضِهِمْ أَوْلِیَاءَنَا وَ مَعُونَةِ أَعْدَائِهِمْ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کانُوا أَنْفُسَهُمْ یَظْلِمُونَ إِذْ حَرَمُوهَا الْجَنَّةَ وَ أَوْجَبُوا </w:t>
      </w:r>
    </w:p>
    <w:p>
      <w:pPr>
        <w:pStyle w:val="BookText"/>
        <w:rPr/>
      </w:pPr>
      <w:r>
        <w:rPr>
          <w:rFonts w:ascii="Amiri" w:hAnsi="Amiri" w:eastAsia="Amiri" w:cs="Amiri"/>
          <w:color w:val="111111"/>
          <w:sz w:val="28"/>
          <w:sz w:val="28"/>
          <w:szCs w:val="28"/>
          <w:rtl w:val="true"/>
          <w:lang w:bidi="ar-SA"/>
        </w:rPr>
        <w:t>عَلَیْهَا خُلُودَ النَّارِ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إِنَّما أَعِظُکُمْ بِواحِدَةٍ</w:t>
      </w:r>
      <w:r>
        <w:rPr>
          <w:rStyle w:val="FootnoteAnchor"/>
          <w:rtl w:val="true"/>
        </w:rPr>
        <w:footnoteReference w:id="667"/>
      </w:r>
      <w:r>
        <w:rPr>
          <w:rFonts w:ascii="Amiri" w:hAnsi="Amiri" w:eastAsia="Amiri" w:cs="Amiri"/>
          <w:color w:val="111111"/>
          <w:sz w:val="28"/>
          <w:sz w:val="28"/>
          <w:szCs w:val="28"/>
          <w:rtl w:val="true"/>
          <w:lang w:bidi="ar-SA"/>
        </w:rPr>
        <w:t>فَإِنَّ اللَّهَ جَلَّ ذِکْرُهُ أَنْزَلَ عَزَائِمَ الشَّرَائِعِ وَ آیَاتِ الْفَرَائِضِ فِی أَوْقَاتٍ مُخْتَلِفَةٍ کَمَا خَلَقَ السَّماواتِ وَ الْأَرْضَ فِی سِتَّةِ أَیَّامٍ وَ لَوْ شَاءَ أَنْ یَخْلُقَهَا فِی أَقَلَّ مِنْ لَمْحِ الْبَصَرِ لَخَلَقَ وَ لَکِنَّهُ جَعَلَ الْأَنَاةَ وَ الْمُدَارَاةَ مِثَالًا لِأُمَنَائِهِ وَ إِیجَاباً لِلْحُجَّةِ عَلَی خَلْقِهِ فَکَانَ أَوَّلُ مَا قَیَّدَهُمْ بِهِ الْإِقْرَارَ بِالْوَحْدَانِیَّةِ وَ الرُّبُوبِیَّةِ وَ الشَّهَادَةَ بِأَنْ لَا إِلَهَ إِلَّا اللَّهُ فَلَمَّا أَقَرُّوا بِذَلِکَ تَلَاهُ بِالْإِقْرَارِ لِنَبِیِّهِ صلی الله علیه و آله بِالنُّبُوَّةِ وَ الشَّهَادَةِ لَهُ بِالرِّسَالَةِ فَلَمَّا انْقَادُوا لِذَلِکَ فَرَضَ عَلَیْهِمُ الصَّلَاةَ ثُمَّ الصَّوْمَ ثُمَّ الْحَجَّ ثُمَّ الْجِهَادَ ثُمَّ الزَّکَاةَ ثُمَّ الصَّدَقَاتِ وَ مَا یَجْرِی مَجْرَاهَا مِنْ مَالِ الْفَیْ‌ءِ فَقَالَ الْمُنَافِقُونَ هَلْ بَقِیَ لِرَبِّکَ عَلَیْنَا بَعْدَ الَّذِی فَرَضْتَهُ عَلَیْنَا شَیْ‌ءٌ آخَرُ یَفْتَرِضُهُ فَتَذْکُرُهُ لِتَسْکُنَ أَنْفُسُنَا أَنَّهُ لَمْ یَبْقَ غَیْرُهُ فَأَنْزَلَ اللَّهُ فِی ذَلِکَ قُلْ إِنَّما أَعِظُکُمْ بِواحِدَةٍ یَعْنِی الْوَلَایَةَ فَأَنْزَلَ إِنَّما وَلِیُّکُمُ اللَّهُ وَ رَسُولُهُ وَ الَّذِینَ آمَنُوا الَّذِینَ یُقِیمُونَ الصَّلاةَ وَ یُؤْتُونَ الزَّکاةَ وَ هُمْ راکِعُونَ‌</w:t>
      </w:r>
      <w:r>
        <w:rPr>
          <w:rStyle w:val="FootnoteAnchor"/>
          <w:rtl w:val="true"/>
        </w:rPr>
        <w:footnoteReference w:id="668"/>
      </w:r>
      <w:r>
        <w:rPr>
          <w:rFonts w:ascii="Amiri" w:hAnsi="Amiri" w:eastAsia="Amiri" w:cs="Amiri"/>
          <w:color w:val="111111"/>
          <w:sz w:val="28"/>
          <w:sz w:val="28"/>
          <w:szCs w:val="28"/>
          <w:rtl w:val="true"/>
          <w:lang w:bidi="ar-SA"/>
        </w:rPr>
        <w:t>وَ لَیْسَ بَیْنَ الْأُمَّةِ خِلَافٌ أَنَّهُ لَمْ یُؤْتِ الزَّکَاةَ یَوْمَئِذٍ أَحَدٌ وَ هُوَ رَاکِعٌ غَیْرُ رَجُلٍ وَاحِدٍ لَوْ ذُکِرَ اسْمُهُ فِی الْکِتَابِ لَأَسْقَطَ مَعَ مَا أَسْقَطَ مِنْ ذِکْرِهِ وَ هَذَا وَ مَا أَشْبَهَهُ مِنَ الرُّمُوزِ الَّتِی ذَکَرْتُ لَکَ ثُبُوتَهَا فِی الْکِتَابِ لِیَجْهَلَ مَعْنَاهُ الْمُحَرِّفُونَ فَیَبْلُغَ إِلَیْکَ وَ إِلَی أَمْثَالِکَ وَ عِنْدَ 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669"/>
      </w:r>
      <w:r>
        <w:rPr>
          <w:rFonts w:ascii="Amiri" w:hAnsi="Amiri" w:eastAsia="Amiri" w:cs="Amiri"/>
          <w:color w:val="111111"/>
          <w:sz w:val="28"/>
          <w:sz w:val="28"/>
          <w:szCs w:val="28"/>
          <w:rtl w:val="true"/>
          <w:lang w:bidi="ar-SA"/>
        </w:rPr>
        <w:t>وَ أَمَّا قَوْلُهُ لِنَبِیِّهِ صلی الله علیه و آله وَ ما أَرْسَلْناکَ إِلَّا رَحْمَةً لِلْعالَمِینَ‌</w:t>
      </w:r>
      <w:r>
        <w:rPr>
          <w:rStyle w:val="FootnoteAnchor"/>
          <w:rtl w:val="true"/>
        </w:rPr>
        <w:footnoteReference w:id="670"/>
      </w:r>
      <w:r>
        <w:rPr>
          <w:rFonts w:ascii="Amiri" w:hAnsi="Amiri" w:eastAsia="Amiri" w:cs="Amiri"/>
          <w:color w:val="111111"/>
          <w:sz w:val="28"/>
          <w:sz w:val="28"/>
          <w:szCs w:val="28"/>
          <w:rtl w:val="true"/>
          <w:lang w:bidi="ar-SA"/>
        </w:rPr>
        <w:t xml:space="preserve">فَإِنَّکَ تَرَی أَهْلَ الْمِلَلِ الْمُخَالِفَةِ لِلْإِیمَانِ وَ مَنْ یَجْرِی مَجْرَاهُمْ مِنَ الْکُفَّارِ مُقِیمِینَ عَلَی کُفْرِهِمْ إِلَی هَذِهِ الْغَایَةِ وَ أَنَّهُ لَوْ کَانَ رَحْمَةً عَلَیْهِمْ لَاهْتَدَوْا جَمِیعاً وَ نَجَوْا مِنْ عَذَابِ السَّعِیرِ فَإِنَّ اللَّهَ تَبَارَکَ وَ تَعَالَی اسْمُهُ إِنَّمَا یَعْنِی بِذَلِکَ أَنَّهُ جَعَلَهُ سَبِیلًا </w:t>
      </w:r>
    </w:p>
    <w:p>
      <w:pPr>
        <w:pStyle w:val="BookText"/>
        <w:rPr/>
      </w:pPr>
      <w:r>
        <w:rPr>
          <w:rFonts w:ascii="Amiri" w:hAnsi="Amiri" w:eastAsia="Amiri" w:cs="Amiri"/>
          <w:color w:val="111111"/>
          <w:sz w:val="28"/>
          <w:sz w:val="28"/>
          <w:szCs w:val="28"/>
          <w:rtl w:val="true"/>
          <w:lang w:bidi="ar-SA"/>
        </w:rPr>
        <w:t>لِإِنْظَارِ أَهْلِ هَذِهِ الدَّارِ وَ لِأَنَّ الْأَنْبِیَاءَ قَبْلَهُ بُعِثُوا بِالتَّصْرِیحِ لَا بِالتَّعْرِیضِ فَکَانَ النَّبِیُّ صلی الله علیه و آله فِیهِمْ إِذَا صَدَعَ بِأَمْرِ اللَّهِ وَ أَجَابَهُ قَوْمُهُ سَلَّمُوا وَ سَلَّمَ أَهْلُ دَارِهِمْ مِنْ سَائِرِ الْخَلِیقَةِ وَ إِنْ خَالَفُوهُ هَلَکُوا وَ هَلَکَ أَهْلُ دَارِهِمْ بِالْآفَةِ الَّتِی کَانَتْ نَبِیُّهُمْ یَتَوَعَّدُهُمْ بِهَا وَ یُخَوِّفُهُمْ حُلُولَهَا وَ نُزُولُهَا بِسَاحَتِهِمْ مِنْ خَسْفٍ أَوْ قَذْفٍ أَوْ زَجْرٍ</w:t>
      </w:r>
      <w:r>
        <w:rPr>
          <w:rStyle w:val="FootnoteAnchor"/>
          <w:rtl w:val="true"/>
        </w:rPr>
        <w:footnoteReference w:id="67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رِیحٍ أَوْ زَلْزَلَةٍ أَوْ غَیْرِ ذَلِکَ مِنْ أَصْنَافِ الْعَذَابِ الَّتِی هَلَکَتْ بِهَا الْأُمَمُ الْخَالِیَةُ وَ إِنَّ اللَّهَ عَلِمَ مِنْ نَبِیِّنَا وَ مِنَ الْحُجَجِ فِی الْأَرْضِ الصَّبْرَ عَلَی مَا لَمْ یُطِقْ مَنْ تَقَدَّمَهُمْ مِنَ الْأَنْبِیَاءِ الصَّبْرُ عَلَی مِثْلِهِ فَبَعَثَهُ اللَّهُ بِالتَّعْرِیضِ لَا بِالتَّصْرِیحِ وَ أَثْبَتَ حُجَّةَ اللَّهِ تَعْرِیضاً لَا تَصْرِیحاً بِقَوْلِهِ فِی وَصِیِّهِ مَنْ کُنْتُ مَوْلَاهُ فَهَذَا مَوْلَاهُ وَ هُوَ مِنِّی بِمَنْزِلَةِ هَارُونَ مِنْ مُوسَی إِلَّا أَنَّهُ لَا نَبِیَّ بَعْدِی وَ لَیْسَ مِنْ خَلِیقَةِ النَّبِیِّ وَ لَا مِنْ شِیمَتِهِ أَنْ یَقُولَ قَوْلًا لَا مَعْنَی لَهُ فَیَلْزَمَ الْأُمَّةَ أَنْ تَعْلَمَ أَنَّهُ لَمَّا کَانَتِ النُّبُوَّةُ وَ الْأُخُوَّةُ مَوْجُودَتَیْنِ فِی خِلْقَةِ هَارُونَ وَ مَعْدُومَتَیْنِ فِیمَنْ جَعَلَهُ النَّبِیُّ صلی الله علیه و آله بِمَنْزِلَتِهِ أَنَّهُ قَدِ اسْتَخْلَفَهُ عَلَی أُمَّتِهِ کَمَا اسْتَخْلَفَ مُوسَی هَارُونَ حَیْثُ قَالَ اخْلُفْنِی فِی قَوْمِی‌</w:t>
      </w:r>
      <w:r>
        <w:rPr>
          <w:rStyle w:val="FootnoteAnchor"/>
          <w:rtl w:val="true"/>
        </w:rPr>
        <w:footnoteReference w:id="672"/>
      </w:r>
      <w:r>
        <w:rPr>
          <w:rFonts w:ascii="Amiri" w:hAnsi="Amiri" w:eastAsia="Amiri" w:cs="Amiri"/>
          <w:color w:val="111111"/>
          <w:sz w:val="28"/>
          <w:sz w:val="28"/>
          <w:szCs w:val="28"/>
          <w:rtl w:val="true"/>
          <w:lang w:bidi="ar-SA"/>
        </w:rPr>
        <w:t>وَ لَوْ قَالَ لَهُمْ لَا تُقَلِّدُوا الْإِمَامَةَ إِلَّا فُلَاناً بِعَیْنِهِ وَ إِلَّا نَزَلَ بِکُمُ الْعَذَابُ لَأَتَاهُمُ الْعَذَابُ الْأَلِیمُ وَ زَالَ بَابُ الْإِنْظَارِ وَ الْإِمْهَالِ وَ بِمَا أَمَرَ بِسَدِّ بَابِ الْجَمْعِ وَ تَرْکِ بَابِهِ ثُمَّ قَالَ مَا سَدَدْتُ وَ لَا تَرَکْتُ وَ لَکِنَّنِی أُمِرْتُ فَأَطَعْتُ فَقَالُوا سَدَدْتَ بَابَنَا وَ تَرَکْتَ لِأَحْدَثِنَا سِنّاً فَأَمَّا مَا ذَکَرُوهُ مِنْ حَدَاثَةِ سِنِّهِ فَإِنَّ اللَّهَ لَمْ یَسْتَصْغِرْ یُوشَعَ بْنَ نُونٍ حَیْثُ أَمَرَ مُوسَی أَنْ یَعْهَدَ بِالْوَصِیَّةِ إِلَیْهِ وَ هُوَ فِی سِنِّ ابْنِ سَبْعِ سِنِینَ وَ لَا اسْتَصْغَرَ یَحْیَی وَ عِیسَی لَمَّا اسْتَوْدَعَهُمَا عَزَائِمَهُ وَ بَرَاهِینَ حِکْمَتِهِ وَ إِنَّمَا فَعَلَ ذَلِکَ جَلَّ ذِکْرُهُ لِعِلْمِهِ بِعَاقِبَةِ الْأُمُورِ وَ أَنَّ وَصِیَّهُ لَا یَرْجِعُ بَعْدَهُ ضَالًّا وَ لَا کَافِراً وَ بِأَنْ عَمَدَ النَّبِیُّ صلی الله علیه و آله إِلَی سُورَةِ بَرَاءَةَ فَدَفَعَهَا إِلَی مَنْ عَلِمَ أَنَّ الْأُمَّةَ تُؤْثِرُهُ عَلَی وَصِیِّهِ وَ أَمَرَهُ بِقِرَاءَتِهَا عَلَی أَهْلِ مَکَّةَ فَلَمَّا وَلَّی مِنْ بَیْنِ أَیْدِیهِمْ أَتْبَعَهُ بِوَصِیِّهِ وَ أَمَرَهُ بِارْتِجَاعِهَا مِنْهُ وَ النُّفُوذِ إِلَی مَکَّةَ لِیَقْرَأَهَا عَلَی أَهْلِهَا وَ قَالَ</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أَوْحَی إِلَیَّ أَنْ لَا یُؤَدِّی عَنِّی إِلَّا رَجُلٌ مِنِّی دَلَالَةً مِنْهُ عَلَی خِیَانَةِ مَنْ عَلِمَ أَنَّ الْأُمَّةَ یَخْتَارُهُ عَلَی وَصِیِّهِ ثُمَّ شَفَّعَ ذَلِکَ بِضَمِّ الرَّجُلِ الَّذِی ارْتَجَعَ سُورَةَ بَرَاءَةَ مِنْهُ وَ مَنْ یُوازِرُهُ فِی تَقَدُّمِ الْمَحَلِّ عِنْدَ الْأُمَّةِ إِلَی عَلَمِ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فِی غَزَاةِ ذَاتِ السَّلَاسِلِ وَ وَلَّاهُمَا عَمْرٌو حَرْسَ عَسْکَرِهِ وَ خَتَمَ أَمْرَهُمَا بِأَنْ ضَمَّهُمَا عِنْدَ وَفَاتِهِ إِلَی مَوْلَاهُ أُسَامَةَ بْنِ زَیْدٍ وَ أَمَرَهُمَا بِطَاعَتِهِ وَ التَّصْرِیفِ بَیْنَ أَمْرِهِ وَ نَهْیِهِ وَ کَانَ آخِرُ مَا عَهِدَ بِهِ فِی أَمْرِ أُمَّتِهِ قَوْلُهُ أَنْفِذُوا جَیْشَ أُسَامَةَ یُکَرِّرُ ذَلِکَ عَلَی أَسْمَاعِهِمْ إِیجَاباً لِلْحُجَّةِ عَلَیْهِمْ فِی إِیْثَارِ الْمُنَافِقِینَ عَلَی الصَّادِقِینَ وَ لَوْ عَدَدْتُ کُلَّ مَا کَانَ مِنْ رَسُولِ اللَّهِ صلی الله علیه و آله فِی إِظْهَارِ مَعَایِبِ الْمُسْتَوْلِینَ عَلَی تُرَاثِهِ لَطَالَ وَ أَنَّ السَّابِقَ مِنْهُمْ إِلَی تَقَلُّدِ مَا لَیْسَ لَهُ بِأَهْلٍ قَامَ هَاتِفاً عَلَی الْمِنْبَرِ لِعَجْزِهِ عَنِ الْقِیَامِ بِأَمْرِ الْأُمَّةِ وَ مُسْتَقِیلًا مِمَّا تَقَلَّدَهُ لِقُصُورِ مَعْرِفَتِهِ عَنْ تَأْوِیلِ مَا کَانَ یُسْأَلُ عَنْهُ وَ جَهْلِهِ بِمَا یَأْتِی وَ یَذَرُ ثُمَّ أَقَامَ عَلَی ظُلْمِهِ وَ لَمْ یَرْضَ بِاحْتِقَابِ عَظِیمِ الْوِزْرِ فِی ذَلِکَ حَتَّی عَقَدَ الْأَمْرَ مِنْ بَعْدِهِ لِغَیْرِهِ فَأَتَی التَّالِی لَهُ بِتَسْفِیهِ رَأْیِهِ وَ الْقَدْحِ وَ الطَّعْنِ عَلَی أَحْکَامِهِ وَ رَفْعِ السَّیْفِ عَمَّنْ کَانَ صَاحِبُهُ وَضَعَهُ عَلَیْهِ وَ رَدَّ النِّسَاءَ اللَّاتِی کَانَ سَبَاهُنَّ عَلَی أَزْوَاجِهِنَّ وَ بَعْضُهُنَّ حَوَامِلُ وَ قَوْلُهُ قَدْ نَهَیْتُهُ عَنْ قِتَالِ أَهْلِ الْقِبْلَةِ فَقَالَ لِی إِنَّکَ لَحَدِبٌ عَلَی أَهْلِ الْکُفْرِ وَ کَانَ هُوَ فِی ظُلْمِهِ لَهُمْ أَوْلَی بِاسْمِ الْکُفْرِ مِنْهُمْ وَ لَمْ یَزَلْ یُخَطِّئُهُ وَ یُظْهِرُ الْإِزْرَاءَ عَلَیْهِ وَ یَقُولُ عَلَی الْمِنْبَرِ کَانَتْ بَیْعَةُ أَبِی بَکْرٍ فَلْتَةً وَقَی اللَّهُ شَرَّهَا فَمَنْ دَعَاکُمْ إِلَی مِثْلِهَا فَاقْتُلُوهُ وَ کَانَ یَقُولُ قَبْلَ ذَلِکَ قَوْلًا ظَاهِراً أَنَّهُ حَسَنَةٌ مِنْ حَسَنَاتِهِ وَ یَوَدُّ أَنَّهُ کَانَ شَعْرَةً فِی صَدْرِهِ وَ غَیْرَ ذَلِکَ مِنَ الْقَوْلِ الْمُتَنَاقِضِ الْمُؤَکَّدِ بِحُجَجِ الدَّافِعِینَ لِدِینِ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 مِنْ أَمْرِ الشُّورَی وَ تَأْکِیدِهِ بِهَا عَقْدُ الظُّلْمِ وَ الْإِلْحَادِ وَ الْبَغْیِ وَ الْفَسَادِ حَتَّی تَقَرَّرَ عَلَی إِرَادَتِهِ مَا لَمْ یَخْفَ عَلَی ذِی لُبٍّ مَوْقِعُ ضَرَرِهِ وَ لَمْ تُطِقِ الْأُمَّةُ الصَّبْرَ عَلَی مَا أَظْهَرَهُ الثَّالِثُ مِنْ سُوءِ الْفِعْلِ فَعَاجَلَتْهُ بِالْقَتْلِ وَ اتَّسَعَ بِمَا جَنَوْهُ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 لِمَنْ وَافَقَهُمْ عَلَی ظُلْمِهِمْ وَ کُفْرِهِمْ وَ نِفَاقِهِمْ مُحَاوَلَةً مِثْلَ مَا أَتَوْهُ مِنَ الِاسْتِیلَاءِ عَلَی أَمْرِ الْأُمَّةِ کُلُّ ذَلِکَ لِتَتِمَّ النَّظِرَةُ الَّتِی أَوْجَبَهَا اللَّهُ تَبَارَکَ وَ تَعَالَی لِعَدُوِّهِ إِبْلِیسَ إِلَی أَنْ یَبْلُغَ الْکِتَابُ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یَحِقَّ الْقَوْلُ عَلَی الْکافِرِینَ وَ یَقْتَرِبَ الْوَعْدُ الْحَقُّ الَّذِی بَیَّنَهُ اللَّهُ فِی کِتَابِهِ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Style w:val="FootnoteAnchor"/>
          <w:rtl w:val="true"/>
        </w:rPr>
        <w:footnoteReference w:id="673"/>
      </w:r>
      <w:r>
        <w:rPr>
          <w:rFonts w:ascii="Amiri" w:hAnsi="Amiri" w:eastAsia="Amiri" w:cs="Amiri"/>
          <w:color w:val="111111"/>
          <w:sz w:val="28"/>
          <w:sz w:val="28"/>
          <w:szCs w:val="28"/>
          <w:rtl w:val="true"/>
          <w:lang w:bidi="ar-SA"/>
        </w:rPr>
        <w:t>وَ ذَلِکَ إِذَا لَمْ یَبْقَ مِنَ الْإِسْلَامِ إِلَّا اسْمُهُ وَ مِنَ الْقُرْآنِ إِلَّا رَسْمُهُ وَ غَابَ صَاحِبُ الْأَمْرِ بِإِیضَاحِ الْعُذْرِ 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الْفِتْنَةِ عَلَی الْقُلُوبِ حَتَّی یَکُونَ أَقْرَبُ النَّاسِ إِلَیْهِ أَشَدَّهُمْ عَدَاوَةً لَهُ وَ عِنْدَ ذَلِکَ یُؤَیِّدُهُ اللَّهُ بِجُنُودٍ لَمْ تَرَوْها وَ یُظْهِرُ دِینَ نَبِیِّهِ صلی الله علیه و آله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الدِّینِ کُلِّهِ وَ لَوْ کَرِهَ الْمُشْرِکُونَ وَ أَمَّا مَا ذَکَرْتَهُ مِنَ الْخِطَابِ الدَّالِّ عَلَی تَهْجِینِ النَّبِیِّ صلی الله علیه و آله وَ الْإِزْرَاءِ بِهِ وَ التَّأْنِیبِ لَهُ مَعَ مَا أَظْهَرَهُ اللَّهُ تَبَارَکَ وَ تَعَالَی فِی کِتَابِهِ مِنْ تَفْضِیلِهِ إِیَّاهُ عَلَی سَائِرِ الْأَنْبِیَاءِ فَلِأَنَّ اللَّهَ عَزَّ وَ جَلَّ جَعَلَ لِکُلِّ نَبِیٍّ عَدُوًّا مِنَ الْمُشْرِکِینَ کَمَا قَالَ فِی کِتَابِهِ وَ بِحَسَبِ جَلَالَةِ مَنْزِلَةِ نَبِیِّنَا صلی الله علیه و آلهعِنْدَ رَبِّهِ کَذَلِکَ عَظُمَ مِحْنَتُهُ لِعَدُوِّهِ وَ الَّذِی عَادَ مِنْهُ فِی حَالِ شِقَاقِهِ وَ نِفَاقِهِ وَ کُلُّ أَذًی وَ مَشَقَّةٍ لِدَفْعِ نُبُوَّتِهِ وَ تَکْذِیبِهِ إِیَّاهُ وَ سَعْیِهِ فِی مَکَارِهِهِ وَ قَصْدِهِ لِنَقْضِ کُلِّ مَا أَبْرَمَهُ وَ اجْتِهَادِهِ وَ مَنْ مَالَأَهُ عَلَی کُفْرِهِ وَ فَسَادِهِ وَ نِفَاقِهِ وَ إِلْحَادِهِ فِی إِبْطَالِ دَعْوَاهُ وَ تَغْیِیرِ مِلَّتِهِ وَ مُخَالَفَةِ سُنَّتِهِ وَ لَمْ یَرَ شَیْئاً أَبْلَغَ فِی تَمَامِ کَیْدِهِ مِنْ تَنْفِیرِهِمْ مِنْ مُوَالاةِ وَصِیِّهِ وَ إِیحَاشِهِمْ مِنْهُ وَ صَدِّهِمْ عَنْهُ وَ إِغْرَائِهِمْ بِعَدَاوَتِهِ وَ الْقَصْدِ لِتَغْیِیرِ الْکِتَابِ الَّذِی جَاءَ بِهِ وَ إِسْقَاطِ مَا فِیهِ مِنْ فَضْلِ ذَوِی الْفَضْلِ وَ کُفْرِ ذَوِی الْکُفْرِ مِنْهُ وَ مِمَّنْ وَافَقَهُ عَلَی ظُلْمِهِ وَ بَغْیِهِ وَ شِرْکِهِ وَ لَقَدْ عَلِمَ اللَّهُ ذَلِکَ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یُلْحِدُونَ فِی آیاتِنا لا یَخْفَوْنَ عَلَیْنا</w:t>
      </w:r>
      <w:r>
        <w:rPr>
          <w:rStyle w:val="FootnoteAnchor"/>
          <w:rtl w:val="true"/>
        </w:rPr>
        <w:footnoteReference w:id="674"/>
      </w:r>
      <w:r>
        <w:rPr>
          <w:rFonts w:ascii="Amiri" w:hAnsi="Amiri" w:eastAsia="Amiri" w:cs="Amiri"/>
          <w:color w:val="111111"/>
          <w:sz w:val="28"/>
          <w:sz w:val="28"/>
          <w:szCs w:val="28"/>
          <w:rtl w:val="true"/>
          <w:lang w:bidi="ar-SA"/>
        </w:rPr>
        <w:t>وَ قَالَ یُرِیدُونَ أَنْ یُبَدِّلُوا کَلامَ اللَّهِ‌</w:t>
      </w:r>
      <w:r>
        <w:rPr>
          <w:rStyle w:val="FootnoteAnchor"/>
          <w:rtl w:val="true"/>
        </w:rPr>
        <w:footnoteReference w:id="675"/>
      </w:r>
      <w:r>
        <w:rPr>
          <w:rFonts w:ascii="Amiri" w:hAnsi="Amiri" w:eastAsia="Amiri" w:cs="Amiri"/>
          <w:color w:val="111111"/>
          <w:sz w:val="28"/>
          <w:sz w:val="28"/>
          <w:szCs w:val="28"/>
          <w:rtl w:val="true"/>
          <w:lang w:bidi="ar-SA"/>
        </w:rPr>
        <w:t xml:space="preserve">وَ لَقَدْ أَحْضَرُوا الْکِتَابَ کَمَلًا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مُشْتَمِلًا عَلَی التَّأْوِیلِ وَ التَّنْزِیلِ وَ الْمُحْکَمِ وَ الْمُتَشَابِهِ وَ النَّاسِخِ وَ الْمَنْسُوخِ لَمْ یَسْقُطْ مِنْهُ حَرْفُ أَلِفٍ وَ لَا لَامٍ فَلَمَّا وَقَفُوا عَلَی مَا بَیَّنَهُ اللَّهُ مِنْ أَسْمَاءِ أَهْلِ الْحَقِّ وَ الْبَاطِلِ وَ أَنَّ ذَلِکَ إِنْ ظَهَرَ نَقَضَ مَا عَقَدُوهُ قَالُوا لَا حَاجَةَ لَنَا فِیهِ وَ نَحْنُ مُسْتَغْنُونَ عَنْهُ بِمَا عِنْدَنَا وَ لِذَلِکَ قَالَ فَنَبَذُوهُ وَراءَ ظُهُورِهِمْ وَ اشْتَرَوْا بِهِ ثَمَناً قَلِیلًا فَبِئْسَ ما یَشْتَرُونَ‌</w:t>
      </w:r>
      <w:r>
        <w:rPr>
          <w:rStyle w:val="FootnoteAnchor"/>
          <w:rtl w:val="true"/>
        </w:rPr>
        <w:footnoteReference w:id="676"/>
      </w:r>
      <w:r>
        <w:rPr>
          <w:rFonts w:ascii="Amiri" w:hAnsi="Amiri" w:eastAsia="Amiri" w:cs="Amiri"/>
          <w:color w:val="111111"/>
          <w:sz w:val="28"/>
          <w:sz w:val="28"/>
          <w:szCs w:val="28"/>
          <w:rtl w:val="true"/>
          <w:lang w:bidi="ar-SA"/>
        </w:rPr>
        <w:t>ثُمَّ دَفَعَهُمُ الِاضْطِرَارُ بِوُرُودِ الْمَسَائِلِ عَلَیْهِمْ عَمَّا لَا یَعْلَمُونَ تَأْوِیلَهُ إِلَی جَمْعِهِ وَ تَأْلِیفِهِ وَ تَضْمِینِهِ مِنْ تِلْقَائِهِمْ مَا یُقِیمُونَ بِهِ دَعَائِمَ کُفْرِهِمْ فَصَرَخَ مُنَادِیهِمْ مَنْ کَانَ عِنْدَهُ شَیْ‌ءٌ مِنَ الْقُرْآنِ فَلْیَأْتِنَا بِهِ وَ وَکَلُوا تَأْلِیفَهُ وَ نَظْمَهُ إِلَی بَعْضِ مَنْ وَافَقَهُمْ عَلَی مُعَادَاةِ أَوْلِیَاءِ اللَّهِ فَأَلَّفَهُ عَلَی اخْتِیَارِهِمْ وَ مَا یَدُلُّ لِلْمُتَأَمِّلِ لَهُ عَلَی اخْتِلَالِ تَمْیِیزِهِمْ وَ تَقْرِیبِهِمْ وَ تَرَکُوا مِنْهُ مَا قَدَّرُوا أَنَّهُ لَهُمْ وَ هُوَ عَلَیْهِمْ وَ زَادُوا تَنَاکُرَهُ وَ تَنَافُرَهُ وَ عَلِمَ اللَّهُ أَنَّ ذَلِکَ یَظْهَرُ وَ یَبِینُ فَقَالَ ذلِکَ مَبْلَغُهُمْ مِنَ الْعِلْمِ‌</w:t>
      </w:r>
      <w:r>
        <w:rPr>
          <w:rStyle w:val="FootnoteAnchor"/>
          <w:rtl w:val="true"/>
        </w:rPr>
        <w:footnoteReference w:id="677"/>
      </w:r>
      <w:r>
        <w:rPr>
          <w:rFonts w:ascii="Amiri" w:hAnsi="Amiri" w:eastAsia="Amiri" w:cs="Amiri"/>
          <w:color w:val="111111"/>
          <w:sz w:val="28"/>
          <w:sz w:val="28"/>
          <w:szCs w:val="28"/>
          <w:rtl w:val="true"/>
          <w:lang w:bidi="ar-SA"/>
        </w:rPr>
        <w:t>وَ انْکَشَفَ لِأَهْلِ الِاسْتِبْصَارِ عُوَارُهُمْ وَ افْتِرَاؤُهُمْ وَ الَّذِی بَدَا فِی الْکِتَابِ مِنَ الْإِزْرَاءِ عَلَی النَّبِیِّ صلی الله علیه و آله مِنْ فِرْیَةِ الْمُلْحِدِینَ وَ لِذَلِکَ 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لَیَقُولُونَ مُنْکَراً مِنَ الْقَوْلِ وَ زُوراً</w:t>
      </w:r>
      <w:r>
        <w:rPr>
          <w:rStyle w:val="FootnoteAnchor"/>
          <w:rtl w:val="true"/>
        </w:rPr>
        <w:footnoteReference w:id="678"/>
      </w:r>
      <w:r>
        <w:rPr>
          <w:rFonts w:ascii="Amiri" w:hAnsi="Amiri" w:eastAsia="Amiri" w:cs="Amiri"/>
          <w:color w:val="111111"/>
          <w:sz w:val="28"/>
          <w:sz w:val="28"/>
          <w:szCs w:val="28"/>
          <w:rtl w:val="true"/>
          <w:lang w:bidi="ar-SA"/>
        </w:rPr>
        <w:t>فَیَذْکُرُ لِنَبِیِّهِ صلی الله علیه و آله مِنْ مَا یُحْدِثُهُ عَدُوُّهُ فِی کِتَابِهِ مِنْ بَعْدِهِ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w:t>
      </w:r>
      <w:r>
        <w:rPr>
          <w:rStyle w:val="FootnoteAnchor"/>
          <w:rtl w:val="true"/>
        </w:rPr>
        <w:footnoteReference w:id="679"/>
      </w:r>
      <w:r>
        <w:rPr>
          <w:rFonts w:ascii="Amiri" w:hAnsi="Amiri" w:eastAsia="Amiri" w:cs="Amiri"/>
          <w:color w:val="111111"/>
          <w:sz w:val="28"/>
          <w:sz w:val="28"/>
          <w:szCs w:val="28"/>
          <w:rtl w:val="true"/>
          <w:lang w:bidi="ar-SA"/>
        </w:rPr>
        <w:t xml:space="preserve">یَعْنِی أَنَّهُ مَا مِنْ نَبِیٍّ تَمَنَّی مُفَارَقَةَ مَا یُعَایِنُهُ مِنْ نِفَاقِ قَوْمِهِمْ وَ عُقُوقِهِمْ وَ الِانْتِقَالَ عَنْهُمْ إِلَی دَارِ الْإِقَامَةِ إِلَّا أَلْقَی الشَّیْطَانُ الْمُعْرِضُ بِعَدَاوَتِهِ عِنْدَ فَقْدِهِ فِی الْکِتَابِ الَّذِی أُنْزِلَ عَلَیْهِ ذَمَّهُ وَ الْقَدْحَ فِیهِ وَ الطَّعْنَ عَلَیْهِ فَیَنْسَخُ اللَّهُ ذَلِکَ مِنْ قُلُوبِ الْمُؤْمِنِینَ فَلَا تَقْبَلُهُ وَ لَا تُصْغِی إِلَیْهِ غَیْرُ قُلُوبِ الْمُنَافِقِینَ </w:t>
      </w:r>
      <w:bookmarkStart w:id="21" w:name="pg13661_330905"/>
    </w:p>
    <w:p>
      <w:pPr>
        <w:pStyle w:val="BookText"/>
        <w:rPr/>
      </w:pPr>
      <w:bookmarkEnd w:id="21"/>
      <w:r>
        <w:rPr>
          <w:rFonts w:ascii="Amiri" w:hAnsi="Amiri" w:eastAsia="Amiri" w:cs="Amiri"/>
          <w:color w:val="111111"/>
          <w:sz w:val="28"/>
          <w:sz w:val="28"/>
          <w:szCs w:val="28"/>
          <w:rtl w:val="true"/>
          <w:lang w:bidi="ar-SA"/>
        </w:rPr>
        <w:t>وَ الْجَاهِلِینَ وَ یُحْکِمُ اللَّهُ آیاتِهِ بِأَنْ یَحْمِیَ أَوْلِیَاءَهُ مِنَ الضَّلَالِ وَ الْعُدْوَانِ وَ مُشَایَعَةِ أَهْلِ الْکُفْرِ وَ الطُّغْیَانِ الَّذِینَ لَمْ یَرْضَ اللَّهُ أَنْ یَجْعَلَهُمْ کَالْأَنْعَامِ 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أَضَلُّ سَبِیلًا</w:t>
      </w:r>
      <w:r>
        <w:rPr>
          <w:rStyle w:val="FootnoteAnchor"/>
          <w:rtl w:val="true"/>
        </w:rPr>
        <w:footnoteReference w:id="680"/>
      </w:r>
      <w:r>
        <w:rPr>
          <w:rFonts w:ascii="Amiri" w:hAnsi="Amiri" w:eastAsia="Amiri" w:cs="Amiri"/>
          <w:color w:val="111111"/>
          <w:sz w:val="28"/>
          <w:sz w:val="28"/>
          <w:szCs w:val="28"/>
          <w:rtl w:val="true"/>
          <w:lang w:bidi="ar-SA"/>
        </w:rPr>
        <w:t>فَافْهَمْ هَذَا وَ اعْمَلْ بِهِ وَ اعْلَمْ أَنَّکَ مَا قَدْ تَرَکْتَ مِمَّا یَجِبُ عَلَیْکَ السُّؤَالُ عَنْهُ أَکْثَرُ مِمَّا سَأَلْتَ وَ إِنِّی قَدِ اقْتَصَرْتُ عَلَی تَفْسِیرٍ یَسِیرٍ مِنْ کَثِیرٍ لِعَدَمِ حَمَلَةِ الْعِلْمِ وَ قِلَّةِ الرَّاغِبِینَ فِی الْتِمَاسِهِ وَ فِی دُونِ مَا بَیَّنْتُ لَکَ بَلَاغٌ لِذَوِی الْأَلْبَابِ قَالَ السَّائِلُ حَسْبِی مَا سَمِعْتُ یَا أَمِیرَ الْمُؤْمِنِینَ شَکَرَ اللَّهُ لَکَ اسْتِنْقَاذِی مِنْ عَمَایَةِ الشَّکِّ وَ طَخْیَةِ الْإِفْکِ وَ أَجْزَلَ عَلَی ذَلِکَ مَثُوبَتَکَ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 کُلِّ شَیْ‌ءٍ قَدِیرٌ وَ صَلَّی اللَّهُ أَوَّلًا وَ آخِراً عَلَی أَنْوَارِ الْهِدَایَاتِ وَ أَعْلَامِ الْبَرَایَاتِ مُحَمَّدٍ وَ آلِهِ أَصْحَابِ الدَّلَالاتِ‌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بن علی بن ابی طالب طبرسی، در کتاب احتجاج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زندیقان نزد امیر مؤمنان حضرت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اختلاف و تناقض نبود، هر آینه به دینتان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 قرآن اختلاف و تناقض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یَکْفُرُ بَعْضُکُم بِبَعْضٍ وَیَلْعَنُ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من با همدیگر مستیزید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به آنچه فراهم می‏ساختند، گواهی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إِلَّا مَنْ أَذِنَ لَهُ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 أَوْ یَأْتِیَ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فَأَعْقَبَهُمْ نِفَاقًا فِی قُلُوبِهِمْ إلَی یَوْمِ یَلْقَوْنَهُ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در دل‌هایشان تا روزی که او را دیدار می‏کنند پیامدهای نفاق را باقی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ترازوهای داد را در روز رستاخیز می‏نهیم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سنگین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سبک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خداوند را در سرای دنیا فراموش کردند و در راه فرمانبری از او عمل نکردند، پس خداوند نیز در آخرت آنان را فراموش کرد؛ یعنی چیزی از پاداش خود برایشان قرار نداد و این گونه آنان از خیر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تفسیر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فراموشی این است که آنان را پاداش نداده، آن گونه که دوستان خود را پاداش داده است؛ همان کسانی که چون در سرای دنیا به او و رسولش ایمان آوردند، فرمان بردند و خدا را یاد کردند و در غیب از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تبارک و تعالی ـ که یادش با شکوه و بلند مرتبه باد ـ والامرتبه و بزرگ است و کسی نیست که فراموش کند و غفلت ورزد، بلکه او به یاد دارنده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فراموش کردیم و او از ما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او در حقّ آنان نیکی نکرد و با نیکی از ایشان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 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خدای تبارک و تعالی ـ که یادش با شکوه و بلند مرتبه باد ـ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من با همدیگر مستیزید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 تُکَلِّمُنَا أَیْدِیهِمْ وَ 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به آنچه فراهم می‏ساختند، 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یک در یکی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روزی است که پنجاه هزار سال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معصیت پیشگان به یکدیگر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همدیگر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به معنای برائت و بیزاری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یکدیگر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نمونه در سوره ابراهیم، سخن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بِمَآ أَشْرَکْتُمُونِ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سخن ابراهیم خلیل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کفر می‏ورزیم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شما بیزاری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چنان به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که اگر صدای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گوش اهل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هر آینه تمامی آفریدگان جهان را از زندگی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قلب‌هایشان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پاشید؛ جز آنچه که خدا بخواهد، آنان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تا این که اشک‌هایشان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خشکید و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آنجا آنان را به سخن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طور خاص، کسانی هستند که در سرای دنیا به یگانگی خدا اقرار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ایمانشان به خداوند متعال برایشان سودمند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چرا که با فرستادگان او مخالفت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آنچه ایشان از جانب پروردگارشان آوردند،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درباره اوصیای ایشان ـ که سلام و درود خدا بر آنان باد ـ پیمان خود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کسی را که دون است به جای آن که برتر است، نشانده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در ایمانی که به خود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دروغگو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کَذَبُواْ عَلَی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چگونه به خود دروغ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آن گاه خداوند بر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خاموشی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سخن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گناهی که از آنان سرزده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مُهر از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آنان به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 قَالُوا أَنطَقَنَا اللَّهُ الَّذِی أَنطَقَ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شهادت دادید؟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چیزی را به زبان درآورده ما را گویا گردانیده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در آنجا از ترس آنچه که از سختی امر و دشواری 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از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گریزند؛ از این روست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وَأَبِیهِ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وَصَاحِبَتِهِ وَبَنِیهِ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آنجا دوستان خدا و برگزیدگان او به سخن در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 یک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جز آن که خداوند بخشنده او را اجازه دهد و او سخنی نیک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ایشان درباره رساندن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و ایشان خبر دهند که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و آنان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همچنان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فَلَنَسْأَلَنَّ الَّذِینَ أُرْسِلَ إِلَیْهِمْ وَلَنَسْأَلَنَّ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قطعاً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فرستاده شده‏اند، خواهیم پرسید و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مژده دهنده و هیچ هشدار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فرستادگان، رسول خدا صلی الله علیه و آله و سلم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ایشان به راستگویی فرستادگان و دروغگویی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انکارگر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هر یک از آن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مژده دهنده و هشدار دهنده نزدتان آمده است و خداوند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تواناست تا از اندامتان علیه شما گواهی گیرد که فرستادگان،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شما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روست که خداوند تعالی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وَجِئْنَا بِکَ عَلَی هَؤُلاءِ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دیگر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گواهی ایشان را رد کنند؛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بر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 شود و اندامشان علیه آنان به کردارشان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 سلم علیه منافقان و کافران قوم و امّت خود به کفرورزی و ستیزه جویی آنان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با حضرت صلی الله علیه و آله و سلم را شکستند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دگرگون کردند و با اهل بیت ایشان ـ که سلام و درود خدا بر آنان باد ـ دشمنی ورزیدند و از راه پیشینیان خود برگشتند و از منش گذشتگان خود دست کشیدند و در این کار، پا جای پای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خود گذاشتند که به پیامبرانشان ستم کردند و در حقّ ایشان خیانت پیشه کردند؛ در آن دم آنان همگی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غَلَبَتْ عَلَیْنَا شِقْوَتُنَا وَکُنَّا قَوْمًا 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چیره شد و ما مردمی گمراه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جایگاه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مقام حضرت محمّد صلی الله علیه و آله و سلم 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آن، مقامی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حضرت صلی الله علیه و آله و سلم خداوند عزّ و جل را چنان ثنا گوید که هیچ کس پیش از ایشان چنین ثنا نگفته باشد و پس از آن، پیامبران را چنان ثنا گوید که هیچ کس همانندش را نگفته باشد و سپس زنان و مردان مؤمن را ثنا گوید و از راست کرداران و شهیدان آغاز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نیک کرداران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حضرت را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این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خوشا به حال آن کس که در آن مقام او را بهره و نصیبی باشد و بدا به حال آن کس که در آن مقام، هیچ بهره و نصیب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یکدیگر دوری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 تمام، پیش از حساب است و چون حساب را آغاز کنند، هر انسانی به آنچه نزد خود دارد،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برکت آن روز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جایی است که دوستان خداوند عزّ و جلّ، پس از آن که حسابشان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آنجا به رودی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زندگی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رودی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این گونه رخسارشان سپید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آزار و ناپاکی و سختی، همه از ایشان زدوده می‌شود؛ سپس فرمان ورودشان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آن مقام سوی پروردگارشان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که چگونه ایشان را پاداش داده است و از آنجا به بهشت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این کلام خداوند عزّ و جلّ است که درباره سلام فرشتگان بر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آن دم با گام نهادن در بهشت و نگریستن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عزّ و جلّ به ایشان داده،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در لغت گاه به معنای منتظر است؛ 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فَنَاظِرَةٌ بِمَ یَرْجِعُ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می‏نگرم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بازمی‏گردند؟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منتظر است که فرستادگان با 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محمّد صلی الله علیه و آله و سلم است در آن هنگام که به کناره سدرة المنتهی رسید، جایی که 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آفریدگان خدای عزّ و جلّ آن را پشت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دو مرتبه به چهره ایشان نگریست، این بار و باری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جهت است که آفرینش جبرئیل علیه السلام آفرینشی شکوهمند است و او از جمله روحانیونی است که آفرینش ایشان و صفتشان را کسی جز خداوند متعال یعنی همان پروردگار جهانیان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که خداوند متعال فرمود، گاهی رسولی را رسولان آسمانی وحی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گونه رسولان آسمان، سوی رسولان زمین پیام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بدون آن که رسولان اهل آسمان فرستاده شده باشند، کلام میان رسولان اهل زمین و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وحی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اسرافیل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فراز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او از روحانیون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آن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دلش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وحی است و وحی، کلام خداوند عزّ و جلّ است و کلام خداوند عزّ و جلّ به یک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کلامی است که خداوند با رسولان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از آن جمله آنچه در دل‌هایشان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جمله رؤیایی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از آن جمله است وحی و تنزیلی که تلاوت و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این کلام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معناست که آنان بدون هیچ تردیدی در روز قیامت از ثواب پروردگارشان در پرده و محروم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حضرت محمّد صلی الله علیه و آله و سلم از مشرکان و منافقانی خبر می‌دهد که خدا و رسولش صلی الله علیه و آله و سلم را اجابت نکردند،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خدا و رسولش را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 أَوْ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عذاب در سرای دنیا به نزدشان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همچنان که مردمان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عذاب شدند، این خبری است که درباره آنان به پیامبر اکرم صلی الله علیه و آله و سلم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این نشانه بیاید،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برآمدن خورشید از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آیه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جایی که تصور نمی‏کردند بر آنان درآمد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عذابی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وجه است آنجا که خداوند از پایه بر بنیانشان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پایه بر بنیانشان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آنان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یَلْقَوْنَهُ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او را دیدار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آیات منظور، برانگیختن است که خداوند تعالی آن را لقاء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کلام دیگر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یَرْجُو لِقَاءَ اللَّهِ فَإِنَّ أَجَلَ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کس ایمان دارد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وعده خدا از پاداش و کیفر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این جا دیدن نیست، بلکه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درودشان روزی که دیدارش کنند، 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آن روز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ایمان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رخت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یقین کردند که واردش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ظَنَنتُ أَنِّی مُلَاقٍ حِسَابِیَه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داشتم که به حساب خود می‏رسم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کلام خداوند عزّ و جلّ درباره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ظن درباره امر معاد است، ظنّ یقین است و آنچه که از ظن درباره امر دنیاست، ظنّ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الْمَوَازِینَ الْقِسْطَ لِیَوْمِ الْقِیَامَةِ فَلَا تُظْلَمُ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میزان عدل است که آفریدگان در روز قیامت با آن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این گونه خداوند تبارک و تعالی برخی از آفریدگان را بر برخی دگر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اعمالشان را سزا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انتقام ستمدیده را از ستمگر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خَفَّتْ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و زیادی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بر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آسانی مورد حساب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شادمان به جمع اهل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دگر بدون هیچ حسابی به بهشت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چرا که از امور دنیا به هیچ چیز آلوده نیستند و البته حساب در آنجا بر کسانی است که آلوده دنیا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خاطر پوسته هسته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حساب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پس می‌دهند و به سوی عذاب دوزخ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دگر پیشوایان کفر و فرماندهان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اینان هیچ میزانی بر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اینان هیچ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اینان به امر و نهی او هیچ اعتنا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آنان تا به همیشه در دوزخ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خواهند بود، آتش رخسارشان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گدازد و آنان در آتش به غم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زندیق این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فرشتگان جانشان را در حالی که پاکند، می‏ستانند</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همانند این آیات؛ باری این فعل را برای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باری برای فرشته مرگ و باری برای فرشتگان و دیده 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وَهُوَ مُؤْمِنٌ فَلَا کُفْرَانَ لِسَعْیِهِ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اول چنین دانسته که کارهای نیک، کفران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آیه دوم چنین دانسته که ایمان و کارهای نیک، تنها پس از هدایت یافتن،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پیش از برانگیختن، زنده از مردگان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الْامّانَةَ عَلَی السَّمَاوَاتِ وَالْأَرْضِ وَالْجِبَالِ فَأَبَیْنَ أَن یَحْمِلْنَهَا وَأَشْفَقْنَ مِنْهَا وَحَمَلَهَا الْإِنسَانُ إِنَّهُ کَانَ ظَلُومًا جَهُولًا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 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پیامبرانش پرده برداشته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وَعَصَی آدَمُ رَبَّهُ فَغَوَی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نوح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از کسان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دروغگو خوانده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ابراهیم را چنین وصف کرده که باری ستاره را پرستیده و باری ماه را و باری دگر خورشید را و درباره یوسف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وَهَمَّ بِهَا لَوْلا أَن رَّأَی بُرْهَانَ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را سرزنش کرده و در 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 قَالَ لَن تَرَانِی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جبرئیل و میکائیل را سوی داود فرستاده و آن دو از دیوار نمازخانه او بالا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تا به پایان قصّه؛ و یونس را چون خشمگین و گناهکار روگردان شده در شکم ماهی حبس کرده و این گونه خطاها و اشتباه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خود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کسانی را که آفریدگانش را فریفته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فتنه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گمراه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گمراه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پنهان کرده و از آنان به کنایه نام برده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یَعَضُّ الظَّالِمُ عَلَی یَدَیْهِ یَقُولُ یَا لَیْتَنِی اتَّخَذْتُ مَعَ الرَّسُولِ سَبِیلًا، یَا وَیْلَتَی لَیْتَنِی لَمْ أَتَّخِذْ فُلَانًا خَلِیلًا، لَقَدْ أَضَلَّنِی عَنِ الذِّکْرِ بَعْدَ إِذْ جَاءنِی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 است که ستمکار دست‌های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پیامبر راهی برمی‏گرفتم، 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ستمگر کیست که اسمش را ذکر نکرده، آن چنان که اسم پیامبران را ذکر کرده است؟</w:t>
      </w:r>
    </w:p>
    <w:p>
      <w:pPr>
        <w:pStyle w:val="BookText"/>
        <w:rPr/>
      </w:pP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جِئْتُمُونَا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سوی ما آمده‏اید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یک بار نزدشان می‌رود و بار دیگر آنان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چنین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شاهدی از سوی او بر پیامبرش ـ که سلام و درود خدا بر ایشان باد ـ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گویی کسی که آن را تلاوت کرده است، روزگاری از عمر خویش را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لَتُسْأَلُنَّ یَوْمَئِذٍ عَنِ النَّعِیمِ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همان روز است که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نعمت چیست که بندگانش را از آن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بقیة الله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بقیه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الْیَمِینِ مَا أَصْحَابُ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یاران راست، ‏یاران راست کدامند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 الشِّمَالِ مَا أَصْحَابُ الشِّمَالِ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یاران چپ، کدامند یاران چپ</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جنب و وجه و راست و چپ چیست؟ در این جا امر به سختی، مبهم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softHyphen/>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أَأَمِنتُم مَّن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 کس که در آسمان است ایمن شده‏اید؟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إِلَهٌ وَ فِی الأرضِ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مَعَکُمْ أَیْنَ 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کجا باشید او با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گفتگوی محرمانه‏ای میان سه تن نیست، مگر این که او چهارمین آنهاست</w:t>
      </w:r>
      <w:r>
        <w:rPr>
          <w:rFonts w:eastAsia="IRNazanin" w:cs="IRNazanin"/>
          <w:color w:val="111111"/>
          <w:sz w:val="28"/>
          <w:szCs w:val="28"/>
          <w:rtl w:val="true"/>
          <w:lang w:bidi="fa-IR"/>
        </w:rPr>
        <w:softHyphen/>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به زنی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دادگری در مورد یتیمان به ازدواج با زنان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زنان نیز همگی یتیم نیستند، پس معنای آن چیست؟ 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ما ستم نکردند، لیکن بر خودشان ستم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به خدا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ستمگران کیستند؟ 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واحده چیست؟ 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اسلام را چنان دانسته که به باطل خود سرگرم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آن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فسادگران دیگری را چنان دانسته که بر سر مذهب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یکدیگر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پس جای آن رحمت فراگیر برای آنان کجاست تا آنان را در بر گیرد؟ 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برتری پیامبرش بر دیگر پیامبران سخن گفته و سپس چندین بار بیش از آنچه ثنای او گفته، آن چنان با خواری و کاهش مقام و سرزنش و نکوهش خطابش کرده که هیچ یک از دیگر انبیا را چنین خطاب نکرده است، همچون آنجا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لَجَمَعَهُمْ عَلَی الْهُدَی فَلاَ تَکُونَنَّ مِنَ الْجَاهِلِینَ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قطعاً آنان را بر هدایت گرد می‏آورد، پس زنهار از نادانان مباش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أَن ثَبَّتْنَاکَ لَقَدْ کِدتَّ تَرْکَنُ إِلَیْهِمْ شَیْئًا قَلِیلًا، إِذًا لَّأَذَقْنَاکَ ضِعْفَ الْحَیَاةِ وَضِعْفَ الْمَمَاتِ ثُمَّ لاَ تَجِدُ لَکَ عَلَیْنَا نَصِیرًا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تو را استوار نمی‏داشتیم، قطعاً نزدیک بود کمی به سوی آنان متمایل شوی، 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می‏چشانیدیم، آن گاه در برابر ما برای خود یاوری نمی‏یافتی</w:t>
      </w:r>
      <w:r>
        <w:rPr>
          <w:rFonts w:eastAsia="IRNazanin" w:cs="IRNazanin"/>
          <w:color w:val="111111"/>
          <w:sz w:val="28"/>
          <w:szCs w:val="28"/>
          <w:rtl w:val="true"/>
          <w:lang w:bidi="fa-IR"/>
        </w:rPr>
        <w:softHyphen/>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وَتُخْفِی فِی نَفْسِکَ مَا اللَّهُ مُبْدِیهِ وَتَخْشَی النَّاسَ وَاللَّهُ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 پروا بدار و آنچه را که خدا آشکارکننده آن بود در دل خود نهان می‏کردی و از مردم می‏ترسیدی با آن که خدا سزاوارتر بود که از او بترسی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أَدْرِی مَا یُفْعَلُ بِی وَلَا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نمی‏دانم با من و با شما چه معامله‏ای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چیزی را در کارنامه‏ای روشن برشمرده‏ایم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چیز در امام روشنگر برشمرده شده و او همان وصیّ پیامبر است، پس پیامبر، خود سزاوارتر است تا از چنین صفتی که خدا گفته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أَدْرِی مَا یُفْعَلُ بِی وَلَا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صفاتی مختلف و احوالی متناقض و اموری دشوار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و کتاب، حق باشند من به خاطر شکی که در این باره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اگر آن دو باطل باشند، هیچ حرجی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و پاک است پروردگار فرشتگان و روح، او تبارک و تعالی، زنده و همیشگی است و بر هر کسی بدان چه کرده ایستاده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در چیزی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مرا بس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تأویل آنچه پرسیدی،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تنها به فضل خداوند است که در این امر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سوی او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توکل کنندگان بایست بر او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 مَّلَکُ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فرشته مرگی جانتان را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بستانند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فرشتگان جانشان را در حالی که پاکند می‏ستانند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تبارک و تعالی، بزرگ‌تر و والاتر از آن است که خود، این امر را بر عهده گیرد، حال آن که فعل فرستادگان و فرشتگان او، فعل اوست؛ چرا که ایشان به فرمان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که یادش با شکوه و بلند مرتبه باد ـ از میان فرشتگان، فرستادگان و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میان خود و آفریدگانش برگزید و ایشان همان کسانی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میان فرشتگان رسولانی برمی‏گزیند و نیز از میان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هر که اهل فرمانبری باشد، روحش را فرشتگان رحمت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ستانند و هر که اهل نافرمانی باشد، ستاندن روحش را فرشتگان عذاب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فرشته مرگ، یارانی از فرشتگان رحمت و عذاب دارد که فرمان او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فعل آنان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ایشان انجام دهند، به او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این ترتیب فعل آنان، فعل فرشته مرگ است و فعل فرشته مرگ، فعل خداوند است؛ چرا که او عزّ و جلّ، به دست هر کس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جان‌ها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دست هرکس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فعل امانت داران او، فعل اوست؛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إِلَّا أَن یَشَاءَ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 وَهُوَ مُؤْمِنٌ فَلَا کُفْرَانَ لِسَعْیِهِ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که کارهای شایسته انجام دهد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تلاش او ناسپاسی نخواهد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لَغَفَّارٌ لِّمَن تَابَ وَآمَنَ وَعَمِلَ صَالِحًا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هدایت شدن، نیازی را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این گونه نیست که هر کس نام ایمان بر خود داشته باشد، سزاوار آن باشد که از مهلکه‌های گمراهان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یهودیان با اعتراف خود به توحید و اقرار به وجود خداوند،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دیگر کسانی که به یگانگی خداوند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نیز، از ابلیس گرفته تا پیروان او در کفرورزی، همه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حال آن که خداوند این امر را با کلام خویش روشن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وَلَمْ یَلْبِسُواْ إِیمَانَهُم بِظُلْمٍ أُوْلَئِکَ لَهُمُ الأَمْنُ وَهُم مُّهْتَدُونَ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آمَنَّا بِأَفْوَاهِهِمْ وَلَمْ تُؤْمِن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زبان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حال آن که دل‌هایشان ایمان نیاورده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ایمان را حالات و منازلی است که شرح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از آن جمله این که ایمان گاه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دل و ایمان با زبان؛ همچون ایمانی که منافقان در روزگار رسول خدا صلی الله علیه و آله و سلم داشتند، وقتی حضرت صلی الله علیه و آله و سلم با شمشیر، آنان را در هم شکست و ترس در دلشان افتاد،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ایمان آوردند، حال آن که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دل، تسلیم پروردگار شدن است و هر که امور را به صاحبش تسلیم کند، در برابر او تکبّر نورزیده است؛ آن چنان که ابلیس در سجده به آدم بزرگی فروخت و بیشتر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فرمانبری از پیامبران تکبّر پیشه کردند و این گونه توحید سودی به آنان نرساند؛ هم چنان که آن سجده طولانی برای ابلیس سودمند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یک سجده، چهار هزار سال به خاک افتاده بود و از این سجده، جز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تأخیر در انجام وظیفه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با هدایت یافتن به راه نجات و طریق حقّ است که نماز و صدقه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تبیین و روشنگری آیات و فرستادن رسولان خود، راه هر عذری را بر بندگانش بسته است تا پس از فرستادگان، مردم هیچ حجتی بر خداوند نداشته باشند و زمین او عزّ و جلّ از کسی که دانای نیاز بندگان است و رهنمای راه نجات است، تهی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ایشان شمارشان بسی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امر را درباره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بیان کرده و آنان را مثالی از برای پسینیان قرار داده است، همچون کلامش درباره قوم نوح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آمَنَ مَعَهُ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درباره کسانی که از امّت موسی علیه السلام ایمان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مُوسَی أُمَّةٌ یَهْدُونَ بِالْحَقِّ وَبِهِ یَعْدِلُونَ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قوم موسی جماعتی هستند که به حق راهنمایی می‏کنند و به حق داوری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درباره حواریّون عیسی علیه السلام آن گاه که او به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 قَالَ الْحَوَارِیُّونَ نَحْنُ أَنصَارُ اللّهِ آمَنَّا بِاللّهِ وَاشْهَدْ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خداییم، به خدا ایمان آورده‏ایم و گواه باش که ما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این که آنان تسلیم برتری اهل فضل هستند و در برابر فرمان پروردگارشان تکبر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در میان آنان تنها حواریّون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علم، اهلی قرار داد و بر بندگان، فرمانبرداری از ایشان را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کنید و با راستان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تأویلش را جز خدا و ریشه‏داران در دانش کسی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منظور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 است که نزد پیامبران به امانت است و درهای 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اوصیا هستند ـ که سلام و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 نیکی که بر دستی به جز دست اهل برگزیده و بر اساسی جز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حدود و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ایشان جاری شود، مردود است و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اهل چنین عملی، گرچه مشمول صفت ایمان باشند، در جایگاه کفر هستند؛ 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مَنَعَهُمْ أَن تُقْبَلَ مِنْهُمْ نَفَقَاتُهُمْ إِلاَّ أَنَّهُمْ کَفَرُواْ بِاللّهِ وَبِرَسُولِهِ وَلاَ یَأْتُونَ الصَّلاَةَ إِلاَّ وَهُمْ کُسَالَی وَلاَ یُنفِقُونَ إِلاَّ وَهُمْ 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چیز مانع پذیرفته شدن انفاق‌های آنان نشد، جز این که به خدا و پیامبرش کفر ورزیدند؛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مردند در حالی که کافر بودند، پس هر که از اهل ایمان سوی راه نجات، هدایت نیابد، ایمان او به خداوند تبارک و تعالی همراه با پایمال کردن حقّ اولیای خدا، هیچ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عملش به هیچ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 و در آخرت از جمله زیانکاران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آنها سودی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دست آیه، در کتاب خداوند عزّ و جلّ بسیار است و هدایت همان ولایت است، چنان چه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یَتَوَلَّ اللّهَ وَرَسُولَهُ وَالَّذِینَ آمَنُواْ 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در این جایگاه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 کسانی هستند که از جانب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اوصیا ـ که سلام و درود خدا بر ایشان باد ـ و در هر عصری بر آفریدگان گمارده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چنین نیست که هر کس از اهل قبله به شهادتین اقرار کند، مؤمن است؛ چرا که منافقان گواهی دادند هیچ خدایی جز خدای یگانه نیست و محمّد صلی الله علیه و آله و سلم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پیامبر صلی الله علیه و آله و سلم را درباره سپردن دین خدا و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پیامبری خود به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ـ که سلام و درود خدا بر او باد ـ کنار گذاشتند و ناخشنودی خود را از او در دل پنهان کردند و چون برایشان موقعیتی دست داد، آنچه را حضرت صلی الله علیه و آله و سلم استوار کرده بود، شکستند؛ همان چیزی که خداوند برای پیامبرش صلی الله علیه و آله و سلم آشکار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 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إِلاَّ رَسُولٌ قَدْ خَلَتْ مِن قَبْلِهِ الرُّسُلُ أَفَإِن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خیانت به اوصیا پس از پیامبران، راه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پیمایند و این، در کتاب خداوند عزّ و جلّ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خبری که از عاقبت کار و تباهی آنان به پیامبر صلی الله علیه و آله و سلم رسید، آن حضرت را ـ که سلام و درود خدا بر او باد ـ اندوهگین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ایشان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نَفْسُکَ عَلَیْهِمْ حَسَرَاتٍ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مبادا به سبب حسرت‌ها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جانت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تَأْسَ عَلَی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گروه کافران اندوه مخور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درباره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رسولان ما که پیش از تو گسیل داشتیم جویا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به پیامبر اکرم صلی الله علیه و آله و سلم عطا فرمود و با ایشان، حجّت را بر دیگر آفریدگان خود تمام کرد؛ چرا که خداوند، پیامبران را با ایشان به پایان رسانید و ایشان را نزد تمامی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رسول خود قرار داد و از این رو ایشان را با فراز شدن به آسمان، هنگام معراج یگانه داشت و در آن روز پیامبران را گرد آورد و پیامبر اکرم صلی الله علیه و آله و سلم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را که آنان در رسالت خود آورده بودند، از ایشان آموخت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بر برتری پیامبر اکرم صلی الله علیه و آله و سلم و برتری اوصیا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صلی الله علیه و آله و سلم در زمین پس از ایشان اقرار کردند و به برتری شیعیان وصیّ ایشان ـ که سلام و درود خدا بر او باد ـ همان مردان و زنان مؤمنی که تسلیم برتری اهل فضل شدند و در برابر فرمانشان تکبّر نورزیدند، اعتراف کردند و پیامبر اکرم صلی الله علیه و آله و سلم نافرمانان و فرمانبران را در میان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دیگر گذشتگان و درگذشتگان و پیشینیان و پسینیان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علیهم السلام و آنچه خداوند در کتابش بیان فرمود و نشستن کنایه به جای اسم برای کسانی که جرمی بزرگ‌تر از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مرتکب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کتاب خدا به ستمگری آنان گواهی داده است؛ این از بزرگ‌ترین دلایل حکمت درخشان و قدرت چیره و عزّت آشکار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برخی از آنان برخی دگر را به خدایی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آنچه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فرزند مریم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فرمود تا دلالتی باشد بر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کمالی که ویژه خداوند عزّ و جلّ است، به دور هستند؛ مگر نشنیدی خداوند در وصف عیسی علیه السلام در آنجا که درباره او و مادرش علیها السلام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غذا می‏خوردند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هر که غذا بخورد، زایده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که زایده داشته باشد، از آنچه نصرانیون درباره فرزند مریم علیه السلام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نام پیامبران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اصل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نادرست باشد، چرا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با 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تصریح کرده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منافقان را پنهان داشته است؛ یعنی بایست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پنهان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روی فخر فروشی و تکبّر پنهان نداشت، بلکه چنین کرد تا اهل بصیرت بدانند پنهان داشتن نام منافقانی که گناهان بزرگ مرتکب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قرآن از فعل خداوند متعال نیست، بلکه این کار از سوی تغییردهندگان و تبدیل کنندگانی است که قرآن را جزءجزء کردند و دنیا را به جای دین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بیان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تغییر دهندگان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 این از جانب خداست تا بدان بهای ناچیزی به دست آرند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مِنْهُمْ لَفَرِیقًا یَلْوُونَ أَلْسِنَتَهُم بِالْکِتَابِ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آنان گروهی هستند که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یُبَیِّتُونَ مَا لاَ یَرْضَی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شبانگاه به چاره‏اندیشی می‏پردازند و سخنانی می‏گویند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که پس از وفات رسول خدا صلی الله علیه و آله و سلم پایه‌های باطل خود را بر آن بنا کردند؛ همچون کاری که یهودیان و نصرانی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در گذشتن موسی و عیسی علیهم السلام کردند و تورات و انجیل را تغییر دادند و کلمات را از جای خود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یُطْفِؤُواْ نُورَ اللّهِ بِأَفْوَاهِهِمْ وَیَأْبَی اللّهُ إِلاَّ أَن یُتِمَّ 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 آن که امر را بر مردم مبهم کنند، در کتاب خدا چیزی را ثبت کردند که کلام خدا نبود، پس خداوند نیز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کور کرد تا آنان آنچه را که در کتاب او بر اموری دلالت دارد که آنان در آن بدعت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آن را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رها کنند و از دروغگویی و دغل کاری و پنهان کاری آنان در آنچه خود از کتاب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حق را به باطل درمی‏آمیزید؟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درباره آنان مثالی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الزَّبَدُ فَیَذْهَبُ جُفَاءً وَامّا مَا یَنفَعُ النَّاسَ فَیَمْکُثُ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کف بیرون افتاده از میان می‏رود، ولی آنچه به مردم سود می‏رساند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 در این جا همان کلامی است که ملحدان در قرآن ثبت کردند و این کلام، به هنگام برداشت، نابود و باطل و متلاشی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مردم را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تنزیل راستین است که بطلان، نه از پیش و نه از پس، به آن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زمین نیز در این جا همان محل و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به امر فراگیر تقیّه، آشکار کردن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تبدیل کنندگان روا نیست، همان گونه که افزودن بر آیات درباره آنچه آنان از جانب خود در کتاب خدا ثبت کردند نیز روا نیست؛ چرا که این کار، سبب نیرومند شدن دلایل اهل تعطیل و کفر پیشگان و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منحرف از قبله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باطل شدن این علم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موافق و مخالف به آن گردن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برای آنان سودمند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خشنودی آنان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از این رو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کنایه گویی بدان خاطر است که چه در گذشته و چه در حال، تعداد اهل باطل بیشتر از اهل حق بوده و نیز بدان سبب است که بر اساس آنچه خداوند به پیامبرش صلی الله علیه و آله و سلم فرمود، شکیبایی بر والیان امر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پیامبران نستوه صبر کردند، صبر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حق تعالی این شکیبایی را بر دوستداران و فرمانبران خود نیز واجب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شنیدی در پاسخ به پرسش تو در این باره برایت بسنده است و آن این که شریعت تقیّه بیش از این آشکارگویی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جِئْتُمُونَا فُرَادَی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سوی ما آمده‏اید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همه بر حقّ است و آمدن خداوند عزّ و جلّ همچون آمدن آفریدگانش نیست که او پروردگار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کتاب خداوند عزّ و جلّ آیاتی هست که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متفاوت از صورت تنزیل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 گفتار و کردار آدمی همانند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از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این باره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إن شاء الله تعالی تو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حکایت خداوند عزّ و جلّ از سخن ابراهیم علیه السلام است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 متفاوت از تنزیل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لَکُم مِّنْ الْأَنْعَامِ ثَمَانِیَةَ أَزْوَاجٍ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از دام‌ها هشت قسم پدید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وَأَنزَلْنَا مَعَهُمُ الْکِتَابَ وَالْمِیزَانَ لِیَقُومَ النَّاسُ بِالْقِسْطِ وَأَنزَلْنَا الْحَدِیدَ فِیهِ بَأْسٌ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آنها کتاب و ترازو را فرود آوردیم تا مردم به انصاف برخیزند و آهن را که در آن خطری سخت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منظور از نازل کردن آن‌ها، آفریدن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بود، خود من نخستین پرستندگان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جاحدین و انکار کنندگان، پس تأویل این سخن، باطنی متضاد با ظاهرش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صلی الله علیه و آله و سلم را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و مشرکان منتظرند تا فرشتگان نزدشان آیند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ایشان را به چشم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 أَوْ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از پروردگارت، امر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عذاب در سرای دنیاست؛ همان گونه که خداوند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مردم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أَنَّا نَأْتِی الأَرْضَ نَنقُصُهَا مِنْ أَطْرَافِهَا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ندیده‏اند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می‏آییم و از اطراف این زمین می‏کاهیم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مردمان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ایشان را هلاک کرد؛ امّا این هلاک کردن را آمدن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آنان را بکشد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 لعنتشان کند، چقدر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امّا لعنت را کشتن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لعنت 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وَلَکِنَّ اللّهَ قَتَلَهُمْ وَمَا رَمَیْتَ إِذْ رَمَیْتَ وَلَکِنَّ اللّهَ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فعل پیامبر صلی الله علیه و آله و سلم را فعل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که تأویل این سخنان متفاوت از تنزیل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برانگیختن را دیدار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یقین دارند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همچون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یَظُنُّ أُولَئِکَ أَنَّهُم 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گمان نمی‏دارند که برانگیخته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آیا یقین ندارند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دیدار، نزد مؤمن برانگیختن است و نزد کافر، با چشم دیدن و نگریستن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منظور از ظنّ کافر،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آنجا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کلام حق تعالی درباره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ظن، در این جا به معنای یقین نیست، بلکه به معنای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در ظاهر یکی است، امّا در باطن، دو معنای مخالف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تدبیرش قرار گرفت و فرمانش فراز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فِی السَّمَاءِ إِلَهٌ وَفِی الْأَرْضِ إِلَهٌ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مَعَکُمْ أَیْنَ 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کجا باشید او با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گفتگوی محرمانه‏ای میان سه تن نیست، مگر اینکه او چهارمین آنهاست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منظور از آن، چیرگی امنای او بر تمامی آفریدگانش با قدرتی است که او در وجود آنان نهاده است و این گونه فعل آنان،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مرا فهم کن؛ چرا که من برای تو بر شرح می‌افزایم تا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فراخ شود و اگر کس دیگری نیز پس از امروز همانند تو در این امور شک کرد و از سرکشی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فتنه سازی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کرد و پرسید که چگونه اهل علم از ترس اهل جور و ستم ناگزیر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کتاب خدا را با نهان سازی و پرده پوشی تأویل کنند، امّا برای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هیچ پاسخگویی نیافت، سینه او نیز همچون سینه تو فراخ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زودی زمانه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مردم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در آن، حقیقت، پنهان و باطل، آشکار و نمایان شود و دشمنان مردم، والیان ایشان شوند و وعده حق، نزدیک و کفرورزی، افزون و تباهی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مؤمنان به بلا دچار شوند و سخت به لرزه افتند و کافران، ایشان را بدکار نام گذارند و آن گاه مؤمن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آبروی خویش را از گزند نزدیکان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بگذرد، خداوند برای دوستانش گشایش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صاحب امر را بر دشمنان خود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حجّت خداوند است که بر آفریدگان خود برپایش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که هیچ کس سزاوار جایگاه پیامبر اکرم صلی الله علیه و آله و سلم نیست، جز کسی که مقام او را دارد و هیچ کس به دنبال او گواه نیست، جز کسی که در پاکی منزلتی همچون او دارد، تا کسی که پلیدی کفر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آلوده است، مجال نیابد مقام رسول خدا صلی الله علیه و آله و سلم را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آنان که چنین کسی را در گناه و ستم یاری کردند، راه عذر و بهانه تنگ شود؛ چرا که خداوند با سخن خود به ابراهیم علیه السلام، آلودگان به کفر را از عهده داری آنچه که او بر پیامبران و اولیا خود واگذار کرده، به دور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مشرکین؛ زیرا حق تعالی در کلام خود ستم را شرک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شرک ستمی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ابراهیم علیه السلام دانست که پیمان خداوند تبارک و تعالی در امر امامت به بت پرستان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و فرزندانم را از پرستیدن بتان دور 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هر کس منافقان را بر راستگویان و کافران را بر نیکان برتری دهد، گناهی بزرگ مرتکب شده است؛ چرا که حق تعالی در کتابش فرق میان اهل حق و باطل و پاک و پلید و مؤمن و کافر را آشکار کرده و از این روست که در نبود پیامبر صلی الله علیه و آله و سلم هیچ کس در جای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جز کسی که در راستی و دادگری و پاکی و نیکی در جای او نشسته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امّانتی که از آن یاد کردی؛ آن، امّانتی است که نبایست و روا نیست که جز در پیامبران و اوصیای ایشان ـ که سلام و درود خدا بر ایشان باد ـ باشد؛ چرا که خداوند تبارک و تعالی آنان را امنای خود بر آفریدگانش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زمینش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هنگام غیبت موسی علیه السلام، جایگاه او در میان توده مردم، به سامری و کافرانی که با او گرد آمدند و او را در پرستش گوساله یاری دادند،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حقّی را در پیش گیرد، پاداش آن سنّت و پاداش کسانی که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به روز قیامت از برای اوست و هر کس سنّت باطلی را در پیش گیرد، سنگینی بار آن سنّت و سنگینی بار کسانی که بدان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به روز قیامت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سخن پیامبر اکرم صلی الله علیه و آله و سلم گواهی از کتاب خداوند هست و آن کلام حق تعالی در قصّه قابیل، قاتل برادرش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ذَلِکَ کَتَبْنَا عَلَی بَنِی إِسْرَائِیلَ أَنَّهُ مَن قَتَلَ نَفْسًا بِغَیْرِ نَفْسٍ أَوْ فَسَادٍ فِی الأَرْضِ فَکَأَنَّمَا قَتَلَ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روی بر فرزندان اسرائیل مقرر داشتیم که هر کس کسی را 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کردن در این جا تأویلی دارد که باطنش متفاوت از ظاهرش است و آن تأویل عبارت است از کسی که دیگری را هدایت کند؛ چرا که هدایت همان زندگی ابدی است و هر که را خداوند زنده بنامد، او تا به ابد نخواهد مرد، بلکه تنها خداوند او را از سرای سختی به سرای راحتی و نعمت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صفت خداوند خالق ـ که یادش با شکوه و بلند مرتبه باد ـ که یک بار در خطاب مفرد و بار دیگر در خطاب جمع آمده است؛ خداوند تبارک و تعالی با وصفی که در یگانگی و یکتایی برای خود کرده است، همان نور ازلی قدیم است که هیچ چیز همانندش نیست و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آنچه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هیچ پیگیری از برای حکمش و هیچ جلوگیری از برای قضایش وجود ندارد؛ و نه آنچه که آفریده بر فرمانروایی و شکوهمندی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افزوده و نه آنچه که نیافریده، چیزی از آن کاسته است، بلکه او با آفرینش خود خواسته تا قدرتش را نمایان سازد و سلطنتش را پدید آورد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حکمتش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خواست به هرگونه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 انجام داد و انجام برخی چیزها را بر عهده برگزیدگان خود در میان امنایش گذاشت؛ و این گونه فعل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فعل او و فرمان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او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آسمان و زمین را ظرفی قرار داد تا هر که را خود از آفریدگانش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بر گیرند و این گونه بد سرشت از پاک سرشت با علم پیشین او از این دو گروه جدا شوند و این جدایی مثالی برای اولیای و امنای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برتری منزلت اولیای خود را به آفریدگان شناساند و فرمانبرداری از ایشان را همچون فرمانبری از خود بر آنان واجب کرد و در این امر حجّت را چنین بر آنان تمام کرد که از آنان با سخنی دالّ بر یگانگی و یکتایی خود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اولیایی دارد که 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جای فعل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بندگان ارجمند هستند که در سخن از او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فرمان او را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ایشان را با روحی از خود پشتیبانی کرد و توانمندی ایشان را بر علم غیب به آفریدگان شناساند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نهان است و کسی را بر غیب خود آگاه نمی‏کند، جز پیامبری را که از او خشنود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همان نعمتی هستند که بندگان درباره آن بازخواست می‌شوند؛ چرا که خداوند تبارک و تعالی با ایشان بر دوستانشان که پیرو راه ایشان بودند، نعمت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رسول خدا صلی الله علیه و آله و سلم و جای نشینان او از برگزیدگان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با خود و رسولش پیوند داد و همچنان که فرمانبرداری از خود را بر بندگان واجب کرد، فرمانبری از ایشان را نیز بر آنان واجب ساخت و ایشان همان والیان امر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چیست؟ 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امری است که فرشتگان در شبی که هر امر استواری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را با خود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از آفرینش و روزی گرفته تا اجل و عمل و زندگی و مرگ و دانش غیب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معجزاتی که تنها شایسته خداوند و برگزیدگان او و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 او و آفریدگانش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وجهِ خداوند هستند که او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هر سو 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بقیة الله هستند؛ یعنی حضرت مهدی عجّل الله تعالی فرجه الشّریف که چون این تأخیر به سر 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زمین را از برابری و دادگری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 گونه که از ستم و جور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غیبت و پرده نشینی به هنگام فراگیر شدن سرکشی و فرا رسیدن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که تو را از آن خبر دادم، تنها برای پیامبر اکرم صلی الله علیه و آله و سلم و نه کسی دیگر بود، بی شک، خطاب خداوند بر فعل گذشته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فعل دائم و نه فعل آینده و در آن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نازل شدند و هر امر استواری جدا 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فرود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فیصله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ـ که یادش با شکوه و بلند مرتبه باد ـ بر روشنگری و اثبات حجّت افزود و درباره برگزیدگان و اولیای خود ـ که سلام و درود خدا بر ایشان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نزدیکی ایشان را به آفریدگان بشناساند؛ مگر نه این است که تو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نزدیکی کسی را به دیگری وصف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است؟</w:t>
      </w:r>
    </w:p>
    <w:p>
      <w:pPr>
        <w:pStyle w:val="BookText"/>
        <w:rPr/>
      </w:pPr>
      <w:r>
        <w:rPr>
          <w:rFonts w:ascii="IRNazanin" w:hAnsi="IRNazanin" w:eastAsia="IRNazanin"/>
          <w:color w:val="111111"/>
          <w:sz w:val="28"/>
          <w:sz w:val="28"/>
          <w:szCs w:val="28"/>
          <w:rtl w:val="true"/>
          <w:lang w:bidi="fa-IR"/>
        </w:rPr>
        <w:t>البته خداوند تبارک و تعالی این رموز را که تنها او و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در کتاب خود قرار داد؛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تبدیل کنندگان با حذف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از کتابش در آن بدعت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این امر را مبهم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امّت، آنان را در راه باطلشان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تعالی این رموز را در کتابش استوار ساخت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کور کرد تا ناگزیر شوند این رمزها و دیگر آیات را رها سازند؛ همان رموز و آیاتی که بر اموری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گرند که آنها آن امور را تحریف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خدای عزّ و جلّ ـ که یادش با شکوه و بلند مرتبه باد ـ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دارندگان کتاب و کسانی را که به ظاهر و باطن آن آگاهی کامل دارند، از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که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برقرار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آسمان است و به اذن پروردگارش همیشه میوه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یعنی همانند این علم را در هر زمانی برای در بردارندگانش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 شجره را نیز از شجره ملعون قرار داد؛ همان کسانی که کوشیدند نور خدا را با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خاموش کنند، امّا خداوند تنها روا دید که نور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منافقان ـ که لعنت خدا بر آنان باد 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چگونه ناگزیر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آیاتی را که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 بیان کردم، رها کنند، هر آینه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همراه آنچه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امّا حکم خداوند ـ که نامش با شکوه و بلند مرتبه باد ـ بر اتمام حجّت بر بندگانش جاری شد؛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آنان را پوشانید و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کشید تا در این امر نیندیشند و این گونه شد که منافقان، آن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بختان بر آن ثابت قدم شدند و نگون بختان از دیدنش کور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یَجْعَلِ اللَّهُ لَهُ نُورًا فَمَا لَهُ مِن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جَلَّ ذِکرُهُ به سبب فراخی رحمت و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حقّ آفریدگان و نیز از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تبدیل کنندگان در کتابش تغییر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کلام خود را بر سه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چنان قرار داد که دانا و نادان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گونه‌ای را چنان قرار داد که تنها دارندگان ذهن پالوده و احساس لطیف وتشخیص درست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یعنی همان کسانی که خود، سینه ایشان را از برای اسلام گشود،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را چنان قرار داد که تنها خدا و امنای او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در علم ـ که سلام و درود خدا بر ایشان باد ـ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کرد تا اهل باطل، یعنی همان کسانی که بر میراث رسول خدا صلی الله علیه و آله و سلم چنگ زده و مستولی شدند، درباره دانش کتاب خدا ادعای چیزی را نکنند که خداوند برای آنان قرار نداده است و به خاطر نیازی که به دانستن علم کتاب دارند، مجبور شوند سر به آستان کسانی دیگر بگذارند و به سراغ کسانی بروند که خداوند، امر خویش را به آنان سپرده بود؛ امّا آنان بزرگی فروختند و از طاعت او سرباز زدند و به خداوند عزّ و جلّ بهتان زدند و از زیادی یاران و پشتیبانان خود و دشمنان خداوند و رسولش ـ که سلام و درود خدا بر او باد ـ فریفته شدند و از این رو در برابر اطاعت از خداوند، تکبّر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دانا و نادان از ذکر برتری رسول خدا صلی الله علیه و آله و سلم در کتاب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 یَا أَیُّهَا الَّذِینَ آمَنُوا صَلُّوا عَلَیْهِ وَسَلِّمُوا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فرمانش به خوبی گردن نهید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آیه ظاهری دارد و باطنی، ظاهرش آن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باطنش آن جاست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کسی شوید که او را وصیّ و جانشین خود قرار داد و بر شما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بخشید و تسلیم آنچه که به او سپرد،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آیاتی بود که گفتم تأویلش را تنها دارندگان احساس لطیف و ذهن پالوده و تشخیص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پیروان الیاس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چرا که خداوند، پیامبر اکرم صلی الله علیه و آله و سلم را بدین اسم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به قرآن حکمت‏آموز که قطعاً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آنان کلام او ـ یعنی درود بر خاندان محمّد صلی الله علیه و آله و سلم را ـ همچون دیگر کلام‌هایی که حذف کردند،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 آله و سلم همواره با آنان مأنوس بود و به خود نزدیکشان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آنان را بر چپ و راست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تا این که خداوند عزّ و جلّ فرمان به دوری از آنان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با دوری گزیدنی خوش فاصله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أَیَطْمَعُ کُلُّ امْرِئٍ مِّنْهُمْ أَن یُدْخَلَ جَنَّةَ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خَلَقْنَاهُم مِّمَّا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یک از آنان طمع می‏بندد که در بهشت پر نعمت درآورده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ما آنان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آفریدیم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این کلام حق تعالی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از آنان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پدران و مادرانشان نام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اینجا مراد این است که همه چیز نابود می‌شود، به جز دین او؛ چرا که محال است از او همه چیز نابود شود به جز وجه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عزّ و جلّ بزرگ‌تر و ارجمندتر و والاتر از چنین امری است و تنها کسی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او نیست؛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 و ذات باشکوه و ارجمند پروردگارت باقی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آفریدگان خود را از وجه خویش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اظهار ناآگاهی تو از این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فِی الْیَتَامَی فَانکِحُواْ مَا طَابَ لَکُم مِّنَ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به زنی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دادگری در حقّ یتیمان با ازدواج با زنان همانند نیست و تمامی زنان نیز یتیم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جمله آن سخنی است که برایت درباره حذف شدن از قرآن به دست منافقان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سخنان مربوط به یتیمان و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ازدواج با زنان، بیش از یک سوم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همانندهای آن از جمله آیاتی است که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کاریهای منافقان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اهل نظر و اندیشه آشکار است و خرابکاران و مردمان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 اسلام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جایی برای کاهش در قرآن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همه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موضوع را برایت شرح دهم، بی شک سخن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تقیّه، آشکار کردن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دوستان و رذیلت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 را بر نتافته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ظَلَمُونَا وَلَکِن کَانُواْ أَنفُسَهُمْ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ستم نکردند، بلکه بر خویشتن ستم روا می‏داشتند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ـ که یادش با شکوه و بلند مرتبه باد بزرگ‌تر و والاتر از آن است که به او ستم شود، امّا او امنای خود بر آفریدگانش را قرین خود قرار داد ـ و بزرگی منزلت ایشان را نزد خود نشان داد و خبر داد که ستم به ایشان ستم به اوست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دشمنی کردنشان در حق اولیای ما و یاری رساندن به دشمنانشان و فعالیت علیه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بهشت را بر خود حرام و جاودانگی آتش دوزخ را بر خود واجب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أَعِظُکُم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احکام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واجبات را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نازل فرمود، همان گونه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در شش روز آفرید و اگر خواسته بود آنان را در کمتر از چشم بر هم زدنی بیافریند، هر آینه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بردباری و حوصله را مثالی از برای امنای خود و حجّتی برای آفریدگانش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چیزی که بر آنان واجب کرد، اقرار به یگانگی و ربوبیّت و گواهی به این بود که هیچ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بدین اقرار کردند، اقرار به پیامبری پیامبرش صلی الله علیه و آله و سلم و گواهی به رسالت او را در پی اقرار نخست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بدین امر گردن نهادند، نماز و سپس روزه و سپس حج و سپس جهاد و سپس زکات و سپس صدقه و همانند آن یعنی فَیء را بر آنان واجب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آنچه پروردگارت بر ما واجب ساخت، چیز دیگری نیز باقی مانده که از واجبات او باشد، آن را برایمان بازگو تا مطمئن شویم چیز دیگری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این امّت هیچ اختلافی نیست که در آن روز، تنها یک مرد در حالی که رکوع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در کتاب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بی شک به همراه آنچه که درباره او بود و آنان آن را حذف کردند،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رموز همانند آن که برایت ذکر کردم، از آن رو استوار شد که تحریف کنندگان معنایش را در نیابند و به تو و همانندان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 در خطاب به پیامبرش صلی الله علیه و آله و سلم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ملّت‌هایی که مخالف ایمان هستند و نیز کافرانی که همچون آنان بر راه و مسیر کفر گام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چقدر بر کفر خود پایبند هستند و تا چه حد بر کفر خویش ایستادگی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رحمتی بر آنان بود، هر آینه همگی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 و از عذاب دوزخ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تبارک و تعالی تنها این است که او پیامبر اکرم صلی الله علیه و آله و سلم را راهی پیش روی اهل این دنیا قرار داد؛ چرا که پیامبران پیش از او به تصریح و نه به تعریض برانگیخته شدند و این پیامبر اکرم صلی الله علیه و آله و سلم بود که چون فرمان خدا را اجرا کرد و قومش او را اجابت کردند، خودشان و نیز دیگر آفریدگان اهل دنیایشان تندرست بر جا ماندند و اگر از او سرپیچی کرده بودند، خودشان و نیز اهل دنیایشان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به بلایی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پیامبرشان از آن هشدارشان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آنان را از فرا رسیدن و فرود آمدن آن بلا بر سرزمینشان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بلایی همچون شکاف زمین و سنگبار و لرزه و طوفان و زلزله و دیگر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عذاب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را هلاک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پیامبر ما صلی الله علیه و آله و سلم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چنان صبر و تحملی دارند که پیامبران پیش از ایشان چنین صبری را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با تعریض و نه با تصریح برانگیخت و او نیز حجّت خود را با تعریض و نه با تصریح برجا داشت و درباره وصیّ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علی علیه السلام مولای اوست و او برای من به منزلت هارون برای موسی علیه السلام است، جز این که پس از من پیامبری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سرشت و شیوه پیامبر نیست که سخنی بی معنا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امّت بایست بدانند که پیامبری و جانشینی هر دو در جانشینی هارون موجود بود، اما در کسی که پیامبر اکرم صلی الله علیه و آله و سلم در همان مقام از او یاد کرد، آن دو جمع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او را جانشین خود بر امّتش قرار داده است، همان گونه که موسی علیه السلام، هارون را جانشین خود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 من جانشینم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اگر پیامبر اکرم صلی الله علیه و آله و سلم به امّت خود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جز در فلان کس به طور مشخّص نپذیرید، وگرنه عذاب بر شما فرود می‌آید، به طور قطع، عذاب آنان را دریافته بود و زمینه مهلت دادن و فرصت بخشیدن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تعریض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امر کرد تا هر 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را بر جای بگذارند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درها را نبستم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نگذاشتم،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گرفتم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ما را بستی و دربِ کم‌سال‌ترین ما را بر جای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زمینه آنچه درباره کم‌سالی او گفتند،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به موسی علیه السلام امر فرمود تا وصایت خود را به یوشع بن نون بسپارد، یوشع را کوچک نپنداشت، حال آن که او پسری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احکام خود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حکمتش را به یحیی و عیسی سپرد، آن دو را کوچک نپنداشت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چنین کرد چون به سرانجام امور، علم و درایت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وصیّ پیامبر ـ که سلام و درود خدا بر او باد ـ پس از او به سراغ گمراهی و کفر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از راهش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سوره برائت را برگزید و به کسی داد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امّتش او را بر وصیّش برتری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تا این سوره را برای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نزد پیامبر صلی الله علیه و آله و سلم به راه افتاد، حضرت صلی الله علیه و آله و سلم وصیّ خود را در پی او روانه کرد و فرمان داد تا سوره را از او بگیرد و به مکّه وارد شود و آن را برای مردم آنجا بخواند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من وحی کرد که فقط مردی از من باید خبر رسان من باشد و این مأموریت را انجام دهد تا خیانت کسی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امّتش او را بر وصیّ او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این ماجرا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تکرار کرد و همین کسی را که سوره برائت را از او پس گرفت و نیز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او را برای پیش افتادن در 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هم قرار داد و در غزوه ذات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السلاسل هر دو را در زیر پرچم نفاق، یعنی عمرو بن عاص گذاشت و عمرو آن دو را به نگاهبانی سپاه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آن دو را چنین به پایان رساند که به هنگام وفات خود، آن دو را به فرمانده تحت امر خود، یعنی اسامة بن زید ملحق کرد و به آن دو فرمان داد تا از اسامه فرمان برند و بر اساس امر و نهی او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آخرین پیمانی که حضرت صلی الله علیه و آله و سلم در کار امّت خود گرفت،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اسامه بپیوندید؛ و این سخن را در گوششان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درباره برگزیدن منافقان بر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کرداران، حجّت را بر آنان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تمامی کردار رسول خدا صلی الله علیه و آله و سلم را برای آشکار کردن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میراث آن حضرت را تصرّف کردند، برایتان بر شمارم، همانا سخن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میان آنان پیشی گرفت تا کاری را عهده دار شود که سزاوارش نبود، خود بر منبر نشست و فریاد زد که در انجام امور امّت ناتوان است و چون در تأویل آنچه از او می‌پرسیدند و نیز در آگاهی به واجبات و محرّمات، دانشی ناقص و ناچیز داشت، خواست از آنچه بر عهده گرفته بود،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راه خود را در ستمگری پیش گرفت و نه تنها چنان بار سنگینی را به دوش کشید، بلکه پس از خود،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دیگری نیز در آورد و زمینه را برای او فراهم ساخت و آن دومی آمد و رأی او را نابخردانه خواند و احکامش را نکوهیده و مردود دانست و شمشیر از گردن کسانی برگرفت که دوستش بر آن‌ها شمشیر نهاده بود و زنانی را که او اسیر کرده بود، به شوهرانشان باز گرداند؛ حال آن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جنگ با اهل قبله نهی کردم، امّا به من گفت تو در حق اهل کفر مهربانی می‌کنی؛ حال آن که او با ستمی که به آنان کرد، برای اسم کفر، خود سزاوارتر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پیوسته او را خطاکار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او بدگویی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منبر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 بکر لغزشی بود که خدا ما را از شرّش حفظ کند، پس هر کس شما را به همانند آن بیعت فراخواند،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پیش از آن آشکارا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یکی از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از برای او بود 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همچون مویی بر سینه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و از این دست سخنان متناقض که تأکیدی است بر صحّت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راهنمایان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شورا به راه انداخت و با آن، گره ستم و کفر و جور و تباهی را محکم کرد و بر طبق خواست او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بیرون آمد که زیانبار بودنش بر هیچ خردمندی پوشیده نبود و امّت در برابر بدکاری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سومی صبر از کف دادند و بی درنگ او را به قتل رساندند و با آنچه که آن سه نفر کردند، مجال برای کسی باز شد که در ستم و کفر و نفاق با آنان همداستان شود و او کاری کرد همانند آنچه که آنان در تصرّف امر 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مهلتی که خداوند تبارک و تعالی برای دشمنش ابلیس واجب کرد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مدت مقرّر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سخن خداوند درباره کافران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وعده حق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متعال در کتاب خود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وَعَمِلُوا الصَّالِحَاتِ لَیَسْتَخْلِفَنَّهُم فِی الْأَرْضِ کَمَا اسْتَخْلَفَ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زمانی است که از اسلام جز اسمی و از قرآن جز رسمی بر جا نمانده است و صاحب امر عجّل الله فرجه الشّریف از دیدگان پنهان شده و عذر این امر بر او آشکار گشته است؛ چرا که فتنه، چنان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میان گرفته که نزدیک‌ترین کس به مردم، سخت‌ترین دشمن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با چنان سپاهی که هرگز دیده نشده،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اگر چه مشرکان را ناخوش آید، دین پیامبرش صلی الله علیه و آله و سلم را بر تمامی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خطابی که گفتی بر نکوهش و سرزنش و ملامت پیامبر اکرم صلی الله علیه و آله و سلم دلالت دارد؛ با این که خداوند تبارک و تعالی در کتاب خود برتری او را بر دیگر پیامبرانش آشکار ساخت، خداوند عزّ و جلّ همان گونه که در کتاب خود فرمود، برای هر پیامبری دشمنی از میان جنایتکاران قرار داد و نظر به بزرگی منزلت پیامبر ما صلی الله علیه و آله و سلم نزد پروردگارش، حق تعالی محنتی را که او از دشمنش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سخت‌تر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در تفرقه و نفاق، هر آزار و اذیّتی از او سر زد تا پیامبریِ او را مردود کند و او را دروغگو جلوه دهد و در آسیب رساندن به او کوشید و خواست هر چه را که او استوار کرده، در هم بشکند و به همراه یاوران خود در کفر و ستیزه جویی و نفاق و الحاد تلاش کرد تا دعوت او را باطل کند و ملّتش را دگرگون سازد و با سنت او مخالفت کند و مکر خود را به تمام به کار گرفت تا امّت را از ولایت وصیّ او بیزار کند و از او جدایشان سازد و نگذارد به او بپیوندند و آنان را بر دشمنی با او برانگیزد و خواست تا کتابی را که آورده دگرگون کند و آنچه را از برتری اهل فضل و کفر اهل کفر همچون خودش و یاورانش در ستم و جور و شرک در کتاب آمده،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دانست که اینان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یُلْحِدُونَ فِی آیَاتِنَا لَا یَخْفَوْنَ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کژ می‏روند بر ما پوشیده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یُبَدِّلُوا کَلَامَ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دستور خدا را دگرگون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کتاب را آوردند، در حالی که کامل بود و تأویل و تنزیل و محکم و متشابه و ناسخ و منسوخ را در خود داشت و هیچ الف و هیچ لامی از آن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چون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از اهل حقّ و باطل در آن بیان کرده بود، آگاه شدند و دانستند که اگر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شود پیمانی که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هیچ نیازی نداریم و آنچه خود داریم، ما را از آن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فَنَبَذُوهُ وَرَاءَ ظُهُورِهِمْ وَاشْتَرَوْاْ بِهِ ثَمَنًا قَلِیلاً فَبِئْسَ مَا یَشْتَرُونَ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معامله‏ای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از آنچه که تأویلش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مسائلی برایشان پدید آمد و از این رو ناگزیر شدند تا آن را گرد آورند و تألیفش کنند و از جانب خود چیزهایی به آن بیافزایند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کفرشان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 دهنده آنان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چیزی از قرآن نزد خود دارد، آن را نزد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تألیف و تنظیم قرآن را به کسی سپردند که در دشمنی با اولیا، یار و یاورشان بود و او کتاب را با اختیار آنان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آنچه را می‌پنداشتند از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حال آن که علیه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بود، رها کردند و چیزهایی در آن افزودند که آشکارا ناپسند و ناسازگار بود و خداوند دانست که این آشکار و نمایان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مَبْلَغُهُم مِّنَ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منتهای دانش آنان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عیبناکی آنان و دروغ پردازی آن کس را که در کتاب با دروغ سازی ملحدانه، نکوهش پیامبر اکرم صلی الله علیه و آله و سلم را پدید آورد، برملا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لَیَقُولُونَ مُنکَرًا مِّنَ الْقَوْلِ وَزُورًا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آنها سخنی زشت و باطل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تعالی برای پیامبرش ـ که سلام و درود خدا بر او باد ـ آنچه را که پس از او دشمنش در این کتاب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مِن رَّسُولٍ وَلَا نَبِیٍّ إِلَّا إِذَا تَمَنَّی أَلْقَی الشَّیْطَانُ فِی أُمْنِیَّتِهِ فَیَنسَخُ اللَّهُ مَا یُلْقِی الشَّیْطَانُ ثُمَّ یُحْکِمُ اللَّهُ آیَاتِهِ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 که هرگاه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پس خدا آنچه را شیطان القا می‏کرد، محو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آیات خود را استوار می‏ساخت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چون پیامبری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نافرمانی و نفاقی که در قوم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جدا گردد و به سرای باقی منتقل شود، شیطان دشمنی خود با او را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هنگام نبود او در کتابی که بر او نکوهش و سرزنش و ملامت شیطان را فرود آورده بود، شبهه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 را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این گونه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شبهه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و تنها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منافقان و نادانان بود که به آن گوش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که یادش با شکوه و بلند مرتبه باد ـ آیات خود را چنین استوار کرد که دوستان خود را در برابر گمراهی و دشمنان و همراهان اهل کفر و نافرمانی حمایت کند؛ در برابر همان کسانی که خداوند راضی نشد آنان را همچون چهار پایان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را از چهارپایان، فرومایه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گمراه‏ترند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را فهم کن و به آن عمل کن و بدان که تو هر چه داشتی، پرسیدی و من به تفسیری آسان از میان سخنان بسیار، بسنده کردم؛ چرا که حاملان این علم وجود ندارند و خواهندگان دریافت این علم،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ورای آنچه برایت بیان کردم، پیامی از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شنیدم مرا بس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برای تو شکر که مرا از کوری و شک و هلاکت باری دروغ نجات بخشیدی و حق تعالی بر این کار پاداشی جزیل تو را عطا فرماید که همانا او بر همه چیز تواناست و درود خدا در آغاز و پایان بر نورهای هدایت و پیشوایان پاکی باد، حضرت محمّد صلی الله علیه و آله و سلم و خاندانش؛ همان صاحبان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ـ که سلام و درود بیکران خدا بر ایشان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1557452_3830689328"/>
      <w:bookmarkStart w:id="23" w:name="_Toc9"/>
      <w:bookmarkEnd w:id="22"/>
      <w:r>
        <w:rPr>
          <w:rtl w:val="true"/>
        </w:rPr>
        <w:t>«</w:t>
      </w:r>
      <w:r>
        <w:rPr/>
        <w:t>2</w:t>
      </w:r>
      <w:r>
        <w:rPr>
          <w:rtl w:val="true"/>
        </w:rPr>
        <w:t>»</w:t>
      </w:r>
      <w:bookmarkEnd w:id="2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عَنِ ابْنِ زَکَرِیَّا الْقَطَّانِ عَنِ ابْنِ حَبِیبٍ عَنْ أَحْمَدَ بْنِ یَعْقُوبَ بْنِ مَطَرٍ عَنْ مُحَمَّدِ بْنِ الْحَسَنِ بْنِ عَبْدِ الْعَزِیزِ الْأَحْدَبِ الْجُنْدِیسَابُورِیِّ قَالَ وَجَدْتُ فِی کِتَابِ أَبِی بِخَطِّهِ حَدَّثَنَا طَلْحَةُ بْنُ یَزِیدَ عَنْ عُبَیْدِ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عَنْ أَبِی مَعْمَرٍ السَّعْدَانِیِّ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أَتَی أَمِیرَ الْمُؤْمِنِینَ عَلِیَّ بْنَ أَبِی طَالِبٍ علیه السلام فَقَالَ یَا أَمِیرَ الْمُؤْمِنِینَ إِنِّی قَدْ شَکَکْتُ فِی کِتَابِ اللَّهِ الْمُنْزَلِ قَالَ لَهُ عَلِیٌّ علیه السلام ثَکِلَتْکَ أُمُّکَ وَ کَیْفَ شَکَکْتَ فِی کِتَابِ اللَّهِ الْمُنْزَلِ قَالَ لِأَنِّی وَجَدْتُ الْکِتَابَ یُکَذِّبُ بَعْضُهُ بَعْضاً فَکَیْفَ لَا أَشُکُّ فِیهِ فَقَالَ عَلِیُّ بْنُ أَبِی طَالِبٍ علیه السلام إِنَّ کِتَابَ اللَّهِ لَیُصَدِّقُ بَعْضُهُ بَعْضاً وَ لَا یُکَذِّبُ بَعْضُهُ بَعْضاً وَ لَکِنَّکَ لَمْ تُرْزَقْ عَقْلًا تَنْتَفِعُ بِهِ فَهَاتِ مَا شَکَکْتَ فِیهِ مِنْ کِتَابِ اللَّهِ عَزَّ وَ جَلَّ قَالَ لَهُ الرَّجُلُ إِنِّی وَجَدْتُ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w:t>
      </w:r>
      <w:r>
        <w:rPr>
          <w:rStyle w:val="FootnoteAnchor"/>
          <w:rtl w:val="true"/>
        </w:rPr>
        <w:footnoteReference w:id="682"/>
      </w:r>
      <w:r>
        <w:rPr>
          <w:rFonts w:ascii="Amiri" w:hAnsi="Amiri" w:eastAsia="Amiri" w:cs="Amiri"/>
          <w:color w:val="111111"/>
          <w:sz w:val="28"/>
          <w:sz w:val="28"/>
          <w:szCs w:val="28"/>
          <w:rtl w:val="true"/>
          <w:lang w:bidi="ar-SA"/>
        </w:rPr>
        <w:t>وَ قَالَ أَیْضاً نَسُوا اللَّهَ فَنَسِیَهُمْ‌</w:t>
      </w:r>
      <w:r>
        <w:rPr>
          <w:rStyle w:val="FootnoteAnchor"/>
          <w:rtl w:val="true"/>
        </w:rPr>
        <w:footnoteReference w:id="683"/>
      </w:r>
      <w:r>
        <w:rPr>
          <w:rFonts w:ascii="Amiri" w:hAnsi="Amiri" w:eastAsia="Amiri" w:cs="Amiri"/>
          <w:color w:val="111111"/>
          <w:sz w:val="28"/>
          <w:sz w:val="28"/>
          <w:szCs w:val="28"/>
          <w:rtl w:val="true"/>
          <w:lang w:bidi="ar-SA"/>
        </w:rPr>
        <w:t>وَ قَالَ وَ ما کانَ رَبُّکَ نَسِیًّا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فَمَرَّةً یُخْبِرُ أَنَّهُ یَنْسَی وَ مَرَّةً یُخْبِرُ أَنَّهُ لَا یَنْسَی فَأَنَّی ذَلِکَ یَا أَمِیرَ الْمُؤْمِنِینَ قَالَ هَاتِ مَا شَکَکْتَ فِیهِ أَیْضاً قَالَ وَ 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Style w:val="FootnoteAnchor"/>
          <w:rtl w:val="true"/>
        </w:rPr>
        <w:footnoteReference w:id="685"/>
      </w:r>
      <w:r>
        <w:rPr>
          <w:rFonts w:ascii="Amiri" w:hAnsi="Amiri" w:eastAsia="Amiri" w:cs="Amiri"/>
          <w:color w:val="111111"/>
          <w:sz w:val="28"/>
          <w:sz w:val="28"/>
          <w:szCs w:val="28"/>
          <w:rtl w:val="true"/>
          <w:lang w:bidi="ar-SA"/>
        </w:rPr>
        <w:t>وَ قَالَ وَ قَدِ اسْتُنْطِقُوا فَقَالُوا وَ اللَّهِ رَبِّنا ما کُنَّا مُشْرِکِینَ‌</w:t>
      </w:r>
      <w:r>
        <w:rPr>
          <w:rStyle w:val="FootnoteAnchor"/>
          <w:rtl w:val="true"/>
        </w:rPr>
        <w:footnoteReference w:id="686"/>
      </w:r>
      <w:r>
        <w:rPr>
          <w:rFonts w:ascii="Amiri" w:hAnsi="Amiri" w:eastAsia="Amiri" w:cs="Amiri"/>
          <w:color w:val="111111"/>
          <w:sz w:val="28"/>
          <w:sz w:val="28"/>
          <w:szCs w:val="28"/>
          <w:rtl w:val="true"/>
          <w:lang w:bidi="ar-SA"/>
        </w:rPr>
        <w:t>وَ قَالَ ثُمَّ یَوْمَ الْقِیامَةِ یَکْفُرُ بَعْضُکُمْ بِبَعْضٍ وَ یَلْعَنُ بَعْضُکُمْ بَعْضاً</w:t>
      </w:r>
      <w:r>
        <w:rPr>
          <w:rStyle w:val="FootnoteAnchor"/>
          <w:rtl w:val="true"/>
        </w:rPr>
        <w:footnoteReference w:id="687"/>
      </w:r>
      <w:r>
        <w:rPr>
          <w:rFonts w:ascii="Amiri" w:hAnsi="Amiri" w:eastAsia="Amiri" w:cs="Amiri"/>
          <w:color w:val="111111"/>
          <w:sz w:val="28"/>
          <w:sz w:val="28"/>
          <w:szCs w:val="28"/>
          <w:rtl w:val="true"/>
          <w:lang w:bidi="ar-SA"/>
        </w:rPr>
        <w:t>وَ قَالَ إِنَّ ذلِکَ لَحَقٌّ تَخاصُمُ أَهْلِ النَّارِ</w:t>
      </w:r>
      <w:r>
        <w:rPr>
          <w:rStyle w:val="FootnoteAnchor"/>
          <w:rtl w:val="true"/>
        </w:rPr>
        <w:footnoteReference w:id="688"/>
      </w:r>
      <w:r>
        <w:rPr>
          <w:rFonts w:ascii="Amiri" w:hAnsi="Amiri" w:eastAsia="Amiri" w:cs="Amiri"/>
          <w:color w:val="111111"/>
          <w:sz w:val="28"/>
          <w:sz w:val="28"/>
          <w:szCs w:val="28"/>
          <w:rtl w:val="true"/>
          <w:lang w:bidi="ar-SA"/>
        </w:rPr>
        <w:t>وَ قَالَ لا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تَخْتَصِمُوا لَدَیَّ وَ قَدْ قَدَّمْتُ إِلَیْکُمْ بِالْوَعِیدِ</w:t>
      </w:r>
      <w:r>
        <w:rPr>
          <w:rStyle w:val="FootnoteAnchor"/>
          <w:rtl w:val="true"/>
        </w:rPr>
        <w:footnoteReference w:id="689"/>
      </w:r>
      <w:r>
        <w:rPr>
          <w:rFonts w:ascii="Amiri" w:hAnsi="Amiri" w:eastAsia="Amiri" w:cs="Amiri"/>
          <w:color w:val="111111"/>
          <w:sz w:val="28"/>
          <w:sz w:val="28"/>
          <w:szCs w:val="28"/>
          <w:rtl w:val="true"/>
          <w:lang w:bidi="ar-SA"/>
        </w:rPr>
        <w:t>وَ قَالَ الْیَوْمَ نَخْتِمُ عَلی أَفْواهِهِمْ وَ تُکَلِّمُنا أَیْدِیهِمْ وَ تَشْهَدُ أَرْجُلُهُمْ بِما کانُوا یَکْسِبُونَ‌</w:t>
      </w:r>
      <w:r>
        <w:rPr>
          <w:rStyle w:val="FootnoteAnchor"/>
          <w:rtl w:val="true"/>
        </w:rPr>
        <w:footnoteReference w:id="690"/>
      </w:r>
      <w:r>
        <w:rPr>
          <w:rFonts w:ascii="Amiri" w:hAnsi="Amiri" w:eastAsia="Amiri" w:cs="Amiri"/>
          <w:color w:val="111111"/>
          <w:sz w:val="28"/>
          <w:sz w:val="28"/>
          <w:szCs w:val="28"/>
          <w:rtl w:val="true"/>
          <w:lang w:bidi="ar-SA"/>
        </w:rPr>
        <w:t>فَمَرَّةً یُخْبِرُ أَنَّهُمْ یَتَکَلَّمُونَ وَ مَرَّةً أَنَّهُمْ لا یَتَکَلَّمُونَ إِلَّا مَنْ أَذِنَ لَهُ الرَّحْمنُ وَ قالَ صَواباً وَ مَرَّةً یُخْبِرُ أَنَّ الْخَلْقَ لَا یَنْطِقُونَ وَ یَقُولُ عَنْ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 وَ مَرَّةً یُخْبِرُ أَنَّهُمْ یَخْتَصِمُونَ فَأَنَّی ذَلِکَ یَا أَمِیرَ الْمُؤْمِنِینَ وَ کَیْفَ لَا أَشُکُّ فِیمَا تَسْمَعُ قَالَ هَاتِ وَیْحَکَ مَا شَکَکْتَ فِیهِ قَالَ وَ أَجِدُ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Style w:val="FootnoteAnchor"/>
          <w:rtl w:val="true"/>
        </w:rPr>
        <w:footnoteReference w:id="691"/>
      </w:r>
      <w:r>
        <w:rPr>
          <w:rFonts w:ascii="Amiri" w:hAnsi="Amiri" w:eastAsia="Amiri" w:cs="Amiri"/>
          <w:color w:val="111111"/>
          <w:sz w:val="28"/>
          <w:sz w:val="28"/>
          <w:szCs w:val="28"/>
          <w:rtl w:val="true"/>
          <w:lang w:bidi="ar-SA"/>
        </w:rPr>
        <w:t>وَ یَقُولُ لا تُدْرِکُهُ الْأَبْصارُ وَ هُوَ یُدْرِکُ الْأَبْصارَ وَ هُوَ اللَّطِیفُ الْخَبِیرُ</w:t>
      </w:r>
      <w:r>
        <w:rPr>
          <w:rStyle w:val="FootnoteAnchor"/>
          <w:rtl w:val="true"/>
        </w:rPr>
        <w:footnoteReference w:id="692"/>
      </w:r>
      <w:r>
        <w:rPr>
          <w:rFonts w:ascii="Amiri" w:hAnsi="Amiri" w:eastAsia="Amiri" w:cs="Amiri"/>
          <w:color w:val="111111"/>
          <w:sz w:val="28"/>
          <w:sz w:val="28"/>
          <w:szCs w:val="28"/>
          <w:rtl w:val="true"/>
          <w:lang w:bidi="ar-SA"/>
        </w:rPr>
        <w:t>وَ یَقُولُ وَ لَقَدْ رَآهُ نَزْلَةً أُخْری عِنْدَ سِدْرَةِ الْمُنْتَهی‌</w:t>
      </w:r>
      <w:r>
        <w:rPr>
          <w:rStyle w:val="FootnoteAnchor"/>
          <w:rtl w:val="true"/>
        </w:rPr>
        <w:footnoteReference w:id="693"/>
      </w:r>
      <w:r>
        <w:rPr>
          <w:rFonts w:ascii="Amiri" w:hAnsi="Amiri" w:eastAsia="Amiri" w:cs="Amiri"/>
          <w:color w:val="111111"/>
          <w:sz w:val="28"/>
          <w:sz w:val="28"/>
          <w:szCs w:val="28"/>
          <w:rtl w:val="true"/>
          <w:lang w:bidi="ar-SA"/>
        </w:rPr>
        <w:t>وَ یَقُولُ یَوْمَئِذٍ لا تَنْفَعُ الشَّفاعَةُ إِلَّا مَنْ أَذِنَ لَهُ الرَّحْمنُ وَ رَضِیَ لَهُ قَوْلًا یَعْلَمُ ما بَیْنَ أَیْدِیهِمْ وَ ما خَلْفَهُمْ وَ لا یُحِیطُونَ بِهِ عِلْماً</w:t>
      </w:r>
      <w:r>
        <w:rPr>
          <w:rStyle w:val="FootnoteAnchor"/>
          <w:rtl w:val="true"/>
        </w:rPr>
        <w:footnoteReference w:id="694"/>
      </w:r>
      <w:r>
        <w:rPr>
          <w:rFonts w:ascii="Amiri" w:hAnsi="Amiri" w:eastAsia="Amiri" w:cs="Amiri"/>
          <w:color w:val="111111"/>
          <w:sz w:val="28"/>
          <w:sz w:val="28"/>
          <w:szCs w:val="28"/>
          <w:rtl w:val="true"/>
          <w:lang w:bidi="ar-SA"/>
        </w:rPr>
        <w:t>وَ مَنْ أَدْرَکَتْهُ الْأَبْصَارُ فَقَدْ أَحَاطَ بِهِ الْعِلْمُ فَأَنَّی ذَلِکَ یَا أَمِیرَ الْمُؤْمِنِینَ وَ کَیْفَ لَا أَشُکُّ فِیمَا تَسْمَعُ قَالَ هَاتِ أَیْضاً وَیْحَکَ مَا شَکَکْتَ فِیهِ قَالَ وَ أَجِدُ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وَحْیاً أَوْ مِنْ وَراءِ حِجابٍ أَوْ یُرْسِلَ رَسُولًا فَیُوحِیَ بِإِذْنِهِ ما یَشاءُ</w:t>
      </w:r>
      <w:r>
        <w:rPr>
          <w:rStyle w:val="FootnoteAnchor"/>
          <w:rtl w:val="true"/>
        </w:rPr>
        <w:footnoteReference w:id="695"/>
      </w:r>
      <w:r>
        <w:rPr>
          <w:rFonts w:ascii="Amiri" w:hAnsi="Amiri" w:eastAsia="Amiri" w:cs="Amiri"/>
          <w:color w:val="111111"/>
          <w:sz w:val="28"/>
          <w:sz w:val="28"/>
          <w:szCs w:val="28"/>
          <w:rtl w:val="true"/>
          <w:lang w:bidi="ar-SA"/>
        </w:rPr>
        <w:t>وَ قَالَ وَ کَلَّمَ اللَّهُ مُوسی تَکْلِیماً</w:t>
      </w:r>
      <w:r>
        <w:rPr>
          <w:rStyle w:val="FootnoteAnchor"/>
          <w:rtl w:val="true"/>
        </w:rPr>
        <w:footnoteReference w:id="696"/>
      </w:r>
      <w:r>
        <w:rPr>
          <w:rFonts w:ascii="Amiri" w:hAnsi="Amiri" w:eastAsia="Amiri" w:cs="Amiri"/>
          <w:color w:val="111111"/>
          <w:sz w:val="28"/>
          <w:sz w:val="28"/>
          <w:szCs w:val="28"/>
          <w:rtl w:val="true"/>
          <w:lang w:bidi="ar-SA"/>
        </w:rPr>
        <w:t>وَ قَالَ وَ ناداهُما رَبُّهُما</w:t>
      </w:r>
      <w:r>
        <w:rPr>
          <w:rStyle w:val="FootnoteAnchor"/>
          <w:rtl w:val="true"/>
        </w:rPr>
        <w:footnoteReference w:id="697"/>
      </w:r>
      <w:r>
        <w:rPr>
          <w:rFonts w:ascii="Amiri" w:hAnsi="Amiri" w:eastAsia="Amiri" w:cs="Amiri"/>
          <w:color w:val="111111"/>
          <w:sz w:val="28"/>
          <w:sz w:val="28"/>
          <w:szCs w:val="28"/>
          <w:rtl w:val="true"/>
          <w:lang w:bidi="ar-SA"/>
        </w:rPr>
        <w:t>وَ قَالَ یا أَیُّهَا النَّبِیُّ قُلْ لِأَزْواجِکَ وَ بَناتِکَ‌</w:t>
      </w:r>
      <w:r>
        <w:rPr>
          <w:rStyle w:val="FootnoteAnchor"/>
          <w:rtl w:val="true"/>
        </w:rPr>
        <w:footnoteReference w:id="698"/>
      </w:r>
      <w:r>
        <w:rPr>
          <w:rFonts w:ascii="Amiri" w:hAnsi="Amiri" w:eastAsia="Amiri" w:cs="Amiri"/>
          <w:color w:val="111111"/>
          <w:sz w:val="28"/>
          <w:sz w:val="28"/>
          <w:szCs w:val="28"/>
          <w:rtl w:val="true"/>
          <w:lang w:bidi="ar-SA"/>
        </w:rPr>
        <w:t>وَ قَالَ یا أَیُّهَا الرَّسُولُ بَلِّغْ ما أُنْزِلَ إِلَیْکَ مِنْ رَبِّکَ‌</w:t>
      </w:r>
      <w:r>
        <w:rPr>
          <w:rStyle w:val="FootnoteAnchor"/>
          <w:rtl w:val="true"/>
        </w:rPr>
        <w:footnoteReference w:id="699"/>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 قَالَ وَ أَجِدُ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w:t>
      </w:r>
      <w:r>
        <w:rPr>
          <w:rStyle w:val="FootnoteAnchor"/>
          <w:rtl w:val="true"/>
        </w:rPr>
        <w:footnoteReference w:id="700"/>
      </w:r>
      <w:r>
        <w:rPr>
          <w:rFonts w:ascii="Amiri" w:hAnsi="Amiri" w:eastAsia="Amiri" w:cs="Amiri"/>
          <w:color w:val="111111"/>
          <w:sz w:val="28"/>
          <w:sz w:val="28"/>
          <w:szCs w:val="28"/>
          <w:rtl w:val="true"/>
          <w:lang w:bidi="ar-SA"/>
        </w:rPr>
        <w:t>وَ قَدْ یُسَمَّی الْإِنْسَانُ سَمِیعاً بَصِیراً وَ مَلِکاً وَ رَبّاً فَمَرَّةً یُخْبِرُ أَنَّ لَهُ أَسَامِیَ کَثِیرَةً مُشْتَرَکَةً وَ مَرَّةً یَقُولُ هَلْ تَعْلَمُ لَهُ سَمِیًّا فَأَنَّی ذَلِکَ یَا أَمِیرَ الْمُؤْمِنِینَ وَ کَیْفَ لَا أَشُکُّ فِیمَا تَسْمَعُ قَالَ هَاتِ وَیْحَکَ مَا شَکَکْتَ فِیهِ قَالَ وَ وَجَدْتُ اللَّهَ تَبَارَکَ اسْمُهُ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 السَّماءِ</w:t>
      </w:r>
      <w:r>
        <w:rPr>
          <w:rStyle w:val="FootnoteAnchor"/>
          <w:rtl w:val="true"/>
        </w:rPr>
        <w:footnoteReference w:id="701"/>
      </w:r>
      <w:r>
        <w:rPr>
          <w:rFonts w:ascii="Amiri" w:hAnsi="Amiri" w:eastAsia="Amiri" w:cs="Amiri"/>
          <w:color w:val="111111"/>
          <w:sz w:val="28"/>
          <w:sz w:val="28"/>
          <w:szCs w:val="28"/>
          <w:rtl w:val="true"/>
          <w:lang w:bidi="ar-SA"/>
        </w:rPr>
        <w:t>وَ یَقُولُ وَ لا یَنْظُرُ إِلَیْهِمْ یَوْمَ الْقِیامَةِ وَ لا یُزَکِّیهِمْ‌</w:t>
      </w:r>
      <w:r>
        <w:rPr>
          <w:rStyle w:val="FootnoteAnchor"/>
          <w:rtl w:val="true"/>
        </w:rPr>
        <w:footnoteReference w:id="702"/>
      </w:r>
      <w:r>
        <w:rPr>
          <w:rFonts w:ascii="Amiri" w:hAnsi="Amiri" w:eastAsia="Amiri" w:cs="Amiri"/>
          <w:color w:val="111111"/>
          <w:sz w:val="28"/>
          <w:sz w:val="28"/>
          <w:szCs w:val="28"/>
          <w:rtl w:val="true"/>
          <w:lang w:bidi="ar-SA"/>
        </w:rPr>
        <w:t>وَ یَقُولُ کَلَّا إِنَّهُمْ عَنْ رَبِّهِمْ یَوْمَئِذٍ لَمَحْجُوبُونَ‌</w:t>
      </w:r>
      <w:r>
        <w:rPr>
          <w:rStyle w:val="FootnoteAnchor"/>
          <w:rtl w:val="true"/>
        </w:rPr>
        <w:footnoteReference w:id="703"/>
      </w:r>
      <w:r>
        <w:rPr>
          <w:rFonts w:ascii="Amiri" w:hAnsi="Amiri" w:eastAsia="Amiri" w:cs="Amiri"/>
          <w:color w:val="111111"/>
          <w:sz w:val="28"/>
          <w:sz w:val="28"/>
          <w:szCs w:val="28"/>
          <w:rtl w:val="true"/>
          <w:lang w:bidi="ar-SA"/>
        </w:rPr>
        <w:t>کَیْفَ یَنْظُرُ إِلَیْهِمْ مَنْ یَحْجُبُ عَنْهُ فَأَنَّی ذَلِکَ یَا أَمِیرَ الْمُؤْمِنِینَ وَ کَیْفَ لَا أَشُکُّ فِیمَا تَسْمَعُ قَالَ هَاتِ وَیْحَکَ أَیْضاً مَا شَکَکْتَ فِیهِ قَالَ وَ أَجِدُ اللَّهَ عَزَّ ذِکْرُهُ یَقُولُ أَ أَمِنْتُمْ مَنْ فِی السَّماءِ أَنْ یَخْسِفَ بِکُمُ الْأَرْضَ فَإِذا هِیَ تَمُورُ</w:t>
      </w:r>
      <w:r>
        <w:rPr>
          <w:rStyle w:val="FootnoteAnchor"/>
          <w:rtl w:val="true"/>
        </w:rPr>
        <w:footnoteReference w:id="704"/>
      </w:r>
      <w:r>
        <w:rPr>
          <w:rFonts w:ascii="Amiri" w:hAnsi="Amiri" w:eastAsia="Amiri" w:cs="Amiri"/>
          <w:color w:val="111111"/>
          <w:sz w:val="28"/>
          <w:sz w:val="28"/>
          <w:szCs w:val="28"/>
          <w:rtl w:val="true"/>
          <w:lang w:bidi="ar-SA"/>
        </w:rPr>
        <w:t>وَ قَالَ الرَّحْمنُ عَلَی الْعَرْشِ اسْتَوی‌</w:t>
      </w:r>
      <w:r>
        <w:rPr>
          <w:rStyle w:val="FootnoteAnchor"/>
          <w:rtl w:val="true"/>
        </w:rPr>
        <w:footnoteReference w:id="705"/>
      </w:r>
      <w:r>
        <w:rPr>
          <w:rFonts w:ascii="Amiri" w:hAnsi="Amiri" w:eastAsia="Amiri" w:cs="Amiri"/>
          <w:color w:val="111111"/>
          <w:sz w:val="28"/>
          <w:sz w:val="28"/>
          <w:szCs w:val="28"/>
          <w:rtl w:val="true"/>
          <w:lang w:bidi="ar-SA"/>
        </w:rPr>
        <w:t>وَ قَالَ وَ هُوَ اللَّهُ فِی السَّماواتِ وَ فِی الْأَرْضِ یَعْلَمُ سِرَّکُمْ وَ جَهْرَکُمْ‌</w:t>
      </w:r>
      <w:r>
        <w:rPr>
          <w:rStyle w:val="FootnoteAnchor"/>
          <w:rtl w:val="true"/>
        </w:rPr>
        <w:footnoteReference w:id="706"/>
      </w:r>
      <w:r>
        <w:rPr>
          <w:rFonts w:ascii="Amiri" w:hAnsi="Amiri" w:eastAsia="Amiri" w:cs="Amiri"/>
          <w:color w:val="111111"/>
          <w:sz w:val="28"/>
          <w:sz w:val="28"/>
          <w:szCs w:val="28"/>
          <w:rtl w:val="true"/>
          <w:lang w:bidi="ar-SA"/>
        </w:rPr>
        <w:t xml:space="preserve">وَ قَالَ إِنَّهُ هُوَ الظَّاهِرُ </w:t>
      </w:r>
    </w:p>
    <w:p>
      <w:pPr>
        <w:pStyle w:val="BookText"/>
        <w:rPr/>
      </w:pPr>
      <w:r>
        <w:rPr>
          <w:rFonts w:ascii="Amiri" w:hAnsi="Amiri" w:eastAsia="Amiri" w:cs="Amiri"/>
          <w:color w:val="111111"/>
          <w:sz w:val="28"/>
          <w:sz w:val="28"/>
          <w:szCs w:val="28"/>
          <w:rtl w:val="true"/>
          <w:lang w:bidi="ar-SA"/>
        </w:rPr>
        <w:t>وَ الْباطِنُ وَ هُوَ مَعَکُمْ أَیْنَ ما کُنْتُمْ‌</w:t>
      </w:r>
      <w:r>
        <w:rPr>
          <w:rStyle w:val="FootnoteAnchor"/>
          <w:rtl w:val="true"/>
        </w:rPr>
        <w:footnoteReference w:id="707"/>
      </w:r>
      <w:r>
        <w:rPr>
          <w:rFonts w:ascii="Amiri" w:hAnsi="Amiri" w:eastAsia="Amiri" w:cs="Amiri"/>
          <w:color w:val="111111"/>
          <w:sz w:val="28"/>
          <w:sz w:val="28"/>
          <w:szCs w:val="28"/>
          <w:rtl w:val="true"/>
          <w:lang w:bidi="ar-SA"/>
        </w:rPr>
        <w:t>وَ قَالَ وَ نَحْنُ أَقْرَبُ إِلَیْهِ مِنْ حَبْلِ الْوَرِیدِ</w:t>
      </w:r>
      <w:r>
        <w:rPr>
          <w:rStyle w:val="FootnoteAnchor"/>
          <w:rtl w:val="true"/>
        </w:rPr>
        <w:footnoteReference w:id="708"/>
      </w:r>
      <w:r>
        <w:rPr>
          <w:rFonts w:ascii="Amiri" w:hAnsi="Amiri" w:eastAsia="Amiri" w:cs="Amiri"/>
          <w:color w:val="111111"/>
          <w:sz w:val="28"/>
          <w:sz w:val="28"/>
          <w:szCs w:val="28"/>
          <w:rtl w:val="true"/>
          <w:lang w:bidi="ar-SA"/>
        </w:rPr>
        <w:t>فَأَنَّی ذَلِکَ یَا أَمِیرَ الْمُؤْمِنِینَ وَ کَیْفَ لَا أَشُکُّ فِیمَا تَسْمَعُ قَالَ هَاتِ أَیْضاً وَیْحَکَ مَا شَکَکْتَ فِیهِ قَالَ وَ أَجِدُ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w:t>
      </w:r>
      <w:r>
        <w:rPr>
          <w:rStyle w:val="FootnoteAnchor"/>
          <w:rtl w:val="true"/>
        </w:rPr>
        <w:footnoteReference w:id="709"/>
      </w:r>
      <w:r>
        <w:rPr>
          <w:rFonts w:ascii="Amiri" w:hAnsi="Amiri" w:eastAsia="Amiri" w:cs="Amiri"/>
          <w:color w:val="111111"/>
          <w:sz w:val="28"/>
          <w:sz w:val="28"/>
          <w:szCs w:val="28"/>
          <w:rtl w:val="true"/>
          <w:lang w:bidi="ar-SA"/>
        </w:rPr>
        <w:t>وَ قَالَ وَ لَقَدْ جِئْتُمُونا فُرادی کَما خَلَقْناکُمْ أَوَّلَ مَرَّةٍ</w:t>
      </w:r>
      <w:r>
        <w:rPr>
          <w:rStyle w:val="FootnoteAnchor"/>
          <w:rtl w:val="true"/>
        </w:rPr>
        <w:footnoteReference w:id="710"/>
      </w:r>
      <w:r>
        <w:rPr>
          <w:rFonts w:ascii="Amiri" w:hAnsi="Amiri" w:eastAsia="Amiri" w:cs="Amiri"/>
          <w:color w:val="111111"/>
          <w:sz w:val="28"/>
          <w:sz w:val="28"/>
          <w:szCs w:val="28"/>
          <w:rtl w:val="true"/>
          <w:lang w:bidi="ar-SA"/>
        </w:rPr>
        <w:t>وَ قَالَ هَلْ یَنْظُرُونَ إِلَّا أَنْ یَأْتِیَهُمُ اللَّهُ فِی ظُلَلٍ مِنَ الْغَمامِ وَ الْمَلائِکَةُ</w:t>
      </w:r>
      <w:r>
        <w:rPr>
          <w:rStyle w:val="FootnoteAnchor"/>
          <w:rtl w:val="true"/>
        </w:rPr>
        <w:footnoteReference w:id="711"/>
      </w:r>
      <w:r>
        <w:rPr>
          <w:rFonts w:ascii="Amiri" w:hAnsi="Amiri" w:eastAsia="Amiri" w:cs="Amiri"/>
          <w:color w:val="111111"/>
          <w:sz w:val="28"/>
          <w:sz w:val="28"/>
          <w:szCs w:val="28"/>
          <w:rtl w:val="true"/>
          <w:lang w:bidi="ar-SA"/>
        </w:rPr>
        <w:t>وَ قَالَ هَلْ یَنْظُرُونَ إِلَّا أَنْ تَأْتِیَهُمُ الْمَلائِکَةُ أَوْ یَأْتِیَ رَبُّکَ أَوْ یَأْتِیَ بَعْضُ آیاتِ رَبِّکَ 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نَفْساً إِیمانُها لَمْ تَکُنْ آمَنَتْ مِنْ قَبْلُ أَوْ کَسَبَتْ فِی إِیمانِها خَیْراً</w:t>
      </w:r>
      <w:r>
        <w:rPr>
          <w:rStyle w:val="FootnoteAnchor"/>
          <w:rtl w:val="true"/>
        </w:rPr>
        <w:footnoteReference w:id="712"/>
      </w:r>
      <w:r>
        <w:rPr>
          <w:rFonts w:ascii="Amiri" w:hAnsi="Amiri" w:eastAsia="Amiri" w:cs="Amiri"/>
          <w:color w:val="111111"/>
          <w:sz w:val="28"/>
          <w:sz w:val="28"/>
          <w:szCs w:val="28"/>
          <w:rtl w:val="true"/>
          <w:lang w:bidi="ar-SA"/>
        </w:rPr>
        <w:t>فَمَرَّةً یَقُولُ یَأْتِیَ رَبُّکَ وَ مَرَّةً یَقُولُ یَوْمَ یَأْتِی بَعْضُ آیاتِ رَبِّکَ فَأَنَّی ذَلِکَ یَا أَمِیرَ الْمُؤْمِنِینَ وَ کَیْفَ لَا أَشُکُّ فِیمَا تَسْمَعُ قَالَ هَاتِ وَیْحَکَ مَا شَکَکْتَ فِیهِ قَالَ وَ أَجِدُ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w:t>
      </w:r>
      <w:r>
        <w:rPr>
          <w:rStyle w:val="FootnoteAnchor"/>
          <w:rtl w:val="true"/>
        </w:rPr>
        <w:footnoteReference w:id="713"/>
      </w:r>
      <w:r>
        <w:rPr>
          <w:rFonts w:ascii="Amiri" w:hAnsi="Amiri" w:eastAsia="Amiri" w:cs="Amiri"/>
          <w:color w:val="111111"/>
          <w:sz w:val="28"/>
          <w:sz w:val="28"/>
          <w:szCs w:val="28"/>
          <w:rtl w:val="true"/>
          <w:lang w:bidi="ar-SA"/>
        </w:rPr>
        <w:t>وَ ذَکَرَ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وَ أَنَّهُمْ إِلَیْهِ راجِعُونَ‌</w:t>
      </w:r>
      <w:r>
        <w:rPr>
          <w:rStyle w:val="FootnoteAnchor"/>
          <w:rtl w:val="true"/>
        </w:rPr>
        <w:footnoteReference w:id="714"/>
      </w:r>
      <w:r>
        <w:rPr>
          <w:rFonts w:ascii="Amiri" w:hAnsi="Amiri" w:eastAsia="Amiri" w:cs="Amiri"/>
          <w:color w:val="111111"/>
          <w:sz w:val="28"/>
          <w:sz w:val="28"/>
          <w:szCs w:val="28"/>
          <w:rtl w:val="true"/>
          <w:lang w:bidi="ar-SA"/>
        </w:rPr>
        <w:t>وَ قَالَ تَحِیَّتُهُمْ یَوْمَ یَلْقَوْنَهُ سَلامٌ‌</w:t>
      </w:r>
      <w:r>
        <w:rPr>
          <w:rStyle w:val="FootnoteAnchor"/>
          <w:rtl w:val="true"/>
        </w:rPr>
        <w:footnoteReference w:id="7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w:t>
      </w:r>
      <w:r>
        <w:rPr>
          <w:rStyle w:val="FootnoteAnchor"/>
          <w:rtl w:val="true"/>
        </w:rPr>
        <w:footnoteReference w:id="716"/>
      </w:r>
      <w:r>
        <w:rPr>
          <w:rFonts w:ascii="Amiri" w:hAnsi="Amiri" w:eastAsia="Amiri" w:cs="Amiri"/>
          <w:color w:val="111111"/>
          <w:sz w:val="28"/>
          <w:sz w:val="28"/>
          <w:szCs w:val="28"/>
          <w:rtl w:val="true"/>
          <w:lang w:bidi="ar-SA"/>
        </w:rPr>
        <w:t>وَ قَالَ فَمَنْ کانَ یَرْجُوا لِقاءَ رَبِّهِ فَلْیَعْمَلْ عَمَلًا صالِحاً</w:t>
      </w:r>
      <w:r>
        <w:rPr>
          <w:rStyle w:val="FootnoteAnchor"/>
          <w:rtl w:val="true"/>
        </w:rPr>
        <w:footnoteReference w:id="717"/>
      </w:r>
      <w:r>
        <w:rPr>
          <w:rFonts w:ascii="Amiri" w:hAnsi="Amiri" w:eastAsia="Amiri" w:cs="Amiri"/>
          <w:color w:val="111111"/>
          <w:sz w:val="28"/>
          <w:sz w:val="28"/>
          <w:szCs w:val="28"/>
          <w:rtl w:val="true"/>
          <w:lang w:bidi="ar-SA"/>
        </w:rPr>
        <w:t>فَمَرَّةً یُخْبِرُ أَنَّهُمْ یَلْقَوْنَهُ وَ مَرَّةً یُخْبِرُ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تُدْرِکُهُ الْأَبْصارُ وَ هُوَ یُدْرِکُ الْأَبْصارَ</w:t>
      </w:r>
      <w:r>
        <w:rPr>
          <w:rStyle w:val="FootnoteAnchor"/>
          <w:rtl w:val="true"/>
        </w:rPr>
        <w:footnoteReference w:id="718"/>
      </w:r>
      <w:r>
        <w:rPr>
          <w:rFonts w:ascii="Amiri" w:hAnsi="Amiri" w:eastAsia="Amiri" w:cs="Amiri"/>
          <w:color w:val="111111"/>
          <w:sz w:val="28"/>
          <w:sz w:val="28"/>
          <w:szCs w:val="28"/>
          <w:rtl w:val="true"/>
          <w:lang w:bidi="ar-SA"/>
        </w:rPr>
        <w:t>وَ مَرَّةً یَقُولُ وَ لا یُحِیطُونَ بِهِ عِلْماً</w:t>
      </w:r>
      <w:r>
        <w:rPr>
          <w:rStyle w:val="FootnoteAnchor"/>
          <w:rtl w:val="true"/>
        </w:rPr>
        <w:footnoteReference w:id="719"/>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أَجِدُ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مُواقِعُوها</w:t>
      </w:r>
      <w:r>
        <w:rPr>
          <w:rStyle w:val="FootnoteAnchor"/>
          <w:rtl w:val="true"/>
        </w:rPr>
        <w:footnoteReference w:id="720"/>
      </w:r>
      <w:r>
        <w:rPr>
          <w:rFonts w:ascii="Amiri" w:hAnsi="Amiri" w:eastAsia="Amiri" w:cs="Amiri"/>
          <w:color w:val="111111"/>
          <w:sz w:val="28"/>
          <w:sz w:val="28"/>
          <w:szCs w:val="28"/>
          <w:rtl w:val="true"/>
          <w:lang w:bidi="ar-SA"/>
        </w:rPr>
        <w:t>وَ قَالَ یَوْمَئِذٍ یُوَفِّیهِمُ اللَّهُ دِینَهُمُ الْحَقَّ وَ یَعْلَمُونَ أَنَّ اللَّهَ هُوَ الْحَقُّ الْمُبِینُ‌</w:t>
      </w:r>
      <w:r>
        <w:rPr>
          <w:rStyle w:val="FootnoteAnchor"/>
          <w:rtl w:val="true"/>
        </w:rPr>
        <w:footnoteReference w:id="721"/>
      </w:r>
      <w:r>
        <w:rPr>
          <w:rFonts w:ascii="Amiri" w:hAnsi="Amiri" w:eastAsia="Amiri" w:cs="Amiri"/>
          <w:color w:val="111111"/>
          <w:sz w:val="28"/>
          <w:sz w:val="28"/>
          <w:szCs w:val="28"/>
          <w:rtl w:val="true"/>
          <w:lang w:bidi="ar-SA"/>
        </w:rPr>
        <w:t>وَ قَالَ وَ تَظُنُّونَ بِاللَّهِ الظُّنُونَا</w:t>
      </w:r>
      <w:r>
        <w:rPr>
          <w:rStyle w:val="FootnoteAnchor"/>
          <w:rtl w:val="true"/>
        </w:rPr>
        <w:footnoteReference w:id="722"/>
      </w:r>
      <w:r>
        <w:rPr>
          <w:rFonts w:ascii="Amiri" w:hAnsi="Amiri" w:eastAsia="Amiri" w:cs="Amiri"/>
          <w:color w:val="111111"/>
          <w:sz w:val="28"/>
          <w:sz w:val="28"/>
          <w:szCs w:val="28"/>
          <w:rtl w:val="true"/>
          <w:lang w:bidi="ar-SA"/>
        </w:rPr>
        <w:t>فَمَرَّةً یُخْبِرُ أَنَّهُمْ یَظُنُّونَ وَ مَرَّةً یُخْبِرُ أَنَّهُمْ یَعْلَمُونَ وَ الظَّنُّ شَکٌّ فَأَنَّی ذَلِکَ یَا أَمِیرَ الْمُؤْمِنِینَ وَ کَیْفَ لَا أَشُکُّ فِیمَا تَسْمَعُ قَالَ وَیْحَکَ هَاتِ مَا شَکَکْتَ فِیهِ قَالَ وَ أَجِدُ 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Style w:val="FootnoteAnchor"/>
          <w:rtl w:val="true"/>
        </w:rPr>
        <w:footnoteReference w:id="723"/>
      </w:r>
      <w:r>
        <w:rPr>
          <w:rFonts w:ascii="Amiri" w:hAnsi="Amiri" w:eastAsia="Amiri" w:cs="Amiri"/>
          <w:color w:val="111111"/>
          <w:sz w:val="28"/>
          <w:sz w:val="28"/>
          <w:szCs w:val="28"/>
          <w:rtl w:val="true"/>
          <w:lang w:bidi="ar-SA"/>
        </w:rPr>
        <w:t>وَ قَالَ اللَّهُ یَتَوَفَّی الْأَنْفُسَ حِینَ مَوْتِها</w:t>
      </w:r>
      <w:r>
        <w:rPr>
          <w:rStyle w:val="FootnoteAnchor"/>
          <w:rtl w:val="true"/>
        </w:rPr>
        <w:footnoteReference w:id="724"/>
      </w:r>
      <w:r>
        <w:rPr>
          <w:rFonts w:ascii="Amiri" w:hAnsi="Amiri" w:eastAsia="Amiri" w:cs="Amiri"/>
          <w:color w:val="111111"/>
          <w:sz w:val="28"/>
          <w:sz w:val="28"/>
          <w:szCs w:val="28"/>
          <w:rtl w:val="true"/>
          <w:lang w:bidi="ar-SA"/>
        </w:rPr>
        <w:t>وَ قَالَ تَوَفَّتْهُ رُسُلُنا وَ هُمْ لا یُفَرِّطُونَ‌</w:t>
      </w:r>
      <w:r>
        <w:rPr>
          <w:rStyle w:val="FootnoteAnchor"/>
          <w:rtl w:val="true"/>
        </w:rPr>
        <w:footnoteReference w:id="725"/>
      </w:r>
      <w:r>
        <w:rPr>
          <w:rFonts w:ascii="Amiri" w:hAnsi="Amiri" w:eastAsia="Amiri" w:cs="Amiri"/>
          <w:color w:val="111111"/>
          <w:sz w:val="28"/>
          <w:sz w:val="28"/>
          <w:szCs w:val="28"/>
          <w:rtl w:val="true"/>
          <w:lang w:bidi="ar-SA"/>
        </w:rPr>
        <w:t>وَ قَالَ الَّذِینَ تَتَوَفَّاهُمُ الْمَلائِکَةُ طَیِّبِینَ‌</w:t>
      </w:r>
      <w:r>
        <w:rPr>
          <w:rStyle w:val="FootnoteAnchor"/>
          <w:rtl w:val="true"/>
        </w:rPr>
        <w:footnoteReference w:id="726"/>
      </w:r>
      <w:r>
        <w:rPr>
          <w:rFonts w:ascii="Amiri" w:hAnsi="Amiri" w:eastAsia="Amiri" w:cs="Amiri"/>
          <w:color w:val="111111"/>
          <w:sz w:val="28"/>
          <w:sz w:val="28"/>
          <w:szCs w:val="28"/>
          <w:rtl w:val="true"/>
          <w:lang w:bidi="ar-SA"/>
        </w:rPr>
        <w:t>وَ قَالَ الَّذِینَ تَتَوَفَّاهُمُ الْمَلائِکَةُ ظالِمِی أَنْفُسِهِمْ‌</w:t>
      </w:r>
      <w:r>
        <w:rPr>
          <w:rStyle w:val="FootnoteAnchor"/>
          <w:rtl w:val="true"/>
        </w:rPr>
        <w:footnoteReference w:id="727"/>
      </w:r>
      <w:r>
        <w:rPr>
          <w:rFonts w:ascii="Amiri" w:hAnsi="Amiri" w:eastAsia="Amiri" w:cs="Amiri"/>
          <w:color w:val="111111"/>
          <w:sz w:val="28"/>
          <w:sz w:val="28"/>
          <w:szCs w:val="28"/>
          <w:rtl w:val="true"/>
          <w:lang w:bidi="ar-SA"/>
        </w:rPr>
        <w:t>فَأَنَّی ذَلِکَ یَا أَمِیرَ الْمُؤْمِنِینَ وَ کَیْفَ لَا أَشُکُّ فِیمَا تَسْمَعُ وَ قَدْ هَلَکْتُ إِنْ لَمْ تَرْحَمْنِی وَ تَشْرَحْ لِی صَدْرِی فِیمَا عَسَی أَنْ یَجْرِیَ ذَلِکَ عَلَی یَدَیْکَ فَإِنْ کَانَ الرَّبُّ تَبَارَکَ وَ تَعَالَی حَقّاً وَ الْکِتَابُ حَقّاً وَ الرُّسُلُ حَقّاً فَقَدْ هَلَکْتُ وَ خَسِرْتُ وَ إِنْ تَکُنِ الرُّسُلُ بَاطِلًا فَمَا عَلَیَّ بَأْسٌ وَ قَدْ نَجَوْتُ فَقَالَ عَلِیٌّ علیه السلام قُدُّوسٌ رَبُّنَا قُدُّوسٌ تَبَارَکَ وَ تَعَالَی عُلُوّاً کَبِیراً نَشْهَدُ أَنَّهُ هُوَ الدَّائِمُ الَّذِی لَا یَزُولُ وَ لَا نَشُکُّ فِیهِ وَ لَیْسَ کَمِثْلِهِ شَیْ‌ءٌ وَ هُوَ السَّمِیعُ الْبَصِیرُ وَ أَنَّ الْکِتَابَ حَقٌّ وَ الرُّسُلَ حَقٌّ وَ أَنَّ الثَّوَابَ وَ الْعِقَابَ حَقٌّ فَإِنْ رُزِقْتَ زِیَادَةَ إِیمَانٍ أَوْ حُرِمْتَهُ فَإِنَّ ذَلِکَ بِیَدِ اللَّهِ إِنْ شَاءَ رَزَقَکَ وَ إِنْ شَاءَ حَرَمَکَ ذَلِکَ وَ لَکِنْ سَأُعَلِّمُکَ مَا شَکَکْتَ فِیهِ وَ لَا قُوَّةَ إِلَّا بِاللَّهِ فَإِنْ أَرَادَ اللَّهُ بِکَ خَیْراً أَعْلَمَکَ بِعِلْمِهِ وَ ثَبَّتَکَ وَ إِنْ یَکُنْ شَرّاً ضَلَلْتَ وَ هَلَکْتَ أَمَّا قَوْلُهُ نَسُوا اللَّهَ فَنَسِیَهُمْ‌</w:t>
      </w:r>
      <w:r>
        <w:rPr>
          <w:rStyle w:val="FootnoteAnchor"/>
          <w:rtl w:val="true"/>
        </w:rPr>
        <w:footnoteReference w:id="728"/>
      </w:r>
      <w:r>
        <w:rPr>
          <w:rFonts w:ascii="Amiri" w:hAnsi="Amiri" w:eastAsia="Amiri" w:cs="Amiri"/>
          <w:color w:val="111111"/>
          <w:sz w:val="28"/>
          <w:sz w:val="28"/>
          <w:szCs w:val="28"/>
          <w:rtl w:val="true"/>
          <w:lang w:bidi="ar-SA"/>
        </w:rPr>
        <w:t xml:space="preserve">إِنَّمَا یَعْنِی نَسُوا اللَّهَ فِی دَارِ الدُّنْیَا لَمْ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یَعْمَلُوا بِطَاعَتِهِ فَنَسِیَهُمْ فِی الْآخِرَةِ أَیْ لَمْ یَجْعَلْ لَهُمْ فِی ثَوَابِهِ شَیْئاً فَصَارُوا مَنْسِیِّینَ مِنَ الْخَیْرِ وَ کَذَلِکَ تَفْسِیرُ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w:t>
      </w:r>
      <w:r>
        <w:rPr>
          <w:rStyle w:val="FootnoteAnchor"/>
          <w:rtl w:val="true"/>
        </w:rPr>
        <w:footnoteReference w:id="729"/>
      </w:r>
      <w:r>
        <w:rPr>
          <w:rFonts w:ascii="Amiri" w:hAnsi="Amiri" w:eastAsia="Amiri" w:cs="Amiri"/>
          <w:color w:val="111111"/>
          <w:sz w:val="28"/>
          <w:sz w:val="28"/>
          <w:szCs w:val="28"/>
          <w:rtl w:val="true"/>
          <w:lang w:bidi="ar-SA"/>
        </w:rPr>
        <w:t>یَعْنِی بِالنِّسْیَانِ أَنَّهُ لَمْ یُثِبْهُمْ کَمَا یُثِیبُ أَوْلِیَاءَهُ الَّذِینَ کَانُوا فِی دَارِ الدُّنْیَا مُطِیعِینَ ذَاکِرِینَ حِینَ آمَنُوا بِهِ وَ بِرُسُلِهِ وَ خَافُوهُ بِالْغَیْبِ وَ أَمَّا قَوْلُهُ وَ ما کانَ رَبُّکَ نَسِیًّا</w:t>
      </w:r>
      <w:r>
        <w:rPr>
          <w:rStyle w:val="FootnoteAnchor"/>
          <w:rtl w:val="true"/>
        </w:rPr>
        <w:footnoteReference w:id="730"/>
      </w:r>
      <w:r>
        <w:rPr>
          <w:rFonts w:ascii="Amiri" w:hAnsi="Amiri" w:eastAsia="Amiri" w:cs="Amiri"/>
          <w:color w:val="111111"/>
          <w:sz w:val="28"/>
          <w:sz w:val="28"/>
          <w:szCs w:val="28"/>
          <w:rtl w:val="true"/>
          <w:lang w:bidi="ar-SA"/>
        </w:rPr>
        <w:t>فَإِنَّ رَبَّنَا تَبَارَکَ وَ تَعَالَی عُلُوّاً کَبِیراً لَیْسَ بِالَّذِی یَنْسَی وَ لَا یَغْفُلُ بَلْ هُوَ الْحَفِیظُ الْعَلِیمُ وَ قَدْ یَقُولُ الْعَرَبُ فِی بَابِ النِّسْیَانِ قَدْ نَسِیَنَا فُلَانٌ فَلَا یَذْکُرُنَا أَیْ إِنَّهُ لَا یَأْمُرُ لَهُمْ بِخَیْرٍ وَ لَا یَذْکُرُهُمْ بِهِ فَهَلْ فَهِمْتَ مَا ذَکَرَ اللَّهُ عَزَّ وَ جَلَّ قَالَ نَعَمْ فَرَّجْتَ عَنِّی فَرَّجَ اللَّهُ عَنْکَ وَ حَلَلْتَ عَنِّی عُقْدَةً فَعَظَّمَ اللَّهُ أَجْرَکَ قَالَ وَ أَمَّا قَوْلُهُ یَوْمَ یَقُومُ الرُّوحُ وَ الْمَلائِکَةُ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یَتَکَلَّمُونَ إِلَّا مَنْ أَذِنَ لَهُ الرَّحْمنُ وَ قالَ صَواباً</w:t>
      </w:r>
      <w:r>
        <w:rPr>
          <w:rStyle w:val="FootnoteAnchor"/>
          <w:rtl w:val="true"/>
        </w:rPr>
        <w:footnoteReference w:id="731"/>
      </w:r>
      <w:r>
        <w:rPr>
          <w:rFonts w:ascii="Amiri" w:hAnsi="Amiri" w:eastAsia="Amiri" w:cs="Amiri"/>
          <w:color w:val="111111"/>
          <w:sz w:val="28"/>
          <w:sz w:val="28"/>
          <w:szCs w:val="28"/>
          <w:rtl w:val="true"/>
          <w:lang w:bidi="ar-SA"/>
        </w:rPr>
        <w:t>وَ قَوْلُهُ وَ اللَّهِ رَبِّنا ما کُنَّا مُشْرِکِینَ‌</w:t>
      </w:r>
      <w:r>
        <w:rPr>
          <w:rStyle w:val="FootnoteAnchor"/>
          <w:rtl w:val="true"/>
        </w:rPr>
        <w:footnoteReference w:id="732"/>
      </w:r>
      <w:r>
        <w:rPr>
          <w:rFonts w:ascii="Amiri" w:hAnsi="Amiri" w:eastAsia="Amiri" w:cs="Amiri"/>
          <w:color w:val="111111"/>
          <w:sz w:val="28"/>
          <w:sz w:val="28"/>
          <w:szCs w:val="28"/>
          <w:rtl w:val="true"/>
          <w:lang w:bidi="ar-SA"/>
        </w:rPr>
        <w:t>وَ قَوْلُهُ یَوْمَ الْقِیامَةِ یَکْفُرُ بَعْضُکُمْ بِبَعْضٍ وَ یَلْعَنُ بَعْضُکُمْ بَعْضاً</w:t>
      </w:r>
      <w:r>
        <w:rPr>
          <w:rStyle w:val="FootnoteAnchor"/>
          <w:rtl w:val="true"/>
        </w:rPr>
        <w:footnoteReference w:id="733"/>
      </w:r>
      <w:r>
        <w:rPr>
          <w:rFonts w:ascii="Amiri" w:hAnsi="Amiri" w:eastAsia="Amiri" w:cs="Amiri"/>
          <w:color w:val="111111"/>
          <w:sz w:val="28"/>
          <w:sz w:val="28"/>
          <w:szCs w:val="28"/>
          <w:rtl w:val="true"/>
          <w:lang w:bidi="ar-SA"/>
        </w:rPr>
        <w:t>وَ قَوْلُهُ إِنَّ ذلِکَ لَحَقٌّ تَخاصُمُ أَهْلِ النَّارِ</w:t>
      </w:r>
      <w:r>
        <w:rPr>
          <w:rStyle w:val="FootnoteAnchor"/>
          <w:rtl w:val="true"/>
        </w:rPr>
        <w:footnoteReference w:id="734"/>
      </w:r>
      <w:r>
        <w:rPr>
          <w:rFonts w:ascii="Amiri" w:hAnsi="Amiri" w:eastAsia="Amiri" w:cs="Amiri"/>
          <w:color w:val="111111"/>
          <w:sz w:val="28"/>
          <w:sz w:val="28"/>
          <w:szCs w:val="28"/>
          <w:rtl w:val="true"/>
          <w:lang w:bidi="ar-SA"/>
        </w:rPr>
        <w:t>وَ قَوْلُهُ لا تَخْتَصِمُوا لَدَیَّ وَ قَدْ قَدَّمْتُ إِلَیْکُمْ بِالْوَعِیدِ</w:t>
      </w:r>
      <w:r>
        <w:rPr>
          <w:rStyle w:val="FootnoteAnchor"/>
          <w:rtl w:val="true"/>
        </w:rPr>
        <w:footnoteReference w:id="735"/>
      </w:r>
      <w:r>
        <w:rPr>
          <w:rFonts w:ascii="Amiri" w:hAnsi="Amiri" w:eastAsia="Amiri" w:cs="Amiri"/>
          <w:color w:val="111111"/>
          <w:sz w:val="28"/>
          <w:sz w:val="28"/>
          <w:szCs w:val="28"/>
          <w:rtl w:val="true"/>
          <w:lang w:bidi="ar-SA"/>
        </w:rPr>
        <w:t>وَ قَوْلُهُ الْیَوْمَ نَخْتِمُ عَلی أَفْواهِهِمْ وَ تُکَلِّمُنا أَیْدِیهِمْ وَ تَشْهَدُ أَرْجُلُهُمْ بِما کانُوا یَکْسِبُونَ‌</w:t>
      </w:r>
      <w:r>
        <w:rPr>
          <w:rStyle w:val="FootnoteAnchor"/>
          <w:rtl w:val="true"/>
        </w:rPr>
        <w:footnoteReference w:id="736"/>
      </w:r>
      <w:r>
        <w:rPr>
          <w:rFonts w:ascii="Amiri" w:hAnsi="Amiri" w:eastAsia="Amiri" w:cs="Amiri"/>
          <w:color w:val="111111"/>
          <w:sz w:val="28"/>
          <w:sz w:val="28"/>
          <w:szCs w:val="28"/>
          <w:rtl w:val="true"/>
          <w:lang w:bidi="ar-SA"/>
        </w:rPr>
        <w:t xml:space="preserve">فَإِنَّ ذَلِکَ فِی مَوَاطِنَ غَیْرِ وَاحِدٍ مِنْ مَوَاطِنِ ذَلِکَ الْیَوْمِ الَّذِی کانَ مِقْدارُهُ خَمْسِینَ أَلْفَ سَنَةٍ یَجْمَعُ اللَّهُ عَزَّ وَ جَلَّ الْخَلَائِقَ یَوْمَئِذٍ فِی مَوَاطِنَ یَتَفَرَّقُونَ وَ یُکَلِّمُ بَعْضُهُمْ بَعْضاً وَ یَسْتَغْفِرُ بَعْضُهُمْ لِبَعْضٍ أُولَئِکَ الَّذِینَ کَانَ مِنْهُمُ الطَّاعَةُ فِی دَارِ الدُّنْیَا مِنَ الرُّؤَسَاءِ وَ الْأَتْبَاعِ وَ یَلْعَنُ أَهْلُ الْمَعَاصِی الَّذِینَ بَدَتْ مِنْهُمُ الْبَغْضَاءُ وَ تَعَاوَنُوا عَلَی </w:t>
      </w:r>
    </w:p>
    <w:p>
      <w:pPr>
        <w:pStyle w:val="BookText"/>
        <w:rPr/>
      </w:pPr>
      <w:r>
        <w:rPr>
          <w:rFonts w:ascii="Amiri" w:hAnsi="Amiri" w:eastAsia="Amiri" w:cs="Amiri"/>
          <w:color w:val="111111"/>
          <w:sz w:val="28"/>
          <w:sz w:val="28"/>
          <w:szCs w:val="28"/>
          <w:rtl w:val="true"/>
          <w:lang w:bidi="ar-SA"/>
        </w:rPr>
        <w:t>الظُّلْمِ وَ الْعُدْوَانِ فِی دَارِ الدُّنْیَا الْمُسْتَکْبِرِینَ وَ الْمُسْتَضْعَفِینَ یَکْفُرُ بَعْضُهُمْ بِبَعْضٍ وَ یَلْعَنُ بَعْضُهُمْ بَعْضاً وَ الْکُفْرُ فِی هَذِهِ الْآیَةِ الْبَرَاءَةُ یَقُولُ فَیَبْرَأُ بَعْضُهُمْ مِنْ بَعْضٍ وَ نَظِیرُهَا فِی سُورَةِ إِبْرَاهِیمَ علیه السلام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r>
        <w:rPr>
          <w:rStyle w:val="FootnoteAnchor"/>
          <w:rtl w:val="true"/>
        </w:rPr>
        <w:footnoteReference w:id="737"/>
      </w:r>
      <w:r>
        <w:rPr>
          <w:rFonts w:ascii="Amiri" w:hAnsi="Amiri" w:eastAsia="Amiri" w:cs="Amiri"/>
          <w:color w:val="111111"/>
          <w:sz w:val="28"/>
          <w:sz w:val="28"/>
          <w:szCs w:val="28"/>
          <w:rtl w:val="true"/>
          <w:lang w:bidi="ar-SA"/>
        </w:rPr>
        <w:t>وَ قَوْلُ إِبْرَاهِیمَ خَلِیلِ الرَّحْمَنِ کَفَرْنا بِکُمْ‌</w:t>
      </w:r>
      <w:r>
        <w:rPr>
          <w:rStyle w:val="FootnoteAnchor"/>
          <w:rtl w:val="true"/>
        </w:rPr>
        <w:footnoteReference w:id="738"/>
      </w:r>
      <w:r>
        <w:rPr>
          <w:rFonts w:ascii="Amiri" w:hAnsi="Amiri" w:eastAsia="Amiri" w:cs="Amiri"/>
          <w:color w:val="111111"/>
          <w:sz w:val="28"/>
          <w:sz w:val="28"/>
          <w:szCs w:val="28"/>
          <w:rtl w:val="true"/>
          <w:lang w:bidi="ar-SA"/>
        </w:rPr>
        <w:t>یَعْنِی تَبَرَّأْنَا مِنْکُمْ ثُمَّ یَجْتَمِعُونَ فِی مَوْطِنٍ آخَرَ یَبْکُونَ فِیهِ فَلَوْ أَنَّ تِلْکَ الْأَصْوَاتَ بَدَتْ لِأَهْلِ الدُّنْیَا لَأَذْهَلَتْ جَمِیعَ الْخَلْقِ عَنْ مَعَایِشِهِمْ وَ لَتَصَدَّعَتْ قُلُوبُهُمْ إِلَّا مَا شَاءَ اللَّهُ فَلَا یَزَالُونَ یَبْکُونَ الدَّمَ ثُمَّ یَجْتَمِعُونَ فِی مَوْطِنٍ آخَرَ فَیُسْتَنْطَقُونَ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 فَیَخْتِمُ اللَّهُ تَبَارَکَ وَ تَعَالَی عَلَی أَفْوَاهِهِمْ وَ یَسْتَنْطِقُ الْأَیْدِیَ وَ الْأَرْجُلَ وَ الْجُلُودَ فَتَشْهَدُ بِکُلِّ مَعْصِیَةٍ کَانَتْ مِنْهُمْ ثُمَّ یَرْفَعُ عَنْ أَلْسِنَتِهِمُ الْخَتْمَ فَیَقُولُونَ لِجُلُودِهِمْ لِمَ شَهِدْتُمْ عَلَیْنا قالُوا أَنْطَقَنَا اللَّهُ الَّذِی أَنْطَقَ کُلَّ شَیْ‌ءٍ</w:t>
      </w:r>
      <w:r>
        <w:rPr>
          <w:rStyle w:val="FootnoteAnchor"/>
          <w:rtl w:val="true"/>
        </w:rPr>
        <w:footnoteReference w:id="739"/>
      </w:r>
      <w:r>
        <w:rPr>
          <w:rFonts w:ascii="Amiri" w:hAnsi="Amiri" w:eastAsia="Amiri" w:cs="Amiri"/>
          <w:color w:val="111111"/>
          <w:sz w:val="28"/>
          <w:sz w:val="28"/>
          <w:szCs w:val="28"/>
          <w:rtl w:val="true"/>
          <w:lang w:bidi="ar-SA"/>
        </w:rPr>
        <w:t>ثُمَّ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یَجْتَمِعُونَ فِی مَوْطِنٍ آخَرَ فَیُسْتَنْطَقُونَ فَیَفِرُّ بَعْضُهُمْ مِنْ بَعْضٍ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 وَ صاحِبَتِهِ وَ بَنِیهِ‌</w:t>
      </w:r>
      <w:r>
        <w:rPr>
          <w:rStyle w:val="FootnoteAnchor"/>
          <w:rtl w:val="true"/>
        </w:rPr>
        <w:footnoteReference w:id="740"/>
      </w:r>
      <w:r>
        <w:rPr>
          <w:rFonts w:ascii="Amiri" w:hAnsi="Amiri" w:eastAsia="Amiri" w:cs="Amiri"/>
          <w:color w:val="111111"/>
          <w:sz w:val="28"/>
          <w:sz w:val="28"/>
          <w:szCs w:val="28"/>
          <w:rtl w:val="true"/>
          <w:lang w:bidi="ar-SA"/>
        </w:rPr>
        <w:t>فَیُسْتَنْطَقُونَ فَ لا یَتَکَلَّمُونَ إِلَّا مَنْ أَذِنَ لَهُ الرَّحْمنُ وَ قالَ صَواباً فَیَقُومُ الرُّسُلُ صَلَّی اللَّهُ عَلَیْهِمْ فَیَشْهَدُونَ فِی هَذَا الْمَوْطِنِ فَذَلِکَ قَوْلُهُ تَعَالَی فَکَیْفَ إِذا جِئْنا مِنْ کُلِّ أُمَّةٍ بِشَهِیدٍ وَ جِئْنا بِکَ عَلی هؤُلاءِ شَهِیداً</w:t>
      </w:r>
      <w:r>
        <w:rPr>
          <w:rStyle w:val="FootnoteAnchor"/>
          <w:rtl w:val="true"/>
        </w:rPr>
        <w:footnoteReference w:id="741"/>
      </w:r>
      <w:r>
        <w:rPr>
          <w:rFonts w:ascii="Amiri" w:hAnsi="Amiri" w:eastAsia="Amiri" w:cs="Amiri"/>
          <w:color w:val="111111"/>
          <w:sz w:val="28"/>
          <w:sz w:val="28"/>
          <w:szCs w:val="28"/>
          <w:rtl w:val="true"/>
          <w:lang w:bidi="ar-SA"/>
        </w:rPr>
        <w:t xml:space="preserve">ثُمَّ یَجْتَمِعُونَ فِی مَوْطِنٍ آخَرَ فَیَکُونُ فِیهِ مَقَامُ مُحَمَّدٍ صلی الله علیه و آله وَ هُوَ الْمَقَامُ الْمَحْمُودُ فَیُثْنِی عَلَی اللَّهِ تَبَارَکَ وَ تَعَالَی بِمَا لَمْ یُثْنِ عَلَیْهِ أَحَدٌ قَبْلَهُ ثُمَّ یُثْنِی عَلَی الْمَلَائِکَةِ کُلِّهِمْ فَلَا یَبْقَی مَلَکٌ إِلَّا أَثْنَی عَلَیْهِ مُحَمَّدٌ صلی الله علیه و آله ثُمَّ یُثْنِی عَلَی الرُّسُلِ بِمَا لَمْ یُثْنِ عَلَیْهِمْ أَحَدٌ مِثْلُهُ ثُمَّ یُثْنِی عَلَی کُلِّ مُؤْمِنٍ وَ مُؤْمِنَةٍ یَبْدَأُ بِالصِّدِّیقِینَ وَ الشُّهَدَاءِ ثُمَّ بِالصَّالِحِینَ فَیَحْمَدُهُ أَهْلُ السَّمَاوَاتِ وَ أَهْلُ الْأَرْضِ وَ ذَلِکَ قَوْلُهُ عَزَّ وَ جَلَ عَسی أَنْ یَبْعَثَکَ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رَبُّکَ مَقاماً مَحْمُوداً</w:t>
      </w:r>
      <w:r>
        <w:rPr>
          <w:rStyle w:val="FootnoteAnchor"/>
          <w:rtl w:val="true"/>
        </w:rPr>
        <w:footnoteReference w:id="742"/>
      </w:r>
      <w:r>
        <w:rPr>
          <w:rFonts w:ascii="Amiri" w:hAnsi="Amiri" w:eastAsia="Amiri" w:cs="Amiri"/>
          <w:color w:val="111111"/>
          <w:sz w:val="28"/>
          <w:sz w:val="28"/>
          <w:szCs w:val="28"/>
          <w:rtl w:val="true"/>
          <w:lang w:bidi="ar-SA"/>
        </w:rPr>
        <w:t>فَطُوبَی لِمَنْ کَانَ لَهُ فِی ذَلِکَ الْمَقَامِ حَظٌّ وَ نَصِیبٌ وَ وَیْلٌ لِمَنْ لَمْ یَکُنْ لَهُ فِی ذَلِکَ الْمَقَامِ حَظٌّ وَ لَا نَصِیبٌ ثُمَّ یَجْتَمِعُونَ فِی مَوْطِنٍ آخَرَ وَ یُدَالُ بَعْضُهُمْ عَنْ بَعْضٍ وَ هَذَا کُلُّهُ قَبْلَ الْحِسَابِ فَإِذَا أَخَذَ فِی الْحِسَابِ شُغِلَ کُلُّ إِنْسَانٍ بِمَا لَدَیْهِ نَسْأَلُ اللَّهَ بَرَکَةَ ذَلِکَ الْیَوْمِ قَالَ فَرَّجْتَ عَنِّی فَرَّجَ اللَّهُ عَنْکَ یَا أَمِیرَ الْمُؤْمِنِینَ وَ حَلَلْتَ عَنِّی عُقْدَةً فَعَظَّمَ اللَّهُ أَجْرَکَ فَقَالَ علیه السلام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Style w:val="FootnoteAnchor"/>
          <w:rtl w:val="true"/>
        </w:rPr>
        <w:footnoteReference w:id="743"/>
      </w:r>
      <w:r>
        <w:rPr>
          <w:rFonts w:ascii="Amiri" w:hAnsi="Amiri" w:eastAsia="Amiri" w:cs="Amiri"/>
          <w:color w:val="111111"/>
          <w:sz w:val="28"/>
          <w:sz w:val="28"/>
          <w:szCs w:val="28"/>
          <w:rtl w:val="true"/>
          <w:lang w:bidi="ar-SA"/>
        </w:rPr>
        <w:t>وَ قَوْلُهُ لا تُدْرِکُهُ الْأَبْصارُ وَ هُوَ یُدْرِکُ الْأَبْصارَ</w:t>
      </w:r>
      <w:r>
        <w:rPr>
          <w:rStyle w:val="FootnoteAnchor"/>
          <w:rtl w:val="true"/>
        </w:rPr>
        <w:footnoteReference w:id="744"/>
      </w:r>
      <w:r>
        <w:rPr>
          <w:rFonts w:ascii="Amiri" w:hAnsi="Amiri" w:eastAsia="Amiri" w:cs="Amiri"/>
          <w:color w:val="111111"/>
          <w:sz w:val="28"/>
          <w:sz w:val="28"/>
          <w:szCs w:val="28"/>
          <w:rtl w:val="true"/>
          <w:lang w:bidi="ar-SA"/>
        </w:rPr>
        <w:t>وَ قَوْلُهُ وَ لَقَدْ رَآهُ نَزْلَةً أُخْری عِنْدَ سِدْرَةِ الْمُنْتَهی‌</w:t>
      </w:r>
      <w:r>
        <w:rPr>
          <w:rStyle w:val="FootnoteAnchor"/>
          <w:rtl w:val="true"/>
        </w:rPr>
        <w:footnoteReference w:id="745"/>
      </w:r>
      <w:r>
        <w:rPr>
          <w:rFonts w:ascii="Amiri" w:hAnsi="Amiri" w:eastAsia="Amiri" w:cs="Amiri"/>
          <w:color w:val="111111"/>
          <w:sz w:val="28"/>
          <w:sz w:val="28"/>
          <w:szCs w:val="28"/>
          <w:rtl w:val="true"/>
          <w:lang w:bidi="ar-SA"/>
        </w:rPr>
        <w:t>وَ قَوْلُهُ یَوْمَئِذٍ لا تَنْفَعُ الشَّفاعَةُ إِلَّا مَنْ أَذِنَ لَهُ الرَّحْمنُ وَ رَضِیَ لَهُ قَوْلًا یَعْلَمُ ما بَیْنَ أَیْدِیهِمْ وَ ما خَلْفَهُمْ وَ لا یُحِیطُونَ بِهِ عِلْماً</w:t>
      </w:r>
      <w:r>
        <w:rPr>
          <w:rStyle w:val="FootnoteAnchor"/>
          <w:rtl w:val="true"/>
        </w:rPr>
        <w:footnoteReference w:id="746"/>
      </w:r>
      <w:r>
        <w:rPr>
          <w:rFonts w:ascii="Amiri" w:hAnsi="Amiri" w:eastAsia="Amiri" w:cs="Amiri"/>
          <w:color w:val="111111"/>
          <w:sz w:val="28"/>
          <w:sz w:val="28"/>
          <w:szCs w:val="28"/>
          <w:rtl w:val="true"/>
          <w:lang w:bidi="ar-SA"/>
        </w:rPr>
        <w:t>فَأَمَّا قَوْلُهُ وُجُوهٌ یَوْمَئِذٍ ناضِرَةٌ إِلی رَبِّها ناظِرَةٌ فَإِنَّ ذَلِکَ فِی مَوْضِعٍ یَنْتَهِی فِیهِ أَوْلِیَاءُ اللَّهِ عَزَّ وَ جَلَّ بَعْدَ مَا یَفْرُغُ مِنَ الْحِسَابِ إِلَی نَهَرٍ یُسَمَّی الْحَیَوَانَ فَیَغْتَسِلُونَ فِیهِ وَ یَشْرَبُونَ مِنْهُ فَتَنْضُرُ وُجُوهُهُمْ إِشْرَاقاً فَیَذْهَبُ عَنْهُمْ کُلُّ قَذًی وَ وَعْثٍ ثُمَّ یُؤْمَرُونَ بِدُخُولِ الْجَنَّةِ فَمِنْ هَذَا الْمَقَامِ یَنْظُرُونَ إِلَی رَبِّهِمْ کَیْفَ یُثِیبُهُمْ وَ مِنْهُ یَدْخُلُونَ الْجَنَّةَ فَذَلِکَ قَوْلُ اللَّهِ عَزَّ وَ جَلَّ فِی تَسْلِیمِ الْمَلَائِکَةِ عَلَیْهِمْ سَلامٌ عَلَیْکُمْ طِبْتُمْ فَادْخُلُوها خالِدِینَ‌</w:t>
      </w:r>
      <w:r>
        <w:rPr>
          <w:rStyle w:val="FootnoteAnchor"/>
          <w:rtl w:val="true"/>
        </w:rPr>
        <w:footnoteReference w:id="747"/>
      </w:r>
      <w:r>
        <w:rPr>
          <w:rFonts w:ascii="Amiri" w:hAnsi="Amiri" w:eastAsia="Amiri" w:cs="Amiri"/>
          <w:color w:val="111111"/>
          <w:sz w:val="28"/>
          <w:sz w:val="28"/>
          <w:szCs w:val="28"/>
          <w:rtl w:val="true"/>
          <w:lang w:bidi="ar-SA"/>
        </w:rPr>
        <w:t>فَعِنْدَ ذَلِکَ أَیْقَنُوا بِدُخُولِ الْجَنَّةِ وَ النَّظَرِ إِلَی مَا وَعَدَهُمْ رَبُّهُمْ فَذَلِکَ قَوْلُهُ إِلی رَبِّها ناظِرَةٌ وَ إِنَّمَا یَعْنِی بِالنَّظَرِ إِلَیْهِ النَّظَرَ إِلَی ثَوَابِهِ تَبَارَکَ وَ تَعَالَی وَ أَمَّا قَوْلُهُ لا تُدْرِکُهُ الْأَبْصارُ وَ هُوَ یُدْرِکُ الْأَبْصارَ فَهُوَ کَمَا قَالَ لا تُدْرِکُهُ الْأَبْصارُ وَ لَا تُحِیطُ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یُدْرِکُ الْأَبْصارَ یَعْنِی یُحِیطُ بِهَا وَ هُوَ اللَّطِیفُ الْخَبِیرُ وَ ذَلِکَ مَدْحٌ امْتَدَحَ بِهِ رَبُّنَا نَفْسَهُ تَبَارَکَ وَ تَعَالَی وَ تَقَدَّسَ عُلُوّاً </w:t>
      </w:r>
    </w:p>
    <w:p>
      <w:pPr>
        <w:pStyle w:val="BookText"/>
        <w:rPr/>
      </w:pPr>
      <w:r>
        <w:rPr>
          <w:rFonts w:ascii="Amiri" w:hAnsi="Amiri" w:eastAsia="Amiri" w:cs="Amiri"/>
          <w:color w:val="111111"/>
          <w:sz w:val="28"/>
          <w:sz w:val="28"/>
          <w:szCs w:val="28"/>
          <w:rtl w:val="true"/>
          <w:lang w:bidi="ar-SA"/>
        </w:rPr>
        <w:t>کَبِیراً وَ قَدْ سَأَلَ مُوسَی علیه السلام وَ جَرَی عَلَی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أَنْظُرْ إِلَیْکَ‌</w:t>
      </w:r>
      <w:r>
        <w:rPr>
          <w:rStyle w:val="FootnoteAnchor"/>
          <w:rtl w:val="true"/>
        </w:rPr>
        <w:footnoteReference w:id="748"/>
      </w:r>
      <w:r>
        <w:rPr>
          <w:rFonts w:ascii="Amiri" w:hAnsi="Amiri" w:eastAsia="Amiri" w:cs="Amiri"/>
          <w:color w:val="111111"/>
          <w:sz w:val="28"/>
          <w:sz w:val="28"/>
          <w:szCs w:val="28"/>
          <w:rtl w:val="true"/>
          <w:lang w:bidi="ar-SA"/>
        </w:rPr>
        <w:t>فَکَانَتْ مَسْأَلَةُ تِلْکَ أَمْراً عَظِیماً وَ سَأَلَ أَمْراً جَسِیماً فَعُوقِبَ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تَرانِی فِی الدُّنْیَا حَتَّی تَمُوتَ فَتَرَانِی فِی الْآخِرَةِ وَ لَکِنْ إِنْ أَرَدْتَ أَنْ تَرَانِی فِی الدُّنْیَا فَ انْظُرْ إِلَی الْجَبَلِ فَإِنِ اسْتَقَرَّ مَکانَهُ فَسَوْفَ تَرانِی فَأَبْدَی اللَّهُ جَلَّ ثَنَاؤُهُ بَعْضَ آیَاتِهِ وَ تَجَلَّی رَبُّنَا تَبَارَکَ لِلْجَبَلِ فَتَقَطَّعَ الْجَبَلُ فَصَارَ رَمِیماً وَ خَرَّ مُوسی صَعِقاً</w:t>
      </w:r>
      <w:r>
        <w:rPr>
          <w:rStyle w:val="FootnoteAnchor"/>
          <w:rtl w:val="true"/>
        </w:rPr>
        <w:footnoteReference w:id="749"/>
      </w:r>
      <w:r>
        <w:rPr>
          <w:rFonts w:ascii="Amiri" w:hAnsi="Amiri" w:eastAsia="Amiri" w:cs="Amiri"/>
          <w:color w:val="111111"/>
          <w:sz w:val="28"/>
          <w:sz w:val="28"/>
          <w:szCs w:val="28"/>
          <w:rtl w:val="true"/>
          <w:lang w:bidi="ar-SA"/>
        </w:rPr>
        <w:t>ثُمَّ أَحْیَاهُ اللَّهُ وَ بَعَثَهُ فَقَالَ سُبْحانَکَ تُبْتُ إِلَیْکَ وَ أَنَا أَوَّلُ الْمُؤْمِنِینَ‌</w:t>
      </w:r>
      <w:r>
        <w:rPr>
          <w:rStyle w:val="FootnoteAnchor"/>
          <w:rtl w:val="true"/>
        </w:rPr>
        <w:footnoteReference w:id="750"/>
      </w:r>
      <w:r>
        <w:rPr>
          <w:rFonts w:ascii="Amiri" w:hAnsi="Amiri" w:eastAsia="Amiri" w:cs="Amiri"/>
          <w:color w:val="111111"/>
          <w:sz w:val="28"/>
          <w:sz w:val="28"/>
          <w:szCs w:val="28"/>
          <w:rtl w:val="true"/>
          <w:lang w:bidi="ar-SA"/>
        </w:rPr>
        <w:t>یَعْنِی أَوَّلَ مُؤْمِنٍ آمَنَ بِکَ مِنْهُمْ أَنَّهُ لَنْ یَرَاکَ وَ أَمَّا قَوْلُهُ وَ لَقَدْ رَآهُ نَزْلَةً أُخْری عِنْدَ سِدْرَةِ الْمُنْتَهی‌</w:t>
      </w:r>
      <w:r>
        <w:rPr>
          <w:rStyle w:val="FootnoteAnchor"/>
          <w:rtl w:val="true"/>
        </w:rPr>
        <w:footnoteReference w:id="751"/>
      </w:r>
      <w:r>
        <w:rPr>
          <w:rFonts w:ascii="Amiri" w:hAnsi="Amiri" w:eastAsia="Amiri" w:cs="Amiri"/>
          <w:color w:val="111111"/>
          <w:sz w:val="28"/>
          <w:sz w:val="28"/>
          <w:szCs w:val="28"/>
          <w:rtl w:val="true"/>
          <w:lang w:bidi="ar-SA"/>
        </w:rPr>
        <w:t>یَعْنِی مُحَمَّداً حَیْثُ لَا یُجَاوِزُهَا خَلْقٌ مِنْ خَلْقِ اللَّهِ وَ قَوْلُهُ فِی آخِرِ الْآیَةِ 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Style w:val="FootnoteAnchor"/>
          <w:rtl w:val="true"/>
        </w:rPr>
        <w:footnoteReference w:id="752"/>
      </w:r>
      <w:r>
        <w:rPr>
          <w:rFonts w:ascii="Amiri" w:hAnsi="Amiri" w:eastAsia="Amiri" w:cs="Amiri"/>
          <w:color w:val="111111"/>
          <w:sz w:val="28"/>
          <w:sz w:val="28"/>
          <w:szCs w:val="28"/>
          <w:rtl w:val="true"/>
          <w:lang w:bidi="ar-SA"/>
        </w:rPr>
        <w:t>رَأَی جَبْرَئِیلَ علیه السلام فِی صُورَتِهِ مَرَّتَیْنِ هَذِهِ الْمَرَّةَ وَ مَرَّةً أُخْرَی وَ ذَلِکَ أَنَّ خَلْقَ جَبْرَئِیلَ علیه السلام عَظِیمٌ فَهُوَ مِنَ الرُّوحَانِیِّینَ الَّذِینَ لَا یُدْرِکُ خَلْقُهُمْ وَ صِفَتُهُمْ إِلَّا اللَّهُ رَبُّ الْعَالَمِینَ وَ أَمَّا قَوْلُهُ یَوْمَئِذٍ لا تَنْفَعُ الشَّفاعَةُ إِلَّا مَنْ أَذِنَ لَهُ الرَّحْمنُ وَ رَضِیَ لَهُ قَوْلًا یَعْلَمُ ما بَیْنَ أَیْدِیهِمْ وَ ما خَلْفَهُمْ وَ لا یُحِیطُونَ بِهِ عِلْماً</w:t>
      </w:r>
      <w:r>
        <w:rPr>
          <w:rStyle w:val="FootnoteAnchor"/>
          <w:rtl w:val="true"/>
        </w:rPr>
        <w:footnoteReference w:id="75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تُحِیطُ الْخَلَائِقُ بِاللَّهِ عَزَّ وَ جَلَّ عِلْماً إِذْ هُوَ تَبَارَکَ وَ تَعَالَی جَعَلَ عَلَی أَبْصَارِ الْقُلُوبِ الْغِطَاءَ فَلَا فَهْمَ یَنَالُهُ بِالْکَیْفِ وَ لَا قَلْبَ یُثْبِتُهُ بِالْحُدُودِ فَلَا نَصِفُهُ إِلَّا کَمَا وَصَفَ نَفْسَهُ لَیْسَ کَمِثْلِهِ شَیْ‌ءٌ وَ هُوَ السَّمِیعُ الْبَصِیرُ الْأَوَّلُ وَ الْآخِرُ وَ الظَّاهِرُ وَ الْبَاطِنُ الْخَالِقُ الْبَارِئُ الْمُصَوِّرُ خَلَقَ الْأَشْیَاءَ فَلَیْسَ مِنَ الْأَشْیَاءِ شَیْ‌ءٌ مِثْلَهُ تَبَارَکَ وَ تَعَالَی فَقَالَ فَرَّجْتَ عَنِّی فَرَّجَ اللَّهُ عَنْکَ وَ حَلَلْتَ عَنِّی عُقْدَةً فَأَعْظَمَ اللَّهُ أَجْرَکَ یَا أَمِیرَ الْمُؤْمِنِینَ فَقَالَ علیه السلام وَ أَمَّا قَوْلُهُ وَ ما کانَ لِبَشَرٍ أَنْ یُکَلِّمَهُ اللَّهُ إِلَّا وَحْیاً أَوْ مِنْ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 حِجابٍ أَوْ یُرْسِلَ رَسُولًا فَیُوحِیَ بِإِذْنِهِ ما یَشاءُ</w:t>
      </w:r>
      <w:r>
        <w:rPr>
          <w:rStyle w:val="FootnoteAnchor"/>
          <w:rtl w:val="true"/>
        </w:rPr>
        <w:footnoteReference w:id="754"/>
      </w:r>
      <w:r>
        <w:rPr>
          <w:rFonts w:ascii="Amiri" w:hAnsi="Amiri" w:eastAsia="Amiri" w:cs="Amiri"/>
          <w:color w:val="111111"/>
          <w:sz w:val="28"/>
          <w:sz w:val="28"/>
          <w:szCs w:val="28"/>
          <w:rtl w:val="true"/>
          <w:lang w:bidi="ar-SA"/>
        </w:rPr>
        <w:t>وَ قَوْلُهُ وَ کَلَّمَ اللَّهُ مُوسی تَکْلِیماً</w:t>
      </w:r>
      <w:r>
        <w:rPr>
          <w:rStyle w:val="FootnoteAnchor"/>
          <w:rtl w:val="true"/>
        </w:rPr>
        <w:footnoteReference w:id="755"/>
      </w:r>
      <w:r>
        <w:rPr>
          <w:rFonts w:ascii="Amiri" w:hAnsi="Amiri" w:eastAsia="Amiri" w:cs="Amiri"/>
          <w:color w:val="111111"/>
          <w:sz w:val="28"/>
          <w:sz w:val="28"/>
          <w:szCs w:val="28"/>
          <w:rtl w:val="true"/>
          <w:lang w:bidi="ar-SA"/>
        </w:rPr>
        <w:t>وَ قَوْلُهُ وَ ناداهُما رَبُّهُما</w:t>
      </w:r>
      <w:r>
        <w:rPr>
          <w:rStyle w:val="FootnoteAnchor"/>
          <w:rtl w:val="true"/>
        </w:rPr>
        <w:footnoteReference w:id="756"/>
      </w:r>
      <w:r>
        <w:rPr>
          <w:rFonts w:ascii="Amiri" w:hAnsi="Amiri" w:eastAsia="Amiri" w:cs="Amiri"/>
          <w:color w:val="111111"/>
          <w:sz w:val="28"/>
          <w:sz w:val="28"/>
          <w:szCs w:val="28"/>
          <w:rtl w:val="true"/>
          <w:lang w:bidi="ar-SA"/>
        </w:rPr>
        <w:t>وَ قَوْلُهُ یا آدَمُ اسْکُنْ أَنْتَ وَ زَوْجُکَ الْجَنَّةَ</w:t>
      </w:r>
      <w:r>
        <w:rPr>
          <w:rStyle w:val="FootnoteAnchor"/>
          <w:rtl w:val="true"/>
        </w:rPr>
        <w:footnoteReference w:id="757"/>
      </w:r>
      <w:r>
        <w:rPr>
          <w:rFonts w:ascii="Amiri" w:hAnsi="Amiri" w:eastAsia="Amiri" w:cs="Amiri"/>
          <w:color w:val="111111"/>
          <w:sz w:val="28"/>
          <w:sz w:val="28"/>
          <w:szCs w:val="28"/>
          <w:rtl w:val="true"/>
          <w:lang w:bidi="ar-SA"/>
        </w:rPr>
        <w:t>فَأَمَّا قَوْلُهُ ما کانَ لِبَشَرٍ أَنْ یُکَلِّمَهُ اللَّهُ إِلَّا وَحْیاً أَوْ مِنْ وَراءِ حِجابٍ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فَتُبَلِّغُ رُسُلُ السَّمَاءِ رُسُلَ الْأَرْضِ وَ قَدْ کَانَ الْکَلَامُ بَیْنَ رُسُلِ أَهْلِ الْأَرْضِ وَ بَیْنَهُ مِنْ غَیْرِ أَنْ یُرْسِلَ بِالْکَلَامِ مَعَ رُسُلِ أَهْلِ السَّمَاءِ وَ قَدْ قَالَ رَسُولُ اللَّهِ صلی الله علیه و آله یَا جَبْرَئِیلُ هَلْ رَأَیْتَ رَبَّکَ فَقَالَ جَبْرَئِیلُ علیه السلام إِنَّ رَبِّی لَا یُرَی فَقَالَ رَسُولُ اللَّهِ صلی الله علیه و آله فَمِنْ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اللَّهُ بِهِ الرُّسُلَ وَ مِنْهُ مَا قَذَفَهُ فِی قُلُوبِهِمْ وَ مِنْهُ رُؤْیَا یُرِیهَا الرُّسُلَ وَ مِنْهُ وَحْیٌ وَ تَنْزِیلٌ یُتْلَی وَ یُقْرَأُ فَهُوَ کَلَامُ اللَّهِ فَاکْتَفِ بِمَا وَصَفْتُ لَکَ مِنْ کَلَامِ اللَّهِ فَإِنَّ مَعْنَی کَلَامِ اللَّهِ لَیْسَ بِنَحْوٍ وَاحِدٍ فَإِنَّهُ مِنْهُ مَا تُبَلِّغُ مِنْهُ رُسُلُ السَّمَاءِ رُسُلَ الْأَرْضِ قَالَ فَرَّجْتَ عَنِّی فَرَّجَ اللَّهُ عَنْکَ وَ حَلَلْتَ عَنِّی عُقْدَةً فَعَظَّمَ اللَّهُ أَجْرَکَ یَا أَمِیرَ الْمُؤْمِنِینَ فَقَالَ علیه السلام وَ أَمَّا قَوْلُهُ هَلْ تَعْلَمُ لَهُ سَمِیًّا</w:t>
      </w:r>
      <w:r>
        <w:rPr>
          <w:rStyle w:val="FootnoteAnchor"/>
          <w:rtl w:val="true"/>
        </w:rPr>
        <w:footnoteReference w:id="758"/>
      </w:r>
      <w:r>
        <w:rPr>
          <w:rFonts w:ascii="Amiri" w:hAnsi="Amiri" w:eastAsia="Amiri" w:cs="Amiri"/>
          <w:color w:val="111111"/>
          <w:sz w:val="28"/>
          <w:sz w:val="28"/>
          <w:szCs w:val="28"/>
          <w:rtl w:val="true"/>
          <w:lang w:bidi="ar-SA"/>
        </w:rPr>
        <w:t xml:space="preserve">فَإِنَّ تَأْوِیلَهُ هَلْ تَعْلَمُ لَهُ أَحَداً اسْمُهُ اللَّهُ غَیْرُ اللَّهِ تَبَارَکَ وَ تَعَالَی فَإِیَّاکَ أَنْ تُفَسِّرَ الْقُرْآنَ بِرَأْیِکَ حَتَّی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تَفْقَهَهُ عَنِ الْعُلَمَاءِ فَإِنَّهُ رُبَّ تَنْزِیلٍ یُشْبِهُ بِکَلَامِ الْبَشَرِ وَ هُوَ کَلَامُ اللَّهِ وَ تَأْوِیلُهُ لَا یُشْبِهُ کَلَامَ الْبَشَرِ کَمَا لَیْسَ شَیْ‌ءٌ مِنْ خَلْقِهِ یُشْبِهُهُ کَذَلِکَ لَا یُشْبِهُ فِعْلُهُ تَعَالَی شَیْئاً مِنْ أَفْعَالِ الْبَشَرِ وَ لَا یُشْبِهُ شَیْ‌ءٌ مِنْ کَلَامِهِ بِکَلَامِ الْبَشَرِ فَکَلَامُ اللَّهِ تَبَارَکَ وَ تَعَالَی صِفَتُهُ وَ کَلَامُ الْبَشَرِ أَفْعَالُهُمْ فَلَا تُشْبِهُ کَلَامُ اللَّهِ بِکَلَامِ الْبَشَرِ فَتَهْلِکَ وَ تَضِلَّ قَالَ فَرَّجْتَ عَنِّی فَرَّجَ اللَّهُ عَنْکَ وَ حَلَلْتَ عَنِّی عُقْدَةً فَعَظَّمَ اللَّهُ أَجْرَکَ یَا أَمِیرَ الْمُؤْمِنِینَ قَالَ علیه السلام وَ أَمَّا قَوْلُهُ وَ ما یَعْزُبُ عَنْ رَبِّکَ مِنْ مِثْقالِ ذَرَّةٍ فِی الْأَرْضِ وَ لا فِی السَّماءِ</w:t>
      </w:r>
      <w:r>
        <w:rPr>
          <w:rStyle w:val="FootnoteAnchor"/>
          <w:rtl w:val="true"/>
        </w:rPr>
        <w:footnoteReference w:id="759"/>
      </w:r>
      <w:r>
        <w:rPr>
          <w:rFonts w:ascii="Amiri" w:hAnsi="Amiri" w:eastAsia="Amiri" w:cs="Amiri"/>
          <w:color w:val="111111"/>
          <w:sz w:val="28"/>
          <w:sz w:val="28"/>
          <w:szCs w:val="28"/>
          <w:rtl w:val="true"/>
          <w:lang w:bidi="ar-SA"/>
        </w:rPr>
        <w:t>کَذَلِکَ رَبُّنَا لَا یَعْزُبُ عَنْهُ شَیْ‌ءٌ وَ کَیْفَ یَکُونُ مِنْ خَلْقِ الْأَشْیَاءِ لَا یَعْلَمُ مَا خَلَقَ وَ هُوَ الْخَلَّاقُ الْعَلِیمُ وَ أَمَّا قَوْلُهُ لا یَنْظُرُ إِلَیْهِمْ یَوْمَ الْقِیامَةِ</w:t>
      </w:r>
      <w:r>
        <w:rPr>
          <w:rStyle w:val="FootnoteAnchor"/>
          <w:rtl w:val="true"/>
        </w:rPr>
        <w:footnoteReference w:id="760"/>
      </w:r>
      <w:r>
        <w:rPr>
          <w:rFonts w:ascii="Amiri" w:hAnsi="Amiri" w:eastAsia="Amiri" w:cs="Amiri"/>
          <w:color w:val="111111"/>
          <w:sz w:val="28"/>
          <w:sz w:val="28"/>
          <w:szCs w:val="28"/>
          <w:rtl w:val="true"/>
          <w:lang w:bidi="ar-SA"/>
        </w:rPr>
        <w:t>یُخْبِرُ أَنَّهُ لَا یُصِیبُهُمْ بِخَیْرٍ وَ قَدْ یَقُولُ الْعَرَبُ وَ اللَّهِ مَا یَنْظُرُ إِلَیْنَا فُلَانٌ وَ إِنَّمَا یَعْنُونَ بِذَلِکَ أَنَّهُ لَا یُصِیبُنَا مِنْهُ بِخَیْرٍ فَذَلِکَ النَّظَرُ هَاهُنَا مِنَ اللَّهِ تَبَارَکَ وَ تَعَالَی إِلَی خَلْقِهِ فَنَظَرُهُ إِلَیْهِمْ رَحْمَةٌ لَهُمْ قَالَ فَرَّجْتَ عَنِّی فَرَّجَ اللَّهُ عَنْکَ وَ حَلَلْتَ عَنِّی عُقْدَةً فَعَظَّمَ اللَّهُ أَجْرَکَ یَا أَمِیرَ الْمُؤْمِنِینَ فَقَالَ علیه السلام وَ أَمَّا قَوْلُهُ کَلَّا إِنَّهُمْ عَنْ رَبِّهِمْ یَوْمَئِذٍ لَمَحْجُوبُونَ‌</w:t>
      </w:r>
      <w:r>
        <w:rPr>
          <w:rStyle w:val="FootnoteAnchor"/>
          <w:rtl w:val="true"/>
        </w:rPr>
        <w:footnoteReference w:id="761"/>
      </w:r>
      <w:r>
        <w:rPr>
          <w:rFonts w:ascii="Amiri" w:hAnsi="Amiri" w:eastAsia="Amiri" w:cs="Amiri"/>
          <w:color w:val="111111"/>
          <w:sz w:val="28"/>
          <w:sz w:val="28"/>
          <w:szCs w:val="28"/>
          <w:rtl w:val="true"/>
          <w:lang w:bidi="ar-SA"/>
        </w:rPr>
        <w:t>فَإِنَّمَا یَعْنِی بِذَلِکَ یَوْمَ الْقِیَامَةِ أَنَّهُمْ عَنْ ثَوَابِ رَبِّهِمْ یَوْمَئِذٍ لَمَحْجُوبُونَ وَ قَوْلُهُ أَ أَمِنْتُمْ مَنْ فِی السَّماءِ أَنْ یَخْسِفَ بِکُمُ الْأَرْضَ فَإِذا هِیَ تَمُورُ</w:t>
      </w:r>
      <w:r>
        <w:rPr>
          <w:rStyle w:val="FootnoteAnchor"/>
          <w:rtl w:val="true"/>
        </w:rPr>
        <w:footnoteReference w:id="762"/>
      </w:r>
      <w:r>
        <w:rPr>
          <w:rFonts w:ascii="Amiri" w:hAnsi="Amiri" w:eastAsia="Amiri" w:cs="Amiri"/>
          <w:color w:val="111111"/>
          <w:sz w:val="28"/>
          <w:sz w:val="28"/>
          <w:szCs w:val="28"/>
          <w:rtl w:val="true"/>
          <w:lang w:bidi="ar-SA"/>
        </w:rPr>
        <w:t>وَ قَوْلُهُ وَ هُوَ اللَّهُ فِی السَّماواتِ وَ فِی الْأَرْضِ‌</w:t>
      </w:r>
      <w:r>
        <w:rPr>
          <w:rStyle w:val="FootnoteAnchor"/>
          <w:rtl w:val="true"/>
        </w:rPr>
        <w:footnoteReference w:id="763"/>
      </w:r>
      <w:r>
        <w:rPr>
          <w:rFonts w:ascii="Amiri" w:hAnsi="Amiri" w:eastAsia="Amiri" w:cs="Amiri"/>
          <w:color w:val="111111"/>
          <w:sz w:val="28"/>
          <w:sz w:val="28"/>
          <w:szCs w:val="28"/>
          <w:rtl w:val="true"/>
          <w:lang w:bidi="ar-SA"/>
        </w:rPr>
        <w:t>وَ قَوْلُهُ الرَّحْمنُ عَلَی الْعَرْشِ اسْتَوی‌</w:t>
      </w:r>
      <w:r>
        <w:rPr>
          <w:rStyle w:val="FootnoteAnchor"/>
          <w:rtl w:val="true"/>
        </w:rPr>
        <w:footnoteReference w:id="764"/>
      </w:r>
      <w:r>
        <w:rPr>
          <w:rFonts w:ascii="Amiri" w:hAnsi="Amiri" w:eastAsia="Amiri" w:cs="Amiri"/>
          <w:color w:val="111111"/>
          <w:sz w:val="28"/>
          <w:sz w:val="28"/>
          <w:szCs w:val="28"/>
          <w:rtl w:val="true"/>
          <w:lang w:bidi="ar-SA"/>
        </w:rPr>
        <w:t>وَ قَوْلُهُ وَ هُوَ مَعَکُمْ أَیْنَ ما کُنْتُمْ‌</w:t>
      </w:r>
      <w:r>
        <w:rPr>
          <w:rStyle w:val="FootnoteAnchor"/>
          <w:rtl w:val="true"/>
        </w:rPr>
        <w:footnoteReference w:id="765"/>
      </w:r>
      <w:r>
        <w:rPr>
          <w:rFonts w:ascii="Amiri" w:hAnsi="Amiri" w:eastAsia="Amiri" w:cs="Amiri"/>
          <w:color w:val="111111"/>
          <w:sz w:val="28"/>
          <w:sz w:val="28"/>
          <w:szCs w:val="28"/>
          <w:rtl w:val="true"/>
          <w:lang w:bidi="ar-SA"/>
        </w:rPr>
        <w:t>وَ قَوْلُهُ وَ نَحْنُ أَقْرَبُ إِلَیْهِ مِنْ حَبْلِ الْوَرِیدِ</w:t>
      </w:r>
      <w:r>
        <w:rPr>
          <w:rStyle w:val="FootnoteAnchor"/>
          <w:rtl w:val="true"/>
        </w:rPr>
        <w:footnoteReference w:id="766"/>
      </w:r>
      <w:r>
        <w:rPr>
          <w:rFonts w:ascii="Amiri" w:hAnsi="Amiri" w:eastAsia="Amiri" w:cs="Amiri"/>
          <w:color w:val="111111"/>
          <w:sz w:val="28"/>
          <w:sz w:val="28"/>
          <w:szCs w:val="28"/>
          <w:rtl w:val="true"/>
          <w:lang w:bidi="ar-SA"/>
        </w:rPr>
        <w:t xml:space="preserve">فَکَذَلِکَ اللَّهُ تَبَارَکَ وَ تَعَالَی سُبُّوحاً قُدُّوساً أَنْ یَجْرِیَ مِنْهُ مَا یَجْرِی مِنَ الْمَخْلُوقِینَ وَ هُوَ اللَّطِیفُ الْخَبِیرُ وَ أَجَلُّ وَ أَکْبَرُ أَنْ یَنْزِلَ بِهِ شَیْ‌ءٌ مِمَّا یَنْزِلُ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بِخَلْقِهِ شَاهِدٌ لِکُلِّ نَجْوَی وَ هُوَ الْوَکِیلُ عَلَی کُلِّ شَیْ‌ءٍ وَ الْمُنِیرُ لِکُلِّ شَیْ‌ءٍ وَ الْمُدَبِّرُ لِلْأَشْیَاءِ کُلِّهَا تَعَالَی اللَّهُ عَنْ أَنْ یَکُونَ عَلَی عَرْشِهِ عُلُوّاً کَبِیراً وَ أَمَّا قَوْلُهُ وَ جاءَ رَبُّکَ وَ الْمَلَکُ صَفًّا صَفًّا</w:t>
      </w:r>
      <w:r>
        <w:rPr>
          <w:rStyle w:val="FootnoteAnchor"/>
          <w:rtl w:val="true"/>
        </w:rPr>
        <w:footnoteReference w:id="767"/>
      </w:r>
      <w:r>
        <w:rPr>
          <w:rFonts w:ascii="Amiri" w:hAnsi="Amiri" w:eastAsia="Amiri" w:cs="Amiri"/>
          <w:color w:val="111111"/>
          <w:sz w:val="28"/>
          <w:sz w:val="28"/>
          <w:szCs w:val="28"/>
          <w:rtl w:val="true"/>
          <w:lang w:bidi="ar-SA"/>
        </w:rPr>
        <w:t>وَ قَوْلُهُ وَ لَقَدْ جِئْتُمُونا فُرادی کَما خَلَقْناکُمْ أَوَّلَ مَرَّةٍ</w:t>
      </w:r>
      <w:r>
        <w:rPr>
          <w:rStyle w:val="FootnoteAnchor"/>
          <w:rtl w:val="true"/>
        </w:rPr>
        <w:footnoteReference w:id="768"/>
      </w:r>
      <w:r>
        <w:rPr>
          <w:rFonts w:ascii="Amiri" w:hAnsi="Amiri" w:eastAsia="Amiri" w:cs="Amiri"/>
          <w:color w:val="111111"/>
          <w:sz w:val="28"/>
          <w:sz w:val="28"/>
          <w:szCs w:val="28"/>
          <w:rtl w:val="true"/>
          <w:lang w:bidi="ar-SA"/>
        </w:rPr>
        <w:t>وَ قَوْلُهُ هَلْ یَنْظُرُونَ إِلَّا أَنْ یَأْتِیَهُمُ اللَّهُ فِی ظُلَلٍ مِنَ الْغَمامِ وَ الْمَلائِکَةُ</w:t>
      </w:r>
      <w:r>
        <w:rPr>
          <w:rStyle w:val="FootnoteAnchor"/>
          <w:rtl w:val="true"/>
        </w:rPr>
        <w:footnoteReference w:id="769"/>
      </w:r>
      <w:r>
        <w:rPr>
          <w:rFonts w:ascii="Amiri" w:hAnsi="Amiri" w:eastAsia="Amiri" w:cs="Amiri"/>
          <w:color w:val="111111"/>
          <w:sz w:val="28"/>
          <w:sz w:val="28"/>
          <w:szCs w:val="28"/>
          <w:rtl w:val="true"/>
          <w:lang w:bidi="ar-SA"/>
        </w:rPr>
        <w:t>وَ قَوْلُهُ هَلْ یَنْظُرُونَ إِلَّا أَنْ تَأْتِیَهُمُ الْمَلائِکَةُ أَوْ یَأْتِیَ رَبُّکَ أَوْ یَأْتِیَ بَعْضُ آیاتِ رَبِّکَ‌</w:t>
      </w:r>
      <w:r>
        <w:rPr>
          <w:rStyle w:val="FootnoteAnchor"/>
          <w:rtl w:val="true"/>
        </w:rPr>
        <w:footnoteReference w:id="770"/>
      </w:r>
      <w:r>
        <w:rPr>
          <w:rFonts w:ascii="Amiri" w:hAnsi="Amiri" w:eastAsia="Amiri" w:cs="Amiri"/>
          <w:color w:val="111111"/>
          <w:sz w:val="28"/>
          <w:sz w:val="28"/>
          <w:szCs w:val="28"/>
          <w:rtl w:val="true"/>
          <w:lang w:bidi="ar-SA"/>
        </w:rPr>
        <w:t>فَإِنَّ ذَلِکَ حَقٌّ کَمَا قَالَ اللَّهُ عَزَّ وَ جَلَّ وَ لَیْسَ لَهُ جَیْئَةٌ کَجَیْئَةِ الْخَلْقِ وَ قَدْ أَعْلَمْتُکَ أَنَّ رُبَّ شَیْ‌ءٍ مِنْ کِتَابِ اللَّهِ تَأْوِیلُهُ عَلَی غَیْرِ تَنْزِیلِهِ وَ لَا یُشْبِهُ کَلَامَ الْبَشَرِ وَ سَأُنَبِّئُکَ بِطَرَفٍ مِنْهُ فَتَکْتَفِی إِنْ شَاءَ اللَّهُ مِنْ ذَلِکَ قَوْلُ إِبْرَاهِیمَ علیه السلام إِنِّی ذاهِبٌ إِلی رَبِّی سَیَهْدِینِ‌</w:t>
      </w:r>
      <w:r>
        <w:rPr>
          <w:rStyle w:val="FootnoteAnchor"/>
          <w:rtl w:val="true"/>
        </w:rPr>
        <w:footnoteReference w:id="771"/>
      </w:r>
      <w:r>
        <w:rPr>
          <w:rFonts w:ascii="Amiri" w:hAnsi="Amiri" w:eastAsia="Amiri" w:cs="Amiri"/>
          <w:color w:val="111111"/>
          <w:sz w:val="28"/>
          <w:sz w:val="28"/>
          <w:szCs w:val="28"/>
          <w:rtl w:val="true"/>
          <w:lang w:bidi="ar-SA"/>
        </w:rPr>
        <w:t>فَذَهَابُهُ إِلَی رَبِّهِ تَوَجُّهُهُ إِلَیْهِ عِبَادَةً وَ اجْتِهَاداً وَ قُرْبَةً إِلَی اللَّهِ جَلَّ وَ عَزَّ أَ لَا تَرَی أَنَّ تَأْوِیلَهُ غَیْرُ تَنْزِیلِهِ وَ قَالَ وَ أَنْزَلْنَا الْحَدِیدَ فِیهِ بَأْسٌ شَدِیدٌ</w:t>
      </w:r>
      <w:r>
        <w:rPr>
          <w:rStyle w:val="FootnoteAnchor"/>
          <w:rtl w:val="true"/>
        </w:rPr>
        <w:footnoteReference w:id="772"/>
      </w:r>
      <w:r>
        <w:rPr>
          <w:rFonts w:ascii="Amiri" w:hAnsi="Amiri" w:eastAsia="Amiri" w:cs="Amiri"/>
          <w:color w:val="111111"/>
          <w:sz w:val="28"/>
          <w:sz w:val="28"/>
          <w:szCs w:val="28"/>
          <w:rtl w:val="true"/>
          <w:lang w:bidi="ar-SA"/>
        </w:rPr>
        <w:t xml:space="preserve">یَعْنِی السِّلَاحَ وَ غَیْرَ ذَلِکَ وَ قَوْلُهُ هَلْ یَنْظُرُونَ إِلَّا أَنْ تَأْتِیَهُمُ الْمَلائِکَةُ یُخْبِرُ مُحَمَّداً صلی الله علیه و آله عَنِ الْمُشْرِکِینَ وَ الْمُنَافِقِینَ الَّذِینَ لَمْ یَسْتَجِیبُوا لِلَّهِ وَ لِرَسُولِهِ فَقَالَ هَلْ یَنْظُرُونَ إِلَّا أَنْ تَأْتِیَهُمُ الْمَلائِکَةُ حَیْثُ لَمْ یَسْتَجِیبُوا لِلَّهِ وَ لِرَسُولِهِ أَوْ یَأْتِیَ رَبُّکَ أَوْ یَأْتِیَ بَعْضُ آیاتِ رَبِّکَ یَعْنِی بِذَلِکَ الْعَذَابَ فِی دَارِ الدُّنْیَا کَمَا عَذَّبَ الْقُرُونَ الْأُولَی فَهَذَا خَبَرٌ یُخْبِرُ بِهِ النَّبِیَّ صلی الله علیه و آله عَنْهُمْ ثُمَّ قَالَ یَوْمَ یَأْتِی بَعْضُ آیاتِ رَبِّکَ لا یَنْفَعُ نَفْساً إِیمانُها لَمْ تَکُنْ آمَنَتْ مِنْ قَبْلُ أَوْ کَسَبَتْ فِی إِیمانِها خَیْراً یَعْنِی مِنْ قَبْلِ أَنْ تَجِی‌ءَ هَذِهِ الْآیَةُ وَ هَذِهِ الْآیَةُ طُلُوعُ الشَّمْسِ مِنْ مَغْرِبِهَا وَ إِنَّمَا یَکْتَفِی أُولُو الْأَلْبَابِ وَ الْحِجَی وَ أُولُو النُّهَی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یَعْلَمُوا أَنَّهُ إِذَا انْکَشَفَ الْغِطَاءُ رَأَوْا ما یُوعَدُونَ وَ قَالَ فِی آیَةٍ أُخْرَی فَأَتاهُمُ اللَّهُ مِنْ حَیْثُ لَمْ یَحْتَسِبُوا</w:t>
      </w:r>
      <w:r>
        <w:rPr>
          <w:rStyle w:val="FootnoteAnchor"/>
          <w:rtl w:val="true"/>
        </w:rPr>
        <w:footnoteReference w:id="773"/>
      </w:r>
      <w:r>
        <w:rPr>
          <w:rFonts w:ascii="Amiri" w:hAnsi="Amiri" w:eastAsia="Amiri" w:cs="Amiri"/>
          <w:color w:val="111111"/>
          <w:sz w:val="28"/>
          <w:sz w:val="28"/>
          <w:szCs w:val="28"/>
          <w:rtl w:val="true"/>
          <w:lang w:bidi="ar-SA"/>
        </w:rPr>
        <w:t>یَعْنِی أَرْسَلَ عَلَیْهِمْ عَذَاباً وَ کَذَلِکَ إِتْیَانُهُ بُنْیَانَهُمْ وَ قَالَ اللَّهُ عَزَّ وَ جَلَ فَأَتَی اللَّهُ بُنْیانَهُمْ مِنَ الْقَواعِدِ</w:t>
      </w:r>
      <w:r>
        <w:rPr>
          <w:rStyle w:val="FootnoteAnchor"/>
          <w:rtl w:val="true"/>
        </w:rPr>
        <w:footnoteReference w:id="774"/>
      </w:r>
      <w:r>
        <w:rPr>
          <w:rFonts w:ascii="Amiri" w:hAnsi="Amiri" w:eastAsia="Amiri" w:cs="Amiri"/>
          <w:color w:val="111111"/>
          <w:sz w:val="28"/>
          <w:sz w:val="28"/>
          <w:szCs w:val="28"/>
          <w:rtl w:val="true"/>
          <w:lang w:bidi="ar-SA"/>
        </w:rPr>
        <w:t>فَإِتْیَانُهُ بُنْیَانَهُمْ مِنَ الْقَوَاعِدِ إِرْسَالُ الْعَذَابِ وَ کَذَلِکَ مَا وَصَفَ مِنْ أَمْرِ الْآخِرَةِ تَبَارَکَ اسْمُهُ وَ تَعَالَی عُلُوّاً کَبِیراً وَ تَجْرِی أُمُورُهُ فِی ذَلِکَ الْیَوْمِ الَّذِی کانَ مِقْدارُهُ خَمْسِینَ أَلْفَ سَنَةٍ کَمَا تَجْرِی أُمُورُهُ فِی الدُّنْیَا لَا یَلْعَبُ وَ لَا یَأْفِلُ مَعَ الْآفِلِینَ فَاکْتَفِ بِمَا وَصَفْتُ لَکَ مِنْ ذَلِکَ مِمَّا جَالَ فِی صَدْرِکَ مِمَّا وَصَفَ اللَّهُ عَزَّ وَ جَلَّ فِی کِتَابِهِ وَ لَا تَجْعَلْ کَلَامَهُ کَکَلَامِ الْبَشَرِ هُوَ أَعْظَمُ وَ أَجَلُّ وَ أَکْرَمُ وَ أَعَزُّ وَ تَبَارَکَ وَ تَعَالَی مِنْ أَنْ یَصِفَهُ الْوَاصِفُونَ إِلَّا بِمَا وَصَفَ نَفْسَهُ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Style w:val="FootnoteAnchor"/>
          <w:rtl w:val="true"/>
        </w:rPr>
        <w:footnoteReference w:id="775"/>
      </w:r>
      <w:r>
        <w:rPr>
          <w:rFonts w:ascii="Amiri" w:hAnsi="Amiri" w:eastAsia="Amiri" w:cs="Amiri"/>
          <w:color w:val="111111"/>
          <w:sz w:val="28"/>
          <w:sz w:val="28"/>
          <w:szCs w:val="28"/>
          <w:rtl w:val="true"/>
          <w:lang w:bidi="ar-SA"/>
        </w:rPr>
        <w:t>قَالَ فَرَّجْتَ عَنِّی یَا أَمِیرَ الْمُؤْمِنِینَ فَرَّجَ اللَّهُ عَنْکَ وَ حَلَلْتَ عَنِّی عُقْدَةً فَقَالَ علیه السلام وَ أَمَّا قَوْلُهُ بَلْ هُمْ بِلِقاءِ رَبِّهِمْ کافِرُونَ‌</w:t>
      </w:r>
      <w:r>
        <w:rPr>
          <w:rStyle w:val="FootnoteAnchor"/>
          <w:rtl w:val="true"/>
        </w:rPr>
        <w:footnoteReference w:id="776"/>
      </w:r>
      <w:r>
        <w:rPr>
          <w:rFonts w:ascii="Amiri" w:hAnsi="Amiri" w:eastAsia="Amiri" w:cs="Amiri"/>
          <w:color w:val="111111"/>
          <w:sz w:val="28"/>
          <w:sz w:val="28"/>
          <w:szCs w:val="28"/>
          <w:rtl w:val="true"/>
          <w:lang w:bidi="ar-SA"/>
        </w:rPr>
        <w:t>وَ ذِکْرُهُ الْمُؤْمِنِینَ الَّذِینَ یَظُنُّونَ أَنَّهُمْ مُلاقُوا رَبِّهِمْ‌</w:t>
      </w:r>
      <w:r>
        <w:rPr>
          <w:rStyle w:val="FootnoteAnchor"/>
          <w:rtl w:val="true"/>
        </w:rPr>
        <w:footnoteReference w:id="777"/>
      </w:r>
      <w:r>
        <w:rPr>
          <w:rFonts w:ascii="Amiri" w:hAnsi="Amiri" w:eastAsia="Amiri" w:cs="Amiri"/>
          <w:color w:val="111111"/>
          <w:sz w:val="28"/>
          <w:sz w:val="28"/>
          <w:szCs w:val="28"/>
          <w:rtl w:val="true"/>
          <w:lang w:bidi="ar-SA"/>
        </w:rPr>
        <w:t>وَ قَوْلُهُ لِغَیْرِهِمْ إِلی یَوْمِ یَلْقَوْنَهُ بِما أَخْلَفُوا اللَّهَ ما وَعَدُوهُ‌</w:t>
      </w:r>
      <w:r>
        <w:rPr>
          <w:rStyle w:val="FootnoteAnchor"/>
          <w:rtl w:val="true"/>
        </w:rPr>
        <w:footnoteReference w:id="778"/>
      </w:r>
      <w:r>
        <w:rPr>
          <w:rFonts w:ascii="Amiri" w:hAnsi="Amiri" w:eastAsia="Amiri" w:cs="Amiri"/>
          <w:color w:val="111111"/>
          <w:sz w:val="28"/>
          <w:sz w:val="28"/>
          <w:szCs w:val="28"/>
          <w:rtl w:val="true"/>
          <w:lang w:bidi="ar-SA"/>
        </w:rPr>
        <w:t>وَ قَوْلُهُ فَمَنْ کانَ یَرْجُوا لِقاءَ رَبِّهِ فَلْیَعْمَلْ عَمَلًا صالِحاً</w:t>
      </w:r>
      <w:r>
        <w:rPr>
          <w:rStyle w:val="FootnoteAnchor"/>
          <w:rtl w:val="true"/>
        </w:rPr>
        <w:footnoteReference w:id="779"/>
      </w:r>
      <w:r>
        <w:rPr>
          <w:rFonts w:ascii="Amiri" w:hAnsi="Amiri" w:eastAsia="Amiri" w:cs="Amiri"/>
          <w:color w:val="111111"/>
          <w:sz w:val="28"/>
          <w:sz w:val="28"/>
          <w:szCs w:val="28"/>
          <w:rtl w:val="true"/>
          <w:lang w:bidi="ar-SA"/>
        </w:rPr>
        <w:t>فَأَمَّا قَوْلُهُ بَلْ هُمْ بِلِقاءِ رَبِّهِمْ کافِرُونَ یَعْنِی الْبَعْثَ فَسَمَّاهُ اللَّهُ عَزَّ وَ جَلَّ لِقَاءَهُ وَ کَذَلِکَ ذِکْرُهُ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یَعْنِی یُوقِنُونَ أَنَّهُمْ یُبْعَثُونَ وَ یُحْشَرُونَ وَ یُحَاسَبُونَ وَ یُجْزَوْنَ بِالثَّوَابِ وَ الْعِقَابِ وَ الظَّنُّ هَاهُنَا الْیَقِینُ وَ کَذَلِکَ قَوْلُهُ فَمَنْ کانَ یَرْجُوا لِقاءَ رَبِّهِ فَلْیَعْمَلْ عَمَلًا صالِحاً وَ قَوْلُهُ مَنْ کانَ یَرْجُوا لِقاءَ اللَّهِ فَإِنَّ أَجَلَ اللَّهِ لَآتٍ‌</w:t>
      </w:r>
      <w:r>
        <w:rPr>
          <w:rStyle w:val="FootnoteAnchor"/>
          <w:rtl w:val="true"/>
        </w:rPr>
        <w:footnoteReference w:id="780"/>
      </w:r>
      <w:r>
        <w:rPr>
          <w:rFonts w:ascii="Amiri" w:hAnsi="Amiri" w:eastAsia="Amiri" w:cs="Amiri"/>
          <w:color w:val="111111"/>
          <w:sz w:val="28"/>
          <w:sz w:val="28"/>
          <w:szCs w:val="28"/>
          <w:rtl w:val="true"/>
          <w:lang w:bidi="ar-SA"/>
        </w:rPr>
        <w:t xml:space="preserve">یَعْنِی فَمَنْ کَانَ یُؤْمِنُ بِأَنَّهُ مَبْعُوثٌ فَإِنَّ وَعْدَ اللَّهِ لَآتٍ مِنَ الثَّوَابِ وَ الْعِقَابِ فَاللِّقَاءُ هَاهُنَا لَیْسَ بِالرُّؤْیَةِ وَ اللِّقَاءُ هُوَ الْبَعْثُ فَافْهَمْ جَمِیعَ مَا فِی کِتَابِ اللَّهِ مِنْ لِقَاءٍ فَإِنَّهُ یَعْنِی بِذَلِکَ الْبَعْثَ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قَوْلُهُ تَحِیَّتُهُمْ یَوْمَ یَلْقَوْنَهُ سَلامٌ‌</w:t>
      </w:r>
      <w:r>
        <w:rPr>
          <w:rStyle w:val="FootnoteAnchor"/>
          <w:rtl w:val="true"/>
        </w:rPr>
        <w:footnoteReference w:id="781"/>
      </w:r>
      <w:r>
        <w:rPr>
          <w:rFonts w:ascii="Amiri" w:hAnsi="Amiri" w:eastAsia="Amiri" w:cs="Amiri"/>
          <w:color w:val="111111"/>
          <w:sz w:val="28"/>
          <w:sz w:val="28"/>
          <w:szCs w:val="28"/>
          <w:rtl w:val="true"/>
          <w:lang w:bidi="ar-SA"/>
        </w:rPr>
        <w:t>یَعْنِی أَنَّهُ لَا یَزُولُ الْإِیمَانُ عَنْ قُلُوبِهِمْ یَوْمَ یُبْعَثُونَ قَالَ فَرَّجْتَ عَنِّی یَا أَمِیرَ الْمُؤْمِنِینَ فَرَّجَ اللَّهُ عَنْکَ فَقَدْ حَلَلْتَ عَنِّی عُقْدَةً فَقَالَ علیه السلام وَ أَمَّا قَوْلُهُ وَ رَأَی الْمُجْرِمُونَ النَّارَ فَظَنُّوا أَنَّهُمْ مُواقِعُوها</w:t>
      </w:r>
      <w:r>
        <w:rPr>
          <w:rStyle w:val="FootnoteAnchor"/>
          <w:rtl w:val="true"/>
        </w:rPr>
        <w:footnoteReference w:id="782"/>
      </w:r>
      <w:r>
        <w:rPr>
          <w:rFonts w:ascii="Amiri" w:hAnsi="Amiri" w:eastAsia="Amiri" w:cs="Amiri"/>
          <w:color w:val="111111"/>
          <w:sz w:val="28"/>
          <w:sz w:val="28"/>
          <w:szCs w:val="28"/>
          <w:rtl w:val="true"/>
          <w:lang w:bidi="ar-SA"/>
        </w:rPr>
        <w:t>یَعْنِی أَیْقَنُوا أَنَّهُمْ دَاخِلُوهَا وَ أَمَّا قَوْلُهُ إِنِّی ظَنَنْتُ أَنِّی مُلاقٍ حِسابِیَهْ‌</w:t>
      </w:r>
      <w:r>
        <w:rPr>
          <w:rStyle w:val="FootnoteAnchor"/>
          <w:rtl w:val="true"/>
        </w:rPr>
        <w:footnoteReference w:id="783"/>
      </w:r>
      <w:r>
        <w:rPr>
          <w:rFonts w:ascii="Amiri" w:hAnsi="Amiri" w:eastAsia="Amiri" w:cs="Amiri"/>
          <w:color w:val="111111"/>
          <w:sz w:val="28"/>
          <w:sz w:val="28"/>
          <w:szCs w:val="28"/>
          <w:rtl w:val="true"/>
          <w:lang w:bidi="ar-SA"/>
        </w:rPr>
        <w:t>وَ قَوْلُهُ یَوْمَئِذٍ یُوَفِّیهِمُ اللَّهُ دِینَهُمُ الْحَقَّ وَ یَعْلَمُونَ أَنَّ اللَّهَ هُوَ الْحَقُّ الْمُبِینُ‌</w:t>
      </w:r>
      <w:r>
        <w:rPr>
          <w:rStyle w:val="FootnoteAnchor"/>
          <w:rtl w:val="true"/>
        </w:rPr>
        <w:footnoteReference w:id="784"/>
      </w:r>
      <w:r>
        <w:rPr>
          <w:rFonts w:ascii="Amiri" w:hAnsi="Amiri" w:eastAsia="Amiri" w:cs="Amiri"/>
          <w:color w:val="111111"/>
          <w:sz w:val="28"/>
          <w:sz w:val="28"/>
          <w:szCs w:val="28"/>
          <w:rtl w:val="true"/>
          <w:lang w:bidi="ar-SA"/>
        </w:rPr>
        <w:t>وَ قَوْلُهُ لِلْمُنَافِقِینَ وَ تَظُنُّونَ بِاللَّهِ الظُّنُونَا</w:t>
      </w:r>
      <w:r>
        <w:rPr>
          <w:rStyle w:val="FootnoteAnchor"/>
          <w:rtl w:val="true"/>
        </w:rPr>
        <w:footnoteReference w:id="785"/>
      </w:r>
      <w:r>
        <w:rPr>
          <w:rFonts w:ascii="Amiri" w:hAnsi="Amiri" w:eastAsia="Amiri" w:cs="Amiri"/>
          <w:color w:val="111111"/>
          <w:sz w:val="28"/>
          <w:sz w:val="28"/>
          <w:szCs w:val="28"/>
          <w:rtl w:val="true"/>
          <w:lang w:bidi="ar-SA"/>
        </w:rPr>
        <w:t>فَإِنَّ قَوْلَهُ إِنِّی ظَنَنْتُ أَنِّی مُلاقٍ حِسابِیَهْ یَقُولُ إِنِّی ظَنَنْتُ أَنِّی أُبْعَثُ فَأُحَاسَبُ لِقَوْلِهِ مُلاقٍ حِسابِیَهْ وَ قَوْلِهِ لِلْمُنَافِقِینَ تَظُنُّونَ بِاللَّهِ الظُّنُونَا فَهَذَا الظَّنُّ ظَنُّ شَکٍّ فَلَیْسَ الظَّنُّ ظَنَّ یَقِینٍ وَ الظَّنُّ ظَنَّانِ ظَنُّ شَکَّ وَ ظَنُّ یَقِینٍ فَمَا کَانَ مِنْ أَمْرِ مَعَادٍ مِنَ الظَّنِّ فَهُوَ ظَنُّ یَقِینٍ وَ مَا کَانَ مِنْ أَمْرِ الدُّنْیَا فَهُوَ ظَنُّ شَکٍّ فَافْهَمْ مَا فَسَّرْتُ لَکَ قَالَ فَرَّجْتَ عَنِّی یَا أَمِیرَ الْمُؤْمِنِینَ فَرَّجَ اللَّهُ عَنْکَ فَقَالَ علیه السلام وَ أَمَّا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w:t>
      </w:r>
      <w:r>
        <w:rPr>
          <w:rStyle w:val="FootnoteAnchor"/>
          <w:rtl w:val="true"/>
        </w:rPr>
        <w:footnoteReference w:id="786"/>
      </w:r>
      <w:r>
        <w:rPr>
          <w:rFonts w:ascii="Amiri" w:hAnsi="Amiri" w:eastAsia="Amiri" w:cs="Amiri"/>
          <w:color w:val="111111"/>
          <w:sz w:val="28"/>
          <w:sz w:val="28"/>
          <w:szCs w:val="28"/>
          <w:rtl w:val="true"/>
          <w:lang w:bidi="ar-SA"/>
        </w:rPr>
        <w:t>فَهُوَ مِیزَانُ الْعَدْلِ یُؤْخَذُ بِهِ الْخَلَائِقُ یَوْمَ الْقِیَامَةِ یُدِینُ اللَّهُ تَبَارَکَ وَ تَعَالَی الْخَلْقَ بَعْضَهُمْ مِنْ بَعْضٍ بِالْمَوَازِینِ وَ فِی غَیْرِ هَذَا الْحَدِیثِ الْمَوَازِینُ هُمُ الْأَنْبِیَاءُ وَ الْأَوْصِیَاءُ علیهم السلام وَ قَوْلُهُ عَزَّ وَ جَلَ فَلا نُقِیمُ لَهُمْ یَوْمَ الْقِیامَةِ وَزْناً</w:t>
      </w:r>
      <w:r>
        <w:rPr>
          <w:rStyle w:val="FootnoteAnchor"/>
          <w:rtl w:val="true"/>
        </w:rPr>
        <w:footnoteReference w:id="787"/>
      </w:r>
      <w:r>
        <w:rPr>
          <w:rFonts w:ascii="Amiri" w:hAnsi="Amiri" w:eastAsia="Amiri" w:cs="Amiri"/>
          <w:color w:val="111111"/>
          <w:sz w:val="28"/>
          <w:sz w:val="28"/>
          <w:szCs w:val="28"/>
          <w:rtl w:val="true"/>
          <w:lang w:bidi="ar-SA"/>
        </w:rPr>
        <w:t>فَإِنَّ ذَلِکَ خَاصَّةٌ وَ أَمَّا قَوْلُهُ فَأُولئِکَ یَدْخُلُونَ الْجَنَّةَ یُرْزَقُونَ فِیها بِغَیْرِ حِسابٍ‌</w:t>
      </w:r>
      <w:r>
        <w:rPr>
          <w:rStyle w:val="FootnoteAnchor"/>
          <w:rtl w:val="true"/>
        </w:rPr>
        <w:footnoteReference w:id="788"/>
      </w:r>
      <w:r>
        <w:rPr>
          <w:rFonts w:ascii="Amiri" w:hAnsi="Amiri" w:eastAsia="Amiri" w:cs="Amiri"/>
          <w:color w:val="111111"/>
          <w:sz w:val="28"/>
          <w:sz w:val="28"/>
          <w:szCs w:val="28"/>
          <w:rtl w:val="true"/>
          <w:lang w:bidi="ar-SA"/>
        </w:rPr>
        <w:t xml:space="preserve">فَإِنَّ رَسُولَ اللَّهِ صلی الله علیه و آله قَالَ قَالَ اللَّهُ عَزَّ وَ جَلَّ لَقَدْ حَقَّتْ کَرَامَتِی أَوْ قَالَ مَوَدَّتِی لِمَنْ یُرَاقِبُنِی وَ یَتَحَابُّ بِجَلَالِی إِنَّ وُجُوهَهُمْ یَوْمَ الْقِیَامَةِ مِنْ نُورٍ عَلَی مَنَابِرَ مِنْ نُورٍ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ثِیَابٌ خُضْرٌ قِیلَ مَنْ هُمْ یَا رَسُولَ اللَّهِ قَالَ قَوْمٌ لَیْسُوا بِأَنْبِیَاءَ وَ لَا شُهَدَاءَ وَ لَکِنَّهُمْ تَحَابُّوا بِجَلَالِ اللَّهِ وَ یَدْخُلُونَ الْجَنَّةَ بِغَیْرِ حِسَابٍ نَسْأَلُ اللَّهَ أَنْ یَجْعَلَنَا مِنْهُمْ بِرَحْمَتِهِ وَ أَمَّا قَوْلُهُ فَمَنْ ثَقُلَتْ مَوازِینُهُ وَ مَنْ خَفَّتْ مَوازِینُهُ‌</w:t>
      </w:r>
      <w:r>
        <w:rPr>
          <w:rStyle w:val="FootnoteAnchor"/>
          <w:rtl w:val="true"/>
        </w:rPr>
        <w:footnoteReference w:id="789"/>
      </w:r>
      <w:r>
        <w:rPr>
          <w:rFonts w:ascii="Amiri" w:hAnsi="Amiri" w:eastAsia="Amiri" w:cs="Amiri"/>
          <w:color w:val="111111"/>
          <w:sz w:val="28"/>
          <w:sz w:val="28"/>
          <w:szCs w:val="28"/>
          <w:rtl w:val="true"/>
          <w:lang w:bidi="ar-SA"/>
        </w:rPr>
        <w:t>فَإِنَّمَا یَعْنِی الْحِسَابَ بِوَزْنِ الْحَسَنَاتِ وَ السَّیِّئَاتِ وَ الْحَسَنَاتُ ثِقْلُ الْمِیزَانِ وَ السَّیِّئَاتُ خِفَّةُ الْمِیزَانِ وَ أَمَّا قَوْلُهُ قُلْ یَتَوَفَّاکُمْ مَلَکُ الْمَوْتِ الَّذِی وُکِّلَ بِکُمْ‌</w:t>
      </w:r>
      <w:r>
        <w:rPr>
          <w:rStyle w:val="FootnoteAnchor"/>
          <w:rtl w:val="true"/>
        </w:rPr>
        <w:footnoteReference w:id="790"/>
      </w:r>
      <w:r>
        <w:rPr>
          <w:rFonts w:ascii="Amiri" w:hAnsi="Amiri" w:eastAsia="Amiri" w:cs="Amiri"/>
          <w:color w:val="111111"/>
          <w:sz w:val="28"/>
          <w:sz w:val="28"/>
          <w:szCs w:val="28"/>
          <w:rtl w:val="true"/>
          <w:lang w:bidi="ar-SA"/>
        </w:rPr>
        <w:t>وَ قَوْلُهُ اللَّهُ یَتَوَفَّی الْأَنْفُسَ حِینَ مَوْتِها</w:t>
      </w:r>
      <w:r>
        <w:rPr>
          <w:rStyle w:val="FootnoteAnchor"/>
          <w:rtl w:val="true"/>
        </w:rPr>
        <w:footnoteReference w:id="791"/>
      </w:r>
      <w:r>
        <w:rPr>
          <w:rFonts w:ascii="Amiri" w:hAnsi="Amiri" w:eastAsia="Amiri" w:cs="Amiri"/>
          <w:color w:val="111111"/>
          <w:sz w:val="28"/>
          <w:sz w:val="28"/>
          <w:szCs w:val="28"/>
          <w:rtl w:val="true"/>
          <w:lang w:bidi="ar-SA"/>
        </w:rPr>
        <w:t>وَ قَوْلُهُ تَوَفَّتْهُ رُسُلُنا وَ هُمْ لا یُفَرِّطُونَ‌</w:t>
      </w:r>
      <w:r>
        <w:rPr>
          <w:rStyle w:val="FootnoteAnchor"/>
          <w:rtl w:val="true"/>
        </w:rPr>
        <w:footnoteReference w:id="792"/>
      </w:r>
      <w:r>
        <w:rPr>
          <w:rFonts w:ascii="Amiri" w:hAnsi="Amiri" w:eastAsia="Amiri" w:cs="Amiri"/>
          <w:color w:val="111111"/>
          <w:sz w:val="28"/>
          <w:sz w:val="28"/>
          <w:szCs w:val="28"/>
          <w:rtl w:val="true"/>
          <w:lang w:bidi="ar-SA"/>
        </w:rPr>
        <w:t>وَ قَوْلُهُ الَّذِینَ تَتَوَفَّاهُمُ الْمَلائِکَةُ ظالِمِی أَنْفُسِهِمْ‌</w:t>
      </w:r>
      <w:r>
        <w:rPr>
          <w:rStyle w:val="FootnoteAnchor"/>
          <w:rtl w:val="true"/>
        </w:rPr>
        <w:footnoteReference w:id="793"/>
      </w:r>
      <w:r>
        <w:rPr>
          <w:rFonts w:ascii="Amiri" w:hAnsi="Amiri" w:eastAsia="Amiri" w:cs="Amiri"/>
          <w:color w:val="111111"/>
          <w:sz w:val="28"/>
          <w:sz w:val="28"/>
          <w:szCs w:val="28"/>
          <w:rtl w:val="true"/>
          <w:lang w:bidi="ar-SA"/>
        </w:rPr>
        <w:t>وَ قَوْلُهُ الَّذِینَ تَتَوَفَّاهُمُ الْمَلائِکَةُ طَیِّبِینَ یَقُولُونَ سَلامٌ عَلَیْکُمْ‌</w:t>
      </w:r>
      <w:r>
        <w:rPr>
          <w:rStyle w:val="FootnoteAnchor"/>
          <w:rtl w:val="true"/>
        </w:rPr>
        <w:footnoteReference w:id="794"/>
      </w:r>
      <w:r>
        <w:rPr>
          <w:rFonts w:ascii="Amiri" w:hAnsi="Amiri" w:eastAsia="Amiri" w:cs="Amiri"/>
          <w:color w:val="111111"/>
          <w:sz w:val="28"/>
          <w:sz w:val="28"/>
          <w:szCs w:val="28"/>
          <w:rtl w:val="true"/>
          <w:lang w:bidi="ar-SA"/>
        </w:rPr>
        <w:t xml:space="preserve">فَإِنَّ اللَّهَ تَبَارَکَ وَ تَعَالَی یُدَبِّرُ الْأُمُورَ کَیْفَ یَشَاءُ وَ یُوَکِّلُ مِنْ خَلْقِهِ مَنْ یَشَاءُ بِمَا یَشَاءُ أَمَّا مَلَکُ الْمَوْتِ فَإِنَّ اللَّهَ عَزَّ وَ جَلَّ یُوَکِّلُهُ بِخَاصَّةِ مَنْ یَشَاءُ مِنْ خَلْقِهِ وَ یُوَکِّلُ رُسُلَهُ مِنَ الْمَلَائِکَةِ خَاصَّةً بِمَا یَشَاءُ مِنْ خَلْقِهِ تَبَارَکَ وَ تَعَالَی وَ الْمَلَائِکَةُ الَّذِینَ سَمَّاهُمُ اللَّهُ عَزَّ وَ جَلَّ وَکَّلَهُمْ بِخَاصَّةِ مَنْ یَشَاءُ مِنْ خَلْقِهِ تَبَارَکَ وَ تَعَالَی یُدَبِّرُ الْأُمُورَ کَیْفَ یَشَاءُ وَ لَیْسَ کُلُّ الْعِلْمِ یَسْتَطِیعُ صَاحِبُ الْعِلْمِ أَنْ یُفَسِّرَهُ لِکُلِّ النَّاسِ لِأَنَّ مِنْهُمُ الْقَوِیَّ وَ الضَّعِیفَ وَ لِأَنَّ مِنْهُ مَا یُطَاقُ حَمْلُهُ وَ مِنْهُ مَا لَا یُطَاقُ حَمْلُهُ إِلَّا أَنْ یُسَهِّلَ اللَّهُ لَهُ حَمْلَهُ وَ أَعَانَهُ عَلَیْهِ مِنْ خَاصَّةِ أَوْلِیَائِهِ وَ إِنَّمَا یَکْفِیکَ أَنْ تَعْلَمَ أَنَّ اللَّهَ الْمُحْیِیَ الْمُمِیتَ وَ أَنَّهُ یَتَوَفَّی الْأَنْفُسَ عَلَی یَدَیْ مَنْ یَشَاءُ مِنْ خَلْقِهِ مِنْ مَلَائِکَتِهِ وَ غَیْرِهِمْ قَالَ فَرَّجْتَ عَنِّی یَا أَمِیرَ الْمُؤْمِنِینَ أَنْفَعَ اللَّهُ الْمُسْلِمِینَ بِکَ فَقَالَ عَلِیٌّ علیه السلام لِلرَّجُلِ لَئِنْ کُنْتَ قَدْ شَرَحَ اللَّهُ صَدْرَکَ بِمَا قَدْ بَیَّنْتُ لَکَ </w:t>
      </w:r>
      <w:bookmarkStart w:id="24" w:name="pg13661_330920"/>
    </w:p>
    <w:p>
      <w:pPr>
        <w:pStyle w:val="BookText"/>
        <w:rPr/>
      </w:pPr>
      <w:bookmarkEnd w:id="24"/>
      <w:r>
        <w:rPr>
          <w:rFonts w:ascii="Amiri" w:hAnsi="Amiri" w:eastAsia="Amiri" w:cs="Amiri"/>
          <w:color w:val="111111"/>
          <w:sz w:val="28"/>
          <w:sz w:val="28"/>
          <w:szCs w:val="28"/>
          <w:rtl w:val="true"/>
          <w:lang w:bidi="ar-SA"/>
        </w:rPr>
        <w:t>فَأَنْتَ وَ الَّذِی فَلَقَ الْحَبَّةَ وَ بَرَأَ النَّسَمَةَ مِنَ الْمُؤْمِنِینَ حَقّاً فَقَالَ الرَّجُلُ یَا أَمِیرَ الْمُؤْمِنِینَ کَیْفَ لِی بِأَنْ أَعْلَمَ أَنِّی مِنَ الْمُؤْمِنِینَ حَقّاً قَالَ لَا یَعْلَمُ ذَلِکَ إِلَّا مَنْ أَعْلَمَهُ اللَّهُ عَلَی لِسَانِ نَبِیِّهِ صلی الله علیه و آله وَ شَهِدَ لَهُ رَسُولُ اللَّهِ صلی الله علیه و آله بِالْجَنَّةِ أَوْ شَرَحَ اللَّهُ صَدْرَهُ لِیَعْلَمَ مَا فِی الْکُتُبِ الَّتِی</w:t>
      </w:r>
    </w:p>
    <w:p>
      <w:pPr>
        <w:pStyle w:val="BookText"/>
        <w:rPr/>
      </w:pPr>
      <w:r>
        <w:rPr>
          <w:rFonts w:ascii="Amiri" w:hAnsi="Amiri" w:eastAsia="Amiri" w:cs="Amiri"/>
          <w:color w:val="111111"/>
          <w:sz w:val="28"/>
          <w:sz w:val="28"/>
          <w:szCs w:val="28"/>
          <w:rtl w:val="true"/>
          <w:lang w:bidi="ar-SA"/>
        </w:rPr>
        <w:t>أَنْزَلَهَا اللَّهُ عَزَّ وَ جَلَّ عَلَی رُسُلِهِ وَ أَنْبِیَائِهِ قَالَ یَا أَمِیرَ الْمُؤْمِنِینَ وَ مَنْ یُطِیقُ ذَلِکَ قَالَ مَنْ شَرَحَ اللَّهُ صَدْرَهُ وَ وَفَّقَهُ لَهُ فَعَلَیْکَ بِالْعَمَلِ لِلَّهِ فِی سِرِّ أَمْرِکَ وَ عَلَانِیَتِکَ فَلَا شَیْ‌ءٌ یَعْدِلُ الْعَمَلَ‌</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سَعدانی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امام علی بن ابی طالب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نازل شده خداوند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سوگوارت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کتاب نازل شده خداوند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آیات کتاب خدا یکدیگر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چگونه در آن شک نکنم؟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کتاب خدا یکدیگر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هرگز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خِرَدی قسمت تو نشده است که از آن بهره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آنچه را که در کتاب خداوند عزّ و جلّ بدان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بار دیگر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چگونه این ممکن است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آنچه را در آن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 صَفًّا لَّا یَتَکَلَّمُونَ إِلَّا مَنْ أَذِنَ لَهُ الرَّحْمَنُ 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آنان را به سخن در آوردند،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واستُنطقوا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آنان را به سخن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است به کلام خداوند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نَحْشُرُهُمْ جَمِیعًا ثُمَّ نَقُولُ لِلَّذِینَ أَشْرَکُواْ أَیْنَ شُرَکَآؤُکُمُ الَّذِینَ کُنتُمْ تَزْعُمُونَ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می‏کنیم، آنگاه به کسانی که شرک آورده‏اند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شریکان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شریک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 وَ قَد قَدَّمتُ إلَیکُم بِالوَعِیدِ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شما هشدار داده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وَتُکَلِّمُنَا أَیْدِیهِمْ وَتَشْهَدُ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بار دیگر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هیچ کس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مگر کسی که خداوند رحمان به او اجازه دهد و او سخن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بار دیگر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آفریدگان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گشایند، حال آن که از قول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آنان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 آنچه را که آنان در پیش دارند و آنچه را که پشت‏ سر گذاشته‏اند می‏داند و حال آن که ایشان بدان دانشی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هر که در دیده در آید، علم او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وَبَنَاتِکَ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دخترانت و به زنان مؤمنان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ابلاغ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ـ که یادش با شکوه و بلند مرتبه باد ـ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او همنامی می‏شناسی؟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آن که انسان نیز سمیع و بصیر و ملک و ربّ نامیده شده است، باری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نام‌های مشترک بسیاری دارد و بار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یَعْزُبُ عَن رَّبِّکَ مِن مِّثْقَالِ ذَرَّةٍ فِی الأَرْضِ وَ لاَ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ذره‏ای نه در زمین و نه در آسمان از پروردگار تو پنهان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یَنظُرُ إِلَیْهِمْ یَوْمَ الْقِیَامَةِ وَلاَ یُزَکِّیهِمْ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به ایشان نمی‏نگرد و پاکشان نمی‏گرداند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کسی که از آنان پوشیده شده به سویشان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یافته‌ام که خداوند ـ که یادش با شکوه و بلند مرتبه باد 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أَأَمِنتُم مَّن فِی السَّمَاءِ أَن یَخْسِفَ بِکُمُ الأَرْضَ فَإِذَا هِیَ تَمُورُ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آن کس که در آسمان است ایمن شده‏اید که شما را در زمین فرو برد، پس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تپیدن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اللّهُ فِی السَّمَاوَاتِ وَفِی الأَرْضِ یَعْلَمُ سِرَّکُمْ وَجَهرَکُمْ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آشکار شما را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وَالْبَاطِنُ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و باطن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‏در صف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فُرَادَی کَمَا خَلَقْنَاکُمْ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که شما را نخستین بار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ما آمده‏اید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یَأتِیَهُمُ اللهُ فِی ظُلَلٍ مِنَ الغَمَامِ وَ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سایبان‌هایی از ابر سپید به سوی آنان بیایند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یک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مؤمنان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 وَأَنَّهُمْ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درودشان روزی که دیدارش کنند 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 لِقَاءَ اللَّهِ فَإِنَّ أَجَلَ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یک بار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او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یُحِیطُونَ بِهِ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یُوَفِّیهِمُ اللَّهُ دِینَهُمُ الْحَقَّ وَیَعْلَمُونَ أَنَّ اللَّهَ هُوَ الْحَقُّ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خدا جزای شایسته آنان را به طور کامل می‏دهد و خواهند دانست که خدا همان حقیقت آشکار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بار دیگر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حال آن که گمان،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نُقِیمُ لَهُمْ یَوْمَ الْقِیَامَةِ وَزْنًا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یَدخُلُونَ الجَنَّةَ یُرزَقُونَ فِیهَا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کسانی داخل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بدون حساب روزی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وَالْوَزْنُ یَوْمَئِذٍ الْحَقُّ فَمَن ثَقُلَتْ مَوَازِینُهُ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خَفَّتْ مَوَازِینُهُ فَأُوْلَئِکَ الَّذِینَ خَسِرُواْ أَنفُسَهُم بِمَا کَانُواْ بِآیَاتِنَا یِظْلِمُونَ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روز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گران باشد، آنان خود رستگارانند، و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سبک باشد، پس آنانند که به خود زیان زده‏اند؛ چرا که به آیات ما ستم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فرشته مرگی که بر شما گمارده شده جانتان را می‏ستاند آن گاه به سوی پروردگارتان بازگردانیده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وَهُمْ لاَ یُفَرِّطُونَ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بستانند در حالی که کوتاهی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فرشتگان جانشان را در حالی که پاکند می‏ستانند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این ممکن است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آنچه شنیدی شک نکنم؟ اگر بر من رحم نیاوری و در آنچه که امید است به دست تو صورت پذیرد،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نگشایی، هلاک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پروردگار تبارک و تعالی ـ که یادش با شکوه و بلند مرتبه باد ـ برحق باشد و کتاب، حق باشد و فرستادگان، حق باشند، من هلاک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فرستادگان باطل باشند، هیچ حرجی بر من نیست و نجات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پروردگار والا مرتبه و بزرگ ما تبارک و تعالی ـ که یادش با شکوه و بلند مرتبه باد ـ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او همیشگی است و پایان ندارد و در او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هیچ چیز همانند او نیست و او شنوا و بیناست و کتاب او حق است و فرستادگانش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پاداش و مجازات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افزونی ایمان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شود و یا از آن بی بهره شوی، هر دو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بخواهد از آن بی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 را از آنچه که در آن شک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آگاه خواهم کرد و هیچ نیرویی نیست جز 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برایت نیک بخواهد، دانش آن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آموزم و تو را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اگر جز این باشد، گمراه 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بدین معناست که آنان خدا را در سرای دنیا فراموش کردند و در راه فرمانبری از او عمل نکردند، پس او نیز در آخرت فراموششان کرد؛ یعنی چیزی از پاداش خود برایشان قرار نداد و این گونه آنان از خیر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تفسیر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همان گونه که آنان دیدار امروز خود را از یاد بردند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فراموشی این است که آنان را پاداش نداده، آن گونه که دوستان خود را پاداش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 که چون در سرای دنیا به او و رسولش ایمان آوردند، فرمان بردند و خدا را یاد کردند و در غیب از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 هرگز فراموشکار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ما تبارک و تعالی والا مرتبه و بزرگ است و کسی نیست که فراموش کند و غفلت ورزد، بلکه او به یاد دارنده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درباره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را فراموش کردیم و او از ما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او در حقّ آنان نیکی نکرد و با نیکی از آنان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را خداوند عزّ و جلّ ذکر کرده است، فهمیدی؟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 گشایش حاصل کردی و خدایت گشایش حاصل کند،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گشودی و خداوند پاداشت را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 صَفًّا لَّا یَتَکَلَّمُونَ إِلَّا مَنْ أَذِنَ لَهُ الرحْمَنُ 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روح 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یَکْفُرُ بَعْضُکُم بِبَعْضٍ وَ یَلْعَنُ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تَخْتَصِمُوا لَدَیَّ وَقَدْ قَدَّمْتُ إِلَیْکُم بِالْوَعِیدِ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شما هشدار داده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أَفْوَاهِهِمْ وَتُکَلِّمُنَا أَیْدِیهِمْ وَتَشْهَدُ أَرْجُلُهُمْ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دهان‌های آنان مهر می‏نهیم و دست‌هایشان با ما سخن می‏گویند و پاهایشان بدانچه فراهم می‏ساختند گواهی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هر یک در جایگاهی از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روزی است که پنجاه هزار سال به درازا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آن روز آفریدگان را در حالی که پراکنده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جایگاهی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آنان با یکدیگر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برای یکدیگر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طلبند؛ اینان کسانی هستند که در سرای دنیا از سران و پیشروان خود فرمان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معصیت پیشگان یکدیگر را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اینان کسانی هستند که کینه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در سرای دنیا گردن کشان و ناتوانان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ستمکاری و تجاوز یاری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 آیه برائت و بیزاری جستن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یکدیگر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همانند این نمونه، در سوره ابراهیم، سخن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کَفَرْتُ بِمَآ أَشْرَکْتُمُونِ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سخن ابراهیم خلیل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کفر می‏ورزیم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شما برائت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مکانی دیگر جمع می‌شوند و در آنجا می‌گریند که اگر آن صداها و شیون‌ها برای مردم دنیا آشکار شود، سبب می‌شود که همه آفریدگان مایه زندگی‌شان را فراموش کنند و قلب ایشان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جز آنچه که خدا بخواهد، و آنان پیوسته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جایگاه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آنجا آنان را به سخن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بر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خاموشی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و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سخن در می‌آورد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گناهی که از آنان سرزده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سپس مهر از زبان‌هایشان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آنان به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ما گواهی دادید؟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ما را به سخن آورد که همه چیز را به سخن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سخن در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گریزند و این کلام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وَأُمِّهِ وَأَبِیهِ، وَصَاحِبَتِهِ وَبَنِیهِ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و از مادرش و پدرش، و از همسرش و پسرانش می‏گریزد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به سخن در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هیچ کس سخنی نمی‌گوید، مگر کسی که خداوند رحمان به او اجازه دهد و او سخنی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فرستادگان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این جایگاه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 کلام حق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إِذَا جِئْنَا مِن کُلِّ أمَّةٍ بِشَهِیدٍ وَجِئْنَا بِکَ عَلَی هَؤُلاء شَهِیدًا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هر امّتی گواهی آوریم و تو را بر آنان گواه آوریم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جایگاه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که مقام حضرت محمّد صلی الله علیه و آله و سلم در آن است و آن مقامی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محمد صلی الله علیه و آله و سلم خداوند تبارک و تعالی را چنان ثنا گوید که هیچ کس پیش از ایشان نگفته باشد و سپس تمامی فرشتگان را ثنا گوید و هیچ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نماند که ایشان ثنایش نگفته باشد و پس از آن، پیامبران را چنان ثنا گوید که هیچ کس همانندش را نگفته باشد و آن گاه آن حضرت صلی الله علیه و آله و سلم مردان و زنان مؤمن را ثنا گوید و از راست کرداران و شهیدان آغاز کند و به نیک کرداران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زمین آن حضرت صلی الله علیه و آله و 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این کلام خداوند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خوشا به حال آن کس که در آن مقام او را بهره و نصیبی باشد و بدا به حال آن کس که در آن مقام هیچ بهره و نصیبی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جایگاه دیگری گرد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یکدیگر کناره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به تمام، پیش از حساب است و چون حساب را آغاز کنند، هر انسانی به آنچه نزد خود دارد،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برکت را در آن روز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من گشودی و خداوند پاداشت بزرگ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 آنچه را که آنان در پیش دارند و آنچه را که پشت ‏سر گذاشته‏اند می‏داند و حال آن که ایشان بدان دانشی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روز صورت‌هایی شاداب و مسرور است، و به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جایی است که دوستان خداوند عزّ و جلّ، پس از آن که حسابشان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در آن به رودی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که زندگی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رود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آن   می‌نوشند و این گونه رخسارشان به تابندگی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هر کثیفی و سختی از ایشان زدوده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ورودشان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از آن مقام سوی پروردگارشان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که چگونه ایشان را پاداش داده است و از آنجا به بهشت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این، کلام خداوند عزّ و جلّ است که درباره سلام فرشتگان بر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خوش آمدید 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دم با گام نهادن در بهشت و نگریستن به وعده‌هایی که خداوند به ایشان داده، 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سوی او، یعنی نگریستن به سوی پاداش او تبارک و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او را درنمی‏یابند و اوست که دیدگان را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گونه که خود فرموده، دیدگان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یعنی پندارها به او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یُدْرِکُ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لطیف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مدحی است که پروردگارمان تبارک و تعالی خود را با آن مدح کرد و او پاک و والامرتبه و بزرگ است و یادش با شکوه و بلند مرتبه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حالی که ستایش خداوند عزّ و جلّ بر زبان داشت،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بر تو بنگرم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او امری بزرگ و هنگفت بود، از این رو مجازات شد 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نخواهی دید تا این که جان دهی و آن گاه مرا در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در دنیا ببینی، به کوه نگاه کن، اگر در جای خود استوار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تعالی ـ که یادش با شکوه و بلند مرتبه باد ـ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آشکار کرد و پروردگارمان بر کوه تجلّی کرد و کوه قطعه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قطعه شد و پوسید و موسی مدهوش بر خاک افتاد؛ یعنی مرده، پس مجازات او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گردانید و برانگیختش و او به سویش توبه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و به سویت توبه آورم و من نخستین مؤمن هستم؛ یعنی نخستین مؤمنی که از میان آنان به تو ایمان آورد و هرگز تو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أُخْرَی، عِندَ سِدْرَةِ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حضرت محمّد صلی الله علیه و آله و سلم است که در کنار سدرة المنتهی بود، جایی که هیچ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آفریدگان خدا پشت سرش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 تعالی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 وَمَا طَغَی، 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نگذشت،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دو مرتبه در چهره ایشان نگریست، این بار و باری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جهت است که آفرینش جبرئیل علیه السلام آفرینشی شکوهمند است و او از جمله روحانیونی است که آفرینش ایشان و صفتشان را کسی جز خداوند، همان پروردگار جهانیان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تَنفَعُ الشَّفَاعَةُ إِلَّا مَنْ أَذِنَ لَهُ الرَّحْمَنُ وَرَضِیَ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یُحِیطُونَ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آفریدگان به خداوند عزّ و جلّ احاطه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چرا که او تبارک و تعالی بر دیدگان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پوششی قرار داد و این گونه هیچ فهمی به چگونگی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هیچ دلی برای او مرز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توصیفش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جز آن گونه که او خود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او نیست و او شنوا و بینا و آغاز و پایان و ظاهر و باطن و آفریننده و پدید آورنده و صورتگر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 و از این رو هیچ چیزی از چیزها به مانند او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گشودی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 أَنتَ وَزَوْجُکَ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خود و همسرت 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لِبَشَرٍ أَن یُکَلِّمَهُ اللَّهُ إِلَّا وَحْیًا أَوْ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بشری سزاوار آن نیست که خداوند با او سخن بگوید جز به طریق وحی و این صورت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جز از ورای پرده و یا حق تعالی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به اذن خود هر چه بخواهد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همچنان که خداوند تبارک و تعالی فرمود، گاهی رسولی را رسولان آسمان وحی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گونه رسولان آسمان سوی رسولان زمین پیام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گاه بدون آن که رسولان اهل آسمان فرستاده شده باشند، کلام میان رسولان زمین و حق تعالی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وحی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اسرافیل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دلش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وحی است و وحی، کلام خداوند عزّ و جلّ است و کلام خداوند به یک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رؤیایی است که رسولان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از آن جمله است وحی و تنزیلی که تلاوت و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خداست، در آنچه که برایت از کلام خدا وصف کردم، بسنده کن و آن این که کلام خداوند به یک گونه نیست و از آن جمله پیامی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رسولان آسمان به رسولان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گشایش حاصل کردی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که الله نام داشته باشد، به جز خداوند تبارک و تعالی؟ مبادا قرآن را به رأی خود تفسیر کنی تا آن گاه که آن را از فقیهان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تنزیل همانند کلام آدمی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 حال آن که کلام خداست و تأویلش همانند کلام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هیچ یک از آفریدگانش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او تبارک و تعالی به هیچ یک از فعل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هیچ یک از کلام او به مانند کلام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تبارک و تعالی صفت اوست و کلام آدمیان فعل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خداوند را با کلام آدمی همانند مپندار که هلاک و گمراه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گشودی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یَعْزُبُ عَن رَّبِّکَ مِن مِّثْقَالِ ذَرَّةٍ فِی الأَرْضِ وَلاَ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هم‏وزن ذره‏ای نه در زمین و نه در آسمان از پروردگار تو پنهان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چیز از یاد پروردگار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کسی که همه چیز را آفریده خود نداند چه چیز آفریده است، حال آن که او بسیار آفریننده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یَنظُرُ إِلَیْهِمْ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به ایشان نمی‏نگرد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این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هیچ خیری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فلان کس به ما 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است که از او خیری به 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نظر در این جا از سوی خداوند تبارک و تعالی به سوی آفریدگانش است و نظر او به آنان رحمت او از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گشودی و خداوند پاداشت را بزرگ دارد ای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إِنَّهُمْ عَن رَّبِّهِمْ یَوْمَئِذٍ لَّمَحْجُوبُونَ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تنها بدان معناست که آنان بی تردید در روز قیامت از ثواب پروردگارشان در پرده و محروم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و خدایت گشایش حاصل کند، گرهی از من گشودی و خداوند پاداشت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أَأَمِنتُم مَّن فِی السَّمَاءِ أَن یَخْسِفَ بِکُمُ الأَرْضَ فَإِذَا هِیَ تَمُورُ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آن کس که در آسمان است ایمن شده‏اید که شما را در زمین فرو برد، پس بناگاه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تپیدن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اللّهُ فِی السَّمَاوَاتِ وَفِی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در آسمان‌ها و زمین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که بر عرش استیلا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مَعَکُمْ أَیْنَ مَا کُنتُمْ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کجا باشید او با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همچنین خداوند تبارک و تعالی، ستوده و پاک و والاتر از آن است که کار آفریدگان از او سر بزند، حال آن که او مهربان و آگاه است و او والامقام‌تر و بزرگ‌تر از آن است که پیشامد آفریدگانش بر او پیش آید، حال آن که او بر عرش نشسته است و علمش بر هر نجوایی گواه است و او بر همه چیز وکیل است و آسان ساز هر چیز است و گرداننده تمامی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والاتر از آن است که بر عرش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رَبُّکَ وَالْمَلَکُ صَفًّا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و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صف‏درصف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جِئْتُمُونَا فُرَادَی کَمَا خَلَقْنَاکُمْ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گونه که شما را نخستین بار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ما آمده‏اید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یَأْتِیَهُمُ اللّهُ فِی ظُلَلٍ مِّنَ الْغَمَامِ وَالْمَلآئِکَةُ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انتظار آنان غیر از این است که خدا و فرشتگان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سایبان‌هایی از ابر سپید به سوی آنان بیایند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الْمَلآئِکَةُ أَوْ یَأْتِیَ رَبُّکَ أَوْ یَأْتِیَ بَعْضُ آیَاتِ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بر حقّ است، همچنان که خداوند عزّ و جّل فرمود، آمدن از برای او همچون آمدن آفریدگان نیست و تو را آموختم که چه بسا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خدا تأویلی متفاوت از تنزیلش دارد و همانند گفتار آدمی نیست، از آن جمله سخن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و نزدیکی جویی است، حال دیدی که تأویل این سخن متفاوت از تنزیل آن است؟ و نیز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 فِیهِ بَأْسٌ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آهن را که در آن خطری سخت است فرود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سلاح و چیزهای دیگر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به حضرت محمّد صلی الله علیه و آله و سلم از مشرکان و منافقانی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خدا و رسولش صلی الله علیه و آله و سلم را اجابت نکردند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إِلاَّ أَن تَأْتِیهُمُ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خدا و رسولش صلی الله علیه و آله و سلم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 أَوْ یَأْتِیَ بَعْضُ آیَاتِ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عذاب در سرای دنیا، همان گونه که مردم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را عذاب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خبری است که خداوند درباره آنان به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این نشانه بیاید و این نشانه، برآمدن خورشید از مغرب است، برای خردمندان و هوشیاران و صاحبان نهی همین بس که بدانند چون پرده به کنار رود، آنچه را به ایشان وعده داده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آیه 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فَأَتَاهُمُ اللَّهُ مِنْ حَیْثُ لَمْ یَحْتَسِبُوا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 جایی که تصور نمی‏کردند بر آنان درآمد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عذابی فرستاد و بر همین وجه است آنجا که خداوند از پایه بر بنیانشان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پایه بر بنیانشان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فرستادن عذاب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توصیفی که خداوند تبارک و تعالی از امر آخرت کرد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در آن روزی که به اندازه پنجاه هزار سال است، همچون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دنیا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همراه با افول کنندگان افول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که برایت در پاسخ به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درباره کلام خداوند عزّ و جلّ در کتابش گفتم، بسنده کن و کلام او را با کلام آدمی همانند نکن که او بزرگ‌تر و شکوهمندتر و گرامی‌تر و عزیزتر از آن است و والاتر از این است که وصف کنندگان توصیفش کنند، مگر به آنچه که خود عزّ و جلّ در کلامش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وَهُوَ السَّمِیعُ البَصِیرُ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 که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از مؤمنانی یاد کرد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با پروردگارشان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درباره کسان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یَلْقَوْنَهُ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او را دیدار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آنچه را که به خداوند وعده دادند و ادا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 خود امید دارد، باید به کار شایسته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برانگیختن است که خداوند عزّ و جلّ آن را دیدار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مؤمنان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می‏دانند با پروردگار خود دیدار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یقین دارند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محشر جمع آورده می‌شوند و مورد حساب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پاداش و کیفر سزا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این جا به طور خاص به معنای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یَرْجُو لِقَاءَ رَبِّهِ فَلْیَعْمَلْ عَمَلًا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یَرْجُو لِقَاءَ اللَّهِ فَإِنَّ أَجَلَ اللَّهِ لَآتٍ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آمدنی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هر که ایمان دارد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راستی وعده خدا از پاداش و کیفر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در این جا دیدن نیست، بلکه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در کتاب خدا سخن از دیدار اوست، دریاب که معنای آن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درودشان روزی که دیدارش کنند، سلام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آن روز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ایمان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رخت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 که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 الْمُجْرِمُونَ النَّارَ فَظَنُّوا أَنَّهُم مُّوَاقِعُوهَا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گناهکاران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و درمی‏یابند که در آن خواهند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یقین دارند که واردش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ظَنَنتُ أَنِّی مُلَاقٍ حِسَابِیهْ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یقین داشتم که به حساب خود می‏رسم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یُوَفِّیهِمُ اللَّهُ دِینَهُمُ الْحَقَّ وَیَعْلَمُونَ أَنَّ اللَّهَ هُوَ الْحَقُّ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خدا جزای شایسته آنان را به طور کامل می‏دهد و خواهند دانست که خدا همان حقیقت آشکار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کلام او به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گمان‌هایی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این ظن، ظنّ شک است و ظنّ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شک و ظنّ یقین، آنچه گه از ظن درباره امر معاد است، ظنّ یقین است و آنچه که از ظنّ درباره امر دنیاست، ظنّ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کن آنچه را که برایت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نَضَعُ الْمَوَازِینَ الْقِسْطَ لِیَوْمِ الْقِیَامَةِ فَلَا تُظْلَمُ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ترازوهای داد را در روز رستاخیز می‏نهیم، پس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ستم نمی‏بیند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میزان عدل است که در روز قیامت، حساب خلایق را به وسیله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آفریدگان را با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برخی دگر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این سخن، میزان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 پیامبران و اوصیا هستند ـ که سلام و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نُقِیمُ لَهُمْ یَوْمَ الْقِیَامَةِ وَزْنًا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این سخن کاملاً خاص و ویژه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کسانی است که خداوند آنان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یَدْخُلُونَ الْجَنَّةَ یُرْزَقُونَ فِیهَا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آنان داخل بهشت می‏شوند و در آنجا بی‏حساب روزی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من و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من ـ بر کسانی که مرا در نظر آورند و به بزرگی من عشق ورزند، حقّ است، بدین گونه که در روز قیامت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نور، گلدسته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نورانی است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سبز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پیامبران و شهیدان نیستند، ولی به بزرگی خدا عشق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بدون هیچ حسابی به بهشت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 و جلّ خواستاریم که با رحمت خود ما را از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مَوَازِینُهُ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به معنی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و کارهای ناپسند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کارهای نیک سنگینی میزان است و کارهای ناپسند سبکی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ثُمَّ إِلَی رَبِّکُمْ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می‏ستاند آن گاه به سوی پروردگارتان بازگردانیده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وَهُمْ لاَ یُفَرِّطُونَ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 جانش بستانند در حالی که کوتاهی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الْمَلآئِکَةُ طَیِّبِینَ یَقُولُونَ 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کسانی که فرشتگان جانشان را در حالی که پاکند 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خداوند تبارک و تعالی امور را آن گونه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آفریدگانش هر که را خود بخواهد بر هر چه خود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مرگ، خداوند او را مخصوص هر کس از آفریدگانش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و فرستادگان خود را از میان فرشتگان، مخصوص هر کس از آفریدگانش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و فرشتگانی را که خداوند عزّ ذِکرُه نام نهاد، مخصوص هر کس از آفریدگانش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او تبارک و تعالی امور را آن گونه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دارنده علم بتواند تمامی علم را برای تمام مردم تفسیر کند؛ چرا که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توانمند است و کسی ناتوان و نیز بدان سبب که در بر گرفتن برخی از علم مقدور است و در بر گرفتن برخی از علم مقدور نیست؛ مگر برای کسی که خداوند در بر گرفتن، آن را برایش آسان سازد و او را که از دوستان خاصّ خود است، بر این کار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همین بس که بدانی خداوند جان دهنده و جان ستاننده است و او به دست هر کس از آفریدگانش که خود بخواهد، خواه از فرشتگان و خواه از غیر آنان،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گشایش حاصل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گشایش حاصل کند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با تو سود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با آنچه برایت آشکار کردم،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او که دانه را شکافت و کسان را آفرید، تو به راستی در شمار مؤمنان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که من به راستی در شمار مؤمنان هستم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جز کسی که خداوند او را با زبان پیامبرش صلی الله علیه و آله و سلم آگاه کرده باشد و رسول خدا صلی الله علیه و آله و سلم به او بر بهشت گواه شده باشد و خداوند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گشوده باشد، تا آنچه را که خداوند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فرستادگان و پیامبرانش نازل فرموده است،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توان آن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گشوده باشد و چنین توفیقی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عمل برای خداوند در آشکار و نهانت که هیچ چیز با عمل برابر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 w:name="__RefHeading___Toc1557454_3830689328"/>
      <w:bookmarkStart w:id="26" w:name="_Toc10"/>
      <w:bookmarkEnd w:id="25"/>
      <w:r>
        <w:rPr>
          <w:rtl w:val="true"/>
        </w:rPr>
        <w:t xml:space="preserve">باب </w:t>
      </w:r>
      <w:r>
        <w:rPr/>
        <w:t>130</w:t>
      </w:r>
      <w:r>
        <w:rPr>
          <w:rtl w:val="true"/>
        </w:rPr>
        <w:t xml:space="preserve"> </w:t>
      </w:r>
      <w:r>
        <w:rPr>
          <w:rtl w:val="true"/>
        </w:rPr>
        <w:t>النوادر و فیه تفسیر بعض الآیات أیضا</w:t>
      </w:r>
      <w:bookmarkEnd w:id="26"/>
    </w:p>
    <w:p>
      <w:pPr>
        <w:pStyle w:val="Heading4"/>
        <w:numPr>
          <w:ilvl w:val="3"/>
          <w:numId w:val="1"/>
        </w:numPr>
        <w:rPr/>
      </w:pPr>
      <w:bookmarkStart w:id="27" w:name="__RefHeading___Toc1557456_3830689328"/>
      <w:bookmarkStart w:id="28" w:name="_Toc11"/>
      <w:bookmarkEnd w:id="27"/>
      <w:r>
        <w:rPr>
          <w:rtl w:val="true"/>
        </w:rPr>
        <w:t>الأخبار</w:t>
      </w:r>
      <w:bookmarkEnd w:id="28"/>
    </w:p>
    <w:p>
      <w:pPr>
        <w:pStyle w:val="Heading5"/>
        <w:numPr>
          <w:ilvl w:val="4"/>
          <w:numId w:val="1"/>
        </w:numPr>
        <w:rPr/>
      </w:pPr>
      <w:bookmarkStart w:id="29" w:name="__RefHeading___Toc1557458_3830689328"/>
      <w:bookmarkStart w:id="30" w:name="_Toc12"/>
      <w:bookmarkEnd w:id="29"/>
      <w:r>
        <w:rPr>
          <w:rtl w:val="true"/>
        </w:rPr>
        <w:t>«</w:t>
      </w:r>
      <w:r>
        <w:rPr/>
        <w:t>1</w:t>
      </w:r>
      <w:r>
        <w:rPr>
          <w:rtl w:val="true"/>
        </w:rPr>
        <w:t>»</w:t>
      </w:r>
      <w:bookmarkEnd w:id="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الْقُرْآنِ یا أَیُّهَا الَّذِینَ آمَنُوا إِلَّا وَ هِیَ فِی التَّوْرَاةِ یَا أَیُّهَا النَّاسُ وَ فِی خَبَرٍ آخَرَ یَا أَیُّهَا الْمَسَاکِینُ‌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نقل فرمود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کجای قرآن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جز آنکه همان در تورات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خبر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557460_3830689328"/>
      <w:bookmarkStart w:id="32" w:name="_Toc13"/>
      <w:bookmarkEnd w:id="31"/>
      <w:r>
        <w:rPr>
          <w:rtl w:val="true"/>
        </w:rPr>
        <w:t>«</w:t>
      </w:r>
      <w:r>
        <w:rPr/>
        <w:t>2</w:t>
      </w:r>
      <w:r>
        <w:rPr>
          <w:rtl w:val="true"/>
        </w:rPr>
        <w:t>»</w:t>
      </w:r>
      <w:bookmarkEnd w:id="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الصُّوفِیِّ عَنِ الرُّویَانِیِّ عَنْ عَبْدِ الْعَظِیمِ الْحَسَنِیِّ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أَوْلی لَکَ فَأَوْلی ثُمَّ أَوْلی لَکَ فَأَوْلی‌</w:t>
      </w:r>
      <w:r>
        <w:rPr>
          <w:rStyle w:val="FootnoteAnchor"/>
          <w:rtl w:val="true"/>
        </w:rPr>
        <w:footnoteReference w:id="797"/>
      </w:r>
      <w:r>
        <w:rPr>
          <w:rFonts w:ascii="Amiri" w:hAnsi="Amiri" w:eastAsia="Amiri" w:cs="Amiri"/>
          <w:color w:val="111111"/>
          <w:sz w:val="28"/>
          <w:sz w:val="28"/>
          <w:szCs w:val="28"/>
          <w:rtl w:val="true"/>
          <w:lang w:bidi="ar-SA"/>
        </w:rPr>
        <w:t>قَالَ یَقُولُ اللَّهُ عَزَّ وَ جَلَّ بُعْداً لَکَ مِنْ خَیْرِ الدُّنْیَا وَ بُعْداً لَکَ مِنْ خَیْرِ الْآخِرَةِ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درباره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دوری از خیر دنیا نصیب باد و تو را دوری از خیر آخرت بهره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557462_3830689328"/>
      <w:bookmarkStart w:id="34" w:name="_Toc14"/>
      <w:bookmarkEnd w:id="33"/>
      <w:r>
        <w:rPr>
          <w:rtl w:val="true"/>
        </w:rPr>
        <w:t>«</w:t>
      </w:r>
      <w:r>
        <w:rPr/>
        <w:t>3</w:t>
      </w:r>
      <w:r>
        <w:rPr>
          <w:rtl w:val="true"/>
        </w:rPr>
        <w:t>»</w:t>
      </w:r>
      <w:bookmarkEnd w:id="3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عَنْ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لَهُ الْجَوارِ الْمُنْشَآتُ فِی الْبَحْرِ کَالْأَعْلامِ‌</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5" w:name="pg13661_330921"/>
    </w:p>
    <w:p>
      <w:pPr>
        <w:pStyle w:val="BookText"/>
        <w:rPr/>
      </w:pPr>
      <w:bookmarkEnd w:id="35"/>
      <w:r>
        <w:rPr>
          <w:rFonts w:ascii="Amiri" w:hAnsi="Amiri" w:eastAsia="Amiri" w:cs="Amiri"/>
          <w:color w:val="111111"/>
          <w:sz w:val="28"/>
          <w:sz w:val="28"/>
          <w:szCs w:val="28"/>
          <w:rtl w:val="true"/>
          <w:lang w:bidi="ar-SA"/>
        </w:rPr>
        <w:t>السُّفُنُ‌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امیر مؤمنان علیه السّلام روایت کرده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557464_3830689328"/>
      <w:bookmarkStart w:id="37" w:name="_Toc15"/>
      <w:bookmarkEnd w:id="36"/>
      <w:r>
        <w:rPr>
          <w:rtl w:val="true"/>
        </w:rPr>
        <w:t>«</w:t>
      </w:r>
      <w:r>
        <w:rPr/>
        <w:t>4</w:t>
      </w:r>
      <w:r>
        <w:rPr>
          <w:rtl w:val="true"/>
        </w:rPr>
        <w:t>»</w:t>
      </w:r>
      <w:bookmarkEnd w:id="37"/>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أَمِیرُ الْمُؤْمِنِینَ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الْقُرْآنَ یا أَیُّهَا الَّذِینَ آمَنُوا إِلَّا وَ فِی التَّوْرَاةِ یَا أَیُّهَا الْمَسَاکِینُ‌</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الصادق عن أبیه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2"/>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الْعَمْرَکِیِّ عَنْ عَلِیِّ بْنِ جَعْفَرٍ عَنْ أَخِیهِ مُوسَی عَنْ عَلِیِّ بْنِ الْحُسَیْنِ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نقل فرمود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کجای قرآن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جز آنکه همان در تورات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مثل این روایت از امام علی بن الحسین علیهما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557466_3830689328"/>
      <w:bookmarkStart w:id="39" w:name="_Toc16"/>
      <w:bookmarkEnd w:id="38"/>
      <w:r>
        <w:rPr>
          <w:rtl w:val="true"/>
        </w:rPr>
        <w:t>«</w:t>
      </w:r>
      <w:r>
        <w:rPr/>
        <w:t>6</w:t>
      </w:r>
      <w:r>
        <w:rPr>
          <w:rtl w:val="true"/>
        </w:rPr>
        <w:t>»</w:t>
      </w:r>
      <w:bookmarkEnd w:id="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مُنْحَابٍ عَنْ خَلَفِ بْنِ حَمَّادٍ عَنِ ابْنِ مُسْکَانَ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علیه السلام لِرَجُلٍ مِنْ أَصْحَابِهِ إِذَا أَرَدْتَ الْحِجَامَةَ فَخَرَجَ الدَّمُّ مِنْ مَحَاجِمِکَ فَقُلْ قَبْلَ أَنْ تَفْرُغَ وَ قُلْ وَ الدَّمُ یَسِیلُ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أَعُوذُ بِاللَّهِ الْکَرِیمِ مِنَ الْعَیْنِ فِی الدَّمِ وَ مِنْ کُلِّ سُوءٍ فِی حِجَامَتِی هَذِهِ ثُمَّ قَالَ أَ عَلِمْتَ أَنَّکَ إِذَا قُلْتَ هَذَا فَقَدْ جَمَعْتَ إِنَّ اللَّهَ عَزَّ وَ جَلَّ یَقُولُ فِی کِتَابِهِ وَ لَوْ کُنْتُ أَعْلَمُ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لَاسْتَکْثَرْتُ مِنَ الْخَیْرِ وَ ما مَسَّنِیَ السُّوءُ</w:t>
      </w:r>
      <w:r>
        <w:rPr>
          <w:rStyle w:val="FootnoteAnchor"/>
          <w:rtl w:val="true"/>
        </w:rPr>
        <w:footnoteReference w:id="804"/>
      </w:r>
      <w:r>
        <w:rPr>
          <w:rFonts w:ascii="Amiri" w:hAnsi="Amiri" w:eastAsia="Amiri" w:cs="Amiri"/>
          <w:color w:val="111111"/>
          <w:sz w:val="28"/>
          <w:sz w:val="28"/>
          <w:szCs w:val="28"/>
          <w:rtl w:val="true"/>
          <w:lang w:bidi="ar-SA"/>
        </w:rPr>
        <w:t>یَعْنِی الْفَقْرَ وَ قَالَ جَلَّ جَلَالُهُ وَ لَقَدْ هَمَّتْ بِهِ وَ هَمَّ بِها لَوْ لا أَنْ رَأی بُرْهانَ رَبِّهِ کَذلِکَ لِنَصْرِفَ عَنْهُ السُّوءَ وَ الْفَحْشاءَ</w:t>
      </w:r>
      <w:r>
        <w:rPr>
          <w:rStyle w:val="FootnoteAnchor"/>
          <w:rtl w:val="true"/>
        </w:rPr>
        <w:footnoteReference w:id="805"/>
      </w:r>
      <w:r>
        <w:rPr>
          <w:rFonts w:ascii="Amiri" w:hAnsi="Amiri" w:eastAsia="Amiri" w:cs="Amiri"/>
          <w:color w:val="111111"/>
          <w:sz w:val="28"/>
          <w:sz w:val="28"/>
          <w:szCs w:val="28"/>
          <w:rtl w:val="true"/>
          <w:lang w:bidi="ar-SA"/>
        </w:rPr>
        <w:t>فَالسُّوءُ هُنَا الزِّنَا وَ قَالَ عَزَّ وَ جَلَّ فِی قِصَّةِ مُوسَی علیه السلام أَدْخِلْ یَدَکَ فِی جَیْبِکَ تَخْرُجْ بَیْضاءَ مِنْ غَیْرِ سُوءٍ</w:t>
      </w:r>
      <w:r>
        <w:rPr>
          <w:rStyle w:val="FootnoteAnchor"/>
          <w:rtl w:val="true"/>
        </w:rPr>
        <w:footnoteReference w:id="806"/>
      </w:r>
      <w:r>
        <w:rPr>
          <w:rFonts w:ascii="Amiri" w:hAnsi="Amiri" w:eastAsia="Amiri" w:cs="Amiri"/>
          <w:color w:val="111111"/>
          <w:sz w:val="28"/>
          <w:sz w:val="28"/>
          <w:szCs w:val="28"/>
          <w:rtl w:val="true"/>
          <w:lang w:bidi="ar-SA"/>
        </w:rPr>
        <w:t>یَعْنِی مِنْ غَیْرِ مَرَضٍ وَ اجْمَعْ ذَلِکَ عِنْدَ حِجَامَتِکَ وَ الدَّمُ یَسِیلُ بِهَذِهِ الْعُوذَةِ الْمُتَقَدِّمَةِ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40" w:name="pg13661_33092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حجامت‏ کنی‏ و خون از محل حجامت تو جاری شد، قبل از آن که تمام شود و خون کم گردد، در حالی که هنوز خون جاری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پناه به خدای کریم در این حجامت از چشم زخم در خون، و از هر بدی در این حجامتی که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وقتی این جملات را بگویی، کار را کامل کرده‌ای؟ خداوند عز و جل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کُنْتُ أَعْلَمُ الْغَیْبَ لاَسْتَکْثَرْتُ مِنَ الْخَیْرِ وَ ما مَسَّنِیَ السُّوء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غیب باخبر بودم، سود فراوانی برای خود فراهم می‏کردم، و هیچ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سوء،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 لَوْ لا أَنْ رَأی‏ بُرْهانَ رَبِّهِ کَذلِکَ لِنَصْرِفَ عَنْهُ السُّوءَ وَ الْفَحْشاءَ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زن قصد او کرد؛ و او نیز ـ اگر برهان پروردگار را نمی‏دید ـ قصد 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کردیم تا بدی و فحشا را از او دور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سوء در این آیه زناست؛ و خدای عز و جل در قصه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أَدْخِلْ یَدَکَ فی‏ جَیْبِکَ تَخْرُجْ بَیْضاءَ مِنْ غَیْرِ 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دستت را در گریبانت داخل کن؛ هنگامی که خارج می‏شود، سفید و درخشنده است بی آنکه عیبی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بیماری؛ و هنگام حجامت کردنت، این تعویذی را که گذشت، کامل کن، در حالی که هنوز خون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557468_3830689328"/>
      <w:bookmarkStart w:id="42" w:name="_Toc17"/>
      <w:bookmarkEnd w:id="41"/>
      <w:r>
        <w:rPr>
          <w:rtl w:val="true"/>
        </w:rPr>
        <w:t>«</w:t>
      </w:r>
      <w:r>
        <w:rPr/>
        <w:t>7</w:t>
      </w:r>
      <w:r>
        <w:rPr>
          <w:rtl w:val="true"/>
        </w:rPr>
        <w:t>»</w:t>
      </w:r>
      <w:bookmarkEnd w:id="4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یَحْفَظُونَهُ مِنْ أَمْرِ اللَّهِ‌</w:t>
      </w:r>
      <w:r>
        <w:rPr>
          <w:rStyle w:val="FootnoteAnchor"/>
          <w:rtl w:val="true"/>
        </w:rPr>
        <w:footnoteReference w:id="808"/>
      </w:r>
      <w:r>
        <w:rPr>
          <w:rFonts w:ascii="Amiri" w:hAnsi="Amiri" w:eastAsia="Amiri" w:cs="Amiri"/>
          <w:color w:val="111111"/>
          <w:sz w:val="28"/>
          <w:sz w:val="28"/>
          <w:szCs w:val="28"/>
          <w:rtl w:val="true"/>
          <w:lang w:bidi="ar-SA"/>
        </w:rPr>
        <w:t>قَالَ بِأَمْرِ اللَّهِ ثُمَّ قَالَ مَا مِنْ عَبْدٍ إِلَّا وَ مَعَهُ مَلَکَانِ یَحْفَظَانِهِ فَإِذَا جَاءَ الْأَمْرُ مِنْ عِنْدِ اللَّهِ خَلَّیَا بَیْنَهُ وَ بَیْنَ 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یحفظونه من امر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عبدی نیست مگر این که با او دو فرشته هستند که از او محافظت می‌کنند؛ پس وقتی امر از جانب خدا آمد، بین او و بین امر خدا را خالی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557470_3830689328"/>
      <w:bookmarkStart w:id="44" w:name="_Toc18"/>
      <w:bookmarkEnd w:id="43"/>
      <w:r>
        <w:rPr>
          <w:rtl w:val="true"/>
        </w:rPr>
        <w:t>«</w:t>
      </w:r>
      <w:r>
        <w:rPr/>
        <w:t>8</w:t>
      </w:r>
      <w:r>
        <w:rPr>
          <w:rtl w:val="true"/>
        </w:rPr>
        <w:t>»</w:t>
      </w:r>
      <w:bookmarkEnd w:id="4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فُضَیْلِ بْنِ عُثْمَانَ سُکَّرَةَ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هَذِهِ الْآیَةِ لَهُ مُعَقِّباتٌ مِنْ بَیْنِ یَدَیْهِ قَالَ هُنَّ الْمُقَدِّمَاتُ الْمُؤَخِّرَاتُ الْمُعَقِّبَاتُ الْبَاقِیَاتُ الصَّالِحَاتُ‌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 من بین یدیه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المعقبات المؤخرات؛ معقبات باقیات الصالحات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557472_3830689328"/>
      <w:bookmarkStart w:id="46" w:name="_Toc19"/>
      <w:bookmarkEnd w:id="45"/>
      <w:r>
        <w:rPr>
          <w:rtl w:val="true"/>
        </w:rPr>
        <w:t>«</w:t>
      </w:r>
      <w:r>
        <w:rPr/>
        <w:t>9</w:t>
      </w:r>
      <w:r>
        <w:rPr>
          <w:rtl w:val="true"/>
        </w:rPr>
        <w:t>»</w:t>
      </w:r>
      <w:bookmarkEnd w:id="4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لَهُ الدِّینُ واصِباً قَالَ وَاجِباً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الدین واصبا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واجب نیز همواره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557474_3830689328"/>
      <w:bookmarkStart w:id="48" w:name="_Toc20"/>
      <w:bookmarkEnd w:id="47"/>
      <w:r>
        <w:rPr>
          <w:rtl w:val="true"/>
        </w:rPr>
        <w:t>«</w:t>
      </w:r>
      <w:r>
        <w:rPr/>
        <w:t>10</w:t>
      </w:r>
      <w:r>
        <w:rPr>
          <w:rtl w:val="true"/>
        </w:rPr>
        <w:t>»</w:t>
      </w:r>
      <w:bookmarkEnd w:id="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فَأَتَی اللَّهُ بُنْیانَهُمْ مِنَ الْقَواعِدِ</w:t>
      </w:r>
      <w:r>
        <w:rPr>
          <w:rStyle w:val="FootnoteAnchor"/>
          <w:rtl w:val="true"/>
        </w:rPr>
        <w:footnoteReference w:id="811"/>
      </w:r>
      <w:r>
        <w:rPr>
          <w:rFonts w:ascii="Amiri" w:hAnsi="Amiri" w:eastAsia="Amiri" w:cs="Amiri"/>
          <w:color w:val="111111"/>
          <w:sz w:val="28"/>
          <w:sz w:val="28"/>
          <w:szCs w:val="28"/>
          <w:rtl w:val="true"/>
          <w:lang w:bidi="ar-SA"/>
        </w:rPr>
        <w:t>قَالَ کَانَ بَیْتَ غَدْرٍ یَجْتَمِعُونَ فِیهِ‌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خانه خیانت و حیله‌ای بود که در آن جمع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557476_3830689328"/>
      <w:bookmarkStart w:id="50" w:name="_Toc21"/>
      <w:bookmarkEnd w:id="49"/>
      <w:r>
        <w:rPr>
          <w:rtl w:val="true"/>
        </w:rPr>
        <w:t>«</w:t>
      </w:r>
      <w:r>
        <w:rPr/>
        <w:t>11</w:t>
      </w:r>
      <w:r>
        <w:rPr>
          <w:rtl w:val="true"/>
        </w:rPr>
        <w:t>»</w:t>
      </w:r>
      <w:bookmarkEnd w:id="5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السَّفَاتِجِ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فَأَتَی اللَّهُ بَیْتَهُمْ وَ عَنْهُ علیه السلام بَیْتَهُمْ مِنَ الْقَوَاعِدِ یَعْنِی بَیْتَ مَکْرِهِمْ‌</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را این گونه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سراغ خانه آنها رفت؛ و نیز 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بیتهم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مکر و حیله آن‌ها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557478_3830689328"/>
      <w:bookmarkStart w:id="52" w:name="_Toc22"/>
      <w:bookmarkEnd w:id="51"/>
      <w:r>
        <w:rPr>
          <w:rtl w:val="true"/>
        </w:rPr>
        <w:t>«</w:t>
      </w:r>
      <w:r>
        <w:rPr/>
        <w:t>12</w:t>
      </w:r>
      <w:r>
        <w:rPr>
          <w:rtl w:val="true"/>
        </w:rPr>
        <w:t>»</w:t>
      </w:r>
      <w:bookmarkEnd w:id="5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کُلَیْبٍ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فَأَتَی اللَّهُ بُنْیانَهُمْ مِنَ الْقَواعِدِ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اللَّهُ بَیْتَهُمْ مِنَ الْقَوَاعِدِ وَ إِنَّمَا کَانَ بَیْتاً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به سراغ شالوده خانه آنها رفت و این بنیان، خانه‌ای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1557480_3830689328"/>
      <w:bookmarkStart w:id="54" w:name="_Toc23"/>
      <w:bookmarkEnd w:id="53"/>
      <w:r>
        <w:rPr>
          <w:rtl w:val="true"/>
        </w:rPr>
        <w:t>«</w:t>
      </w:r>
      <w:r>
        <w:rPr/>
        <w:t>13</w:t>
      </w:r>
      <w:r>
        <w:rPr>
          <w:rtl w:val="true"/>
        </w:rPr>
        <w:t>»</w:t>
      </w:r>
      <w:bookmarkEnd w:id="5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زِیَادٍ الصَّیْقَلِ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مَکَرَ الَّذِینَ مِنْ قَبْلِهِمْ وَ لَمْ یَعْلَمِ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اللَّهُ بُنْیانَهُمْ مِنَ الْقَواعِدِ فَخَرَّ عَلَیْهِمُ السَّقْفُ قَالَ مُحَمَّدُ بْنُ کُلَیْبٍ عَنْ أَبِیهِ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بَیْتاً</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مکر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اهل ایمان نمی‌دانستند،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آنان بودند به مکر و حیله گری علیه آنان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کلیب از پدرش نقل کرد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الله بنیانهم من القواعد فخرّ علیهم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خانه‌ای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سراغ آن خانه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557482_3830689328"/>
      <w:bookmarkStart w:id="56" w:name="_Toc24"/>
      <w:bookmarkEnd w:id="55"/>
      <w:r>
        <w:rPr>
          <w:rtl w:val="true"/>
        </w:rPr>
        <w:t>«</w:t>
      </w:r>
      <w:r>
        <w:rPr/>
        <w:t>14</w:t>
      </w:r>
      <w:r>
        <w:rPr>
          <w:rtl w:val="true"/>
        </w:rPr>
        <w:t>»</w:t>
      </w:r>
      <w:bookmarkEnd w:id="5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اللَّهُ بَیْتَهُمْ مِنَ الْقَوَاعِدِ </w:t>
      </w:r>
      <w:bookmarkStart w:id="57" w:name="pg13661_330923"/>
    </w:p>
    <w:p>
      <w:pPr>
        <w:pStyle w:val="BookText"/>
        <w:rPr/>
      </w:pPr>
      <w:bookmarkEnd w:id="57"/>
      <w:r>
        <w:rPr>
          <w:rFonts w:ascii="Amiri" w:hAnsi="Amiri" w:eastAsia="Amiri" w:cs="Amiri"/>
          <w:color w:val="111111"/>
          <w:sz w:val="28"/>
          <w:sz w:val="28"/>
          <w:szCs w:val="28"/>
          <w:rtl w:val="true"/>
          <w:lang w:bidi="ar-SA"/>
        </w:rPr>
        <w:t>قَالَ کَانَ بَیْتَ غَدْرٍ یَجْتَمِعُونَ فِیهِ إِذَا أَرَادُوا الشَّرَّ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الله بنیانهم من القواعد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خانه خیانت و حیله ای بود که وقتی قصد شرّ می‌نمودند، در آن جمع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557484_3830689328"/>
      <w:bookmarkStart w:id="59" w:name="_Toc25"/>
      <w:bookmarkEnd w:id="58"/>
      <w:r>
        <w:rPr>
          <w:rtl w:val="true"/>
        </w:rPr>
        <w:t>«</w:t>
      </w:r>
      <w:r>
        <w:rPr/>
        <w:t>15</w:t>
      </w:r>
      <w:r>
        <w:rPr>
          <w:rtl w:val="true"/>
        </w:rPr>
        <w:t>»</w:t>
      </w:r>
      <w:bookmarkEnd w:id="59"/>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قَوْلِهِ إِیَّاکِ أَعْنِی وَ اسْمَعِی یَا جَارَةِ قَوْلُ اللَّهِ لِنَبِیِّهِ صلی الله علیه و آله لا تَجْعَلْ مَعَ اللَّهِ إِلهاً آخَرَ فَتُلْقی فِی جَهَنَّمَ مَلُوماً مَدْحُوراً</w:t>
      </w:r>
      <w:r>
        <w:rPr>
          <w:rStyle w:val="FootnoteAnchor"/>
          <w:rtl w:val="true"/>
        </w:rPr>
        <w:footnoteReference w:id="817"/>
      </w:r>
      <w:r>
        <w:rPr>
          <w:rFonts w:ascii="Amiri" w:hAnsi="Amiri" w:eastAsia="Amiri" w:cs="Amiri"/>
          <w:color w:val="111111"/>
          <w:sz w:val="28"/>
          <w:sz w:val="28"/>
          <w:szCs w:val="28"/>
          <w:rtl w:val="true"/>
          <w:lang w:bidi="ar-SA"/>
        </w:rPr>
        <w:t>وَ قَوْلُهُ یا أَیُّهَا النَّبِیُّ إِذا طَلَّقْتُمُ النِّساءَ فَطَلِّقُوهُنَّ لِعِدَّتِهِنَ‌</w:t>
      </w:r>
      <w:r>
        <w:rPr>
          <w:rStyle w:val="FootnoteAnchor"/>
          <w:rtl w:val="true"/>
        </w:rPr>
        <w:footnoteReference w:id="818"/>
      </w:r>
      <w:r>
        <w:rPr>
          <w:rFonts w:ascii="Amiri" w:hAnsi="Amiri" w:eastAsia="Amiri" w:cs="Amiri"/>
          <w:color w:val="111111"/>
          <w:sz w:val="28"/>
          <w:sz w:val="28"/>
          <w:szCs w:val="28"/>
          <w:rtl w:val="true"/>
          <w:lang w:bidi="ar-SA"/>
        </w:rPr>
        <w:t>وَ قَوْلُهُ وَ لَوْ تَقَوَّلَ عَلَیْنا بَعْضَ الْأَقاوِیلِ لَأَخَذْنا مِنْهُ بِالْیَمِینِ‌</w:t>
      </w:r>
      <w:r>
        <w:rPr>
          <w:rStyle w:val="FootnoteAnchor"/>
          <w:rtl w:val="true"/>
        </w:rPr>
        <w:footnoteReference w:id="819"/>
      </w:r>
      <w:r>
        <w:rPr>
          <w:rFonts w:ascii="Amiri" w:hAnsi="Amiri" w:eastAsia="Amiri" w:cs="Amiri"/>
          <w:color w:val="111111"/>
          <w:sz w:val="28"/>
          <w:sz w:val="28"/>
          <w:szCs w:val="28"/>
          <w:rtl w:val="true"/>
          <w:lang w:bidi="ar-SA"/>
        </w:rPr>
        <w:t>وَ مِثْلُهُ کَثِیرٌ مِمَّا هُوَ مُخَاطَبَةٌ لِرَسُولِ اللَّهِ صلی الله علیه و آله وَ الْمَعْنَی عَلَی أُمَّتِهِ فَذَلِکَ عِلَّةُ قَوْلِکَ إِیَّاکِ أَعْنِی وَ اسْمَعِی یَا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إِسْقَاطِ بِسْمِ اللَّهِ الرَّحْمنِ الرَّحِیمِ مِنْ سُورَةِ بَرَاءَةَ أَنَ بِسْمِ اللَّهِ الرَّحْمنِ الرَّحِیمِ أَمَانٌ وَ الْبَرَاءَةُ کَانَتْ إِلَی الْمُشْرِکِینَ فَأُسْقِطَ مِنْهَا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النَّبِیِّ صلی الله علیه و آله فِی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إِنَّهُمْ لَفِی سَکْرَتِهِمْ یَعْمَهُونَ‌</w:t>
      </w:r>
      <w:r>
        <w:rPr>
          <w:rStyle w:val="FootnoteAnchor"/>
          <w:rtl w:val="true"/>
        </w:rPr>
        <w:footnoteReference w:id="820"/>
      </w:r>
      <w:r>
        <w:rPr>
          <w:rFonts w:ascii="Amiri" w:hAnsi="Amiri" w:eastAsia="Amiri" w:cs="Amiri"/>
          <w:color w:val="111111"/>
          <w:sz w:val="28"/>
          <w:sz w:val="28"/>
          <w:szCs w:val="28"/>
          <w:rtl w:val="true"/>
          <w:lang w:bidi="ar-SA"/>
        </w:rPr>
        <w:t>وَ أُقْسِمُ اللَّهَ بِهِ فِی الْقُرْآنِ فِی قَوْلِهِ عَزَّ وَ جَلَ وَ النَّجْمِ إِذا هَوی یَعْنِی رَسُولَ اللَّهِ صلی الله علیه و آله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القرآن</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3661_330926"/>
      <w:bookmarkStart w:id="61" w:name="pg13661_330926"/>
      <w:bookmarkEnd w:id="61"/>
    </w:p>
    <w:p>
      <w:pPr>
        <w:pStyle w:val="BookText"/>
        <w:rPr/>
      </w:pPr>
      <w:bookmarkStart w:id="62" w:name="pg13661_330926"/>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آن محمد بن علی بن 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أعنی و اسمعی یا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به پیامبرش صلی الله علیه و آله می‌باشد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مَعَ اللَّهِ إِلهاً آخَرَ فَتُلْقی‏ فی‏ جَهَنَّمَ مَلُوماً مَدْحُوراً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معبودی با خدا قرار مده، که در جهنم افکنده می‏شوی، در حالی که سرزنش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 فَطَلِّقُوهُنَّ لِعِدَّتِهِنَّ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خواستید زنان را طلاق دهید، در زمان عدّه، آنها را طلاق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تَقَوَّلَ عَلَیْنا بَعْضَ الْأَقاویلِ لَأَخَذْنا مِنْهُ بِالْیَمینِ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 سخنی دروغ بر ما می‏بست، ما او را با قدرت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موارد زیاد است که طرف خطاب رسول خدا صلی الله علیه و آله است ولی امت او مورد عنایت هستند و این است معنای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با توست ولی ای زن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افتادن بسم الله الرحمن الرحیم از سوره توبه آن است که بسم الله الرحمن الرحیم، امان است و سوره توبه خطاب به مشرکان بود؛ پس امان از آن ساقط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پیامبر صلی الله علیه و آله در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إنهم لفی سکرتهم یعمهون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تو سوگند، این‌ها در مستی خود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 وجل در قرآن به آن حضرت سوگند یاد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ستاره هنگامی که افول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نجم رسول خدا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63" w:name="__RefHeading___Toc1557486_3830689328"/>
      <w:bookmarkStart w:id="64" w:name="_Toc26"/>
      <w:bookmarkEnd w:id="63"/>
      <w:r>
        <w:rPr>
          <w:rtl w:val="true"/>
        </w:rPr>
        <w:t>أبواب الأذکار و فضلها</w:t>
      </w:r>
      <w:bookmarkEnd w:id="64"/>
    </w:p>
    <w:p>
      <w:pPr>
        <w:pStyle w:val="Heading3"/>
        <w:numPr>
          <w:ilvl w:val="2"/>
          <w:numId w:val="1"/>
        </w:numPr>
        <w:rPr/>
      </w:pPr>
      <w:bookmarkStart w:id="65" w:name="__RefHeading___Toc1557488_3830689328"/>
      <w:bookmarkStart w:id="66" w:name="_Toc27"/>
      <w:bookmarkEnd w:id="65"/>
      <w:r>
        <w:rPr>
          <w:rtl w:val="true"/>
        </w:rPr>
        <w:t xml:space="preserve">باب </w:t>
      </w:r>
      <w:r>
        <w:rPr/>
        <w:t>1</w:t>
      </w:r>
      <w:r>
        <w:rPr>
          <w:rtl w:val="true"/>
        </w:rPr>
        <w:t xml:space="preserve"> </w:t>
      </w:r>
      <w:r>
        <w:rPr>
          <w:rtl w:val="true"/>
        </w:rPr>
        <w:t>ذکر الله تعالی</w:t>
      </w:r>
      <w:bookmarkEnd w:id="66"/>
    </w:p>
    <w:p>
      <w:pPr>
        <w:pStyle w:val="Heading4"/>
        <w:numPr>
          <w:ilvl w:val="3"/>
          <w:numId w:val="1"/>
        </w:numPr>
        <w:rPr/>
      </w:pPr>
      <w:bookmarkStart w:id="67" w:name="__RefHeading___Toc1557490_3830689328"/>
      <w:bookmarkStart w:id="68" w:name="_Toc28"/>
      <w:bookmarkEnd w:id="67"/>
      <w:r>
        <w:rPr>
          <w:rtl w:val="true"/>
        </w:rPr>
        <w:t>الآیات</w:t>
      </w:r>
      <w:bookmarkEnd w:id="6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کَثِیراً وَ سَبِّحْ بِالْعَشِیِّ وَ الْإِبْکارِ</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یُخادِعُونَ اللَّهَ إلی قوله وَ لا یَذْکُرُونَ اللَّهَ إِلَّا قَلِیلًا</w:t>
      </w:r>
      <w:r>
        <w:rPr>
          <w:rStyle w:val="FootnoteAnchor"/>
          <w:rtl w:val="true"/>
        </w:rPr>
        <w:footnoteReference w:id="82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وَ ذَرُوا الَّذِینَ یُلْحِدُونَ فِی أَسْمائِهِ سَیُجْزَوْنَ ما کانُوا یَعْمَلُونَ‌</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إِنَّ الْمُنافِقِینَ هُمُ الْفاسِقُونَ‌</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إِذا نَسِیتَ وَ قُلْ عَسی أَنْ یَهْدِیَنِ رَبِّی لِأَقْرَبَ مِنْ هذا رَشَداً</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 أَغْفَلْنا قَلْبَهُ عَنْ ذِکْرِنا</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 وَ نَذْکُرَکَ کَثِیراً</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تَنِیا فِی ذِکْرِی‌</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أَذِنَ اللَّهُ أَنْ تُرْفَعَ وَ یُذْکَرَ فِیهَا اسْمُهُ یُسَبِّحُ لَهُ فِیها بِالْغُدُوِّ وَ الْآصالِ رِجالٌ لا تُلْهِیهِمْ تِجارَةٌ وَ لا بَیْعٌ عَنْ ذِکْرِ اللَّهِ‌</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وَ لَذِکْرُ اللَّهِ أَکْبَرُ</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یَرْجُوا اللَّهَ وَ الْیَوْمَ الْآخِرَ وَ ذَکَرَ اللَّهَ کَثِیراً</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الذَّاکِرِینَ اللَّهَ کَثِیراً وَ الذَّاکِراتِ‌</w:t>
      </w:r>
      <w:r>
        <w:rPr>
          <w:rStyle w:val="FootnoteAnchor"/>
          <w:rtl w:val="true"/>
        </w:rPr>
        <w:footnoteReference w:id="83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وَ سَبِّحُوهُ بُکْرَةً </w:t>
      </w:r>
      <w:bookmarkStart w:id="69" w:name="pg13661_330928"/>
    </w:p>
    <w:p>
      <w:pPr>
        <w:pStyle w:val="BookText"/>
        <w:rPr/>
      </w:pPr>
      <w:bookmarkEnd w:id="69"/>
      <w:r>
        <w:rPr>
          <w:rFonts w:ascii="Amiri" w:hAnsi="Amiri" w:eastAsia="Amiri" w:cs="Amiri"/>
          <w:color w:val="111111"/>
          <w:sz w:val="28"/>
          <w:sz w:val="28"/>
          <w:szCs w:val="28"/>
          <w:rtl w:val="true"/>
          <w:lang w:bidi="ar-SA"/>
        </w:rPr>
        <w:t>وَ أَصِیلًا</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کَثِیراً لَعَلَّکُمْ تُفْلِحُونَ‌</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وَ تَبَتَّلْ إِلَیْهِ تَبْتِیلًا</w:t>
      </w:r>
      <w:r>
        <w:rPr>
          <w:rStyle w:val="FootnoteAnchor"/>
          <w:rtl w:val="true"/>
        </w:rPr>
        <w:footnoteReference w:id="8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جوامع المکارم تعدادی از اخباری که متناسب با این باب می‌باشد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0" w:name="__RefHeading___Toc1557492_3830689328"/>
      <w:bookmarkStart w:id="71" w:name="_Toc29"/>
      <w:bookmarkEnd w:id="70"/>
      <w:r>
        <w:rPr>
          <w:rtl w:val="true"/>
        </w:rPr>
        <w:t>الأخبار</w:t>
      </w:r>
      <w:bookmarkEnd w:id="71"/>
    </w:p>
    <w:p>
      <w:pPr>
        <w:pStyle w:val="Heading5"/>
        <w:numPr>
          <w:ilvl w:val="4"/>
          <w:numId w:val="1"/>
        </w:numPr>
        <w:rPr/>
      </w:pPr>
      <w:bookmarkStart w:id="72" w:name="__RefHeading___Toc1557494_3830689328"/>
      <w:bookmarkStart w:id="73" w:name="_Toc30"/>
      <w:bookmarkEnd w:id="72"/>
      <w:r>
        <w:rPr>
          <w:rtl w:val="true"/>
        </w:rPr>
        <w:t>«</w:t>
      </w:r>
      <w:r>
        <w:rPr/>
        <w:t>1</w:t>
      </w:r>
      <w:r>
        <w:rPr>
          <w:rtl w:val="true"/>
        </w:rPr>
        <w:t>»</w:t>
      </w:r>
      <w:bookmarkEnd w:id="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الْحُسَیْنِ بْنِ إِسْحَاقَ عَنْ عَلِیِّ بْنِ مَهْزِیَارَ عَنْ فَضَالَةَ عَنِ السَّکُونِیِّ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مُوسَی علیه السلام لَا تَفْرَحْ بِکَثْرَةِ الْمَالِ وَ لَا تَدَعْ ذِکْرِی عَلَی کُلِّ حَالٍ فَإِنَّ کَثْرَةَ الْمَالِ تُنْسِی الذُّنُوبَ وَ تَرْکُ ذِکْرِی یُقْسِی الْقُلُوبَ‌</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 عن المقری الخراسانی عن علی بن جعفر عن أخیه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مردم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مردم، همراهی برادر با برادرش در مال و یاد کردن بسیار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557496_3830689328"/>
      <w:bookmarkStart w:id="75" w:name="_Toc31"/>
      <w:bookmarkEnd w:id="74"/>
      <w:r>
        <w:rPr>
          <w:rtl w:val="true"/>
        </w:rPr>
        <w:t>«</w:t>
      </w:r>
      <w:r>
        <w:rPr/>
        <w:t>2</w:t>
      </w:r>
      <w:r>
        <w:rPr>
          <w:rtl w:val="true"/>
        </w:rPr>
        <w:t>»</w:t>
      </w:r>
      <w:bookmarkEnd w:id="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النَّضْرِ عَنْ دُرُسْتَ عَنْ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یُطِیقُهُنَّ النَّاسُ الصَّفْحُ عَنِ النَّاسِ وَ مُوَاخَاةُ الْأَخِ أَخَاهُ فِی مَالِهِ وَ ذِکْرُ اللَّهِ کَثِیراً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همه کارها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رفتار کردن با مردم در باره خود و یاری نمودن برادر دینی در راه خدا و به یاد خدا بودن در هر حال‏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557498_3830689328"/>
      <w:bookmarkStart w:id="77" w:name="_Toc32"/>
      <w:bookmarkEnd w:id="76"/>
      <w:r>
        <w:rPr>
          <w:rtl w:val="true"/>
        </w:rPr>
        <w:t>«</w:t>
      </w:r>
      <w:r>
        <w:rPr/>
        <w:t>3</w:t>
      </w:r>
      <w:r>
        <w:rPr>
          <w:rtl w:val="true"/>
        </w:rPr>
        <w:t>»</w:t>
      </w:r>
      <w:bookmarkEnd w:id="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ابْنِ مَرَّارٍ عَنْ یُونُسَ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سَیِّدُ الْأَعْمَالِ ثَلَاثُ خِصَالٍ </w:t>
      </w:r>
      <w:bookmarkStart w:id="78" w:name="pg13661_330929"/>
    </w:p>
    <w:p>
      <w:pPr>
        <w:pStyle w:val="BookText"/>
        <w:rPr/>
      </w:pPr>
      <w:bookmarkEnd w:id="78"/>
      <w:r>
        <w:rPr>
          <w:rFonts w:ascii="Amiri" w:hAnsi="Amiri" w:eastAsia="Amiri" w:cs="Amiri"/>
          <w:color w:val="111111"/>
          <w:sz w:val="28"/>
          <w:sz w:val="28"/>
          <w:szCs w:val="28"/>
          <w:rtl w:val="true"/>
          <w:lang w:bidi="ar-SA"/>
        </w:rPr>
        <w:t>إِنْصَافُکَ النَّاسَ مِنْ نَفْسِکَ وَ مُوَاسَاتُکَ الْأَخَ فِی اللَّهِ عَزَّ وَ جَلَّ وَ ذِکْرُ اللَّهِ تَعَالَی عَلَی کُلِّ حَالٍ‌</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سه‏ چیز است که این امت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برادر دینی در مالش و انصاف دادن به مردم از خودش و یاد خدا در هر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همان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است که هر گاه به چیزی که بر او حرام است رسید، در آنجا از خدا بترسد و آن را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557500_3830689328"/>
      <w:bookmarkStart w:id="80" w:name="_Toc33"/>
      <w:bookmarkEnd w:id="79"/>
      <w:r>
        <w:rPr>
          <w:rtl w:val="true"/>
        </w:rPr>
        <w:t>«</w:t>
      </w:r>
      <w:r>
        <w:rPr/>
        <w:t>4</w:t>
      </w:r>
      <w:r>
        <w:rPr>
          <w:rtl w:val="true"/>
        </w:rPr>
        <w:t>»</w:t>
      </w:r>
      <w:bookmarkEnd w:id="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رَسُولُ اللَّهِ صلی الله علیه و آله عَلِیّاً علیه السلام یَا عَلِیُّ ثَلَاثٌ لَا تُطِیقُهَا هَذِهِ الْأُمَّةُ الْمُوَاسَاةُ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برای مؤمن‏ شدیدتر از این نیست که از سه خصلت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کردن با دیگران در آنچه دارد برای خدا، و انصاف دادن از خود به دیگران، و بسیار یاد خدا کردن، ولی من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یاد خدا نزد چیزی است که برای او حلال و یا حرام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معانی الاخبار از ابن عیسی همانند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557502_3830689328"/>
      <w:bookmarkStart w:id="82" w:name="_Toc34"/>
      <w:bookmarkEnd w:id="81"/>
      <w:r>
        <w:rPr>
          <w:rtl w:val="true"/>
        </w:rPr>
        <w:t>«</w:t>
      </w:r>
      <w:r>
        <w:rPr/>
        <w:t>5</w:t>
      </w:r>
      <w:r>
        <w:rPr>
          <w:rtl w:val="true"/>
        </w:rPr>
        <w:t>»</w:t>
      </w:r>
      <w:bookmarkEnd w:id="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مَحْبُوبٍ عَنِ الشَّحَّامِ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ابْتُلِیَ الْمُؤْمِنُ بِشَیْ‌ءٍ أَشَدَّ عَلَیْهِ مِنْ خِصَالٍ ثَلَاثٍ یَحْرُمُهَا قِیلَ وَ مَا هُنَّ قَالَ الْمُوَاسَاةُ فِی ذَاتِ اللَّهِ وَ الْإِنْصَافُ مِنْ نَفْسِهِ فِی ذَاتِ یَدِهِ وَ ذِکْرُ اللَّهِ کَثِیراً أَمَا وَ إِنِّی لَا أَقُولُ لَکُمْ سُبْحَانَ اللَّهِ وَ الْحَمْدُ لِلَّهِ وَ لَا إِلَهَ إِلَّا اللَّهُ وَ اللَّهُ أَکْبَرُ وَ لَکِنْ ذِکْرُ اللَّهِ عِنْدَ مَا أَحَلَّ لَهُ وَ ذِکْرُ اللَّهِ عِنْدَ مَا حَرَّمَ عَلَیْهِ‌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سخت ترین کاری است که بندگان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دادن مؤمن از طرف خود به دیگران، همراهی کردن مرد با برادر خود، به یاد خدا بودن در هر حال و آن این است که هنگامی که قصد گناه کند، خدا را به یاد آورد و یاد خدا میان او و آن گناه حائل شود و این همان گفتار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557504_3830689328"/>
      <w:bookmarkStart w:id="84" w:name="_Toc35"/>
      <w:bookmarkEnd w:id="83"/>
      <w:r>
        <w:rPr>
          <w:rtl w:val="true"/>
        </w:rPr>
        <w:t>«</w:t>
      </w:r>
      <w:r>
        <w:rPr/>
        <w:t>6</w:t>
      </w:r>
      <w:r>
        <w:rPr>
          <w:rtl w:val="true"/>
        </w:rPr>
        <w:t>»</w:t>
      </w:r>
      <w:bookmarkEnd w:id="84"/>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ابْنِ الْمُغِیرَةِ عَنِ الْکِنَانِیِّ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أَشَدِّ مَا عَمِلَ الْعِبَادُ إِنْصَافُ الْمَرْءِ مِنْ نَفْسِهِ وَ مُوَاسَاةُ الْمَرْءِ أَخَاهُ وَ ذِکْرُ اللَّهِ عَلَی کُلِّ حَالٍ وَ هُوَ أَنْ یَذْکُرَ اللَّهَ عَزَّ وَ جَلَّ عِنْدَ الْمَعْصِیَةِ یَهُمُّ بِهَا فَیَحُولُ ذِکْرُ اللَّهِ بَیْنَهُ وَ بَیْنَ تِلْکَ الْمَعْصِیَةِ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فِیهِ وَ ذِکْرُ اللَّهِ عَلَی کُلِّ حَالٍ </w:t>
      </w:r>
      <w:bookmarkStart w:id="85" w:name="pg13661_330930"/>
    </w:p>
    <w:p>
      <w:pPr>
        <w:pStyle w:val="BookText"/>
        <w:rPr/>
      </w:pPr>
      <w:bookmarkEnd w:id="85"/>
      <w:r>
        <w:rPr>
          <w:rFonts w:ascii="Amiri" w:hAnsi="Amiri" w:eastAsia="Amiri" w:cs="Amiri"/>
          <w:color w:val="111111"/>
          <w:sz w:val="28"/>
          <w:sz w:val="28"/>
          <w:szCs w:val="28"/>
          <w:rtl w:val="true"/>
          <w:lang w:bidi="ar-SA"/>
        </w:rPr>
        <w:t>قَالَ قُلْتُ أَصْلَحَکَ اللَّهُ وَ مَا وَجْهُ ذِکْرِ اللَّهِ عَلَی کُلِّ حَالٍ قَالَ یَذْکُرُ اللَّهَ عِنْدَ الْمَعْصِیَةِ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از برقی مانند آن را ذکر کرده و همچنین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حال 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خیر بدهد، واقعیت ذکر خدا در هر حال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ارتکاب معصیت به یاد خدا می‏افتد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557506_3830689328"/>
      <w:bookmarkStart w:id="87" w:name="_Toc36"/>
      <w:bookmarkEnd w:id="86"/>
      <w:r>
        <w:rPr>
          <w:rtl w:val="true"/>
        </w:rPr>
        <w:t>«</w:t>
      </w:r>
      <w:r>
        <w:rPr/>
        <w:t>7</w:t>
      </w:r>
      <w:r>
        <w:rPr>
          <w:rtl w:val="true"/>
        </w:rPr>
        <w:t>»</w:t>
      </w:r>
      <w:bookmarkEnd w:id="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عِنْدَ وَفَاتِهِ یَا بُنَیَّ کُنْ لِلَّهِ ذَاکِراً عَلَی کُلِّ حَالٍ‌</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وصیّتی به فرزندش‏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باش در همه حال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557508_3830689328"/>
      <w:bookmarkStart w:id="89" w:name="_Toc37"/>
      <w:bookmarkEnd w:id="88"/>
      <w:r>
        <w:rPr>
          <w:rtl w:val="true"/>
        </w:rPr>
        <w:t>«</w:t>
      </w:r>
      <w:r>
        <w:rPr/>
        <w:t>8</w:t>
      </w:r>
      <w:r>
        <w:rPr>
          <w:rtl w:val="true"/>
        </w:rPr>
        <w:t>»</w:t>
      </w:r>
      <w:bookmarkEnd w:id="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عُمَرَ بْنِ أَبِی مُوسَی عَنْ عِیسَی بْنِ أَحْمَدَ بْنِ عِیسَی عَنْ أَبِی الْحَسَنِ الثَّالِثِ عَنْ آبَائِهِ عَنْ أَمِیرِ الْمُؤْمِنِینَ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یَا ابْنَ آدَمَ اذْکُرْنِی حِینَ تَغْضَبُ أَذْکُرْکَ حِینَ أَغْضَبُ وَ لَا أَمْحَقْکَ فِیمَنْ أَمْحَقُ‌</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 که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خشمت مرا به یاد آور، تا من هم در هنگام خشمم تو را به یاد آورم، و با آنها که محوشان می‏کنم، محوت نکنم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557510_3830689328"/>
      <w:bookmarkStart w:id="91" w:name="_Toc38"/>
      <w:bookmarkEnd w:id="90"/>
      <w:r>
        <w:rPr>
          <w:rtl w:val="true"/>
        </w:rPr>
        <w:t>«</w:t>
      </w:r>
      <w:r>
        <w:rPr/>
        <w:t>9</w:t>
      </w:r>
      <w:r>
        <w:rPr>
          <w:rtl w:val="true"/>
        </w:rPr>
        <w:t>»</w:t>
      </w:r>
      <w:bookmarkEnd w:id="9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الْحَسَنِ بْنِ حَمْزَةَ الْعَلَوِیِّ عَنْ أَحْمَدَ بْنِ عَبْدِ اللَّهِ عَنْ جَدِّهِ الْبَرْقِیِّ عَنْ أَبِیهِ عَنِ ابْنِ یَزِیدَ عَنِ ابْنِ أَبِی عُمَیْرٍ عَنْ هِشَامِ بْنِ سَالِمٍ عَنْ أَبِی عُبَیْدَةَ الْحَذَّاءِ عَنْ أَبِی عَبْدِ اللَّهِ جَعْفَرِ بْنِ مُحَمَّدٍ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بِأَشَدِّ مَا افْتَرَضَ اللَّهُ عَلَی خَلْقِهِ إِنْصَافُ النَّاسِ مِنْ أَنْفُسِهِمْ وَ مُوَاسَاةُ الْإِخْوَانِ فِی اللَّهِ عَزَّ وَ جَلَّ وَ ذِکْرُ اللَّهِ عَلَی کُلِّ حَالٍ فَإِنْ عَرَضَتْ لَهُ طَاعَةٌ لِلَّهِ عَمِلَ بِهَا وَ إِنْ عَرَضَتْ لَهُ مَعْصِیَةٌ تَرَکَهَا</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عن محمد بن وهبان عن أحمد بن إبراهیم عن الحسن بن علی الزعفرانی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دشوارترین چیزهائی که خداوند بر بندگانش واجب ساخته خبر ندهم؟ با مردم در رابطه با خود به انصاف رفتار کردن، و مواسات و یاری رسانی برادران دینی، و یاد خدا بودن در هر حال، پس اگر طاعتی خدائی برایش پیش آمد بدان عمل کند، و اگر معصیتی برایش پیش آمد آن را ترک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 از ابی عمیر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557512_3830689328"/>
      <w:bookmarkStart w:id="93" w:name="_Toc39"/>
      <w:bookmarkEnd w:id="92"/>
      <w:r>
        <w:rPr>
          <w:rtl w:val="true"/>
        </w:rPr>
        <w:t>«</w:t>
      </w:r>
      <w:r>
        <w:rPr/>
        <w:t>10</w:t>
      </w:r>
      <w:r>
        <w:rPr>
          <w:rtl w:val="true"/>
        </w:rPr>
        <w:t>»</w:t>
      </w:r>
      <w:bookmarkEnd w:id="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الْمُظَفَّرِ الْوَرَّاقِ عَنْ مُحَمَّدِ بْنِ هَمَّامٍ الْإِسْکَافِیِّ عَنِ الْحِمْیَرِیِّ عَنْ أَبِی عِیسَی عَنِ ابْنِ مَحْبُوبٍ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الْمُؤْمِنُ فِی صَلَاةٍ مَا کَانَ فِی ذِکْرِ اللَّهِ قَائِماً کَانَ أَوْ جَالِساً أَوْ </w:t>
      </w:r>
      <w:bookmarkStart w:id="94" w:name="pg13661_330931"/>
    </w:p>
    <w:p>
      <w:pPr>
        <w:pStyle w:val="BookText"/>
        <w:rPr/>
      </w:pPr>
      <w:bookmarkEnd w:id="94"/>
      <w:r>
        <w:rPr>
          <w:rFonts w:ascii="Amiri" w:hAnsi="Amiri" w:eastAsia="Amiri" w:cs="Amiri"/>
          <w:color w:val="111111"/>
          <w:sz w:val="28"/>
          <w:sz w:val="28"/>
          <w:szCs w:val="28"/>
          <w:rtl w:val="true"/>
          <w:lang w:bidi="ar-SA"/>
        </w:rPr>
        <w:t>مُضْطَجِعاً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دائما در حال نماز است تا آنگاه که ایستاده و نشسته و خوابیده به یاد خدا باشد،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السَّماواتِ وَ الْأَرْضِ رَبَّنا ما خَلَقْتَ هذا باطِلًا سُبْحانَکَ فَقِنا عَذابَ النَّارِ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ایستاده و نشسته و خوابیده یاد خدا می‏کنند 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تو 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پس ما را از عذاب دوزخ نگهدار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557514_3830689328"/>
      <w:bookmarkStart w:id="96" w:name="_Toc40"/>
      <w:bookmarkEnd w:id="95"/>
      <w:r>
        <w:rPr>
          <w:rtl w:val="true"/>
        </w:rPr>
        <w:t>«</w:t>
      </w:r>
      <w:r>
        <w:rPr/>
        <w:t>11</w:t>
      </w:r>
      <w:r>
        <w:rPr>
          <w:rtl w:val="true"/>
        </w:rPr>
        <w:t>»</w:t>
      </w:r>
      <w:bookmarkEnd w:id="9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الْأُشْنَانِیُّ عَنْ عَلِیِّ بْنِ مَهْرَوَیْهِ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علیه السلام لَمَّا نَاجَی رَبَّهُ عَزَّ وَ جَلَّ قَالَ یَا رَبِّ أَ بَعِیدٌ أَنْتَ مِنِّی فَأُنَادِیَکَ أَمْ قَرِیبٌ فَأُنَاجِیَکَ فَأَوْحَی اللَّهُ جَلَّ جَلَالُهُ أَنَا جَلِیسُ مَنْ ذَکَرَنِی فَقَالَ مُوسَی یَا رَبِّ إِنِّی أَکُونُ فِی حَالٍ أُجِلُّکَ أَنْ أَذْکُرَکَ فِیهَا فَقَالَ یَا مُوسَی اذْکُرْنِی عَلَی کُلِّ حَالٍ‌</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عمران چون با پروردگارش مناجات کرد گفت که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دوری تا من تو را نداء کنم یا نزدیکی که با تو راز گویم؟ خدای جل جلاله وحی فرمود که 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 ای پروردگار من؛ من در حالی باشم که تو را از این بزرگ‌تر می‌شمارم که در آن حال تو را یاد کنم فرمود که ای موسی مرا بر هر حالی یاد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557516_3830689328"/>
      <w:bookmarkStart w:id="98" w:name="_Toc41"/>
      <w:bookmarkEnd w:id="97"/>
      <w:r>
        <w:rPr>
          <w:rtl w:val="true"/>
        </w:rPr>
        <w:t>«</w:t>
      </w:r>
      <w:r>
        <w:rPr/>
        <w:t>12</w:t>
      </w:r>
      <w:r>
        <w:rPr>
          <w:rtl w:val="true"/>
        </w:rPr>
        <w:t>»</w:t>
      </w:r>
      <w:bookmarkEnd w:id="9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الْأَسَدِیِّ عَنِ النَّخَعِیِّ عَنِ النَّوْفَلِیِّ عَنْ عَلِیِّ بْنِ سَالِمٍ عَنْ أَبِیهِ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 الْأَذَانَ وَ أَنْتَ عَلَی الْخَلَاءِ فَقُلْ مِثْلَ مَا یَقُولُ الْمُؤَذِّنُ وَ لَا تَدَعْ ذِکْرَ اللَّهِ عَزَّ وَ جَلَّ فِی تِلْکَ الْحَالِ لِأَنَّ ذِکْرَ اللَّهِ حَسَنٌ عَلَی کُلِّ حَالٍ ثُمَّ قَالَ لَمَّا نَاجَی اللَّهَ عَزَّ وَ جَلَّ مُوسَی بْنُ عِمْرَانَ علیه السلام قَالَ مُوسَی یَا رَبِّ أَ بَعِیدٌ إِلَی آخِرِ مَا مَرَّ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اذان را شنیدی و در حال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تغوّط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پس مثل آنچه را که مؤذّن می‏گوید تو نیز بگو و نیز در این حال ذکر خدای عزّ و جلّ را ترک مکن، زیرا ذکر خدا در هر حال پسندیده و 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جناب موسی بن عمران علیه السّلام با حقّ تعالی مناجات و راز و نیاز می‏کرد به درگاهش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دور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557518_3830689328"/>
      <w:bookmarkStart w:id="100" w:name="_Toc42"/>
      <w:bookmarkEnd w:id="99"/>
      <w:r>
        <w:rPr>
          <w:rtl w:val="true"/>
        </w:rPr>
        <w:t>«</w:t>
      </w:r>
      <w:r>
        <w:rPr/>
        <w:t>13</w:t>
      </w:r>
      <w:r>
        <w:rPr>
          <w:rtl w:val="true"/>
        </w:rPr>
        <w:t>»</w:t>
      </w:r>
      <w:bookmarkEnd w:id="100"/>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8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الْأَشْعَرِیِّ عَنْ عَلِیِّ بْنِ إِبْرَاهِیمَ الْمِنْقَرِیِّ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لِلصَّادِقِ علیه السلام إِنَّ مِنْ سَعَادَةِ الْمَرْءِ خِفَّةَ عَارِضَیْهِ فَقَالَ وَ مَا فِی هَذَا مِنَ السَّعَادَةِ إِنَّمَا السَّعَادَةُ خِفَّةُ مَاضِغَیْهِ بِالتَّسْبِیحِ‌</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منقریّ ـ یا دیگری ـ مرفوعاً روایت نموده که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روایت شده کم موی بودن صورت از نشانه‏های خوشبختی مرد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چیزی از سعادت نیست، قطعا سعادت مرد به آن است که آرواره او به گفتن تسبیح خدا روان باشد و همواره‏ فکّین او به خواندن دعاها حرکت کند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1557520_3830689328"/>
      <w:bookmarkStart w:id="102" w:name="_Toc43"/>
      <w:bookmarkEnd w:id="101"/>
      <w:r>
        <w:rPr>
          <w:rtl w:val="true"/>
        </w:rPr>
        <w:t>«</w:t>
      </w:r>
      <w:r>
        <w:rPr/>
        <w:t>14</w:t>
      </w:r>
      <w:r>
        <w:rPr>
          <w:rtl w:val="true"/>
        </w:rPr>
        <w:t>»</w:t>
      </w:r>
      <w:bookmarkEnd w:id="1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الذِّکْرُ مَقْسُومٌ عَلَی سَبْعَةِ أَعْضَاءٍ اللِّسَانِ وَ الرُّوحِ وَ النَّفْسِ وَ الْعَقْلِ وَ الْمَعْرِفَةِ وَ السِّرِّ وَ الْقَلْبِ وَ کُلُّ وَاحِدٍ مِنْهَا یَحْتَاجُ إِلَی الِاسْتِقَامَةِ فَاسْتِقَامَةُ </w:t>
      </w:r>
      <w:bookmarkStart w:id="103" w:name="pg13661_330932"/>
    </w:p>
    <w:p>
      <w:pPr>
        <w:pStyle w:val="BookText"/>
        <w:rPr/>
      </w:pPr>
      <w:bookmarkEnd w:id="103"/>
      <w:r>
        <w:rPr>
          <w:rFonts w:ascii="Amiri" w:hAnsi="Amiri" w:eastAsia="Amiri" w:cs="Amiri"/>
          <w:color w:val="111111"/>
          <w:sz w:val="28"/>
          <w:sz w:val="28"/>
          <w:szCs w:val="28"/>
          <w:rtl w:val="true"/>
          <w:lang w:bidi="ar-SA"/>
        </w:rPr>
        <w:t>اللِّسَانِ 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فَذِکْرُ اللِّسَانِ الْحَمْدُ وَ الثَّنَاءُ وَ ذِکْرُ النَّفْسِ الْجَهْدُ وَ الْعَنَاءُ وَ ذِکْرُ الرُّوحِ الْخَوْفُ وَ الرَّجَاءُ وَ ذِکْرُ الْقَلْبِ الصِّدْقُ وَ الصَّفَاءُ وَ ذِکْرُ الْعَقْلِ التَّعْظِیمُ وَ الْحَیَاءُ وَ ذِکْرُ الْمَعْرِفَةِ التَّسْلِیمُ وَ الرِّضَا وَ ذِکْرُ السِّرِّ عَلَی رُؤْیَةِ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بذلک أبو محمد عبد الله بن حامد رفعه إلی بعض الصالحین علیهم السلام</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حق به هفت عضو انسان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روح و نفس و عقل و معرفت و سر و قلب هر یک از این هفت نیاز به استقامت و درستی دارند، درستی زبان صدق اقرار است، درستی‏ روح راستی در استغفار است، درستی نفس راستی در عذرخواهی است، درستی عقل به راستی عبرت گرفتن است، درستی معرفت به راستی سرفراز بودن است، درستی سر سرشار بودن به عالم اسرار است، درستی دل یقین راست و شناختن پروردگار است، ذکر زبان حمد و ثنا است، ذکر نفس کوشش و رنج است، ذکر روح بیم و امید است، ذکر دل راستی و سادگی است؛ ذکر عقل تعظیم و حیا است، ذکر معرفت تسلیم و رضا است، ذکر سر مقام شهود حق جل و علا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557522_3830689328"/>
      <w:bookmarkStart w:id="105" w:name="_Toc44"/>
      <w:bookmarkEnd w:id="104"/>
      <w:r>
        <w:rPr>
          <w:rtl w:val="true"/>
        </w:rPr>
        <w:t>«</w:t>
      </w:r>
      <w:r>
        <w:rPr/>
        <w:t>15</w:t>
      </w:r>
      <w:r>
        <w:rPr>
          <w:rtl w:val="true"/>
        </w:rPr>
        <w:t>»</w:t>
      </w:r>
      <w:bookmarkEnd w:id="105"/>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8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ذَرٍّ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بِتِلَاوَةِ الْقُرْآنِ وَ ذِکْرِ اللَّهِ کَثِیراً فَإِنَّهُ ذِکْرٌ لَکَ فِی السَّمَاءِ وَ نُورٌ لَکَ فِی الْأَرْضِ‌</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ابوذر را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تلاوت قرآن‏ و بسیار خداوند را یاد کردن، زیرا که آن یاد تو در آسمان و نور تو در زمین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557524_3830689328"/>
      <w:bookmarkStart w:id="107" w:name="_Toc45"/>
      <w:bookmarkEnd w:id="106"/>
      <w:r>
        <w:rPr>
          <w:rtl w:val="true"/>
        </w:rPr>
        <w:t>«</w:t>
      </w:r>
      <w:r>
        <w:rPr/>
        <w:t>16</w:t>
      </w:r>
      <w:r>
        <w:rPr>
          <w:rtl w:val="true"/>
        </w:rPr>
        <w:t>»</w:t>
      </w:r>
      <w:bookmarkEnd w:id="1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اللَّهَ فِی کُلِّ مَکَانٍ فَإِنَّهُ مَعَکُمْ وَ قَالَ علیه السلام أَکْثِرُوا ذِکْرَ اللَّهِ عَزَّ وَ جَلَّ إِذَا دَخَلْتُمُ الْأَسْوَاقَ وَ عِنْدَ اشْتِغَالِ النَّاسِ فَإِنَّهُ کَفَّارَةٌ لِلذُّنُوبِ وَ زِیَادَةٌ فِی الْحَسَنَاتِ وَ لَا تُکْتَبُوا فِی الْغَافِلِینَ‌</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اللَّهِ عَلَی الطَّعَامِ وَ لَا تَطْغَوْا فَإِنَّهَا نِعْمَةٌ مِنْ نِعَمِ اللَّهِ وَ رِزْقٌ مِنْ رِزْقِهِ یَجِبُ عَلَیْکُمْ فِیهِ شُکْرُهُ وَ حَمْدُهُ‌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لَقِیتُمْ عَدُوَّکُمْ فِی الْحَرْبِ فَأَقِلُّوا الْکَلَامَ وَ أَکْثِرُوا ذِکْرَ اللَّهِ عَزَّ وَ جَلَ‌</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أَربعمائه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خداوند را یاد کنید هر کجا که باشید، چرا که او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بازار رفتید ذکر خدا را بسیار بگوئید و چون مردم به خود مشغولند، شما به یاد خدا باشید که کفاره گناهان و فزونی حسنات شماست و در زمره غافلین نوشته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غذا خوردن که نشستید بسیار به یاد خدا باشید و سرکشی نکنید که یکی از نعمت‌های خدا روزی‌های او است که سپاسگزاری‏اش و ستایش‏اش بر شما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میدان جنگ به دشمن برخوردید، کم گوئید و بسیار ذکر خدا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557526_3830689328"/>
      <w:bookmarkStart w:id="109" w:name="_Toc46"/>
      <w:bookmarkEnd w:id="108"/>
      <w:r>
        <w:rPr>
          <w:rtl w:val="true"/>
        </w:rPr>
        <w:t>«</w:t>
      </w:r>
      <w:r>
        <w:rPr/>
        <w:t>17</w:t>
      </w:r>
      <w:r>
        <w:rPr>
          <w:rtl w:val="true"/>
        </w:rPr>
        <w:t>»</w:t>
      </w:r>
      <w:bookmarkEnd w:id="10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عِیسَی عَنِ ابْنِ مَحْبُوبٍ عَنْ هِشَامِ بْنِ سَالِمٍ عَنْ زُرَارَةَ عَنِ الْحُسَیْنِ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أَ لَا أُحَدِّثُکَ بِأَشَدِّ مَا فَرَضَ اللَّهُ عَزَّ وَ جَلَّ عَلَی خَلْقِهِ قُلْتُ بَلَی قَالَ إِنْصَافُ </w:t>
      </w:r>
      <w:bookmarkStart w:id="110" w:name="pg13661_330933"/>
    </w:p>
    <w:p>
      <w:pPr>
        <w:pStyle w:val="BookText"/>
        <w:rPr/>
      </w:pPr>
      <w:bookmarkEnd w:id="110"/>
      <w:r>
        <w:rPr>
          <w:rFonts w:ascii="Amiri" w:hAnsi="Amiri" w:eastAsia="Amiri" w:cs="Amiri"/>
          <w:color w:val="111111"/>
          <w:sz w:val="28"/>
          <w:sz w:val="28"/>
          <w:szCs w:val="28"/>
          <w:rtl w:val="true"/>
          <w:lang w:bidi="ar-SA"/>
        </w:rPr>
        <w:t>النَّاسِ مِنْ نَفْسِکَ وَ مُوَاسَاتُکَ لِأَخِیکَ وَ ذِکْرُ اللَّهِ فِی کُلِّ مَوْطِنٍ أَمَا إِنِّی لَا أَقُولُ سُبْحَانَ اللَّهِ وَ الْحَمْدُ لِلَّهِ وَ لَا إِلَهَ إِلَّا اللَّهُ وَ اللَّهُ أَکْبَرُ وَ إِنْ کَانَ هَذَا مِنْ ذَاکَ وَ لَکِنْ ذِکْرُ اللَّهِ فِی کُلِّ مَوْطِنٍ إِذَا هَجَمْتَ عَلَی طَاعَتِهِ أَوْ مَعْصِیَتِهِ‌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للمفید ابن قولویه عن أبیه عن سعد عن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را آگاه سازم از دشوارترین واجباتی که خداوند بر آفریدگانش لازم شمرده؟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دادن به مردم از خودت، و هم دردی با برادرت و یاد کردن خدا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که ذکر خدا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آن هم ذکر خداست، اما مقصود از آن یاد خداست در هر جا و هر گاه که به اطاعتی یا نافرمانی از او، روی 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 از ابن عیسی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557528_3830689328"/>
      <w:bookmarkStart w:id="112" w:name="_Toc47"/>
      <w:bookmarkEnd w:id="111"/>
      <w:r>
        <w:rPr>
          <w:rtl w:val="true"/>
        </w:rPr>
        <w:t>«</w:t>
      </w:r>
      <w:r>
        <w:rPr/>
        <w:t>18</w:t>
      </w:r>
      <w:r>
        <w:rPr>
          <w:rtl w:val="true"/>
        </w:rPr>
        <w:t>»</w:t>
      </w:r>
      <w:bookmarkEnd w:id="1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فَضَّالٍ عَنْ عَلِیِّ بْنِ عُقْبَةَ عَنْ أَبِی جَارُودٍ الْمُنْذِرِ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الْأَعْمَالِ ثَلَاثَةٌ إِنْصَافُ النَّاسِ مِنْ نَفْسِکَ حَتَّی لَا تَرْضَی لَهَا مِنْهُمْ بِشَیْ‌ءٍ إِلَّا رَضِیتَ لَهُمْ مِنْهَا بِمِثْلِهِ وَ مُوَاسَاتُکَ الْأَخَ فِی الْمَالِ وَ ذِکْرُ اللَّهِ عَلَی کُلِّ حَالٍ لَیْسَ سُبْحَانَ اللَّهِ وَ الْحَمْدُ لِلَّهِ وَ لَا إِلَهَ إِلَّا اللَّهُ وَ اللَّهُ أَکْبَرُ فَقَطْ وَ لَکِنْ إِذَا وَرَدَ عَلَیْکَ شَیْ‌ءٌ أَمَرَ اللَّهُ بِهِ أَخَذْتَ بِهِ وَ إِذَا وَرَدَ عَلَیْکَ شَیْ‌ءٌ نَهَی عَنْهُ تَرَکْتَهُ‌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الحسین بن إبراهیم عن محمد بن وهبان عن محمد بن أحمد بن زکریا عن الحسن بن فضال عن علی بن عقبة عن الجارود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فرساترین أعمال 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به مردم از خودت، تا به آن اندازه که، برای خود نپسندی جز آنکه همانند آن را بر دیگران بپسندی، و هم دردی با برادرانت از ثروت خویش و یاد خدا بودن در هر حال، که آن هم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چون فرمان خدای عزّ و جلّ در انجام کاری بود، بدان عمل نمایی، و هر گاه نهی خدای عزّ و جلّ در باره عملی وارد شد، آن را انجام ندهی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 از جارود بن منذر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و مجالس مفید از ابن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557530_3830689328"/>
      <w:bookmarkStart w:id="114" w:name="_Toc48"/>
      <w:bookmarkEnd w:id="113"/>
      <w:r>
        <w:rPr>
          <w:rtl w:val="true"/>
        </w:rPr>
        <w:t>«</w:t>
      </w:r>
      <w:r>
        <w:rPr/>
        <w:t>19</w:t>
      </w:r>
      <w:r>
        <w:rPr>
          <w:rtl w:val="true"/>
        </w:rPr>
        <w:t>»</w:t>
      </w:r>
      <w:bookmarkEnd w:id="11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الْأَشْعَرِیِّ عَنْ جَعْفَرِ بْنِ أَحْمَدَ بْنِ سَعِیدٍ عَنْ صَفْوَانَ عَنِ ابْنِ أَسْبَاطٍ عَنِ ابْنِ عَمِیرَةَ عَنْ أَبِی الصَّبَّاحِ بْنِ نُعَیْمٍ عَنْ مُحَمَّدِ بْنِ مُسْلِمٍ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یَقُولُ فِی آخِرِهِ تَسْبِیحُ فَاطِمَةَ مِنْ ذِکْرِ اللَّهِ الْکَثِیرِ الَّذِی قَالَ اللَّهُ عَزَّ وَ جَلَ فَاذْکُرُونِی أَذْکُرْکُمْ‌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علیها السّلام، از جمله ذکر کثیری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من هم شما را از یاد نبرم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و آیه سوره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557532_3830689328"/>
      <w:bookmarkStart w:id="116" w:name="_Toc49"/>
      <w:bookmarkEnd w:id="115"/>
      <w:r>
        <w:rPr>
          <w:rtl w:val="true"/>
        </w:rPr>
        <w:t>«</w:t>
      </w:r>
      <w:r>
        <w:rPr/>
        <w:t>20</w:t>
      </w:r>
      <w:r>
        <w:rPr>
          <w:rtl w:val="true"/>
        </w:rPr>
        <w:t>»</w:t>
      </w:r>
      <w:bookmarkEnd w:id="116"/>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87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بَکْرَانَ النَّقَّاشُ عَنْ أَحْمَدَ الْهَمَدَانِیِّ عَنْ مُنْذِرِ </w:t>
      </w:r>
      <w:bookmarkStart w:id="117" w:name="pg13661_330934"/>
    </w:p>
    <w:p>
      <w:pPr>
        <w:pStyle w:val="BookText"/>
        <w:rPr/>
      </w:pPr>
      <w:bookmarkEnd w:id="117"/>
      <w:r>
        <w:rPr>
          <w:rFonts w:ascii="Amiri" w:hAnsi="Amiri" w:eastAsia="Amiri" w:cs="Amiri"/>
          <w:color w:val="111111"/>
          <w:sz w:val="28"/>
          <w:sz w:val="28"/>
          <w:szCs w:val="28"/>
          <w:rtl w:val="true"/>
          <w:lang w:bidi="ar-SA"/>
        </w:rPr>
        <w:t>بْنِ مُحَمَّدٍ عَنْ أَبِیهِ عَنْ مُحَمَّدِ بْنِ الْحَسَنِ بْنِ عَلِیِّ بْنِ الْحَسَنِ بْنِ عَلِیِّ بْنِ أَبِی طَالِبٍ عَنْ أَبِیهِ عَنْ جَدِّهِ عَنِ الْحَسَنِ بْنِ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إِلَی رِیَاضِ الْجَنَّةِ فَقَالُوا وَ مَا رِیَاضُ الْجَنَّةِ قَالَ حَلَقُ الذِّکْرِ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بستانهای بهشت پیشی گیرید، عرض شد بستان‏های بهشت چیست؟ فرمود حلقه‏های 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557534_3830689328"/>
      <w:bookmarkStart w:id="119" w:name="_Toc50"/>
      <w:bookmarkEnd w:id="118"/>
      <w:r>
        <w:rPr>
          <w:rtl w:val="true"/>
        </w:rPr>
        <w:t>«</w:t>
      </w:r>
      <w:r>
        <w:rPr/>
        <w:t>21</w:t>
      </w:r>
      <w:r>
        <w:rPr>
          <w:rtl w:val="true"/>
        </w:rPr>
        <w:t>»</w:t>
      </w:r>
      <w:bookmarkEnd w:id="119"/>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8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صُوحَانَ لِأَمِیرِ الْمُؤْمِنِینَ علیه السلام أَیُّ الْکَلَامِ أَفْضَلُ عِنْدَ اللَّهِ قَالَ کَثْرَةُ ذِکْرِ اللَّهِ وَ التَّضَرُّعُ إِلَیْهِ وَ الدُّعَاءُ قَالَ فَأَیُّ الْقَوْلِ أَصْدَقُ قَالَ شَهَادَةُ أَنْ لَا إِلَهَ إِلَّا اللَّهُ‌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است که زید بن صوحان به امیر المومنین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نزد خدا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ذکر و زاری و دعا به درگاهش، کدام گفتار راست‌تر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اینکه معبود حقی جز خدا نیست</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1557536_3830689328"/>
      <w:bookmarkStart w:id="121" w:name="_Toc51"/>
      <w:bookmarkEnd w:id="120"/>
      <w:r>
        <w:rPr>
          <w:rtl w:val="true"/>
        </w:rPr>
        <w:t>«</w:t>
      </w:r>
      <w:r>
        <w:rPr/>
        <w:t>22</w:t>
      </w:r>
      <w:r>
        <w:rPr>
          <w:rtl w:val="true"/>
        </w:rPr>
        <w:t>»</w:t>
      </w:r>
      <w:bookmarkEnd w:id="12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هَارُونَ عَنِ ابْنِ زِیَادٍ عَنِ الصَّادِقِ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فَقَدْ ذَکَرَ اللَّهَ وَ إِنْ قَلَّتْ صَلَاتُهُ وَ صِیَامُهُ وَ تِلَاوَتُهُ وَ مَنْ عَصَی اللَّهَ فَقَدْ نَسِیَ اللَّهَ وَ إِنْ کَثُرَتْ صَلَاتُهُ وَ صِیَامُهُ وَ تِلَاوَتُهُ‌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اطاعت کند خدا را به یاد داشته، اگر چه نماز و روزه و قرآن خواندنش اندک باشد، و آن کس که خدا را نافرمانی کند، خدا را فراموش نموده، اگر چه نماز و روزه و قرآن خواندنش زیاد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1557538_3830689328"/>
      <w:bookmarkStart w:id="123" w:name="_Toc52"/>
      <w:bookmarkEnd w:id="122"/>
      <w:r>
        <w:rPr>
          <w:rtl w:val="true"/>
        </w:rPr>
        <w:t>«</w:t>
      </w:r>
      <w:r>
        <w:rPr/>
        <w:t>23</w:t>
      </w:r>
      <w:r>
        <w:rPr>
          <w:rtl w:val="true"/>
        </w:rPr>
        <w:t>»</w:t>
      </w:r>
      <w:bookmarkEnd w:id="12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بِهِ مُوسَی علیه السلام رَبَّهُ عَزَّ وَ جَلَّ إِلَهِی مَا جَزَاءُ مَنْ ذَکَرَکَ بِلِسَانِهِ وَ قَلْبِهِ قَالَ یَا مُوسَی أُظِلُّهُ یَوْمَ الْقِیَامَةِ بِظِلِّ عَرْشِی وَ أَجْعَلُهُ فِی کَنَفِی‌</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مناجات خود به خداوند عز و جل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کس که با زبان‏ و دل خویش تو را یاد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او را در سایه‏ عرش‏ و حمایت خویش قرار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1557540_3830689328"/>
      <w:bookmarkStart w:id="125" w:name="_Toc53"/>
      <w:bookmarkEnd w:id="124"/>
      <w:r>
        <w:rPr>
          <w:rtl w:val="true"/>
        </w:rPr>
        <w:t>«</w:t>
      </w:r>
      <w:r>
        <w:rPr/>
        <w:t>24</w:t>
      </w:r>
      <w:r>
        <w:rPr>
          <w:rtl w:val="true"/>
        </w:rPr>
        <w:t>»</w:t>
      </w:r>
      <w:bookmarkEnd w:id="12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مُحَمَّدٍ الْعَطَّارِ عَنِ الْأَشْعَرِیِّ عَنْ عِیسَی بْنِ مُحَمَّدٍ عَنْ عَلِیِّ بْنِ مَهْزِیَارَ عَنْ عَبْدِ اللَّهِ بْنِ عُمَرَ عَنْ عَبْدِ اللَّهِ بْنِ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تُصِیبُ ذَاکِراً لِلَّهِ عَزَّ وَ جَلَ‌</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صاعقه به کسی که در حال ذکر خداوند عز و جل باشد اصابت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557542_3830689328"/>
      <w:bookmarkStart w:id="127" w:name="_Toc54"/>
      <w:bookmarkEnd w:id="126"/>
      <w:r>
        <w:rPr>
          <w:rtl w:val="true"/>
        </w:rPr>
        <w:t>«</w:t>
      </w:r>
      <w:r>
        <w:rPr/>
        <w:t>25</w:t>
      </w:r>
      <w:r>
        <w:rPr>
          <w:rtl w:val="true"/>
        </w:rPr>
        <w:t>»</w:t>
      </w:r>
      <w:bookmarkEnd w:id="12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بْنَ عِمْرَانَ سَأَلَ رَبَّهُ عَزَّ وَ جَلَّ فَقَالَ یَا رَبِّ أَ بَعِیدٌ أَنْتَ مِنِّی فَأُنَادِیَکَ أَمْ قَرِیبٌ فَأُنَاجِیَکَ فَأَوْحَی اللَّهُ عَزَّ وَ جَلَّ إِلَیْهِ یَا مُوسَی بْنَ عِمْرَانَ أَنَا </w:t>
      </w:r>
      <w:bookmarkStart w:id="128" w:name="pg13661_330935"/>
    </w:p>
    <w:p>
      <w:pPr>
        <w:pStyle w:val="BookText"/>
        <w:rPr/>
      </w:pPr>
      <w:bookmarkEnd w:id="128"/>
      <w:r>
        <w:rPr>
          <w:rFonts w:ascii="Amiri" w:hAnsi="Amiri" w:eastAsia="Amiri" w:cs="Amiri"/>
          <w:color w:val="111111"/>
          <w:sz w:val="28"/>
          <w:sz w:val="28"/>
          <w:szCs w:val="28"/>
          <w:rtl w:val="true"/>
          <w:lang w:bidi="ar-SA"/>
        </w:rPr>
        <w:t>جَلِیسُ مَنْ ذَکَرَنِی‌</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کرد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عمران چون با پروردگارش مناجات کرد گفت که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دوری تا من تو را نداء کنم یا نزدیکی که با تو راز گویم؟ خدای جل جلاله وحی فرمود که من همنشین کسی هستم که مرا یاد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1557544_3830689328"/>
      <w:bookmarkStart w:id="130" w:name="_Toc55"/>
      <w:bookmarkEnd w:id="129"/>
      <w:r>
        <w:rPr>
          <w:rtl w:val="true"/>
        </w:rPr>
        <w:t>«</w:t>
      </w:r>
      <w:r>
        <w:rPr/>
        <w:t>26</w:t>
      </w:r>
      <w:r>
        <w:rPr>
          <w:rtl w:val="true"/>
        </w:rPr>
        <w:t>»</w:t>
      </w:r>
      <w:bookmarkEnd w:id="1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أَیُّوبَ بْنِ نُوحٍ عَنْ صَفْوَانَ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تُصِیبُ الْمُؤْمِنَ وَ الْکَافِرَ وَ لَا تُصِیبُ ذَاکِراً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با مؤمن و کافر اصابت می‏کند ولی با ذاکر و آن کس که یاد خدا باشد اصابتی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1557546_3830689328"/>
      <w:bookmarkStart w:id="132" w:name="_Toc56"/>
      <w:bookmarkEnd w:id="131"/>
      <w:r>
        <w:rPr>
          <w:rtl w:val="true"/>
        </w:rPr>
        <w:t>«</w:t>
      </w:r>
      <w:r>
        <w:rPr/>
        <w:t>27</w:t>
      </w:r>
      <w:r>
        <w:rPr>
          <w:rtl w:val="true"/>
        </w:rPr>
        <w:t>»</w:t>
      </w:r>
      <w:bookmarkEnd w:id="13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النَّضْرِ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أُحَدِّثُکَ بِمَکَارِمِ الْأَخْلَاقِ الصَّفْحِ عَنِ النَّاسِ وَ مُوَاسَاةِ الرَّجُلِ أَخَاهُ فِی مَالِهِ وَ ذِکْرِ اللَّهِ کَثِیراً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برایت بگویم اخلاق والا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دیگران، و کمک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مال خود، و بسیار به یاد خدا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557548_3830689328"/>
      <w:bookmarkStart w:id="134" w:name="_Toc57"/>
      <w:bookmarkEnd w:id="133"/>
      <w:r>
        <w:rPr>
          <w:rtl w:val="true"/>
        </w:rPr>
        <w:t>«</w:t>
      </w:r>
      <w:r>
        <w:rPr/>
        <w:t>28</w:t>
      </w:r>
      <w:r>
        <w:rPr>
          <w:rtl w:val="true"/>
        </w:rPr>
        <w:t>»</w:t>
      </w:r>
      <w:bookmarkEnd w:id="13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الْبَرْقِیِّ عَنْ إِبْرَاهِیمَ بْنِ إِسْحَاقَ عَنْ أَبِی عُثْمَانَ الْعَبْدِیِّ عَنْ جَعْفَرٍ عَنْ أَبِیهِ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الصَّلَاةِ أَفْضَلُ مِنْ قِرَاءَةِ الْقُرْآنِ فِی غَیْرِ الصَّلَاةِ وَ ذِکْرُ اللَّهِ کَثِیراً أَفْضَلُ مِنَ الصَّدَقَةِ وَ الصَّدَقَةُ أَفْضَلُ مِنَ الصَّوْمِ وَ الصَّوْمُ جُنَّةٌ مِنَ النَّارِ</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در حال نماز از حالات دیگر، ثوابش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بسیار خدا از صدقه‏ افضل و صدقه از روزه‏ برتر است؛ و روزه‏ سپر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1557550_3830689328"/>
      <w:bookmarkStart w:id="136" w:name="_Toc58"/>
      <w:bookmarkEnd w:id="135"/>
      <w:r>
        <w:rPr>
          <w:rtl w:val="true"/>
        </w:rPr>
        <w:t>«</w:t>
      </w:r>
      <w:r>
        <w:rPr/>
        <w:t>29</w:t>
      </w:r>
      <w:r>
        <w:rPr>
          <w:rtl w:val="true"/>
        </w:rPr>
        <w:t>»</w:t>
      </w:r>
      <w:bookmarkEnd w:id="13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الْقَدَّاحِ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لِأَصْحَابِهِ أَ لَا أُخْبِرُکُمْ بِخَیْرِ أَعْمَالِکُمْ وَ أَذْکَاهَا عِنْدَ مَلِیکِکُمْ وَ أَرْفَعِهَا فِی دَرَجَاتِکُمْ وَ خَیْرٍ لَکُمْ مِنَ الدِّینَارِ وَ الدِّرْهَمِ وَ خَیْرٍ لَکُمْ مِنْ أَنْ تَلْقَوْا عَدُوَّکُمْ فَتَقْتُلُونَهُمْ وَ یَقْتُلُونَکُمْ قَالُوا بَلَی یَا رَسُولَ اللَّهِ قَالَ ذِکْرُ اللَّهِ عَزَّ وَ جَلَّ کَثِیراً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بهترین اعمالتان و خوشبوترین آن‌ها نزد خداوند مالک و عملی که بیش از سایر اعمال درجات شما را بالا می‌برد، و برای شما از دینار و درهم بهتر است و برای شما بهتر از این است که دشمن خود را ببینید و آنها را بکشید و آن‌ها نیز شما را بکشند،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یاد خدای عز و جل بودن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1557552_3830689328"/>
      <w:bookmarkStart w:id="138" w:name="_Toc59"/>
      <w:bookmarkEnd w:id="137"/>
      <w:r>
        <w:rPr>
          <w:rtl w:val="true"/>
        </w:rPr>
        <w:t>«</w:t>
      </w:r>
      <w:r>
        <w:rPr/>
        <w:t>30</w:t>
      </w:r>
      <w:r>
        <w:rPr>
          <w:rtl w:val="true"/>
        </w:rPr>
        <w:t>»</w:t>
      </w:r>
      <w:bookmarkEnd w:id="1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ابْنِ أَبِی عُمَیْرٍ عَنْ هِشَامِ بْنِ سَالِمٍ عَنْ أَبِی عَبْدِ اللَّهِ علیه السلام </w:t>
      </w:r>
      <w:bookmarkStart w:id="139" w:name="pg13661_330936"/>
    </w:p>
    <w:p>
      <w:pPr>
        <w:pStyle w:val="BookText"/>
        <w:rPr/>
      </w:pPr>
      <w:bookmarkEnd w:id="1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قَالَ مَنْ شُغِلَ بِذِکْرِی عَنْ مَسْأَلَتِی أَعْطَیْتُهُ أَفْضَلَ مَا أُعْطِی مَنْ سَأَلَنِی‌</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یاد من مشغول شود و به همین خاطر از خواستن از من غافل شود، به او بهتر از آنچه را که به کسی که از من خواسته و به او داده شده است، می‌دهم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557554_3830689328"/>
      <w:bookmarkStart w:id="141" w:name="_Toc60"/>
      <w:bookmarkEnd w:id="140"/>
      <w:r>
        <w:rPr>
          <w:rtl w:val="true"/>
        </w:rPr>
        <w:t>«</w:t>
      </w:r>
      <w:r>
        <w:rPr/>
        <w:t>31</w:t>
      </w:r>
      <w:r>
        <w:rPr>
          <w:rtl w:val="true"/>
        </w:rPr>
        <w:t>»</w:t>
      </w:r>
      <w:bookmarkEnd w:id="1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ابْنَ آدَمَ اذْکُرْنِی فِی نَفْسِکَ أَذْکُرْکَ فِی نَفْسِی ابْنَ آدَمَ اذْکُرْنِی فِی الْخَلَاءِ أَذْکُرْکَ فِی خَلَاءٍ ابْنَ آدَمَ اذْکُرْنِی فِی مَلَإٍ أَذْکُرْکَ فِی مَلَإٍ خَیْرٍ مِنْ مَلَئِکَ وَ قَالَ مَا مِنْ عَبْدٍ یَذْکُرُ اللَّهَ فِی مَلَإٍ مِنَ النَّاسِ إِلَّا ذَکَرَهُ اللَّهُ فِی مَلَإٍ مِنَ الْمَلَائِکَةِ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درون خود یاد کن تا من نیز تو را در خود یاد کنم؛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خلوت خود یاد کن تا من نیز تو را در خلوت یاد کنم؛ 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جلوت یاد کن تا من نیز تو را در جلوتی که از جلوت تو بهتر است، یاد کنم؛ هیچ بنده‌ای نیست که در بین جمع مردم خدا را یاد کند، مگر این که خدا او را در جمعی از ملائکه یاد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557556_3830689328"/>
      <w:bookmarkStart w:id="143" w:name="_Toc61"/>
      <w:bookmarkEnd w:id="142"/>
      <w:r>
        <w:rPr>
          <w:rtl w:val="true"/>
        </w:rPr>
        <w:t>«</w:t>
      </w:r>
      <w:r>
        <w:rPr/>
        <w:t>32</w:t>
      </w:r>
      <w:r>
        <w:rPr>
          <w:rtl w:val="true"/>
        </w:rPr>
        <w:t>»</w:t>
      </w:r>
      <w:bookmarkEnd w:id="14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علیهم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 اللَّهِ فِی الْغَافِلِینَ کَالْمُقَاتِلِ عَنِ الْفَارِّینَ وَ الْمُقَاتِلُ عَنِ الْفَارِّینَ نُزُولُهُ الْجَنَّةُ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علیهم السلام نقل فرمود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اهل غفلت، خدا را یاد می‌کند مانند کسی است که در بین فرار کنندگان می‌جنگد و فرار نمی‌کند و کسی که در بین فرار کنندگان می‌جنگد، وارد بهشت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557558_3830689328"/>
      <w:bookmarkStart w:id="145" w:name="_Toc62"/>
      <w:bookmarkEnd w:id="144"/>
      <w:r>
        <w:rPr>
          <w:rtl w:val="true"/>
        </w:rPr>
        <w:t>«</w:t>
      </w:r>
      <w:r>
        <w:rPr/>
        <w:t>33</w:t>
      </w:r>
      <w:r>
        <w:rPr>
          <w:rtl w:val="true"/>
        </w:rPr>
        <w:t>»</w:t>
      </w:r>
      <w:bookmarkEnd w:id="1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ذَاکِراً لِلَّهِ عَلَی الْحَقِیقَةِ فَهُوَ مُطِیعٌ وَ مَنْ کَانَ غَافِلًا عَنْهُ فَهُوَ عَاصٍ وَ الطَّاعَةُ عَلَامَةُ الْهِدَایَةِ وَ الْمَعْصِیَةُ عَلَامَةُ الضَّلَالَةِ وَ أَصْلُهُمَا مِنَ الذِّکْرِ وَ الْغَفْلَةِ فَاجْعَلْ قَلْبَکَ قِبْلَةً وَ لِسَانَکَ لَا تُحَرِّکْهُ إِلَّا بِإِشَارَةِ الْقَلْبِ وَ مُوَافَقَةِ الْعَقْلِ وَ رِضَی الْإِیمَانِ فَإِنَّ اللَّهَ عَالِمٌ بِسِرِّکَ وَ جَهْرِکَ وَ کُنْ کَالنَّازِعِ رُوحُهُ أَوْ کَالْوَاقِفِ فِی الْعَرْضِ الْأَکْبَرِ غَیْرَ شَاغِلٍ نَفْسَکَ عَمَّا عَنَاکَ مِمَّا کَلَّفَکَ بِهِ رَبُّکَ فِی أَمْرِهِ وَ نَهْیِهِ وَ وَعْدِهِ وَ وَعِیدِهِ وَ لَا تَشْغَلْهَا بِدُونِ مَا کَلَّفَکَ وَ اغْسِلْ قَلْبَکَ بِمَاءِ الْحُزْنِ وَ اجْعَلْ ذِکْرَ اللَّهِ مِنْ أَجْلِ ذِکْرِهِ لَکَ فَإِنَّهُ ذَکَرَکَ وَ هُوَ غَنِیٌّ عَنْکَ فَذِکْرُهُ لَکَ أَجَلُّ وَ أَشْهَی وَ أَتَمُّ مِنْ ذِکْرِکَ لَهُ وَ أَسْبَقُ وَ مَعْرِفَتُکَ بِذِکْرِهِ لَکَ یُورِثُکَ الْخُضُوعَ وَ الِاسْتِحْیَاءَ وَ الِانْکِسَارَ وَ یَتَوَلَّدُ مِنْ ذَلِکَ رُؤْیَةُ کَرَمِهِ وَ فَضْلِهِ السَّابِقِ وَ یَصْغُرُ عِنْدَ ذَلِکَ طَاعَاتُکَ وَ إِنْ کَثُرَتْ فِی جَنْبِ مِنَنِهِ فَتَخْلُصُ لِوَجْهِهِ وَ رُؤْیَتُکَ ذِکْرَکَ لَهُ تُورِثُکَ الرِّیَاءَ وَ الْعُجْبَ وَ السَّفَهَ وَ الْغِلْظَةَ فِی خَلْقِهِ وَ اسْتِکْثَارَ الطَّاعَةِ وَ نِسْیَانَ فَضْلِهِ وَ کَرَمِهِ وَ مَا تَزْدَادُ بِذَلِکَ مِنَ اللَّهِ إِلَّا بُعْداً وَ لَا تَسْتَجْلِبُ بِهِ عَلَی مُضِیِّ الْأَیَّامِ إِلَّا وَحْشَةً </w:t>
      </w:r>
      <w:bookmarkStart w:id="146" w:name="pg13661_330937"/>
    </w:p>
    <w:p>
      <w:pPr>
        <w:pStyle w:val="BookText"/>
        <w:rPr/>
      </w:pPr>
      <w:bookmarkEnd w:id="146"/>
      <w:r>
        <w:rPr>
          <w:rFonts w:ascii="Amiri" w:hAnsi="Amiri" w:eastAsia="Amiri" w:cs="Amiri"/>
          <w:color w:val="111111"/>
          <w:sz w:val="28"/>
          <w:sz w:val="28"/>
          <w:szCs w:val="28"/>
          <w:rtl w:val="true"/>
          <w:lang w:bidi="ar-SA"/>
        </w:rPr>
        <w:t>وَ الذِّکْرُ ذِکْرَانِ ذِکْرٌ خَالِصٌ یُوَافِقُهُ الْقَلْبُ وَ ذِکْرٌ صَارِفٌ یَنْفِی ذِکْرَ غَیْرِهِ کَمَا قَالَ رَسُولُ اللَّهِ صلی الله علیه و آله إِنِّی لَا أُحْصِی ثَنَاءً عَلَیْکَ أَنْتَ کَمَا أَثْنَیْتَ عَلَی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 لَمْ یَجْعَلْ لِذِکْرِهِ لِلَّهِ عَزَّ وَ جَلَّ مِقْدَاراً عِنْدَ عِلْمِهِ بِحَقِیقَةِ سَابِقَةِ ذِکْرِ اللَّهِ عَزَّ وَ جَلَّ لَهُ مِنْ قَبْلِ ذِکْرِهِ لَهُ فَمَنْ دُونَهُ أَوْلَی فَمَنْ أَرَادَ أَنْ یَذْکُرَ اللَّهَ تَعَالَی فَلْیَعْلَمْ أَنَّهُ مَا لَمْ یَذْکُرِ اللَّهُ الْعَبْدَ بِالتَّوْفِیقِ لِذِکْرِهِ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الْعَبْدُ عَلَی ذِکْرِهِ‌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حقیقتا و از صمیم قلب به یاد خدا باشد؛ او بنده مطیع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جریان امور و حالات خود از خدا غافل باشد؛ او بنده عاصی است و اطاعت خدا علامت هدایت پیدا کردن و معصیت علامت ضلالت و گمراهی است، و اصل و ریشه اطاعت و معصیت ذکر پروردگار متعال و غفلت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 خود را مرجع و قبله زبان قرار بده، و بی‏اشارت قلب زبان‏ خود را حرکت مده، و در سخن گفتن موافقت عقل و جهات ایمانی را لازم بشمار، و متوجه باش که خداوند به ظاهر و باطن تو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باش که در حالت مرگ و احتضار است، و یا کسی که در عرصه محشر برای عرض اعمال حاضر شده است، و از آنچه خداوند متعال تو را تکلیف فرموده است از اوامر و نواهی و وعد و وعید، اعراض مکن، و به غیر تکالیف خود مشغول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خود را به آب خوف و حزن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بده ذکر خداوند متعال را به خاطر این که او تو را یاد می‏کند، زیرا او تو را یاد کرده و می‏کند در حالی که از تو بی‏نیاز است، پس ذکر کردن او تو را مهم‌تر و بالاتر و تمام‌تر و روشن‌تر و هم سابق‌تر است از ذکر تو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پیدا کردن تو به اینکه او تو را ذکر کرده است، موجب خضوع و حیاء و تواضع و انکسار تو است، و از این معرفت دیدن فضل و کرم سابق او حاصل می‏شود؛ و هم عبادت‌های تو در این هنگام کوچک و کم می‏شود در مقابل احسان و کرم او اگر چه طاعت تو بیشتر باشد، و باز اعمال تو برای او خالص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رؤیت و توجه تو به ذکر پروردگار متعال، پس موجب خودبینی و خودنمایی و سفاهت و درشت خویی با مردم و زیاد شمردن عبادت خود و فراموش کردن فضل و احسان او است، و این معنی زیاد نکرده و نتیجه نمی‏دهد مگر دوری از حق را، و تحصیل نکرده و به دست نمی‏آوری به مرور ایام مگر وحشت و اضطراب خاطر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خالص پروردگار متعال که به موافقت قلب صورت می‏گیرد، و ذکری که اشعار داشته باشد به نفی ذکری که از غیر خدا واقع می‏شود، چنان که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تو را ثنا گویم به آن طوری که تو خودت را ثنا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خدا برای ذکر خالص خود ارزش و قیمتی قائل نشد، در مقابل ذکری که از جانب خود خدا در سابق صورت گرفته است، و البته رسول اکرم صلی الله علیه و آله به حقیقت آن ذکر پیش از اینکه خودش ذکر خدا گوید مطلع و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پیغمبر خدا صلی الله علیه و آله ذکر خود را نفی کرده، و ذکر را که از جانب خدا بوده است اثبات می‏کند، دیگران به این معنی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شخص ذاکر به این نکته هم متوجه باشد که تا پروردگار متعال‏ بنده خود را متذکر نشده است به وسیله توفیق دادن او، هرگز بنده‏ای نخواهد توانست مشغول ذکر خدا گشته و او را ذکر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557560_3830689328"/>
      <w:bookmarkStart w:id="148" w:name="_Toc63"/>
      <w:bookmarkEnd w:id="147"/>
      <w:r>
        <w:rPr>
          <w:rtl w:val="true"/>
        </w:rPr>
        <w:t>«</w:t>
      </w:r>
      <w:r>
        <w:rPr/>
        <w:t>34</w:t>
      </w:r>
      <w:r>
        <w:rPr>
          <w:rtl w:val="true"/>
        </w:rPr>
        <w:t>»</w:t>
      </w:r>
      <w:bookmarkEnd w:id="14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فِی صَلَاةٍ مَا کَانَ فِی ذِکْرِ اللَّهِ إِنْ کَانَ قَائِماً أَوْ جَالِساً أَوْ مُضْطَجِعاً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w:t>
      </w:r>
      <w:r>
        <w:rPr>
          <w:rStyle w:val="FootnoteAnchor"/>
          <w:rtl w:val="true"/>
        </w:rPr>
        <w:footnoteReference w:id="889"/>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عن أبی حمزة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مادامی که در یاد خداست، اگر ایستاده یا نشسته یا به پهلو خوابیده باشد، در حال نماز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همان‌ها که خدا را در حال ایستاده و نشسته، و آنگاه که بر پهلو خوابیده‏اند، یاد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دیگری مثل این روایت از امام باقر علیه السلام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557562_3830689328"/>
      <w:bookmarkStart w:id="150" w:name="_Toc64"/>
      <w:bookmarkEnd w:id="149"/>
      <w:r>
        <w:rPr>
          <w:rtl w:val="true"/>
        </w:rPr>
        <w:t>«</w:t>
      </w:r>
      <w:r>
        <w:rPr/>
        <w:t>35</w:t>
      </w:r>
      <w:r>
        <w:rPr>
          <w:rtl w:val="true"/>
        </w:rPr>
        <w:t>»</w:t>
      </w:r>
      <w:bookmarkEnd w:id="15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فَاذْکُرُوا اللَّهَ کَذِکْرِکُمْ آباءَکُمْ أَوْ أَشَدَّ ذِکْراً</w:t>
      </w:r>
      <w:r>
        <w:rPr>
          <w:rStyle w:val="FootnoteAnchor"/>
          <w:rtl w:val="true"/>
        </w:rPr>
        <w:footnoteReference w:id="891"/>
      </w:r>
      <w:r>
        <w:rPr>
          <w:rFonts w:ascii="Amiri" w:hAnsi="Amiri" w:eastAsia="Amiri" w:cs="Amiri"/>
          <w:color w:val="111111"/>
          <w:sz w:val="28"/>
          <w:sz w:val="28"/>
          <w:szCs w:val="28"/>
          <w:rtl w:val="true"/>
          <w:lang w:bidi="ar-SA"/>
        </w:rPr>
        <w:t>قَالَ کَانَ الرَّجُلُ یَقُولُ کَانَ أَبِی وَ کَانَ أَبِی فَنَزَلَتْ عَلَیْهِمْ فِی ذَلِکَ‌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کَذِکْرِکُمْ آباءَکُمْ أَوْ أَشَدَّ ذِکْراً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یاد کنید، همانند یادآوری از پدرانتان بلکه از آن هم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بود و چنان بود، پس این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557564_3830689328"/>
      <w:bookmarkStart w:id="152" w:name="_Toc65"/>
      <w:bookmarkEnd w:id="151"/>
      <w:r>
        <w:rPr>
          <w:rtl w:val="true"/>
        </w:rPr>
        <w:t>«</w:t>
      </w:r>
      <w:r>
        <w:rPr/>
        <w:t>36</w:t>
      </w:r>
      <w:r>
        <w:rPr>
          <w:rtl w:val="true"/>
        </w:rPr>
        <w:t>»</w:t>
      </w:r>
      <w:bookmarkEnd w:id="15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إِلَّا مَا أَسْمَعَ نَفْسَهُ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w:t>
      </w:r>
      <w:r>
        <w:rPr>
          <w:rStyle w:val="FootnoteAnchor"/>
          <w:rtl w:val="true"/>
        </w:rPr>
        <w:footnoteReference w:id="893"/>
      </w:r>
      <w:r>
        <w:rPr>
          <w:rFonts w:ascii="Amiri" w:hAnsi="Amiri" w:eastAsia="Amiri" w:cs="Amiri"/>
          <w:color w:val="111111"/>
          <w:sz w:val="28"/>
          <w:sz w:val="28"/>
          <w:szCs w:val="28"/>
          <w:rtl w:val="true"/>
          <w:lang w:bidi="ar-SA"/>
        </w:rPr>
        <w:t>قَالَ لَا یَعْلَمُ ثَوَابَ ذَلِکَ الذِّکْرِ فِی نَفْسِ الْعَبْدِ لِعَظَمَتِهِ إِلَّا اللَّهُ‌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صادقین علیهما السلام نقل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موکل اعمال، ثواب ذکر را نمی‌نویسد، مگر آن ذکری را که به خود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 ذکری که در دل عبد است را به خاطر عظمتی که دارد کسی جز خدا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557566_3830689328"/>
      <w:bookmarkStart w:id="154" w:name="_Toc66"/>
      <w:bookmarkEnd w:id="153"/>
      <w:r>
        <w:rPr>
          <w:rtl w:val="true"/>
        </w:rPr>
        <w:t>«</w:t>
      </w:r>
      <w:r>
        <w:rPr/>
        <w:t>37</w:t>
      </w:r>
      <w:r>
        <w:rPr>
          <w:rtl w:val="true"/>
        </w:rPr>
        <w:t>»</w:t>
      </w:r>
      <w:bookmarkEnd w:id="1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عَبْدِ الْحَمِیدِ یَرْفَعُهُ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یَعْنِی مُسْتَکِیناً وَ خِیفَةً یَعْنِی خَوْفاً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w:t>
      </w:r>
      <w:bookmarkStart w:id="155" w:name="pg13661_330938"/>
    </w:p>
    <w:p>
      <w:pPr>
        <w:pStyle w:val="BookText"/>
        <w:rPr/>
      </w:pPr>
      <w:bookmarkEnd w:id="155"/>
      <w:r>
        <w:rPr>
          <w:rFonts w:ascii="Amiri" w:hAnsi="Amiri" w:eastAsia="Amiri" w:cs="Amiri"/>
          <w:color w:val="111111"/>
          <w:sz w:val="28"/>
          <w:sz w:val="28"/>
          <w:szCs w:val="28"/>
          <w:rtl w:val="true"/>
          <w:lang w:bidi="ar-SA"/>
        </w:rPr>
        <w:t>الْجَهْرِ مِنَ الْقَوْلِ یَعْنِی دُونَ الْجَهْرِ مِنَ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یَعْنِی بِالْغَدَاةِ وَ الْعَشِیِ‌</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حالت بیچارگی؛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ترس 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قرائتی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صبحگاهان و شامگاهان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557568_3830689328"/>
      <w:bookmarkStart w:id="157" w:name="_Toc67"/>
      <w:bookmarkEnd w:id="156"/>
      <w:r>
        <w:rPr>
          <w:rtl w:val="true"/>
        </w:rPr>
        <w:t>«</w:t>
      </w:r>
      <w:r>
        <w:rPr/>
        <w:t>38</w:t>
      </w:r>
      <w:r>
        <w:rPr>
          <w:rtl w:val="true"/>
        </w:rPr>
        <w:t>»</w:t>
      </w:r>
      <w:bookmarkEnd w:id="157"/>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مُعَاوِیَةَ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اذْکُرُوا اللَّهَ ذِکْراً کَثِیراً</w:t>
      </w:r>
      <w:r>
        <w:rPr>
          <w:rStyle w:val="FootnoteAnchor"/>
          <w:rtl w:val="true"/>
        </w:rPr>
        <w:footnoteReference w:id="896"/>
      </w:r>
      <w:r>
        <w:rPr>
          <w:rFonts w:ascii="Amiri" w:hAnsi="Amiri" w:eastAsia="Amiri" w:cs="Amiri"/>
          <w:color w:val="111111"/>
          <w:sz w:val="28"/>
          <w:sz w:val="28"/>
          <w:szCs w:val="28"/>
          <w:rtl w:val="true"/>
          <w:lang w:bidi="ar-SA"/>
        </w:rPr>
        <w:t>قَالَ إِذَا ذَکَرَ الْعَبْدُ رَبَّهُ فِی الْیَوْمِ مِائَةَ مَرَّةٍ کَانَ ذَلِکَ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در روز پروردگارش را صد بار یاد کند، این ذکر کثیر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557570_3830689328"/>
      <w:bookmarkStart w:id="159" w:name="_Toc68"/>
      <w:bookmarkEnd w:id="158"/>
      <w:r>
        <w:rPr>
          <w:rtl w:val="true"/>
        </w:rPr>
        <w:t>«</w:t>
      </w:r>
      <w:r>
        <w:rPr/>
        <w:t>39</w:t>
      </w:r>
      <w:r>
        <w:rPr>
          <w:rtl w:val="true"/>
        </w:rPr>
        <w:t>»</w:t>
      </w:r>
      <w:bookmarkEnd w:id="15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ابْنِ الْحَجَّاجِ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خدا را یاد کند، خداوند او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557572_3830689328"/>
      <w:bookmarkStart w:id="161" w:name="_Toc69"/>
      <w:bookmarkEnd w:id="160"/>
      <w:r>
        <w:rPr>
          <w:rtl w:val="true"/>
        </w:rPr>
        <w:t>«</w:t>
      </w:r>
      <w:r>
        <w:rPr/>
        <w:t>40</w:t>
      </w:r>
      <w:r>
        <w:rPr>
          <w:rtl w:val="true"/>
        </w:rPr>
        <w:t>»</w:t>
      </w:r>
      <w:bookmarkEnd w:id="1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قَعَدَ قَوْمٌ قَطُّ یَذْکُرُونَ اللَّهَ إِلَّا بَعَثَ إِلَیْهِمْ إِبْلِیسُ شَیْطَاناً فَیَقْطَعُ عَلَیْهِمْ حَدِیثَهُمْ‌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قومی نیستند که بنشینند و ذکر خدا کنند، مگر این که ابلیس شیطانی را به سوی آنان می‌فرستد و او حدیث آنان را می‌بُرد و قطع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557574_3830689328"/>
      <w:bookmarkStart w:id="163" w:name="_Toc70"/>
      <w:bookmarkEnd w:id="162"/>
      <w:r>
        <w:rPr>
          <w:rtl w:val="true"/>
        </w:rPr>
        <w:t>«</w:t>
      </w:r>
      <w:r>
        <w:rPr/>
        <w:t>41</w:t>
      </w:r>
      <w:r>
        <w:rPr>
          <w:rtl w:val="true"/>
        </w:rPr>
        <w:t>»</w:t>
      </w:r>
      <w:bookmarkEnd w:id="163"/>
    </w:p>
    <w:p>
      <w:pPr>
        <w:pStyle w:val="BookText"/>
        <w:rPr/>
      </w:pPr>
      <w:r>
        <w:rPr>
          <w:rFonts w:ascii="Amiri" w:hAnsi="Amiri" w:eastAsia="Amiri" w:cs="Amiri"/>
          <w:color w:val="111111"/>
          <w:sz w:val="28"/>
          <w:sz w:val="28"/>
          <w:szCs w:val="28"/>
          <w:rtl w:val="true"/>
          <w:lang w:bidi="ar-SA"/>
        </w:rPr>
        <w:t>الدَّعَوَاتُ لِلرَّاوَنْدِیِّ،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أَنَّ مُوسَی علیه السلام سَأَلَ رَبَّهُ فَقَالَ إِنَّهُ یَأْتِی عَلَیَّ مَجَالِسُ أُعِزُّکَ وَ أُجِلُّکَ أَنْ أَذْکُرَکَ فِیهَا فَقَالَ یَا مُوسَی اذْکُرْنِی عَلَی کُلِّ حَالٍ وَ فِی کُلِّ 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مَنْ شُغِلَ بِذِکْرِی عَنْ مَسْأَلَتِی أَعْطَیْتُهُ أَفْضَلَ مَا أُعْطِی مَنْ یَسْأَلُنِی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فِی السِّرِّ فَقَدْ ذَکَرَ اللَّهَ کَثِیراً إِنَّ الْمُنَافِقِینَ یَذْکُرُونَ اللَّهَ عَلَانِیَةً وَ لَا یَذْکُرُونَهُ فِی السِّرِّ قَالَ اللَّهُ تَعَالَی یُراؤُنَ النَّاسَ وَ لا یَذْکُرُونَ اللَّهَ إِلَّا قَلِیلًا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وَدِدْتُ أَنْ أَعْلَمَ مَنْ تُحِبُّ مِنْ عِبَادِکَ فَأُحِبَّهُ فَقَالَ إِذَا رَأَیْتَ عَبْدِی یُکْثِرُ ذِکْرِی فَأَنَا أَذِنْتُ لَهُ فِی ذَلِکَ وَ أَنَا أُحِبُّهُ </w:t>
      </w:r>
      <w:bookmarkStart w:id="164" w:name="pg13661_330939"/>
    </w:p>
    <w:p>
      <w:pPr>
        <w:pStyle w:val="BookText"/>
        <w:rPr/>
      </w:pPr>
      <w:bookmarkEnd w:id="164"/>
      <w:r>
        <w:rPr>
          <w:rFonts w:ascii="Amiri" w:hAnsi="Amiri" w:eastAsia="Amiri" w:cs="Amiri"/>
          <w:color w:val="111111"/>
          <w:sz w:val="28"/>
          <w:sz w:val="28"/>
          <w:szCs w:val="28"/>
          <w:rtl w:val="true"/>
          <w:lang w:bidi="ar-SA"/>
        </w:rPr>
        <w:t>وَ إِذَا رَأَیْتَ عَبْدِی لَا یَذْکُرُنِی فَأَنَا حَجَبْتُهُ وَ أَنَا أَبْغَضْتُهُ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پروردگارش مسألت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مجالسی می‌آید که در آن تو را عزیزتر و جلیل‌تر می‌دارم که یادت کنم؛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حالی و در هر زمانی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درخواست از من، به ذکر و یاد من مشغول گردد، به بهتر از آن چیزی را می‌دهم که به کسی که از من چیزی خواسته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خفا یاد کند، بسیار خدا را یاد کرده است؛ منافقین در علن خدا را یاد نموده و در خفا یاد او نمی‌کنند؛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برابر مردم ریا می‏کنند؛ و خدا را جز اندکی یاد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بدانم که از میان بندگانت، تو چه کسی را دوست داری تا من نیز او را دوست بدارم؛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مرا دیدی که زیاد از من یاد می‌کند، من به او اذن یاد خود را داده‌ام و من او را دوست می‌دارم و وقتی بنده مرا دیدی که مرا یاد نمی‌کند، من او را محجوب داشته‌ام و او را دشمن می‌دارم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557576_3830689328"/>
      <w:bookmarkStart w:id="166" w:name="_Toc71"/>
      <w:bookmarkEnd w:id="165"/>
      <w:r>
        <w:rPr>
          <w:rtl w:val="true"/>
        </w:rPr>
        <w:t>«</w:t>
      </w:r>
      <w:r>
        <w:rPr/>
        <w:t>42</w:t>
      </w:r>
      <w:r>
        <w:rPr>
          <w:rtl w:val="true"/>
        </w:rPr>
        <w:t>»</w:t>
      </w:r>
      <w:bookmarkEnd w:id="166"/>
    </w:p>
    <w:p>
      <w:pPr>
        <w:pStyle w:val="BookText"/>
        <w:rPr/>
      </w:pPr>
      <w:r>
        <w:rPr>
          <w:rFonts w:ascii="Amiri" w:hAnsi="Amiri" w:eastAsia="Amiri" w:cs="Amiri"/>
          <w:color w:val="111111"/>
          <w:sz w:val="28"/>
          <w:sz w:val="28"/>
          <w:szCs w:val="28"/>
          <w:rtl w:val="true"/>
          <w:lang w:bidi="ar-SA"/>
        </w:rPr>
        <w:t>عُدَّةُ الدَّاعِی، رَوَی الْحُسَیْنُ بْنُ زَیْدٍ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قَوْمٍ اجْتَمَعُوا فِی مَجْلِسٍ فَلَمْ یَذْکُرُوا اللَّهَ وَ لَمْ یُصَلُّوا عَلَی نَبِیِّهِمْ إِلَّا کَانَ ذَلِکَ الْمَجْلِسُ حَسْرَةً وَ وَبَالًا عَلَیْهِمْ‌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مُحَمَّدُ 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مَنْ شُغِلَ بِذِکْرِی عَنْ مَسْأَلَتِی أَعْطَیْتُهُ أَفْضَلَ مَا أُعْطِی مَنْ سَأَلَنِی</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الْقَدَّاحِ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یَنْتَهِی إِلَیْهِ فَرَضَ اللَّهُ الْفَرَائِضَ فَمَنْ أَدَّاهُنَّ فَهُوَ حَدُّهُنَّ وَ شَهْرُ رَمَضَانَ فَمَنْ صَامَهُ فَهُوَ حَدُّهُ وَ الْحَجُّ فَمَنْ حَجَّ فَهُوَ حَدُّهُ إِلَّا الذِّکْرَ فَإِنَّ اللَّهَ لَمْ یَرْضَ فِیهِ بِالْقَلِیلِ وَ لَمْ یَجْعَلْ لَهُ حَدّاً یَنْتَهِی إِلَیْهِ ثُمَّ تَلَا 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Style w:val="FootnoteAnchor"/>
          <w:rtl w:val="true"/>
        </w:rPr>
        <w:footnoteReference w:id="900"/>
      </w:r>
      <w:r>
        <w:rPr>
          <w:rFonts w:ascii="Amiri" w:hAnsi="Amiri" w:eastAsia="Amiri" w:cs="Amiri"/>
          <w:color w:val="111111"/>
          <w:sz w:val="28"/>
          <w:sz w:val="28"/>
          <w:szCs w:val="28"/>
          <w:rtl w:val="true"/>
          <w:lang w:bidi="ar-SA"/>
        </w:rPr>
        <w:t>فَلَمْ یَجْعَلِ اللَّهُ لَهُ حَدّاً یَنْتَهِی إِلَیْهِ قَالَ وَ کَانَ أَبِی کَثِیرَ الذِّکْرِ لَقَدْ کُنْتُ أَمْشِی مَعَهُ وَ إِنَّهُ لَیَذْکُرُ اللَّهَ وَ آکُلُ مَعَهُ الطَّعَامَ وَ إِنَّهُ لَیَذْکُرُ اللَّهَ وَ لَوْ کَانَ یُحَدِّثُ لِقَوْمٍ مَا یَشْغَلُهُ ذَلِکَ عَنْ ذِکْرِ اللَّهِ وَ کُنْتُ أَرَی لِسَانَهُ لَاصِقاً بِحَنَکِهِ یَقُولُ لَا إِلَهَ إِلَّا اللَّهُ وَ کَانَ یَجْمَعُنَا فَیَأْمُرُنَا بِالذِّکْرِ حَتَّی تَطْلُعَ الشَّمْسُ وَ کَانَ یَأْمُرُ بِالْقِرَاءَةِ مَنْ کَانَ یَقْرَأُ مِنَّا وَ مَنْ کَانَ لَا یَقْرَأُ مِنَّا أَمَرَهُ بِالذِّکْرِ وَ الْبَیْتُ الَّذِی یُقْرَأُ فِیهِ الْقُرْآنُ وَ یُذْکَرُ اللَّهُ فِیهِ تَکْثُرُ بَرَکَتُهُ وَ تَحْضُرُهُ الْمَلَائِکَةُ وَ تَهْجُرُهُ الشَّیَاطِینُ وَ یُضِی‌ءُ لِأَهْلِ السَّمَاءِ کَمَا تُضِی‌ءُ الْکَوَاکِبُ لِأَهْلِ الْأَرْضِ وَ الْبَیْتُ الَّذِی لَا یُقْرَأُ فِیهِ الْقُرْآنُ وَ لَا یُذْکَرُ اللَّهُ فِیهِ تَقِلُّ بَرَکَتُهُ وَ تَهْجُرُهُ الْمَلَائِکَةُ وَ تَحْضُرُهُ الشَّیَاطِینُ وَ قَالَ جَاءَ رَجُلٌ إِلَی النَّبِیِّ صلی الله علیه و آله فَقَالَ مَنْ خَیْرُ أَهْلِ الْمَسْجِدِ فَقَالَ أَکْثَرُهُمْ ذِکْراً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الَّذِینَ إِذَا خَلَوْا ذَکَرُوا اللَّهَ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لِمُوسَی أَکْثِرْ ذِکْرِی بِاللَّیْلِ وَ النَّهَارِ وَ کُنْ عِنْدَ ذِکْرِی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یُصِیبُهُنَّ إِلَّا مُؤْمِنٌ الصَّمْتُ وَ هُوَ أَوَّلُ الْعِبَادَةِ وَ التَّوَاضُعُ لِلَّهِ سُبْحَانَهُ وَ ذِکْرُ اللَّهِ عَلَی کُلِّ حَالٍ وَ قِلَّةُ الشَّیْ‌ءِ یَعْنِی قِلَّةَ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الْمُؤْمِنُ بِکُلِّ مِیتَةٍ یَمُوتُ غَرَقاً وَ یَمُوتُ بِالْهَدْمِ وَ یُبْتَلَی بِالسَّبُعِ وَ یَمُوتُ بِالصَّاعِقَةِ وَ لَا یُصِیبُ ذَاکِرَ اللَّهِ وَ فِی أُخْرَی لَا یُصِیبُهُ وَ هُوَ یَذْکُرُ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بَعْضِ الْأَحَادِیثِ الْقُدْسِیَّةِ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اطَّلَعْتُ عَلَی قَلْبِهِ فَرَأَیْتُ الْغَالِبَ عَلَیْهِ التَّمَسُّکَ بِذِکْرِی تَوَلَّیْتُ سِیَاسَتَهُ وَ کُنْتُ جَلِیسَهُ وَ مُحَادِثَهُ وَ أَنِیسَهُ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إِذَا عَلِمْتُ أَنَّ الْغَالِبَ عَلَی عَبْدِیَ الِاشْتِغَالَ بِی نَقَلْتُ شَهْوَتَهُ فِی مَسْأَلَتِی وَ مُنَاجَاتِی فَإِذَا کَانَ عَبْدِی کَذَلِکَ فَأَرَادَ أَنْ یَسْهُوَ حُلْتُ بَیْنَهُ وَ بَیْنَ أَنْ یَسْهُوَ أُولَئِکَ أَوْلِیَائِی حَقّاً أُولَئِکَ الْأَبْطَالُ حَقّاً أُولَئِکَ الَّذِینَ إِذَا أَرَدْتُ أَنْ أُهْلِکَ أَهْلَ الْأَرْضِ عُقُوبَةً زَوَیْتُهَا عَنْهُمْ مِنْ أَجْلِ أُولَئِکَ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علیه السلام سَأَلَ رَبَّهُ فَقَالَ یَا رَبِّ أَ قَرِیبٌ أَنْتَ مِنِّی فَأُنَاجِیَکَ أَمْ بَعِیدٌ فَأُنَادِیَکَ فَأَوْحَی اللَّهُ إِلَیْهِ یَا مُوسَی أَنَا جَلِیسُ مَنْ ذَکَرَنِی فَقَالَ مُوسَی فَمَنْ فِی سِتْرِکَ یَوْمَ لَا سِتْرَ إِلَّا سِتْرُکَ فَقَالَ الَّذِینَ یَذْکُرُونِّی فَأَذْکُرُهُمْ وَ یَتَحَابُّونَ فِیَّ فَأُحِبُّهُمْ فَأُولَئِکَ الَّذِینَ إِذَا أَرَدْتُ أَنْ أُصِیبَ أَهْلَ الْأَرْضِ بِسُوءٍ ذَکَرْتُهُمْ فَدَفَعْتُ عَنْهُمْ بِهِمْ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جَلَسَ قَوْمٌ یَذْکُرُونَ اللَّهَ إِلَّا نَادَاهُمْ مُنَادٍ مِنَ السَّمَاءِ قُومُوا فَقَدْ بَدَّلْتُ سَیِّئَاتِکُمْ حَسَنَاتٍ وَ غَفَرْتُ لَکُمْ جَمِیعاً وَ مَا قَعَدَ عِدَّةٌ مِنْ أَهْلِ الْأَرْضِ </w:t>
      </w:r>
      <w:bookmarkStart w:id="167" w:name="pg13661_330941"/>
    </w:p>
    <w:p>
      <w:pPr>
        <w:pStyle w:val="BookText"/>
        <w:rPr/>
      </w:pPr>
      <w:bookmarkEnd w:id="167"/>
      <w:r>
        <w:rPr>
          <w:rFonts w:ascii="Amiri" w:hAnsi="Amiri" w:eastAsia="Amiri" w:cs="Amiri"/>
          <w:color w:val="111111"/>
          <w:sz w:val="28"/>
          <w:sz w:val="28"/>
          <w:szCs w:val="28"/>
          <w:rtl w:val="true"/>
          <w:lang w:bidi="ar-SA"/>
        </w:rPr>
        <w:t>یَذْکُرُونَ اللَّهَ إِلَّا قَعَدَ مَعَهُمْ عِدَّةٌ مِنَ الْمَلَائِکَةِ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عَلَی أَصْحَابِهِ فَقَالَ ارْتَعُوا فِی رِیَاضِ الْجَنَّةِ قَالُوا یَا رَسُولَ اللَّهِ وَ مَا رِیَاضُ الْجَنَّةِ قَالَ مَجَالِسُ الذِّکْرِ اغْدُوا وَ رُوحُوا وَ اذْکُرُوا وَ مَنْ کَانَ یُحِبُّ أَنْ یَعْلَمَ مَنْزِلَتَهُ عِنْدَ اللَّهِ فَلْیَنْظُرْ کَیْفَ مَنْزِلَةُ اللَّهِ عِنْدَهُ فَإِنَّ اللَّهَ تَعَالَی یُنْزِلُ الْعَبْدَ حَیْثُ أَنْزَلَ الْعَبْدُ اللَّهَ مِنْ نَفْسِهِ وَ اعْلَمُوا أَنَّ خَیْرَ أَعْمَالِکُمْ عِنْدَ مَلِیکِکُمْ وَ أَزْکَاهَا وَ أَرْفَعَهَا فِی دَرَجَاتِکُمْ وَ خَیْرَ مَا طَلَعَتْ عَلَیْهِ الشَّمْسُ ذِکْرُ اللَّهِ تَعَالَی فَإِنَّهُ تَعَالَی أَخْبَرَ عَنْ نَفْسِهِ فَقَالَ أَنَا جَلِیسُ مَنْ ذَکَرَنِی وَ قَالَ سُبْحَانَهُ فَاذْکُرُونِی أَذْکُرْکُمْ‌</w:t>
      </w:r>
      <w:r>
        <w:rPr>
          <w:rStyle w:val="FootnoteAnchor"/>
          <w:rtl w:val="true"/>
        </w:rPr>
        <w:footnoteReference w:id="903"/>
      </w:r>
      <w:r>
        <w:rPr>
          <w:rFonts w:ascii="Amiri" w:hAnsi="Amiri" w:eastAsia="Amiri" w:cs="Amiri"/>
          <w:color w:val="111111"/>
          <w:sz w:val="28"/>
          <w:sz w:val="28"/>
          <w:szCs w:val="28"/>
          <w:rtl w:val="true"/>
          <w:lang w:bidi="ar-SA"/>
        </w:rPr>
        <w:t>یَعْنِی اذْکُرُونِی بِالطَّاعَةِ وَ الْعِبَادَةِ أَذْکُرْکُمْ بِالنِّعَمِ وَ الْإِحْسَانِ وَ الرَّحْمَةِ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الْجَنَّةِ قِیعَاناً فَإِذَا أَخَذَ الذَّاکِرُ فِی الذِّکْرِ أَخَذَتِ الْمَلَائِکَةُ فِی غَرْسِ الْأَشْجَارِ فَرُبَّمَا وَقَفَ بَعْضُ الْمَلَائِکَةِ فَیُقَالُ لَهُ لِمَ وَقَفْتَ فَیَقُولُ إِنَّ صَاحِبِی قَدْ فَتَرَ یَعْنِی عَنِ الذِّکْرِ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 اللَّهِ فِی الْغَافِلِینَ کَالْمُقَاتِلِ فِی الْفَارِّینَ وَ الْمُقَاتِلُ فِی الْفَارِّینَ 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که در مجلسی حضور پیدا کنند و خدای را ذکر نکنند و بر پیامبرشان درود نفرستند، آن مجلس، مجلس حسرت و وبال گردن ایشان در روز قیامت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روایت کرد که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مشغول به ذکر من باشد و از سؤال و درخواست از من باز ماند، بهتر از عطای درخواست‏کننده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تکالیف حدی دارند که به آن منتهی می‏شوند و پایان می‏پذیرند، جز ذکر خدای که حدی ندارد تا به آن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تکالیفی را واجب کرد، هر کس واجبات را ادا کرد حد و مرزش همان ادای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واجب نمود، هر کس روزه بگیرد مرزش همان است و حج از واجبات است هر کس حج کند حدش همان است جز ذکر خدای که حق تعالی به کم آن قانع نگردیده و حدی برای آن قایل نشده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اذْکُرُوا اللَّهَ ذِکْراً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سَبِّحُوهُ بُکْرَةً وَ أَصِیلًا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بسیار خدای را یاد کنید و صبح و شام وی را تسبیح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خدای تعالی مرزی برای ذکر قرار نداده است که بعد از آن مرز، ذکر مطلوب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زیاد یاد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راه می‏رفتم و او یاد خدا می‏کرد و با او غذا می‏خوردم او یاد خدا می‏کرد و اگر هم با مردم سخن می‏گفت، مخالطت با ایشان او را از ذکر خدای باز نمی‏داشت و می‌دانم که زبانش به کام چسبیده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ما را جمع می‏کرد و به ما امر می‏نمود که ذکر خدا کنید تا آنکه آفتاب طلوع می‏کرد و هر کس از خانواده ما که می‏توانست قرآن بخواند، او را امر می‏کرد که قرآن بخواند و هر کس که نمی‏توانست به او امر می‏نمود که ذکر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خانه‏ای که در آن قرآن خوانده شود و یاد خدا گردد، برکتش زیاد می‏شود و فرشتگان در آن اجتماع کنند و شیاطین از آنجا کوچ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برای آسمانی‌ها می‏درخشد، چنان که ستارگان برای اهل زمین می‏درخشند، و خانه‏ای که در آن قرآن خوانده نشود و خدای تعالی یاد نگردد، برکتش کم خواهد شد، و ملائکه از آن خانه کوچ کنند و شیاطین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اهل مسجد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بیشتر از همه یاد خدا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وقتی با خود خلوت کنند زیاد یاد خدا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مرا بسیار یاد کن و هنگام ذکر من خاشع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جز مؤمن کسی بدان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که اوّل عبادت است، تواضع برای خداوند سبحان، ذکر خدا در هر حالتی، و کم چیز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 مال‏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می‏میرد، غرق می‏شود و با آمدن آوار می‏میرد و به درنده مبتلا می‏گردد و به صاعقه می‏میرد، ولی هیچ کدام از این حوادث در صورتی که ذاکر خدا باشد او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بر او فرود نمی‏آیند در حالی که ذاکر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احادیث قدسی آمده است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هر عبدی مطلع شوم و ببینم که در بیشتر اوقات چنگ به یاد من زده است، خودم تربیت او را به عهده می‏گیرم و همنشین او می‏گردم و با او گفتگو می‏کنم و با او انس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بدانم که بنده‏ام غالبا اشتغال خاطر به من دارد، هوسش را در درخواست و مناجات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اگر بنده‏ام خواست غافل شود بین او و غفلتش فاصله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واقعی من ایشان هستند و ایشان پهلوانان واقعی می‏باشند و کسانی هستند که اگر خواستم اهل زمین را هلاک نمایم عذاب را به خاطر این پهلوانان از مردم زمین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تحریف نشده نوشته شده است که حضرت موسی از خدایش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نزدیکی که من با تو در گوشی و نجوا کنم یا دور هستی که من فریاد زنم؟ خدای تعالی در پاسخ به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کسانی هستم که مرا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پناه تواند روزی که پناهگاهی جز تو موجود نیست؟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مرا یاد می‏کنند و من ایشان را یاد می‏کنم و در راه من دوستی می‏نمایند و من ایشان را دوست دارم، اینان کسانی هستند که وقتی خواستم بر اهل زمین عذابی نازل کنم یاد ایشان می‏کنم و به خاطر ایشان عذاب را از اهل زمین برمی‏دارم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که یاد خدا کنند ننشینند جز آنکه منادی از آسمان به ایشان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که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بدی‌های شما را به خوبی مبدل کردم و همه شما را آمرزیدم و هیچ گروهی از اهل زمین در حال ذکر خدا ننشینند جز آنکه‏ عده‏ای از ملایکه خدا با ایشان نشینند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حضرت رسول خدا صلی الله علیه و آله با اصحابشان خارج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 چرا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بهشتی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 باغ‌های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شام ذکر خدای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جایگاه خود را نزد خدا بداند، نگاه کند ببیند خدای تعالی چه جایگاهی نزد او دارد، زیرا خدای تعالی بنده را به جایگاهی می‏نشاند که بنده، خدای تعالی را نشانده است و بدانید که بهترین و پاک‌ترین اعمال شما نزد پادشاهتان و بالا برنده‏ترین اعمال به درجات بهشتی و بهترین چیزی که خورشید بر آن طلوع کرده است، ذکر خدای تعالی است، زیرا خدای تعالی از خود خبر داده است که من همنشین کسانی هستم که یادم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أَذْکُرْکُمْ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یاد کنید شما را به نعمت خود یاد کنم، و مرا به طاعت و عبادت یاد کنید شما را به نعمت خود یاد کنم و مرا به طاعت و عبادت یاد کنید، شما را به نعمت‏ها و احسان و رحمت و رضایت یاد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اطهار علیهم السلام روایت شده که در بهشت سرزمینی است که وقتی ذاکر روی به ذکر می‏کند، فرشتگان نیز شروع به کاشتن درخت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فرشته‏ای می‏ایستد، از او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ایستادی؟ می‏گوید صاحب من یعنی ذاکر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خدا در بین غافلان همانند جنگجوی بین فراریان است و کسی در بین فراریان رزم کند وارد بهشت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557578_3830689328"/>
      <w:bookmarkStart w:id="169" w:name="_Toc72"/>
      <w:bookmarkEnd w:id="168"/>
      <w:r>
        <w:rPr>
          <w:rtl w:val="true"/>
        </w:rPr>
        <w:t>«</w:t>
      </w:r>
      <w:r>
        <w:rPr/>
        <w:t>43</w:t>
      </w:r>
      <w:r>
        <w:rPr>
          <w:rtl w:val="true"/>
        </w:rPr>
        <w:t>»</w:t>
      </w:r>
      <w:bookmarkEnd w:id="169"/>
    </w:p>
    <w:p>
      <w:pPr>
        <w:pStyle w:val="BookText"/>
        <w:rPr/>
      </w:pPr>
      <w:r>
        <w:rPr>
          <w:rFonts w:ascii="Amiri" w:hAnsi="Amiri" w:eastAsia="Amiri" w:cs="Amiri"/>
          <w:color w:val="111111"/>
          <w:sz w:val="28"/>
          <w:sz w:val="28"/>
          <w:szCs w:val="28"/>
          <w:rtl w:val="true"/>
          <w:lang w:bidi="ar-SA"/>
        </w:rPr>
        <w:t>مِشْکَاةُ الْأَنْوَارِ، نَقْلًا مِنْ کِتَابِ الْمَحَاسِنِ عَنِ الْحَسَنِ الْبَزَّازِ عَنْ أَبِی عَبْدِ اللَّهِ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أُحَدِّثُکُمْ بِأَشَدِّ مَا افْتَرَضَ اللَّهُ عَلَی خَلْقِهِ فَذَکَرَ لَهُ ثَلَاثَةَ أَشْیَاءَ الثَّالِثُ مِنْهَا ذِکْرُ اللَّهِ فِی کُلِّ مَوْطِنٍ إِذَا هَجَمَ عَلَی طَاعَةٍ أَوْ 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عَلَی خَلْقِهِ ذِکْرُ اللَّهِ کَثِیراً ثُمَّ قَالَ أَمَا 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سَالِمٌ وَ غَانِمٌ وَ شَاجِبٌ فَالسَّالِمُ الصَّامِتُ وَ الْغَانِمُ </w:t>
      </w:r>
    </w:p>
    <w:p>
      <w:pPr>
        <w:pStyle w:val="BookText"/>
        <w:rPr/>
      </w:pPr>
      <w:r>
        <w:rPr>
          <w:rFonts w:ascii="Amiri" w:hAnsi="Amiri" w:eastAsia="Amiri" w:cs="Amiri"/>
          <w:color w:val="111111"/>
          <w:sz w:val="28"/>
          <w:sz w:val="28"/>
          <w:szCs w:val="28"/>
          <w:rtl w:val="true"/>
          <w:lang w:bidi="ar-SA"/>
        </w:rPr>
        <w:t>الذَّاکِرُ وَ الشَّاجِبُ الَّذِی یَلْفِظُ وَ یَقَعُ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یُونُسَ بْنِ عَبْدِ الرَّحْمَنِ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احْذَرِ</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الْمَجَالِسَ عَلَی عَیْنَیْکَ فَإِنْ رَأَیْتَ قَوْماً یَذْکُرُونَ اللَّهَ عَزَّ وَ جَلَّ فَاجْلِسْ مَعَهُمْ فَإِنَّکَ إِنْ تَکُنْ عَالِماً یَزِیدُوکَ عِلْماً وَ إِنْ کُنْتَ جَاهِلًا عَلَّمُوکَ وَ لَعَلَّ اللَّهَ أَنْ یُطْلِعَهُمْ بِرَحْمَةٍ فَیَعُمَّکَ مَعَهُمْ وَ إِذَا رَأَیْتَ قَوْماً لَا یَذْکُرُونَ اللَّهَ فَلَا تَجْلِسْ مَعَهُمْ فَإِنَّکَ إِنْ تَکُنْ عَالِماً لَا یَنْفَعْکَ عِلْمُکَ وَ إِنْ تَکُنْ جَاهِلًا یَزِیدُوکَ جَهْلًا وَ لَعَلَّ اللَّهَ أَنْ یُظِلَّهُمْ بِعُقُوبَةٍ فَیَعُمَّکَ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أَکْرَمُ الْخَلْقِ عَلَی اللَّهِ قَالَ أَکْثَرُهُمْ ذِکْراً لِلَّهِ وَ 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أَصْبَغَ بْنِ نُبَاتَةَ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ذِکْرَانِ ذِکْرُ اللَّهِ عَزَّ وَ جَلَّ عِنْدَ الْمُصِیبَةِ وَ أَفْضَلُ مِنْ ذَلِکَ ذِکْرُ اللَّهِ عِنْدَ مَا حَرَّمَ اللَّهُ عَلَیْکَ فَیَکُونُ حَاجِزاً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ثُمَّ قَسَتْ قُلُوبُکُمْ مِنْ بَعْدِ ذلِکَ فَهِیَ کَالْحِجارَةِ أَوْ أَشَدُّ قَسْوَةً</w:t>
      </w:r>
      <w:r>
        <w:rPr>
          <w:rStyle w:val="FootnoteAnchor"/>
          <w:rtl w:val="true"/>
        </w:rPr>
        <w:footnoteReference w:id="907"/>
      </w:r>
      <w:r>
        <w:rPr>
          <w:rFonts w:ascii="Amiri" w:hAnsi="Amiri" w:eastAsia="Amiri" w:cs="Amiri"/>
          <w:color w:val="111111"/>
          <w:sz w:val="28"/>
          <w:sz w:val="28"/>
          <w:szCs w:val="28"/>
          <w:rtl w:val="true"/>
          <w:lang w:bidi="ar-SA"/>
        </w:rPr>
        <w:t>الْآیَةَ قَدْ وَرَدَ الْخَبَرُ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تُکْثِرُوا الْکَلَامَ بِغَیْرِ ذِکْرِ اللَّهِ فَإِنَّ کَثْرَةَ الْکَلَامِ بِغَیْرِ ذِکْرِ اللَّهِ یُقْسِی الْقَلْبَ وَ إِنَّ أَبْعَدَ النَّاسِ مِنْ اللَّهِ الْقَاسِی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الزُّهْدِ عَنْ عُثْمَانَ بْنِ عُبَیْدِ اللَّهِ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الشِّتَاءُ نَادَی مُنَادٍ یَا أَهْلَ الْقُرْآنِ قَدْ طَالَ اللَّیْلُ لِصَلَاتِکُمْ وَ قَصُرَ النَّهَارُ لِصِیَامِکُمْ فَإِنْ کُنْتُمْ لَا تَقْدِرُوا عَلَی اللَّیْلِ أَنْ تُکَابِدُوهُ وَ لَا عَلَی الْعَدُوِّ أَنْ تُجَاهِدُوهُ وَ بَخِلْتُمْ بِالْمَالِ أَنْ تُنْفِقُوهُ فَأَکْثِرُوا ذِکْرَ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ابْتُلِیَ الْمُؤْمِنُ بِشَیْ‌ءٍ أَشَدَّ مِنَ الْمُوَاسَاةِ فِی ذَاتِ اللَّهِ عَزَّ وَ جَلَّ وَ الْإِنْصَافُ مِنْ نَفْسِهِ وَ ذِکْرُ اللَّهِ کَثِیراً ثُمَّ قَالَ أَمَا إِنِّی لَا </w:t>
      </w:r>
    </w:p>
    <w:p>
      <w:pPr>
        <w:pStyle w:val="BookText"/>
        <w:rPr/>
      </w:pPr>
      <w:r>
        <w:rPr>
          <w:rFonts w:ascii="Amiri" w:hAnsi="Amiri" w:eastAsia="Amiri" w:cs="Amiri"/>
          <w:color w:val="111111"/>
          <w:sz w:val="28"/>
          <w:sz w:val="28"/>
          <w:szCs w:val="28"/>
          <w:rtl w:val="true"/>
          <w:lang w:bidi="ar-SA"/>
        </w:rPr>
        <w:t>أَقُولُ سُبْحَانَ اللَّهِ وَ الْحَمْدُ لِلَّهِ وَ لَکِنْ ذِکْرُهُ عِنْدَ مَا حَرَّمَ‌</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سَائِرِ الْکُتُبِ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ابْنِ آدَمَ کُلُّهُ عَلَیْهِ لَا لَهُ إِلَّا أَمْراً بِمَعْرُوفٍ أَوْ نَهْیاً عَنْ مُنْکَرٍ أَوْ ذِکْراً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أَمَرَنِی أَنْ یَکُونَ نُطْقِی ذِکْراً وَ صَمْتِی فِکْراً وَ نَظَرِی 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الزُّهْدِ عَنْ أَهْلِ الْبَیْتِ علیهم السلام عَنْ زَیْدِ بْنِ عَلِیٍّ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ثَلَاثَةٌ فَرَابِحٌ وَ سَالِمٌ وَ شَاجِبٌ فَأَمَّا الرَّابِحُ الَّذِی یَذْکُرُ اللَّهَ وَ أَمَّا السَّالِمُ فَالسَّاکِتُ وَ أَمَّا الشَّاجِبُ فَالَّذِی یَخُوضُ فِی الْبَاطِلِ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یُطِیقُهُنَّ النَّاسُ الصَّفْحُ عَنِ النَّاسِ وَ مُوَاسَاةُ الرَّجُلِ أَخَاهُ فِی مَالِهِ وَ ذِکْرُ اللَّهِ کَثِیراً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70" w:name="pg13661_330944"/>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نگویم سخت‌ترین چیزی را که خداوند بر خلق خود واجب فرموده؟ پس حضرت سه چیز را ذکر کرد که سومین آنها ذکر خدا در هر جایی بود، زمانی که به سمت طاعت یا معصیتی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سخت‌ترین چیزهایی که خداوند بر خلق خود واجب فرموده، ذکر کثیر خداست؛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منظورم گفتن سبحان الله و الحمد الله و لا اله الا الله و الله اکبر نیست؛ اگر چه این‌ها نیز از جمله ذکر کثیر هستند؛ مقصودم ذکر خدا در نزد حلال و حرام اوست که اگر طاعتی پیش آمد، بدان عمل کند و اگر معصیتی باشد، آن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سالم و غانم و اندوهگین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سالم است کسی است که سخن نمی‌گوید و آن که غنیمت می‌برد، کسی است که به یاد خدا باشد و آن کسی که اندوهگین است کسی است که سخن می‌گوید و بدگویی مردم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مرفوعه یونس بن عبدالرحمان آمده که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مجالس، بر چشمان خود بر حذر باش، اگر دیدی قومی خدای عز و جل را یاد می‌کنند، با آنان بنشین که اگر عالم باشی، بر علم تو می‌افزایند و اگر جاهل باشی، به تو می‌آموزند و شاید خدا رحمت خود را بر آنان طالع کند و رحمت او تو را نیز همراه آنان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قومی را دیدی که یاد خدا نمی‌کنند، پس با آنان مجالست مکن که اگر عالم باشی، علم تو نفعی به حالت ندارد و اگر جاهل باشی، بر جهل تو می‌افزایند و شاید خدا عقوبتی بر آنان فرود آورد که تو را نیز همراه با آنان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از اصحاب امام صادق علیه السلام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کرامت‌ترین خلق بر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بیش از همه آنان یاد خدا کند و بیش از همه او را اطاعت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خدای عز و جل هنگام مصیبت، و افضل از آن ذکر خداست در نزد آنچه بر تو حرام فرموده که این ذکر مانع بین تو و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به نقل از کتاب مجمع البیان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 أَوْ أَشَدُّ قَسْوَة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واقعه 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 الله علیه و آله خبر رسیده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یاد خدا زیاد سخن مگویید که زیاد سخن گفتن به غیر یاد خدا دل را سنگ می‌کند و دورترین مردم از خدا کسی است که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زهد عثمان بن عبید الله حدیث مرفوعی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می‌رسد،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نماز شما بلند و روز برای روزه گرفتن شما کوتاه شده؛ پس اگر قدرت ندارید که بر سختی بیداری شب غلبه کنید و نمی‌توانید با دشمن بجنگید و بخل دارید که مال خود را انفاق کنید، پس زیاد به یاد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چیزی سخت‌تر از یاری ذات خدای عز و جل و انصاف در امر خود و یاد زیاد خداوند، مبتلا نشده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مرادم از ذکر سبحان الله و الحمد 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مرادم یاد خدا در هنگام محرمات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سایر کتب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فرزند آدم تماماً به ضرر اوست نه به نفع او؛ مگر امر به معروف کردن و نهی از منکر کردن او یا ذکر خدای متعال را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کرده که سخنم ذکر و سکوتم فکر و نگاهم، عبرت آموزی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زهد از اهل بیت علیهم السلام نقل شده که امیر مؤمنان علیه السلام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سالم و اندوهگین؛ اما نافع آن کسی است که ذکر خدا بگوید و سالم کسی است که سکوت کند و اندوهگین کسی است که در باطل فرو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طاقت انجام سه چیز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بخشودن مردم و یاری کردن مالی کسی برادرش را و یاد بسیار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مشکات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1" w:name="__RefHeading___Toc1557580_3830689328"/>
      <w:bookmarkStart w:id="172" w:name="_Toc73"/>
      <w:bookmarkEnd w:id="171"/>
      <w:r>
        <w:rPr>
          <w:rtl w:val="true"/>
        </w:rPr>
        <w:t xml:space="preserve">باب </w:t>
      </w:r>
      <w:r>
        <w:rPr/>
        <w:t>2</w:t>
      </w:r>
      <w:r>
        <w:rPr>
          <w:rtl w:val="true"/>
        </w:rPr>
        <w:t xml:space="preserve"> </w:t>
      </w:r>
      <w:r>
        <w:rPr>
          <w:rtl w:val="true"/>
        </w:rPr>
        <w:t>فضل التسبیحات الأربع و معناها</w:t>
      </w:r>
      <w:bookmarkEnd w:id="172"/>
    </w:p>
    <w:p>
      <w:pPr>
        <w:pStyle w:val="Heading4"/>
        <w:numPr>
          <w:ilvl w:val="3"/>
          <w:numId w:val="1"/>
        </w:numPr>
        <w:rPr/>
      </w:pPr>
      <w:bookmarkStart w:id="173" w:name="__RefHeading___Toc1557582_3830689328"/>
      <w:bookmarkStart w:id="174" w:name="_Toc74"/>
      <w:bookmarkEnd w:id="173"/>
      <w:r>
        <w:rPr>
          <w:rtl w:val="true"/>
        </w:rPr>
        <w:t>الآیات</w:t>
      </w:r>
      <w:bookmarkEnd w:id="174"/>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 لَعَلَّکَ تَرْضی‌</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بِحَمْدِهِ‌</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حِینَ تُمْسُونَ وَ حِینَ تُصْبِحُونَ وَ لَهُ الْحَمْدُ فِی السَّماواتِ وَ الْأَرْضِ وَ عَشِیًّا وَ حِینَ تُظْهِرُونَ‌</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سَبِّحْ بِحَمْدِ رَبِّکَ قَبْلَ طُلُوعِ الشَّمْسِ وَ قَبْلَ غُرُوبِها وَ مِنْ آناءِ اللَّیْلِ فَسَبِّحْ وَ أَطْرافَ النَّهارِ لَعَلَّکَ تَرْضی‏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آنچه می‏گویند شکیبا باش، 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سَبِّحْ بِحَمْدِهِ‏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ستایش او 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الَّذِینَ یَحْمِلُونَ الْعَرْشَ وَ مَنْ حَوْلَهُ یُسَبِّحُونَ بِحَمْدِ 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می‏کنند، و آنها که پیرامون آنند، به سپاس پروردگارشان تسبیح می‏گویند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5" w:name="__RefHeading___Toc1557584_3830689328"/>
      <w:bookmarkStart w:id="176" w:name="_Toc75"/>
      <w:bookmarkEnd w:id="175"/>
      <w:r>
        <w:rPr>
          <w:rtl w:val="true"/>
        </w:rPr>
        <w:t>الأخبار</w:t>
      </w:r>
      <w:bookmarkEnd w:id="176"/>
    </w:p>
    <w:p>
      <w:pPr>
        <w:pStyle w:val="Heading5"/>
        <w:numPr>
          <w:ilvl w:val="4"/>
          <w:numId w:val="1"/>
        </w:numPr>
        <w:rPr/>
      </w:pPr>
      <w:bookmarkStart w:id="177" w:name="__RefHeading___Toc1557586_3830689328"/>
      <w:bookmarkStart w:id="178" w:name="_Toc76"/>
      <w:bookmarkEnd w:id="177"/>
      <w:r>
        <w:rPr>
          <w:rtl w:val="true"/>
        </w:rPr>
        <w:t>«</w:t>
      </w:r>
      <w:r>
        <w:rPr/>
        <w:t>1</w:t>
      </w:r>
      <w:r>
        <w:rPr>
          <w:rtl w:val="true"/>
        </w:rPr>
        <w:t>»</w:t>
      </w:r>
      <w:bookmarkEnd w:id="1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الْبَرْقِیِّ عَنْ عَلِیِّ بْنِ الْحُسَیْنِ الْبَرْقِیِّ عَنِ ابْنِ جَبَلَةَ عَنْ مُعَاوِیَةَ بْنِ عَمَّارٍ عَنِ الْحَسَنِ بْنِ عَبْدِ اللَّهِ عَنْ أَبِیهِ عَنْ جَدِّهِ الْحَسَنِ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فَسَأَلَهُ أَعْلَمُهُمْ عَنْ مَسَائِلَ فَکَانَ فِیمَا سَأَلَهُ أَنْ قَالَ لَهُ یَا مُحَمَّدُ أَخْبِرْنِی عَنِ الْکَلِمَاتِ الَّتِی اخْتَارَهُنَّ اللَّهُ لِإِبْرَاهِیمَ علیه السلام حَیْثُ بَنَی الْبَیْتَ قَالَ النَّبِیُّ صلی الله علیه و آله نَعَمْ سُبْحَانَ اللَّهِ وَ الْحَمْدُ لِلَّهِ وَ لَا إِلَهَ إِلَّا اللَّهُ وَ اللَّهُ أَکْبَرُ قَالَ الْیَهُودِیُّ فَبِأَیِّ شَیْ‌ءٍ بُنِیَ هَذِهِ الْکَعْبَةُ مُرَبَّعَةً قَالَ النَّبِیُّ صلی الله علیه و آله بِالْکَلِمَاتِ الْأَرْبَعِ قَالَ لِأَیِّ شَیْ‌ءٍ سُمِّیَتِ الْکَعْبَةَ قَالَ النَّبِیُّ صلی الله علیه و آله لِأَنَّهَا وَسَطُ الدُّنْیَا قَالَ الْیَهُودِیُّ أَخْبِرْنِی عَنْ تَفْسِیرِ سُبْحَانَ اللَّهِ وَ الْحَمْدُ لِلَّهِ وَ لَا إِلَهَ إِلَّا اللَّهُ وَ اللَّهُ أَکْبَرُ قَالَ النَّبِیُّ صلی الله علیه و آله عَلِمَ اللَّهُ جَلَّ وَ عَزَّ أَنَّ بَنِی آدَمَ یَکْذِبُونَ عَلَی اللَّهِ </w:t>
      </w:r>
      <w:bookmarkStart w:id="179" w:name="pg13661_330945"/>
    </w:p>
    <w:p>
      <w:pPr>
        <w:pStyle w:val="BookText"/>
        <w:rPr/>
      </w:pPr>
      <w:bookmarkEnd w:id="179"/>
      <w:r>
        <w:rPr>
          <w:rFonts w:ascii="Amiri" w:hAnsi="Amiri" w:eastAsia="Amiri" w:cs="Amiri"/>
          <w:color w:val="111111"/>
          <w:sz w:val="28"/>
          <w:sz w:val="28"/>
          <w:szCs w:val="28"/>
          <w:rtl w:val="true"/>
          <w:lang w:bidi="ar-SA"/>
        </w:rPr>
        <w:t>فَقَالَ سُبْحَانَ اللَّهِ تَبَرِّیاً مِمَّا یَقُولُونَ وَ أَمَّا قَوْلُهُ الْحَمْدُ لِلَّهِ فَإِنَّهُ عَلِمَ أَنَّ الْعِبَادَ لَا یُؤَدُّونَ شُکْرَ نِعْمَتِهِ فَحَمِدَ نَفْسَهُ قَبْلَ أَنْ یَحْمَدُوهُ وَ هُوَ أَوَّلُ الْکَلَامِ لَوْ لَا ذَلِکَ لَمَا أَنْعَمَ اللَّهُ عَلَی أَحَدٍ بِنِعْمَتِهِ وَ قَوْلِهِ لَا إِلَهَ إِلَّا اللَّهُ یَعْنِی وَحْدَانِیَّتَهُ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الْأَعْمَالَ إِلَّا بِهَا وَ هِیَ کَلِمَةُ التَّقْوَی یُثَقِّلُ اللَّهُ بِهَا الْمَوَازِینَ یَوْمَ الْقِیَامَةِ وَ أَمَّا قَوْلُهُ اللَّهُ أَکْبَرُ فَهِیَ کَلِمَةٌ أَعْلَی الْکَلِمَاتِ وَ أَحَبُّهَا إِلَی اللَّهِ عَزَّ وَ جَلَّ یَعْنِی أَنَّهُ لَیْسَ شَیْ‌ءٌ أَکْبَرَ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تُفْتَتَحُ الصَّلَوَاتُ إِلَّا بِهَا لِکَرَامَتِهَا عَلَی اللَّهِ وَ هُوَ الِاسْمُ الْأَکْرَمُ قَالَ الْیَهُودِیُّ صَدَقْتَ یَا مُحَمَّدُ فَمَا جَزَاءُ قَائِلِهَا قَالَ إِذَا قَالَ الْعَبْدُ سُبْحَانَ اللَّهِ سَبَّحَ مَعَهُ مَا دُونَ الْعَرْشِ فَیُعْطَی قَائِلُهَا عَشْرَ أَمْثَالِهَا وَ إِذَا قَالَ الْحَمْدُ لِلَّهِ أَنْعَمَ اللَّهُ عَلَیْهِ بِنَعِیمِ الدُّنْیَا مَوْصُولًا بِنَعِیمِ الْآخِرَةِ وَ هِیَ الْکَلِمَةُ الَّتِی یَقُولُهَا أَهْلُ الْجَنَّةِ إِذَا دَخَلُوهَا وَ یَنْقَطِعُ الْکَلَامُ الَّذِی یَقُولُونَهُ فِی الدُّنْیَا مَا خَلَا الْحَمْدُ لِلَّهِ وَ ذَلِکَ قَوْلُهُ عَزَّ وَ جَلَ دَعْواهُمْ فِیها سُبْحانَکَ اللَّهُمَّ وَ تَحِیَّتُهُمْ فِیها سَلامٌ وَ آخِرُ دَعْواهُمْ أَنِ الْحَمْدُ لِلَّهِ رَبِّ الْعالَمِینَ‌</w:t>
      </w:r>
      <w:r>
        <w:rPr>
          <w:rStyle w:val="FootnoteAnchor"/>
          <w:rtl w:val="true"/>
        </w:rPr>
        <w:footnoteReference w:id="914"/>
      </w:r>
      <w:r>
        <w:rPr>
          <w:rFonts w:ascii="Amiri" w:hAnsi="Amiri" w:eastAsia="Amiri" w:cs="Amiri"/>
          <w:color w:val="111111"/>
          <w:sz w:val="28"/>
          <w:sz w:val="28"/>
          <w:szCs w:val="28"/>
          <w:rtl w:val="true"/>
          <w:lang w:bidi="ar-SA"/>
        </w:rPr>
        <w:t>وَ أَمَّا قَوْلُهُ لَا إِلَهَ إِلَّا اللَّهُ فَالْجَنَّةُ جَزَاؤُهُ وَ ذَلِکَ قَوْلُهُ عَزَّ وَ جَلَ هَلْ جَزاءُ الْإِحْسانِ إِلَّا الْإِحْسانُ‌</w:t>
      </w:r>
      <w:r>
        <w:rPr>
          <w:rStyle w:val="FootnoteAnchor"/>
          <w:rtl w:val="true"/>
        </w:rPr>
        <w:footnoteReference w:id="915"/>
      </w:r>
      <w:r>
        <w:rPr>
          <w:rFonts w:ascii="Amiri" w:hAnsi="Amiri" w:eastAsia="Amiri" w:cs="Amiri"/>
          <w:color w:val="111111"/>
          <w:sz w:val="28"/>
          <w:sz w:val="28"/>
          <w:szCs w:val="28"/>
          <w:rtl w:val="true"/>
          <w:lang w:bidi="ar-SA"/>
        </w:rPr>
        <w:t>یَقُولُ هَلْ جَزَاءُ لَا إِلَهَ إِلَّا اللَّهُ إِلَّا الْجَنَّةُ فَقَالَ الْیَهُودِیُّ صَدَقْتَ یَا مُحَمَّدُ الْخَبَرَ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أَخْبِرْنِی عَنْ تَفْسِیرِ سُبْحَانَ اللَّهِ إِلَی آخِرِ مَا نَقَلْنَا وَ ذَکَرَ أَوَّلَ مَا نَقَلْنَا فِی أَبْوَابِ الْحَجِّ بِهَذَا الْإِسْنَادِ</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 که چند تن از یهود خدمت رسول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آنها چند سوال از حضرت پرسیدند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کلماتی که خدا برای ابراهیم برگزید چون خانه کعبه را ساخت؟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سبحان اللَّه و الحمد للَّه و لا اله الا اللَّه و اللَّه اکبر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خانه کعبه را چهار گوش ساخت؟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چهار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آن را کعبه نهادند؟حضرت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وسط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خبرده از تفسیر سبحان اللَّه و الحمد للَّه و لا اله الا اللَّه و اللَّه اکبر؟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بنی آدم به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سبحان اللَّه برای بیزاری از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او الحمد للَّه برای آن است که می‌داند بندگان شکر نعمتش را ادا نکنند و خود را ستود پیش از آنکه او را بستانید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اول کلام است و اگر آن نباشد، خدا نعمتی به کسی ندهد و گفته او لا إِلهَ إِلَّا اللَّهُ‏ یگانه‏پرستی است و خدا عمل را نپذیرد جز به واسطه آن کلمه که کلمه تقوا است و خدا روز قیامت موازین را بدان سنگین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گفته او و اللَّه اکبر، برترین کلمات است و محبوب‌ترین آن‌ها نزد خدا، یعنی چیزی بزرگ‌تر از من نیست، نماز جز بدان آغاز نشود به مقامی که نزد خدا دارد و آن نام اکرم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گوینده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گوید سبحان اللَّه، هر چه زیر عرش است با او تسبیح گوید و به گوینده آن ده برابر عطا شود و چون گوید الحمد للَّه، خدا نعمت دنیا را پیوست با نعمت آخرت به او عطا کند و آن کلمه‌ای است که بهشتیان هنگام ورود بهشت گویند و هر کلامی در دنیا داشتند منقطع شود جز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دَعْواهُمْ فِیها سُبْحانَکَ اللَّهُمَّ وَ تَحِیَّتُهُمْ فِیها سَلامٌ وَ آخِرُ دَعْواهُمْ أَنِ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 و 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ستایش ویژه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گفته‏ لا إِلهَ إِلَّا اللَّهُ‏ را بهشت پاداش است و این است معنای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آیا پاداش‏ لا إِلهَ إِلَّا اللَّهُ‏ جز بهشت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این روایت از آنجا که می گوید از تفسیر سبحان الله برای من بگو تا آخر آنجه ما نقل کرده ایم آمده است و بخش اولی را که ما نقل کرده ایم در ابواب حج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557588_3830689328"/>
      <w:bookmarkStart w:id="181" w:name="_Toc77"/>
      <w:bookmarkEnd w:id="180"/>
      <w:r>
        <w:rPr>
          <w:rtl w:val="true"/>
        </w:rPr>
        <w:t>«</w:t>
      </w:r>
      <w:r>
        <w:rPr/>
        <w:t>2</w:t>
      </w:r>
      <w:r>
        <w:rPr>
          <w:rtl w:val="true"/>
        </w:rPr>
        <w:t>»</w:t>
      </w:r>
      <w:bookmarkEnd w:id="18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سَعْدٍ عَنِ النَّهْدِیِّ عَنِ ابْنِ مَحْبُوبٍ عَنِ ابْنِ عَطِیَّةَ عَنْ ضُرَیْسٍ عَنِ الْبَاقِرِ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مَرَّ بِرَجُلٍ یَغْرِسُ غَرْساً فِی حَائِطٍ لَهُ فَوَقَفَ عَلَیْهِ فَقَالَ أَ لَا أَدُلُّکَ عَلَی غَرْسٍ أَثْبَتُ أَصْلًا وَ أَسْرَعُ إِینَاعاً وَ أَطْیَبُ ثَمَراً وَ أَنْقَی قَالَ بَلَی فِدَاکَ أَبِی وَ أُمِّی یَا رَسُولَ اللَّهِ فَقَالَ إِذَا أَصْبَحْتَ وَ أَمْسَیْتَ </w:t>
      </w:r>
      <w:bookmarkStart w:id="182" w:name="pg13661_330946"/>
    </w:p>
    <w:p>
      <w:pPr>
        <w:pStyle w:val="BookText"/>
        <w:rPr/>
      </w:pPr>
      <w:bookmarkEnd w:id="182"/>
      <w:r>
        <w:rPr>
          <w:rFonts w:ascii="Amiri" w:hAnsi="Amiri" w:eastAsia="Amiri" w:cs="Amiri"/>
          <w:color w:val="111111"/>
          <w:sz w:val="28"/>
          <w:sz w:val="28"/>
          <w:szCs w:val="28"/>
          <w:rtl w:val="true"/>
          <w:lang w:bidi="ar-SA"/>
        </w:rPr>
        <w:t>فَقُلْ سُبْحَانَ اللَّهِ وَ الْحَمْدُ لِلَّهِ وَ لَا إِلَهَ إِلَّا اللَّهُ وَ اللَّهُ أَکْبَرُ فَإِنَّ لَکَ بِذَلِکَ إِنْ قُلْتَهُ بِکُلِّ تَسْبِیحَةٍ عَشْرُ شَجَرَاتٍ فِی الْجَنَّةِ مِنْ أَنْوَاعِ الْفَاکِهَةِ وَ هُنَّ مِنَ الْبَاقِیَاتِ الصَّالِحَاتِ قَالَ فَقَالَ الرَّجُلُ أُشْهِدُکَ یَا رَسُولَ اللَّهِ إِنَّ حَائِطِی هَذَا صَدَقَةٌ مَقْبُوضَةٌ عَلَی فُقَرَاءِ الْمُسْلِمِینَ مِنْ أَهْلِ الصُّفَّةِ فَأَنْزَلَ اللَّهُ تَبَارَکَ وَ تَعَالَی 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 فَسَنُیَسِّرُهُ لِلْیُسْری‌</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نقل کرده که رسول خدا صلی الله علیه و آله بر مردی گذشت که در باغش درخت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راهنمائی نکنم به کشت درختی که بیخ آن برجاتر و میوه‏اش زودرس‏تر و خوشمزه‏تر و در انفاق پایاتر باشد؟ عرض کرد چرا یا رسول اللَّه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 پسین بگو سبحان اللَّه و الحمد للَّه و لا اله الا اللَّه و اللَّه اکبر که اگر آن را بگوئی به هر تسبیحی ده درخت از انواع میوه‏ها در بهشت داشته باشی و آنها باقیات و صالحاتند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این باغ من وقفی است در تصرف داده شده برای فقراء مسلمانان که در صفه‏اند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 وَ صَدَّقَ بِالْحُسْنی‏ فَسَنُیَسِّرُهُ لِلْیُسْری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هر که عطا کرد و پرهیزکار شد و تصدیق به ثواب کرد او را آماده آسانی 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لیل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557590_3830689328"/>
      <w:bookmarkStart w:id="184" w:name="_Toc78"/>
      <w:bookmarkEnd w:id="183"/>
      <w:r>
        <w:rPr>
          <w:rtl w:val="true"/>
        </w:rPr>
        <w:t>«</w:t>
      </w:r>
      <w:r>
        <w:rPr/>
        <w:t>3</w:t>
      </w:r>
      <w:r>
        <w:rPr>
          <w:rtl w:val="true"/>
        </w:rPr>
        <w:t>»</w:t>
      </w:r>
      <w:bookmarkEnd w:id="18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الْفَامِیُّ عَنْ مُحَمَّدٍ الْحِمْیَرِیِّ عَنْ أَبِیهِ عَنِ الْبَرْقِیِّ رَفَعَهُ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فِی الْجَنَّةِ وَ مَنْ قَالَ الْحَمْدُ لِلَّهِ غَرَسَ اللَّهُ لَهُ بِهَا شَجَرَةً فِی الْجَنَّةِ وَ مَنْ قَالَ لَا إِلَهَ إِلَّا اللَّهُ غَرَسَ اللَّهُ لَهُ بِهَا شَجَرَةً فِی الْجَنَّةِ وَ مَنْ قَالَ اللَّهُ أَکْبَرُ غَرَسَ اللَّهُ لَهُ بِهَا شَجَرَةً فِی الْجَنَّةِ فَقَالَ رَجُلٌ مِنْ قُرَیْشٍ یَا رَسُولَ اللَّهِ إِنَّ شَجَرَنَا فِی الْجَنَّةِ لَکَثِیرٌ قَالَ نَعَمْ وَ لَکِنْ إِیَّاکُمْ أَنْ تُرْسِلُوا عَلَیْهَا نِیرَاناً فَتُحْرِقُوهَا وَ ذَلِکَ أَنَّ اللَّهَ عَزَّ وَ جَلَّ یَقُولُ یا أَیُّهَا الَّذِینَ آمَنُوا أَطِیعُوا اللَّهَ وَ أَطِیعُوا الرَّسُولَ وَ لا تُبْطِلُوا أَعْمالَکُمْ‌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عمه عن البرقی عن أبیه عن محمد بن سنان عن أبی الجارود عن أبی جعفر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سواء</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 محمد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سبحان اللَّه،‏ خدا درختی در بهشت برایش بکارد و هر که‏ گوید الحمد للَّه‏، خدا درختی در بهشت برایش بکارد و هر که گوید لا اله الا اللَّه، خدا درختی در بهشت برایش بکارد و هر که‏ اللَّه اکبر گوید، خدا درختی در بهشت برایش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بهشت درخت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مبادا آتشی فرستید تا آنها را بسوزانید که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لا تُبْطِلُوا أَعْمالَکُمْ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ایمان آوردید خدا و رسول خدا را فرمان برید و کارهای خود را باطل مکنید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از امام صادق علیه السلام از قول پیامبر صلی الله علیه واله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557592_3830689328"/>
      <w:bookmarkStart w:id="186" w:name="_Toc79"/>
      <w:bookmarkEnd w:id="185"/>
      <w:r>
        <w:rPr>
          <w:rtl w:val="true"/>
        </w:rPr>
        <w:t>«</w:t>
      </w:r>
      <w:r>
        <w:rPr/>
        <w:t>4</w:t>
      </w:r>
      <w:r>
        <w:rPr>
          <w:rtl w:val="true"/>
        </w:rPr>
        <w:t>»</w:t>
      </w:r>
      <w:bookmarkEnd w:id="18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فَرَأَیْتُ قَصْراً مِنْ یَاقُوتَةٍ حَمْرَاءَ یُرَی دَاخِلُهَا مِنْ خَارِجِهَا وَ خَارِجُهَا مِنْ دَاخِلِهَا مِنْ ضِیَائِهَا وَ فِیهَا بَیْتَانِ دُرٌّ وَ زَبَرْجَدٌ فَقُلْتُ یَا جَبْرَئِیلُ لِمَنْ هَذَا الْقَصْرُ فَقَالَ هَذَا لِمَنْ أَطَابَ الْکَلَامَ وَ أَدَامَ الصِّیَامَ وَ أَطْعَمَ الطَّعَامَ وَ تَهَجَّدَ بِاللَّیْلِ وَ النَّاسُ نِیَامٌ فَقَالَ أَمِیرُ الْمُؤْمِنِینَ علیه السلام یَا رَسُولَ اللَّهِ وَ فِی أُمَّتِکَ </w:t>
      </w:r>
      <w:bookmarkStart w:id="187" w:name="pg13661_330947"/>
    </w:p>
    <w:p>
      <w:pPr>
        <w:pStyle w:val="BookText"/>
        <w:rPr/>
      </w:pPr>
      <w:bookmarkEnd w:id="187"/>
      <w:r>
        <w:rPr>
          <w:rFonts w:ascii="Amiri" w:hAnsi="Amiri" w:eastAsia="Amiri" w:cs="Amiri"/>
          <w:color w:val="111111"/>
          <w:sz w:val="28"/>
          <w:sz w:val="28"/>
          <w:szCs w:val="28"/>
          <w:rtl w:val="true"/>
          <w:lang w:bidi="ar-SA"/>
        </w:rPr>
        <w:t>مَنْ یُطِیقُ هَذَا فَقَالَ ادْنُ مِنِّی یَا عَلِیُّ فَدَنَا مِنْهُ فَقَالَ تَدْرِی مَا أَطَابَ الْکَلَامَ قَالَ اللَّهُ وَ رَسُولُهُ أَعْلَمُ قَالَ مَنْ قَالَ سُبْحَانَ اللَّهِ وَ الْحَمْدُ لِلَّهِ وَ لَا إِلَهَ إِلَّا اللَّهُ وَ اللَّهُ أَکْبَرُ أَ تَدْرِی مَا أَدَامَ الصِّیَامَ قَالَ اللَّهُ وَ رَسُولُهُ أَعْلَمُ قَالَ مَنْ صَامَ رَمَضَانَ وَ لَمْ یُفْطِرْ مِنْهُ یَوْماً وَ تَدْرِی مَا إِطْعَامُ الطَّعَامِ قَالَ اللَّهُ وَ رَسُولُهُ أَعْلَمُ قَالَ مَنْ طَلَبَ لِعِیَالِهِ مَا یَکُفُّ بِهِ وُجُوهَهُمْ عَنِ النَّاسِ وَ تَدْرِی مَا التَّهَجُّدُ بِاللَّیْلِ وَ النَّاسُ نِیَامٌ قَالَ اللَّهُ وَ رَسُولُهُ أَعْلَمُ قَالَ مَنْ لَمْ یَنَمْ حَتَّی یُصَلِّیَ الْعِشَاءَ الْآخِرَةَ وَ یَعْنِی بِالنَّاسِ نِیَامٌ الْیَهُودَ وَ النَّصَارَی فَإِنَّهُمْ یَنَامُونَ فِیمَا بَیْنَهُمَا</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بردند، وارد بهشت شدم و در آنجا قصری از یاقوت سرخ را مشاهده کردم که باطن آن هم از بیرون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بسیار پر نور و 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قصر دو قبه از در و زبرجد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سخن‌های خوب بگوید، و روزه‏ داشته باشد و طعام به مردم بدهد و در شب‏ها هنگامی که مردم خواب هستند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تو کسانی هستند که طاقت این اعمال را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مقصود از خوب سخن گفتن چیست؟ گفتم خدا و رسول داناتر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ماه رمضان را روزه داشته باشد 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مقصود از اطعام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عیال خود هزینه زندگی تهیه کند و آنها را نیازمند مردم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تهجد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خواب نرود تا نماز عشاء را بخواند، زیرا یهود و نصاری در آن وقت در خواب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557594_3830689328"/>
      <w:bookmarkStart w:id="189" w:name="_Toc80"/>
      <w:bookmarkEnd w:id="188"/>
      <w:r>
        <w:rPr>
          <w:rtl w:val="true"/>
        </w:rPr>
        <w:t>أقول</w:t>
      </w:r>
      <w:bookmarkEnd w:id="189"/>
    </w:p>
    <w:p>
      <w:pPr>
        <w:pStyle w:val="BookText"/>
        <w:rPr/>
      </w:pPr>
      <w:r>
        <w:rPr>
          <w:rFonts w:ascii="IRNazanin" w:hAnsi="IRNazanin" w:eastAsia="IRNazanin"/>
          <w:color w:val="111111"/>
          <w:sz w:val="28"/>
          <w:sz w:val="28"/>
          <w:szCs w:val="28"/>
          <w:rtl w:val="true"/>
          <w:lang w:bidi="fa-IR"/>
        </w:rPr>
        <w:t>قد مضی بأسانید فی باب المعراج و أبواب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سند‌های مختلف در باب معراج و ابواب المکارم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557596_3830689328"/>
      <w:bookmarkStart w:id="191" w:name="_Toc81"/>
      <w:bookmarkEnd w:id="190"/>
      <w:r>
        <w:rPr>
          <w:rtl w:val="true"/>
        </w:rPr>
        <w:t>«</w:t>
      </w:r>
      <w:r>
        <w:rPr/>
        <w:t>5</w:t>
      </w:r>
      <w:r>
        <w:rPr>
          <w:rtl w:val="true"/>
        </w:rPr>
        <w:t>»</w:t>
      </w:r>
      <w:bookmarkEnd w:id="19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الْباقِیاتُ الصَّالِحاتُ خَیْرٌ عِنْدَ رَبِّکَ ثَواباً وَ خَیْرٌ مَرَدًّا</w:t>
      </w:r>
      <w:r>
        <w:rPr>
          <w:rStyle w:val="FootnoteAnchor"/>
          <w:rtl w:val="true"/>
        </w:rPr>
        <w:footnoteReference w:id="922"/>
      </w:r>
      <w:r>
        <w:rPr>
          <w:rFonts w:ascii="Amiri" w:hAnsi="Amiri" w:eastAsia="Amiri" w:cs="Amiri"/>
          <w:color w:val="111111"/>
          <w:sz w:val="28"/>
          <w:sz w:val="28"/>
          <w:szCs w:val="28"/>
          <w:rtl w:val="true"/>
          <w:lang w:bidi="ar-SA"/>
        </w:rPr>
        <w:t>قَالَ الْبَاقِیَاتُ الصَّالِحَاتُ هُوَ سُبْحَانَ اللَّهِ وَ الْحَمْدُ لِلَّهِ وَ لَا إِلَهَ إِلَّا اللَّهُ وَ اللَّهُ أَکْبَرُ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الْباقِیاتُ الصَّالِحاتُ خَیْرٌ عِنْدَ رَبِّکَ ثَواباً وَ خَیْرٌ مَرَدًّا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نیکی‌های ماندگار، نزد پروردگارت از حیث پاداش بهتر و خوش‏فرجام‏تر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الصالحات همان سُبْحَانَ اللَّهِ وَ الْحَمْدُ لِلَّهِ وَ لَا إِلَهَ إِلَّا اللَّهُ وَ اللَّهُ أَکْبَرُ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557598_3830689328"/>
      <w:bookmarkStart w:id="193" w:name="_Toc82"/>
      <w:bookmarkEnd w:id="192"/>
      <w:r>
        <w:rPr>
          <w:rtl w:val="true"/>
        </w:rPr>
        <w:t>«</w:t>
      </w:r>
      <w:r>
        <w:rPr/>
        <w:t>6</w:t>
      </w:r>
      <w:r>
        <w:rPr>
          <w:rtl w:val="true"/>
        </w:rPr>
        <w:t>»</w:t>
      </w:r>
      <w:bookmarkEnd w:id="19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أَبِی الْعَبَّاسِ الْحَمَّادِیِّ عَنْ مُحَمَّدِ بْنِ عَلِیٍّ الصَّائِغِ عَنْ عَمْرِو بْنِ سَهْلِ بْنِ زَنْجَلَةَ عَنِ الْوَلِیدِ بْنِ مُسْلِمٍ عَنِ الْأَوْزَاعِیِّ عَنْ أَبِی سَلَّامٍ الْأَسْوَدِ عَنْ أَبِی سَلَّامٍ رَاعِی رَسُولِ اللَّهِ صلی الله علیه و آله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 أَثْقَلَهُنَّ فِی الْمِیزَانِ سُبْحَانَ اللَّهِ وَ الْحَمْدُ لِلَّهِ وَ لَا إِلَهَ إِلَّا اللَّهُ وَ اللَّهُ أَکْبَرُ وَ الْوَلَدُ الصَّالِحُ یُتَوَفَّی لِمُسْلِمٍ فَیَصْبِرُ وَ یَحْتَسِبُ‌</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است که بی‏اندازه در میزان عمل سنگینند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و فرزند شایسته‏ای که از مسلمان بمیرد و در مرگ او شکیبائی کند و رضای خدا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557600_3830689328"/>
      <w:bookmarkStart w:id="195" w:name="_Toc83"/>
      <w:bookmarkEnd w:id="194"/>
      <w:r>
        <w:rPr>
          <w:rtl w:val="true"/>
        </w:rPr>
        <w:t>«</w:t>
      </w:r>
      <w:r>
        <w:rPr/>
        <w:t>7</w:t>
      </w:r>
      <w:r>
        <w:rPr>
          <w:rtl w:val="true"/>
        </w:rPr>
        <w:t>»</w:t>
      </w:r>
      <w:bookmarkEnd w:id="19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جَمِیلٍ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دَخَلْتُ الْجَنَّةَ فَرَأَیْتُ فِیهَا مَلَائِکَةً یَبْنُونَ لَبِنَةً مِنْ ذَهَبٍ وَ لَبِنَةً مِنْ فِضَّةٍ وَ رُبَّمَا أَمْسَکُوا فَقُلْتُ لَهُمْ مَا لَکُمْ رُبَّمَا بَنَیْتُمْ وَ رُبَّمَا أَمْسَکْتُمْ فَقَالُوا حَتَّی تَجِیئَنَا النَّفَقَةُ فَقُلْتُ لَهُمْ وَ مَا نَفَقَتُکُمْ فَقَالُوا قَوْلُ الْمُؤْمِنِ فِی الدُّنْیَا سُبْحَانَ اللَّهِ وَ الْحَمْدُ لِلَّهِ وَ لَا إِلَهَ إِلَّا اللَّهُ وَ اللَّهُ أَکْبَرُ فَإِذَا قَالَ بَنَیْنَا </w:t>
      </w:r>
      <w:bookmarkStart w:id="196" w:name="pg13661_330948"/>
    </w:p>
    <w:p>
      <w:pPr>
        <w:pStyle w:val="BookText"/>
        <w:rPr/>
      </w:pPr>
      <w:bookmarkEnd w:id="196"/>
      <w:r>
        <w:rPr>
          <w:rFonts w:ascii="Amiri" w:hAnsi="Amiri" w:eastAsia="Amiri" w:cs="Amiri"/>
          <w:color w:val="111111"/>
          <w:sz w:val="28"/>
          <w:sz w:val="28"/>
          <w:szCs w:val="28"/>
          <w:rtl w:val="true"/>
          <w:lang w:bidi="ar-SA"/>
        </w:rPr>
        <w:t>وَ إِذَا أَمْسَکَ أَمْسَکْنَا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معراج به آسمان‌ها پرواز کردم،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همواری را دیدم که در آن زمین فرشتگان بقعه‏ای می ساختند؛ یک خشت از طلا و یکی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مشغول کار هستید و گاهی هم بیکار؟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مصالح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مصالح ساختمانی برای شما می‏آید؟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ساختمانی ما گفتن مؤمن سبحان اللَّه و الحمد للَّه و لا اله الا اللَّه و اللَّه اکبر است‏ و هر گاه این ذکر را بگوید، ما مشغول ساختن بقعه می‌شویم و هر گاه از این ذکر خاموش شود، ما هم بیکار می‏ایستیم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557602_3830689328"/>
      <w:bookmarkStart w:id="198" w:name="_Toc84"/>
      <w:bookmarkEnd w:id="197"/>
      <w:r>
        <w:rPr>
          <w:rtl w:val="true"/>
        </w:rPr>
        <w:t>«</w:t>
      </w:r>
      <w:r>
        <w:rPr/>
        <w:t>8</w:t>
      </w:r>
      <w:r>
        <w:rPr>
          <w:rtl w:val="true"/>
        </w:rPr>
        <w:t>»</w:t>
      </w:r>
      <w:bookmarkEnd w:id="19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قِیعَاناً یَقَقاً وَ رَأَیْتُ فِیهَا مَلَائِکَةً إِلَی آخِرِ مَا مَرَّ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زمینی با سفیدی خالص دیدم، و دیدم که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تا آخر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557604_3830689328"/>
      <w:bookmarkStart w:id="200" w:name="_Toc85"/>
      <w:bookmarkEnd w:id="199"/>
      <w:r>
        <w:rPr>
          <w:rtl w:val="true"/>
        </w:rPr>
        <w:t>«</w:t>
      </w:r>
      <w:r>
        <w:rPr/>
        <w:t>9</w:t>
      </w:r>
      <w:r>
        <w:rPr>
          <w:rtl w:val="true"/>
        </w:rPr>
        <w:t>»</w:t>
      </w:r>
      <w:bookmarkEnd w:id="2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إِسْحَاقَ بْنِ مُحَمَّدِ بْنِ مَرْوَانَ عَنْ أَبِیهِ عَنْ یَحْیَی بْنِ سَالِمٍ عَنْ حَمَّادِ بْنِ عُثْمَانَ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دَخَلْتُ الْجَنَّةَ فَرَأَیْتُ فِیهَا قِیعَاناً یَقَقاً مِنْ مِسْکٍ وَ رَأَیْتُ فِیهَا مَلَائِکَةً إِلَی آخِرِ الْخَبَرِ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داخل بهشت شدم، و در آن زمین سفید خالصی از مشک دیدم،‌ و دیدم که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557606_3830689328"/>
      <w:bookmarkStart w:id="202" w:name="_Toc86"/>
      <w:bookmarkEnd w:id="201"/>
      <w:r>
        <w:rPr>
          <w:rtl w:val="true"/>
        </w:rPr>
        <w:t>«</w:t>
      </w:r>
      <w:r>
        <w:rPr/>
        <w:t>10</w:t>
      </w:r>
      <w:r>
        <w:rPr>
          <w:rtl w:val="true"/>
        </w:rPr>
        <w:t>»</w:t>
      </w:r>
      <w:bookmarkEnd w:id="202"/>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مَاجِیلَوَیْهِ عَنْ عَلِیٍّ عَنْ أَبِیهِ عَنِ ابْنِ مَعْبَدٍ عَنِ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مَهْرِ السُّنَّةِ کَیْفَ صَارَ خَمْسَمِائَةِ دِرْهَمٍ فَقَالَ إِنَّ اللَّهَ تَبَارَکَ وَ تَعَالَی أَوْجَبَ عَلَی نَفْسِهِ أَنْ لَا یُکَبِّرَهُ مُؤْمِنٌ مِائَةَ</w:t>
      </w:r>
    </w:p>
    <w:p>
      <w:pPr>
        <w:pStyle w:val="BookText"/>
        <w:rPr/>
      </w:pPr>
      <w:r>
        <w:rPr>
          <w:rFonts w:ascii="Amiri" w:hAnsi="Amiri" w:eastAsia="Amiri" w:cs="Amiri"/>
          <w:color w:val="111111"/>
          <w:sz w:val="28"/>
          <w:sz w:val="28"/>
          <w:szCs w:val="28"/>
          <w:rtl w:val="true"/>
          <w:lang w:bidi="ar-SA"/>
        </w:rPr>
        <w:t>تَکْبِیرَةٍ وَ یُحَمِّدَهُ مِائَةَ تَحْمِیدَةٍ وَ یُسَبِّحَهُ مِائَةَ تَسْبِیحَةٍ وَ یُهَلِّلَهُ مِائَةَ تَهْلِیلَةٍ وَ یُصَلِّیَ عَلَی مُحَمَّدٍ وَ آلِ مُحَمَّدٍ مِائَةَ مَرَّةٍ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زَوِّجْنِی مِنَ الْحُورِ الْعِینِ إِلَّا زَوَّجَهُ اللَّهُ حَوْرَاءَ مِنَ الْجَنَّةِ وَ جَعَلَ ذَلِکَ مَهْرَهَا فَمِنْ ثَمَّ أَوْحَی اللَّهُ عَزَّ وَ جَلَّ إِلَی نَبِیِّهِ صلی الله علیه و آله أَنْ یَسُنَّ مُهُورَ الْمُؤْمِنَاتِ خَمْسَمِائَةِ دِرْهَمٍ فَفَعَلَ ذَلِکَ رَسُولُ اللَّهِ صلی الله علیه و آله‌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علیه السّلام راجع به مهر السنّه سؤال کرده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پانصد درهم‏ گردیده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خود واجب نمود که هر گاه مؤمنی صد بار اللَّه اکبر و صد بار الحمد اللَّه و صد بار سبحان اللَّه و صد بار لا اله الّا اللَّه و صد بار صلوات بر محمّد و آل محمّد فرستاده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زوّجنی من الحور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حور العین را به تزویج من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یک حوری از حوری‌های بهشتی را به تزویجش در می‏آورد و این اذکار را مهر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وحی فرمود که مهریه زنان مؤمنه را پانصد درهم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چنین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557608_3830689328"/>
      <w:bookmarkStart w:id="204" w:name="_Toc87"/>
      <w:bookmarkEnd w:id="203"/>
      <w:r>
        <w:rPr>
          <w:rtl w:val="true"/>
        </w:rPr>
        <w:t>أقول</w:t>
      </w:r>
      <w:bookmarkEnd w:id="204"/>
    </w:p>
    <w:p>
      <w:pPr>
        <w:pStyle w:val="BookText"/>
        <w:rPr/>
      </w:pPr>
      <w:r>
        <w:rPr>
          <w:rFonts w:ascii="IRNazanin" w:hAnsi="IRNazanin" w:eastAsia="IRNazanin"/>
          <w:color w:val="111111"/>
          <w:sz w:val="28"/>
          <w:sz w:val="28"/>
          <w:szCs w:val="28"/>
          <w:rtl w:val="true"/>
          <w:lang w:bidi="fa-IR"/>
        </w:rPr>
        <w:t>سیأتی بإسناد آخر فی باب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اسناد دیگری در باب نماز 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557610_3830689328"/>
      <w:bookmarkStart w:id="206" w:name="_Toc88"/>
      <w:bookmarkEnd w:id="205"/>
      <w:r>
        <w:rPr>
          <w:rtl w:val="true"/>
        </w:rPr>
        <w:t>«</w:t>
      </w:r>
      <w:r>
        <w:rPr/>
        <w:t>11</w:t>
      </w:r>
      <w:r>
        <w:rPr>
          <w:rtl w:val="true"/>
        </w:rPr>
        <w:t>»</w:t>
      </w:r>
      <w:bookmarkEnd w:id="2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أَبِیهِ عَنِ ابْنِ أَبِی عُمَیْرٍ عَنْ مَالِکِ بْنِ أَنَسٍ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الْفُقَرَاءُ إِلَی رَسُولِ اللَّهِ صلی الله علیه و آله فَقَالُوا یَا رَسُولَ اللَّهِ إِنَّ لِلْأَغْنِیَاءِ مَا یُعْتِقُونَ وَ لَیْسَ لَنَا وَ لَهُمْ </w:t>
      </w:r>
      <w:bookmarkStart w:id="207" w:name="pg13661_330949"/>
    </w:p>
    <w:p>
      <w:pPr>
        <w:pStyle w:val="BookText"/>
        <w:rPr/>
      </w:pPr>
      <w:bookmarkEnd w:id="207"/>
      <w:r>
        <w:rPr>
          <w:rFonts w:ascii="Amiri" w:hAnsi="Amiri" w:eastAsia="Amiri" w:cs="Amiri"/>
          <w:color w:val="111111"/>
          <w:sz w:val="28"/>
          <w:sz w:val="28"/>
          <w:szCs w:val="28"/>
          <w:rtl w:val="true"/>
          <w:lang w:bidi="ar-SA"/>
        </w:rPr>
        <w:t>مَا یَحُجُّونَ بِهِ وَ لَیْسَ لَنَا وَ لَهُمْ مَا یَتَصَدَّقُونَ بِهِ وَ لَیْسَ لَنَا وَ لَهُمْ مَا یُجَاهِدُونَ بِهِ وَ لَیْسَ لَنَا فَقَالَ صلی الله علیه و آله مَنْ کَبَّرَ اللَّهَ تَبَارَکَ وَ تَعَالَی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 لَا إِلَهَ إِلَّا اللَّهُ مِائَةَ مَرَّةٍ کَانَ أَفْضَلَ النَّاسِ عَمَلًا ذَلِکَ الْیَوْمَ إِلَّا مَنْ زَادَ قَالَ فَبَلَغَ ذَلِکَ الْأَغْنِیَاءَ فَصَنَعُوهُ قَالَ فَعَادُوا إِلَی النَّبِیِّ صلی الله علیه و آله فَقَالُوا یَا رَسُولَ اللَّهِ قَدْ بَلَغَ الْأَغْنِیَاءَ مَا قُلْتَ فَصَنَعُوهُ فَقَالَ علیه السلام ذلِکَ فَضْلُ اللَّهِ یُؤْتِیهِ مَنْ یَشاءُ</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السعدآبادی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نزد 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دارند آنچه بدان بنده آزاد کنند و ما نداریم و آنچه بدان حج کنند و ما نداریم و آنچه صدقه دهند و ما نداریم، آنچه بدان جهاد کنند و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بار اللَّه اکبر گوید، بهتر از آزاد کردن صد بنده است و هر که صد بار تسبیح خدا گوید، بهتر از قربانی صد شتر است و هر که صد بار حمد خدا گوید، بهتر از تقدیم صد اسب است در راه خدا با زین و مهار و سوار آنها و هر که صد بار لا إِلهَ إِلَّا اللَّهُ‏ گوید، در آن روز کردارش از همه مردم بهتر باشد، جز کسی که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توانگران رسید، آنها هم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خدمت پیغمبر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دستور دادی به‏ توانگران رسیده 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به هر که خواهد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را ثواب الأعمال نیز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557612_3830689328"/>
      <w:bookmarkStart w:id="209" w:name="_Toc89"/>
      <w:bookmarkEnd w:id="208"/>
      <w:r>
        <w:rPr>
          <w:rtl w:val="true"/>
        </w:rPr>
        <w:t>«</w:t>
      </w:r>
      <w:r>
        <w:rPr/>
        <w:t>12</w:t>
      </w:r>
      <w:r>
        <w:rPr>
          <w:rtl w:val="true"/>
        </w:rPr>
        <w:t>»</w:t>
      </w:r>
      <w:bookmarkEnd w:id="20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إِبْرَاهِیمَ بْنِ إِسْحَاقَ عَنْ عَبْدِ اللَّهِ بْنِ حَمَّادٍ 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سُبْحَانَ اللَّهِ وَ الْحَمْدُ لِلَّهِ وَ لَا إِلَهَ إِلَّا اللَّهُ وَ اللَّهُ أَکْبَرُ فَإِنَّهُنَّ یَأْتِینَ یَوْمَ الْقِیَامَةِ لَهُنَّ مُقَدِّمَاتٌ وَ مُؤَخِّرَاتٌ وَ مُعَقِّبَاتٌ وَ هُنَّ الْبَاقِیَاتُ الصَّالِحَاتُ‌</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أحمد بن محمد عن ابن بزیع عن منصور بن یونس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رسول خدا صلّی اللَّه علیه و آله و سلّم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سبحان اللَّه و الحمد للَّه و لا اله الّا اللَّه و اللَّه اکبر را زیاد بگوئید، چون در روز قیامت این اذکار به همراه فرشتگان از پیش رو و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 و این‌ها همان باقیات الصالحات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با اسناد دیگری نیز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557614_3830689328"/>
      <w:bookmarkStart w:id="211" w:name="_Toc90"/>
      <w:bookmarkEnd w:id="210"/>
      <w:r>
        <w:rPr>
          <w:rtl w:val="true"/>
        </w:rPr>
        <w:t>«</w:t>
      </w:r>
      <w:r>
        <w:rPr/>
        <w:t>13</w:t>
      </w:r>
      <w:r>
        <w:rPr>
          <w:rtl w:val="true"/>
        </w:rPr>
        <w:t>»</w:t>
      </w:r>
      <w:bookmarkEnd w:id="21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عِیسَی عَنِ ابْنِ فَضَّالٍ عَنْ أَبِی دَاوُدَ الْمُسْتَرِقِّ عَنْ ثَعْلَبَةَ بْنِ مَیْمُونٍ عَنْ بَعْضِ أَصْحَابِنَا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رَسُولُ اللَّهِ صلی الله علیه و آله إِلَی أَصْحَابِهِ فَقَالَ اتَّخِذُوا جُنَناً فَقَالُوا یَا رَسُولَ اللَّهِ أَ مِنْ عَدُوٍّ قَدْ أَظَلَّنَا قَالَ لَا وَ لَکِنْ مِنَ النَّارِ قُولُوا سُبْحَانَ اللَّهِ وَ الْحَمْدُ لِلَّهِ وَ لَا إِلَهَ إِلَّا اللَّهُ وَ اللَّهُ أَکْبَرُ</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212" w:name="pg13661_330950"/>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 رسول خدا صلّی اللَّه علیه و آله و سلّم به یاران خود رو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سپر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دشمنی تهدیدمان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آتش دوزخ،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557616_3830689328"/>
      <w:bookmarkStart w:id="214" w:name="_Toc91"/>
      <w:bookmarkEnd w:id="213"/>
      <w:r>
        <w:rPr>
          <w:rtl w:val="true"/>
        </w:rPr>
        <w:t>«</w:t>
      </w:r>
      <w:r>
        <w:rPr/>
        <w:t>14</w:t>
      </w:r>
      <w:r>
        <w:rPr>
          <w:rtl w:val="true"/>
        </w:rPr>
        <w:t>»</w:t>
      </w:r>
      <w:bookmarkEnd w:id="21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وَ اللُّؤْلُؤِیِّ مَعاً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لَهُ لِسَانٌ وَ جَنَاحَانِ یُسَبِّحُ اللَّهَ عَنْهُ فِی الْمُسَبِّحِینَ حَتَّی تَقُومَ السَّاعَةُ وَ مِثْلُ ذَلِکَ الْحَمْدُ لِلَّهِ وَ لَا إِلَهَ إِلَّا اللَّهُ وَ اللَّهُ أَکْبَرُ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سبحان اللَّه بگوید، بی‏آنکه از چیزی تعجّب کرده باشد، خداوند از این ذکر پرنده‏ای خلق می‏کند که دارای یک زبان و دو بال است و به جای او خدا را در حلقه تسبیح‏کنندگان ذات ربوبی تا روز قیامت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الحمد للَّه و لا اله الّا اللَّه و اللَّه اکبر نیز همین ثواب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557618_3830689328"/>
      <w:bookmarkStart w:id="216" w:name="_Toc92"/>
      <w:bookmarkEnd w:id="215"/>
      <w:r>
        <w:rPr>
          <w:rtl w:val="true"/>
        </w:rPr>
        <w:t>«</w:t>
      </w:r>
      <w:r>
        <w:rPr/>
        <w:t>15</w:t>
      </w:r>
      <w:r>
        <w:rPr>
          <w:rtl w:val="true"/>
        </w:rPr>
        <w:t>»</w:t>
      </w:r>
      <w:bookmarkEnd w:id="2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سَیْفِ بْنِ عَمِیرَةَ عَنْ ثَابِتٍ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أَکْبَرُ خَلَقَ اللَّهُ مِنْهَا أَرْبَعَةَ أَطْیَارٍ تُسَبِّحُهُ وَ تُقَدِّسُهُ وَ تُهَلِّلُهُ إِلَی یَوْمِ الْقِیَامَةِ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سبحان الله و الحمد لله و لا اله الا الله و الله اکبر بگوید، خداوند چهار پرنده از آن خلق می‌کند که تا روز قیامت، او را تسبیح و تقدیس و تهلیل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557620_3830689328"/>
      <w:bookmarkStart w:id="218" w:name="_Toc93"/>
      <w:bookmarkEnd w:id="217"/>
      <w:r>
        <w:rPr>
          <w:rtl w:val="true"/>
        </w:rPr>
        <w:t>«</w:t>
      </w:r>
      <w:r>
        <w:rPr/>
        <w:t>16</w:t>
      </w:r>
      <w:r>
        <w:rPr>
          <w:rtl w:val="true"/>
        </w:rPr>
        <w:t>»</w:t>
      </w:r>
      <w:bookmarkEnd w:id="21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الْحَکَمِ بْنِ مِسْکِینٍ عَنْ دَاوُدَ بْنِ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مِنْکُمْ بِمَالٍ أَنْ یُنْفِقَهُ وَ بِالْجِهَادِ أَنْ یَحْضُرَهُ وَ بِاللَّیْلِ أَنْ یُکَابِدَهُ فَلَا یَبْخَلْ بِسُبْحَانَ اللَّهِ وَ الْحَمْدُ لِلَّهِ وَ لَا إِلَهَ إِلَّا اللَّهُ وَ اللَّهُ أَکْبَرُ وَ لَا حَوْلَ وَ لَا قُوَّةَ إِلَّا بِاللَّهِ‌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شما که نسبت به مال خود بخل بورزد که آن را انفاق نماید و از حاضر شدن در جهاد نیز بخل بورزد و از سختی بیداری در شب نیز بخل بورزد، پس نباید به ذکر سبحان الله و و الحمد لله و لا اله الا الله و الله اکبر و لا حول و لا قوة الا بالله بخل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1557622_3830689328"/>
      <w:bookmarkStart w:id="220" w:name="_Toc94"/>
      <w:bookmarkEnd w:id="219"/>
      <w:r>
        <w:rPr>
          <w:rtl w:val="true"/>
        </w:rPr>
        <w:t>«</w:t>
      </w:r>
      <w:r>
        <w:rPr/>
        <w:t>17</w:t>
      </w:r>
      <w:r>
        <w:rPr>
          <w:rtl w:val="true"/>
        </w:rPr>
        <w:t>»</w:t>
      </w:r>
      <w:bookmarkEnd w:id="22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 هَانِئٍ مَنْ سَبَّحَ اللَّهَ مِائَةَ مَرَّةٍ کُلَّ یَوْمٍ کَانَ أَفْضَلَ مِمَّنْ سَاقَ مِائَةَ بَدَنَةٍ إِلَی بَیْتِ اللَّهِ الْحَرَامِ وَ مَنْ حَمَّدَ اللَّهَ مِائَةَ تَحْمِیدَةٍ کَانَ أَفْضَلَ مِمَّنْ أَعْتَقَ مِائَةَ رَقَبَةٍ وَ مَنْ کَبَّرَ اللَّهَ مِائَةَ تَکْبِیرَةٍ کَانَ أَفْضَلَ مِمَّنْ حَمَلَ عَلَی مِائَةِ فَرَسٍ فِی سَبِیلِ اللَّهِ بِسُرُوجِهَا وَ لُجُمِهَا وَ مَنْ هَلَّلَ اللَّهَ مِائَةَ تَهْلِیلَةٍ کَانَ أَفْضَلَ النَّاسِ عَمَلًا یَوْمَ الْقِیَامَةِ إِلَّا مَنْ قَالَ أَفْضَلَ مِنْ هَذَا</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روز صد مرتبه خدای را تسبیح کند، افضل است از کسی که صد 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الله الحرام ببرد و کسی که صد مرتبه خدای را حمد کند، افضل است از کسی که صد بنده آزاد کرده و کسی که صد مرتبه خدای را تکبیر بگوید، افضل است از کسی که بر صد اسب همراه با زین و لگام آن در راه خدا حمل شده باشد و کسی که هر روز صد مرتبه لا اله الا الله بگوید، از حیث عمل افضل مردم است مگر از کسی که بیش از مقدار صد بار این ذکر را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557624_3830689328"/>
      <w:bookmarkStart w:id="222" w:name="_Toc95"/>
      <w:bookmarkEnd w:id="221"/>
      <w:r>
        <w:rPr>
          <w:rtl w:val="true"/>
        </w:rPr>
        <w:t>«</w:t>
      </w:r>
      <w:r>
        <w:rPr/>
        <w:t>18</w:t>
      </w:r>
      <w:r>
        <w:rPr>
          <w:rtl w:val="true"/>
        </w:rPr>
        <w:t>»</w:t>
      </w:r>
      <w:bookmarkEnd w:id="22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جُنَنَکُمْ قَالُوا یَا رَسُولَ اللَّهِ عَدُوٌّ حَضَرَ فَقَالَ لَا وَ لَکِنْ خُذُوا جُنَنَکُمْ مِنَ النَّارِ فَقَالُوا وَ مَا جُنَنُنَا یَا رَسُولَ اللَّهِ مِنَ النَّارِ قَالَ سُبْحَانَ اللَّهِ وَ الْحَمْدُ لِلَّهِ وَ لَا إِلَهَ إِلَّا اللَّهُ وَ اللَّهُ أَکْبَرُ فَإِنَّهُنَّ یَأْتِینَ یَوْمَ الْقِیَامَةِ وَ لَهُنَّ مُقَدِّمَاتٌ وَ مُؤَخِّرَاتٌ وَ مُنْجِیَاتٌ وَ مُعَقِّبَاتٌ وَ هُنَّ الْبَاقِیَاتُ الصَّالِحَاتُ ثُمَّ قَالَ أَبُو عَبْدِ اللَّهِ </w:t>
      </w:r>
      <w:bookmarkStart w:id="223" w:name="pg13661_330951"/>
    </w:p>
    <w:p>
      <w:pPr>
        <w:pStyle w:val="BookText"/>
        <w:rPr/>
      </w:pPr>
      <w:bookmarkEnd w:id="223"/>
      <w:r>
        <w:rPr>
          <w:rFonts w:ascii="Amiri" w:hAnsi="Amiri" w:eastAsia="Amiri" w:cs="Amiri"/>
          <w:color w:val="111111"/>
          <w:sz w:val="28"/>
          <w:sz w:val="28"/>
          <w:szCs w:val="28"/>
          <w:rtl w:val="true"/>
          <w:lang w:bidi="ar-SA"/>
        </w:rPr>
        <w:t>علیه السلام وَ لَذِکْرُ اللَّهِ أَکْبَرُ قَالَ ذِکْرُ اللَّهِ عِنْدَ مَا أَحَلَّ أَوْ حَرَّمَ وَ شِبْهِ هَذِهِ وَ مُؤَخَّرَاتٌ‌</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حمله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را در مقابل آتش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سپری در مقابل آتش، کارساز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تسبیحات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حالی که برخی در جلوی انسان و برخی در پشت سر او قرار می گیرند و وی را نجات می بخشند و این اذکار همان باقیات صالحات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خداوند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حلال و حرام، خداوند عز و جل را به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اعمالی هستند که در روز قیامت از پشت سر انسان،‌ او را مورد حمایت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1557626_3830689328"/>
      <w:bookmarkStart w:id="225" w:name="_Toc96"/>
      <w:bookmarkEnd w:id="224"/>
      <w:r>
        <w:rPr>
          <w:rtl w:val="true"/>
        </w:rPr>
        <w:t>«</w:t>
      </w:r>
      <w:r>
        <w:rPr/>
        <w:t>19</w:t>
      </w:r>
      <w:r>
        <w:rPr>
          <w:rtl w:val="true"/>
        </w:rPr>
        <w:t>»</w:t>
      </w:r>
      <w:bookmarkEnd w:id="22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سَیِّدُ التَّسَابِیحِ فَمَنْ قَالَ فِی یَوْمٍ ثَلَاثِینَ مَرَّةً کَانَ خَیْراً لَهُ مِنْ عِتْقِ رَقَبَةٍ وَ کَانَ خَیْراً لَهُ مِنْ عَشَرَةِ أَلْفِ فَرَسٍ یُوَجَّهُ فِی سَبِیلِ اللَّهِ وَ مَا یَقُومُ مِنْ مَقَامِهِ إِلَّا مَغْفُوراً لَهُ الذُّنُوبُ وَ أَعْطَاهُ اللَّهُ بِکُلِّ حَرْفٍ 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سُبْحَانَ اللَّهِ وَ الْحَمْدُ لِلَّهِ وَ لَا إِلَهَ إِلَّا اللَّهُ وَ اللَّهُ أَکْبَرُ کُتِبَ اسْمُهُ فِی دِیوَانِ الصِّدِّیقِینَ وَ لَهُ ثَوَابُ الصِّدِّیقِینَ وَ لَهُ بِکُلِّ حَرْفٍ نُورٌ عَلَی الصِّرَاطِ وَ یَکُونُ فِی الْجَنَّةِ رَفِیقَ خَضِرٍ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خَیْرٌ مِنْ جَبَلِ فِضَّةٍ فِی سَبِیلِ اللَّهِ وَ الْحَمْدُ لِلَّهِ خَیْرٌ مِنْ جَبَلِ ذَهَبٍ فِی سَبِیلِ اللَّهِ وَ لَا إِلَهَ إِلَّا اللَّهُ خَیْرٌ مِنَ الدُّنْیَا وَ مَا فِیهَا یُقَدِّمُهَا الرَّجُلُ بَیْنَ یَدَیْهِ وَ اللَّهُ أَکْبَرُ خَیْرٌ مِنْ عِتْقِ أَلْفِ رَقَبَةٍ فَمَنْ یَقُولُ کُلَّ یَوْمٍ مِائَةَ مَرَّةٍ سُبْحَانَ اللَّهِ وَ الْحَمْدُ لِلَّهِ وَ لَا إِلَهَ إِلَّا اللَّهُ وَ اللَّهُ أَکْبَرُ حَرَّمَ اللَّهُ جَسَدَهُ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إِلَی رَسُولِ اللَّهِ صلی الله علیه و آله فَقَالُوا یَا رَسُولَ اللَّهِ إِنَّ الْأَغْنِیَاءَ یُصَلُّونَ کَمَا نُصَلِّی وَ یَصُومُونَ کَمَا نَصُومُ وَ لَهُمْ أَمْوَالٌ یُعْتِقُونَ وَ یَتَصَدَّقُونَ قَالَ فَإِذَا صَلَّیْتُمْ فَقُولُوا سُبْحَانَ اللَّهِ ثَلَاثاً وَ ثَلَاثِینَ مَرَّةً وَ الْحَمْدُ لِلَّهِ ثَلَاثاً وَ ثَلَاثِینَ مَرَّةً وَ اللَّهُ أَکْبَرُ أَرْبَعاً وَ ثَلَاثِینَ مَرَّةً وَ لَا إِلَهَ إِلَّا اللَّهُ عَشْرَ مَرَّاتٍ فَإِنَّکُمْ تُدْرِکُونَ بِهِ مَنْ سَبَقَکُمْ وَ لَا یَسْبِقُکُمْ مَنْ بَعْدَکُمْ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یُحْصِیهِمَا رَجُلٌ مُسْلِمٌ إِلَّا دَخَلَ الْجَنَّةَ یُسَبِّحُ اللَّهَ فِی دُبُرِ کُلِّ صَلَاةٍ ثَلَاثاً وَ ثَلَاثِینَ وَ یُحَمِّدُهُ ثَلَاثاً وَ ثَلَاثِینَ وَ یُکَبِّرُهُ أَرْبَعاً وَ ثَلَاثِینَ وَ یُسَبِّحُ عِنْدَ مَنَامِهِ عَشْراً وَ یُحَمِّدُهُ عَشْراً وَ یُکَبِّرُهُ عَشْراً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لِأَصْحَابِهِ ذَاتَ یَوْمٍ أَ رَأَیْتُمْ لَوْ جَمَعْتُمْ مَا عِنْدَکُمْ مِنَ الثِّیَابِ وَ الْآنِیَةِ ثُمَّ وَضَعْتُمْ بَعْضَهُ عَلَی بَعْضٍ أَ کُنْتُمْ تَرَوْنَهُ یَبْلُغُ السَّمَاءَ قَالُوا لَا یَا رَسُولَ اللَّهِ قَالَ أَ فَلَا أَدُلُّکُمْ عَلَی شَیْ‌ءٍ أَصْلُهُ فِی الْأَرْضِ </w:t>
      </w:r>
      <w:bookmarkStart w:id="226" w:name="pg13661_330952"/>
    </w:p>
    <w:p>
      <w:pPr>
        <w:pStyle w:val="BookText"/>
        <w:rPr/>
      </w:pPr>
      <w:bookmarkEnd w:id="226"/>
      <w:r>
        <w:rPr>
          <w:rFonts w:ascii="Amiri" w:hAnsi="Amiri" w:eastAsia="Amiri" w:cs="Amiri"/>
          <w:color w:val="111111"/>
          <w:sz w:val="28"/>
          <w:sz w:val="28"/>
          <w:szCs w:val="28"/>
          <w:rtl w:val="true"/>
          <w:lang w:bidi="ar-SA"/>
        </w:rPr>
        <w:t>وَ فَرْعُهُ فِی السَّمَاءِ قَالُوا بَلَی یَا رَسُولَ اللَّهِ قَالَ یَقُولُ أَحَدُکُمْ إِذَا فَرَغَ مِنَ الصَّلَاةِ الْفَرِیضَةِ ثَلَاثِینَ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أَکْبَرُ فَإِنَّ أَصْلَهُنَّ فِی الْأَرْضِ وَ فَرْعَهُنَّ فِی السَّمَاءِ وَ هُنَّ یَدْفَعْنَ الْهَدْمَ وَ الْغَرَقَ وَ الْحَرَقَ وَ التَّرَدِّیَ فِی الْبِئْرِ وَ أَکْلَ السَّبُعِ وَ مِیتَةَ السَّوْءِ وَ الْبَلِیَّةَ الَّتِی تُنْزَلُ مِنَ السَّمَاءِ عَلَی الْعَبْدِ فِی ذَلِکَ الْیَوْمِ وَ هُنَّ الْبَاقِیَاتُ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یَدْخُلُ السُّوقَ سُبْحَانَ اللَّهِ وَ الْحَمْدُ لِلَّهِ وَ لَا إِلَهَ إِلَّا اللَّهُ وَحْدَهُ لَا شَرِیکَ لَهُ لَهُ الْمُلْکُ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هُوَ عَلی کُلِّ شَیْ‌ءٍ قَدِیرٌ أُعْطِیَ مِنَ الْأَجْرِ بِعَدَدِ مَا خَلَقَ اللَّهُ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لَهُ لِسَانٌ وَ جَنَاحَانِ یُسَبِّحُ اللَّهَ عَنْهُ فِی الْمُسَبِّحِینَ حَتَّی تَقُومَ السَّاعَةُ وَ مِثْلُ ذَلِکَ الْحَمْدُ لِلَّهِ وَ لَا إِلَهَ إِلَّا اللَّهُ وَ اللَّهُ أَکْبَرُ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سید تسبیحات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گوید در هر روز یک بار، بهتر باشد از برای وی از آزاد کردن بنده و بهتر باشد از برای وی از ده هزار اسب که بفرستد آن را در راه خدا و برنخیزد از مکان خود الّا آمرزیده و پاداش بدهد خدا به او به هر حرفی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 بار سبحان اللَّه و الحمد للَّه و لا اله الا اللَّه و اللَّه اکبر بگوید، خدا او را در دیوان صدّیقان بنویسد و او را به هر حرفی نوری بر صراط باشد و در بهشت رفیق خضر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سبحان اللَّه،‏ برای او بهتر است از کوه طلا که هزینه کند در راه خدا و الحمد للَّه‏ بهتر است از کوهی نقره که صرف شود در راه خدا و لا اله الّا اللَّه‏ بهتر است از دنیا و هر چیز که در دنیاست که پیش فرستد آن را مردی نزد خدا و اللَّه اکبر بهتر است از آزاد کردن هزار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هر روز صد بار سبحان اللَّه و الحمد للَّه و لا اله الّا اللَّه و اللَّه اکبر بگوید، خداوند حرام گرداند بدن او را در برابر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است که فقرا به خدمت رسول‏ خدا صلی الله علیه و 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ثروتمندان نماز می‌خوانند همان گونه که ما می‌خوانیم و روزه می‌گیرند مانند ما و اموالی دارند که با آن بنده آزاد کرده و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می‌خوانید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سه مرتبه سُبْحَانَ اللَّهِ و سی و سه مرتبه الْحَمْدُ لِلَّهِ و سی و چهار مرتبه اللَّهُ أَکْبَرُ و ده مرتبه لَا إِلَهَ إِلَّا اللَّهُ که در این صورت هر به هر کسی که بر شما سبقت گرفته است خواهید رسید و پس از آن نیز کسی از شما سبقت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است که هر مسلمانی انجام دهد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بعد از هر نماز سی و سه بار سبحان الله و سی و سه بار الحمدلله و سی و چهار بار الله اکبر بگوید و دیگر آن که هنگام خوابیدن ده بار سبحان الله و ده بار الحمدلله و ده بار الله اکبر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تمام لباس‏ و اثاث خود را بر روی هم قرار دهید، به آسمان‏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به چیزی راهنمائی کنم که ریشه‏اش در زمین و شاخه‏های آن 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پس از نماز واجب سی مرتبه سبحان اللَّه و الحمد للَّه و لا اله الّا اللَّه و اللَّه اکبر بگوید، به درستی که این ذکرها ریشه در زمین و شاخه در آسمان دارند، و گوینده آن‌ها از زیر آوار رفتن، سوختن، غرق شدن، در چاه افتادن، طعمه درندگان شدن، مردن هراسناک و هر بلائی که در آن روز بر بندگان خدا مقرّر شده است حفظ می‏کند؛ و این‌ها همان باقیات و صالحات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قرآن کریم به آن نوید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هنگام ورود به بازار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اللَّه، و لا الّا اللَّه وحده لا شریک له، له الملک، و له الحمد، یحیی و یمیت، و هو حیّ لا یموت، بیده الخیر، و هو علی کلّ شی‏ء قدیر، خدای روز قیامت به اندازه همه آفریده‏ها به او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تعجب‏ سبحان‏ اللَّه‏ بگوید، خداوند از این ذکر پرنده‏ای با دو زبان و دو بال می‏آفریند که در میان تسبیح‏کنندگان خداوند تا روز قیامت از جانب او خداوند را تسبیح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لا اله الّا اللَّه و اللَّه اکبر نیز همین طور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557628_3830689328"/>
      <w:bookmarkStart w:id="228" w:name="_Toc97"/>
      <w:bookmarkEnd w:id="227"/>
      <w:r>
        <w:rPr>
          <w:rtl w:val="true"/>
        </w:rPr>
        <w:t>«</w:t>
      </w:r>
      <w:r>
        <w:rPr/>
        <w:t>20</w:t>
      </w:r>
      <w:r>
        <w:rPr>
          <w:rtl w:val="true"/>
        </w:rPr>
        <w:t>»</w:t>
      </w:r>
      <w:bookmarkEnd w:id="228"/>
    </w:p>
    <w:p>
      <w:pPr>
        <w:pStyle w:val="BookText"/>
        <w:rPr/>
      </w:pPr>
      <w:r>
        <w:rPr>
          <w:rFonts w:ascii="Amiri" w:hAnsi="Amiri" w:eastAsia="Amiri" w:cs="Amiri"/>
          <w:color w:val="111111"/>
          <w:sz w:val="28"/>
          <w:sz w:val="28"/>
          <w:szCs w:val="28"/>
          <w:rtl w:val="true"/>
          <w:lang w:bidi="ar-SA"/>
        </w:rPr>
        <w:t>مَجَالِسُ الشَّیْخِ، عَنْ أَحْمَدَ بْنِ عُبْدُونٍ عَنْ عَلِیِّ بْنِ مُحَمَّدِ بْنِ الزُّبَیْرِ عَنْ عَلِیِّ بْنِ فَضَّالٍ عَنِ الْعَبَّاسِ بْنِ عَامِرٍ عَنْ فُضَیْلِ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فِی مَلَإٍ مِنْ أَصْحَابِهِ قَالَ فَقَالَ خُذُوا جُنَنَکُمْ قَالُوا یَا رَسُولَ اللَّهِ حَضَرَ عَدُوٌّ قَالَ لَا جُنَنَکُمْ مِنَ النَّارِ قَالَ فَقُولُوا سُبْحَانَ اللَّهِ وَ الْحَمْدُ لِلَّهِ وَ لَا إِلَهَ إِلَّا اللَّهُ وَ اللَّهُ أَکْبَرُ وَ لَا حَوْلَ وَ لَا قُوَّةَ إِلَّا بِاللَّهِ فَإِنَّهُنَّ یَوْمَ الْقِیَامَةِ مُقَدِّمَاتٌ مُنْجِیَاتٌ وَ مُعَقِّبَاتٌ وَ هُنَّ عِنْدَ اللَّهِ الْبَاقِیَاتُ الصَّالِحَاتُ‌</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بین جمعی از اصحابشان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سپرهای خود در برابر آتش جهنم را بردارید؛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 الله و الله اکبر و لا حول و لا قوة الا بالله که این اذکار در روز قیامت جلودار و نجات بخش و تعقیب کنندگان هستند و این‌ها در نزد خدا همان باقیات صالحات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557630_3830689328"/>
      <w:bookmarkStart w:id="230" w:name="_Toc98"/>
      <w:bookmarkEnd w:id="229"/>
      <w:r>
        <w:rPr>
          <w:rtl w:val="true"/>
        </w:rPr>
        <w:t>«</w:t>
      </w:r>
      <w:r>
        <w:rPr/>
        <w:t>21</w:t>
      </w:r>
      <w:r>
        <w:rPr>
          <w:rtl w:val="true"/>
        </w:rPr>
        <w:t>»</w:t>
      </w:r>
      <w:bookmarkEnd w:id="23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مِعْرَاجِ النَّبِیِّ صلی الله علیه و آله أَنَّهُ مَرَّ عَلَی إِبْرَاهِیمَ خَلِیلِ الرَّحْمَنِ علیه السلام فَنَادَاهُ مِنْ خَلْفِهِ فَقَالَ یَا مُحَمَّدُ أَقْرِئْ أُمَّتَکَ عَنِّی السَّلَامَ وَ أَخْبِرْهُمْ أَنَّ الْجَنَّةَ مَاؤُهَا عَذْبٌ وَ تُرْبَتُهَا طَیِّبَةٌ قِیعَانٌ یَقَقٌ غَرْسُهَا سُبْحَانَ اللَّهِ وَ الْحَمْدُ لِلَّهِ وَ لَا إِلَهَ إِلَّا اللَّهُ وَ اللَّهُ أَکْبَرُ وَ لَا حَوْلَ وَ لَا قُوَّةَ إِلَّا بِاللَّهِ فَمُرْ أُمَّتَکَ فَلْیُکْثِرُوا مِنْ غَرْسِهَا</w:t>
      </w:r>
      <w:r>
        <w:rPr>
          <w:rFonts w:eastAsia="Amiri" w:cs="Amiri" w:ascii="Amiri" w:hAnsi="Amiri"/>
          <w:color w:val="111111"/>
          <w:sz w:val="28"/>
          <w:szCs w:val="28"/>
          <w:rtl w:val="true"/>
          <w:lang w:bidi="ar-SA"/>
        </w:rPr>
        <w:t xml:space="preserve">. </w:t>
      </w:r>
      <w:bookmarkStart w:id="231" w:name="pg13661_330953"/>
    </w:p>
    <w:p>
      <w:pPr>
        <w:pStyle w:val="BookText"/>
        <w:rPr/>
      </w:pPr>
      <w:bookmarkEnd w:id="231"/>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نِصْفُ الْمِیزَانِ وَ الْحَمْدُ یَمْلَؤُهُ وَ التَّکْبِیرُ یَمْلَأُ مَا بَیْنَ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پیامبر صلی الله علیه و آله حضرت بر ابراهیم خلیل الرحمن علیه السلام گذشت و از پشت سر رسول خدا صلی الله علیه و آله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امتت سلام برسان و به آنان خبر بده که بهشت آبش گوارا و خاکش پاکیزه است؛ زمین‌های هموار آن بسیار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در آن با سبحان الله و الحمد لله و لا اله الا الله و الله اکبر و لا حول و لا قوة الا بالله است؛ به امتت امر کن که زیاد درخت 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گفتن نصف میزان عمل است و حمد خدا آن را پر می‌کند و تکبیر خدا گفتن، بین آسمان و زمین را پر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557632_3830689328"/>
      <w:bookmarkStart w:id="233" w:name="_Toc99"/>
      <w:bookmarkEnd w:id="232"/>
      <w:r>
        <w:rPr>
          <w:rtl w:val="true"/>
        </w:rPr>
        <w:t>«</w:t>
      </w:r>
      <w:r>
        <w:rPr/>
        <w:t>22</w:t>
      </w:r>
      <w:r>
        <w:rPr>
          <w:rtl w:val="true"/>
        </w:rPr>
        <w:t>»</w:t>
      </w:r>
      <w:bookmarkEnd w:id="233"/>
    </w:p>
    <w:p>
      <w:pPr>
        <w:pStyle w:val="BookText"/>
        <w:rPr/>
      </w:pPr>
      <w:r>
        <w:rPr>
          <w:rFonts w:ascii="Amiri" w:hAnsi="Amiri" w:eastAsia="Amiri" w:cs="Amiri"/>
          <w:color w:val="111111"/>
          <w:sz w:val="28"/>
          <w:sz w:val="28"/>
          <w:szCs w:val="28"/>
          <w:rtl w:val="true"/>
          <w:lang w:bidi="ar-SA"/>
        </w:rPr>
        <w:t>عُدَّةُ الدَّاعِی، عَنِ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 نِصْفُ الْمِیزَانِ وَ التَّحْمِیدُ یَمْلَأُ الْمِیزَانَ وَ اللَّهُ أَکْبَرُ یَمْلَأُ مَا بَیْنَ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أُعَلِّمُکُمْ خَمْسَ کَلِمَاتٍ خَفِیفَاتٍ عَلَی اللِّسَانِ ثَقِیلَاتٍ فِی الْمِیزَانِ یُرْضِینَ الرَّحْمَنَ وَ یَطْرُدْنَ الشَّیْطَانَ وَ هُنَّ مِنْ کُنُوزِ الْجَنَّةِ مِنْ تَحْتِ الْعَرْشِ وَ هُنَّ مِنَ الْبَاقِیَاتِ الصَّالِحَاتِ قَالُوا بَلَی یَا رَسُولَ اللَّهِ فَقَالَ قُولُوا سُبْحَانَ اللَّهِ وَ الْحَمْدُ لِلَّهِ وَ لَا إِلَهَ إِلَّا اللَّهُ وَ اللَّهُ أَکْبَرُ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بَخْ بَخْ لَهُنَّ مَا أَثْقَلَهُنَّ فِی الْمِیزَانِ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نصف میزان است و تحمید میزان را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و اللَّه اکبر بین آسمان‌ها و زمین را پر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پنج کلمه یاد ندهم که بر زبان سبکند و در میزان سنگینند و خدای را راضی می‏کنند و شیطان را طرد می‏نمایند و از گنج‌های بهشتند و از تحت عرش هستند و باقیات صالحات می‏باشند؟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سبحان اللَّه و الحمد اللَّه و لا اله الّا اللَّه و اللَّه‏ اکبر لا حول و لا قوة الّا باللَّه العلیّ العظیم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این پنج کلمه مبارکند و چه قدر سنگینی آنها در میزان خیلی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4" w:name="__RefHeading___Toc1557634_3830689328"/>
      <w:bookmarkStart w:id="235" w:name="_Toc100"/>
      <w:bookmarkEnd w:id="234"/>
      <w:r>
        <w:rPr>
          <w:rtl w:val="true"/>
        </w:rPr>
        <w:t xml:space="preserve">باب </w:t>
      </w:r>
      <w:r>
        <w:rPr/>
        <w:t>3</w:t>
      </w:r>
      <w:r>
        <w:rPr>
          <w:rtl w:val="true"/>
        </w:rPr>
        <w:t xml:space="preserve"> </w:t>
      </w:r>
      <w:r>
        <w:rPr>
          <w:rtl w:val="true"/>
        </w:rPr>
        <w:t>التسبیح و فضله و معناه و أنواع التسبیحات و فضلها و فیه تسبیحات الأنبیاء و الملائکة</w:t>
      </w:r>
      <w:bookmarkEnd w:id="235"/>
    </w:p>
    <w:p>
      <w:pPr>
        <w:pStyle w:val="Heading4"/>
        <w:numPr>
          <w:ilvl w:val="3"/>
          <w:numId w:val="1"/>
        </w:numPr>
        <w:rPr/>
      </w:pPr>
      <w:bookmarkStart w:id="236" w:name="__RefHeading___Toc1557636_3830689328"/>
      <w:bookmarkStart w:id="237" w:name="_Toc101"/>
      <w:bookmarkEnd w:id="236"/>
      <w:r>
        <w:rPr>
          <w:rtl w:val="true"/>
        </w:rPr>
        <w:t>الآیات</w:t>
      </w:r>
      <w:bookmarkEnd w:id="237"/>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یُسَبِّحُونَهُ وَ لَهُ یَسْجُدُونَ‌</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سُبْحانَ رَبِّنا إِنْ کانَ وَعْدُ رَبِّنا لَمَفْعُولًا</w:t>
      </w:r>
      <w:r>
        <w:rPr>
          <w:rStyle w:val="FootnoteAnchor"/>
          <w:rtl w:val="true"/>
        </w:rPr>
        <w:footnoteReference w:id="94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w:t>
      </w:r>
      <w:r>
        <w:rPr>
          <w:rStyle w:val="FootnoteAnchor"/>
          <w:rtl w:val="true"/>
        </w:rPr>
        <w:footnoteReference w:id="946"/>
      </w:r>
      <w:bookmarkStart w:id="238" w:name="pg13661_330954"/>
    </w:p>
    <w:p>
      <w:pPr>
        <w:pStyle w:val="BookText"/>
        <w:rPr/>
      </w:pPr>
      <w:bookmarkEnd w:id="238"/>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بِالْغُدُوِّ وَ الْآصالِ‌</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یَصِفُونَ‌</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قَبْلَ طُلُوعِ الشَّمْسِ وَ قَبْلَ الْغُرُوبِ وَ مِنَ اللَّیْلِ فَسَبِّحْهُ وَ أَدْبارَ السُّجُودِ</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 بِحَمْدِ رَبِّکَ حِینَ تَقُومُ وَ مِنَ اللَّیْلِ فَسَبِّحْهُ وَ إِدْبارَ النُّجُومِ‌</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فِی السَّماواتِ وَ ما فِی الْأَرْضِ وَ هُوَ الْعَزِیزُ الْحَکِیمُ‌</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رَبِّکَ الْأَعْلَی الَّذِی خَلَقَ فَسَوَّی‌</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یُسَبِّحُونَهُ وَ لَهُ یَسْجُدُونَ‏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پاکی می‏ستایند و برای او سجده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دَعْواهُمْ فِیها سُبْحانَکَ اللَّهُمَ‏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 بِحَمْدِ رَبِّکَ وَ کُنْ مِنَ السَّاجِدِینَ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ستایش پروردگارت تسبیح گوی و از سجده‏کنندگان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یَقُولُونَ سُبْحانَ رَبِّنا إِنْ کانَ وَعْدُ رَبِّنا لَمَفْعُولًا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کَیْ نُسَبِّحَکَ کَثِیراً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فراوان تسبیح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یُسَبِّحُونَ اللَّیْلَ وَ النَّهارَ لا یَفْتُرُونَ‏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بی‏آنکه سستی ورزند، نیایش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یُسَبِّحُ لَهُ فِیها بِالْغُدُوِّ وَ الْآصالِ‏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فَلَوْ لا أَنَّهُ کانَ 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 از زمره تسبیح‏کنندگان نبود، قطعاً تا روزی که 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اسْتَکْبَرُوا فَالَّذِینَ عِنْدَ رَبِّکَ یُسَبِّحُونَ لَهُ بِاللَّیْلِ وَ النَّهارِ وَ هُمْ لا یَسْأَمُونَ‏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کبر ورزیدند، کسانی که در پیشگاه پروردگارِ تواَند شبانه‏روز او را نیایش می‏کنند و خسته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 رَبِّ السَّماواتِ وَ الْأَرْضِ رَبِّ الْعَرْشِ عَمَّا یَصِفُونَ‏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از آنچه وصف می‏کنند منزّه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سَبِّحْ بِحَمْدِ رَبِّکَ قَبْلَ طُلُوعِ الشَّمْسِ وَ قَبْلَ الْغُرُوبِ وَ مِنَ اللَّیْلِ فَسَبِّحْهُ وَ أَدْبارَ السُّجُودِ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بر آمدن آفتاب و قبل از فرو شدن آن، با ستایش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گوی، و برخی از ساعات شب و حوالی روز را به نیایش پرداز، باشد که خشنود گردی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سَبِّحْ بِحَمْدِ رَبِّکَ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به نیایش پروردگارت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شب، و در فروشدن ستارگان تسبیح‏گویِ او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فَسَبِّحْ بِاسْمِ رَبِّکَ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 لِلَّهِ ما فِی السَّماواتِ وَ ما فِی الْأَرْضِ وَ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در زمین است تسبیح‏گویِ خدای هستند، و اوست شکست‏ناپذیر سنجیده‏کار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 بِاسْمِ رَبِّکَ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 بزرگت تسبیح گوی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والایِ خود را به پاکی بستای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 بِحَمْدِ رَبِّکَ‏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ستایش پروردگارت نیایشگر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9" w:name="__RefHeading___Toc1557638_3830689328"/>
      <w:bookmarkStart w:id="240" w:name="_Toc102"/>
      <w:bookmarkEnd w:id="239"/>
      <w:r>
        <w:rPr>
          <w:rtl w:val="true"/>
        </w:rPr>
        <w:t>الأخبار</w:t>
      </w:r>
      <w:bookmarkEnd w:id="240"/>
    </w:p>
    <w:p>
      <w:pPr>
        <w:pStyle w:val="Heading5"/>
        <w:numPr>
          <w:ilvl w:val="4"/>
          <w:numId w:val="1"/>
        </w:numPr>
        <w:rPr/>
      </w:pPr>
      <w:bookmarkStart w:id="241" w:name="__RefHeading___Toc1557640_3830689328"/>
      <w:bookmarkStart w:id="242" w:name="_Toc103"/>
      <w:bookmarkEnd w:id="241"/>
      <w:r>
        <w:rPr>
          <w:rtl w:val="true"/>
        </w:rPr>
        <w:t>«</w:t>
      </w:r>
      <w:r>
        <w:rPr/>
        <w:t>1</w:t>
      </w:r>
      <w:r>
        <w:rPr>
          <w:rtl w:val="true"/>
        </w:rPr>
        <w:t>»</w:t>
      </w:r>
      <w:bookmarkEnd w:id="242"/>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95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الْیَقْطِینِیِّ عَنْ یُونُسَ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سُبْحَانَ اللَّهِ قَالَ أَنَفَةُ اللَّهِ‌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243" w:name="pg13661_330955"/>
    </w:p>
    <w:p>
      <w:pPr>
        <w:pStyle w:val="BookText"/>
        <w:rPr/>
      </w:pPr>
      <w:bookmarkEnd w:id="2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درباره سبحان اللَّه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کلمه‌ای است که عار داشتن خدا را می‌فهماند از آنچه لائق به او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557642_3830689328"/>
      <w:bookmarkStart w:id="245" w:name="_Toc104"/>
      <w:bookmarkEnd w:id="244"/>
      <w:r>
        <w:rPr>
          <w:rtl w:val="true"/>
        </w:rPr>
        <w:t>«</w:t>
      </w:r>
      <w:r>
        <w:rPr/>
        <w:t>2</w:t>
      </w:r>
      <w:r>
        <w:rPr>
          <w:rtl w:val="true"/>
        </w:rPr>
        <w:t>»</w:t>
      </w:r>
      <w:bookmarkEnd w:id="24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أَسْبَاطٍ عَنْ سُلَیْمٍ مَوْلَی طِرْبَالٍ عَنْ هِشَامٍ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یَعْنِی بِهِ قَالَ تَنْزِیهَهُ‌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السعدآبادی عن البرقی عن عبد العظیم الحسنی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جوالیقی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سؤال کردم در مورد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خدای تعالی از صفات زشت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از ابن اسباط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557644_3830689328"/>
      <w:bookmarkStart w:id="247" w:name="_Toc105"/>
      <w:bookmarkEnd w:id="246"/>
      <w:r>
        <w:rPr>
          <w:rtl w:val="true"/>
        </w:rPr>
        <w:t>«</w:t>
      </w:r>
      <w:r>
        <w:rPr/>
        <w:t>3</w:t>
      </w:r>
      <w:r>
        <w:rPr>
          <w:rtl w:val="true"/>
        </w:rPr>
        <w:t>»</w:t>
      </w:r>
      <w:bookmarkEnd w:id="247"/>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9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عَبْدِ الْوَهَّابِ عَنْ أَحْمَدَ بْنِ مُحَمَّدِ بْنِ عَبْدِ اللَّهِ بْنِ حَمْزَةَ عَنْ عُبَیْدِ اللَّهِ بْنِ یَحْیَی عَنْ عَلِیِّ بْنِ الْحَسَنِ الْمُعَافَی عَنْ عَبْدِ اللَّهِ بْنِ یَزِیدَ عَنْ یَحْیَی بْنِ عُقْبَةَ عَنْ مُحَمَّدِ بْنِ حَجَّارٍ عَنْ یَزِیدَ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 قَالَ إِنَّ فِی هَذَا الْحَائِطِ رَجُلًا کَانَ إِذَا سُئِلَ أَنْبَأَ وَ إِذَا سَکَتَّ ابْتَدَأَ فَدَخَلَ الرَّجُلُ فَإِذَا هُوَ عَلِیُّ بْنُ أَبِی طَالِبٍ علیه السلام فَقَالَ یَا أَبَا الْحَسَنِ مَا تَفْسِیرُ سُبْحانَ اللَّهِ قَالَ هُوَ تَعْظِیمُ جَلَالِ اللَّهِ عَزَّ وَ جَلَّ وَ تَنْزِیهُهُ عَمَّا قَالَ فِیهِ کُلُّ مُشْرِکٍ فَإِذَا قَالَهُ الْعَبْدُ صَلَّی عَلَیْهِ کُلُّ مَلَکٍ‌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بیان سبحان اللَّه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مردی است که چون سؤال می‌کرد خبر داده می‌شد و چون سکوت می‌کرد آغاز کرده می‌شد و مراد این است که در عهد پیغمبر چنان بود که علم به او می‌رسید؛ اگر از پیغمبر صلی الله علیه و آله چیزی می‏پرسید او را جواب می‌فرمود و اگر خاموش بود و سؤالی نمی‌نمود، پیغمبر صلی الله علیه و آله آغاز می‌کرد و به او تعلیم می‌کرد و لهذا شاید که او تفسیر این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داخل باغ شد و دید که آن مرد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 که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تعظیم جلال خدای عز و جل و تنزیه و دور کردن آن جناب است از آنچه هر مشرکی در شان او گفته و چون بنده آن را بگوید هر فرشته بر او صلوات 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557646_3830689328"/>
      <w:bookmarkStart w:id="249" w:name="_Toc106"/>
      <w:bookmarkEnd w:id="248"/>
      <w:r>
        <w:rPr>
          <w:rtl w:val="true"/>
        </w:rPr>
        <w:t>«</w:t>
      </w:r>
      <w:r>
        <w:rPr/>
        <w:t>4</w:t>
      </w:r>
      <w:r>
        <w:rPr>
          <w:rtl w:val="true"/>
        </w:rPr>
        <w:t>»</w:t>
      </w:r>
      <w:bookmarkEnd w:id="2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الْفَامِیُّ عَنِ ابْنِ بُطَّةَ عَنِ الْبَرْقِیِّ عَنْ أَبِیهِ عَنْ صَفْوَانَ بْنِ یَحْیَی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اتَّکَلَ عَلَیْهِ فِی جَمِیعِ أُمُورِهِ وَ مَنْ کَثُرَ تَسْبِیحُهُ فِی لَیْلِهِ وَ نَهَارِهِ وَ مَنْ رَضِیَ لِأَخِیهِ الْمُؤْمِنِ مَا یَرْضَاهُ لِنَفْسِهِ وَ مَنْ لَمْ یَجْزَعْ عَلَی الْمُصِیبَةِ حَتَّی تُصِیبَهُ وَ مَنْ رَضِیَ بِمَا قَسَمَ اللَّهُ لَهُ وَ لَمْ یَهْتَمَّ لِرِزْقِهِ‌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گوید با اینکه همه مردم در زیر دست منند، پنج کس هستند که در آنها چاره‏ای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راستی و دل پاک به خدا پناه برد و در همه کارهایش به او اعتماد کرد، هر کس در شب و روز خود بسیار تسبیح گوید، هر کس در گاهی که مصیبت بیند، بیتابی نکند، هر کس به آنچه خدا بهره‏اش داده خشنود باشد و غم روزی نخورد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557648_3830689328"/>
      <w:bookmarkStart w:id="251" w:name="_Toc107"/>
      <w:bookmarkEnd w:id="250"/>
      <w:r>
        <w:rPr>
          <w:rtl w:val="true"/>
        </w:rPr>
        <w:t>«</w:t>
      </w:r>
      <w:r>
        <w:rPr/>
        <w:t>5</w:t>
      </w:r>
      <w:r>
        <w:rPr>
          <w:rtl w:val="true"/>
        </w:rPr>
        <w:t>»</w:t>
      </w:r>
      <w:bookmarkEnd w:id="2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أَبِی الْخَطَّابِ عَنْ جَعْفَرِ بْنِ بَشِیرٍ عَنْ حَمَّادِ بْنِ وَاقِدٍ عَنِ الصَّادِقِ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سُبْحَانَ اللَّهِ وَ بِحَمْدِهِ </w:t>
      </w:r>
      <w:bookmarkStart w:id="252" w:name="pg13661_330956"/>
    </w:p>
    <w:p>
      <w:pPr>
        <w:pStyle w:val="BookText"/>
        <w:rPr/>
      </w:pPr>
      <w:bookmarkEnd w:id="252"/>
      <w:r>
        <w:rPr>
          <w:rFonts w:ascii="Amiri" w:hAnsi="Amiri" w:eastAsia="Amiri" w:cs="Amiri"/>
          <w:color w:val="111111"/>
          <w:sz w:val="28"/>
          <w:sz w:val="28"/>
          <w:szCs w:val="28"/>
          <w:rtl w:val="true"/>
          <w:lang w:bidi="ar-SA"/>
        </w:rPr>
        <w:t>سُبْحَانَ اللَّهِ الْعَظِیمِ ثَلَاثِینَ مَرَّةً اسْتَقْبَلَ الْغِنَی وَ اسْتَدْبَرَ الْفَقْرَ وَ قَرَعَ بَابَ الْجَنَّةِ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سی بار گوید سبحان اللَّه و بحمده سبحان اللَّه العظیم و بحمده، رو به توانگری کرده و پشت به فقر داده و در بهشت را کوبیده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557650_3830689328"/>
      <w:bookmarkStart w:id="254" w:name="_Toc108"/>
      <w:bookmarkEnd w:id="253"/>
      <w:r>
        <w:rPr>
          <w:rtl w:val="true"/>
        </w:rPr>
        <w:t>«</w:t>
      </w:r>
      <w:r>
        <w:rPr/>
        <w:t>6</w:t>
      </w:r>
      <w:r>
        <w:rPr>
          <w:rtl w:val="true"/>
        </w:rPr>
        <w:t>»</w:t>
      </w:r>
      <w:bookmarkEnd w:id="25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مَجِّدُوا اللَّهَ فِی خَمْسِ کَلِمَاتٍ ثُمَّ قَالَ إِذَا قُلْتَ سُبْحَانَ اللَّهِ وَ بِحَمْدِهِ رَفَعْتَ اللَّهَ عَمَّا یَقُولُ الْعَادِلُونَ بِهِ‌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گذشت روایت از امام سجاد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پنج جمله تمجید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بگوئی سبحان اللَّه و بحمده خدا را از آنچه خدانشناسان گویند بالاتر برده‏ای‏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557652_3830689328"/>
      <w:bookmarkStart w:id="256" w:name="_Toc109"/>
      <w:bookmarkEnd w:id="255"/>
      <w:r>
        <w:rPr>
          <w:rtl w:val="true"/>
        </w:rPr>
        <w:t>«</w:t>
      </w:r>
      <w:r>
        <w:rPr/>
        <w:t>7</w:t>
      </w:r>
      <w:r>
        <w:rPr>
          <w:rtl w:val="true"/>
        </w:rPr>
        <w:t>»</w:t>
      </w:r>
      <w:bookmarkEnd w:id="25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الطَّبَرِیُّ عَنِ الْحَسَنِ بْنِ عَلِیِّ بْنِ زَکَرِیَّا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کَتَبَ اللَّهُ لَهُ أَلْفَ أَلْفِ حَسَنَةٍ وَ مَحَا عَنْهُ أَلْفَ أَلْفِ سَیِّئَةٍ وَ رَفَعَ لَهُ أَلْفَ أَلْفِ دَرَجَةٍ وَ مَنْ زَادَ زَادَهُ اللَّهُ وَ مَنِ اسْتَغْفَرَ غَفَرَ اللَّهُ لَهُ‌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یک بار سبحان اللَّه و بحمده بگوید، خداوند برایش هزار هزار حسنه می‏نویسد، و هزار هزار سیئه از نامه عمل او محو نماید و مقام او را هزار هزار درجه بالا می‌برد، و آن کس که بیشتر بگوید، خداوند پاداش او را افزون کند، شخصی که آمرزش بخواهد، خدا او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557654_3830689328"/>
      <w:bookmarkStart w:id="258" w:name="_Toc110"/>
      <w:bookmarkEnd w:id="257"/>
      <w:r>
        <w:rPr>
          <w:rtl w:val="true"/>
        </w:rPr>
        <w:t>«</w:t>
      </w:r>
      <w:r>
        <w:rPr/>
        <w:t>8</w:t>
      </w:r>
      <w:r>
        <w:rPr>
          <w:rtl w:val="true"/>
        </w:rPr>
        <w:t>»</w:t>
      </w:r>
      <w:bookmarkEnd w:id="25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النَّهْدِیِّ عَنِ ابْنِ عُلْوَانَ عَنْ عَمْرِو بْنِ ثَابِتٍ عَنْ مُحَمَّدِ بْنِ حُمْرَانَ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کُلَّ یَوْمٍ ثَلَاثِینَ مَرَّةً دَفَعَ اللَّهُ تَبَارَکَ وَ تَعَالَی عَنْهُ سَبْعِینَ نَوْعاً مِنَ الْبَلَاءِ أَدْنَاهَا الْفَقْرُ</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هر روز سی بار تسبیح گوید، خدای تبارک و تعالی از او هفتاد نوع بلاء دفع کند که کمترش فقر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557656_3830689328"/>
      <w:bookmarkStart w:id="260" w:name="_Toc111"/>
      <w:bookmarkEnd w:id="259"/>
      <w:r>
        <w:rPr>
          <w:rtl w:val="true"/>
        </w:rPr>
        <w:t>«</w:t>
      </w:r>
      <w:r>
        <w:rPr/>
        <w:t>9</w:t>
      </w:r>
      <w:r>
        <w:rPr>
          <w:rtl w:val="true"/>
        </w:rPr>
        <w:t>»</w:t>
      </w:r>
      <w:bookmarkEnd w:id="2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مُحَمَّدِ بْنِ زِیَادٍ الْبَصْرِیِّ عَنْ عَبْدِ اللَّهِ بْنِ عَبْدِ الرَّحْمَنِ الْمَدَائِنِیِّ عَنِ الثُّمَالِیِّ عَنْ ثَوْرٍ عَنْ أَبِیهِ سَعِیدِ بْنِ عِلَاقَةَ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کُلَّ یَوْمٍ ثَلَاثِینَ مَرَّةً دَفَعَ اللَّهُ عَزَّ وَ جَلَّ عَنْهُ سَبْعِینَ نَوْعاً مِنَ الْبَلَاءِ أَیْسَرُهَا الْفَقْرُ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هر روز سی‏ بار تسبیح گوید، خدای تبارک و تعالی از او هفتاد نوع بلاء دفع کند که کمترش فقر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557658_3830689328"/>
      <w:bookmarkStart w:id="262" w:name="_Toc112"/>
      <w:bookmarkEnd w:id="261"/>
      <w:r>
        <w:rPr>
          <w:rtl w:val="true"/>
        </w:rPr>
        <w:t>«</w:t>
      </w:r>
      <w:r>
        <w:rPr/>
        <w:t>10</w:t>
      </w:r>
      <w:r>
        <w:rPr>
          <w:rtl w:val="true"/>
        </w:rPr>
        <w:t>»</w:t>
      </w:r>
      <w:bookmarkEnd w:id="2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الْمَرْوَزِیُّ عَنْ مُحَمَّدِ بْنِ إِبْرَاهِیمَ الْجُرْجَانِیِّ عَنْ عَبْدِ الصَّمَدِ بْنِ یَحْیَی عَنِ الْحَسَنِ بْنِ عَلِیٍّ الْمَدَنِیِّ عَنْ عَبْدِ اللَّهِ بْنِ الْمُبَارَکِ عَنْ سُفْیَانَ الثَّوْرِیِّ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حَبَسَ نُورَ مُحَمَّدٍ صلی الله علیه و آله فِی حِجَابِ الْقُدْرَةِ اثْنَیْ عَشَرَ أَلْفَ سَنَةٍ وَ هُوَ یَقُولُ</w:t>
      </w:r>
      <w:r>
        <w:rPr>
          <w:rFonts w:eastAsia="Amiri" w:cs="Amiri" w:ascii="Amiri" w:hAnsi="Amiri"/>
          <w:color w:val="111111"/>
          <w:sz w:val="28"/>
          <w:szCs w:val="28"/>
          <w:rtl w:val="true"/>
          <w:lang w:bidi="ar-SA"/>
        </w:rPr>
        <w:t xml:space="preserve">: </w:t>
      </w:r>
      <w:bookmarkStart w:id="263" w:name="pg13661_330957"/>
    </w:p>
    <w:p>
      <w:pPr>
        <w:pStyle w:val="BookText"/>
        <w:rPr/>
      </w:pPr>
      <w:bookmarkEnd w:id="263"/>
      <w:r>
        <w:rPr>
          <w:rFonts w:ascii="Amiri" w:hAnsi="Amiri" w:eastAsia="Amiri" w:cs="Amiri"/>
          <w:color w:val="111111"/>
          <w:sz w:val="28"/>
          <w:sz w:val="28"/>
          <w:szCs w:val="28"/>
          <w:rtl w:val="true"/>
          <w:lang w:bidi="ar-SA"/>
        </w:rPr>
        <w:t>سُبْحَانَ رَبِّیَ الْأَعْلَی وَ فِی حِجَابِ الْعَظَمَةِ أَحَدَ عَشَرَ أَلْفَ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عَالِمِ السِّرِّ وَ فِی حِجَابِ الْمِنَّةِ عَشْرَةَ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قَائِمٌ لَا یَلْهُو وَ فِی حِجَابِ الرَّحْمَةِ تِسْعَةَ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الرَّفِیعِ الْأَعْلَی وَ فِی حِجَابِ السَّعَادَةِ ثَمَانِیَةَ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دَائِمٌ لَا یَسْهُو وَ فِی حِجَابِ الْکَرَامَةِ سَبْعَةَ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غَنِیٌّ لَا یَفْتَقِرُ وَ فِی حِجَابِ الْمَنْزِلَةِ سِتَّةَ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الْعَلِیمِ الْکَرِیمِ وَ فِی حِجَابِ الْهِدَایَةِ خَمْسَةَ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الْعَرْشِ الْعَظِیمِ وَ فِی حِجَابِ النُّبُوَّةِ أَرْبَعَةَ آلَافِ سَنَةٍ وَ هُوَ یَقُولُ سُبْحَانَ رَبِّ الْعِزَّةِ عَمَّا یَصِفُونَ وَ فِی حِجَابِ الرَّفْعَةِ ثَلَاثَةَ آلَافِ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ذِی الْمُلْکِ وَ الْمَلَکُوتِ وَ فِی حِجَابِ الْهَیْبَةِ أَلْفَیْ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وَ فِی حِجَابِ الشَّفَاعَةِ أَلْفَ سَنَةٍ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رَبِّیَ الْعَظِیمِ وَ بِحَمْدِهِ ثُمَّ أَظْهَرَ اسْمَهُ عَلَی اللَّوْحِ فَکَانَ عَلَی اللَّوْحِ مُنَوَّراً أَرْبَعَةَ آلَافِ سَنَةٍ ثُمَّ أَظْهَرَهُ عَلَی الْعَرْشِ فَکَانَ عَلَی سَاقِ الْعَرْشِ مُثْبَتاً سَبْعَةَ آلَافِ سَنَةٍ إِلَی أَنْ وَضَعَهُ اللَّهُ عَزَّ وَ جَلَّ فِی صُلْبِ آدَمَ‌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پدرانش از حضرت علیّ بن أبی طالب علیهم السّلام روایت نموده که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نور محمّد صلی اللَّه علیه و آله را دوازده هزار سال در حجاب قدرت نگاه داشت و او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والامقام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هزار سال در حجاب عظمت نگه 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عَالِمِ 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دانای راز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سال او را در حجاب منّت نگهداشت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قَائِمٌ لَا یَلْهُو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خدائی که پایدار است، و کارش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هزار سال نیز در حجاب رحمت،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الرَّفِیعِ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 بلند مرتبه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هشت هزار سال هم در حجاب سعادت،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دَائِمٌ لَا یَسْهُو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پروردگاری که پاینده است و اشتباه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هفت هزار سال در حجاب کرامت نگهداشت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غَنِیٌّ لَا یَفْتَقِرُ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آن خدائی که بی‏نیاز است و هرگز محتاج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هزار سال نیز در حجاب منزلت،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الْعَلِیمِ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 من که برتر است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هزار سال هم در حجاب هدایت،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سال در حجاب نبوّت نگه داشت که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 الْعِزَّةِ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مقتدر و بی‏همتا از توصیف جاهلانه و ناروای مشرکان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سال در حجاب رفعت،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ذِی الْمُلْکِ وَ الْمَلَکُوتِ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خدائی که صاحب ملک و 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سال در حجاب هیبت نگاه داشت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 و من به ستایش او مونسم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هم در حجاب شفاعت،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پروردگار بزرگ، و من به ستایش او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نام خود را که نور درخشانی بود بر لوح هویدا ساخت و تا چهار هزار سال آنجا بود، و بعد از آن بر تارک عرش آشکار ساخت و هفت هزار سال نیز آنجا بود، تا آن را در پشت آدم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1557660_3830689328"/>
      <w:bookmarkStart w:id="265" w:name="_Toc113"/>
      <w:bookmarkEnd w:id="264"/>
      <w:r>
        <w:rPr>
          <w:rtl w:val="true"/>
        </w:rPr>
        <w:t>أقول</w:t>
      </w:r>
      <w:bookmarkEnd w:id="265"/>
    </w:p>
    <w:p>
      <w:pPr>
        <w:pStyle w:val="BookText"/>
        <w:rPr/>
      </w:pPr>
      <w:r>
        <w:rPr>
          <w:rFonts w:ascii="IRNazanin" w:hAnsi="IRNazanin" w:eastAsia="IRNazanin"/>
          <w:color w:val="111111"/>
          <w:sz w:val="28"/>
          <w:sz w:val="28"/>
          <w:szCs w:val="28"/>
          <w:rtl w:val="true"/>
          <w:lang w:bidi="fa-IR"/>
        </w:rPr>
        <w:t>قد سبق تمامه فی کتاب النبوة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کامل آن در کتاب نبوت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روایت به صورت کامل از کتاب معانی قبلا آورده شد، و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557662_3830689328"/>
      <w:bookmarkStart w:id="267" w:name="_Toc114"/>
      <w:bookmarkEnd w:id="266"/>
      <w:r>
        <w:rPr>
          <w:rtl w:val="true"/>
        </w:rPr>
        <w:t>«</w:t>
      </w:r>
      <w:r>
        <w:rPr/>
        <w:t>11</w:t>
      </w:r>
      <w:r>
        <w:rPr>
          <w:rtl w:val="true"/>
        </w:rPr>
        <w:t>»</w:t>
      </w:r>
      <w:bookmarkEnd w:id="2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اللَّهِ الْأَسْوَارِیُّ عَنْ مَکِّیِّ بْنِ أَحْمَدَ عَنْ عَدِیِّ بْنِ أَحْمَدَ عَنْ أَحْمَدَ بْنِ مُحَمَّدِ بْنِ الْبَرَاءِ عَنْ عَبْدِ الْمُنْعِمِ بْنِ إِدْرِیسَ عَنْ أَبِیهِ عَنْ وَهْبٍ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دِیکاً رِجْلَاهُ فِی تُخُومِ الْأَرْضِ السَّابِعَةِ وَ رَأْسُهُ عِنْدَ الْعَرْشِ ثَانِیَ عُنُقِهِ تَحْتَ الْعَرْشِ وَ مَلَکٌ مِنْ مَلَائِکَةِ اللَّهِ تَعَالَی خَلَقَهُ اللَّهُ تَعَالَی وَ رِجْلَاهُ فِی تُخُومِ الْأَرْضِ السَّابِعَةِ السُّفْلَی مَضَی مُصْعِداً فِیهَا مَدَّ الْأَرَضِینَ حَتَّی خَرَجَ مِنْهَا إِلَی أُفُقِ السَّمَاءِ ثُمَّ مَضَی فِیهَا مُصْعِداً </w:t>
      </w:r>
      <w:bookmarkStart w:id="268" w:name="pg13661_330958"/>
    </w:p>
    <w:p>
      <w:pPr>
        <w:pStyle w:val="BookText"/>
        <w:rPr/>
      </w:pPr>
      <w:bookmarkEnd w:id="268"/>
      <w:r>
        <w:rPr>
          <w:rFonts w:ascii="Amiri" w:hAnsi="Amiri" w:eastAsia="Amiri" w:cs="Amiri"/>
          <w:color w:val="111111"/>
          <w:sz w:val="28"/>
          <w:sz w:val="28"/>
          <w:szCs w:val="28"/>
          <w:rtl w:val="true"/>
          <w:lang w:bidi="ar-SA"/>
        </w:rPr>
        <w:t>حَتَّی انْتَهَی قَرْنُهُ إِلَی الْعَرْشِ وَ هُوَ یَقُولُ سُبْحَانَکَ رَبِّی وَ لِذَلِکَ الدِّیکِ جَنَاحَانِ إِذَا نَشَرَهُمَا جَاوَزَ الْمَشْرِقَ وَ الْمَغْرِبَ فَإِذَا کَانَ فِی آخِرِ اللَّیْلِ نَشَرَ جَنَاحَیْهِ وَ خَفَقَ بِهِمَا وَ صَرَخَ بِالتَّسْبِیحِ وَ هُوَ یَقُولُ سُبْحَانَ اللَّهِ الْمَلِکِ الْقُدُّوسِ الْکَبِیرِ الْمُتَعَالِ الْقُدُّوسِ لَا إِلَهَ إِلَّا هُوَ الْحَیُّ الْقَیُّومُ فَإِذَا فَعَلَ ذَلِکَ سَبَّحَتْ دِیَکَةُ الْأَرْضِ کُلُّهَا وَ خَفَقَتْ بِأَجْنِحَتِهَا وَ أَخَذَتْ فِی الصُّرَاخِ فَإِذَا سَکَنَ ذَلِکَ الدِّیکُ فِی السَّمَاءِ سَکَنَتِ الدِّیَکَةُ فِی الْأَرْضِ فَإِذَا کَانَ فِی بَعْضِ السَّحَرِ نَشَرَ جَنَاحَیْهِ فَجَاوَزَ الْمَشْرِقَ وَ الْمَغْرِبَ وَ خَفَقَ بِهِمَا وَ صَرَخَ بِالتَّسْبِیحِ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سُبْحَانَ اللَّهِ الْعَزِیزِ الْقَهَّارِ سُبْحَانَ اللَّهِ ذِی الْعَرْشِ الْمَجِیدِ سُبْحَانَ اللَّهِ ذِی الْعَرْشِ الرَّفِیعِ فَإِذَا فَعَلَ ذَلِکَ سَبَّحَتْ دِیَکَةُ الْأَرْضِ فَإِذَا هَاجَ هَاجَتِ الدِّیَکَةُ فِی الْأَرْضِ تُجَاوِبُهُ بِالتَّسْبِیحِ وَ التَّقْدِیسِ لِلَّهِ تَعَالَی وَ لِذَلِکَ الدِّیکِ رِیشٌ أَبْیَضُ کَأَشَدِّ بَیَاضٍ رَأَیْتَهُ قَطُّ وَ لَهُ زَغَبٌ أَخْضَرُ تَحْتَ رِیشِهِ الْأَبْیَضِ کَأَشَدِّ خُضْرَةٍ رَأَیْتَهَا قَطُّ فَمَا زِلْتُ مُشْتَاقاً إِلَی أَنْ أَنْظُرَ إِلَی رِیشِ ذَلِکَ الدِّیکِ‌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خروسی دارد که پاهایش در زیر زمین هفتم و سرش در کنار عرش است و گردن خود را به زیر عرش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یکی از فرشتگان را چنان آفریده که پاهایش در زیر زمین هفتم است و به اندازه کشش زمین‌ها قد کشیده تا از آن‌ها سر برآورده و به افق آسمان رسیده و از آن نیز بالاتر رفته تا شاخش به عرش رسیده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و منزه می‌شمارم تو را ای پروردگار من از آنچه لائق به شان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خروس دارای دو بال است که وقتی آن‌ها را می‌گشاید، از مشرق و مغرب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فرا رسد، بال‌هایش را می‌گشاید و به هم می‌زند و صدا به تسبیح بلند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الْمَلِکِ الْقُدُّوسِ الْکَبِیرِ الْمُتَعَالِ الْقُدُّوسِ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سحر فرا رسد باز بال گشاید و بال‌هایش از مشرق و مغرب بگذرد و بال زند و صدا به تسبیح بلند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کند، خروس‌های زمین نیز تسبیح گویند، و هرگاه او بجنبد، خروس‌های زمین هم بجنبند و او را با تسبیح و تقدس خداوند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پر سپیدی دارد که تا حال به آن سپیدی ندیده‌ام، و زیر آن پر سپید، پر سبزی دارد که تا حال به آن سبزی ندیده‌ام، و پیوسته مشتاق هستم که به پر آن خروس بنگرم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557664_3830689328"/>
      <w:bookmarkStart w:id="270" w:name="_Toc115"/>
      <w:bookmarkEnd w:id="269"/>
      <w:r>
        <w:rPr>
          <w:rtl w:val="true"/>
        </w:rPr>
        <w:t>«</w:t>
      </w:r>
      <w:r>
        <w:rPr/>
        <w:t>12</w:t>
      </w:r>
      <w:r>
        <w:rPr>
          <w:rtl w:val="true"/>
        </w:rPr>
        <w:t>»</w:t>
      </w:r>
      <w:bookmarkEnd w:id="270"/>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مَلَکاً مِنَ الْمَلَائِکَةِ نِصْفُ جَسَدِهِ الْأَعْلَی نَارٌ وَ نِصْفُهُ الْأَسْفَلُ ثَلْجٌ فَلَا النَّارُ تُذِیبُ الثَّلْجَ وَ لَا الثَّلْجُ یُطْفِئُ النَّارَ وَ هُوَ قَائِمٌ یُنَادِی بِصَوْتٍ لَهُ رَفِیعٍ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الَّذِی کَفَّ حَرَّ هَذِهِ النَّارِ فَلَا تُذِیبُ هَذَا الثَّلْجَ وَ کَفَّ بَرْدَ هَذَا الثَّلْجِ فَلَا یُطْفِئُ حَرَّ هَذِهِ النَّارِ اللَّهُمَّ مُؤَلِّفاً بَیْنَ الثَّلْجِ وَ النَّارِ أَلِّفْ بَیْنَ قُلُوبِ عِبَادِکَ الْمُؤْمِنِینَ عَلَی طَاعَتِکَ‌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فرشته‏ای است‏ از فرشتگان که نیمه بالای بدنش آتش است و نیمه پائین بدنش برف است‏؛ نه آتش برف را آب کند، نه برف آتش را خاموش کند، و او ایستاده و با آواز بلند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 که سوزش این آتش را باز داشته و برف را آب نکند، و سردی برف را باز داشته که سوزش این آتش را خاموش نکند، بار خدایا که الفت دادی میان برف و آتش، الفت ده دل بنده‏های مؤمنت را بر طاعتت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557666_3830689328"/>
      <w:bookmarkStart w:id="272" w:name="_Toc116"/>
      <w:bookmarkEnd w:id="271"/>
      <w:r>
        <w:rPr>
          <w:rtl w:val="true"/>
        </w:rPr>
        <w:t>«</w:t>
      </w:r>
      <w:r>
        <w:rPr/>
        <w:t>13</w:t>
      </w:r>
      <w:r>
        <w:rPr>
          <w:rtl w:val="true"/>
        </w:rPr>
        <w:t>»</w:t>
      </w:r>
      <w:bookmarkEnd w:id="27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أَبَانٍ عَنِ ابْنِ أُورَمَةَ عَنْ أَحْمَدَ بْنِ مُحَسِّنٍ عَنْ أَبِی الْحَسَنِ الشَّعِیرِیِّ عَنِ ابْنِ طَرِیفٍ عَنِ ابْنِ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الْمَلَائِکَةَ فِی صُوَرٍ شَتَّی أَلَا إِنَّ لِلَّهِ تَعَالَی مَلَکاً فِی </w:t>
      </w:r>
      <w:bookmarkStart w:id="273" w:name="pg13661_330959"/>
    </w:p>
    <w:p>
      <w:pPr>
        <w:pStyle w:val="BookText"/>
        <w:rPr/>
      </w:pPr>
      <w:bookmarkEnd w:id="273"/>
      <w:r>
        <w:rPr>
          <w:rFonts w:ascii="Amiri" w:hAnsi="Amiri" w:eastAsia="Amiri" w:cs="Amiri"/>
          <w:color w:val="111111"/>
          <w:sz w:val="28"/>
          <w:sz w:val="28"/>
          <w:szCs w:val="28"/>
          <w:rtl w:val="true"/>
          <w:lang w:bidi="ar-SA"/>
        </w:rPr>
        <w:t>صُورَةِ دِیکٍ أَبَحَ‌</w:t>
      </w:r>
      <w:r>
        <w:rPr>
          <w:rStyle w:val="FootnoteAnchor"/>
          <w:rtl w:val="true"/>
        </w:rPr>
        <w:footnoteReference w:id="975"/>
      </w:r>
      <w:r>
        <w:rPr>
          <w:rFonts w:ascii="Amiri" w:hAnsi="Amiri" w:eastAsia="Amiri" w:cs="Amiri"/>
          <w:color w:val="111111"/>
          <w:sz w:val="28"/>
          <w:sz w:val="28"/>
          <w:szCs w:val="28"/>
          <w:rtl w:val="true"/>
          <w:lang w:bidi="ar-SA"/>
        </w:rPr>
        <w:t>أَشْهَبَ بَرَاثِنُهُ فِی الْأَرَضِینَ السَّابِعَةِ السُّفْلَی وَ عُرْفُهُ مُثَنًّی تَحْتَ الْعَرْشِ لَهُ جَنَاحَانِ جَنَاحٌ فِی الْمَشْرِقِ وَ جَنَاحٌ فِی الْمَغْرِبِ وَاحِدٌ مِنْ نَارٍ وَ الْآخَرُ مِنْ ثَلْجٍ فَإِذَا حَضَرَ وَقْتُ الصَّلَاةِ قَامَ عَلَی بَرَاثِنِهِ ثُمَّ رَفَعَ عُنُقَهُ مِنْ تَحْتِ الْعَرْشِ ثُمَّ صَفَقَ بِجَنَاحَیْهِ کَمَا تَصْفِقُ الدُّیُوکُ فِی مَنَازِلِکُمْ فَلَا الَّذِی مِنَ النَّارِ یُذِیبُ الثَّلْجَ وَ لَا الَّذِی مِنَ الثَّلْجِ یُطْفِئُ النَّارَ فَیُنَادِی أَشْهَدُ أَنْ لَا إِلَهَ إِلَّا اللَّهُ وَحْدَهُ لَا شَرِیکَ لَهُ وَ أَشْهَدُ أَنَّ مُحَمَّداً سَیِّدُ النَّبِیِّینَ وَ أَنَّ وَصِیَّهُ سَیِّدُ الْوَصِیِّینَ وَ أَنَّ اللَّهَ سُبُّوحٌ قُدُّوسٌ رَبُّ الْمَلَائِکَةِ وَ الرُّوحِ قَالَ فَتَخْفِقُ الدِّیَکَةُ بِأَجْنِحَتِهَا فِی مَنَازِلِکُمْ فَتُجِیبُهُ عَنْ قَوْلِهِ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 کُلٌّ قَدْ عَلِمَ صَلاتَهُ وَ تَسْبِیحَهُ‌</w:t>
      </w:r>
      <w:r>
        <w:rPr>
          <w:rStyle w:val="FootnoteAnchor"/>
          <w:rtl w:val="true"/>
        </w:rPr>
        <w:footnoteReference w:id="976"/>
      </w:r>
      <w:r>
        <w:rPr>
          <w:rFonts w:ascii="Amiri" w:hAnsi="Amiri" w:eastAsia="Amiri" w:cs="Amiri"/>
          <w:color w:val="111111"/>
          <w:sz w:val="28"/>
          <w:sz w:val="28"/>
          <w:szCs w:val="28"/>
          <w:rtl w:val="true"/>
          <w:lang w:bidi="ar-SA"/>
        </w:rPr>
        <w:t>مِنَ الدِّیَکَةِ فِی الْأَرْضِ‌</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فرشتگان را در صورت‌های پراکنده و مختلف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که خدای تبارک و تعالی را فرشته‏ای است در صورت خروس صدا کننده سیاه و سفید که انگشتانش در زمین‌های هفتم پائین‏تر است و بالش در زیر عرش دو تا شده و آن را دو بال است؛ یک بال در مشرق و یک بال در مغرب و یکی از آتش و دیگری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وقت نماز حاضر شود، بر انگشتانش بایستد و گردنش را از زیر عرش بلند کند بعد از آن با‌ل‌های خود را بر هم زند، چنان که خروس‌ها در منزل‌های شما بال‌ها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آن بالی که از آتش است برف را می‌گدازد و نه آن بالی که از برف است آتش را فرو می‏نشاند، و آواز می‌کند که ‏اشهد ان لا اله الا الله وحده لا شریک له و اشهد ان محمدا سید النبیین و ان وصیه سید الوصیین و ان الله سبوح قدوس رب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می‌دهم به اینکه نیست خدائی مگر خدا در حالی که تنها است و شریکی از برایش نیست و گواهی می‌دهم به اینکه محمد سید و بزرگ پیغمبران است و به اینکه وصیش سید اوصیاء ایشان است و به اینکه خدا پاک است از هر بدی و به غایت پاک و پاکیزه و پروردگار فرشتگان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 که پس خروس‌ها در منزل‌های شما بال‌های خود را بر هم می‌زنند و آن را از گفتارش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قول خدای عز و جل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خروس‌ها که در زمینند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557668_3830689328"/>
      <w:bookmarkStart w:id="275" w:name="_Toc117"/>
      <w:bookmarkEnd w:id="274"/>
      <w:r>
        <w:rPr>
          <w:rtl w:val="true"/>
        </w:rPr>
        <w:t>«</w:t>
      </w:r>
      <w:r>
        <w:rPr/>
        <w:t>14</w:t>
      </w:r>
      <w:r>
        <w:rPr>
          <w:rtl w:val="true"/>
        </w:rPr>
        <w:t>»</w:t>
      </w:r>
      <w:bookmarkEnd w:id="27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شَاذَوَیْهِ عَنْ مُحَمَّدٍ الْحِمْیَرِیِّ عَنْ أَبِیهِ عَنِ ابْنِ یَزِیدَ عَنِ ابْنِ أَبِی عُمَیْرٍ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بَعَثَ اللَّهُ عِیسَی علیه السلام تَعَرَّضَ لَهُ الشَّیْطَانُ فَوَسْوَسَهُ فَقَالَ عِیسَی علیه السلام سُبْحَانَ اللَّهِ مِلْ‌ءَ سَمَاوَاتِهِ وَ أَرْضِهِ وَ مِدَادَ کَلِمَاتِهِ وَ زِنَةَ عَرْشِهِ وَ رِضَا نَفْسِهِ قَالَ فَلَمَّا سَمِعَ إِبْلِیسُ ذَلِکَ ذَهَبَ عَلَی وَجْهِهِ لَا یَمْلِکُ مِنْ نَفْسِهِ شَیْئاً حَتَّی وَقَعَ فِی اللُّجَّةِ الْخَضْرَاءِ</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عیسی علیه السلام را به بنی اسرائیل مبعوث کرد، ابلیس لعین پیش او آمد و خواست او را با گفتارش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این گفتار ابلیس لعین را عظیم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بر آسمان‌ها و زمینش و کشش کلماتش و به وزن عرشش و رضای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لعین آن را شنید بی خودانه پیش رفت تا در لجه خضراء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557670_3830689328"/>
      <w:bookmarkStart w:id="277" w:name="_Toc118"/>
      <w:bookmarkEnd w:id="276"/>
      <w:r>
        <w:rPr>
          <w:rtl w:val="true"/>
        </w:rPr>
        <w:t>أقول</w:t>
      </w:r>
      <w:bookmarkEnd w:id="277"/>
    </w:p>
    <w:p>
      <w:pPr>
        <w:pStyle w:val="BookText"/>
        <w:rPr/>
      </w:pPr>
      <w:r>
        <w:rPr>
          <w:rFonts w:ascii="IRNazanin" w:hAnsi="IRNazanin" w:eastAsia="IRNazanin"/>
          <w:color w:val="111111"/>
          <w:sz w:val="28"/>
          <w:sz w:val="28"/>
          <w:szCs w:val="28"/>
          <w:rtl w:val="true"/>
          <w:lang w:bidi="fa-IR"/>
        </w:rPr>
        <w:t>تمامه فی باب أحوال عیسی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صورت کامل در باب احوال حضرت عیسی علیه السلام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557672_3830689328"/>
      <w:bookmarkStart w:id="279" w:name="_Toc119"/>
      <w:bookmarkEnd w:id="278"/>
      <w:r>
        <w:rPr>
          <w:rtl w:val="true"/>
        </w:rPr>
        <w:t>«</w:t>
      </w:r>
      <w:r>
        <w:rPr/>
        <w:t>15</w:t>
      </w:r>
      <w:r>
        <w:rPr>
          <w:rtl w:val="true"/>
        </w:rPr>
        <w:t>»</w:t>
      </w:r>
      <w:bookmarkEnd w:id="2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السَّعْدَآبَادِیِّ عَنِ الْبَرْقِیِّ عَنِ ابْنِ فَضَّالٍ </w:t>
      </w:r>
      <w:bookmarkStart w:id="280" w:name="pg13661_330960"/>
    </w:p>
    <w:p>
      <w:pPr>
        <w:pStyle w:val="BookText"/>
        <w:rPr/>
      </w:pPr>
      <w:bookmarkEnd w:id="280"/>
      <w:r>
        <w:rPr>
          <w:rFonts w:ascii="Amiri" w:hAnsi="Amiri" w:eastAsia="Amiri" w:cs="Amiri"/>
          <w:color w:val="111111"/>
          <w:sz w:val="28"/>
          <w:sz w:val="28"/>
          <w:szCs w:val="28"/>
          <w:rtl w:val="true"/>
          <w:lang w:bidi="ar-SA"/>
        </w:rPr>
        <w:t>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قَالَ سُبْحَانَ اللَّهِ مِائَةَ مَرَّةٍ کَانَ مِمَّنْ ذَکَرَ اللَّهَ کَثِیراً قَالَ نَعَمْ‌</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نقل می‏کند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صد بار ذکر سبحان اللَّه بگوید در زمره کسانی است که ذکر خداوند سبحان را بسیار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557674_3830689328"/>
      <w:bookmarkStart w:id="282" w:name="_Toc120"/>
      <w:bookmarkEnd w:id="281"/>
      <w:r>
        <w:rPr>
          <w:rtl w:val="true"/>
        </w:rPr>
        <w:t>«</w:t>
      </w:r>
      <w:r>
        <w:rPr/>
        <w:t>16</w:t>
      </w:r>
      <w:r>
        <w:rPr>
          <w:rtl w:val="true"/>
        </w:rPr>
        <w:t>»</w:t>
      </w:r>
      <w:bookmarkEnd w:id="2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وَ اللُّؤْلُؤِیِّ مَعاً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لَهُ لِسَانٌ وَ حَاجِبَانِ یُسَبِّحُ اللَّهَ عَنْهُ فِی الْمُسَبِّحِینَ حَتَّی تَقُومَ السَّاعَةُ وَ مِثْلُ ذَلِکَ الْحَمْدُ لِلَّهِ وَ لَا إِلَهَ إِلَّا اللَّهُ وَ اللَّهُ أَکْبَرُ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سبحان اللَّه بگوید، بی‏آنکه از چیزی تعجّب کرده باشد، خداوند از این ذکر پرنده‏ای خلق می‏کند که دارای یک زبان و دو بال است و به جای او خدا را در حلقه تسبیح‏کنندگان ذات ربوبی تا روز قیامت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الحمد للَّه و لا اله الّا اللَّه و اللَّه اکبر نیز همین ثواب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557676_3830689328"/>
      <w:bookmarkStart w:id="284" w:name="_Toc121"/>
      <w:bookmarkEnd w:id="283"/>
      <w:r>
        <w:rPr>
          <w:rtl w:val="true"/>
        </w:rPr>
        <w:t>«</w:t>
      </w:r>
      <w:r>
        <w:rPr/>
        <w:t>17</w:t>
      </w:r>
      <w:r>
        <w:rPr>
          <w:rtl w:val="true"/>
        </w:rPr>
        <w:t>»</w:t>
      </w:r>
      <w:bookmarkEnd w:id="2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بِحَمْدِهِ سُبْحَانَ اللَّهِ الْعَظِیمِ وَ بِحَمْدِهِ کَتَبَ اللَّهُ لَهُ ثَلَاثَةَ آلَافِ حَسَنَةٍ وَ مَحَا عَنْهُ ثَلَاثَةَ آلَافِ سَیِّئَةٍ وَ رَفَعَ لَهُ ثَلَاثَةَ آلَافِ دَرَجَةٍ وَ خَلَقَ مِنْهَا طَائِراً فِی الْجَنَّةِ یُسَبِّحُ وَ کَانَ أَجْرُ تَسْبِیحِهِ لَهُ‌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ذکر سبحان اللَّه و بحمده، سبحان اللَّه العظیم و بحمده را بگوید خداوند سه هزار حسنه در نامه اعمال او ثبت می‏فرماید، سه هزار درجه او را بالا می‏برد، و پرنده‏ای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در بهشت برای او می‏آفریند که خدا را تسبیح کند و ثواب آن به گوینده ذکر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557678_3830689328"/>
      <w:bookmarkStart w:id="286" w:name="_Toc122"/>
      <w:bookmarkEnd w:id="285"/>
      <w:r>
        <w:rPr>
          <w:rtl w:val="true"/>
        </w:rPr>
        <w:t>«</w:t>
      </w:r>
      <w:r>
        <w:rPr/>
        <w:t>18</w:t>
      </w:r>
      <w:r>
        <w:rPr>
          <w:rtl w:val="true"/>
        </w:rPr>
        <w:t>»</w:t>
      </w:r>
      <w:bookmarkEnd w:id="28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بِالْإِسْنَادِ عَنِ الصَّدُوقِ بِإِسْنَادِهِ إِلَی مُحَمَّدِ بْنِ أُورَمَةَ عَنْ مُحَمَّدِ بْنِ خَالِدٍ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ذُو الْقَرْنَیْنِ فِی سِتِّمِائَةِ أَلْفِ فَارِسٍ فَلَمَّا دَخَلَ الْحَرَمَ شَیَّعَهُ بَعْضُ أَصْحَابِهِ إِلَی الْبَیْتِ فَلَمَّا انْصَرَفَ فَقَالَ رَأَیْتُ رَجُلًا مَا رَأَیْتُ أَکْثَرَ نُوراً وَ وَجْهاً مِنْهُ قَالُوا ذَاکَ إِبْرَاهِیمُ خَلِیلُ الرَّحْمَنِ قَالَ أَسْرِجُوا فَأَسْرَجُوا سِتَّمِائَةِ أَلْفِ دَابَّةٍ فِی مِقْدَارِ مَا یُسْرَجُ دَابَّةٌ وَاحِدَةٌ قَالَ ثُمَّ قَالَ ذُو الْقَرْنَیْنِ لَا بَلْ نَمْشِی إِلَی خَلِیلِ الرَّحْمَنِ فَمَشَی وَ مَشَی مَعَهُ أَصْحَابُهُ حَتَّی الْتَقَیَا قَالَ إِبْرَاهِیمُ علیه السلام بِمَ قَطَعْتَ الدَّهْرَ قَالَ بِإِحْدَی عَشْرَةَ کَلِمَةً سُبْحَانَ مَنْ هُوَ بَاقٍ لَا یَفْنَی سُبْحَانَ مَنْ هُوَ عَالِمٌ لَا یَنْسَی سُبْحَانَ مَنْ هُوَ حَافِظٌ لَا یَسْقُطُ سُبْحَانَ مَنْ هُوَ بَصِیرٌ لَا یَرْتَابُ سُبْحَانَ مَنْ هُوَ قَیُّومٌ لَا یَنَامُ سُبْحَانَ مَنْ هُوَ مَلِکٌ لَا یُرَامُ سُبْحَانَ مَنْ هُوَ عَزِیزٌ لَا یُضَامُ سُبْحَانَ مَنْ هُوَ مُحْتَجِبٌ لَا یُرَی سُبْحَانَ مَنْ هُوَ وَاسِعٌ لَا یَتَکَلَّفُ سُبْحَانَ مَنْ هُوَ قَائِمٌ لَا یَلْهُو سُبْحَانَ مَنْ هُوَ دَائِمٌ لَا یَسْهُو</w:t>
      </w:r>
      <w:r>
        <w:rPr>
          <w:rFonts w:eastAsia="Amiri" w:cs="Amiri" w:ascii="Amiri" w:hAnsi="Amiri"/>
          <w:color w:val="111111"/>
          <w:sz w:val="28"/>
          <w:szCs w:val="28"/>
          <w:rtl w:val="true"/>
          <w:lang w:bidi="ar-SA"/>
        </w:rPr>
        <w:t xml:space="preserve">. </w:t>
      </w:r>
      <w:bookmarkStart w:id="287" w:name="pg13661_330961"/>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با ششصد هزار اسب سوار، حج کرد و وقتی داخل حرم شد، برخی از اصحابش او را تا خانه خدا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نورانی‌تر و وجیه‌تر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الرحمان بود؛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زین کنید؛ پس در مدت زمانی که یک اسب زین می‌شود، ششصد هزار اسب را زین کردند و سپس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 باید با پای پیاده به سوی خلیل الرحمان علیه السلام برویم؛ پس خود پای پیاده به راه افتاد و اصحاب او نیز راه افتادند تا این که ذو القرنین و ابراهیم علیه السلام با هم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روزگار را پیمودی؟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کسی که باقی است و فنا نمی‌پذیرد؛ منزه است کسی که می‌داند و فراموش نمی‌کند؛ منزه است کسی که نگهدارنده است و نمی‌اندازد؛ منزه است کسی که بیناست و تردید نمی‌کند؛ منزه است کسی که قائم به ذات خویش است و نمی‌خوابد؛ منزه است کسی که پادشاه است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نمی‌شود؛ منزه است کسی که عزیز است و بر او ستم نمی‌شود؛ منزه است کسی که در پرده است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بی نیاز است و خستگی در او راه ندارد؛ منزه است کسی که ایستاده و سرگرم نمی‌شود؛ منزه است کسی که دوام دارد و اشتباه از او سر نمی‌زند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557680_3830689328"/>
      <w:bookmarkStart w:id="289" w:name="_Toc123"/>
      <w:bookmarkEnd w:id="288"/>
      <w:r>
        <w:rPr>
          <w:rtl w:val="true"/>
        </w:rPr>
        <w:t>«</w:t>
      </w:r>
      <w:r>
        <w:rPr/>
        <w:t>19</w:t>
      </w:r>
      <w:r>
        <w:rPr>
          <w:rtl w:val="true"/>
        </w:rPr>
        <w:t>»</w:t>
      </w:r>
      <w:bookmarkEnd w:id="2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مُحَمَّدِ بْنِ مَرْوَانَ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 سُبْحَانَ اللَّهِ فَقَدْ أَنِفَ لِلَّهِ وَ حَقٌّ عَلَی اللَّهِ أَنْ یَنْصُرَهُ‌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سبحان الله می‌گوید، دریای عزت نفس و بزرگی خداوند به تلاطم می‌افتد و حق است بر خدا که او را یاری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557682_3830689328"/>
      <w:bookmarkStart w:id="291" w:name="_Toc124"/>
      <w:bookmarkEnd w:id="290"/>
      <w:r>
        <w:rPr>
          <w:rtl w:val="true"/>
        </w:rPr>
        <w:t>«</w:t>
      </w:r>
      <w:r>
        <w:rPr/>
        <w:t>20</w:t>
      </w:r>
      <w:r>
        <w:rPr>
          <w:rtl w:val="true"/>
        </w:rPr>
        <w:t>»</w:t>
      </w:r>
      <w:bookmarkEnd w:id="2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جَعْفَرٍ عَنْ مُحَمَّدِ بْنِ أَبِی حَمْزَةَ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مِائَةَ مَرَّةٍ کَانَ أَفْضَلَ النَّاسِ ذَلِکَ الْیَوْمَ إِلَّا مَنْ قَالَ مِثْلَ قَوْلِهِ‌</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بار خدا را تسبیح بگوید، در آن روز از همه مردم افضل است مگر از کسی که او نیز مثل ذکر او را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557684_3830689328"/>
      <w:bookmarkStart w:id="293" w:name="_Toc125"/>
      <w:bookmarkEnd w:id="292"/>
      <w:r>
        <w:rPr>
          <w:rtl w:val="true"/>
        </w:rPr>
        <w:t>«</w:t>
      </w:r>
      <w:r>
        <w:rPr/>
        <w:t>21</w:t>
      </w:r>
      <w:r>
        <w:rPr>
          <w:rtl w:val="true"/>
        </w:rPr>
        <w:t>»</w:t>
      </w:r>
      <w:bookmarkEnd w:id="29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رِفَاعَةَ عَنْ لَیْثٍ قَالَ سَمِعْتُهُ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مِنْ غَیْرِ تَعَجُّبٍ خَلَقَ اللَّهُ مِنْهَا طَائِراً أَخْضَرَ یَسْتَظِلُّ بِظِلِّ الْعَرْشِ یُسَبِّحُ فَیُکْتَبُ لَهُ ثَوَابُهُ إِلَی یَوْمِ الْقِیَامَةِ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عجب و خودپسندی سبحان الله بگوید، خدا از آن تسبیح او پرنده‌ای سبز رنگ خلق می‌کند که به سایه زیر عرش می‌رود و خدا را تسبیح می‌کند؛ پس ثواب تسبیح آن پرنده تا روز قیامت برای آن قائل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557686_3830689328"/>
      <w:bookmarkStart w:id="295" w:name="_Toc126"/>
      <w:bookmarkEnd w:id="294"/>
      <w:r>
        <w:rPr>
          <w:rtl w:val="true"/>
        </w:rPr>
        <w:t>«</w:t>
      </w:r>
      <w:r>
        <w:rPr/>
        <w:t>22</w:t>
      </w:r>
      <w:r>
        <w:rPr>
          <w:rtl w:val="true"/>
        </w:rPr>
        <w:t>»</w:t>
      </w:r>
      <w:bookmarkEnd w:id="29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التَّسْبِیحِ فَقَالَ هُوَ اسْمٌ مِنْ أَسْمَاءِ اللَّهِ وَ دَعْوَی أَهْلِ الْجَنَّةِ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تسبیح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 از اسماء الله است و دعای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557688_3830689328"/>
      <w:bookmarkStart w:id="297" w:name="_Toc127"/>
      <w:bookmarkEnd w:id="296"/>
      <w:r>
        <w:rPr>
          <w:rtl w:val="true"/>
        </w:rPr>
        <w:t>«</w:t>
      </w:r>
      <w:r>
        <w:rPr/>
        <w:t>23</w:t>
      </w:r>
      <w:r>
        <w:rPr>
          <w:rtl w:val="true"/>
        </w:rPr>
        <w:t>»</w:t>
      </w:r>
      <w:bookmarkEnd w:id="29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أَحْمَدَ عَنْ مُحَمَّدِ بْنِ أَبِی عُمَیْرٍ عَنْ هِشَامِ بْنِ الْحَکَمِ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کَلِمَةٍ أَخَفَّ عَلَی اللِّسَانِ وَ لَا أَبْلَغَ مِنْ سُبْحَانَ اللَّهِ‌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کلمه‌ای نیست که از سبحان الله برای زبان سبک‌تر و رساتر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1557690_3830689328"/>
      <w:bookmarkStart w:id="299" w:name="_Toc128"/>
      <w:bookmarkEnd w:id="298"/>
      <w:r>
        <w:rPr>
          <w:rtl w:val="true"/>
        </w:rPr>
        <w:t>«</w:t>
      </w:r>
      <w:r>
        <w:rPr/>
        <w:t>24</w:t>
      </w:r>
      <w:r>
        <w:rPr>
          <w:rtl w:val="true"/>
        </w:rPr>
        <w:t>»</w:t>
      </w:r>
      <w:bookmarkEnd w:id="29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الْعَظِیمِ وَ بِحَمْدِهِ مِنْ غَیْرِ تَعَجُّبٍ کَتَبَ اللَّهُ لَهُ مِائَةَ أَلْفِ حَسَنَةٍ وَ مَحَا عَنْهُ ثَلَاثَةَ آلَافِ سَیِّئَةٍ وَ رَفَعَ لَهُ ثَلَاثَةَ آلَافِ دَرَجَةٍ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خودپسندی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منزه است خدای با عظمت و من به ستایش او مشغولم، خدا برای او صد هزار حسنه می‌نویسد و سه هزار سیّئه از او محو می‌کند و سه هزار درجه برای او بالا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1557692_3830689328"/>
      <w:bookmarkStart w:id="301" w:name="_Toc129"/>
      <w:bookmarkEnd w:id="300"/>
      <w:r>
        <w:rPr>
          <w:rtl w:val="true"/>
        </w:rPr>
        <w:t>«</w:t>
      </w:r>
      <w:r>
        <w:rPr/>
        <w:t>25</w:t>
      </w:r>
      <w:r>
        <w:rPr>
          <w:rtl w:val="true"/>
        </w:rPr>
        <w:t>»</w:t>
      </w:r>
      <w:bookmarkEnd w:id="30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مِنْ خَطِّ الشَّهِیدِ رَحِمَهُ اللَّهُ 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تَسْبِیحَ أَهْلِ السَّمَاءِ الدُّنْیَا سُبْحَانَ ذِی الْمُلْکِ وَ الْمَلَکُوتِ وَ أَهْلِ السَّمَاءِ الثَّانِیَةِ سُبْحَانَ ذِی الْعِزِّ وَ الْجَبَرُوتِ وَ أَهْلِ الثَّالِثَةِ سُبْحَانَ الْحَیِّ الَّذِی لَا یَمُوتُ وَ أَهْلِ الرَّابِعَةِ سُبْحَانَ </w:t>
      </w:r>
      <w:bookmarkStart w:id="302" w:name="pg13661_330962"/>
    </w:p>
    <w:p>
      <w:pPr>
        <w:pStyle w:val="BookText"/>
        <w:rPr/>
      </w:pPr>
      <w:bookmarkEnd w:id="302"/>
      <w:r>
        <w:rPr>
          <w:rFonts w:ascii="Amiri" w:hAnsi="Amiri" w:eastAsia="Amiri" w:cs="Amiri"/>
          <w:color w:val="111111"/>
          <w:sz w:val="28"/>
          <w:sz w:val="28"/>
          <w:szCs w:val="28"/>
          <w:rtl w:val="true"/>
          <w:lang w:bidi="ar-SA"/>
        </w:rPr>
        <w:t>الْمَلِکِ الْقُدُّوسِ سُبْحَانَ رَبِّ الْمَلَائِکَةِ وَ الرُّوحِ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 شهید رحمه الله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معراج است که تسبیح اهل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دارای ملک و ملکوت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اهل آسمان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کسی که دارای عزت و جبروت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اهل آسمان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زنده‌ای که نمی‌میرد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تسبیح اهل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مالک با تقدس، منزه است پروردگار ملائکه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1557694_3830689328"/>
      <w:bookmarkStart w:id="304" w:name="_Toc130"/>
      <w:bookmarkEnd w:id="303"/>
      <w:r>
        <w:rPr>
          <w:rtl w:val="true"/>
        </w:rPr>
        <w:t>«</w:t>
      </w:r>
      <w:r>
        <w:rPr/>
        <w:t>26</w:t>
      </w:r>
      <w:r>
        <w:rPr>
          <w:rtl w:val="true"/>
        </w:rPr>
        <w:t>»</w:t>
      </w:r>
      <w:bookmarkEnd w:id="304"/>
    </w:p>
    <w:p>
      <w:p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سُلَیْمَانَ بْنَ دَاوُدَ علیه السلام کَانَ مُعَسْکَرُهُ مِائَةَ فَرْسَخٍ فِی مِائَةِ فَرْسَخٍ وَ قَدْ نَسَجَتِ الْجِنُّ لَهُ بِسَاطاً مِنْ ذَهَبٍ وَ إِبْرِیسَمٍ فَرْسَخَانِ فِی فَرْسَخٍ فَکَانَ یُوضَعُ مِنْبَرُهُ فِی وَسَطِهِ وَ هُوَ مِنْ ذَهَبٍ فَیَقْعُدُ عَلَیْهِ وَ حَوْلَهُ سِتُّمِائَةِ أَلْفِ کُرْسِیٍّ مِنْ ذَهَبٍ وَ فِضَّةٍ فَیَقْعُدُ الْأَنْبِیَاءُ عَلَی کَرَاسِیِّ الذَّهَبِ وَ الْعُلَمَاءُ عَلَی کَرَاسِیِّ الْفِضَّةِ وَ حَوْلَهُمُ النَّاسُ وَ حَوْلَ النَّاسِ الْجِنُّ وَ الشَّیَاطِینُ وَ تُظَلِّلُهُ الطَّیْرُ بِأَجْنِحَتِهَا وَ کَانَ یَأْمُرُ الرِّیحَ الْعَاصِفَ یَسِیرُهُ وَ الرَّخَاءُ یَحْمِلُهُ فَیُحْکَی أَنَّهُ مَرَّ بِحَرَّاثٍ فَقَالَ لَقَدْ أُوتِیَ ابْنُ دَاوُدَ مُلْکاً عَظِیماً فَأَلْقَاهُ الرِّیحُ فِی أُذُنِهِ فَنَزَلَ وَ مَشَی إِلَی الْحَرَّاثِ وَ قَالَ إِنَّمَا مَشَیْتُ إِلَیْکَ لِئَلَّا تَتَمَنَّی مَا لَا تَقْدِرُ عَلَیْهِ ثُمَّ قَالَ لَتَسْبِیحَةٌ وَاحِدَةٌ یَقْبَلُهَا اللَّهُ تَعَالَی خَیْرٌ مِمَّا أُوتِیَ آلُ دَاوُدَ وَ فِی حَدِیثٍ آخَرَ لِأَنَّ ثَوَابَ التَّسْبِیحَةِ یَبْقَی وَ مُلْکَ سُلَیْمَانَ یَفْنَی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لشکرگاه حضرت سلیمان بن داود علیه السّلام صد فرسخ در صد فرسخ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برای آن حضرت فرشی از طلا و ابریشم بافته بودند به اندازه دو فرسخ در یک فرسخ که منبر طلایی آن حضرت را در وسط این فرش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نبی در حالی بر روی منبر می‏نشست که گرداگردش ششصد هزار کرسی از طلا و نقره قرار داشت، انبیا بر کرسی طلا و علما بر کسی نقره، تکیه می‏دادند و گردش مردم بودند و گرد مردم جنّ‌ها و شیاطین، در این حال پرندگان، بال‌هایشان را می‏گشودند تا خورشید آنان را نیازارد، روایت شده که به باد فرمان می‏داد تا آن بساط را برداشته، حرکتش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فرستاد در حالی که او بین آسمان و زمین در حال سیر بود که من بر حکومت تو این را افزودم که هیچ کسی سخنی نگوید مگر آنکه باد آن را به گوش تو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حکایت شده است که آن حضرت از کشاورزی گذشت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داود حکومت با عظمتی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 سخن را به گوش سلیمان رساند، سلیمان فرود آمد و به سوی آن کشاورز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آن قدرت نداری، آرزو مکن،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 تو که مورد قبول خداوند متعال قرار گیرد، از آنچه به خاندان داود داده شده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تسبیح برای تو می‏ماند، اما حکومت سلیمان از بین می‏رود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5" w:name="__RefHeading___Toc1557696_3830689328"/>
      <w:bookmarkStart w:id="306" w:name="_Toc131"/>
      <w:bookmarkEnd w:id="305"/>
      <w:r>
        <w:rPr>
          <w:rtl w:val="true"/>
        </w:rPr>
        <w:t xml:space="preserve">باب </w:t>
      </w:r>
      <w:r>
        <w:rPr/>
        <w:t>4</w:t>
      </w:r>
      <w:r>
        <w:rPr>
          <w:rtl w:val="true"/>
        </w:rPr>
        <w:t xml:space="preserve"> </w:t>
      </w:r>
      <w:r>
        <w:rPr>
          <w:rtl w:val="true"/>
        </w:rPr>
        <w:t>الکلمات الأربع التی یفزع إلیها و معناها و القصص المتعلقة بها</w:t>
      </w:r>
      <w:bookmarkEnd w:id="306"/>
    </w:p>
    <w:p>
      <w:pPr>
        <w:pStyle w:val="Heading4"/>
        <w:numPr>
          <w:ilvl w:val="3"/>
          <w:numId w:val="1"/>
        </w:numPr>
        <w:rPr/>
      </w:pPr>
      <w:bookmarkStart w:id="307" w:name="__RefHeading___Toc1557698_3830689328"/>
      <w:bookmarkStart w:id="308" w:name="_Toc132"/>
      <w:bookmarkEnd w:id="307"/>
      <w:r>
        <w:rPr>
          <w:rtl w:val="true"/>
        </w:rPr>
        <w:t>الأخبار</w:t>
      </w:r>
      <w:bookmarkEnd w:id="308"/>
    </w:p>
    <w:p>
      <w:pPr>
        <w:pStyle w:val="Heading5"/>
        <w:numPr>
          <w:ilvl w:val="4"/>
          <w:numId w:val="1"/>
        </w:numPr>
        <w:rPr/>
      </w:pPr>
      <w:bookmarkStart w:id="309" w:name="__RefHeading___Toc1557700_3830689328"/>
      <w:bookmarkStart w:id="310" w:name="_Toc133"/>
      <w:bookmarkEnd w:id="309"/>
      <w:r>
        <w:rPr>
          <w:rtl w:val="true"/>
        </w:rPr>
        <w:t>«</w:t>
      </w:r>
      <w:r>
        <w:rPr/>
        <w:t>1</w:t>
      </w:r>
      <w:r>
        <w:rPr>
          <w:rtl w:val="true"/>
        </w:rPr>
        <w:t>»</w:t>
      </w:r>
      <w:bookmarkEnd w:id="310"/>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9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مَسْرُورٍ عَنِ ابْنِ عَامِرٍ عَنْ عَمِّهِ عَنِ ابْنِ أَبِی عُمَیْرٍ قَالَ حَدَّثَنِی جَمَاعَةٌ مِنْ مَشَایِخِنَا مِنْهُمْ أَبَانُ بْنُ عُثْمَانَ وَ هِشَامُ بْنُ سَالِمٍ وَ مُحَمَّدُ بْنُ حُمْرَانَ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کَیْفَ لَا یَفْزَعُ إِلَی أَرْبَعٍ</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عَجِبْتُ لِمَنْ خَافَ کَیْفَ لَا یَفْزَعُ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w:t>
      </w:r>
      <w:r>
        <w:rPr>
          <w:rStyle w:val="FootnoteAnchor"/>
          <w:rtl w:val="true"/>
        </w:rPr>
        <w:footnoteReference w:id="989"/>
      </w:r>
      <w:r>
        <w:rPr>
          <w:rFonts w:ascii="Amiri" w:hAnsi="Amiri" w:eastAsia="Amiri" w:cs="Amiri"/>
          <w:color w:val="111111"/>
          <w:sz w:val="28"/>
          <w:sz w:val="28"/>
          <w:szCs w:val="28"/>
          <w:rtl w:val="true"/>
          <w:lang w:bidi="ar-SA"/>
        </w:rPr>
        <w:t>فَإِنِّی سَمِعْتُ اللَّهَ عَزَّ وَ جَلَّ یَقُولُ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وَ عَجِبْتُ لِمَنِ اغْتَمَّ کَیْفَ لَا یَفْزَعُ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w:t>
      </w:r>
      <w:bookmarkStart w:id="311" w:name="pg13661_330963"/>
    </w:p>
    <w:p>
      <w:pPr>
        <w:pStyle w:val="BookText"/>
        <w:rPr/>
      </w:pPr>
      <w:bookmarkEnd w:id="311"/>
      <w:r>
        <w:rPr>
          <w:rFonts w:ascii="Amiri" w:hAnsi="Amiri" w:eastAsia="Amiri" w:cs="Amiri"/>
          <w:color w:val="111111"/>
          <w:sz w:val="28"/>
          <w:sz w:val="28"/>
          <w:szCs w:val="28"/>
          <w:rtl w:val="true"/>
          <w:lang w:bidi="ar-SA"/>
        </w:rPr>
        <w:t>مِنَ الظَّالِمِینَ‌</w:t>
      </w:r>
      <w:r>
        <w:rPr>
          <w:rStyle w:val="FootnoteAnchor"/>
          <w:rtl w:val="true"/>
        </w:rPr>
        <w:footnoteReference w:id="990"/>
      </w:r>
      <w:r>
        <w:rPr>
          <w:rFonts w:ascii="Amiri" w:hAnsi="Amiri" w:eastAsia="Amiri" w:cs="Amiri"/>
          <w:color w:val="111111"/>
          <w:sz w:val="28"/>
          <w:sz w:val="28"/>
          <w:szCs w:val="28"/>
          <w:rtl w:val="true"/>
          <w:lang w:bidi="ar-SA"/>
        </w:rPr>
        <w:t>فَإِنِّی سَمِعْتُ اللَّهَ عَزَّ وَ جَلَّ یَقُولُ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مِنَ الْغَمِّ وَ کَذلِکَ نُنْجِی الْمُؤْمِنِینَ وَ عَجِبْتُ لِمَنْ مُکِرَ بِهِ کَیْفَ لَا یَفْزَعُ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أُفَوِّضُ أَمْرِی إِلَی اللَّهِ إِنَّ اللَّهَ بَصِیرٌ بِالْعِبادِ</w:t>
      </w:r>
      <w:r>
        <w:rPr>
          <w:rStyle w:val="FootnoteAnchor"/>
          <w:rtl w:val="true"/>
        </w:rPr>
        <w:footnoteReference w:id="991"/>
      </w:r>
      <w:r>
        <w:rPr>
          <w:rFonts w:ascii="Amiri" w:hAnsi="Amiri" w:eastAsia="Amiri" w:cs="Amiri"/>
          <w:color w:val="111111"/>
          <w:sz w:val="28"/>
          <w:sz w:val="28"/>
          <w:szCs w:val="28"/>
          <w:rtl w:val="true"/>
          <w:lang w:bidi="ar-SA"/>
        </w:rPr>
        <w:t>فَإِنِّی سَمِعْتُ اللَّهَ عَزَّ وَ جَلَّ یَقُولُ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 وَ عَجِبْتُ لِمَنْ أَرَادَ الدُّنْیَا وَ زِینَتَهَا کَیْفَ لَا یَفْزَعُ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فَإِنِّی سَمِعْتُ اللَّهَ عَزَّ وَ جَلَّ یَقُولُ بِعَقِبِهَا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مِنْکَ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 وَ عَسَی مُوجِبَةٌ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از چهار چیز می‌ترسد، چگونه به چهار چیز نگراید؛ شگفتم از آنکه بترسد چگونه نمی‌گرود به گفته حق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ما را خدا و چه 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خدای عز و جل به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یَمْسَسْهُمْ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خدا و فضل او بازگشتند و بد ندیدند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شگفتم برای آنکه اندوهگین است چگونه نگراید به فرموده خدا لا إِلهَ إِلَّا أَنْتَ 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 حقی جز تو منزهی به راستی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خدای عز و جل دنبالش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نَجَّیْناهُ مِنَ الْغَمِّ وَ کَذلِکَ نُنْجِی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نجاتش دادیم از غم و همچنین مؤمنان را نجات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شگفتم از آنکه به او مکر و حیله زده می‌شود، چرا نگراید به گفته حق أُفَوِّضُ أَمْرِی إِلَی اللَّهِ إِنَّ اللَّهَ بَصِیرٌ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به خدا واگذارم زیرا خدا به بندگان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خدای عز و جل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فَوَقاهُ اللَّهُ سَیِّئاتِ ما مَکَرُوا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از کردارهای بد آنچه نیرنگ زدند، نگه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شگفتم از کسی که دنیا و زیورش را می‌خواهد، چرا نگراید به گفته او ما شاءَ اللَّهُ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خدا خواهد هست، نیست توانی جز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خدای عز و جل دنبالش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تَرَنِ أَنَا أَقَلَّ مِنْکَ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فَعَسی‏ رَبِّی أَنْ یُؤْتِیَنِ خَیْراً مِنْ جَنَّتِک‏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ببینی من از تو کمتر مال و فرزند دارم امید هست که پروردگارم بهتر از باغت به من بدهد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معنای مثبت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557702_3830689328"/>
      <w:bookmarkStart w:id="313" w:name="_Toc134"/>
      <w:bookmarkEnd w:id="312"/>
      <w:r>
        <w:rPr>
          <w:rtl w:val="true"/>
        </w:rPr>
        <w:t>«</w:t>
      </w:r>
      <w:r>
        <w:rPr/>
        <w:t>2</w:t>
      </w:r>
      <w:r>
        <w:rPr>
          <w:rtl w:val="true"/>
        </w:rPr>
        <w:t>»</w:t>
      </w:r>
      <w:bookmarkEnd w:id="313"/>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زَیْنَبَ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الْأَمْلَاکُ الْعَرْشَ إِلَّا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لَا قُوَّةَ إِلَّا بِاللَّهِ الْعَلِیِّ الْعَظِیمِ‌</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زن عطر فروشی به نام زینب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عرش را جز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1557704_3830689328"/>
      <w:bookmarkStart w:id="315" w:name="_Toc135"/>
      <w:bookmarkEnd w:id="314"/>
      <w:r>
        <w:rPr>
          <w:rtl w:val="true"/>
        </w:rPr>
        <w:t>«</w:t>
      </w:r>
      <w:r>
        <w:rPr/>
        <w:t>3</w:t>
      </w:r>
      <w:r>
        <w:rPr>
          <w:rtl w:val="true"/>
        </w:rPr>
        <w:t>»</w:t>
      </w:r>
      <w:bookmarkEnd w:id="3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رَجُلَیْنِ جَعَلْنا لِأَحَدِهِما جَنَّتَیْنِ مِنْ أَعْنابٍ وَ حَفَفْناهُما بِنَخْلٍ وَ جَعَلْنا بَیْنَهُما زَرْعاً</w:t>
      </w:r>
      <w:r>
        <w:rPr>
          <w:rStyle w:val="FootnoteAnchor"/>
          <w:rtl w:val="true"/>
        </w:rPr>
        <w:footnoteReference w:id="995"/>
      </w:r>
      <w:r>
        <w:rPr>
          <w:rFonts w:ascii="Amiri" w:hAnsi="Amiri" w:eastAsia="Amiri" w:cs="Amiri"/>
          <w:color w:val="111111"/>
          <w:sz w:val="28"/>
          <w:sz w:val="28"/>
          <w:szCs w:val="28"/>
          <w:rtl w:val="true"/>
          <w:lang w:bidi="ar-SA"/>
        </w:rPr>
        <w:t>قَالَ نَزَلَتْ فِی رَجُلٍ کَانَ لَهُ بُسْتَانَانِ کَبِیرَانِ عَظِیمَانِ کَثِیرُ الثِّمَارِ کَمَا حَکَی اللَّهُ عَزَّ وَ جَلَّ وَ فِیهِمَا نَخْلٌ وَ زَرْعٌ وَ مَاءٌ وَ کَانَ لَهُ جَارٌ فَقِیرٌ فَافْتَخَرَ الْغَنِیُّ عَلَی الْفَقِیرِ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أَکْثَرُ مِنْکَ مالًا وَ أَعَزُّ نَفَراً ثُمَّ دَخَلَ بُسْتَانَهُ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أَنْ تَبِیدَ هذِهِ أَبَداً وَ ما أَظُنُّ السَّاعَةَ قائِمَةً وَ لَئِنْ رُدِدْتُ إِلی رَبِّی لَأَجِدَنَّ خَیْراً مِنْها مُنْقَلَباً فَقَالَ لَهُ الْفَقِیرُ أَ کَفَرْتَ بِالَّذِی خَلَقَکَ مِنْ تُرابٍ ثُمَّ مِنْ نُطْفَةٍ ثُمَّ سَوَّاکَ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 لا أُشْرِکُ بِرَبِّی أَحَداً ثُمَّ قَالَ الْفَقِیرُ لِلْغَنِیِّ فَهَلَّا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دَخَلْتَ جَنَّتَکَ قُلْتَ ما شاءَ اللَّهُ لا قُوَّةَ إِلَّا بِاللَّهِ إِنْ تَرَنِ أَنَا أَقَلَّ مِنْکَ مالًا وَ وَلَداً ثُمَّ قَالَ الْفَقِیرُ فَعَسی رَبِّی أَنْ یُؤْتِیَنِ </w:t>
      </w:r>
      <w:bookmarkStart w:id="316" w:name="pg13661_330964"/>
    </w:p>
    <w:p>
      <w:pPr>
        <w:pStyle w:val="BookText"/>
        <w:rPr/>
      </w:pPr>
      <w:bookmarkEnd w:id="316"/>
      <w:r>
        <w:rPr>
          <w:rFonts w:ascii="Amiri" w:hAnsi="Amiri" w:eastAsia="Amiri" w:cs="Amiri"/>
          <w:color w:val="111111"/>
          <w:sz w:val="28"/>
          <w:sz w:val="28"/>
          <w:szCs w:val="28"/>
          <w:rtl w:val="true"/>
          <w:lang w:bidi="ar-SA"/>
        </w:rPr>
        <w:t>خَیْراً مِنْ جَنَّتِکَ وَ یُرْسِلَ عَلَیْها حُسْباناً مِنَ السَّماءِ فَتُصْبِحَ صَعِیداً زَلَقاً أَیْ مُحْتَرِقاً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یُصْبِحَ ماؤُها غَوْراً فَوَقَعَ فِیهَا مَا قَالَ الْفَقِیرُ فِی تِلْکَ اللَّیْلَةِ وَ أَصْبَحَ الْغَنِیُ یُقَلِّبُ کَفَّیْهِ عَلی ما أَنْفَقَ فِیها وَ هِیَ خاوِیَةٌ عَلی عُرُوشِها وَ یَقُولُ یا لَیْتَنِی لَمْ أُشْرِکْ بِرَبِّی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تَکُنْ لَهُ فِئَةٌ یَنْصُرُونَهُ مِنْ دُونِ اللَّهِ وَ ما کانَ مُنْتَصِراً وَ هَذِهِ عُقُوبَةُ الْغَنِیِ‌</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مَثَلاً رَجُلَیْنِ جَعَلْنا لِأَحَدِهِما جَنَّتَیْنِ مِنْ أَعْنابٍ وَ حَفَفْناهُما بِنَخْلٍ وَ جَعَلْنا بَیْنَهُما زَرْعاً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نازل شد که دو باغ بسیار با عظمت و بزرگ داشت که بسیار پر محصول بود، چنانچه خدای عز و جل حکایت فرمود و در آن دو باغ، نخل و زراعت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همسایه‌ای فقیر داشت؛ مرد غنیّ بر آن مرد فقیر فخر می‌فروخت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 از نظر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باغ خود شد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گمان نمی‏کنم هرگز این باغ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نمی‏کنم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 جا خواهم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ـ در حالی که با او گفتگو می‏کرد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خدایی که تو را از خاک، و سپس از نطفه آفرید، و پس از آن تو را مرد کاملی قرار داد، کافر شدی؟ 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است؛ و هیچ کس را شریک پروردگارم قرارنمی‏دهم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فقیر به غنی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 من از نظر مال و فرزند از تو کمترم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پروردگارم بهتر از باغ تو به من بدهد؛ و مجازات حساب شده‏ای از آسمان بر باغ تو فرو فرستد، به گونه‏ای که آن را به زمین بی‏گیاه لغزنده‏ای مبدّل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زلق یعنی آتش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آب آن در اعماق زمین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همان شب آنچه فقیر گفته بود بر سر آن باغ آمد و آن مرد غنیّ پیوسته دست‌های خود را به هم می‏مالید ـ در حالی که تمام باغ بر داربست‌هایش فرو ریخته بود ـ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کسی را همتای پروردگارم قرار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یاری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عقوبت مرد غنیّ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557706_3830689328"/>
      <w:bookmarkStart w:id="318" w:name="_Toc136"/>
      <w:bookmarkEnd w:id="317"/>
      <w:r>
        <w:rPr>
          <w:rtl w:val="true"/>
        </w:rPr>
        <w:t>«</w:t>
      </w:r>
      <w:r>
        <w:rPr/>
        <w:t>4</w:t>
      </w:r>
      <w:r>
        <w:rPr>
          <w:rtl w:val="true"/>
        </w:rPr>
        <w:t>»</w:t>
      </w:r>
      <w:bookmarkEnd w:id="31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کَتَبَ أَبُو الْحَسَنِ الْعَسْکَرِیُّ علیه السلام إِلَی أَهْلِ الْأَهْوَازِ سَأَلَ عَبَایَةُ الْأَسَدِیُّ أَمِیرَ الْمُؤْمِنِینَ علیه السلام عَنْ تَأْوِیلِ لَا حَوْلَ وَ لَا قُوَّةَ إِلَّا بِاللَّهِ فَقَالَ علیه السلام لَا حَوْلَ مِنَّا عَنْ مَعَاصِی اللَّهِ إِلَّا بِعِصْمَتِهِ وَ لَا قُوَّةَ لَنَا عَلَی طَاعَةِ اللَّهِ إِلَّا بِعَوْنِ اللَّهِ‌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مکتوبات امام هادی علیه السلام به اهل اهواز این بود که عبایه اسدی از امیر المؤمنین علیه السلام درباره تأویل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معاصی خدا جز به سبب حفظ او، جنبشی نداریم و بر اطاعت خدا جز به سبب یاری او توانی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557708_3830689328"/>
      <w:bookmarkStart w:id="320" w:name="_Toc137"/>
      <w:bookmarkEnd w:id="319"/>
      <w:r>
        <w:rPr>
          <w:rtl w:val="true"/>
        </w:rPr>
        <w:t>«</w:t>
      </w:r>
      <w:r>
        <w:rPr/>
        <w:t>5</w:t>
      </w:r>
      <w:r>
        <w:rPr>
          <w:rtl w:val="true"/>
        </w:rPr>
        <w:t>»</w:t>
      </w:r>
      <w:bookmarkEnd w:id="32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أَیُّوبَ بْنِ نُوحٍ عَنْ صَفْوَانَ بْنِ یَحْیَی عَنْ هِشَامِ بْنِ سَالِمٍ عَنْ أَبِی عَبْدِ اللَّهِ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شَکَا إِلَی اللَّهِ عَزَّ وَ جَلَّ مَا یَلْقَی مِنْ حَدِیثِ النَّفْسِ وَ الْحُزْنِ فَنَزَلَ عَلَیْهِ جَبْرَئِیلُ فَقَالَ لَهُ یَا آدَمُ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فَقَالَهَا فَذَهَبَ عَنْهُ الْوَسْوَسَةُ وَ الْحَزَنُ‌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حدیث نفس و اندوه به خدای عز و جل شکایت کرد؛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لا حول و لا قوة الا باللَّه‏؛ آدم آن را گفت و وسوسه و اندوه او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557710_3830689328"/>
      <w:bookmarkStart w:id="322" w:name="_Toc138"/>
      <w:bookmarkEnd w:id="321"/>
      <w:r>
        <w:rPr>
          <w:rtl w:val="true"/>
        </w:rPr>
        <w:t>«</w:t>
      </w:r>
      <w:r>
        <w:rPr/>
        <w:t>6</w:t>
      </w:r>
      <w:r>
        <w:rPr>
          <w:rtl w:val="true"/>
        </w:rPr>
        <w:t>»</w:t>
      </w:r>
      <w:bookmarkEnd w:id="32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عَبْدِ الْجَبَّارِ عَنِ ابْنِ الْبَطَائِنِیِّ عَنْ مُحَمَّدِ بْنِ یُوسُفَ عَنْ مُحَمَّدِ بْنِ جَعْفَرٍ عَنْ أَبِیهِ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عَلَیْهِ النِّعَمُ فَلْیَقُلِ الْحَمْدُ لِلَّهِ رَبِّ الْعَالَمِینَ وَ مَنْ أَلَحَّ عَلَیْهِ الْفَقْرُ فَلْیُکْثِرْ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فَإِنَّهُ کَنْزٌ مِنْ کُنُوزِ الْجَنَّةِ</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فِیهِ شِفَاءٌ مِنِ اثْنَیْنِ وَ سَبْعِینَ دَاءً أَدْنَاهَا الْهَمُ‌</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نعمت پیاپی دارد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هر که فقر بر او پاید باید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که آن یکی از گنج‌های بهشت است و درمان هفتاد و دو نوع بلا است که کمترین آن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557712_3830689328"/>
      <w:bookmarkStart w:id="324" w:name="_Toc139"/>
      <w:bookmarkEnd w:id="323"/>
      <w:r>
        <w:rPr>
          <w:rtl w:val="true"/>
        </w:rPr>
        <w:t>«</w:t>
      </w:r>
      <w:r>
        <w:rPr/>
        <w:t>7</w:t>
      </w:r>
      <w:r>
        <w:rPr>
          <w:rtl w:val="true"/>
        </w:rPr>
        <w:t>»</w:t>
      </w:r>
      <w:bookmarkEnd w:id="32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لِنَبِیِّهِ صلی الله علیه و آله فِی لَیْلَةِ الْمِعْرَاجِ أَعْطَیْتُکَ کَلِمَتَیْنِ مِنْ خَزَائِنِ عَرْشِی </w:t>
      </w:r>
      <w:bookmarkStart w:id="325" w:name="pg13661_330965"/>
    </w:p>
    <w:p>
      <w:pPr>
        <w:pStyle w:val="BookText"/>
        <w:rPr/>
      </w:pPr>
      <w:bookmarkEnd w:id="325"/>
      <w:r>
        <w:rPr>
          <w:rFonts w:ascii="Amiri" w:hAnsi="Amiri" w:eastAsia="Amiri" w:cs="Amiri"/>
          <w:color w:val="111111"/>
          <w:sz w:val="28"/>
          <w:sz w:val="28"/>
          <w:szCs w:val="28"/>
          <w:rtl w:val="true"/>
          <w:lang w:bidi="ar-SA"/>
        </w:rPr>
        <w:t>لَا حَوْلَ وَ لَا قُوَّةَ إِلَّا بِاللَّهِ وَ لَا مَنْجَی مِنْکَ إِلَّا إِلَیْکَ‌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تعالی به پیامبرش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عرشم دو کلمه به تو عطا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محل نجاتی از تو نیست مگر به سوی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557714_3830689328"/>
      <w:bookmarkStart w:id="327" w:name="_Toc140"/>
      <w:bookmarkEnd w:id="326"/>
      <w:r>
        <w:rPr>
          <w:rtl w:val="true"/>
        </w:rPr>
        <w:t>أقول</w:t>
      </w:r>
      <w:bookmarkEnd w:id="327"/>
    </w:p>
    <w:p>
      <w:pPr>
        <w:pStyle w:val="BookText"/>
        <w:rPr/>
      </w:pPr>
      <w:r>
        <w:rPr>
          <w:rFonts w:ascii="IRNazanin" w:hAnsi="IRNazanin" w:eastAsia="IRNazanin"/>
          <w:color w:val="111111"/>
          <w:sz w:val="28"/>
          <w:sz w:val="28"/>
          <w:szCs w:val="28"/>
          <w:rtl w:val="true"/>
          <w:lang w:bidi="fa-IR"/>
        </w:rPr>
        <w:t>تمامه فی باب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خبر در باب معراج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557716_3830689328"/>
      <w:bookmarkStart w:id="329" w:name="_Toc141"/>
      <w:bookmarkEnd w:id="328"/>
      <w:r>
        <w:rPr>
          <w:rtl w:val="true"/>
        </w:rPr>
        <w:t>«</w:t>
      </w:r>
      <w:r>
        <w:rPr/>
        <w:t>8</w:t>
      </w:r>
      <w:r>
        <w:rPr>
          <w:rtl w:val="true"/>
        </w:rPr>
        <w:t>»</w:t>
      </w:r>
      <w:bookmarkEnd w:id="32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 لَا قُوَّةَ إِلَّا بِاللَّهِ فِیهَا شِفَاءٌ مِنْ تِسْعَةٍ وَ تِسْعِینَ دَاءً أَدْنَاهَا 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از نود و نه درد است که کمترین آن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557718_3830689328"/>
      <w:bookmarkStart w:id="331" w:name="_Toc142"/>
      <w:bookmarkEnd w:id="330"/>
      <w:r>
        <w:rPr>
          <w:rtl w:val="true"/>
        </w:rPr>
        <w:t>«</w:t>
      </w:r>
      <w:r>
        <w:rPr/>
        <w:t>9</w:t>
      </w:r>
      <w:r>
        <w:rPr>
          <w:rtl w:val="true"/>
        </w:rPr>
        <w:t>»</w:t>
      </w:r>
      <w:bookmarkEnd w:id="331"/>
    </w:p>
    <w:p>
      <w:pPr>
        <w:pStyle w:val="BookText"/>
        <w:rPr/>
      </w:pPr>
      <w:r>
        <w:rPr>
          <w:rFonts w:ascii="Amiri" w:hAnsi="Amiri" w:eastAsia="Amiri" w:cs="Amiri"/>
          <w:color w:val="111111"/>
          <w:sz w:val="28"/>
          <w:sz w:val="28"/>
          <w:szCs w:val="28"/>
          <w:rtl w:val="true"/>
          <w:lang w:bidi="ar-SA"/>
        </w:rPr>
        <w:t>أَقُولُ قَدْ سَبَقَ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فَوَّضَ الْأَمْرَ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أَوْرَدْنَا أَیْضاً فِی أَبْوَابِ الْمَوَاعِظِ وَ بَابِ جَوَامِعِ الْمَکَارِمِ بِأَسَانِیدَ عَنْ عِبَادَةِ الصَّامِتِ عَنْ أَبِی ذَرٍّ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أَوْصَانِی رَسُولُ اللَّهِ صلی الله علیه و آله أَنْ أَسْتَکْثِرَ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فَإِنَّهَا مِنْ کُنُوزِ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الحسین علیهما السلام 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امر خود را واگذار به خدای عز و جل نموده؛ و نیز در ابواب مواعظ و باب جوامع مکارم آوردیم که ابوذر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سفارش کرد که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این ذکر از گنج‌های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557720_3830689328"/>
      <w:bookmarkStart w:id="333" w:name="_Toc143"/>
      <w:bookmarkEnd w:id="332"/>
      <w:r>
        <w:rPr>
          <w:rtl w:val="true"/>
        </w:rPr>
        <w:t>«</w:t>
      </w:r>
      <w:r>
        <w:rPr/>
        <w:t>10</w:t>
      </w:r>
      <w:r>
        <w:rPr>
          <w:rtl w:val="true"/>
        </w:rPr>
        <w:t>»</w:t>
      </w:r>
      <w:bookmarkEnd w:id="33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حَزَنَهُ أَمْرٌ فَلْیَقُلْ لَا حَوْلَ وَ لَا قُوَّةَ إِلَّا بِاللَّهِ‌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علیهم السلام از رسول خدا صلی الله علیه و آله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امری او را اندوهگین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557722_3830689328"/>
      <w:bookmarkStart w:id="335" w:name="_Toc144"/>
      <w:bookmarkEnd w:id="334"/>
      <w:r>
        <w:rPr>
          <w:rtl w:val="true"/>
        </w:rPr>
        <w:t>«</w:t>
      </w:r>
      <w:r>
        <w:rPr/>
        <w:t>11</w:t>
      </w:r>
      <w:r>
        <w:rPr>
          <w:rtl w:val="true"/>
        </w:rPr>
        <w:t>»</w:t>
      </w:r>
      <w:bookmarkEnd w:id="335"/>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10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لَا حَوْلَ وَ لَا قُوَّةَ إِلَّا بِاللَّهِ فَقَالَ مَعْنَاهُ لَا حَوْلَ لَنَا عَنْ مَعْصِیَةِ اللَّهِ إِلَّا بِعَوْنِ اللَّهِ وَ لَا قُوَّةَ لَنَا عَلَی طَاعَةِ اللَّهِ إِلَّا بِتَوْفِیقِ اللَّهِ عَزَّ وَ جَلَ‌</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یاری خدا توان جنبش به عدم انجام معاصی نداریم و بر طاعت خدای عز و جل نیز، قوتی جز به توفیق او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557724_3830689328"/>
      <w:bookmarkStart w:id="337" w:name="_Toc145"/>
      <w:bookmarkEnd w:id="336"/>
      <w:r>
        <w:rPr>
          <w:rtl w:val="true"/>
        </w:rPr>
        <w:t>«</w:t>
      </w:r>
      <w:r>
        <w:rPr/>
        <w:t>12</w:t>
      </w:r>
      <w:r>
        <w:rPr>
          <w:rtl w:val="true"/>
        </w:rPr>
        <w:t>»</w:t>
      </w:r>
      <w:bookmarkEnd w:id="33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تَمِیمٍ عَنْ أَبِی لَبِیدٍ مُحَمَّدِ بْنِ إِدْرِیسَ عَنْ هَاشِمِ بْنِ عَبْدِ الْعَزِیزِ عَنْ سَعِیدِ بْنِ أَبِی مَرْیَمَ عَنْ یَحْیَی بْنِ أَیُّوبَ عَنْ خَلَفِ بْنِ یَزِیدَ عَنْ عَبْدِ اللَّهِ بْنِ شَرَاحٍ عَنْ رَبِیعَةَ عَنْ فَضَالَةَ بْنِ عُبَیْدٍ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کَنْزَ الْحَدِیثِ فَعَلَیْهِ بِلَا حَوْلَ وَ لَا قُوَّةَ إِلَّا بِاللَّهِ‌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338" w:name="pg13661_330966"/>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گنج سخن‌ها را می‌خواهد، بر او باد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557726_3830689328"/>
      <w:bookmarkStart w:id="340" w:name="_Toc146"/>
      <w:bookmarkEnd w:id="339"/>
      <w:r>
        <w:rPr>
          <w:rtl w:val="true"/>
        </w:rPr>
        <w:t>«</w:t>
      </w:r>
      <w:r>
        <w:rPr/>
        <w:t>13</w:t>
      </w:r>
      <w:r>
        <w:rPr>
          <w:rtl w:val="true"/>
        </w:rPr>
        <w:t>»</w:t>
      </w:r>
      <w:bookmarkEnd w:id="3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أَبِی عَبْدِ اللَّهِ علیه السلام إِلَی سُفْیَانَ إِذَا حَزَنَ أَحَدَکُمْ أَمْرٌ فَلْیَقُلْ لَا حَوْلَ وَ لَا قُوَّةَ إِلَّا بِاللَّهِ الْعَلِیِّ الْعَظِیمِ‌</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امام صادق علیه السلام به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یکی از شما را محزون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557728_3830689328"/>
      <w:bookmarkStart w:id="342" w:name="_Toc147"/>
      <w:bookmarkEnd w:id="341"/>
      <w:r>
        <w:rPr>
          <w:rtl w:val="true"/>
        </w:rPr>
        <w:t>«</w:t>
      </w:r>
      <w:r>
        <w:rPr/>
        <w:t>14</w:t>
      </w:r>
      <w:r>
        <w:rPr>
          <w:rtl w:val="true"/>
        </w:rPr>
        <w:t>»</w:t>
      </w:r>
      <w:bookmarkEnd w:id="34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بِالْإِسْنَادِ عَنِ الصَّدُوقِ عَنْ مَاجِیلَوَیْهِ عَنْ عَمِّهِ عَنِ الْبَرْقِیِّ عَنِ الْبَزَنْطِیِّ عَنْ أَبَانِ بْنِ عِیسَی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آدَمُ إِذَا لَمْ یَأْتِهِ جَبْرَئِیلُ اغْتَمَّ وَ حَزِنَ فَشَکَا ذَلِکَ إِلَی جَبْرَئِیلَ فَقَالَ إِذَا وَجَدْتَ شَیْئاً مِنَ الْحُزْنِ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به نزد آدم علیه السلام نمی‌آمد، اندوهگین و محزون می‌شد؛ از این امر به جبرئیل شکایت 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اندوهگین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1557730_3830689328"/>
      <w:bookmarkStart w:id="344" w:name="_Toc148"/>
      <w:bookmarkEnd w:id="343"/>
      <w:r>
        <w:rPr>
          <w:rtl w:val="true"/>
        </w:rPr>
        <w:t>«</w:t>
      </w:r>
      <w:r>
        <w:rPr/>
        <w:t>15</w:t>
      </w:r>
      <w:r>
        <w:rPr>
          <w:rtl w:val="true"/>
        </w:rPr>
        <w:t>»</w:t>
      </w:r>
      <w:bookmarkEnd w:id="3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عَلِیِّ بْنِ الْحَکَمِ عَنِ الْحُسَیْنِ بْنِ سَیْفٍ عَنْ هِشَامِ بْنِ سَالِمٍ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الْعَلِیِّ الْعَظِیمِ صَرَفَ اللَّهُ عَنْهُ تِسْعَةً وَ تِسْعِینَ نَوْعاً مِنْ بَلَایَا الدُّنْیَا أَیْسَرُهَا الْخَنْقُ‌</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نود و نه نوع از بلاهای دنیوی را که آسان‌ترین آنها خفگی است از او بر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557732_3830689328"/>
      <w:bookmarkStart w:id="346" w:name="_Toc149"/>
      <w:bookmarkEnd w:id="345"/>
      <w:r>
        <w:rPr>
          <w:rtl w:val="true"/>
        </w:rPr>
        <w:t>«</w:t>
      </w:r>
      <w:r>
        <w:rPr/>
        <w:t>16</w:t>
      </w:r>
      <w:r>
        <w:rPr>
          <w:rtl w:val="true"/>
        </w:rPr>
        <w:t>»</w:t>
      </w:r>
      <w:bookmarkEnd w:id="3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عَنْ عَمْرِو بْنِ عُثْمَانَ عَنْ مُحَمَّدِ بْنِ عُذَافِرٍ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حَوْلَ وَ لَا قُوَّةَ إِلَّا بِاللَّهِ دَفَعَ اللَّهُ بِهَا عَنْهُ سَبْعِینَ نَوْعاً مِنَ الْبَلَاءِ أَیْسَرُهَا الْهَمُ‌</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نوع از بلاهای دنیوی را که آسان‌ترین آنها اندوه است از او بر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557734_3830689328"/>
      <w:bookmarkStart w:id="348" w:name="_Toc150"/>
      <w:bookmarkEnd w:id="347"/>
      <w:r>
        <w:rPr>
          <w:rtl w:val="true"/>
        </w:rPr>
        <w:t>«</w:t>
      </w:r>
      <w:r>
        <w:rPr/>
        <w:t>17</w:t>
      </w:r>
      <w:r>
        <w:rPr>
          <w:rtl w:val="true"/>
        </w:rPr>
        <w:t>»</w:t>
      </w:r>
      <w:bookmarkEnd w:id="3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عَلِیٍّ عَنْ عَبْدِ الرَّحْمَنِ بْنِ مُحَمَّدٍ عَنْ حُرَیْبٍ الْغَزَّالِ عَنْ صَدَقَةَ الْقَتَّابِ عَنِ الْحَسَنِ الْبَصْرِیِّ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بِخَمْسِ خِصَالٍ هُنَّ مِنَ الْبِرِّ وَ الْبِرُّ یَدْعُو إِلَی الْجَنَّةِ قُلْتُ بَلَی قَالَ إِخْفَاءُ الْمُصِیبَةِ وَ کِتْمَانُهَا وَ الصَّدَقَةُ تُعْطِیهَا بِیَمِینِکَ وَ لَا تُعْلِمُ بِهَا شِمَالَکَ وَ بِرُّ الْوَالِدَیْنِ فَإِنَّ بِرَّهُمَا لِلَّهِ رِضًا وَ الْإِکْثَارُ مِنْ قَوْلِ لَا حَوْلَ وَ لَا قُوَّةَ إِلَّا بِاللَّهِ الْعَلِیِّ الْعَظِیمِ فَإِنَّهُ مِنْ کُنُوزِ الْجَنَّةِ وَ الْحُبُّ لِمُحَمَّدٍ وَ آلِ مُحَمَّدٍ</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پنج خصلت خبر ندهم که از نیکی‌ها هستند در حالی که برّ و نیکی دعوت به بهشت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کردن مصیبت و کتمان کردن آن، و صدقه‌ای که با دست راستت می‌دهی، در حالی که دست چپت از آن با خبر نمی‌شود؛ و نیکی به والدین که نیکی به آن دو موجب رضایت خداست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که از گنج‌های بهشت است و دوستی محمد و آل محمد صلوات الله علیهم اجمعین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557736_3830689328"/>
      <w:bookmarkStart w:id="350" w:name="_Toc151"/>
      <w:bookmarkEnd w:id="349"/>
      <w:r>
        <w:rPr>
          <w:rtl w:val="true"/>
        </w:rPr>
        <w:t>«</w:t>
      </w:r>
      <w:r>
        <w:rPr/>
        <w:t>18</w:t>
      </w:r>
      <w:r>
        <w:rPr>
          <w:rtl w:val="true"/>
        </w:rPr>
        <w:t>»</w:t>
      </w:r>
      <w:bookmarkEnd w:id="3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یُونُسَ عَنْ عَمْرِو بْنِ جُمَیْعٍ رَفَعَهُ قَالَ قَالَ سَلْمَانُ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خَلِیلِی أَنْ أُکْثِرَ مِنْ قَوْلِ لَا حَوْلَ وَ لَا قُوَّةَ إِلَّا بِاللَّهِ الْعَلِیِ </w:t>
      </w:r>
      <w:bookmarkStart w:id="351" w:name="pg13661_330967"/>
    </w:p>
    <w:p>
      <w:pPr>
        <w:pStyle w:val="BookText"/>
        <w:rPr/>
      </w:pPr>
      <w:bookmarkEnd w:id="351"/>
      <w:r>
        <w:rPr>
          <w:rFonts w:ascii="Amiri" w:hAnsi="Amiri" w:eastAsia="Amiri" w:cs="Amiri"/>
          <w:color w:val="111111"/>
          <w:sz w:val="28"/>
          <w:sz w:val="28"/>
          <w:szCs w:val="28"/>
          <w:rtl w:val="true"/>
          <w:lang w:bidi="ar-SA"/>
        </w:rPr>
        <w:t>الْعَظِیمِ فَإِنَّهَا کَنْزٌ مِنْ کُنُوزِ الْجَنَّةِ الْخَبَرَ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 مرا وصیت فرمود که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که این ذکر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1557738_3830689328"/>
      <w:bookmarkStart w:id="353" w:name="_Toc152"/>
      <w:bookmarkEnd w:id="352"/>
      <w:r>
        <w:rPr>
          <w:rtl w:val="true"/>
        </w:rPr>
        <w:t>«</w:t>
      </w:r>
      <w:r>
        <w:rPr/>
        <w:t>19</w:t>
      </w:r>
      <w:r>
        <w:rPr>
          <w:rtl w:val="true"/>
        </w:rPr>
        <w:t>»</w:t>
      </w:r>
      <w:bookmarkEnd w:id="35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النَّضْرِ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الْعَلِیِّ الْعَظِیمِ ثَلَاثَ مَرَّاتٍ کَفَاهُ اللَّهُ تِسْعَةً وَ تِسْعِینَ نَوْعاً مِنْ أَنْوَاعِ الْبَلَاءِ أَیْسَرُهَا الْخَنْقُ‌</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نود و نه نوع از بلاها که آسان‌ترین آن خفگی است، حفاظت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557740_3830689328"/>
      <w:bookmarkStart w:id="355" w:name="_Toc153"/>
      <w:bookmarkEnd w:id="354"/>
      <w:r>
        <w:rPr>
          <w:rtl w:val="true"/>
        </w:rPr>
        <w:t>«</w:t>
      </w:r>
      <w:r>
        <w:rPr/>
        <w:t>20</w:t>
      </w:r>
      <w:r>
        <w:rPr>
          <w:rtl w:val="true"/>
        </w:rPr>
        <w:t>»</w:t>
      </w:r>
      <w:bookmarkEnd w:id="35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بَکْرٍ عَنْ زَکَرِیَّا بْنِ مُحَمَّدٍ عَنْ عَامِرِ بْنِ مَعْقِلٍ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شَکَا إِلَی رَبِّهِ حَدِیثَ النَّفْسِ فَقَالَ أَکْثِرْ مِنْ قَوْلِ لَا حَوْلَ وَ لَا قُوَّةَ إِلَّا بِاللَّهِ‌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سوی پروردگار از حدیث نفس به خداوند پناه برد؛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557742_3830689328"/>
      <w:bookmarkStart w:id="357" w:name="_Toc154"/>
      <w:bookmarkEnd w:id="356"/>
      <w:r>
        <w:rPr>
          <w:rtl w:val="true"/>
        </w:rPr>
        <w:t>«</w:t>
      </w:r>
      <w:r>
        <w:rPr/>
        <w:t>21</w:t>
      </w:r>
      <w:r>
        <w:rPr>
          <w:rtl w:val="true"/>
        </w:rPr>
        <w:t>»</w:t>
      </w:r>
      <w:bookmarkEnd w:id="35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حَمَلَةَ الْعَرْشِ لَمَّا ذَهَبُوا یَنْهَضُونَ بِالْعَرْشِ لَمْ یَسْتَقِلُّوهُ فَأَلْهَمَهُمُ اللَّهُ لَا حَوْلَ وَ لَا قُوَّةَ إِلَّا بِاللَّهِ فَنَهَضُوا بِهِ‌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عرش وقتی رفتند که عرش را بلند کنند، نتوانستند آن را بلند کنند؛ پس خداوند به آنان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الهام فرمود و آنان موفق شدند آن را بلند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557744_3830689328"/>
      <w:bookmarkStart w:id="359" w:name="_Toc155"/>
      <w:bookmarkEnd w:id="358"/>
      <w:r>
        <w:rPr>
          <w:rtl w:val="true"/>
        </w:rPr>
        <w:t>«</w:t>
      </w:r>
      <w:r>
        <w:rPr/>
        <w:t>22</w:t>
      </w:r>
      <w:r>
        <w:rPr>
          <w:rtl w:val="true"/>
        </w:rPr>
        <w:t>»</w:t>
      </w:r>
      <w:bookmarkEnd w:id="3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مُحَمَّدِ بْنِ عِمْرَانَ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 فَقَدْ فَوَّضَ أَمْرَهُ إِلَی اللَّهِ وَ حَقٌّ عَلَی اللَّهِ أَنْ یَکْفِیَهُ‌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خود را به خدا واگذار کرده و حق است بر خدا که او را کفایت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557746_3830689328"/>
      <w:bookmarkStart w:id="361" w:name="_Toc156"/>
      <w:bookmarkEnd w:id="360"/>
      <w:r>
        <w:rPr>
          <w:rtl w:val="true"/>
        </w:rPr>
        <w:t>«</w:t>
      </w:r>
      <w:r>
        <w:rPr/>
        <w:t>23</w:t>
      </w:r>
      <w:r>
        <w:rPr>
          <w:rtl w:val="true"/>
        </w:rPr>
        <w:t>»</w:t>
      </w:r>
      <w:bookmarkEnd w:id="3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هِشَامِ بْنِ سَالِمٍ عَنْ أَبِی عَبْدِ اللَّهِ علیه السلام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 قَالَ اللَّهُ عَزَّ وَ جَلَّ لِلْمَلَائِکَةِ اسْتَسْلَمَ عَبْدِی اقْضُوا حَاجَتَهُ‌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 و جل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فرمانبردار شد؛ حاجت او را روا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557748_3830689328"/>
      <w:bookmarkStart w:id="363" w:name="_Toc157"/>
      <w:bookmarkEnd w:id="362"/>
      <w:r>
        <w:rPr>
          <w:rtl w:val="true"/>
        </w:rPr>
        <w:t>«</w:t>
      </w:r>
      <w:r>
        <w:rPr/>
        <w:t>24</w:t>
      </w:r>
      <w:r>
        <w:rPr>
          <w:rtl w:val="true"/>
        </w:rPr>
        <w:t>»</w:t>
      </w:r>
      <w:bookmarkEnd w:id="36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بْنُ جَعْفَرٍ الْعَلَوِیُّ عَنْ حَفْصٍ السَّدُوسِیِّ وَ أَحْمَدَ بْنِ عُبَیْدٍ عَنِ الْحُسَیْنِ بْنِ عُلْوَانَ الْکَلْبِیِّ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لَا حَوْلَ وَ لَا قُوَّةَ إِلَّا بِاللَّهِ قَالَ لَا یَحُولُ بَیْنَنَا وَ بَیْنَ الْمَعَاصِی إِلَّا اللَّهُ وَ لَا یُقَوِّینَا عَلَی أَدَاءِ الطَّاعَةِ وَ الْفَرَائِضِ إِلَّا اللَّهُ‌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364" w:name="pg13661_330968"/>
    </w:p>
    <w:p>
      <w:pPr>
        <w:pStyle w:val="BookText"/>
        <w:rPr/>
      </w:pPr>
      <w:bookmarkEnd w:id="3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معاصی جز خداوند حائل نمی‌شود و کسی جز خدا ما را بر ادای طاعات و فرائضش، تقویت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557750_3830689328"/>
      <w:bookmarkStart w:id="366" w:name="_Toc158"/>
      <w:bookmarkEnd w:id="365"/>
      <w:r>
        <w:rPr>
          <w:rtl w:val="true"/>
        </w:rPr>
        <w:t>«</w:t>
      </w:r>
      <w:r>
        <w:rPr/>
        <w:t>25</w:t>
      </w:r>
      <w:r>
        <w:rPr>
          <w:rtl w:val="true"/>
        </w:rPr>
        <w:t>»</w:t>
      </w:r>
      <w:bookmarkEnd w:id="36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أَبِی بَکْرٍ عَنْ بَعْضِ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مَا شَاءَ اللَّهُ لَا حَوْلَ وَ لَا قُوَّةَ إِلَّا بِاللَّهِ قَالَ اللَّهُ مَلَائِکَتِی اسْتَسْلَمَ عَبْدِی أَعِینُوهُ أَدْرِکُوهُ اقْضُوا حَاجَتَهُ‌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فرمانبر شد؛ او را یاری کنید و دریابید و حاجت روایش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557752_3830689328"/>
      <w:bookmarkStart w:id="368" w:name="_Toc159"/>
      <w:bookmarkEnd w:id="367"/>
      <w:r>
        <w:rPr>
          <w:rtl w:val="true"/>
        </w:rPr>
        <w:t>«</w:t>
      </w:r>
      <w:r>
        <w:rPr/>
        <w:t>26</w:t>
      </w:r>
      <w:r>
        <w:rPr>
          <w:rtl w:val="true"/>
        </w:rPr>
        <w:t>»</w:t>
      </w:r>
      <w:bookmarkEnd w:id="3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 شَاءَ اللَّهُ أَلْفَ مَرَّةٍ فِی دَفْعَةٍ وَاحِدَةٍ رُزِقَ الْحَجَّ مِنْ عَامِهِ فَإِنْ لَمْ یُرْزَقْ أَخَّرَهُ اللَّهُ حَتَّی یَرْزُقَهُ‌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نوبت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سال حج روزی او می‌شود و اگر همان سال روزی او نشد، خداوند اجل او را به تأخیر می‌اندازد تا حج را روزی او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557754_3830689328"/>
      <w:bookmarkStart w:id="370" w:name="_Toc160"/>
      <w:bookmarkEnd w:id="369"/>
      <w:r>
        <w:rPr>
          <w:rtl w:val="true"/>
        </w:rPr>
        <w:t>«</w:t>
      </w:r>
      <w:r>
        <w:rPr/>
        <w:t>27</w:t>
      </w:r>
      <w:r>
        <w:rPr>
          <w:rtl w:val="true"/>
        </w:rPr>
        <w:t>»</w:t>
      </w:r>
      <w:bookmarkEnd w:id="3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عَلَیْهِ النِّعْمَةُ فَلْیُکْثِرِ الْحَمْدَ لِلَّهِ وَ مَنْ کَثُرَتْ هَمُّهُ فَعَلَیْهِ بِالاسْتِغْفَارِ وَ مَنْ أَلَحَّ عَلَیْهِ الْفَقْرُ فَلْیُکْثِرْ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یَنْفِی اللَّهُ عَنْهُ الْفَقْرَ</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 بر او ظاهر می‌شود، باید زیاد الحمد لله بگوید و کسی که اندوهش زیاد گردد، باید استغفار کند و کسی که فقر بر او فشار بیاورد، باید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خدا فقر او را برطرف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557756_3830689328"/>
      <w:bookmarkStart w:id="372" w:name="_Toc161"/>
      <w:bookmarkEnd w:id="371"/>
      <w:r>
        <w:rPr>
          <w:rtl w:val="true"/>
        </w:rPr>
        <w:t>«</w:t>
      </w:r>
      <w:r>
        <w:rPr/>
        <w:t>28</w:t>
      </w:r>
      <w:r>
        <w:rPr>
          <w:rtl w:val="true"/>
        </w:rPr>
        <w:t>»</w:t>
      </w:r>
      <w:bookmarkEnd w:id="3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 لَا حَوْلَ وَ لَا قُوَّةَ إِلَّا بِاللَّهِ وَ خَیْرُ الدُّعَاءِ الِاسْتِغْفَارُ ثُمَّ تَلَا النَّبِیُّ صلی الله علیه و آله فَاعْلَمْ أَنَّهُ لا إِلهَ إِلَّا اللَّهُ وَ اسْتَغْفِرْ لِذَنْبِکَ‌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دعا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557758_3830689328"/>
      <w:bookmarkStart w:id="374" w:name="_Toc162"/>
      <w:bookmarkEnd w:id="373"/>
      <w:r>
        <w:rPr>
          <w:rtl w:val="true"/>
        </w:rPr>
        <w:t>«</w:t>
      </w:r>
      <w:r>
        <w:rPr/>
        <w:t>29</w:t>
      </w:r>
      <w:r>
        <w:rPr>
          <w:rtl w:val="true"/>
        </w:rPr>
        <w:t>»</w:t>
      </w:r>
      <w:bookmarkEnd w:id="374"/>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فَلْیَحْمَدِ اللَّهَ وَ مَنِ اسْتَبْطَأَ الرِّزْقَ فَلْیَسْتَغْفِرِ اللَّهَ وَ مَنْ حَزَنَهُ أَمْرٌ فَلْیَقُلْ لَا حَوْلَ وَ لَا قُوَّةَ إِلَّا بِاللَّهِ‌</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بر او نعمت بخشد، باید حمد خدا بگوید و کسی که روزی او کُند گشته باشد، باید از خدا طلب مغفرت کند و کسی که امری او را محزون کند،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557760_3830689328"/>
      <w:bookmarkStart w:id="376" w:name="_Toc163"/>
      <w:bookmarkEnd w:id="375"/>
      <w:r>
        <w:rPr>
          <w:rtl w:val="true"/>
        </w:rPr>
        <w:t>«</w:t>
      </w:r>
      <w:r>
        <w:rPr/>
        <w:t>30</w:t>
      </w:r>
      <w:r>
        <w:rPr>
          <w:rtl w:val="true"/>
        </w:rPr>
        <w:t>»</w:t>
      </w:r>
      <w:bookmarkEnd w:id="37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یَزِیدَ عَنْ زِیَادِ بْنِ مُحَمَّدٍ الْمَلَطِیِّ عَنْ أَبِیهِ عَنْ هِشَامِ بْنِ أَحْمَرَ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الْعَلِیِّ الْعَظِیمِ دَفَعَ اللَّهُ عَنْهُ ثَلَاثاً وَ سَبْعِینَ نَوْعاً مِنْ أَنْوَاعِ الْبَلَاءِ أَهْوَنُهَا الْجُنُونُ‌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یَا عَلِیُّ أَ لَا أَدُلُّکَ عَلَی کَنْزٍ مِنْ کُنُوزِ الْجَنَّةِ قُلْتُ بَلَی یَا رَسُولَ اللَّهِ قَالَ صلی الله علیه و آله لَا حَوْلَ وَ لَا قُوَّةَ إِلَّا </w:t>
      </w:r>
      <w:bookmarkStart w:id="377" w:name="pg13661_330969"/>
    </w:p>
    <w:p>
      <w:pPr>
        <w:pStyle w:val="BookText"/>
        <w:rPr/>
      </w:pPr>
      <w:bookmarkEnd w:id="377"/>
      <w:r>
        <w:rPr>
          <w:rFonts w:ascii="Amiri" w:hAnsi="Amiri" w:eastAsia="Amiri" w:cs="Amiri"/>
          <w:color w:val="111111"/>
          <w:sz w:val="28"/>
          <w:sz w:val="28"/>
          <w:szCs w:val="28"/>
          <w:rtl w:val="true"/>
          <w:lang w:bidi="ar-SA"/>
        </w:rPr>
        <w:t>بِاللَّهِ‌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هفتاد و سه نوع از انواع بلاها را که آسان‌ترین آن دیوانگی است، حفاظت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گنجی از گنج‌های بهشتی راهنمایی نکنم؟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557762_3830689328"/>
      <w:bookmarkStart w:id="379" w:name="_Toc164"/>
      <w:bookmarkEnd w:id="378"/>
      <w:r>
        <w:rPr>
          <w:rtl w:val="true"/>
        </w:rPr>
        <w:t>«</w:t>
      </w:r>
      <w:r>
        <w:rPr/>
        <w:t>31</w:t>
      </w:r>
      <w:r>
        <w:rPr>
          <w:rtl w:val="true"/>
        </w:rPr>
        <w:t>»</w:t>
      </w:r>
      <w:bookmarkEnd w:id="37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الْمَکْرُوبِ وَ الْمَلْهُوفِ وَ مَنْ قَدْ أَعْیَتْهُ الْحِیلَةُ وَ أَصَابَتْهُ بَلِیَّةٌ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سُبْحانَکَ إِنِّی کُنْتُ مِنَ الظَّالِمِینَ یَقُولُهَا لَیْلَةَ الْجُمُعَةِ إِذَا فَرَغَ مِنَ الصَّلَاةِ الْمَکْتُوبَةِ مِنَ الْعِشَاءِ الْآخِرَةِ وَ قَالَ أَخَذْتُهُ عَنْ أَبِی جَعْفَرٍ قَالَ أَخَذْتُهُ عَنْ عَلِیِّ بْنِ الْحُسَیْنِ ذِی الثَّفِنَاتِ أَخَذَهُ عَنِ الْحُسَیْنِ بْنِ عَلِیٍّ أَخَذَهُ عَنْ أَمِیرِ الْمُؤْمِنِینَ أَخَذَهُ عَنْ رَسُولِ اللَّهِ صلی الله علیه و آله أَخَذَهُ عَنْ جَبْرَئِیلَ عَنِ اللَّهِ عَزَّ وَ جَلَ‌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سختی دیده و حسرت خورنده و کسی که حیله او را خسته کرده و بلیّه‌ای به او رسیده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شب جمعه وقتی از نماز واجب عشاء فارغ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دعا را از امام باقر علیه السلام اخذ نمودم و ایشان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علی بن الحسین علیهما السلام صاحب پینه‌ها بر پیشانی گرفتم و ایشان از حسین بن علی علیهما السلام و ایشان از امیرالمؤمنین علیه السلام و ایشان هم آن را از رسول خدا صلی الله علیه و آله و ایشان هم آن را از جبرئیل و جبرئیل نیز آن را از خدای عز و جل اخذ نموده‌اند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557764_3830689328"/>
      <w:bookmarkStart w:id="381" w:name="_Toc165"/>
      <w:bookmarkEnd w:id="380"/>
      <w:r>
        <w:rPr>
          <w:rtl w:val="true"/>
        </w:rPr>
        <w:t>«</w:t>
      </w:r>
      <w:r>
        <w:rPr/>
        <w:t>32</w:t>
      </w:r>
      <w:r>
        <w:rPr>
          <w:rtl w:val="true"/>
        </w:rPr>
        <w:t>»</w:t>
      </w:r>
      <w:bookmarkEnd w:id="38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قَدَرَ حَمَلَةُ الْعَرْشِ عَلَی حَمْلِهِ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لَا حَوْلَ وَ لَا قُوَّةَ إِلَّا بِاللَّهِ الْعَلِیِّ الْعَظِیمِ وَ صَلَّی اللَّهُ عَلَی مُحَمَّدٍ وَ آلِهِ الطَّیِّبِینَ‌</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حاملان عرش قدرت بر حمل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لا حول و لا قوة الا بالله العلی العظیم و صلّی الله علی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557766_3830689328"/>
      <w:bookmarkStart w:id="383" w:name="_Toc166"/>
      <w:bookmarkEnd w:id="382"/>
      <w:r>
        <w:rPr>
          <w:rtl w:val="true"/>
        </w:rPr>
        <w:t>أقول</w:t>
      </w:r>
      <w:bookmarkEnd w:id="383"/>
    </w:p>
    <w:p>
      <w:pPr>
        <w:pStyle w:val="BookText"/>
        <w:rPr/>
      </w:pPr>
      <w:r>
        <w:rPr>
          <w:rFonts w:ascii="IRNazanin" w:hAnsi="IRNazanin" w:eastAsia="IRNazanin"/>
          <w:color w:val="111111"/>
          <w:sz w:val="28"/>
          <w:sz w:val="28"/>
          <w:szCs w:val="28"/>
          <w:rtl w:val="true"/>
          <w:lang w:bidi="fa-IR"/>
        </w:rPr>
        <w:t>تمامه فی باب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حدیث در باب عرش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557768_3830689328"/>
      <w:bookmarkStart w:id="385" w:name="_Toc167"/>
      <w:bookmarkEnd w:id="384"/>
      <w:r>
        <w:rPr>
          <w:rtl w:val="true"/>
        </w:rPr>
        <w:t>«</w:t>
      </w:r>
      <w:r>
        <w:rPr/>
        <w:t>33</w:t>
      </w:r>
      <w:r>
        <w:rPr>
          <w:rtl w:val="true"/>
        </w:rPr>
        <w:t>»</w:t>
      </w:r>
      <w:bookmarkEnd w:id="385"/>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وَ هُوَ یَقُولُ لَا حَوْلَ وَ لَا قُوَّةَ إِلَّا بِاللَّهِ الْعَلِیِّ الْعَظِیمِ قُلْتُ یَا نَبِیَّ اللَّهِ مَا ثَوَابُهُ قَالَ تَسْبِیحُ حَمَلَةِ الْعَرْشِ فَمَنْ قَالَ مَرَّةً لَا حَوْلَ وَ لَا قُوَّةَ إِلَّا بِاللَّهِ غَفَرَ اللَّهُ لَهُ ذُنُوبَ مِائَةِ سَنَةٍ وَ کَتَبَ لَهُ بِکُلِّ حَرْفٍ مِائَةَ حَسَنَةٍ وَ رَفَعَ لَهُ مِائَةَ دَرَجَةٍ فَإِنْ زَادَ عَلَی مَرَّةٍ وَاحِدَةٍ فَلَهُ بِکُلِّ حَرْفٍ کَنْزٌ وَ نُورٌ لِلصِّرَاطِ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أَلْفَ مَرَّةٍ لَا حَوْلَ وَ لَا قُوَّةَ إِلَّا بِاللَّهِ رَزَقَهُ اللَّهُ تَعَالَی الْحَجَّ فَإِنْ کَانَ قَدْ قَرُبَ أَجَلُهُ أَخَّرَ اللَّهُ فِی أَجَلِهِ حَتَّی رَزَقَهُ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مِائَةَ مَرَّةٍ فِی کُلِّ یَوْمٍ لَمْ یُصِبْهُ فَقْرٌ أَبَداً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رسول خدا صلی الله علیه و آله را دیدم که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ذکر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ثواب تسبیح حاملان عرش را دارد؛ پس هر کس که یک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صد سال او را می‌آمرزد و برای او در برابر هر حرفی صد حسنه می‌نویسد و او را صد درجه بالا می‌برد؛ پس اگر بیش از یک بار این ذکر را بگوید، در برابر هر حرفی یک گنج و نوری برای صراط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هزار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حج را روزی او خواهد کرد؛ اگر اجل او نزدیک شده باشد، خداوند اجل او را به تأخیر می‌اندازد تا حج را روزی او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ابد فقیر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557770_3830689328"/>
      <w:bookmarkStart w:id="387" w:name="_Toc168"/>
      <w:bookmarkEnd w:id="386"/>
      <w:r>
        <w:rPr>
          <w:rtl w:val="true"/>
        </w:rPr>
        <w:t>«</w:t>
      </w:r>
      <w:r>
        <w:rPr/>
        <w:t>34</w:t>
      </w:r>
      <w:r>
        <w:rPr>
          <w:rtl w:val="true"/>
        </w:rPr>
        <w:t>»</w:t>
      </w:r>
      <w:bookmarkEnd w:id="38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نَبِیّاً إِلَی قَوْمٍ فَشَکَا إِلَی اللَّهِ </w:t>
      </w:r>
      <w:bookmarkStart w:id="388" w:name="pg13661_330970"/>
    </w:p>
    <w:p>
      <w:pPr>
        <w:pStyle w:val="BookText"/>
        <w:rPr/>
      </w:pPr>
      <w:bookmarkEnd w:id="388"/>
      <w:r>
        <w:rPr>
          <w:rFonts w:ascii="Amiri" w:hAnsi="Amiri" w:eastAsia="Amiri" w:cs="Amiri"/>
          <w:color w:val="111111"/>
          <w:sz w:val="28"/>
          <w:sz w:val="28"/>
          <w:szCs w:val="28"/>
          <w:rtl w:val="true"/>
          <w:lang w:bidi="ar-SA"/>
        </w:rPr>
        <w:t>الضَّعْفَ فَأَوْحَی اللَّهُ عَزَّ وَ جَلَّ إِلَیْهِ أَنَّ النَّصْرَ یَأْتِیکَ بَعْدَ خَمْسَ عَشْرَةَ سَنَةً فَقَالَ لِأَصْحَابِهِ إِنَّ اللَّهَ عَزَّ وَ جَلَّ أَمَرَنِی بِقِتَالِ بَنِی فُلَانٍ فَشَکَوْا إِلَیْهِ الضَّعْفَ فَقَالَ إِنَّ اللَّهَ قَدْ أَوْحَی إِلَیَّ أَنَّ النَّصْرَ یَأْتِینِی بَعْدَ خَمْسَ عَشْرَةَ سَنَةً فَقَالُوا مَا شَاءَ اللَّهُ لَا حَوْلَ وَ لَا قُوَّةَ إِلَّا بِاللَّهِ قَالَ فَأَتَاهُمْ بِالنَّصْرِ فِی سَنَتِهِمْ لِتَفْوِیضِهِمْ إِلَی اللَّهِ لِقَوْلِهِمْ مَا شَاءَ اللَّهُ 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به سوی قومی فرستاد و آن پیامبر از ضعف به خدا شکایت برد؛ پس خدای عز و جل به او وحی کرد که نصرت، بعد از پانزده سال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مرا امر فرموده که با فلان قبیله بجنگیم؛ اصحاب او از ضعف به او شکایت بردند؛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نصرت، بعد از پانزده سال به سراغ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خدا بخواهد همان است و هیچ جنبش و قوتی جز به سبب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که امر خود را به خدا واگذار کردند و در همان سال نصرت خدا به سراغشان آمد؛ زیرا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557772_3830689328"/>
      <w:bookmarkStart w:id="390" w:name="_Toc169"/>
      <w:bookmarkEnd w:id="389"/>
      <w:r>
        <w:rPr>
          <w:rtl w:val="true"/>
        </w:rPr>
        <w:t>«</w:t>
      </w:r>
      <w:r>
        <w:rPr/>
        <w:t>35</w:t>
      </w:r>
      <w:r>
        <w:rPr>
          <w:rtl w:val="true"/>
        </w:rPr>
        <w:t>»</w:t>
      </w:r>
      <w:bookmarkEnd w:id="39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الرَّوْضَةِ أَبُو عَلِیٍّ الْأَشْعَرِیُّ عَنْ مُحَمَّدِ بْنِ سَالِمٍ عَنْ أَحْمَدَ بْنِ النَّضْرِ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ثَلَاثَ مَرَّاتٍ کَفَاهُ اللَّهُ عَزَّ وَ جَلَّ تِسْعَةً وَ تِسْعِینَ نَوْعاً مِنْ أَنْوَاعِ الْبَلَاءِ أَیْسَرُهُنَّ الْخَنْقُ‌</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لا حول و لا قوة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نود و نه نوع از انواع بلا را که آسان‌ترین آن خفگی است، از او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1" w:name="__RefHeading___Toc1557774_3830689328"/>
      <w:bookmarkStart w:id="392" w:name="_Toc170"/>
      <w:bookmarkEnd w:id="391"/>
      <w:r>
        <w:rPr>
          <w:rtl w:val="true"/>
        </w:rPr>
        <w:t xml:space="preserve">باب </w:t>
      </w:r>
      <w:r>
        <w:rPr/>
        <w:t>5</w:t>
      </w:r>
      <w:r>
        <w:rPr>
          <w:rtl w:val="true"/>
        </w:rPr>
        <w:t xml:space="preserve"> </w:t>
      </w:r>
      <w:r>
        <w:rPr>
          <w:rtl w:val="true"/>
        </w:rPr>
        <w:t>التهلیل و فضله و من کان آخر کلامه لا إله إلا الله و من قال لا إله إلا الله مخلصا و فضل الشهادتین</w:t>
      </w:r>
      <w:bookmarkEnd w:id="392"/>
    </w:p>
    <w:p>
      <w:pPr>
        <w:pStyle w:val="Heading4"/>
        <w:numPr>
          <w:ilvl w:val="3"/>
          <w:numId w:val="1"/>
        </w:numPr>
        <w:rPr/>
      </w:pPr>
      <w:bookmarkStart w:id="393" w:name="__RefHeading___Toc1557776_3830689328"/>
      <w:bookmarkStart w:id="394" w:name="_Toc171"/>
      <w:bookmarkEnd w:id="393"/>
      <w:r>
        <w:rPr>
          <w:rtl w:val="true"/>
        </w:rPr>
        <w:t>الأخبار</w:t>
      </w:r>
      <w:bookmarkEnd w:id="394"/>
    </w:p>
    <w:p>
      <w:pPr>
        <w:pStyle w:val="Heading5"/>
        <w:numPr>
          <w:ilvl w:val="4"/>
          <w:numId w:val="1"/>
        </w:numPr>
        <w:rPr/>
      </w:pPr>
      <w:bookmarkStart w:id="395" w:name="__RefHeading___Toc1557778_3830689328"/>
      <w:bookmarkStart w:id="396" w:name="_Toc172"/>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التهلیل و فضله و من کان آخر کلامه لا إله إلا الله و من قال لا إله إلا الله مخلصا و فضل الشهادتین زائدا علی ما مر و یأتی فی الأبواب السابقة و الآتیة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سر اخلاص بگوید و فضیلت شهادتین، اضافه بر آنچه در ابواب قبلی گذشت و در ابواب آینده خواهد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557780_3830689328"/>
      <w:bookmarkStart w:id="398" w:name="_Toc173"/>
      <w:bookmarkEnd w:id="397"/>
      <w:r>
        <w:rPr>
          <w:rtl w:val="true"/>
        </w:rPr>
        <w:t>«</w:t>
      </w:r>
      <w:r>
        <w:rPr/>
        <w:t>1</w:t>
      </w:r>
      <w:r>
        <w:rPr>
          <w:rtl w:val="true"/>
        </w:rPr>
        <w:t>»</w:t>
      </w:r>
      <w:bookmarkEnd w:id="398"/>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10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الْحُسَیْنِ بْنِ سَیْفٍ عَنْ أَخِیهِ عَلِیٍّ عَنْ أَبِیهِ ابْنِ عَمِیرَةَ عَنِ الْحَسَنِ بْنِ الصَّبَّاحِ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جَبَّارٍ عَنِیدٍ مَنْ أَبَی أَنْ یَقُولَ لَا إِلَهَ إِلَّا اللَّهُ‌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ابا دارد بگوید لا إِلهَ إِلَّا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557782_3830689328"/>
      <w:bookmarkStart w:id="400" w:name="_Toc174"/>
      <w:bookmarkEnd w:id="399"/>
      <w:r>
        <w:rPr>
          <w:rtl w:val="true"/>
        </w:rPr>
        <w:t>«</w:t>
      </w:r>
      <w:r>
        <w:rPr/>
        <w:t>2</w:t>
      </w:r>
      <w:r>
        <w:rPr>
          <w:rtl w:val="true"/>
        </w:rPr>
        <w:t>»</w:t>
      </w:r>
      <w:bookmarkEnd w:id="400"/>
    </w:p>
    <w:p>
      <w:pPr>
        <w:pStyle w:val="BookText"/>
        <w:rPr/>
      </w:pPr>
      <w:r>
        <w:rPr>
          <w:rFonts w:ascii="Amiri" w:hAnsi="Amiri" w:eastAsia="Amiri" w:cs="Amiri"/>
          <w:color w:val="111111"/>
          <w:sz w:val="28"/>
          <w:sz w:val="28"/>
          <w:szCs w:val="28"/>
          <w:rtl w:val="true"/>
          <w:lang w:bidi="ar-SA"/>
        </w:rPr>
        <w:t>أَقُولُ قَدْ مَضَی فِی کِتَابِ التَّوْحِیدِ فِی بَابِ ثَوَابِ الْمُوَحِّدِینَ وَ الْعَارِفِینَ بِأَسَانِیدَ جَمَّةٍ عَنِ النَّبِیِّ صلی الله علیه و آله عَنْ جَبْرَئِیلَ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حِصْنِی فَمَنْ دَخَلَ حِصْنِی أَمِنَ مِنْ عَذَابِی</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مضی فیه غیره من الأخبار </w:t>
      </w:r>
      <w:bookmarkStart w:id="401" w:name="pg13661_330971"/>
    </w:p>
    <w:p>
      <w:pPr>
        <w:pStyle w:val="BookText"/>
        <w:rPr/>
      </w:pPr>
      <w:bookmarkEnd w:id="401"/>
      <w:r>
        <w:rPr>
          <w:rFonts w:ascii="IRNazanin" w:hAnsi="IRNazanin" w:eastAsia="IRNazanin"/>
          <w:color w:val="111111"/>
          <w:sz w:val="28"/>
          <w:sz w:val="28"/>
          <w:szCs w:val="28"/>
          <w:rtl w:val="true"/>
          <w:lang w:bidi="fa-IR"/>
        </w:rPr>
        <w:t>أیضا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کتاب توحید در باب ثواب موحدین و عارفین با اسناد مختلف از رسول خدا صلی الله علیه و آله از جبرئیل و او از خداوند عز وجل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 و حصار محکم من است و هر کس در حصن و حصار من داخل شود از عذاب من ایمن خواهد بود و در آن باب غیر از این روایت، روایات دیگری 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557784_3830689328"/>
      <w:bookmarkStart w:id="403" w:name="_Toc175"/>
      <w:bookmarkEnd w:id="402"/>
      <w:r>
        <w:rPr>
          <w:rtl w:val="true"/>
        </w:rPr>
        <w:t>«</w:t>
      </w:r>
      <w:r>
        <w:rPr/>
        <w:t>3</w:t>
      </w:r>
      <w:r>
        <w:rPr>
          <w:rtl w:val="true"/>
        </w:rPr>
        <w:t>»</w:t>
      </w:r>
      <w:bookmarkEnd w:id="40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أَیُّ الْقَوْلِ أَصْدَقُ قَالَ شَهَادَةُ أَنْ لَا إِلَهَ إِلَّا اللَّهُ‌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است که از امیر المومنین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گفتار راست‌تر است؟ فرمود شهادت به اینکه معبود حقی جز خدا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557786_3830689328"/>
      <w:bookmarkStart w:id="405" w:name="_Toc176"/>
      <w:bookmarkEnd w:id="404"/>
      <w:r>
        <w:rPr>
          <w:rtl w:val="true"/>
        </w:rPr>
        <w:t>«</w:t>
      </w:r>
      <w:r>
        <w:rPr/>
        <w:t>4</w:t>
      </w:r>
      <w:r>
        <w:rPr>
          <w:rtl w:val="true"/>
        </w:rPr>
        <w:t>»</w:t>
      </w:r>
      <w:bookmarkEnd w:id="4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مُحَمَّدِ بْنِ السَّرِیِّ عَنْ عَلِیِّ بْنِ الْحَکَمِ عَنْ أَبِی الْمَغْرَاءِ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مِنْ غَیْرِ تَعَجُّبٍ خَلَقَ اللَّهُ مِنْهَا طَائِراً یُرَفْرِفُ عَلَی رَأْسِ صَاحِبِهَا إِلَی أَنْ تَقُومَ السَّاعَةُ وَ یَذْکُرُ لِقَائِلِهَا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بدون تعجّب لا إِلهَ إِلَّا اللَّهُ‏ بگوید، خداوند قادر سبحان از آن پرنده‏ای می‏آفریند که تا روز قیامت بر بالای سر آن شخص پر می‏زند و خدا را ذکر می‏کند و ثواب آن را برای او می‏فرستد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557788_3830689328"/>
      <w:bookmarkStart w:id="407" w:name="_Toc177"/>
      <w:bookmarkEnd w:id="406"/>
      <w:r>
        <w:rPr>
          <w:rtl w:val="true"/>
        </w:rPr>
        <w:t>«</w:t>
      </w:r>
      <w:r>
        <w:rPr/>
        <w:t>5</w:t>
      </w:r>
      <w:r>
        <w:rPr>
          <w:rtl w:val="true"/>
        </w:rPr>
        <w:t>»</w:t>
      </w:r>
      <w:bookmarkEnd w:id="4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الْأَشْعَرِیِّ عَنِ السَّیَّارِیِّ رَفَعَهُ إِلَی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قَوْلُکَ مَجِّدُوا اللَّهَ فِی خَمْسِ کَلِمَاتٍ مَا هِیَ قَالَ إِذَا قُلْتَ سُبْحَانَ اللَّهِ وَ بِحَمْدِهِ رَفَعْتَ اللَّهَ تَبَارَکَ وَ تَعَالَی عَمَّا یَقُولُ الْعَادِلُونَ بِهِ فَإِذَا قُلْتَ لَا إِلَهَ إِلَّا اللَّهُ وَحْدَهُ لَا شَرِیکَ لَهُ فَهِیَ کَلِمَةُ الْإِخْلَاصِ الَّتِی لَا یَقُولُهَا عَبْدٌ إِلَّا أَعْتَقَهُ اللَّهُ مِنَ النَّارِ إِلَّا الْمُسْتَکْبِرِینَ وَ الْجَبَّارِینَ وَ مَنْ قَالَ لَا حَوْلَ وَ لَا قُوَّةَ إِلَّا بِاللَّهِ فَوَّضَ الْأَمْرَ إِلَی اللَّهِ عَزَّ وَ جَلَّ وَ مَنْ قَالَ أَسْتَغْفِرُ اللَّهَ وَ أَتُوبُ إِلَیْهِ فَلَیْسَ بِمُسْتَکْبِرٍ وَ لَا جَبَّارٍ إِنَّ الْمُسْتَکْبِرَ مَنْ یُصِرُّ عَلَی الذَّنْبِ الَّذِی قَدْ غَلَبَهُ هَوَاهُ فِیهِ وَ آثَرَ دُنْیَاهُ عَلَی آخِرَتِهِ وَ مَنْ قَالَ الْحَمْدُ لِلَّهِ فَقَدْ أَدَّی شُکْرَ کُلِّ نِعْمَةٍ لِلَّهِ عَزَّ وَ جَلَّ عَلَیْهِ‌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گوید به امام سجاد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می‌فرمائید خدا را به پنج جمله تمجید کنید؛ چیست آن پنج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بگوئی سبحان اللَّه و بحمده، خدا را از آنچه خدانشناسان گویند بالاتر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بگوئی‏ لا إِلهَ إِلَّا اللَّهُ‏ وحده لا شریک له، کلمه اخلاص را گفتی، هیچ بنده‏ای که بزرگی خواه و ستمگر نباشد آن را نگوید جز آنکه خدا از آتش دوزخ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لا حول و لا قوة الا باللَّه، کار خود را به خدا واگذارده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 استغفر اللَّه و اتوب الیه، بزرگی فروش و ستمگر نیست، بزرگی فروش کسی است که اصرار به گناه می‌ورزد و هوای نفسش بر او غالب است و دنیای خود را بر آخرتش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الحمد للَّه، هر نعمتی که خدا بر او دارد ادا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557790_3830689328"/>
      <w:bookmarkStart w:id="409" w:name="_Toc178"/>
      <w:bookmarkEnd w:id="408"/>
      <w:r>
        <w:rPr>
          <w:rtl w:val="true"/>
        </w:rPr>
        <w:t>«</w:t>
      </w:r>
      <w:r>
        <w:rPr/>
        <w:t>6</w:t>
      </w:r>
      <w:r>
        <w:rPr>
          <w:rtl w:val="true"/>
        </w:rPr>
        <w:t>»</w:t>
      </w:r>
      <w:bookmarkEnd w:id="40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w:t>
      </w:r>
      <w:r>
        <w:rPr>
          <w:rStyle w:val="FootnoteAnchor"/>
          <w:rtl w:val="true"/>
        </w:rPr>
        <w:footnoteReference w:id="10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عَمُوداً مِنْ یَاقُوتٍ أَحْمَرَ رَأْسُهُ تَحْتَ الْعَرْشِ وَ أَسْفَلُهُ </w:t>
      </w:r>
      <w:bookmarkStart w:id="410" w:name="pg13661_330972"/>
    </w:p>
    <w:p>
      <w:pPr>
        <w:pStyle w:val="BookText"/>
        <w:rPr/>
      </w:pPr>
      <w:bookmarkEnd w:id="410"/>
      <w:r>
        <w:rPr>
          <w:rFonts w:ascii="Amiri" w:hAnsi="Amiri" w:eastAsia="Amiri" w:cs="Amiri"/>
          <w:color w:val="111111"/>
          <w:sz w:val="28"/>
          <w:sz w:val="28"/>
          <w:szCs w:val="28"/>
          <w:rtl w:val="true"/>
          <w:lang w:bidi="ar-SA"/>
        </w:rPr>
        <w:t>عَلَی ظَهْرِ الْحُوتِ فِی الْأَرْضِ السَّابِعَةِ السُّفْلَی فَإِذَا قَالَ الْعَبْدُ لَا إِلَهَ إِلَّا اللَّهُ اهْتَزَّ الْعَرْشُ وَ تَحَرَّکَ الْعَمُودُ وَ تَحَرَّکَ الْحُوتُ فَیَقُولُ اللَّهُ جَلَّ جَلَالُهُ اسْکُنْ یَا عَرْشِی فَیَقُولُ کَیْفَ أَسْکُنُ وَ أَنْتَ لَمْ تَغْفِرْ لِقَائِلِهَا فَیَقُولُ اللَّهُ تَبَارَکَ وَ تَعَالَی اشْهَدُوا سُکَّانَ سَمَاوَاتِی أَنِّی قَدْ غَفَرْتُ لِقَائِلِهَا</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عمودی است از یاقوت سرخ که سرش در زیر عرش است و پائین و زیرش بر پشت ماهی در زمین هفتم که از همه طبقات زمین زیرتر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بنده‏ لا إِلهَ إِلَّا اللَّهُ‏ بگوید، عرش به لرزه در آید و آن عمود بجنبد و ماهی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 که ای عرش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عرض می‌کند که آیا آرام می‌گیرم و تو گوینده آن را نمی‌آمرزی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آسمان‌های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گوینده آن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557792_3830689328"/>
      <w:bookmarkStart w:id="412" w:name="_Toc179"/>
      <w:bookmarkEnd w:id="411"/>
      <w:r>
        <w:rPr>
          <w:rtl w:val="true"/>
        </w:rPr>
        <w:t>«</w:t>
      </w:r>
      <w:r>
        <w:rPr/>
        <w:t>7</w:t>
      </w:r>
      <w:r>
        <w:rPr>
          <w:rtl w:val="true"/>
        </w:rPr>
        <w:t>»</w:t>
      </w:r>
      <w:bookmarkEnd w:id="412"/>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فِی سَاعَةٍ مِنْ لَیْلٍ أَوْ نَهَارٍ طُلِسَتْ مَا فِی صَحِیفَتِهِ مِنَ السَّیِّئَاتِ‌</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از شب یا روز لا إِلهَ إِلَّا اللَّهُ‏ بگوید، آنچه در نامه عملش باشد از بدی‌ها محو و نابود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557794_3830689328"/>
      <w:bookmarkStart w:id="414" w:name="_Toc180"/>
      <w:bookmarkEnd w:id="413"/>
      <w:r>
        <w:rPr>
          <w:rtl w:val="true"/>
        </w:rPr>
        <w:t>«</w:t>
      </w:r>
      <w:r>
        <w:rPr/>
        <w:t>8</w:t>
      </w:r>
      <w:r>
        <w:rPr>
          <w:rtl w:val="true"/>
        </w:rPr>
        <w:t>»</w:t>
      </w:r>
      <w:bookmarkEnd w:id="414"/>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أَحْمَدَ بْنِ هِلَالٍ عَنِ الْحَسَنِ بْنِ عَلِیِّ بْنِ فَضَّالٍ عَنْ أَبِی حَمْزَةَ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أَعْظَمَ ثَوَاباً مِنْ شَهَادَةِ أَنْ لَا إِلَهَ إِلَّا اللَّهُ لِأَنَّ اللَّهَ عَزَّ وَ جَلَّ لَا یَعْدِلُهُ شَیْ‌ءٌ وَ لَا یَشْرَکُهُ فِی الْأَمْرِ أَحَدٌ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علی عن أبی المفضل 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هیچ چیزی بالاتر از اقرار به‏ لا إِلهَ إِلَّا اللَّهُ‏ نیست، زیرا نه خدا را نظیر و مانندی است، و نه او را در کارهایی که دارد شریک و انبازی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557796_3830689328"/>
      <w:bookmarkStart w:id="416" w:name="_Toc181"/>
      <w:bookmarkEnd w:id="415"/>
      <w:r>
        <w:rPr>
          <w:rtl w:val="true"/>
        </w:rPr>
        <w:t>«</w:t>
      </w:r>
      <w:r>
        <w:rPr/>
        <w:t>9</w:t>
      </w:r>
      <w:r>
        <w:rPr>
          <w:rtl w:val="true"/>
        </w:rPr>
        <w:t>»</w:t>
      </w:r>
      <w:bookmarkEnd w:id="41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عَلِیِّ بْنِ إِبْرَاهِیمَ عَنْ مُحَمَّدِ بْنِ أَبِی الْعَنْبَرِ عَنْ عَلِیِّ بْنِ حُسَیْنِ بْنِ وَاقِدٍ عَنْ أَبِیهِ عَنْ أَبِی عَمْرِو بْنِ الْعَلَاءِ عَنْ عَبْدِ اللَّهِ بْنِ بُرَیْدَةَ عَنْ بَشِیرِ بْنِ کَعْبٍ عَنْ شَدَّادِ بْنِ أَوْسٍ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نِصْفُ الْمِیزَانِ وَ الْحَمْدُ لِلَّهِ تَمْلَأُ مِلْأَهُ‌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رحمه الله عن الجعابی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گفتن نیمی از میزان عمل است، و الحمد للَّه گفتن آنان را پر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 همانند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557798_3830689328"/>
      <w:bookmarkStart w:id="418" w:name="_Toc182"/>
      <w:bookmarkEnd w:id="417"/>
      <w:r>
        <w:rPr>
          <w:rtl w:val="true"/>
        </w:rPr>
        <w:t>«</w:t>
      </w:r>
      <w:r>
        <w:rPr/>
        <w:t>10</w:t>
      </w:r>
      <w:r>
        <w:rPr>
          <w:rtl w:val="true"/>
        </w:rPr>
        <w:t>»</w:t>
      </w:r>
      <w:bookmarkEnd w:id="4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الْعَسْکَرِیِّ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لَا إِلَهَ إِلَّا اللَّهُ حِصْنِی </w:t>
      </w:r>
      <w:bookmarkStart w:id="419" w:name="pg13661_330973"/>
    </w:p>
    <w:p>
      <w:pPr>
        <w:pStyle w:val="BookText"/>
        <w:rPr/>
      </w:pPr>
      <w:bookmarkEnd w:id="419"/>
      <w:r>
        <w:rPr>
          <w:rFonts w:ascii="Amiri" w:hAnsi="Amiri" w:eastAsia="Amiri" w:cs="Amiri"/>
          <w:color w:val="111111"/>
          <w:sz w:val="28"/>
          <w:sz w:val="28"/>
          <w:szCs w:val="28"/>
          <w:rtl w:val="true"/>
          <w:lang w:bidi="ar-SA"/>
        </w:rPr>
        <w:t>مَنْ دَخَلَهُ أَمِنَ عَذَابِی‌</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 و حصار محکم من است و هر کس در حصن و حصار من داخل شود، از عذاب من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1557800_3830689328"/>
      <w:bookmarkStart w:id="421" w:name="_Toc183"/>
      <w:bookmarkEnd w:id="420"/>
      <w:r>
        <w:rPr>
          <w:rtl w:val="true"/>
        </w:rPr>
        <w:t>«</w:t>
      </w:r>
      <w:r>
        <w:rPr/>
        <w:t>11</w:t>
      </w:r>
      <w:r>
        <w:rPr>
          <w:rtl w:val="true"/>
        </w:rPr>
        <w:t>»</w:t>
      </w:r>
      <w:bookmarkEnd w:id="421"/>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 عِمْرَانَ الْعِجْلِیِّ عَنْ مُحَمَّدِ بْنِ سِنَانٍ عَنْ أَبِی الْعَلَاءِ الْخَفَّافِ عَنْ عَطِیَّةَ الْعَوْفِیِّ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 لَا قَالَ الْقَائِلُونَ قَبْلِی مِثْلَ لَا إِلَهَ إِلَّا اللَّهُ‌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نه آن کسانی که پیش از من بوده‏اند، ذکری همانند لا إِلهَ إِلَّا اللَّهُ‏ بر زبان نرانده‏ایم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1557802_3830689328"/>
      <w:bookmarkStart w:id="423" w:name="_Toc184"/>
      <w:bookmarkEnd w:id="422"/>
      <w:r>
        <w:rPr>
          <w:rtl w:val="true"/>
        </w:rPr>
        <w:t>«</w:t>
      </w:r>
      <w:r>
        <w:rPr/>
        <w:t>12</w:t>
      </w:r>
      <w:r>
        <w:rPr>
          <w:rtl w:val="true"/>
        </w:rPr>
        <w:t>»</w:t>
      </w:r>
      <w:bookmarkEnd w:id="4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قَوْلُ لَا إِلَهَ إِلَّا اللَّهُ وَ لَا حَوْلَ وَ لَا قُوَّةَ إِلَّا بِاللَّهِ وَ خَیْرُ الدُّعَاءِ الِاسْتِغْفَارُ ثُمَّ تَلَا النَّبِیُّ صلی الله علیه و آله فَاعْلَمْ أَنَّهُ لا إِلهَ إِلَّا اللَّهُ وَ اسْتَغْفِرْ لِذَنْبِکَ‌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لَا حَوْلَ وَ لَا قُوَّةَ إِلَّا بِاللَّهِ است و بهترین دعا استغفار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و آیه سوره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 که هیچ معبودی جز خدا نیست؛ و برای گناه خویش آمرزش 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557804_3830689328"/>
      <w:bookmarkStart w:id="425" w:name="_Toc185"/>
      <w:bookmarkEnd w:id="424"/>
      <w:r>
        <w:rPr>
          <w:rtl w:val="true"/>
        </w:rPr>
        <w:t>«</w:t>
      </w:r>
      <w:r>
        <w:rPr/>
        <w:t>13</w:t>
      </w:r>
      <w:r>
        <w:rPr>
          <w:rtl w:val="true"/>
        </w:rPr>
        <w:t>»</w:t>
      </w:r>
      <w:bookmarkEnd w:id="425"/>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هَاشِمٍ عَنِ النَّوْفَلِیِّ عَنِ السَّکُونِیِّ عَنْ أَبِی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الْعِبَادَةِ قَوْلُ لَا إِلَهَ إِلَّا اللَّهُ‌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عن علی عن أبیه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عبادت‌ها گفتن‏ لا إِلهَ إِلَّا اللَّهُ‏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557806_3830689328"/>
      <w:bookmarkStart w:id="427" w:name="_Toc186"/>
      <w:bookmarkEnd w:id="426"/>
      <w:r>
        <w:rPr>
          <w:rtl w:val="true"/>
        </w:rPr>
        <w:t>«</w:t>
      </w:r>
      <w:r>
        <w:rPr/>
        <w:t>14</w:t>
      </w:r>
      <w:r>
        <w:rPr>
          <w:rtl w:val="true"/>
        </w:rPr>
        <w:t>»</w:t>
      </w:r>
      <w:bookmarkEnd w:id="4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الْحَسَنِ الْکُوفِیِّ عَنْ أَبِیهِ عَنِ الْحُسَیْنِ بْنِ سَیْفٍ عَنْ أَخِیهِ عَلِیٍّ عَنْ أَبِیهِ ابْنِ عَمِیرَةَ عَنْ عَمْرِو بْنِ شِمْرٍ عَنْ جَابِرٍ عَنْ أَبِی الطُّفَیْلِ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یَقُولُ لَا إِلَهَ إِلَّا اللَّهُ إِلَّا صَعِدَتْ تَخْرِقُ کُلَّ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بِشَیْ‌ءٍ مِنْ سَیِّئَاتِهِ إِلَّا طَلَسَتْهَا حَتَّی تَنْتَهِیَ إِلَی مِثْلِهَا مِنَ الْحَسَنَاتِ فَتَقِفَ‌</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428" w:name="pg13661_330974"/>
    </w:p>
    <w:p>
      <w:pPr>
        <w:pStyle w:val="BookText"/>
        <w:rPr/>
      </w:pPr>
      <w:bookmarkEnd w:id="428"/>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و ابن هاشم و الحسن بن علی الکوفی جمیعا عن الحسین بن سیف عن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مسلمان نیست که‏ لا إِلهَ إِلَّا اللَّهُ‏ بگوید مگر آنکه این کلمه بالا رود در حالی که هر سقفی را بشکافد و به چیزی از گناهانش نگذرد مگر آنکه آن را محو و نابود سازد تا آنکه به مثل خود از حسنات منتهی شود و بایستد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از عمرو بن شمر همانند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557808_3830689328"/>
      <w:bookmarkStart w:id="430" w:name="_Toc187"/>
      <w:bookmarkEnd w:id="429"/>
      <w:r>
        <w:rPr>
          <w:rtl w:val="true"/>
        </w:rPr>
        <w:t>«</w:t>
      </w:r>
      <w:r>
        <w:rPr/>
        <w:t>15</w:t>
      </w:r>
      <w:r>
        <w:rPr>
          <w:rtl w:val="true"/>
        </w:rPr>
        <w:t>»</w:t>
      </w:r>
      <w:bookmarkEnd w:id="430"/>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الْحُسَیْنِ بْنِ سَیْفٍ عَنْ أَخِیهِ عَنْ أَبِی جَمِیلَةَ عَنْ عُبَیْدِ بْنِ زُرَارَةَ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إِلَهَ إِلَّا اللَّهُ ثَمَنُ الْجَنَّةِ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بهای بهشت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557810_3830689328"/>
      <w:bookmarkStart w:id="432" w:name="_Toc188"/>
      <w:bookmarkEnd w:id="431"/>
      <w:r>
        <w:rPr>
          <w:rtl w:val="true"/>
        </w:rPr>
        <w:t>«</w:t>
      </w:r>
      <w:r>
        <w:rPr/>
        <w:t>16</w:t>
      </w:r>
      <w:r>
        <w:rPr>
          <w:rtl w:val="true"/>
        </w:rPr>
        <w:t>»</w:t>
      </w:r>
      <w:bookmarkEnd w:id="432"/>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ابْنِ عِیسَی عَنِ الْحُسَیْنِ بْنِ سَیْفٍ عَنْ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عَنْ عِمْرَانَ بْنِ أَبِی عَطَاءٍ عَنْ عَطَاءٍ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الْکَلَامِ کَلِمَةٌ أَحَبَّ إِلَی اللَّهِ عَزَّ وَ جَلَّ مِنْ قَوْلِ لَا إِلَهَ إِلَّا اللَّهُ وَ مَا مِنْ عَبْدٍ یَقُولُ لَا إِلَهَ إِلَّا اللَّهُ یَمُدُّ بِهَا صَوْتَهُ فَیَفْرُغُ إِلَّا تَنَاثَرَتْ ذُنُوبُهُ تَحْتَ قَدَمَیْهِ کَمَا یَتَنَاثَرُ وَرَقُ الشَّجَرِ تَحْتَهَا</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با صدای رسا ذکر لا إِلهَ إِلَّا اللَّهُ‏ را نمی‏گوید مگر آنکه گناهانش در زیر پایش ریخته شود مانند ریختن برگ درختان در زیر شاخه‏ها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557812_3830689328"/>
      <w:bookmarkStart w:id="434" w:name="_Toc189"/>
      <w:bookmarkEnd w:id="433"/>
      <w:r>
        <w:rPr>
          <w:rtl w:val="true"/>
        </w:rPr>
        <w:t>«</w:t>
      </w:r>
      <w:r>
        <w:rPr/>
        <w:t>17</w:t>
      </w:r>
      <w:r>
        <w:rPr>
          <w:rtl w:val="true"/>
        </w:rPr>
        <w:t>»</w:t>
      </w:r>
      <w:bookmarkEnd w:id="434"/>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تَمِیمٍ عَنْ مُحَمَّدِ بْنِ إِدْرِیسَ الشَّامِیِّ عَنْ هَارُونَ بْنِ عَبْدِ اللَّهِ عَنْ أَبِی أَیُّوبَ عَنْ قُدَامَةَ بْنِ مُحْرِزٍ عَنْ مَخْرَمَةَ بْنِ بُکَیْرٍ عَنْ عَبْدِ اللَّهِ بْنِ الْأَشَجِّ عَنْ أَبِیهِ عَنْ أَبِی حَرْبِ بْنِ زَیْدٍ عَنْ أَبِیهِ زَیْدِ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رَسُولُ اللَّهِ صلی الله علیه و آله فَقَالَ لِی بَشِّرِ النَّاسَ مَنْ قَالَ لَا إِلَهَ إِلَّا اللَّهُ وَحْدَهُ لَا شَرِیکَ لَهُ فَلَهُ الْجَنَّةُ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خالد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فرستاد که مردم را مژده دهم و به من فرمود که مردم را مژده ده به اینکه هر کس‏ لا اله الا الله وحده لا شریک له‏ بگوید، بهشت از برای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557814_3830689328"/>
      <w:bookmarkStart w:id="436" w:name="_Toc190"/>
      <w:bookmarkEnd w:id="435"/>
      <w:r>
        <w:rPr>
          <w:rtl w:val="true"/>
        </w:rPr>
        <w:t>«</w:t>
      </w:r>
      <w:r>
        <w:rPr/>
        <w:t>18</w:t>
      </w:r>
      <w:r>
        <w:rPr>
          <w:rtl w:val="true"/>
        </w:rPr>
        <w:t>»</w:t>
      </w:r>
      <w:bookmarkEnd w:id="43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w:t>
      </w:r>
      <w:r>
        <w:rPr>
          <w:rStyle w:val="FootnoteAnchor"/>
          <w:rtl w:val="true"/>
        </w:rPr>
        <w:footnoteReference w:id="10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هِلَالٍ عَنْ أَحْمَدَ بْنِ صَالِحٍ عَنْ عِیسَی بْنِ عَبْدِ اللَّهِ مِنْ وُلْدِ عُمَرَ بْنِ عَلِیٍّ عَنْ آبَائِهِ عَنْ أَبِی سَعِیدٍ الْخُدْرِیِّ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لِمُوسَی یَا مُوسَی لَوْ أَنَّ السَّمَاوَاتِ وَ عَامِرِیهِنَ </w:t>
      </w:r>
      <w:bookmarkStart w:id="437" w:name="pg13661_330975"/>
    </w:p>
    <w:p>
      <w:pPr>
        <w:pStyle w:val="BookText"/>
        <w:rPr/>
      </w:pPr>
      <w:bookmarkEnd w:id="437"/>
      <w:r>
        <w:rPr>
          <w:rFonts w:ascii="Amiri" w:hAnsi="Amiri" w:eastAsia="Amiri" w:cs="Amiri"/>
          <w:color w:val="111111"/>
          <w:sz w:val="28"/>
          <w:sz w:val="28"/>
          <w:szCs w:val="28"/>
          <w:rtl w:val="true"/>
          <w:lang w:bidi="ar-SA"/>
        </w:rPr>
        <w:t>عِنْدِی وَ الْأَرَضِینَ السَّبْعَ فِی کِفَّةٍ وَ لَا إِلَهَ إِلَّا اللَّهُ فِی کِفَّةٍ مَالَتْ بِهِنَّ لَا إِلَهَ إِلَّا اللَّهُ‌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روایت کرده است که پروردگار جهانیان به حضرت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آسمان‌ها و ساکنان آنها و هفت طبقه زمین را در یک کفّه، و لا اله الّا اللَّه را در کفّه دیگری قرار دهند، در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جهانم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557816_3830689328"/>
      <w:bookmarkStart w:id="439" w:name="_Toc191"/>
      <w:bookmarkEnd w:id="438"/>
      <w:r>
        <w:rPr>
          <w:rtl w:val="true"/>
        </w:rPr>
        <w:t>«</w:t>
      </w:r>
      <w:r>
        <w:rPr/>
        <w:t>19</w:t>
      </w:r>
      <w:r>
        <w:rPr>
          <w:rtl w:val="true"/>
        </w:rPr>
        <w:t>»</w:t>
      </w:r>
      <w:bookmarkEnd w:id="439"/>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زَیْنَبَ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الْأَمْلَاکُ الْعَرْشَ إِلَّا بِقَوْلِ لَا إِلَهَ إِلَّا اللَّهُ وَ لَا قُوَّةَ إِلَّا بِاللَّهِ الْعَلِیِّ الْعَظِیمِ‌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زینب عطر فروش‏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عرش را بر نمی‌دارند مگر به گفتن لَا إِلَهَ إِلَّا اللَّهُ و 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557818_3830689328"/>
      <w:bookmarkStart w:id="441" w:name="_Toc192"/>
      <w:bookmarkEnd w:id="440"/>
      <w:r>
        <w:rPr>
          <w:rtl w:val="true"/>
        </w:rPr>
        <w:t>«</w:t>
      </w:r>
      <w:r>
        <w:rPr/>
        <w:t>20</w:t>
      </w:r>
      <w:r>
        <w:rPr>
          <w:rtl w:val="true"/>
        </w:rPr>
        <w:t>»</w:t>
      </w:r>
      <w:bookmarkEnd w:id="4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بَکْرَانَ النَّقَّاشُ عَنْ أَحْمَدَ الْهَمْدَانِیِّ عَنْ عَلِیِّ بْنِ الْحَسَنِ بْنِ فَضَّالٍ عَنْ أَبِیهِ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حُرُوفِ الْمُعْجَمِ قَالَ فَلَامُ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هِیَ کَلِمَةُ الْإِخْلَاصِ مَا مِنْ عَبْدٍ قَالَهَا مُخْلِصاً إِلَّا وَجَبَتْ لَهُ الْجَنَّةُ</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تفسیر حروف الفبا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بدان کلمه اخلاص گویند و هر بنده‏ای که آن را با خلوص نیّت بر زبان جاری کند بهشت‏ بر او واجب‏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557820_3830689328"/>
      <w:bookmarkStart w:id="443" w:name="_Toc193"/>
      <w:bookmarkEnd w:id="442"/>
      <w:r>
        <w:rPr>
          <w:rtl w:val="true"/>
        </w:rPr>
        <w:t>«</w:t>
      </w:r>
      <w:r>
        <w:rPr/>
        <w:t>21</w:t>
      </w:r>
      <w:r>
        <w:rPr>
          <w:rtl w:val="true"/>
        </w:rPr>
        <w:t>»</w:t>
      </w:r>
      <w:bookmarkEnd w:id="443"/>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0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أَبِی یَزِیدَ عَنِ ابْنِ أَبِی عُمَیْرٍ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یَحْجُزَهُ لَا إِلَهَ إِلَّا اللَّهُ عَمَّا حَرَّمَ اللَّهُ عَزَّ وَ جَلَ‌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ذکر لا إِلهَ إِلَّا اللَّهُ‏ را با اخلاص بگوید، وارد بهشت می‏گردد؛ و اخلاص در این مقام آن است که گفتن این ذکر شریف او را از معاصی و محرّمات الهی باز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557822_3830689328"/>
      <w:bookmarkStart w:id="445" w:name="_Toc194"/>
      <w:bookmarkEnd w:id="444"/>
      <w:r>
        <w:rPr>
          <w:rtl w:val="true"/>
        </w:rPr>
        <w:t>«</w:t>
      </w:r>
      <w:r>
        <w:rPr/>
        <w:t>22</w:t>
      </w:r>
      <w:r>
        <w:rPr>
          <w:rtl w:val="true"/>
        </w:rPr>
        <w:t>»</w:t>
      </w:r>
      <w:bookmarkEnd w:id="445"/>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الْحَسَنِ بْنِ عَلِیٍّ الْکُوفِیِّ وَ ابْنِ هَاشِمٍ جَمِیعاً عَنِ الْحُسَیْنِ بْنِ سَیْفٍ عَنْ سُلَیْمَانَ بْنِ عَمْرٍو عَنْ مُهَاجِرِ بْنِ الْحَسَنِ عَنْ زَیْدِ بْنِ أَرْقَمَ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بِهَا أَنْ یَحْجُزَهُ لَا إِلَهَ إِلَّا اللَّهُ عَمَّا حَرَّمَ اللَّهُ عَزَّ وَ جَلَ‌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ذکر لا إِلهَ إِلَّا اللَّهُ‏ را با اخلاص بگوید، وارد بهشت می‏گردد؛ و اخلاص در این مقام آن است که گفتن این ذکر شریف او را از معاصی و محرّمات الهی باز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557824_3830689328"/>
      <w:bookmarkStart w:id="447" w:name="_Toc195"/>
      <w:bookmarkEnd w:id="446"/>
      <w:r>
        <w:rPr>
          <w:rtl w:val="true"/>
        </w:rPr>
        <w:t>«</w:t>
      </w:r>
      <w:r>
        <w:rPr/>
        <w:t>23</w:t>
      </w:r>
      <w:r>
        <w:rPr>
          <w:rtl w:val="true"/>
        </w:rPr>
        <w:t>»</w:t>
      </w:r>
      <w:bookmarkEnd w:id="4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سُلَیْمَانَ عَنْ زَیْدِ بْنِ رَافِعٍ عَنْ زِرِّ بْنِ حُبَیْشٍ قَالَ سَمِعْتُ حُذَیْفَةَ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لَا إِلَهَ إِلَّا اللَّهُ تَرُدُّ غَضَبَ الرَّبِّ جَلَّ جَلَالُهُ عَنِ الْعِبَادِ مَا کَانُوا لَا یُبَالُونَ مَا انْتَقَصَ مِنْ دُنْیَاهُمْ إِذَا سَلِمَ دِینُهُمْ فَإِذَا کَانُوا لَا یُبَالُونَ </w:t>
      </w:r>
      <w:bookmarkStart w:id="448" w:name="pg13661_330976"/>
    </w:p>
    <w:p>
      <w:pPr>
        <w:pStyle w:val="BookText"/>
        <w:rPr/>
      </w:pPr>
      <w:bookmarkEnd w:id="448"/>
      <w:r>
        <w:rPr>
          <w:rFonts w:ascii="Amiri" w:hAnsi="Amiri" w:eastAsia="Amiri" w:cs="Amiri"/>
          <w:color w:val="111111"/>
          <w:sz w:val="28"/>
          <w:sz w:val="28"/>
          <w:szCs w:val="28"/>
          <w:rtl w:val="true"/>
          <w:lang w:bidi="ar-SA"/>
        </w:rPr>
        <w:t>مَا انْتَقَصَ مِنْ دِینِهِمْ إِذَا سَلِمَتْ دُنْیَاهُمْ ثُمَّ قَالُوهَا رُدَّتْ عَلَیْهِمْ وَ قِیلَ کَذَّبْتُمْ وَ لَسْتُمْ بِهَا صَادِقِینَ‌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 إِلهَ إِلَّا اللَّهُ‏ غضب خداوندی را از بندگانش دور می‏سازد، مادامی که سلامت در دین را بر امور دنیائی مقدّم دارند؛ ولی اگر بیمی از نقصان در دین خود نداشته باشند و همّت آنها فقط مصروف امور دنیوی گردد، این ذکر از آنان مورد قبول درگاه الهی نمی‏شود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می‏گوئید و در شهادت به یگانگی ذات خداوند راستگو نیستید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557826_3830689328"/>
      <w:bookmarkStart w:id="450" w:name="_Toc196"/>
      <w:bookmarkEnd w:id="449"/>
      <w:r>
        <w:rPr>
          <w:rtl w:val="true"/>
        </w:rPr>
        <w:t>«</w:t>
      </w:r>
      <w:r>
        <w:rPr/>
        <w:t>24</w:t>
      </w:r>
      <w:r>
        <w:rPr>
          <w:rtl w:val="true"/>
        </w:rPr>
        <w:t>»</w:t>
      </w:r>
      <w:bookmarkEnd w:id="45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الْحُسَیْنِ بْنِ أَحْمَدَ بْنِ عُبَیْدٍ الضَّبِّیُّ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الرِّضَا علیه السلام بِنَیْسَابُورَ أَیَّامَ الْمَأْمُونِ قُمْتُ فِی حَوَائِجِهِ وَ التَّصَرُّفِ فِی أَمْرِهِ مَا دَامَ بِهَا فَلَمَّا خَرَجَ إِلَی مَرْوٍ شَیَّعْتُهُ إِلَی سَرَخْسَ فَلَمَّا خَرَجَ مِنْ سَرَخْسَ أَرَدْتُ أَنْ أُشَیِّعَهُ إِلَی مَرْوٍ فَلَمَّا صَارَ مَرْحَلَةً أَخْرَجَ رَأْسَهُ مِنَ الْعَمَّارِیَّةِ وَ قَالَ لِی یَا أَبَا عَبْدِ اللَّهِ انْصَرِفْ رَاشِداً فَقَدْ قُمْتَ بِالْوَاجِبِ وَ لَیْسَ لِلتَّشْیِیعِ غَایَةٌ قَالَ قُلْتُ بِحَقِّ الْمُصْطَفَی وَ الْمُرْتَضَی وَ الزَّهْرَاءِ لَمَّا حَدَّثْتَنِی بِحَدِیثٍ تَشْفِینِی بِهِ حَتَّی أَرْجِعَ فَقَالَ تَسْأَلُنِی الْحَدِیثَ وَ قَدْ أُخْرِجْتُ مِنْ جِوَارِ رَسُولِ اللَّهِ صلی الله علیه و آله لَا أَدْرِی إِلَی مَا یَصِیرُ أَمْرِی قَالَ قُلْتُ بِحَقِّ الْمُصْطَفَی وَ الْمُرْتَضَی وَ الزَّهْرَاءِ لَمَّا حَدَّثْتَنِی بِحَدِیثٍ تَشْفِینِی بِهِ حَتَّی أَرْجِعَ فَقَالَ حَدَّثَنِی أَبِی عَنْ جَدِّی أَنَّهُ سَمِعَ أَبَاهُ یَذْکُرُ أَنَّهُ سَمِعَ أَبَاهُ یَقُولُ سَمِعْتُ أَبِی عَلِیَّ بْنَ أَبِی طَالِبٍ یَذْکُرُ أَنَّهُ سَمِعَ النَّبِیَّ صلی الله علیه و آله یَقُولُ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اسْمِی مَنْ قَالَهُ مُخْلِصاً مِنْ قَلْبِهِ دَخَلَ حِصْنِی وَ مَنْ دَخَلَ حِصْنِی أَمِنَ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الإخلاص أن یحجزه هذا القول عما حرم الله عز و جل‌</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موسی الرّضا علیهما السّلام در زمان مأمون به نیشابور آمد، من در خدمتش بودم و به کارهای شخصی آن بزرگوار اقدام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به قصد سرخس از نیشابور خارج شد و من او را بدرقه کردم و می‌خواستم تا مرو به همراه او باشم، و چون یک مرحله از راه را طیّ کردیم سر از محمل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با کمال موفّقیّت، تو به واجب خود اقدام کردی و تا حدّ مشایعت انجام وظیفه نمودی،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حقّ جدّت محمّد مصطفی و پدرت علیّ مرتضی و مادرت فاطمه زهرا، که یک حدیث از احادیث برای من بگو تا مرا شفا باشد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حدیث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جوار جدّم بیرون شدم، و حال آنکه نمی‏دانم عاقبت امرم به 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مصطفی و علیّ مرتضی و فاطمه زهرا حدیثی برایم بگو که مرا شفا و عافیت بخشیده باشی تا بازگردم به سوی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پدرم از جدّم از پدرش که او از پدرش شنید و او نیز از پدرش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علیّ بن ابی طالب علیهم السّلام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نام و نشان من است، هر کس از روی اخلاص قلب آن را بگوید در حصن و حصار محکم من داخل شده، و هر کس در حصن و حصار من داخل شود از عذاب من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این است که گفتن این ذکر شریف او را از معاصی و محرّمات الهی باز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557828_3830689328"/>
      <w:bookmarkStart w:id="452" w:name="_Toc197"/>
      <w:bookmarkEnd w:id="451"/>
      <w:r>
        <w:rPr>
          <w:rtl w:val="true"/>
        </w:rPr>
        <w:t>«</w:t>
      </w:r>
      <w:r>
        <w:rPr/>
        <w:t>25</w:t>
      </w:r>
      <w:r>
        <w:rPr>
          <w:rtl w:val="true"/>
        </w:rPr>
        <w:t>»</w:t>
      </w:r>
      <w:bookmarkEnd w:id="45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الْکَوَّاءِ أَمِیرَ الْمُؤْمِنِینَ علیه السلام فَقَالَ کَمْ بَیْنَ مَوْضِعِ قَدَمِکَ إِلَی عَرْشِ رَبِّکَ قَالَ ثَکِلَتْکَ أُمُّکَ یَا ابْنَ الْکَوَّاءِ سَلْ مُتَعَلِّماً وَ لَا تَسْأَلْ مُتَعَنِّتاً مِنْ مَوْضِعِ قَدَمِی إِلَی عَرْشِ رَبِّی أَنْ یَقُولَ قَائِلٌ مُخْلِصاً لَا إِلَهَ إِلَّا اللَّهُ قَالَ یَا أَمِیرَ الْمُؤْمِنِینَ فَمَا ثَوَابُ مَنْ قَالَ لَا إِلَهَ إِلَّا اللَّهُ قَالَ مَنْ قَالَ لَا إِلَهَ إِلَّا اللَّهُ مُخْلِصاً طُمِسَتْ ذُنُوبُهُ کَمَا یُطْمَسُ الْحَرْفُ الْأَسْوَدُ مِنَ الرَّقِّ الْأَبْیَضِ فَإِذَا قَالَ ثَانِیَةً لَا إِلَهَ إِلَّا اللَّهُ مُخْلِصاً خَرَقَتْ أَبْوَابَ السَّمَاءِ وَ صُفُوفَ الْمَلَائِکَةِ حَتَّی </w:t>
      </w:r>
      <w:bookmarkStart w:id="453" w:name="pg13661_330977"/>
    </w:p>
    <w:p>
      <w:pPr>
        <w:pStyle w:val="BookText"/>
        <w:rPr/>
      </w:pPr>
      <w:bookmarkEnd w:id="453"/>
      <w:r>
        <w:rPr>
          <w:rFonts w:ascii="Amiri" w:hAnsi="Amiri" w:eastAsia="Amiri" w:cs="Amiri"/>
          <w:color w:val="111111"/>
          <w:sz w:val="28"/>
          <w:sz w:val="28"/>
          <w:szCs w:val="28"/>
          <w:rtl w:val="true"/>
          <w:lang w:bidi="ar-SA"/>
        </w:rPr>
        <w:t>تَقُولَ الْمَلَائِکَةُ بَعْضُهَا لِبَعْضٍ اخْشَعُوا لِعَظَمَةِ اللَّهِ فَإِذَا قَالَ ثَالِثَةً مُخْلِصاً لَا إِلَهَ إِلَّا اللَّهُ لَمْ تُنَهْنَهْ دُونَ الْعَرْشِ فَیَقُولُ الْجَلِیلُ اسْکُنِی فَوَ عِزَّتِی وَ جَلَالِی لَأَغْفِرَنَّ لِقَائِلِکِ بِمَا کَانَ فِیهِ ثُمَّ تَلَا هَذِهِ الْآیَةَ إِلَیْهِ یَصْعَدُ الْکَلِمُ الطَّیِّبُ وَ الْعَمَلُ الصَّالِحُ یَرْفَعُهُ‌</w:t>
      </w:r>
      <w:r>
        <w:rPr>
          <w:rStyle w:val="FootnoteAnchor"/>
          <w:rtl w:val="true"/>
        </w:rPr>
        <w:footnoteReference w:id="1064"/>
      </w:r>
      <w:r>
        <w:rPr>
          <w:rFonts w:ascii="Amiri" w:hAnsi="Amiri" w:eastAsia="Amiri" w:cs="Amiri"/>
          <w:color w:val="111111"/>
          <w:sz w:val="28"/>
          <w:sz w:val="28"/>
          <w:szCs w:val="28"/>
          <w:rtl w:val="true"/>
          <w:lang w:bidi="ar-SA"/>
        </w:rPr>
        <w:t>یَعْنِی إِذَا کَانَ عَمَلُهُ خَالِصاً ارْتَفَعَ قَوْلُهُ وَ کَلَامُهُ الْخَبَرَ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 المومین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فاصله بین قدم‌های شما تا عرش خدا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ابن الکواء مادرت به مرگ تو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کواء سؤالی بکن برای یاد گرفتن نه سؤال برای لجبازی و آزمایش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قدم من تا عرش پروردگارم به اندازه فاصله گفتن یک‏ لا اله الا الله است 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بگوید لا اله الا الله‏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اخلاص بگوید گناهانش پاک می‏شود، چنان که حرف سیاه از لوح سفید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مرتبه دوم به اخلاص گفت‏ لا اله الا الله‏، درهای آسمان و صفوف ملائکه را می‏شکافد، به طوری که ملائکه به یکدیگر می‏گویند اظهار خشوع کنید در مقابل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که به اخلاص گفت‏ لا اله الا الله،‏ هیچ چیز مانع او نمی‏شود تا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 به عزت و جلالم سوگند می‏آمرزم گوینده تو را با هر 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طیب به سوی او بالا می‏رود و عمل صالح آن را در بالاتر رفتن مدد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557830_3830689328"/>
      <w:bookmarkStart w:id="455" w:name="_Toc198"/>
      <w:bookmarkEnd w:id="454"/>
      <w:r>
        <w:rPr>
          <w:rtl w:val="true"/>
        </w:rPr>
        <w:t>«</w:t>
      </w:r>
      <w:r>
        <w:rPr/>
        <w:t>26</w:t>
      </w:r>
      <w:r>
        <w:rPr>
          <w:rtl w:val="true"/>
        </w:rPr>
        <w:t>»</w:t>
      </w:r>
      <w:bookmarkEnd w:id="45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مُحَمَّدٍ الْعَطَّارِ عَنِ الْأَشْعَرِیِّ عَنِ الْخَشَّابِ عَنِ ابْنِ کَلُّوبٍ عَنْ إِسْحَاقَ عَنِ الصَّادِقِ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لَا إِلَهَ إِلَّا اللَّهُ فَإِنَّ مَنْ کَانَ آخِرُ کَلَامِهِ لَا إِلَهَ إِلَّا اللَّهُ دَخَلَ الْجَنَّةَ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خود لا إِلهَ إِلَّا اللَّهُ‏ تلقین کنید، زیرا هر که آخر سخنش‏ لا إِلهَ إِلَّا اللَّهُ‏ باشد بهشت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557832_3830689328"/>
      <w:bookmarkStart w:id="457" w:name="_Toc199"/>
      <w:bookmarkEnd w:id="456"/>
      <w:r>
        <w:rPr>
          <w:rtl w:val="true"/>
        </w:rPr>
        <w:t>«</w:t>
      </w:r>
      <w:r>
        <w:rPr/>
        <w:t>27</w:t>
      </w:r>
      <w:r>
        <w:rPr>
          <w:rtl w:val="true"/>
        </w:rPr>
        <w:t>»</w:t>
      </w:r>
      <w:bookmarkEnd w:id="4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الْبَرْقِیِّ عَنْ أَبِیهِ عَنْ یُونُسَ عَنِ ابْنِ أَبِی الْمِقْدَامِ عَنْ أَبِی عَبْدِ اللَّهِ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 مَنْ کَانَتْ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أَصَابَتْهُ خَطِیئَةٌ قَالَ أَسْتَغْفِرُ اللَّهَ وَ أَتُوبُ إِلَیْهِ‌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بن موسی عن أحمد بن محمد عن بکر بن صالح عن الحسن بن علی عن عبد الله بن علی عن علی بن علی اللهبی عن الصادق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فردی جمع شود در نور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نگهداری کارش گواهی به یکتائی خدا و اینکه رسول خدایم باشد و کسی که هر گاه مصیبتی به او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کسی که هر گاه خوبی به او برسد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کسی که هر گاه گناهی او را رسد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از امام صادق علیه اسلام از قول رسول خدا صلی الله علیه و اله همانند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557834_3830689328"/>
      <w:bookmarkStart w:id="459" w:name="_Toc200"/>
      <w:bookmarkEnd w:id="458"/>
      <w:r>
        <w:rPr>
          <w:rtl w:val="true"/>
        </w:rPr>
        <w:t>«</w:t>
      </w:r>
      <w:r>
        <w:rPr/>
        <w:t>28</w:t>
      </w:r>
      <w:r>
        <w:rPr>
          <w:rtl w:val="true"/>
        </w:rPr>
        <w:t>»</w:t>
      </w:r>
      <w:bookmarkEnd w:id="4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عَنْ عَبْدِ الرَّحْمَنِ بْنِ شَرِیکٍ عَنْ أَبِیهِ عَنْ عَاصِمِ بْنِ عَبْدِ اللَّهِ بْنِ عَاصِمٍ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عَبْدُهُ وَ رَسُولُهُ وَ الَّذِی نَفْسِی </w:t>
      </w:r>
      <w:bookmarkStart w:id="460" w:name="pg13661_330978"/>
    </w:p>
    <w:p>
      <w:pPr>
        <w:pStyle w:val="BookText"/>
        <w:rPr/>
      </w:pPr>
      <w:bookmarkEnd w:id="460"/>
      <w:r>
        <w:rPr>
          <w:rFonts w:ascii="Amiri" w:hAnsi="Amiri" w:eastAsia="Amiri" w:cs="Amiri"/>
          <w:color w:val="111111"/>
          <w:sz w:val="28"/>
          <w:sz w:val="28"/>
          <w:szCs w:val="28"/>
          <w:rtl w:val="true"/>
          <w:lang w:bidi="ar-SA"/>
        </w:rPr>
        <w:t>بِیَدِهِ لَا یَقُولُهَا أَحَدٌ إِلَّا حَرَّمَهُ اللَّهُ عَلَی النَّارِ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احدی این ذکر را نگوید مگر این که خداوند آتش را برای او حرام کند أَشْهَدُ أَنْ لَا إِلَهَ إِلَّا اللَّهُ وَ أَنَّ مُحَمَّداً عَبْدُهُ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557836_3830689328"/>
      <w:bookmarkStart w:id="462" w:name="_Toc201"/>
      <w:bookmarkEnd w:id="461"/>
      <w:r>
        <w:rPr>
          <w:rtl w:val="true"/>
        </w:rPr>
        <w:t>أقول</w:t>
      </w:r>
      <w:bookmarkEnd w:id="462"/>
    </w:p>
    <w:p>
      <w:pPr>
        <w:pStyle w:val="BookText"/>
        <w:rPr/>
      </w:pPr>
      <w:r>
        <w:rPr>
          <w:rFonts w:ascii="IRNazanin" w:hAnsi="IRNazanin" w:eastAsia="IRNazanin"/>
          <w:color w:val="111111"/>
          <w:sz w:val="28"/>
          <w:sz w:val="28"/>
          <w:szCs w:val="28"/>
          <w:rtl w:val="true"/>
          <w:lang w:bidi="fa-IR"/>
        </w:rPr>
        <w:t>تمامه فی أبواب معجزات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صورت کامل در ابواب معجزات نبی صلی الله علیه و 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557838_3830689328"/>
      <w:bookmarkStart w:id="464" w:name="_Toc202"/>
      <w:bookmarkEnd w:id="463"/>
      <w:r>
        <w:rPr>
          <w:rtl w:val="true"/>
        </w:rPr>
        <w:t>«</w:t>
      </w:r>
      <w:r>
        <w:rPr/>
        <w:t>29</w:t>
      </w:r>
      <w:r>
        <w:rPr>
          <w:rtl w:val="true"/>
        </w:rPr>
        <w:t>»</w:t>
      </w:r>
      <w:bookmarkEnd w:id="4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هِلَالٍ عَنْ مُحَمَّدِ بْنِ عِیسَی الْأَرْمَنِیِّ عَنْ أَبِی عِمْرَانَ الْخَرَّاطِ عَنْ بِشْرٍ الْأَوْزَاعِیِّ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 لَمْ یَشْهَدْ أَنَّ مُحَمَّداً رَسُولُ اللَّهِ کُتِبَتْ لَهُ عَشْرُ حَسَنَاتٍ فَإِنْ شَهِدَ أَنَّ مُحَمَّداً رَسُولُ اللَّهِ کُتِبَتْ لَهُ أَلْفَا أَلْفِ حَسَنَةٍ</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عن علی بن أسباط عن یعقوب بن سالم عن رجل عن جابر بن یزید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 بزرگوارش امام محمّد باقر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یگانگی پروردگار جهانیان شهادت دهد و شهادت به‏ نبوت رسول اکرم صلّی اللَّه علیه و آله و سلّم را به آن اضافه نکند، در نامه اعمال او ده حسنه ثبت می‏گردد؛ ولی اگر شهادت به نبوّت آن حضرت را به آن ضمیمه نماید، دو میلیون حسنه به پاداش این ذکر به نام او ثبت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از امام صادق علیه السلام همانند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557840_3830689328"/>
      <w:bookmarkStart w:id="466" w:name="_Toc203"/>
      <w:bookmarkEnd w:id="465"/>
      <w:r>
        <w:rPr>
          <w:rtl w:val="true"/>
        </w:rPr>
        <w:t>«</w:t>
      </w:r>
      <w:r>
        <w:rPr/>
        <w:t>30</w:t>
      </w:r>
      <w:r>
        <w:rPr>
          <w:rtl w:val="true"/>
        </w:rPr>
        <w:t>»</w:t>
      </w:r>
      <w:bookmarkEnd w:id="46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الْأَصْبَهَانِیِّ عَنِ الْمِنْقَرِیِّ رَفَعَهُ قَالَ 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أَحَدُکُمْ لَا إِلَهَ إِلَّا اللَّهُ فَلْیَقُلِ الْحَمْدُ لِلَّهِ رَبِّ الْعَالَمِینَ فَإِنَّ اللَّهَ یَقُولُ لا إِلهَ إِلَّا هُوَ فَادْعُوهُ مُخْلِصِینَ لَهُ الدِّینَ الْحَمْدُ لِلَّهِ رَبِّ الْعالَمِینَ‌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گفت لَا إِلَهَ إِلَّا اللَّهُ، پس به دنبالش بگوید الْحَمْدُ لِلَّهِ رَبِّ الْعَالَمِینَ، چرا که خداوند عز و جل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هُوَ فَادْعُوهُ مُخْلِصِینَ لَهُ الدِّینَ الْحَمْدُ 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557842_3830689328"/>
      <w:bookmarkStart w:id="468" w:name="_Toc204"/>
      <w:bookmarkEnd w:id="467"/>
      <w:r>
        <w:rPr>
          <w:rtl w:val="true"/>
        </w:rPr>
        <w:t>«</w:t>
      </w:r>
      <w:r>
        <w:rPr/>
        <w:t>31</w:t>
      </w:r>
      <w:r>
        <w:rPr>
          <w:rtl w:val="true"/>
        </w:rPr>
        <w:t>»</w:t>
      </w:r>
      <w:bookmarkEnd w:id="468"/>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عَنِ ابْنِ طَرِیفٍ عَنِ ابْنِ نُبَاتَةَ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الْکَلَامِ قَوْلُ لَا إِلَهَ إِلَّا اللَّهُ وَ أَفْضَلُ الْخَلْقِ أَوَّلُ مَنْ قَالَ لَا إِلَهَ إِلَّا اللَّهُ فَقِیلَ یَا رَسُولَ اللَّهِ وَ مَنْ أَوَّلُ مَنْ قَالَ لَا إِلَهَ إِلَّا اللَّهُ قَالَ أَنَا وَ أَنَا نُورٌ بَیْنَ یَدَیِ اللَّهِ جَلَّ جَلَالُهُ‌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کلام‏ لا اله الّا اللَّه‏ است و بهترین مخلوق کسی است که اوّل بار لا اله الّا اللَّه ‏ را بر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 بار لا اله الّا اللَّه را بر زبان جاری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من در مقابل خدای تعالی نوری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1557844_3830689328"/>
      <w:bookmarkStart w:id="470" w:name="_Toc205"/>
      <w:bookmarkEnd w:id="469"/>
      <w:r>
        <w:rPr>
          <w:rtl w:val="true"/>
        </w:rPr>
        <w:t>أقول</w:t>
      </w:r>
      <w:bookmarkEnd w:id="470"/>
    </w:p>
    <w:p>
      <w:pPr>
        <w:pStyle w:val="BookText"/>
        <w:rPr/>
      </w:pPr>
      <w:r>
        <w:rPr>
          <w:rFonts w:ascii="IRNazanin" w:hAnsi="IRNazanin" w:eastAsia="IRNazanin"/>
          <w:color w:val="111111"/>
          <w:sz w:val="28"/>
          <w:sz w:val="28"/>
          <w:szCs w:val="28"/>
          <w:rtl w:val="true"/>
          <w:lang w:bidi="fa-IR"/>
        </w:rPr>
        <w:t>تمامه فی باب نص الرسول علی الأئمة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این این روایت در باب نص الرسول علی الأئمة صلوات الله علیهم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1" w:name="__RefHeading___Toc1557846_3830689328"/>
      <w:bookmarkStart w:id="472" w:name="_Toc206"/>
      <w:bookmarkEnd w:id="471"/>
      <w:r>
        <w:rPr>
          <w:rtl w:val="true"/>
        </w:rPr>
        <w:t>«</w:t>
      </w:r>
      <w:r>
        <w:rPr/>
        <w:t>32</w:t>
      </w:r>
      <w:r>
        <w:rPr>
          <w:rtl w:val="true"/>
        </w:rPr>
        <w:t>»</w:t>
      </w:r>
      <w:bookmarkEnd w:id="4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سَیْفٍ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w:t>
      </w:r>
      <w:bookmarkStart w:id="473" w:name="pg13661_330979"/>
    </w:p>
    <w:p>
      <w:pPr>
        <w:pStyle w:val="BookText"/>
        <w:rPr/>
      </w:pPr>
      <w:bookmarkEnd w:id="473"/>
      <w:r>
        <w:rPr>
          <w:rFonts w:ascii="Amiri" w:hAnsi="Amiri" w:eastAsia="Amiri" w:cs="Amiri"/>
          <w:color w:val="111111"/>
          <w:sz w:val="28"/>
          <w:sz w:val="28"/>
          <w:szCs w:val="28"/>
          <w:rtl w:val="true"/>
          <w:lang w:bidi="ar-SA"/>
        </w:rPr>
        <w:t>مَوْتَاکُمْ لَا إِلَهَ إِلَّا اللَّهُ فَإِنَّهَا تَهْدِمُ الذُّنُوبَ فَقَالُوا یَا رَسُولَ اللَّهِ فَمَنْ قَالَ فِی صِحَّتِهِ فَقَالَ فَذَاکَ أَهْدَمُ وَ أَهْدَمُ إِنَّ لَا إِلَهَ إِلَّا اللَّهُ أُنْسٌ لِلْمُؤْمِنِ فِی حَیَاتِهِ وَ عِنْدَ مَوْتِهِ وَ حِینَ یُبْعَثُ وَ قَالَ رَسُولُ اللَّهِ صلی الله علیه و آله قَالَ جَبْرَئِیلُ یَا مُحَمَّدُ لَوْ تَرَاهُمْ حِینَ یُبْعَثُونَ هَذَا مُبْیَضٌّ وَجْهُهُ یُنَادِی لَا إِلَهَ إِلَّا اللَّهُ وَ اللَّهُ أَکْبَرُ وَ هَذَا مُسْوَدٌّ وَجْهُهُ یُنَادِی یَا وَیْلَاهْ یَا ثُبُورَاهْ‌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 إِلهَ إِلَّا اللَّهُ‏ را به مردگان خود تلقین کنید، زیرا موجب آمرزش گناهان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در حال سلامت و حیات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بیشتر گناهان می‏گردد ـ و حضرت رسول اکرم صلّی اللَّه علیه و آله و سلّم سه مرتبه این جمله را تکرار کردند ـ زیرا این ذکر سایه انس مؤمن است چه در زندگی، چه هنگام مرگ، و چه در روز محشر؛ و رسول خدا صلّی اللَّه علیه و آله و سلّم فرمود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می‏دیدی که در روز رستاخیز یک گروه با صورتی نورانی و درخشان در حالی که ذکر لا إِلهَ إِلَّا اللَّهُ‏، و اللَّه اکبر بر زبان دارند، محشور می‏گردند؛ و گروه دیگری که با صورتی سیاه به محشر درآیند که شیون کنان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 که تباه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1557848_3830689328"/>
      <w:bookmarkStart w:id="475" w:name="_Toc207"/>
      <w:bookmarkEnd w:id="474"/>
      <w:r>
        <w:rPr>
          <w:rtl w:val="true"/>
        </w:rPr>
        <w:t>«</w:t>
      </w:r>
      <w:r>
        <w:rPr/>
        <w:t>33</w:t>
      </w:r>
      <w:r>
        <w:rPr>
          <w:rtl w:val="true"/>
        </w:rPr>
        <w:t>»</w:t>
      </w:r>
      <w:bookmarkEnd w:id="4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أَبِیهِ عَنْ عَمْرِو بْنِ جُمَیْعٍ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روایت کرده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بهای بهشت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1557850_3830689328"/>
      <w:bookmarkStart w:id="477" w:name="_Toc208"/>
      <w:bookmarkEnd w:id="476"/>
      <w:r>
        <w:rPr>
          <w:rtl w:val="true"/>
        </w:rPr>
        <w:t>«</w:t>
      </w:r>
      <w:r>
        <w:rPr/>
        <w:t>34</w:t>
      </w:r>
      <w:r>
        <w:rPr>
          <w:rtl w:val="true"/>
        </w:rPr>
        <w:t>»</w:t>
      </w:r>
      <w:bookmarkEnd w:id="4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هِلَالٍ عَنِ الْفُضَیْلِ بْنِ عَبْدِ الْوَهَّابِ عَنْ إِسْحَاقَ بْنِ عَبْدِ اللَّهِ عَنْ عَبْدِ اللَّهِ بْنِ وَلِیدٍ رَفَعَهُ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غُرِسَتْ لَهُ شَجَرَةٌ فِی الْجَنَّةِ مِنْ یَاقُوتَةٍ حَمْرَاءَ مَنْبِتُهَا فِی مِسْکٍ أَبْیَضَ أَحْلَی مِنَ الْعَسَلِ وَ أَشَدَّ بَیَاضاً مِنَ الثَّلْجِ وَ أَطْیَبَ رِیحاً مِنَ الْمِسْکِ فِیهَا ثِمَارٌ أَمْثَالُ أَثْدَاءِ الْأَبْکَارِ تَفْلِقُ عَنْ سَبْعِینَ حُلَّةً</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لا إِلهَ إِلَّا اللَّهُ‏ بگوید، در بهشت برای او درختی می‏روید از یاقوت سرخ، شیرین‏تر از عسل، سپیدتر از برف و خوشبوتر از مشک در زمینی از جنس مشک سپید، میوه‏های این درخت همانند پستان دختران باکره است که از زیر هفتاد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لباس‌های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1557852_3830689328"/>
      <w:bookmarkStart w:id="479" w:name="_Toc209"/>
      <w:bookmarkEnd w:id="478"/>
      <w:r>
        <w:rPr>
          <w:rtl w:val="true"/>
        </w:rPr>
        <w:t>«</w:t>
      </w:r>
      <w:r>
        <w:rPr/>
        <w:t>35</w:t>
      </w:r>
      <w:r>
        <w:rPr>
          <w:rtl w:val="true"/>
        </w:rPr>
        <w:t>»</w:t>
      </w:r>
      <w:bookmarkEnd w:id="4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 بْنُ عَبْدِ الْوَهَّابِ رَفَعَهُ عَنْ إِسْحَاقَ بْنِ عَبْدِ اللَّهِ بْنِ الْوَلِیدِ الْوَصَّافِیِّ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قَالَ رَسُولُ اللَّهِ صلی الله علیه و آله خَیْرُ الْعِبَادَةِ الِاسْتِغْفَارُ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را روایت کرده و در آخر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استغفار است، چرا که خداوند عز و جل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سوره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 که هیچ معبودی جز خدا نیست؛ و برای گناه خویش آمرزش 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557854_3830689328"/>
      <w:bookmarkStart w:id="481" w:name="_Toc210"/>
      <w:bookmarkEnd w:id="480"/>
      <w:r>
        <w:rPr>
          <w:rtl w:val="true"/>
        </w:rPr>
        <w:t>«</w:t>
      </w:r>
      <w:r>
        <w:rPr/>
        <w:t>36</w:t>
      </w:r>
      <w:r>
        <w:rPr>
          <w:rtl w:val="true"/>
        </w:rPr>
        <w:t>»</w:t>
      </w:r>
      <w:bookmarkEnd w:id="4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ابْنِ هَاشِمٍ وَ الْحَسَنِ بْنِ عَلِیٍّ الْکُوفِیِّ جَمِیعاً عَنِ الْحُسَیْنِ بْنِ سَیْفٍ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شَیْ‌ءٌ یَعْدِلُهُ إِلَّا اللَّهَ فَإِنَّهُ لَا یَعْدِلُهُ شَیْ‌ءٌ وَ لَا إِلَهَ إِلَّا اللَّهُ فَإِنَّهُ لَا یَعْدِلُهَا شَیْ‌ءٌ وَ دَمْعَةٌ مِنْ خَوْفِ اللَّهِ فَإِنَّهُ لَیْسَ لَهَا مِثْقَالٌ فَإِنْ سَالَتْ عَلَی وَجْهِهِ لَمْ یَرْهَقْهُ قَتَرٌ وَ لَا ذِلَّةٌ بَعْدَهَا أَبَداً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نظیر و همتائی دارد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ذات مقدّس خداوندی که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ذکر شریف‏ لا إِلهَ إِلَّا اللَّهُ‏ است که همتائی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اشکی که از خوف خدا و عذاب الهی از چشم جاری می‏شود که همسنگی ندارد، و اگر این گریه بر صورت آدمی جاری شود، هیچ ناراحتی و خواری پس از آن به آن صورت نخواهد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557856_3830689328"/>
      <w:bookmarkStart w:id="483" w:name="_Toc211"/>
      <w:bookmarkEnd w:id="482"/>
      <w:r>
        <w:rPr>
          <w:rtl w:val="true"/>
        </w:rPr>
        <w:t>«</w:t>
      </w:r>
      <w:r>
        <w:rPr/>
        <w:t>37</w:t>
      </w:r>
      <w:r>
        <w:rPr>
          <w:rtl w:val="true"/>
        </w:rPr>
        <w:t>»</w:t>
      </w:r>
      <w:bookmarkEnd w:id="4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السَّعْدَآبَادِیِّ عَنِ الْبَرْقِیِّ عَنْ أَبِی عِمْرَانَ </w:t>
      </w:r>
      <w:bookmarkStart w:id="484" w:name="pg13661_330980"/>
    </w:p>
    <w:p>
      <w:pPr>
        <w:pStyle w:val="BookText"/>
        <w:rPr/>
      </w:pPr>
      <w:bookmarkEnd w:id="484"/>
      <w:r>
        <w:rPr>
          <w:rFonts w:ascii="Amiri" w:hAnsi="Amiri" w:eastAsia="Amiri" w:cs="Amiri"/>
          <w:color w:val="111111"/>
          <w:sz w:val="28"/>
          <w:sz w:val="28"/>
          <w:szCs w:val="28"/>
          <w:rtl w:val="true"/>
          <w:lang w:bidi="ar-SA"/>
        </w:rPr>
        <w:t>الْعِجْلِیِّ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یَقُولُ لَا إِلَهَ إِلَّا اللَّهُ إِلَّا مَحَتْ مَا فِی صَحِیفَتِهِ مِنْ سَیِّئَاتٍ حَتَّی تَنْتَهِیَ إِلَی مِثْلِهَا مِنْ حَسَنَاتٍ‌</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ذکر لا إِلهَ إِلَّا اللَّهُ‏ را بر زبان نمی‏راند مگر آنکه تمام گناهانش از نامه اعمال او پاک می‏شود، تا اینکه در کنار سایر اعمال نیک او قرار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557858_3830689328"/>
      <w:bookmarkStart w:id="486" w:name="_Toc212"/>
      <w:bookmarkEnd w:id="485"/>
      <w:r>
        <w:rPr>
          <w:rtl w:val="true"/>
        </w:rPr>
        <w:t>«</w:t>
      </w:r>
      <w:r>
        <w:rPr/>
        <w:t>38</w:t>
      </w:r>
      <w:r>
        <w:rPr>
          <w:rtl w:val="true"/>
        </w:rPr>
        <w:t>»</w:t>
      </w:r>
      <w:bookmarkEnd w:id="4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الْحَسَنِ بْنِ عَلِیِّ بْنِ یَقْطِینٍ عَنْ مُحَمَّدِ بْنِ سِنَانٍ عَنْ حَمَّادِ بْنِ عُثْمَانَ وَ خَلَفِ بْنِ حَمَّادٍ مَعاً عَنْ رِبْعِیٍّ عَنْ فُضَیْلٍ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التَّهْلِیلِ وَ التَّکْبِیرِ فَإِنَّهُ لَیْسَ شَیْ‌ءٌ أَحَبَّ إِلَی اللَّهِ مِنَ التَّکْبِیرِ وَ التَّهْلِیلِ‌</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نهدی از امام معصوم علیه السّلام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لا إِلهَ إِلَّا اللَّهُ‏، و اللَّه اکبر را زیاد بگوئید، زیرا هیچ چیزی نزد خداوند محبوب‌تر از این دو ذکر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557860_3830689328"/>
      <w:bookmarkStart w:id="488" w:name="_Toc213"/>
      <w:bookmarkEnd w:id="487"/>
      <w:r>
        <w:rPr>
          <w:rtl w:val="true"/>
        </w:rPr>
        <w:t>«</w:t>
      </w:r>
      <w:r>
        <w:rPr/>
        <w:t>39</w:t>
      </w:r>
      <w:r>
        <w:rPr>
          <w:rtl w:val="true"/>
        </w:rPr>
        <w:t>»</w:t>
      </w:r>
      <w:bookmarkEnd w:id="4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ابْنِ عِیسَی عَنِ الْحُسَیْنِ عَنْ أَخِیهِ عَنْ أَبِیهِ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یَقُولُ لَا إِلَهَ إِلَّا اللَّهُ یَرْفَعُ بِهَا صَوْتَهُ فَیَفْرُغُ حَتَّی تَتَنَاثَرَ ذُنُوبُهُ تَحْتَ قَدَمَیْهِ کَمَا تَتَنَاثَرُ وَرَقُ الشَّجَرِ تَحْتَهَا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با صدای رسا ذکر لا إِلهَ إِلَّا اللَّهُ‏ را نمی‏گوید مگر آنکه گناهانش در زیر پایش ریخته شود مانند ریختن برگ درختان در زیر شاخه‏ها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557862_3830689328"/>
      <w:bookmarkStart w:id="490" w:name="_Toc214"/>
      <w:bookmarkEnd w:id="489"/>
      <w:r>
        <w:rPr>
          <w:rtl w:val="true"/>
        </w:rPr>
        <w:t>«</w:t>
      </w:r>
      <w:r>
        <w:rPr/>
        <w:t>40</w:t>
      </w:r>
      <w:r>
        <w:rPr>
          <w:rtl w:val="true"/>
        </w:rPr>
        <w:t>»</w:t>
      </w:r>
      <w:bookmarkEnd w:id="49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أَحْمَدَ بْنِ عَلِیٍّ عَنْ إِبْرَاهِیمَ بْنِ مُحَمَّدٍ الثَّقَفِیِّ عَنْ مُحَمَّدِ بْنِ یَحْیَی عَنْ مُحَمَّدِ بْنِ إِسْحَاقَ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ذَاتَ یَوْمٍ جَالِساً وَ عِنْدَهُ نَفَرٌ مِنْ أَصْحَابِهِ فِیهِمْ عَلِیُّ بْنُ أَبِی طَالِبٍ علیه السلام إِذْ قَالَ مَنْ قَالَ لَا إِلَهَ إِلَّا اللَّهُ دَخَلَ الْجَنَّةَ فَقَالَ رَجُلَانِ مِنْ أَصْحَابِهِ فَنَحْنُ نَقُولُ لَا إِلَهَ إِلَّا اللَّهُ فَقَالَ رَسُولُ</w:t>
      </w:r>
    </w:p>
    <w:p>
      <w:pPr>
        <w:pStyle w:val="BookText"/>
        <w:rPr/>
      </w:pPr>
      <w:r>
        <w:rPr>
          <w:rFonts w:ascii="Amiri" w:hAnsi="Amiri" w:eastAsia="Amiri" w:cs="Amiri"/>
          <w:color w:val="111111"/>
          <w:sz w:val="28"/>
          <w:sz w:val="28"/>
          <w:szCs w:val="28"/>
          <w:rtl w:val="true"/>
          <w:lang w:bidi="ar-SA"/>
        </w:rPr>
        <w:t>اللَّهِ ص إِنَّمَا تُقْبَلُ شَهَادَةُ أَنْ لَا إِلَهَ إِلَّا اللَّهُ مِنْ هَذَا وَ شِیعَتِهِ الَّذِینَ أَخَذَ رَبُّنَا مِیثَاقَهُمْ فَقَالَ الرَّجُلَانِ فَنَحْنُ نَقُولُ لَا إِلَهَ إِلَّا اللَّهُ فَوَضَعَ رَسُولُ اللَّهِ صلی الله علیه و آله یَدَهُ عَلَی رَأْسِ عَلِیٍّ علیه السلام ثُمَّ قَالَ عَلَامَةُ ذَلِکَ أَنْ لَا تَحُلَّا عَقْدَهُ وَ لَا تَجْلِسَا مَجْلِسَهُ وَ لَا تُکَذِّبَا حَدِیثَهُ‌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جمع اصحاب خود که علی علیه السّلام نیز در آن جمع حضور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لا إِلهَ إِلَّا اللَّهُ‏ بگوید وارد بهشت خواهد شد، در این هنگام دو تن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لا إِلهَ إِلَّا اللَّهُ‏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خداوند، تنها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حضرت علی علیه السّلام 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همان کسانی که خداوند از آنان پیمان گرفته است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باز گفته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در حالی که دست مبارکش را بر سر علی علیه السّلام می‏نهاد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پیروی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مسند او تکیه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او را تکذیب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1557864_3830689328"/>
      <w:bookmarkStart w:id="492" w:name="_Toc215"/>
      <w:bookmarkEnd w:id="491"/>
      <w:r>
        <w:rPr>
          <w:rtl w:val="true"/>
        </w:rPr>
        <w:t>«</w:t>
      </w:r>
      <w:r>
        <w:rPr/>
        <w:t>41</w:t>
      </w:r>
      <w:r>
        <w:rPr>
          <w:rtl w:val="true"/>
        </w:rPr>
        <w:t>»</w:t>
      </w:r>
      <w:bookmarkEnd w:id="49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کَانَ فِیمَا یُنَاجِی رَبَّهُ قَالَ رَبِ </w:t>
      </w:r>
    </w:p>
    <w:p>
      <w:pPr>
        <w:pStyle w:val="BookText"/>
        <w:rPr/>
      </w:pPr>
      <w:r>
        <w:rPr>
          <w:rFonts w:ascii="Amiri" w:hAnsi="Amiri" w:eastAsia="Amiri" w:cs="Amiri"/>
          <w:color w:val="111111"/>
          <w:sz w:val="28"/>
          <w:sz w:val="28"/>
          <w:szCs w:val="28"/>
          <w:rtl w:val="true"/>
          <w:lang w:bidi="ar-SA"/>
        </w:rPr>
        <w:t>کَیْفَ الْمَعْرِفَةُ بِکَ فَعَلِّمْنِی قَالَ تَشْهَدُ أَنْ لَا إِلَهَ إِلَّا اللَّهُ قَالَ یَا رَبِّ کَیْفَ الصَّلَاةُ قَالَ لِمُوسَی قُلْ لَا إِلَهَ إِلَّا اللَّهُ قَالَ یَا رَبِّ فَأَیْنَ الصَّلَاةُ قَالَ قُلْ لَا إِلَهَ إِلَّا اللَّهُ وَ کَذَلِکَ یَقُولُهَا عِبَادِی إِلَی یَوْمِ الْقِیَامَةِ مَنْ قَالَهَا فَلَوْ وُضِعَتِ السَّمَاوَاتُ وَ الْأَرَضُونَ السَّبْعُ فِی کِفَّةٍ وَ وُضِعَ لَا إِلَهَ إِلَّا اللَّهُ فِی کِفَّةٍ أُخْرَی لَرَجَحَتْ بِهِنَّ وَ لَوْ وُضِعَتْ عَلَیْهِنَّ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بْنِ أَبِی طَالِبٍ علیه السلام فَمَرَّ بِالْمَقَابِرِ فَقَالَ السَّلَامُ عَلَی أَهْلِ لَا إِلَهَ إِلَّا اللَّهُ مِنْ أَهْلِ لَا إِلَهَ إِلَّا اللَّهُ یَا أَهْلَ لَا إِلَهَ إِلَّا اللَّهُ کَیْفَ وَجَدْتُمْ کَلِمَةَ لَا إِلَهَ إِلَّا اللَّهُ یَا لَا إِلَهَ إِلَّا اللَّهُ بِحَقِّ لَا إِلَهَ إِلَّا اللَّهُ اغْفِرْ لِمَنْ قَالَ لَا إِلَهَ إِلَّا اللَّهُ وَ احْشُرْنَا فِی زُمْرَةِ مَنْ قَالَ لَا إِلَهَ إِلَّا اللَّهُ قَالَ عَلِیٌّ علیه السلام سَمِعْتُ رَسُولَ اللَّهِ صلی الله علیه و آله یَقُولُ مَنْ قَالَهَا إِذَا مَرَّ بِالْمَقَابِرِ غُفِرَ لَهُ ذُنُوبُ خَمْسِینَ سَنَةً فَقَالُوا یَا رَسُولَ اللَّهِ مَنْ لَمْ یَکُنْ لَهُ ذُنُوبُ خَمْسِینَ سَنَةً قَالَ لِوَالِدَیْهِ وَ إِخْوَانِهِ وَ لِعَامَّةِ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الصَّادِقِ علیه السلام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 مَنْ مَاتَ یَشْهَدُ أَنْ لَا إِلَهَ إِلَّا اللَّهُ دَخَلَ الْجَنَّةَ وَ مَنْ مَاتَ یُشْرِکُ بِاللَّهِ تَعَالَی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مَوْتَاکُمْ بِلَا إِلَهَ إِلَّا اللَّهُ فَإِنَّهَا تَهْدِمُ الذُّنُوبَ فَقَالُوا یَا رَسُولَ اللَّهِ فَمَنْ قَالَ فِی صِحَّتِهِ فَقَالَ فَذَاکَ أَهْدَمُ وَ أَهْدَمُ إِنَّ لَا إِلَهَ إِلَّا اللَّهُ أَمْنٌ لِلْمُؤْمِنِ فِی حَیَاتِهِ وَ عِنْدَ مَوْتِهِ وَ حِینَ یُبْعَثُ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کَانَ أَفْضَلَ النَّاسِ ذَلِکَ الْیَوْمِ عَمَلًا إِلَّا مَنْ زَادَ</w:t>
      </w:r>
      <w:r>
        <w:rPr>
          <w:rFonts w:eastAsia="Amiri" w:cs="Amiri" w:ascii="Amiri" w:hAnsi="Amiri"/>
          <w:color w:val="111111"/>
          <w:sz w:val="28"/>
          <w:szCs w:val="28"/>
          <w:rtl w:val="true"/>
          <w:lang w:bidi="ar-SA"/>
        </w:rPr>
        <w:t xml:space="preserve">. </w:t>
      </w:r>
      <w:bookmarkStart w:id="493" w:name="pg13661_330982"/>
    </w:p>
    <w:p>
      <w:pPr>
        <w:pStyle w:val="BookText"/>
        <w:rPr/>
      </w:pPr>
      <w:bookmarkEnd w:id="493"/>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یَأْوِی إِلَی فِرَاشِهِ لَا إِلَهَ إِلَّا اللَّهُ مِائَةَ مَرَّةٍ بَنَی اللَّهُ لَهُ بَیْتاً فِی الْجَنَّةِ وَ مَنِ اسْتَغْفَرَ حِینَ یَأْوِی إِلَی فِرَاشِهِ مِائَةً تَحَاتَّتْ ذُنُوبُهُ کَمَا تَسْقُطُ وَرَقُ الشَّجَرِ</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مناجاتش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چطور تو را بشناسم، به من بیاموز،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به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نماز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خداوندا نماز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خواهند گفت بندگان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دهند آسمان‌ها و زمین‌های هفت گانه را در یک طرف میزان و در طرف دیگر ذکر شریف لَا إِلَهَ إِلَّا اللَّهُ را قطعا بر آسمان‌ها و زمین‌های هفت گانه ترجیح خواهد داشت حتی اگر مانند آسمان‌ها و زمین‌ها را برآن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 همراه امیر مؤمنان علی علیه السلام از کنار قبرها عبور می‌کردیم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أَهْلِ لَا إِلَهَ إِلَّا اللَّهُ مِنْ أَهْلِ لَا إِلَهَ إِلَّا اللَّهُ یَا أَهْلَ لَا إِلَهَ إِلَّا اللَّهُ کَیْفَ وَجَدْتُمْ کَلِمَةَ لَا إِلَهَ إِلَّا اللَّهُ یَا لَا إِلَهَ إِلَّا اللَّهُ بِحَقِّ لَا إِلَهَ إِلَّا اللَّهُ اغْفِرْ لِمَنْ قَالَ لَا إِلَهَ إِلَّا اللَّهُ وَ احْشُرْنَا فِی زُمْرَةِ مَنْ قَالَ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زمان گذشتن از کنار قبرها این جملات را بگوید، گناه پنجاه ساله از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گفتند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پنجاه سال برایش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مادرش و برادرانش و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است که هر که دارا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زمره اهل بهشت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پاکی امرش شهادت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خدایی جز خدای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کسی که خدا نعمتی به او ارزانی داشت، او را ستایش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هرگاه گناهی انجام داد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وقتی به او مصیبتی رسید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خداییم و به سوی او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باعث و علّت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 ملاقات کند در حالی که شهادت بدهد که خدایی جز او نیست داخل بهشت‏ می‏شود، و هر کس خدا را ملاقات کند در حالی که به او شرک می‏ورزد داخل آتش‏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خود لا إِلهَ إِلَّا اللَّهُ‏ تلقین کنید زیرا هر که آخر سخنش‏ لا إِلهَ إِلَّا اللَّهُ‏ باشد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در حال سلامت و حیات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بیشتر گناهان می‏گردد ـ و حضرت رسول اکرم صلّی اللَّه علیه و آله و سلّم سه مرتبه این جمله را تکرار کردند ـ زیرا این ذکر سایه انس مؤمن است چه در زندگی، چه هنگام مرگ، و چه در روز 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کسی که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برتر از اعمال سایر مردم در آن روز است، مگر عمل کسی که بیش از این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هر که هنگام آرمیدن در بسترش صد بار لا إِلهَ إِلَّا اللَّهُ‏ گوید، خدا در بهشت خانه‏ای برایش بسازد و هر که در آن وقت صد بار استغفار کند، گناهانش بریزد چنان که برگ‏ از درخت‏ بریزد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557866_3830689328"/>
      <w:bookmarkStart w:id="495" w:name="_Toc216"/>
      <w:bookmarkEnd w:id="494"/>
      <w:r>
        <w:rPr>
          <w:rtl w:val="true"/>
        </w:rPr>
        <w:t>«</w:t>
      </w:r>
      <w:r>
        <w:rPr/>
        <w:t>42</w:t>
      </w:r>
      <w:r>
        <w:rPr>
          <w:rtl w:val="true"/>
        </w:rPr>
        <w:t>»</w:t>
      </w:r>
      <w:bookmarkEnd w:id="495"/>
    </w:p>
    <w:p>
      <w:pPr>
        <w:pStyle w:val="BookText"/>
        <w:rPr/>
      </w:pPr>
      <w:r>
        <w:rPr>
          <w:rFonts w:ascii="Amiri" w:hAnsi="Amiri" w:eastAsia="Amiri" w:cs="Amiri"/>
          <w:color w:val="111111"/>
          <w:sz w:val="28"/>
          <w:sz w:val="28"/>
          <w:szCs w:val="28"/>
          <w:rtl w:val="true"/>
          <w:lang w:bidi="ar-SA"/>
        </w:rPr>
        <w:t>الدَّعَوَاتُ لِلرَّاوَنْدِیِّ،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الذِّکْرِ شَیْ‌ءٌ أَفْضَلَ مِنْ قَوْلِ لَا إِلَهَ إِلَّا اللَّهُ وَ مَا مِنَ الدُّعَاءِ شَیْ‌ءٌ أَفْضَلَ مِنَ الِاسْتِغْفَارِ ثُمَّ تَلَا فَاعْلَمْ أَنَّهُ لا إِلهَ إِلَّا اللَّهُ وَ اسْتَغْفِرْ لِذَنْبِکَ‌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کَلَامِ الْأَوَّلِینَ وَ الْآخِرِینَ لَا إِلَهَ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در اذکار چیزی افضل از لا اله الا الله نیست و از ادعیه نیز چیزی افضل از استغفار نیست؛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ص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کلمات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557868_3830689328"/>
      <w:bookmarkStart w:id="497" w:name="_Toc217"/>
      <w:bookmarkEnd w:id="496"/>
      <w:r>
        <w:rPr>
          <w:rtl w:val="true"/>
        </w:rPr>
        <w:t>«</w:t>
      </w:r>
      <w:r>
        <w:rPr/>
        <w:t>43</w:t>
      </w:r>
      <w:r>
        <w:rPr>
          <w:rtl w:val="true"/>
        </w:rPr>
        <w:t>»</w:t>
      </w:r>
      <w:bookmarkEnd w:id="497"/>
    </w:p>
    <w:p>
      <w:pPr>
        <w:pStyle w:val="BookText"/>
        <w:rPr/>
      </w:pPr>
      <w:r>
        <w:rPr>
          <w:rFonts w:ascii="Amiri" w:hAnsi="Amiri" w:eastAsia="Amiri" w:cs="Amiri"/>
          <w:color w:val="111111"/>
          <w:sz w:val="28"/>
          <w:sz w:val="28"/>
          <w:szCs w:val="28"/>
          <w:rtl w:val="true"/>
          <w:lang w:bidi="ar-SA"/>
        </w:rPr>
        <w:t>کِتَابُ الْإِمَامَةِ وَ التَّبْصِرَةِ،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الْقَوْلِ لَا إِلَهَ إِلَّا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هَارُونَ بْنِ مُوسَی عَنْ مُحَمَّدِ بْنِ عَلِیٍّ عَنْ مُحَمَّدِ بْنِ الْحُسَیْنِ عَنْ عَلِیِّ بْنِ أَسْبَاطٍ عَنِ ابْنِ فَضَّالٍ عَنِ الصَّادِقِ عَنْ أَبِیهِ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الْمُسْلِمِینَ عَلَی الصِّرَاطِ یَوْمَ الْقِیَامَةِ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اللَّهِ فَلْیَتَوَکَّلِ الْمُتَوَکِّلُونَ</w:t>
      </w:r>
      <w:r>
        <w:rPr>
          <w:rFonts w:eastAsia="Amiri" w:cs="Amiri" w:ascii="Amiri" w:hAnsi="Amiri"/>
          <w:color w:val="111111"/>
          <w:sz w:val="28"/>
          <w:szCs w:val="28"/>
          <w:rtl w:val="true"/>
          <w:lang w:bidi="ar-SA"/>
        </w:rPr>
        <w:t xml:space="preserve">. </w:t>
      </w:r>
      <w:bookmarkStart w:id="498" w:name="pg13661_330983"/>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خود نقل می‌فرماید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سخنان، لا اله الا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کتاب از امام صادق از پدران خود نقل می‌فرماید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مسلمانان بر پل صراط در روز قیامت، لا اله الا الله و علی الله فلیتوکل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اهل توکل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9" w:name="__RefHeading___Toc1557870_3830689328"/>
      <w:bookmarkStart w:id="500" w:name="_Toc218"/>
      <w:bookmarkEnd w:id="499"/>
      <w:r>
        <w:rPr>
          <w:rtl w:val="true"/>
        </w:rPr>
        <w:t xml:space="preserve">باب </w:t>
      </w:r>
      <w:r>
        <w:rPr/>
        <w:t>6</w:t>
      </w:r>
      <w:r>
        <w:rPr>
          <w:rtl w:val="true"/>
        </w:rPr>
        <w:t xml:space="preserve"> </w:t>
      </w:r>
      <w:r>
        <w:rPr>
          <w:rtl w:val="true"/>
        </w:rPr>
        <w:t>أنواع التهلیل و فضل کل نوع منه و أعداده</w:t>
      </w:r>
      <w:bookmarkEnd w:id="500"/>
    </w:p>
    <w:p>
      <w:pPr>
        <w:pStyle w:val="Heading4"/>
        <w:numPr>
          <w:ilvl w:val="3"/>
          <w:numId w:val="1"/>
        </w:numPr>
        <w:rPr/>
      </w:pPr>
      <w:bookmarkStart w:id="501" w:name="__RefHeading___Toc1557872_3830689328"/>
      <w:bookmarkStart w:id="502" w:name="_Toc219"/>
      <w:bookmarkEnd w:id="501"/>
      <w:r>
        <w:rPr>
          <w:rtl w:val="true"/>
        </w:rPr>
        <w:t>الأخبار</w:t>
      </w:r>
      <w:bookmarkEnd w:id="502"/>
    </w:p>
    <w:p>
      <w:pPr>
        <w:pStyle w:val="Heading5"/>
        <w:numPr>
          <w:ilvl w:val="4"/>
          <w:numId w:val="1"/>
        </w:numPr>
        <w:rPr/>
      </w:pPr>
      <w:bookmarkStart w:id="503" w:name="__RefHeading___Toc1557874_3830689328"/>
      <w:bookmarkStart w:id="504" w:name="_Toc220"/>
      <w:bookmarkEnd w:id="503"/>
      <w:r>
        <w:rPr>
          <w:rtl w:val="true"/>
        </w:rPr>
        <w:t>«</w:t>
      </w:r>
      <w:r>
        <w:rPr/>
        <w:t>1</w:t>
      </w:r>
      <w:r>
        <w:rPr>
          <w:rtl w:val="true"/>
        </w:rPr>
        <w:t>»</w:t>
      </w:r>
      <w:bookmarkEnd w:id="504"/>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Style w:val="FootnoteAnchor"/>
          <w:rtl w:val="true"/>
        </w:rPr>
        <w:footnoteReference w:id="10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هِشَامِ بْنِ سَالِمٍ وَ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کَانَ أَفْضَلَ النَّاسِ ذَلِکَ الْیَوْمِ عَمَلًا إِلَّا مَنْ زَادَ</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توحید،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 آن روز از حیث عمل، افضل مردم است مگر کسی که بیش از صد بار این ذکر را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557876_3830689328"/>
      <w:bookmarkStart w:id="506" w:name="_Toc221"/>
      <w:bookmarkEnd w:id="505"/>
      <w:r>
        <w:rPr>
          <w:rtl w:val="true"/>
        </w:rPr>
        <w:t>«</w:t>
      </w:r>
      <w:r>
        <w:rPr/>
        <w:t>2</w:t>
      </w:r>
      <w:r>
        <w:rPr>
          <w:rtl w:val="true"/>
        </w:rPr>
        <w:t>»</w:t>
      </w:r>
      <w:bookmarkEnd w:id="506"/>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الْکُوفِیِّ عَنِ الْحَسَنِ بْنِ أَبِی الْعُقْبَةِ عَنِ ابْنِ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رَکِبَ السَّفِینَةَ أَوْحَی اللَّهُ عَزَّ وَ جَلَّ إِلَیْهِ یَا نُوحُ إِنْ خِفْتَ الْغَرَقَ فَهَلِّلْنِی أَلْفاً ثُمَّ سَلْنِی النَّجَاةَ أُنَجِّکَ مِنَ الْغَرَقِ وَ مَنْ آمَنَ مَعَکَ قَالَ فَلَمَّا اسْتَوَی نُوحٌ وَ مَنْ مَعَهُ فِی السَّفِینَةِ وَ رَفَعَ الْقَلْسَ عَصَفَتِ الرِّیحُ عَلَیْهِمْ فَلَمْ یَأْمَنْ نُوحٌ الْغَرَقَ فَأَعْجَلَتْهُ الرِّیحُ فَلَمْ یُدْرِکْ أَنْ یُهَلِّلَ أَلْفَ مَرَّةٍ فَقَالَ بِالسُّرْیَانِیَّةِ هلولیا أَلْفاً أَلْفاً یَا ماریا أتقن قَالَ فَاسْتَوَی الْقَلْسُ وَ اسْتَمَرَّتِ السَّفِینَةُ فَقَالَ نُوحٌ علیه السلام إِنَّ کَلَاماً نَجَّانِیَ اللَّهُ بِهِ مِنَ الْغَرَقِ لَحَقِیقٌ أَنْ لَا یُفَارِقَنِی قَالَ فَنَقَشَ فِی خَاتَمِهِ لَا إِلَهَ إِلَّا اللَّهُ أَلْفَ مَرَّةٍ یَا رَبِّ أَصْلِحْنِی‌</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چون بر کشتی سوار شد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غرق شدن می‌ترسی هزار بار مرا تهلیل گو و نجات بجو من تو را و هر که با تو ایمان آورده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و همراهانش بر کشتی نشستند و بادبان بالا کردند، باد تندی وزید و نوح از غرق ترسید و از سرعت باد نتوانست هزار بار لا اله الا اللَّه‏ گوید و به زبان سریانی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هلولیا هزار بار هزار بار ای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بادبان استوار شد و کشتی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به وسیله‏اش خدا مرا از غرق ایمن داشت سزاست که از من جدا نباشد و در خاتم خود نقش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الف مرة یا رب اصلحنی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مرا اصلاح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557878_3830689328"/>
      <w:bookmarkStart w:id="508" w:name="_Toc222"/>
      <w:bookmarkEnd w:id="507"/>
      <w:r>
        <w:rPr>
          <w:rtl w:val="true"/>
        </w:rPr>
        <w:t>«</w:t>
      </w:r>
      <w:r>
        <w:rPr/>
        <w:t>3</w:t>
      </w:r>
      <w:r>
        <w:rPr>
          <w:rtl w:val="true"/>
        </w:rPr>
        <w:t>»</w:t>
      </w:r>
      <w:bookmarkEnd w:id="50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الْحَسَنِ عَنِ الْحُسَیْنِ عَنْ أَخِیهِ عَنْ أَبِیهِ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إِلَی رَسُولِ اللَّهِ صلی الله علیه و آله فَقَالَ یَا مُحَمَّدُ طُوبَی لِمَنْ قَالَ مِنْ أُمَّتِکَ لَا إِلَهَ إِلَّا اللَّهُ وَحْدَهُ وَحْدَهُ وَحْدَهُ‌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bookmarkStart w:id="509" w:name="pg13661_330984"/>
    </w:p>
    <w:p>
      <w:pPr>
        <w:pStyle w:val="BookText"/>
        <w:rPr/>
      </w:pPr>
      <w:bookmarkEnd w:id="509"/>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و ابن هاشم و الحسن بن علی الکوفی جمیعا عن الحسین بن سیف عن أخیه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0"/>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علی بن النعمان فیما أعلم عمن ذکره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از امت تو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ثواب الاعمال و محاسن نیز مانند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1557880_3830689328"/>
      <w:bookmarkStart w:id="511" w:name="_Toc223"/>
      <w:bookmarkEnd w:id="510"/>
      <w:r>
        <w:rPr>
          <w:rtl w:val="true"/>
        </w:rPr>
        <w:t>«</w:t>
      </w:r>
      <w:r>
        <w:rPr/>
        <w:t>4</w:t>
      </w:r>
      <w:r>
        <w:rPr>
          <w:rtl w:val="true"/>
        </w:rPr>
        <w:t>»</w:t>
      </w:r>
      <w:bookmarkEnd w:id="511"/>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ابْنِ مَحْبُوبٍ عَنْ أَبِی جَمِیلَةَ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بَیْنَ الصَّفَا وَ الْمَرْوَةِ فَقَالَ یَا مُحَمَّدُ طُوبَی لِمَنْ قَالَ مِنْ أُمَّتِکَ لَا إِلَهَ إِلَّا اللَّهُ وَحْدَهُ مُخْلِصاً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بین صفا و مروه به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از امت تو که با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557882_3830689328"/>
      <w:bookmarkStart w:id="513" w:name="_Toc224"/>
      <w:bookmarkEnd w:id="512"/>
      <w:r>
        <w:rPr>
          <w:rtl w:val="true"/>
        </w:rPr>
        <w:t>«</w:t>
      </w:r>
      <w:r>
        <w:rPr/>
        <w:t>5</w:t>
      </w:r>
      <w:r>
        <w:rPr>
          <w:rtl w:val="true"/>
        </w:rPr>
        <w:t>»</w:t>
      </w:r>
      <w:bookmarkEnd w:id="513"/>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ابْنِ أَبِی نَجْرَانَ عَنْ عَبْدِ الْعَزِیزِ الْعَبْدِیِّ عَنْ عُمَرَ بْنِ یَزِیدَ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یَوْمٍ أَشْهَدُ أَنْ لَا إِلَهَ إِلَّا اللَّهُ وَحْدَهُ لَا شَرِیکَ لَهُ إِلَهاً وَاحِداً أَحَداً صَمَداً لَمْ یَتَّخِذْ صَاحِبَةً وَ لَا وَلَداً کَتَبَ اللَّهُ عَزَّ وَ جَلَّ لَهُ خَمْساً وَ أَرْبَعِینَ أَلْفَ أَلْفِ حَسَنَةٍ وَ مَحَا عَنْهُ خَمْساً وَ أَرْبَعِینَ أَلْفَ أَلْفِ سَیِّئَةٍ وَ رَفَعَ لَهُ فِی الْجَنَّةِ خَمْساً وَ أَرْبَعِینَ أَلْفَ أَلْفِ دَرَجَةٍ وَ کَانَ کَمَنْ قَرَأَ الْقُرْآنَ فِی یَوْمِهِ اثْنَتَیْ عَشْرَةَ مَرَّةً وَ بَنَی اللَّهُ لَهُ بَیْتاً فِی الْجَنَّةِ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او چهل و پنج هزار هزار حسنه می‏نویسد، و چهل و پنج هزار هزار گناه از او محو می‏کند، و چهل و پنج هزار هزار درجه برای او بالا می‏برد، و مانند کسی است که در آن روز دوازده مرتبه قرآن را ختم کرده باشد، و خداوند برای او خانه‏ای در بهشت بنا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557884_3830689328"/>
      <w:bookmarkStart w:id="515" w:name="_Toc225"/>
      <w:bookmarkEnd w:id="514"/>
      <w:r>
        <w:rPr>
          <w:rtl w:val="true"/>
        </w:rPr>
        <w:t>«</w:t>
      </w:r>
      <w:r>
        <w:rPr/>
        <w:t>6</w:t>
      </w:r>
      <w:r>
        <w:rPr>
          <w:rtl w:val="true"/>
        </w:rPr>
        <w:t>»</w:t>
      </w:r>
      <w:bookmarkEnd w:id="5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عَنْ عَبْدِ اللَّهِ بْنِ أَحْمَدَ عَنْ أَبِیهِ أَحْمَدَ بْنِ عَامِرٍ عَنِ الرِّضَا عَنْ آبَائِهِ صَلَوَاتُ اللَّهِ عَلَیْهِمْ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مِائَةَ مَرَّةٍ لَا إِلَهَ إِلَّا اللَّهُ الْحَقُّ الْمُبِینُ اسْتَجْلَبَ بِهِ الْغَنَاءَ وَ اسْتَدْفَعَ بِهِ الْفَقْرَ وَ سَدَّ عَنْهُ بَابَ النَّارِ وَ اسْتَفْتَحَ بِهِ بَابَ الْجَنَّةِ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bookmarkStart w:id="516" w:name="pg13661_330985"/>
    </w:p>
    <w:p>
      <w:pPr>
        <w:pStyle w:val="BookText"/>
        <w:rPr/>
      </w:pPr>
      <w:bookmarkEnd w:id="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روزی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بی نیازی را برای خود جلب و فقر را از خود دفع و باب دوزخ را از خود سدّ و باب بهشت را برای خود باز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557886_3830689328"/>
      <w:bookmarkStart w:id="518" w:name="_Toc226"/>
      <w:bookmarkEnd w:id="517"/>
      <w:r>
        <w:rPr>
          <w:rtl w:val="true"/>
        </w:rPr>
        <w:t>«</w:t>
      </w:r>
      <w:r>
        <w:rPr/>
        <w:t>7</w:t>
      </w:r>
      <w:r>
        <w:rPr>
          <w:rtl w:val="true"/>
        </w:rPr>
        <w:t>»</w:t>
      </w:r>
      <w:bookmarkEnd w:id="5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 یُوسُفَ عَنِ ابْنِ أَبِی عُمَیْرٍ عَنْ مَالِکِ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مِائَةَ مَرَّةٍ لَا إِلَهَ إِلَّا اللَّهُ الْحَقُّ الْمُبِینُ أَعَاذَهُ اللَّهُ الْعَزِیزُ الْجَبَّارُ مِنَ الْفَقْرِ وَ آنَسَ وَحْشَةَ قَبْرِهِ وَ اسْتَجْلَبَ الْغِنَی وَ اسْتَقْرَعَ بَابَ الْجَنَّةِ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الْمَلِکَ الْحَقَّ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کسی که در هر روزی صد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عزیز جبار او را از فقر پناه می‌دهد و وحشت قبرش را انس می‌دهد و بی نیازی را برای خود جلب می‌کند و باب بهشت را می‌کوبد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دعوات راوندی نیز مثل این حدیث را نقل کرده جز آن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1557888_3830689328"/>
      <w:bookmarkStart w:id="520" w:name="_Toc227"/>
      <w:bookmarkEnd w:id="519"/>
      <w:r>
        <w:rPr>
          <w:rtl w:val="true"/>
        </w:rPr>
        <w:t>«</w:t>
      </w:r>
      <w:r>
        <w:rPr/>
        <w:t>8</w:t>
      </w:r>
      <w:r>
        <w:rPr>
          <w:rtl w:val="true"/>
        </w:rPr>
        <w:t>»</w:t>
      </w:r>
      <w:bookmarkEnd w:id="5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أَحْمَدَ بْنِ هِلَالٍ عَنْ مُحَمَّدِ بْنِ عِیسَی الْأَرْمَنِیِّ عَنْ أَبِی عِمْرَانَ الْحَنَّاطِ عَنِ الْأَوْزَاعِیِّ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ثَلَاثِینَ مَرَّةً لَا إِلَهَ إِلَّا اللَّهُ الْحَقُّ الْمُبِینُ اسْتَقْبَلَ الْغِنَی وَ اسْتَدْبَرَ الْفَقْرَ وَ قَرَعَ بَابَ الْجَنَّةِ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عیسی 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هر روزی سی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به استقبال بی نیازی رفته و به فقر پشت می‌کند و باب بهشت را می‌کوبد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این روایت در محاسن برقی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557890_3830689328"/>
      <w:bookmarkStart w:id="522" w:name="_Toc228"/>
      <w:bookmarkEnd w:id="521"/>
      <w:r>
        <w:rPr>
          <w:rtl w:val="true"/>
        </w:rPr>
        <w:t>«</w:t>
      </w:r>
      <w:r>
        <w:rPr/>
        <w:t>9</w:t>
      </w:r>
      <w:r>
        <w:rPr>
          <w:rtl w:val="true"/>
        </w:rPr>
        <w:t>»</w:t>
      </w:r>
      <w:bookmarkEnd w:id="52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سَلَمَةَ بْنِ الْخَطَّابِ عَنْ مُحَمَّدِ بْنِ عِیسَی الْأَرْمَنِیِّ عَنْ أَبِی عِمْرَانَ الْخَرَّاطِ عَنْ بِشْرٍ عَنِ الْأَوْزَاعِیِّ عَنْ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خَمْسَ عَشْرَةَ مَرَّةً لَا إِلَهَ إِلَّا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إِیمَاناً وَ تَصْدِیقاً لَا إِلَهَ إِلَّا اللَّهُ عُبُودِیَّةً وَ رِقّاً أَقْبَلَ اللَّهُ عَلَیْهِ بِوَجْهِهِ فَلَمْ یَصْرِفْ عَنْهُ وَجْهَهُ حَتَّی یَدْخُلَ الْجَنَّةَ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بن عیسی 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پدرانش علیهم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پانزده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لا اله الّا اللَّه ایمانا و تصدیقا، لا اله الّا اللَّه عبودیّة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رحمت خود به او روی می‏آورد، و از او روی بر نمی‏تابد تا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در محاسن برقی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557892_3830689328"/>
      <w:bookmarkStart w:id="524" w:name="_Toc229"/>
      <w:bookmarkEnd w:id="523"/>
      <w:r>
        <w:rPr>
          <w:rtl w:val="true"/>
        </w:rPr>
        <w:t>«</w:t>
      </w:r>
      <w:r>
        <w:rPr/>
        <w:t>10</w:t>
      </w:r>
      <w:r>
        <w:rPr>
          <w:rtl w:val="true"/>
        </w:rPr>
        <w:t>»</w:t>
      </w:r>
      <w:bookmarkEnd w:id="5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نَجْرَانَ عَنْ عَبْدِ الْعَزِیزِ الْعَبْدِیِّ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کُلِّ یَوْمٍ عَشْرَ مَرَّاتٍ أَشْهَدُ أَنْ لَا إِلَهَ إِلَّا اللَّهُ وَحْدَهُ لَا شَرِیکَ لَهُ إِلَهاً وَاحِداً أَحَداً صَمَداً لَمْ یَتَّخِذْ صَاحِبَةً وَ لَا وَلَداً کَتَبَ اللَّهُ لَهُ </w:t>
      </w:r>
      <w:bookmarkStart w:id="525" w:name="pg13661_330986"/>
    </w:p>
    <w:p>
      <w:pPr>
        <w:pStyle w:val="BookText"/>
        <w:rPr/>
      </w:pPr>
      <w:bookmarkEnd w:id="525"/>
      <w:r>
        <w:rPr>
          <w:rFonts w:ascii="Amiri" w:hAnsi="Amiri" w:eastAsia="Amiri" w:cs="Amiri"/>
          <w:color w:val="111111"/>
          <w:sz w:val="28"/>
          <w:sz w:val="28"/>
          <w:szCs w:val="28"/>
          <w:rtl w:val="true"/>
          <w:lang w:bidi="ar-SA"/>
        </w:rPr>
        <w:t>خَمْساً وَ أَرْبَعِینَ أَلْفَ حَسَنَةٍ وَ مَحَا عَنْهُ خَمْساً وَ أَرْبَعِینَ أَلْفَ سَیِّئَةٍ وَ رَفَعَ لَهُ عَشْرَ دَرَجَاتٍ وَ کُنَّ لَهُ حِرْزاً فِی یَوْمِهِ مِنَ الشَّیْطَانِ وَ السُّلْطَانِ وَ لَمْ تُحِطْ بِهِ کَبِیرَةٌ مِنَ الذُّنُوبِ‌</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او چهل و پنج هزار هزار حسنه می‏نویسد، و چهل و پنج هزار هزار گناه از او محو می‏کند، و چهل و پنج هزار ده درجه برای او بالا می‏برد، و در آن روز خود این اذکار حرز از شیطان و سلطان هستند و هیچ گناه کبیره‌ای او را احاطه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557894_3830689328"/>
      <w:bookmarkStart w:id="527" w:name="_Toc230"/>
      <w:bookmarkEnd w:id="526"/>
      <w:r>
        <w:rPr>
          <w:rtl w:val="true"/>
        </w:rPr>
        <w:t>«</w:t>
      </w:r>
      <w:r>
        <w:rPr/>
        <w:t>11</w:t>
      </w:r>
      <w:r>
        <w:rPr>
          <w:rtl w:val="true"/>
        </w:rPr>
        <w:t>»</w:t>
      </w:r>
      <w:bookmarkEnd w:id="5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یَزِیدَ عَنِ ابْنِ أَبِی عُمَیْرٍ عَنْ عَبْدِ اللَّهِ بْنِ سِنَانٍ عَنْ سَعِیدِ بْنِ الْمُسَیَّبِ عَنْ عَلِیِّ بْنِ الْحُسَیْنِ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بِمَا یَکُونُ بِهِ خَیْرُ الدُّنْیَا وَ الْآخِرَةِ وَ إِذَا کُرِبْتُمْ وَ اغْتَمَمْتُمْ دَعَوْتُمُ اللَّهَ فِیهِ فَفَرَّجَ عَنْکُمْ قَالُوا بَلَی یَا رَسُولَ اللَّهِ قَالَ قُولُوا لَا إِلَهَ إِلَّا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نُشْرِکُ بِهِ شَیْئاً ثُمَّ ادْعُوَا بِمَا بَدَا لَکُمْ‌</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چیزی که خیر دنیا و آخرت به آن است و وقتی اندوهگین شدید و غمگین گشتید، خدا را در آن چیز دعا کنید تا برای شما گشایش حاصل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ربنا لا نشرک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چه برای شما آشکار شد، دعا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557896_3830689328"/>
      <w:bookmarkStart w:id="529" w:name="_Toc231"/>
      <w:bookmarkEnd w:id="528"/>
      <w:r>
        <w:rPr>
          <w:rtl w:val="true"/>
        </w:rPr>
        <w:t>«</w:t>
      </w:r>
      <w:r>
        <w:rPr/>
        <w:t>12</w:t>
      </w:r>
      <w:r>
        <w:rPr>
          <w:rtl w:val="true"/>
        </w:rPr>
        <w:t>»</w:t>
      </w:r>
      <w:bookmarkEnd w:id="529"/>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وَحْدَهُ لَا شَرِیکَ لَهُ اللَّهُمَّ صَلِّ عَلَی مُحَمَّدٍ وَ آلِ مُحَمَّدٍ خَرَجَ مِنْ فَمِهِ طَیْرٌ أَخْضَرُ لَهُ جَنَاحَانِ مُکَلَّلَانِ بِالدُّرِّ وَ الْیَاقُوتِ فَإِذَا نَشَرَهُمَا بَلَغَا الْمَشْرِقَ وَ الْمَغْرِبَ حَتَّی یَنْتَهِیَ إِلَی الْعَرْشِ وَ لَهُ دَوِیٌّ کَدَوِیِّ النَّحْلِ یَذْکُرُ لِصَاحِبِهِ فَیَقُولُ اللَّهُ تَعَالَی مَدَحْتَنِی وَ مَدَحْتَ نَبِیِّی اسْکُنْ فَیَقُولُ کَیْفَ أَسْکُنُ وَ لَمْ تَغْفِرْ لِقَائِلِ لَا إِلَهَ إِلَّا اللَّهُ فَیَقُولُ اسْکُنْ فَقَدْ غَفَرْتُ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او پرنده‌ای سبز رنگ خارج می‌شود که دو بال دارد که با درّ و یاقوت زینت شده؛ وقتی این دو بال را باز می‌کند به شرق و غرب عالم می‌رسد تا این که به عرش منتهی می‌شود و صدایی مانند صدای زنبور دارد و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آن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می‌کند؛ خدای تعالی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پیامبرم را مدح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آرام باشم در حالی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نیامرزیده‌ای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او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557898_3830689328"/>
      <w:bookmarkStart w:id="531" w:name="_Toc232"/>
      <w:bookmarkEnd w:id="530"/>
      <w:r>
        <w:rPr>
          <w:rtl w:val="true"/>
        </w:rPr>
        <w:t>«</w:t>
      </w:r>
      <w:r>
        <w:rPr/>
        <w:t>13</w:t>
      </w:r>
      <w:r>
        <w:rPr>
          <w:rtl w:val="true"/>
        </w:rPr>
        <w:t>»</w:t>
      </w:r>
      <w:bookmarkEnd w:id="531"/>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 إِلَهَ إِلَّا اللَّهُ فَقَالَ عَلِیُّ بْنُ الْحُسَیْنِ علیه السلام وَ أَنَا أَقُولُ لَا إِلَهَ إِلَّا اللَّهُ وَ الْحَمْدُ لِلَّهِ رَبِّ الْعَالَمِینَ فَإِذَا قَالَ أَحَدُکُمْ لَا إِلَهَ إِلَّا اللَّهُ فَلْیَقُلْ وَ الْحَمْدُ لِلَّهِ رَبِّ الْعَالَمِینَ لِأَنَّ اللَّهَ تَعَالَی یَقُولُ فَادْعُوهُ مُخْلِصِینَ لَهُ الدِّینَ الْحَمْدُ لِلَّهِ رَبِّ الْعالَمِینَ‌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فَادْعُوهُ مُخْلِصینَ لَهُ الدِّینَ الْحَمْدُ 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را بخوانید در حالی که دین خود را برای او خالص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557900_3830689328"/>
      <w:bookmarkStart w:id="533" w:name="_Toc233"/>
      <w:bookmarkEnd w:id="532"/>
      <w:r>
        <w:rPr>
          <w:rtl w:val="true"/>
        </w:rPr>
        <w:t>«</w:t>
      </w:r>
      <w:r>
        <w:rPr/>
        <w:t>14</w:t>
      </w:r>
      <w:r>
        <w:rPr>
          <w:rtl w:val="true"/>
        </w:rPr>
        <w:t>»</w:t>
      </w:r>
      <w:bookmarkEnd w:id="5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الْعِبَادَةِ قَوْلُ لَا إِلَهَ إِلَّا اللَّهُ</w:t>
      </w:r>
      <w:r>
        <w:rPr>
          <w:rFonts w:eastAsia="Amiri" w:cs="Amiri" w:ascii="Amiri" w:hAnsi="Amiri"/>
          <w:color w:val="111111"/>
          <w:sz w:val="28"/>
          <w:szCs w:val="28"/>
          <w:rtl w:val="true"/>
          <w:lang w:bidi="ar-SA"/>
        </w:rPr>
        <w:t xml:space="preserve">. </w:t>
      </w:r>
      <w:bookmarkStart w:id="534" w:name="pg13661_330987"/>
    </w:p>
    <w:p>
      <w:pPr>
        <w:pStyle w:val="BookText"/>
        <w:rPr/>
      </w:pPr>
      <w:bookmarkEnd w:id="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5" w:name="__RefHeading___Toc1557902_3830689328"/>
      <w:bookmarkStart w:id="536" w:name="_Toc234"/>
      <w:bookmarkEnd w:id="535"/>
      <w:r>
        <w:rPr>
          <w:rtl w:val="true"/>
        </w:rPr>
        <w:t xml:space="preserve">باب </w:t>
      </w:r>
      <w:r>
        <w:rPr/>
        <w:t>7</w:t>
      </w:r>
      <w:r>
        <w:rPr>
          <w:rtl w:val="true"/>
        </w:rPr>
        <w:t xml:space="preserve"> </w:t>
      </w:r>
      <w:r>
        <w:rPr>
          <w:rtl w:val="true"/>
        </w:rPr>
        <w:t>التحمید و أنواع المحامد</w:t>
      </w:r>
      <w:bookmarkEnd w:id="536"/>
    </w:p>
    <w:p>
      <w:pPr>
        <w:pStyle w:val="Heading4"/>
        <w:numPr>
          <w:ilvl w:val="3"/>
          <w:numId w:val="1"/>
        </w:numPr>
        <w:rPr/>
      </w:pPr>
      <w:bookmarkStart w:id="537" w:name="__RefHeading___Toc1557904_3830689328"/>
      <w:bookmarkStart w:id="538" w:name="_Toc235"/>
      <w:bookmarkEnd w:id="537"/>
      <w:r>
        <w:rPr>
          <w:rtl w:val="true"/>
        </w:rPr>
        <w:t>الآیات</w:t>
      </w:r>
      <w:bookmarkEnd w:id="538"/>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یونس وَ آخِرُ دَعْواهُمْ أَنِ الْحَمْدُ لِلَّهِ رَبِّ الْعالَمِینَ‌</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الَّذِی لَمْ یَتَّخِذْ وَلَداً وَ لَمْ یَکُنْ لَهُ شَرِیکٌ فِی الْمُلْکِ وَ لَمْ یَکُنْ لَهُ وَلِیٌّ مِنَ الذُّلِ‌</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سَلامٌ عَلی عِبادِهِ الَّذِینَ اصْطَفی‌</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لَهُ ما فِی السَّماواتِ وَ ما فِی الْأَرْضِ وَ لَهُ الْحَمْدُ فِی الْآخِرَةِ وَ هُوَ الْحَکِیمُ الْخَبِیرُ</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فاتحه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آخِرُ دَعْواهُمْ أَنِ الْحَمْدُ 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ویژه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قُلِ الْحَمْدُ لِلَّهِ الَّذِی لَمْ یَتَّخِذْ وَلَداً وَ لَمْ یَکُنْ لَهُ شَرِیکٌ فِی الْمُلْکِ وَ لَمْ یَکُنْ لَهُ وَلِیٌّ مِنَ الذُّلِ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برای خداوندی است که نه فرزندی برای خود انتخاب کرده، و نه شریکی در حکومت دارد، و نه به خاطر ضعف و ذلّت،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الْحَمْدُ لِلَّهِ وَ سَلامٌ عَلی‏ عِبادِهِ الَّذِینَ اصْطَفی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 سلام بر بندگان برگزیده‏اش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لَهُ ما فِی السَّماواتِ وَ ما فِی الْأَرْضِ وَ لَهُ الْحَمْدُ فِی الْآخِرَةِ وَ هُوَ الْحَکِیمُ الْخَبِیرُ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خداوندی است که تمام آنچه در آسمان‌ها و زمین است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اوست در سرای آخرت؛ و او حکیم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9" w:name="__RefHeading___Toc1557906_3830689328"/>
      <w:bookmarkStart w:id="540" w:name="_Toc236"/>
      <w:bookmarkEnd w:id="539"/>
      <w:r>
        <w:rPr>
          <w:rtl w:val="true"/>
        </w:rPr>
        <w:t>روایات</w:t>
      </w:r>
      <w:bookmarkEnd w:id="540"/>
    </w:p>
    <w:p>
      <w:pPr>
        <w:pStyle w:val="Heading5"/>
        <w:numPr>
          <w:ilvl w:val="4"/>
          <w:numId w:val="1"/>
        </w:numPr>
        <w:rPr/>
      </w:pPr>
      <w:bookmarkStart w:id="541" w:name="__RefHeading___Toc1557908_3830689328"/>
      <w:bookmarkStart w:id="542" w:name="_Toc237"/>
      <w:bookmarkEnd w:id="541"/>
      <w:r>
        <w:rPr>
          <w:rtl w:val="true"/>
        </w:rPr>
        <w:t>«</w:t>
      </w:r>
      <w:r>
        <w:rPr/>
        <w:t>1</w:t>
      </w:r>
      <w:r>
        <w:rPr>
          <w:rtl w:val="true"/>
        </w:rPr>
        <w:t>»</w:t>
      </w:r>
      <w:bookmarkEnd w:id="5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مَحَامِدِ الصَّادِقِ علیه السلام الْحَمْدُ لِلَّهِ بِمَحَامِدِهِ کُلِّهَا عَلَی نِعَمِهِ کُلِّهَا حَتَّی یَنْتَهِیَ الْحَمْدُ إِلَی مَا یُحِبُّ رَبِّی وَ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قَالَ الْحَمْدُ لِلَّهِ کَثِیراً حَمْداً طَیِّباً مُبَارَکاً فِیهِ کَمَا یَنْبَغِی لِکَرَمِ وَجْهِکَ وَ عِزِّ جَلَالِکَ فَأَوْحَی اللَّهُ إِلَیْهِ عَبْدِی لَقَدْ شَغَلْتَ حَافِظَیْکَ وَ الْحَافِظَ عَلَی حَافِظَیْکَ‌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مَحَامِدِ أَبِی عَبْدِ اللَّهِ علیه السلام عِنْدَ الشَّیْ‌ءِ مِنَ الرِّزْقِ إِذَا کَانَ تَجَدَّدَ لَهُ الْحَمْدُ لِلَّهِ الَّذِی نِعْمَتُهُ تَغْدُو عَلَیْنَا وَ تَرُوحُ وَ نَظَلُّ نَهَاراً وَ نَبِیتُ فِیهَا لَیْلًا فَنُصْبِحُ فِیهَا بِرَحْمَتِهِ مُسْلِمِینَ وَ نُمْسِی فِیهَا بِمَنِّهِ مُؤْمِنِینَ مِنَ الْبَلْوَی مُعَافَینَ الْحَمْدُ لِلَّهِ الْمُنْعِمِ الْمُفْضِلِ الْمُحْسِنِ الْمُجْمِلِ ذِی الْجَلَالِ وَ الْإِکْرَامِ ذِی الْفَوَاضِلِ وَ النِّعَمِ </w:t>
      </w:r>
      <w:bookmarkStart w:id="543" w:name="pg13661_330988"/>
    </w:p>
    <w:p>
      <w:pPr>
        <w:pStyle w:val="BookText"/>
        <w:rPr/>
      </w:pPr>
      <w:bookmarkEnd w:id="543"/>
      <w:r>
        <w:rPr>
          <w:rFonts w:ascii="Amiri" w:hAnsi="Amiri" w:eastAsia="Amiri" w:cs="Amiri"/>
          <w:color w:val="111111"/>
          <w:sz w:val="28"/>
          <w:sz w:val="28"/>
          <w:szCs w:val="28"/>
          <w:rtl w:val="true"/>
          <w:lang w:bidi="ar-SA"/>
        </w:rPr>
        <w:t>الْحَمْدُ لِلَّهِ الَّذِی لَمْ یَخْذُلْنَا عِنْدَ شِدَّةٍ وَ لَمْ یَفْضَحْنَا عِنْدَ سَرِیرَةٍ وَ لَمْ یُسَلِّمْنَا بِجَرِیرَةٍ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مَحَامِدِهِ علیه السلام الْحَمْدُ لِلَّهِ عَلَی عِلْمِهِ وَ الْحَمْدُ لِلَّهِ عَلَی فَضْلِهِ عَلَیْنَا وَ عَلَی جَمِیعِ خَلْقِهِ وَ کَانَ بِهِ کَرَمُ الْفَضْلِ فِی ذَلِکَ مَا اللَّهُ بِهِ عَلِیمٌ‌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حمدهایی که امام صادق علیه السلام می‌نمود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 است به وسیله همه ستایش‌های او و بر تمام نعمت‌های او تا این که حمد منتهی شود به آنچه پروردگارم دوست دارد و بدان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فراوان برای خداست، حمدی که پاکیزه و مبارک است، همان گونه که سزاوار کرامت ذات تو و عزت جلال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موکل اعمالت را مشغول نوشتن ثواب این حمد خود کردی و نیز آن کس را که دو فرشته تو را حفاظت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حمدهای امام صادق علیه السلام به هنگام رسیده روزی است که بر او تجدید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خدایی راست که نعمت او صبحگاهان و شامگاهان بر ما می‌رسد، و روز را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می‌بریم و شب را نیز در آن نعمت به سر می‌بریم و در آن نعمت صبح می‌کنیم در حالی که تسلیم رحمت او هستیم و در آن نعمت وارد شب می‌شویم، در حالی که به نعمت دهی او ایمان داریم و از بلایا عافیت داریم؛ حمد آن خدایی را سزاست که نعمت بخش و بسیار بخش و نیکوکار و زیبا گر و دارای جلالت و اکرام است و صاحب فضل‌ها و نعمت‌هاست؛ حمد خدایی را سزاست که هنگام سختی ما ررا خوار نساخت و در خفا ما را رسوا نکرد و با گناهی که مرتکب شدیم ما را اسیر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ستایش‌های امام صادق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را بر علمش سزاست و حمد برای خداست به خاطر تفضلی که بر ما و تمام مخلوقاتش نمود و در آن تفضلات خود، کرامت فضلی دارد که فقط خداوند بدان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557910_3830689328"/>
      <w:bookmarkStart w:id="545" w:name="_Toc238"/>
      <w:bookmarkEnd w:id="544"/>
      <w:r>
        <w:rPr>
          <w:rtl w:val="true"/>
        </w:rPr>
        <w:t>«</w:t>
      </w:r>
      <w:r>
        <w:rPr/>
        <w:t>2</w:t>
      </w:r>
      <w:r>
        <w:rPr>
          <w:rtl w:val="true"/>
        </w:rPr>
        <w:t>»</w:t>
      </w:r>
      <w:bookmarkEnd w:id="5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علیه السلام یَقُولُ کَثِیراً الْحَمْدُ لِلَّهِ الَّذِی بِنِعْمَتِهِ تَتِمُّ الصَّالِحَاتُ‌</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زیاد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راست که به سبب نعمت او اعمال صالحه تمامیّت پیدا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557912_3830689328"/>
      <w:bookmarkStart w:id="547" w:name="_Toc239"/>
      <w:bookmarkEnd w:id="546"/>
      <w:r>
        <w:rPr>
          <w:rtl w:val="true"/>
        </w:rPr>
        <w:t>«</w:t>
      </w:r>
      <w:r>
        <w:rPr/>
        <w:t>3</w:t>
      </w:r>
      <w:r>
        <w:rPr>
          <w:rtl w:val="true"/>
        </w:rPr>
        <w:t>»</w:t>
      </w:r>
      <w:bookmarkEnd w:id="5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ابْنِ أَبِی عُمَیْرٍ عَنِ الْحَسَنِ بْنِ عَطِیَّةَ عَنْ عُمَرَ بْنِ یَزِیدَ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کُلِّ نِعْمَةٍ وَ إِنْ عَظُمَتْ أَنْ تَحْمَدَ اللَّهَ عَزَّ وَ جَلَ‌</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ـ و لو بزرگ هم باشد ـ آن است که خدای عز و جل را حمد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557914_3830689328"/>
      <w:bookmarkStart w:id="549" w:name="_Toc240"/>
      <w:bookmarkEnd w:id="548"/>
      <w:r>
        <w:rPr>
          <w:rtl w:val="true"/>
        </w:rPr>
        <w:t>«</w:t>
      </w:r>
      <w:r>
        <w:rPr/>
        <w:t>4</w:t>
      </w:r>
      <w:r>
        <w:rPr>
          <w:rtl w:val="true"/>
        </w:rPr>
        <w:t>»</w:t>
      </w:r>
      <w:bookmarkEnd w:id="549"/>
    </w:p>
    <w:p>
      <w:pPr>
        <w:pStyle w:val="BookText"/>
        <w:rPr/>
      </w:pPr>
      <w:r>
        <w:rPr>
          <w:rFonts w:ascii="Amiri" w:hAnsi="Amiri" w:eastAsia="Amiri" w:cs="Amiri"/>
          <w:color w:val="111111"/>
          <w:sz w:val="28"/>
          <w:sz w:val="28"/>
          <w:szCs w:val="28"/>
          <w:rtl w:val="true"/>
          <w:lang w:bidi="ar-SA"/>
        </w:rPr>
        <w:t>أَقُولُ قَدْ سَبَقَ فِی بَابِ التَّهْلِیلِ بَعْضُ الْأَخْبَارِ وَ قَدْ مَضَی فِیهِ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فَقَدْ أَدَّی شُکْرَ کُلِّ نِعْمَةٍ لِلَّهِ عَزَّ وَ جَلَّ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 در باب تهلیل گذشت و در آن باب از امام سجاد 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شکر هر نعمتی که خدای عز و جل بر او ارزانی داشته را به جای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557916_3830689328"/>
      <w:bookmarkStart w:id="551" w:name="_Toc241"/>
      <w:bookmarkEnd w:id="550"/>
      <w:r>
        <w:rPr>
          <w:rtl w:val="true"/>
        </w:rPr>
        <w:t>«</w:t>
      </w:r>
      <w:r>
        <w:rPr/>
        <w:t>5</w:t>
      </w:r>
      <w:r>
        <w:rPr>
          <w:rtl w:val="true"/>
        </w:rPr>
        <w:t>»</w:t>
      </w:r>
      <w:bookmarkEnd w:id="5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عَزَّ وَ جَلَّ عَلَیْهِ نِعْمَةً فَلْیَحْمَدِ اللَّهَ وَ مَنِ اسْتَبْطَأَ الرِّزْقَ فَلْیَسْتَغْفِرِ اللَّهَ وَ مَنْ حَزَنَهُ أَمْرٌ فَلْیَقُلْ لَا حَوْلَ وَ لَا قُوَّةَ إِلَّا بِاللَّهِ‌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خدای عز و جل بر او نعمتی ارزانی دارد، باید حمد خدا بگوید و کسی که روزی او کُند گشته، باید استغفار کند و کسی که چیزی او را محزون داشته باید لا حول و لا قوة الا بالله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صحیفة الرضا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557918_3830689328"/>
      <w:bookmarkStart w:id="553" w:name="_Toc242"/>
      <w:bookmarkEnd w:id="552"/>
      <w:r>
        <w:rPr>
          <w:rtl w:val="true"/>
        </w:rPr>
        <w:t>«</w:t>
      </w:r>
      <w:r>
        <w:rPr/>
        <w:t>6</w:t>
      </w:r>
      <w:r>
        <w:rPr>
          <w:rtl w:val="true"/>
        </w:rPr>
        <w:t>»</w:t>
      </w:r>
      <w:bookmarkEnd w:id="55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الصَّادِقِ علیه السلام إِلَی سُفْیَانَ الثَّوْرِیِّ إِذَا أَنْعَمَ اللَّهُ عَلَی أَحَدٍ مِنْکُمْ بِنِعْمَةٍ فَلْیَحْمَدِ اللَّهَ عَزَّ وَ جَلَ‌</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امام صادق علیه السلام به سفیان ثوری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عز و جل بر یکی از شما نعمتی ارزانی دارد، باید حمد خدای عز و جل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557920_3830689328"/>
      <w:bookmarkStart w:id="555" w:name="_Toc243"/>
      <w:bookmarkEnd w:id="554"/>
      <w:r>
        <w:rPr>
          <w:rtl w:val="true"/>
        </w:rPr>
        <w:t>«</w:t>
      </w:r>
      <w:r>
        <w:rPr/>
        <w:t>7</w:t>
      </w:r>
      <w:r>
        <w:rPr>
          <w:rtl w:val="true"/>
        </w:rPr>
        <w:t>»</w:t>
      </w:r>
      <w:bookmarkEnd w:id="5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شَدَّادِ بْنِ أَوْسٍ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نِصْفُ </w:t>
      </w:r>
      <w:bookmarkStart w:id="556" w:name="pg13661_330989"/>
    </w:p>
    <w:p>
      <w:pPr>
        <w:pStyle w:val="BookText"/>
        <w:rPr/>
      </w:pPr>
      <w:bookmarkEnd w:id="556"/>
      <w:r>
        <w:rPr>
          <w:rFonts w:ascii="Amiri" w:hAnsi="Amiri" w:eastAsia="Amiri" w:cs="Amiri"/>
          <w:color w:val="111111"/>
          <w:sz w:val="28"/>
          <w:sz w:val="28"/>
          <w:szCs w:val="28"/>
          <w:rtl w:val="true"/>
          <w:lang w:bidi="ar-SA"/>
        </w:rPr>
        <w:t>الْمِیزَانِ وَ الْحَمْدُ لِلَّهِ یَمْلَؤُهُ‌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عمل را پر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1557922_3830689328"/>
      <w:bookmarkStart w:id="558" w:name="_Toc244"/>
      <w:bookmarkEnd w:id="557"/>
      <w:r>
        <w:rPr>
          <w:rtl w:val="true"/>
        </w:rPr>
        <w:t>«</w:t>
      </w:r>
      <w:r>
        <w:rPr/>
        <w:t>8</w:t>
      </w:r>
      <w:r>
        <w:rPr>
          <w:rtl w:val="true"/>
        </w:rPr>
        <w:t>»</w:t>
      </w:r>
      <w:bookmarkEnd w:id="5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رَحِمَهُ اللَّهُ عَنْ عُمَرَ بْنِ مُحَمَّدٍ الصَّیْرَفِیِّ عَنِ ابْنِ مَهْرَوَیْهِ عَنِ الْفَرَّاءِ عَنِ الرِّضَا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أَتَاهُ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بِنِعْمَتِهِ تَتِمُّ الصَّالِحَاتُ وَ إِذَا أَتَاهُ أَمْرٌ یَکْرَهُهُ قَالَ الْحَمْدُ لِلَّهِ عَلَی کُلِّ حَالٍ‌</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امیر المؤمنین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امری موجبات خوشحالی رسول خدا صلی الله علیه و آله را فراهم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 سزد که به سبب نعمت او کارهای شایسته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امری ناپسند حضرت به ایشان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بر هر حالی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1557924_3830689328"/>
      <w:bookmarkStart w:id="560" w:name="_Toc245"/>
      <w:bookmarkEnd w:id="559"/>
      <w:r>
        <w:rPr>
          <w:rtl w:val="true"/>
        </w:rPr>
        <w:t>أقول</w:t>
      </w:r>
      <w:bookmarkEnd w:id="560"/>
    </w:p>
    <w:p>
      <w:pPr>
        <w:pStyle w:val="BookText"/>
        <w:rPr/>
      </w:pPr>
      <w:r>
        <w:rPr>
          <w:rFonts w:ascii="Amiri" w:hAnsi="Amiri" w:eastAsia="Amiri" w:cs="Amiri"/>
          <w:color w:val="111111"/>
          <w:sz w:val="28"/>
          <w:sz w:val="28"/>
          <w:szCs w:val="28"/>
          <w:rtl w:val="true"/>
          <w:lang w:bidi="ar-SA"/>
        </w:rPr>
        <w:t>سیأتی بعض التحمیدات فی باب أدعیة الصباح و المساء و قد مر تفسیر الْحَمْدُ لِلَّهِ رَبِّ الْعالَمِینَ فی باب الفاتحة من کتاب القرآن و الحمد لله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تحمیدات در باب ادعیه صبح و شام خواهد آمد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سوره حمد کتاب القرآن گذشت و حمد مخصوص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557926_3830689328"/>
      <w:bookmarkStart w:id="562" w:name="_Toc246"/>
      <w:bookmarkEnd w:id="561"/>
      <w:r>
        <w:rPr>
          <w:rtl w:val="true"/>
        </w:rPr>
        <w:t>«</w:t>
      </w:r>
      <w:r>
        <w:rPr/>
        <w:t>9</w:t>
      </w:r>
      <w:r>
        <w:rPr>
          <w:rtl w:val="true"/>
        </w:rPr>
        <w:t>»</w:t>
      </w:r>
      <w:bookmarkEnd w:id="5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أَحْمَدَ بْنِ عَبْدِ الْحَمِیدِ عَنْ مُحَمَّدِ بْنِ عَمْرِو بْنِ عُتْبَةَ عَنِ الْحَسَنِ بْنِ الْمُبَارَکِ عَنِ الْعَبَّاسِ بْنِ عَامِرٍ عَنْ مَالِکٍ الْأَحْمَسِیِّ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أَرْکَعُ عِنْدَ بَابِ أَمِیرِ الْمُؤْمِنِینَ علیه السلام وَ أَنَا أَدْعُو اللَّهَ إِذْ خَرَجَ أَمِیرُ الْمُؤْمِنِینَ علیه السلام فَقَالَ یَا أَصْبَغُ قُلْتُ لَبَّیْکَ قَالَ أَیَّ شَیْ‌ءٍ کُنْتَ تَصْنَعُ قُلْتُ رَکَعْتُ وَ أَنَا أَدْعُو قَالَ أَ فَلَا أُعَلِّمُکَ دُعَاءً سَمِعْتُهُ مِنْ رَسُولِ اللَّهِ صلی الله علیه و آله قُلْتُ بَلَی قَالَ قُلِ الْحَمْدُ لِلَّهِ عَلَی مَا کَانَ وَ الْحَمْدُ لِلَّهِ عَلَی کُلِّ حَالٍ ثُمَّ ضَرَبَ بِیَدِهِ الْیُمْنَی عَلَی مَنْکِبِیَ الْأَیْسَرِ وَ قَالَ یَا أَصْبَغُ لَئِنْ ثَبَتَتْ قَدَمُکَ وَ تَمَّتْ وَلَایَتُکَ وَ انْبَسَطَتْ یَدُکَ اللَّهُ أَرْحَمُ بِکَ مِنْ نَفْسِکَ‌</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خانه امیر المؤمنین علیه السلام در حال رکوع کردن بودم و خدا را می‌خواندم که حضرت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مشغول دعا کردن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تعلیم نکنم دعایی را که از رسول خدا صلی الله علیه و آله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 را برای هر چه هست و حمد مخصوص خداست در هر 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دست راست بر شانه چپم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قدم باشی و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باشد و دست خود را به سوی خدا باز کنی، خدا از خودت به تو مهربان‌تر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557928_3830689328"/>
      <w:bookmarkStart w:id="564" w:name="_Toc247"/>
      <w:bookmarkEnd w:id="563"/>
      <w:r>
        <w:rPr>
          <w:rtl w:val="true"/>
        </w:rPr>
        <w:t>«</w:t>
      </w:r>
      <w:r>
        <w:rPr/>
        <w:t>10</w:t>
      </w:r>
      <w:r>
        <w:rPr>
          <w:rtl w:val="true"/>
        </w:rPr>
        <w:t>»</w:t>
      </w:r>
      <w:bookmarkEnd w:id="5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مُحَمَّدِ بْنِ عُثْمَانَ بْنِ یَزِیدَ عَنْ أَخِیهِ الْحُسَیْنِ عَنْ عُمَرَ بْنِ بَزِیعٍ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 سَبْعَ مَرَّاتٍ الْحَمْدُ لِلَّهِ عَلَی کُلِّ نِعْمَةٍ کَانَتْ أَوْ هِیَ کَائِنَةٌ فَقَدْ أَدَّی شُکْرَ مَا مَضَی وَ شُکْرَ مَا بَقِیَ‌</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نعمة کانت هی او کائنه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برای خداست بر آنچه شده و آنچه خواهد شد، شکر گذشته و آینده را به جای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557930_3830689328"/>
      <w:bookmarkStart w:id="566" w:name="_Toc248"/>
      <w:bookmarkEnd w:id="565"/>
      <w:r>
        <w:rPr>
          <w:rtl w:val="true"/>
        </w:rPr>
        <w:t>«</w:t>
      </w:r>
      <w:r>
        <w:rPr/>
        <w:t>11</w:t>
      </w:r>
      <w:r>
        <w:rPr>
          <w:rtl w:val="true"/>
        </w:rPr>
        <w:t>»</w:t>
      </w:r>
      <w:bookmarkEnd w:id="56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السَّعْدَآبَادِیِّ عَنِ الْبَرْقِیِّ عَنْ عَلِیِّ بْنِ </w:t>
      </w:r>
      <w:bookmarkStart w:id="567" w:name="pg13661_330990"/>
    </w:p>
    <w:p>
      <w:pPr>
        <w:pStyle w:val="BookText"/>
        <w:rPr/>
      </w:pPr>
      <w:bookmarkEnd w:id="567"/>
      <w:r>
        <w:rPr>
          <w:rFonts w:ascii="Amiri" w:hAnsi="Amiri" w:eastAsia="Amiri" w:cs="Amiri"/>
          <w:color w:val="111111"/>
          <w:sz w:val="28"/>
          <w:sz w:val="28"/>
          <w:szCs w:val="28"/>
          <w:rtl w:val="true"/>
          <w:lang w:bidi="ar-SA"/>
        </w:rPr>
        <w:t>الْحَکَمِ عَنِ ابْنِ عَمِیرَةَ عَنِ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کَمَا هُوَ أَهْلُهُ شَغَلَ کُتَّابَ السَّمَاءِ قُلْتُ وَ کَیْفَ یَشْغَلُ کُتَّابَ السَّمَاءِ قَالَ یَقُولُونَ اللَّهُمَّ إِنَّا لَا نَعْلَمُ الْغَیْبَ قَالَ فَیَقُولُ اکْتُبُوهَا کَمَا قَالَهَا عَبْدِی وَ عَلَیَّ ثَوَابُهَا</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حمد مخصوص خداست، همان طور که او سزاوار حمد است، نویسندگان آسمان مشغول می‌شوند؛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نویسندگان آسمان مشغول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غیب نمی‌دانیم؛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بنده‌ام گفت، جمله او را بنویسید و ثواب آن با خودم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1557932_3830689328"/>
      <w:bookmarkStart w:id="569" w:name="_Toc249"/>
      <w:bookmarkEnd w:id="568"/>
      <w:r>
        <w:rPr>
          <w:rtl w:val="true"/>
        </w:rPr>
        <w:t>«</w:t>
      </w:r>
      <w:r>
        <w:rPr/>
        <w:t>12</w:t>
      </w:r>
      <w:r>
        <w:rPr>
          <w:rtl w:val="true"/>
        </w:rPr>
        <w:t>»</w:t>
      </w:r>
      <w:bookmarkEnd w:id="56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عَلَیْهِ النِّعْمَةُ فَلْیُکْثِرِ الْحَمْدَ لِلَّهِ وَ مَنْ کَثُرَتْ هَمُّهُ فَعَلَیْهِ بِالاسْتِغْفَارِ وَ مَنْ أَلَحَّ عَلَیْهِ الْفَقْرُ فَلْیُکْثِرْ مِنْ قَوْلِ لَا حَوْلَ وَ لَا قُوَّةَ إِلَّا بِاللَّهِ یَنْفِی اللَّهُ عَنْهُ الْفَقْرَ</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نعمتی بر او آشکار می‌شود، باید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کسی که اندوه او زیاد می‌شود، باید زیاد استغفار کند و کسی که فقر بر او فشار بیاورد، باید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فقر را از او منتفی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1557934_3830689328"/>
      <w:bookmarkStart w:id="571" w:name="_Toc250"/>
      <w:bookmarkEnd w:id="570"/>
      <w:r>
        <w:rPr>
          <w:rtl w:val="true"/>
        </w:rPr>
        <w:t>«</w:t>
      </w:r>
      <w:r>
        <w:rPr/>
        <w:t>13</w:t>
      </w:r>
      <w:r>
        <w:rPr>
          <w:rtl w:val="true"/>
        </w:rPr>
        <w:t>»</w:t>
      </w:r>
      <w:bookmarkEnd w:id="57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الصَّدُوقُ بِإِسْنَادِهِ عَنِ ابْنِ أَبِی خَطَّابٍ عَنْ صَفْوَانَ بْنِ یَحْیَی عَنْ عَبْدِ اللَّهِ بْنِ سِنَانٍ عَنْ مُحَمَّدِ بْنِ مَرْوَانَ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عَلَیْهِمُ السَّلَامُ حَمِدَ اللَّهَ بِهَذِهِ الْمَحَامِدِ فَأَوْحَی اللَّهُ تَعَالَی جَلَّتْ عَظَمَتُهُ لَقَدْ شَغَلْتَ الْکَاتِبِینَ قَالَ اللَّهُمَّ لَکَ الْحَمْدُ کَثِیراً طَیِّباً مُبَارَکاً فِیهِ کَمَا یَنْبَغِی لَکَ أَنْ تُحْمَدَ وَ کَمَا یَنْبَغِی لِکَرَمِ وَجْهِکَ وَ عِزِّ جَلَالِکَ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علیهم السلام خدا را با این حمدها ستود؛ پس خدای متعال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کاتبان عملت را مشغول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آن پیامبر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حمد زیاد پاکیزه پربرکت برای توست، همان گونه که سزاوار هستی که حمد شوی و همان گونه که سزاوار کرامت ذات تو و بزرگواری جلال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1557936_3830689328"/>
      <w:bookmarkStart w:id="573" w:name="_Toc251"/>
      <w:bookmarkEnd w:id="572"/>
      <w:r>
        <w:rPr>
          <w:rtl w:val="true"/>
        </w:rPr>
        <w:t>«</w:t>
      </w:r>
      <w:r>
        <w:rPr/>
        <w:t>14</w:t>
      </w:r>
      <w:r>
        <w:rPr>
          <w:rtl w:val="true"/>
        </w:rPr>
        <w:t>»</w:t>
      </w:r>
      <w:bookmarkEnd w:id="5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لِلشُّکْرِ حَدٌّ إِذَا فَعَلَهُ الرَّجُلُ کَانَ شَاکِراً قَالَ نَعَمْ قُلْتُ وَ مَا هُوَ قَالَ الْحَمْدُ لِلَّهِ عَلَی کُلِّ نِعْمَةٍ أَنْعَمَهَا عَلَیَّ وَ إِنْ کَانَ لَکُمْ فِیمَا أَنْعَمَ عَلَیْهِ حَقٌّ أَدَّاهُ قَالَ وَ مِنْهُ قَوْلُ اللَّهِ الْحَمْدُ لِلَّهِ الَّذِی سَخَّرَ لَنَا هَذَا حَتَّی عَدَّ آیَاتٍ‌</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لا بهذا أمرت، انما امرت أن تذکر نعمة ربک إذا استویت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w:t>
      </w:r>
    </w:p>
    <w:p>
      <w:pPr>
        <w:pStyle w:val="BookText"/>
        <w:rPr/>
      </w:pPr>
      <w:r>
        <w:rPr>
          <w:rFonts w:ascii="IRNazanin" w:hAnsi="IRNazanin" w:eastAsia="IRNazanin"/>
          <w:color w:val="111111"/>
          <w:sz w:val="28"/>
          <w:sz w:val="28"/>
          <w:szCs w:val="28"/>
          <w:rtl w:val="true"/>
          <w:lang w:bidi="fa-IR"/>
        </w:rPr>
        <w:t>قال علیه السلام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للإسلام، و الحمد للّه الذی من علینا بمحمّد و آله و الحمد للّه الذی جعلنا فی خیر أمة أخرجت للناس، فإذا أنت قد ذکرت نعما عظیمة قلت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سَخَّرَ لَنا هذا، الخ</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3661_330991"/>
    </w:p>
    <w:p>
      <w:pPr>
        <w:pStyle w:val="BookText"/>
        <w:rPr/>
      </w:pPr>
      <w:bookmarkEnd w:id="5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خداوند حدّی دارد که وقتی کسی آن حد را به جای آورد شاکر شمرده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برای خداست بر هر نعمتی که بر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اگر حقی بر عهده شما نسبت به نعمتی که داده شده وجود داشته باشد، آن حق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سَخَّرَ لَنَا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مخصوص خدایی است که این مرکب را برای ما مسخر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آیاتی را بر 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1557938_3830689328"/>
      <w:bookmarkStart w:id="576" w:name="_Toc252"/>
      <w:bookmarkEnd w:id="575"/>
      <w:r>
        <w:rPr>
          <w:rtl w:val="true"/>
        </w:rPr>
        <w:t>«</w:t>
      </w:r>
      <w:r>
        <w:rPr/>
        <w:t>15</w:t>
      </w:r>
      <w:r>
        <w:rPr>
          <w:rtl w:val="true"/>
        </w:rPr>
        <w:t>»</w:t>
      </w:r>
      <w:bookmarkEnd w:id="576"/>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کَتَبَهُ اللَّهُ مِنْ أَهْلِ الْجَنَّةِ مَنْ کَانَتْ عِصْمَتُهُ شَهَادَةَ أَنْ لَا إِلَهَ إِلَّا اللَّهُ وَ مَنْ إِذَا أَنْعَمَ اللَّهُ عَلَیْهِ النِّعْمَةَ قَالَ الْحَمْدُ لِلَّهِ وَ مَنْ إِذَا أَصَابَ ذَنْباً قَالَ أَسْتَغْفِرُ اللَّهَ وَ مَنْ إِذَا أَصَابَتْهُ مُصِیبَةٌ قَالَ إِنَّا لِلَّهِ وَ إِنَّا إِلَیْهِ راجِعُونَ‌</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خداوند او را از اهل بهشت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خداوند نعمتی به او عطا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557940_3830689328"/>
      <w:bookmarkStart w:id="578" w:name="_Toc253"/>
      <w:bookmarkEnd w:id="577"/>
      <w:r>
        <w:rPr>
          <w:rtl w:val="true"/>
        </w:rPr>
        <w:t>«</w:t>
      </w:r>
      <w:r>
        <w:rPr/>
        <w:t>16</w:t>
      </w:r>
      <w:r>
        <w:rPr>
          <w:rtl w:val="true"/>
        </w:rPr>
        <w:t>»</w:t>
      </w:r>
      <w:bookmarkEnd w:id="57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اللَّهَبِیِّ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 مَنْ کَانَ عِصْمَةُ أَمْرِهِ شَهَادَةَ أَنْ لَا إِلَهَ إِلَّا اللَّهُ وَ أَنَّ مُحَمَّداً رَسُولُ اللَّهِ وَ مَنْ إِذَا أَصَابَتْهُ مُصِیبَةٌ قَالَ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 خَیْراً قَالَ الْحَمْدُ لِلَّهِ وَ مَنْ إِذَا أَصَابَ خَطِیئَةً قَالَ أَسْتَغْفِرُ اللَّهَ وَ أَتُوبُ إِلَیْهِ‌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باشد، در نور اعظم خداوند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مایه حفظ او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کسی که وقتی مصیبتی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وقتی خیری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کسی که وقتی گناهی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557942_3830689328"/>
      <w:bookmarkStart w:id="580" w:name="_Toc254"/>
      <w:bookmarkEnd w:id="579"/>
      <w:r>
        <w:rPr>
          <w:rtl w:val="true"/>
        </w:rPr>
        <w:t>«</w:t>
      </w:r>
      <w:r>
        <w:rPr/>
        <w:t>17</w:t>
      </w:r>
      <w:r>
        <w:rPr>
          <w:rtl w:val="true"/>
        </w:rPr>
        <w:t>»</w:t>
      </w:r>
      <w:bookmarkEnd w:id="580"/>
    </w:p>
    <w:p>
      <w:pPr>
        <w:pStyle w:val="BookText"/>
        <w:rPr/>
      </w:pPr>
      <w:r>
        <w:rPr>
          <w:rFonts w:ascii="Amiri" w:hAnsi="Amiri" w:eastAsia="Amiri" w:cs="Amiri"/>
          <w:color w:val="111111"/>
          <w:sz w:val="28"/>
          <w:sz w:val="28"/>
          <w:szCs w:val="28"/>
          <w:rtl w:val="true"/>
          <w:lang w:bidi="ar-SA"/>
        </w:rPr>
        <w:t>مِشْکَاةُ الْأَنْوَارِ، نَقْلًا مِنْ کِتَابِ الْمَحَاسِنِ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أَحْسَنْتُمْ فَاحْمَدُوا اللَّهَ وَ إِذَا أَسَأْتُمْ فَاسْتَغْفِرُوا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سِنَانِ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خَشِیتُ أَنْ أَکُونَ مُسْتَدْرَجاً قَالَ وَ لِمَ قُلْتُ لِأَنِّی دَعَوْتُ اللَّهَ أَنْ یَرْزُقَنِی دَاراً فَرَزَقَنِی وَ دَعَوْتُ اللَّهَ أَنْ یَرْزُقَنِی أَلْفَ دِرْهَمٍ فَرَزَقَنِی أَلْفاً وَ دَعَوْتُهُ أَنْ یَرْزُقَنِی خَادِماً فَرَزَقَنِی خَادِماً قَالَ فَأَیَّ شَیْ‌ءٍ تَقُولُ قَالَ أَقُولُ الْحَمْدُ لِلَّهِ قَالَ فَمَا أَعْطَیْتَ أَفْضَلُ مِمَّا أُعْطِیتَ‌</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أُمَّتِی یَخْرُجُ إِلَی السُّوقِ فَیَبْتَاعُ </w:t>
      </w:r>
    </w:p>
    <w:p>
      <w:pPr>
        <w:pStyle w:val="BookText"/>
        <w:rPr/>
      </w:pPr>
      <w:r>
        <w:rPr>
          <w:rFonts w:ascii="Amiri" w:hAnsi="Amiri" w:eastAsia="Amiri" w:cs="Amiri"/>
          <w:color w:val="111111"/>
          <w:sz w:val="28"/>
          <w:sz w:val="28"/>
          <w:szCs w:val="28"/>
          <w:rtl w:val="true"/>
          <w:lang w:bidi="ar-SA"/>
        </w:rPr>
        <w:t>الْقَمِیصَ بِنِصْفِ دِینَارٍ أَوْ بِثُلُثِ دِینَارٍ فَیَحْمَدُ اللَّهَ إِذَا لَبِسَ فَمَا یَبْلُغُ رُکْبَتَهُ حَتَّی یُغْفَرَ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یَشْبَعُ مِنَ الطَّعَامِ وَ الشَّرَابِ فَیَحْمَدُ اللَّهَ فَیُعْطِیهِ اللَّهُ مِنَ الْأَجْرِ مَا یُعْطِی الصَّائِمَ إِنَّ اللَّهَ شَاکِرٌ یُحِبُّ أَنْ یُحْمَدَ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مِنْکُمْ لَیَشْرَبُ شَرْبَةً مِنَ الْمَاءِ فَیُوجِبُ اللَّهُ لَهُ بِهَا الْجَنَّةَ ثُمَّ قَالَ یَأْخُذُ الْإِنَاءَ فَیَضَعُهُ عَلَی فِیهِ ثُمَّ یَشْرَبُ فَیُنَحِّیهِ وَ هُوَ یَشْتَهِیهِ فَیَحْمَدُ اللَّهَ ثُمَّ یَعُودُ فَیَشْرَبُ ثُمَّ یُنَحِّیهِ فَیَحْمَدُ اللَّهَ ثُمَّ یَعُودُ وَ یَشْرَبُ ثُمَّ یُنَحِّیهِ فَیَحْمَدُ اللَّهَ فَیُوجِبُ اللَّهُ لَهُ بِهَا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علیه السلام یَقُولُ النَّاسُ رَجُلَانِ مُعَافًی وَ مُبْتَلًی فَاحْمَدُوا اللَّهَ عَلَی الْعَافِیَةِ وَ ارْحَمُوا أَهْلَ الْبَلَاءِ</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أُحِبُّ أَنْ تُجَدَّدَ لِی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حَمِدْتُ اللَّهَ عَلَیْهَا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سَرِیَّةً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 عَلَیَّ إِنْ رَدَدْتَهُمْ سَالِمِینَ غَانِمِینَ أَنْ أَشْکُرَکَ حَقَّ الشُّکْرِ قَالَ فَمَا لَبِثُوا أَنْ جَاءُوا کَذَلِکَ فَقَالَ رَسُولُ اللَّهِ صلی الله علیه و آله الْحَمْدُ لِلَّهِ عَلَی سَابِغِ نِعَمِ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أَتَاهُ مَا یُحِبُّ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وَ إِذَا أَتَاهُ مَا یَکْرَهُهُ قَالَ الْحَمْدُ لِلَّهِ عَلَی کُلِّ حَالٍ وَ الْحَمْدُ لِلَّهِ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أُورِدَ عَلَیْهِ أَمْرٌ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هَذِهِ النِّعْمَةِ وَ إِذَا أُورِدَ أَمْرٌ یَغْتَمُّ بِهِ قَالَ الْحَمْدُ لِلَّهِ 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الشُّکْرُ لِلنِّعَمِ اجْتِنَابُ الْمَحَارِمِ وَ تَمَامُ الشُّکْرِ قَوْلُ الْحَمْدُ لِلَّهِ رَبِّ الْعالَمِینَ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حَمِدَ اللَّهَ عَلَی النِّعْمَةِ فَقَدْ شَکَرَهُ وَ کَانَ الْحَمْدُ </w:t>
      </w:r>
      <w:bookmarkStart w:id="581" w:name="pg13661_330993"/>
    </w:p>
    <w:p>
      <w:pPr>
        <w:pStyle w:val="BookText"/>
        <w:rPr/>
      </w:pPr>
      <w:bookmarkEnd w:id="581"/>
      <w:r>
        <w:rPr>
          <w:rFonts w:ascii="Amiri" w:hAnsi="Amiri" w:eastAsia="Amiri" w:cs="Amiri"/>
          <w:color w:val="111111"/>
          <w:sz w:val="28"/>
          <w:sz w:val="28"/>
          <w:szCs w:val="28"/>
          <w:rtl w:val="true"/>
          <w:lang w:bidi="ar-SA"/>
        </w:rPr>
        <w:t>أَفْضَلَ مِنْ تِلْکَ النِّعْمَةِ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محاسن،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نیکی کردید، خدا را حمد کنید و وقتی کار بدی کردید، از خداوند طلب مغفرت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سنان بن طریف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از کسانی باشم که خداوند به آنان نعمت می‌دهد و به تدریج آنان را عقوبت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خدا خواستم خانه‌ای روزی من کند که کرد و از خدا خواستم هزار درهم روزی من کند که هزار درهم روزی‌ام کرد و از خدا خواستم که خادمی به من روزی کند که خادمی روزی‌ام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می‌دهی افضل است از آنچه داده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امت من به بازار می‌رود و با نصف دینار یا ثلث دینار پیراهنی می‌خرد؛ پس وقتی آن را پوشید حمد خدا می‌کند و آن لباس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زانوی او نرسیده، آمرزیده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غذا و شراب سیر می‌شود و حمد خدا می‌کند، در عوض خدا اجری را که به روزه دار می‌دهد، به او نیز می‌دهد؛ خداوند حق شناس است و دوست دارد که حمد او به جای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جرعه آبی می‌نوشد و خداوند با آن نوشیدن، بهشت را بر او واجب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را می‌گیرد و بر دهان می‌گذارد و سپس می‌نوشد و در حالی که هنوز اشتهای به آب دارد، آن را از دهان خود دور می‌کند و حمد خدا می‌کند؛ سپس آب را بر می‌گرداند و از دهان دور می‌کند و حمد خدا می‌کند، سپس آب را بر می‌گرداند و آب می‌نوشد و ظرف را از دهان دور نموده و حمد خدا می‌کند، پس خدا با این کار بهشت را بر او واجب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عافیت و اهل بلا؛ پس خدا بر عافیت حمد کنید و به اهل بلا رحم کنید؛</w:t>
      </w:r>
    </w:p>
    <w:p>
      <w:pPr>
        <w:pStyle w:val="BookText"/>
        <w:rPr/>
      </w:pPr>
      <w:r>
        <w:rPr>
          <w:rFonts w:ascii="IRNazanin" w:hAnsi="IRNazanin" w:eastAsia="IRNazanin"/>
          <w:color w:val="111111"/>
          <w:sz w:val="28"/>
          <w:sz w:val="28"/>
          <w:szCs w:val="28"/>
          <w:rtl w:val="true"/>
          <w:lang w:bidi="fa-IR"/>
        </w:rPr>
        <w:t>و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نعمتی بر من تجدید گردد که خدا را بر آن صد مرتبه حمد نگفته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سپاهی را اعزام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را با سلامت و غنیمت برگرداندی بر من است که حق شکر تو را به جای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با سلامتی و غنیمت برگشتند؛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بر نعمت‌های فروریزنده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نعمتی را که دوست می‌داشت به او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خدای احسان کننده و زیبا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امر ناپسندی به ایشان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بر هر حالی مخصوص خداست و حمد بر این حال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امری مسرور کننده به او می‌رسید،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بر این نعمت و وقتی امری به او می‌رسید که او را اندوهگین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بر این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نعمت‌ها دوری از محرمات است و شکر کامل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بر نعمت، حمد کند، شکر او را به جای آورده و حمد او افضل از آن نعمت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مشکات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557944_3830689328"/>
      <w:bookmarkStart w:id="583" w:name="_Toc255"/>
      <w:bookmarkEnd w:id="582"/>
      <w:r>
        <w:rPr>
          <w:rtl w:val="true"/>
        </w:rPr>
        <w:t>«</w:t>
      </w:r>
      <w:r>
        <w:rPr/>
        <w:t>18</w:t>
      </w:r>
      <w:r>
        <w:rPr>
          <w:rtl w:val="true"/>
        </w:rPr>
        <w:t>»</w:t>
      </w:r>
      <w:bookmarkEnd w:id="583"/>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یُدْعَی إِلَی الْجَنَّةِ الْحَمَّادُونَ الَّذِینَ یَحْمَدُونَ اللَّهَ فِی السَّرَّاءِ وَ الضَّرَّاءِ</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مُؤْمِنٍ نِعْمَةً بَلَغَتْ مَا بَلَغَتْ فَحَمِدَ اللَّهَ عَلَیْهَا إِلَّا کَانَ حَمْدُ اللَّهِ أَفْضَلَ وَ أَوْزَنَ وَ أَعْظَمَ مِنْ تِلْکَ النِّعْمَةِ نَفَرَتْ بَغْلَةٌ لِأَبِی جَعْفَرٍ علیه السلام فِیمَا بَیْنَ مَکَّةَ وَ الْمَدِینَةِ فَقَالَ لَئِنْ رَدَّهَا اللَّهُ عَلَیَّ لَأَشْکُرَنَّهُ حَقَّ شُکْرِهِ فَلَمَّا أَخَذَهَا قَالَ الْحَمْدُ لِلَّهِ رَبِّ الْعالَمِینَ ثَلَاثَ مَرَّاتٍ ثُمَّ قَالَ ثَلَاثَ مَرَّاتٍ شُکْراً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حَمْزَةَ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أُنَبِّئُکَ بِحَمْدٍ یَضْرِبُکَ مِنْ کُلِّ حَمْدٍ قُلْتُ لَهُ مَا مَعْنَی یَضْرِبُکَ فَقَالَ یَکْفِیکَ قُلْتُ بَلَی قَالَ قُلْ لَکَ الْحَمْدُ بِمَحَامِدِکَ کُلِّهَا عَلَی جَمِیعِ نِعَمِکَ کُلِّهَا حَتَّی یَنْتَهِیَ الْحَمْدُ إِلَی مَا تُحِبُّ رَبَّنَا وَ تَرْضَی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بِمَحَامِدِهِ کُلِّهَا مَا عَلِمْنَا مِنْهَا وَ مَا لَمْ نَعْلَمْ عَلَی کُلِّ حَالٍ حَمْداً یُوَازِی نِعَمَهُ وَ یُکَافِی مَزِیدَهُ عَلَیَّ وَ عَلَی جَمِیعِ خَلْقِهِ قَالَ اللَّهُ تَبَارَکَ وَ تَعَالَی بَالَغَ عَبْدِی فِی رِضَایَ وَ أَنَا مُبَلِّغٌ عَبْدِی رِضَاهُ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فَقَالَ جُعِلْتُ فِدَاکَ إِنِّی شَیْخٌ کَبِیرٌ فَعَلِّمْنِی دُعَاءً جَامِعاً فَقَالَ احْمَدِ اللَّهَ فَإِنَّکَ إِذَا حَمِدْتَ اللَّهَ لَمْ یَبْقَ مُصَلٍّ إِلَّا دَعَا لَکَ یَعْنِی قَوْلَهُ سَمِعَ اللَّهُ لِمَنْ حَمِدَهُ‌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به سوی بهشت دعوت می‌شوند، حمد کنندگان بسیار خداوند هستند، کسانی که خدا را در آسانی و سختی حمد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مؤمن خود نعمتی نداد ـ هر چقدر که بخواهد بزرگ باشد ـ و آن بنده خدا را بر آن نعمت حمد کرد، مگر آن که حمد خدا با فضیلت‌تر و سنگین‌تر و بزرگ‌تر از آن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استری متعلق به امام باقر علیه السلام بین مکه و مدینه رم کرد و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به من برگرداند، او را چنان شکری بکنم که حق شکر او را به جای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آن استر را گرفت، سه مرتبه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مرتبه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حمدی به تو بیاموزم که تو را از هر 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هر حمدی کفایت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حمدهایی که داری برای تو حمد است بر تمام نعمت‌هایت، تا حمد تو به جایی منتهی شود که دوست داری و راضی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به تمام حمدهای او که بدان علم داریم و حمدهایی که علم بدان نداریم، بر هر حالی؛ حمدی که در راستای نعمت‌های اوست و بیش از آن را نسبت به من و جمیع خلقش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در رضایت من سعی بسیار کرد و من بنده‌ام را به خشنودی او که بهشت است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مسن هستم؛ به من دعای کامل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که وقتی حمد خدا کنی هر آن کس که نماز می‌خواند در حق تو دعا می‌کند یعنی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صدای حمد کسی که او را حمد کرد، می‌شنود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1557946_3830689328"/>
      <w:bookmarkStart w:id="585" w:name="_Toc256"/>
      <w:bookmarkEnd w:id="584"/>
      <w:r>
        <w:rPr>
          <w:rtl w:val="true"/>
        </w:rPr>
        <w:t>«</w:t>
      </w:r>
      <w:r>
        <w:rPr/>
        <w:t>19</w:t>
      </w:r>
      <w:r>
        <w:rPr>
          <w:rtl w:val="true"/>
        </w:rPr>
        <w:t>»</w:t>
      </w:r>
      <w:bookmarkEnd w:id="5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الْمُوسَوِیِّ عَنْ عَبْدِ اللَّهِ بْنِ أَحْمَدَ بْنِ نَهِیکٍ عَنْ مُحَمَّدِ بْنِ أَبِی عُمَیْرٍ عَنْ سَبْرَةَ بْنِ یَعْقُوبَ بْنِ شُعَیْبٍ عَنْ أَبِیهِ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ابْنِ آدَمَ ثَلَاثُمِائَةٍ وَ سِتُّونَ </w:t>
      </w:r>
      <w:bookmarkStart w:id="586" w:name="pg13661_330994"/>
    </w:p>
    <w:p>
      <w:pPr>
        <w:pStyle w:val="BookText"/>
        <w:rPr/>
      </w:pPr>
      <w:bookmarkEnd w:id="586"/>
      <w:r>
        <w:rPr>
          <w:rFonts w:ascii="Amiri" w:hAnsi="Amiri" w:eastAsia="Amiri" w:cs="Amiri"/>
          <w:color w:val="111111"/>
          <w:sz w:val="28"/>
          <w:sz w:val="28"/>
          <w:szCs w:val="28"/>
          <w:rtl w:val="true"/>
          <w:lang w:bidi="ar-SA"/>
        </w:rPr>
        <w:t>عِرْقاً مِنْهَا مِائَةٌ وَ ثَمَانُونَ مُتَحَرِّکَةٌ وَ مِائَةٌ وَ ثَلَاثُونَ سَاکِنَةٌ فَلَوْ سَکَنَ الْمُتَحَرِّکُ لَمْ یَبْقَ الْإِنْسَانُ وَ لَوْ تَحَرَّکَ السَّاکِنُ لَهَلَکَ الْإِنْسَانُ قَالَ وَ کَانَ النَّبِیُّ صلی الله علیه و آله إِذَا أَصْبَحَ وَ طَلَعَتِ الشَّمْسُ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حَمْداً کَثِیراً طَیِّباً عَلَی کُلِّ حَالٍ یَقُولُهَا ثَلَاثَمَائَةٍ وَ سِتِّینَ مَرَّةً شُکْراً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آدمی زاد سیصد و شصت رگ وجود دارد که صد و هشتاد رگ آن متحرک و صد و سی رگ آن ساکن است؛ اگر رگ متحرک ساکن شود آدمی زنده نمی‌ماند و اگر رگ ساکن به حرکت بیفتد، انسان حتما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وقتی صبح می‌کرد و خورشید طلوع می‌کرد،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حمدا کثیرا طیبا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حمد را سی صد و شصت مرتبه از باب شکر تکرار می‌فرمود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557948_3830689328"/>
      <w:bookmarkStart w:id="588" w:name="_Toc257"/>
      <w:bookmarkEnd w:id="587"/>
      <w:r>
        <w:rPr>
          <w:rtl w:val="true"/>
        </w:rPr>
        <w:t>«</w:t>
      </w:r>
      <w:r>
        <w:rPr/>
        <w:t>20</w:t>
      </w:r>
      <w:r>
        <w:rPr>
          <w:rtl w:val="true"/>
        </w:rPr>
        <w:t>»</w:t>
      </w:r>
      <w:bookmarkEnd w:id="58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جَعْفَرِ بْنِ مُحَمَّدِ بْنِ جَعْفَرٍ عَنْ أَحْمَدَ بْنِ عَبْدِ الْمُنْعِمِ بْنِ نَصْرٍ عَنْ عَبْدِ اللَّهِ بْنِ بُکَیْرٍ عَنْ جَعْفَرِ بْنِ مُحَمَّدٍ علیه السلام عَنْ أَبِیهِ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الدُّنْیَا کُلَّهَا لُقْمَةٌ وَاحِدَةٌ فَأَکَلَهَا الْعَبْدُ الْمُسْلِمُ ثُمَّ قَالَ الْحَمْدُ لِلَّهِ لَکَانَ قَوْلُهُ ذَلِکَ خَیْراً لَهُ مِنَ الدُّنْیَا وَ مَا فِیهَا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مُحَمَّدٍ علیه السلام إِلَی إِسْحَاقَ بْنِ إِسْمَاعِیلَ لَیْسَ مِنْ نِعْمَةٍ وَ إِنْ جَلَّ أَمْرُهَا وَ عَظُمَ خَطَرُهَا إِلَّا وَ الْحَمْدُ لِلَّهِ تَقَدَّسَتْ أَسْمَاؤُهُ عَلَیْهَا یُؤَدِّی شُکْرَهَا وَ أَنَا أَقُولُ الْحَمْدُ لِلَّهِ مِثْلَ مَا حَمِدَ اللَّهَ بِهِ حَامِدٌ إِلَی أَبَدِ الْأَبَدِ بِمَا مَنَّ بِهِ عَلَیْکَ مِنْ نِعْمَةٍ وَ نَجَّاکَ بِهِ مِنَ الْهَلَکَةِ الْخَبَرَ</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دنیا یک لقمه باشد و آن را بنده مؤمن بخورد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این سخن او از دنیا و هر آنچه در آن است بهتر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به اسحاق بن اسماعیل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نیست ـ هر چند امر آن جلیل و شأن آن عظیم باشد ـ مگر این که حمد کردن خدایی که اسمای او قداست دارد بر آن نعمت، شکر آن نعمت را ادا می‌کند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مانند حمد ستایش کننده‌ای که خدا را تا ابد حمد کند به سبب نعماتی که با آن بر تو منت نهاده و با آن نعمت تو را از هلاکت نجات داده؛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557950_3830689328"/>
      <w:bookmarkStart w:id="590" w:name="_Toc258"/>
      <w:bookmarkEnd w:id="589"/>
      <w:r>
        <w:rPr>
          <w:rtl w:val="true"/>
        </w:rPr>
        <w:t>«</w:t>
      </w:r>
      <w:r>
        <w:rPr/>
        <w:t>21</w:t>
      </w:r>
      <w:r>
        <w:rPr>
          <w:rtl w:val="true"/>
        </w:rPr>
        <w:t>»</w:t>
      </w:r>
      <w:bookmarkEnd w:id="590"/>
    </w:p>
    <w:p>
      <w:pPr>
        <w:pStyle w:val="BookText"/>
        <w:rPr/>
      </w:pPr>
      <w:r>
        <w:rPr>
          <w:rFonts w:ascii="Amiri" w:hAnsi="Amiri" w:eastAsia="Amiri" w:cs="Amiri"/>
          <w:color w:val="111111"/>
          <w:sz w:val="28"/>
          <w:sz w:val="28"/>
          <w:szCs w:val="28"/>
          <w:rtl w:val="true"/>
          <w:lang w:bidi="ar-SA"/>
        </w:rPr>
        <w:t>عُدَّةُ الدَّاعِی، رَوَی سَعِیدٌ الْقَمَّاطُ 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عَلِّمْنِی دُعَاءً جَامِعاً فَقَالَ لِیَ احْمَدِ اللَّهَ فَإِنَّهُ لَا یَبْقَی أَحَدٌ یُصَلِّی إِلَّا دَعَا لَکَ یَقُولُ 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کَلَامٍ لَا یُبْدَأُ فِیهِ بِالْحَمْدِ فَهُوَ 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مَسْعُودٍ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 الْحَمْدُ لِلَّهِ رَبِّ الْعَالَمِینَ فَقَدْ أَدَّی شُکْرَ یَوْمِهِ وَ مَنْ قَالَهَا إِذَا أَمْسَی فَقَدْ أَدَّی شُکْرَ لَیْلَتِهِ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الْحَمْدُ لِلَّهِ کَمَا هُوَ أَهْلُهُ شَغَلَ کُتَّابَ السَّمَاءِ فَیَقُولُونَ اللَّهُمَّ إِنَّا لَا نَعْلَمُ الْغَیْبَ فَیَقُولُ اکْتُبُوهَا کَمَا قَالَهَا عَبْدِی وَ عَلَیَّ ثَوَابُهَا</w:t>
      </w:r>
      <w:r>
        <w:rPr>
          <w:rFonts w:eastAsia="Amiri" w:cs="Amiri" w:ascii="Amiri" w:hAnsi="Amiri"/>
          <w:color w:val="111111"/>
          <w:sz w:val="28"/>
          <w:szCs w:val="28"/>
          <w:rtl w:val="true"/>
          <w:lang w:bidi="ar-SA"/>
        </w:rPr>
        <w:t xml:space="preserve">. </w:t>
      </w:r>
      <w:bookmarkStart w:id="591" w:name="pg13661_330995"/>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جامع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کن؛ زیرا هر آن کس که نماز می‌خواند در حق تو دعا می‌کند،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صدای حمد کسی که او را حمد کرد،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که با حمد خدا آغاز نشود،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صبح کرد، چهار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آن روزش را ادا کرده و کسی که این چهار مرتبه ذکر را وقتی شب کرد بگوید، شکر آن شب خود را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آسمان را به نوشتن مشغول می‌کند؛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غیب نداریم؛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همان طور که بنده‌ام گفت، بنویسید که ثواب آن با خود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2" w:name="__RefHeading___Toc1557952_3830689328"/>
      <w:bookmarkStart w:id="593" w:name="_Toc259"/>
      <w:bookmarkEnd w:id="592"/>
      <w:r>
        <w:rPr>
          <w:rtl w:val="true"/>
        </w:rPr>
        <w:t xml:space="preserve">باب </w:t>
      </w:r>
      <w:r>
        <w:rPr/>
        <w:t>8</w:t>
      </w:r>
      <w:r>
        <w:rPr>
          <w:rtl w:val="true"/>
        </w:rPr>
        <w:t xml:space="preserve"> </w:t>
      </w:r>
      <w:r>
        <w:rPr>
          <w:rtl w:val="true"/>
        </w:rPr>
        <w:t>التحمید عند رؤیة ذی عاهة أو کافر</w:t>
      </w:r>
      <w:bookmarkEnd w:id="593"/>
    </w:p>
    <w:p>
      <w:pPr>
        <w:pStyle w:val="Heading4"/>
        <w:numPr>
          <w:ilvl w:val="3"/>
          <w:numId w:val="1"/>
        </w:numPr>
        <w:rPr/>
      </w:pPr>
      <w:bookmarkStart w:id="594" w:name="__RefHeading___Toc1557954_3830689328"/>
      <w:bookmarkStart w:id="595" w:name="_Toc260"/>
      <w:bookmarkEnd w:id="594"/>
      <w:r>
        <w:rPr>
          <w:rtl w:val="true"/>
        </w:rPr>
        <w:t>الأخبار</w:t>
      </w:r>
      <w:bookmarkEnd w:id="595"/>
    </w:p>
    <w:p>
      <w:pPr>
        <w:pStyle w:val="Heading5"/>
        <w:numPr>
          <w:ilvl w:val="4"/>
          <w:numId w:val="1"/>
        </w:numPr>
        <w:rPr/>
      </w:pPr>
      <w:bookmarkStart w:id="596" w:name="__RefHeading___Toc1557956_3830689328"/>
      <w:bookmarkStart w:id="597" w:name="_Toc261"/>
      <w:bookmarkEnd w:id="596"/>
      <w:r>
        <w:rPr>
          <w:rtl w:val="true"/>
        </w:rPr>
        <w:t>«</w:t>
      </w:r>
      <w:r>
        <w:rPr/>
        <w:t>1</w:t>
      </w:r>
      <w:r>
        <w:rPr>
          <w:rtl w:val="true"/>
        </w:rPr>
        <w:t>»</w:t>
      </w:r>
      <w:bookmarkEnd w:id="597"/>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1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الْحِمْیَرِیِّ عَنْ هَارُونَ عَنِ ابْنِ صَدَقَةَ عَنِ الصَّادِقِ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یَهُودِیّاً أَوْ نَصْرَانِیّاً أَوْ مَجُوسِیّاً أَوْ أَحَداً عَلَی غَیْرِ مِلَّةِ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فَضَّلَنِی عَلَیْکَ بِالْإِسْلَامِ دِیناً وَ بِالْقُرْآنِ کِتَاباً وَ بِمُحَمَّدٍ نَبِیّاً وَ بِعَلِیٍّ إِمَاماً وَ بِالْمُؤْمِنِینَ إِخْوَاناً وَ بِالْکَعْبَةِ قِبْلَةً لَمْ یَجْمَعِ اللَّهُ بَیْنَهُ وَ بَیْنَهُ فِی النَّارِ أَبَداً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4"/>
      </w: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پیامبر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یهودی یا نصرانی یا مجوسی یا کسی را ببیند که آیینی غیر اسلام دارد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نظر دینی به اسلام و از نظر کتاب به قرآن و از نظر پیامبر به محمد صلی الله علیه و آله و از نظر امام به علی علیه السلام و از نظر برادران به مؤمنان و از نظر قبله به کعبه بر تو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بین آن مسلمان و آن غیر مسلمان را تا ابد در آتش جمع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قرب الاسناد و فقه الرضا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557958_3830689328"/>
      <w:bookmarkStart w:id="599" w:name="_Toc262"/>
      <w:bookmarkEnd w:id="598"/>
      <w:r>
        <w:rPr>
          <w:rtl w:val="true"/>
        </w:rPr>
        <w:t>«</w:t>
      </w:r>
      <w:r>
        <w:rPr/>
        <w:t>2</w:t>
      </w:r>
      <w:r>
        <w:rPr>
          <w:rtl w:val="true"/>
        </w:rPr>
        <w:t>»</w:t>
      </w:r>
      <w:bookmarkEnd w:id="59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عَلِیٍّ عَنْ أَبِیهِ عَنْ صَفْوَانَ عَنِ الْعِیصِ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ذِی عَاهَةٍ أَوْ مَنْ قَدْ مُثِلَ بِهِ أَوْ صَاحِبِ بَلَاءٍ فَلْیَقُلْ سِرّاً فِی نَفْسِهِ مِنْ غَیْرِ أَنْ یُسْمِعَهُ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لَوْ شَاءَ لَفَعَلَ بِی ذَلِکَ ثَلَاثَ مَرَّاتٍ فَإِنَّهُ لَا یُصِیبُهُ ذَلِکَ الْبَلَاءُ أَبَداً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شخص معیوب یا کسی که مثله شده یا شخصی که گرفتار بلا شده نگاه کند، باید مخفیانه در درون خود بدون آن که آن شخص بشنود،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که مرا از آنچه تو را بدان مبتلا ساخت عافیت داد و اگر می‌خواست با من نیز چنین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صورت آن بلا تا ابد به این گوینده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557960_3830689328"/>
      <w:bookmarkStart w:id="601" w:name="_Toc263"/>
      <w:bookmarkEnd w:id="600"/>
      <w:r>
        <w:rPr>
          <w:rtl w:val="true"/>
        </w:rPr>
        <w:t>«</w:t>
      </w:r>
      <w:r>
        <w:rPr/>
        <w:t>3</w:t>
      </w:r>
      <w:r>
        <w:rPr>
          <w:rtl w:val="true"/>
        </w:rPr>
        <w:t>»</w:t>
      </w:r>
      <w:bookmarkEnd w:id="60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أَهْلِ الْبَلَاءِ فَقُلْ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لَوْ شَاءَ فَعَلَ وَ أَنَا أَعُوذُ بِاللَّهِ مِنْهَا وَ مِمَّا ابْتَلَاکَ بِهِ وَ الْحَمْدُ لِلَّهِ الَّذِی فَضَّلَنِی عَلَی کَثِیرٍ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اهل بلا نظر کردی،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با من نیز چنین می‌کرد و من از این بلا و از آنچه خدا تو را بدان مبتلا ساخته به خدا پناه می‌برم و حمد مخصوص آن خدایی است که مرا از بسیاری از مخلوقاتش برتری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557962_3830689328"/>
      <w:bookmarkStart w:id="603" w:name="_Toc264"/>
      <w:bookmarkEnd w:id="602"/>
      <w:r>
        <w:rPr>
          <w:rtl w:val="true"/>
        </w:rPr>
        <w:t>«</w:t>
      </w:r>
      <w:r>
        <w:rPr/>
        <w:t>4</w:t>
      </w:r>
      <w:r>
        <w:rPr>
          <w:rtl w:val="true"/>
        </w:rPr>
        <w:t>»</w:t>
      </w:r>
      <w:bookmarkEnd w:id="60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 بْنُ عَوْنِ بْنِ عَبْدِ اللَّهِ الْمَدَنِیُّ عَنْ صَفْوَانَ بْنِ بَیَّاعِ السَّابِرِیِّ عَنْ مُحَمَّدِ بْنِ إِبْرَاهِیمَ عَنْ حَسَّانَ بْنِ إِبْرَاهِیمَ عَنْ أَبِی عَبْدِ اللَّهِ الصَّادِقِ علیه السلام قَالَ</w:t>
      </w:r>
      <w:r>
        <w:rPr>
          <w:rFonts w:eastAsia="Amiri" w:cs="Amiri" w:ascii="Amiri" w:hAnsi="Amiri"/>
          <w:color w:val="111111"/>
          <w:sz w:val="28"/>
          <w:szCs w:val="28"/>
          <w:rtl w:val="true"/>
          <w:lang w:bidi="ar-SA"/>
        </w:rPr>
        <w:t xml:space="preserve">: </w:t>
      </w:r>
      <w:bookmarkStart w:id="604" w:name="pg13661_330996"/>
    </w:p>
    <w:p>
      <w:pPr>
        <w:pStyle w:val="BookText"/>
        <w:rPr/>
      </w:pPr>
      <w:bookmarkEnd w:id="604"/>
      <w:r>
        <w:rPr>
          <w:rFonts w:ascii="Amiri" w:hAnsi="Amiri" w:eastAsia="Amiri" w:cs="Amiri"/>
          <w:color w:val="111111"/>
          <w:sz w:val="28"/>
          <w:sz w:val="28"/>
          <w:szCs w:val="28"/>
          <w:rtl w:val="true"/>
          <w:lang w:bidi="ar-SA"/>
        </w:rPr>
        <w:t>إِذَا رَأَیْتَ مُبْتَلًی فَقُلِ الْحَمْدُ لِلَّهِ الَّذِی عَافَانِی مِمَّا ابْتَلَاکَ بِهِ وَ لَوْ شَاءَ أَنْ یَفْعَلَ فَعَلَ وَ الْحَمْدُ لِلَّهِ الَّذِی لَمْ یَفْعَلْ وَ لَا یُسْمِعُهُ فَیُعَاقَبَ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مُبْتَلًی فَقُلِ الْحَمْدُ لِلَّهِ الَّذِی عَافَانِی مِمَّا ابْتَلَاکَ بِهِ وَ فَضَّلَنِی عَلَیْکَ وَ عَلَی کَثِیرٍ مِمَّنْ خَلَقَ تَفْضِیلًا</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مبتلایی را دیدی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با من نیز چنین می‌کرد و حمد مخصوص خدایی است که با من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این جملات را به گوش آن مبتلا برساند که اگر برساند خود عقاب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مبتلایی را دیدی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راست که مرا از آنچه تو را بدان مبتلا ساخت عافیت داد و مرا بر تو و بسیاری از کسانی که آفرید، برتری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557964_3830689328"/>
      <w:bookmarkStart w:id="606" w:name="_Toc265"/>
      <w:bookmarkEnd w:id="605"/>
      <w:r>
        <w:rPr>
          <w:rtl w:val="true"/>
        </w:rPr>
        <w:t>«</w:t>
      </w:r>
      <w:r>
        <w:rPr/>
        <w:t>5</w:t>
      </w:r>
      <w:r>
        <w:rPr>
          <w:rtl w:val="true"/>
        </w:rPr>
        <w:t>»</w:t>
      </w:r>
      <w:bookmarkEnd w:id="60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أَهْلَ الْبَلَاءِ فَاحْمَدُوا اللَّهَ وَ لَا تُسْمِعُوهُمْ فَإِنَّ ذَلِکَ یَحْزُنُهُمْ‌</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بلا را دیدید، خدا را حمد کنید و حمد خود را به گوش آنان مرسانید که این امر آنان را محزون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557966_3830689328"/>
      <w:bookmarkStart w:id="608" w:name="_Toc266"/>
      <w:bookmarkEnd w:id="607"/>
      <w:r>
        <w:rPr>
          <w:rtl w:val="true"/>
        </w:rPr>
        <w:t>«</w:t>
      </w:r>
      <w:r>
        <w:rPr/>
        <w:t>6</w:t>
      </w:r>
      <w:r>
        <w:rPr>
          <w:rtl w:val="true"/>
        </w:rPr>
        <w:t>»</w:t>
      </w:r>
      <w:bookmarkEnd w:id="608"/>
    </w:p>
    <w:p>
      <w:pPr>
        <w:pStyle w:val="BookText"/>
        <w:rPr/>
      </w:pPr>
      <w:r>
        <w:rPr>
          <w:rFonts w:ascii="Amiri" w:hAnsi="Amiri" w:eastAsia="Amiri" w:cs="Amiri"/>
          <w:color w:val="111111"/>
          <w:sz w:val="28"/>
          <w:sz w:val="28"/>
          <w:szCs w:val="28"/>
          <w:rtl w:val="true"/>
          <w:lang w:bidi="ar-SA"/>
        </w:rPr>
        <w:t>دَعَوَاتُ الرَّاوَنْدِیِّ،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عَبْدٌ عَبْداً بِهِ شَیْ‌ءٌ مِنْ أَنْوَاعِ الْبَلَاءِ فَیَقُولَ ثَلَاثاً مِنْ غَیْرِ أَنْ یُسْمِعَهُ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وَ لَوْ شَاءَ فَعَلَ وَ فَضَّلَنِی عَلَی کَثِیرٍ مِمَّنْ خَلَقَ فَیُصِیبَهُ ذَلِکَ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بنده دیگری را نمی‌بیند که بلایی دامنگیر او شده و بدون آن که به گوش او برساند،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خدایی راست که مرا از آنچه تو را بدان مبتلا ساخت عافیت داد و اگر می‌خواست، مرا نیز مبتلا می‌کرد و مرا بر بسیاری از کسانی که آفرید،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بلا دامن گیر این گوینده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هرگز آن بلا به این شخص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9" w:name="__RefHeading___Toc1557968_3830689328"/>
      <w:bookmarkStart w:id="610" w:name="_Toc267"/>
      <w:bookmarkEnd w:id="609"/>
      <w:r>
        <w:rPr>
          <w:rtl w:val="true"/>
        </w:rPr>
        <w:t xml:space="preserve">باب </w:t>
      </w:r>
      <w:r>
        <w:rPr/>
        <w:t>9</w:t>
      </w:r>
      <w:r>
        <w:rPr>
          <w:rtl w:val="true"/>
        </w:rPr>
        <w:t xml:space="preserve"> </w:t>
      </w:r>
      <w:r>
        <w:rPr>
          <w:rtl w:val="true"/>
        </w:rPr>
        <w:t>التکبیر و فضله و معناه</w:t>
      </w:r>
      <w:bookmarkEnd w:id="610"/>
    </w:p>
    <w:p>
      <w:pPr>
        <w:pStyle w:val="Heading4"/>
        <w:numPr>
          <w:ilvl w:val="3"/>
          <w:numId w:val="1"/>
        </w:numPr>
        <w:rPr/>
      </w:pPr>
      <w:bookmarkStart w:id="611" w:name="__RefHeading___Toc1557970_3830689328"/>
      <w:bookmarkStart w:id="612" w:name="_Toc268"/>
      <w:bookmarkEnd w:id="611"/>
      <w:r>
        <w:rPr>
          <w:rtl w:val="true"/>
        </w:rPr>
        <w:t>الآیات</w:t>
      </w:r>
      <w:bookmarkEnd w:id="612"/>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کَبِّرْهُ تَکْبِیراً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کَبِّرْهُ تَکْبِیراً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بسیار بزرگ بشمار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13" w:name="__RefHeading___Toc1557972_3830689328"/>
      <w:bookmarkStart w:id="614" w:name="_Toc269"/>
      <w:bookmarkEnd w:id="613"/>
      <w:r>
        <w:rPr>
          <w:rtl w:val="true"/>
        </w:rPr>
        <w:t>روایات</w:t>
      </w:r>
      <w:bookmarkEnd w:id="614"/>
    </w:p>
    <w:p>
      <w:pPr>
        <w:pStyle w:val="Heading5"/>
        <w:numPr>
          <w:ilvl w:val="4"/>
          <w:numId w:val="1"/>
        </w:numPr>
        <w:rPr/>
      </w:pPr>
      <w:bookmarkStart w:id="615" w:name="__RefHeading___Toc1557974_3830689328"/>
      <w:bookmarkStart w:id="616" w:name="_Toc270"/>
      <w:bookmarkEnd w:id="615"/>
      <w:r>
        <w:rPr>
          <w:rtl w:val="true"/>
        </w:rPr>
        <w:t>«</w:t>
      </w:r>
      <w:r>
        <w:rPr/>
        <w:t>1</w:t>
      </w:r>
      <w:r>
        <w:rPr>
          <w:rtl w:val="true"/>
        </w:rPr>
        <w:t>»</w:t>
      </w:r>
      <w:bookmarkEnd w:id="616"/>
    </w:p>
    <w:p>
      <w:pPr>
        <w:pStyle w:val="BookText"/>
        <w:rPr/>
      </w:pPr>
      <w:r>
        <w:rPr>
          <w:rFonts w:ascii="IRNazanin" w:hAnsi="IRNazanin" w:eastAsia="IRNazanin"/>
          <w:color w:val="111111"/>
          <w:sz w:val="28"/>
          <w:sz w:val="28"/>
          <w:szCs w:val="28"/>
          <w:rtl w:val="true"/>
          <w:lang w:bidi="fa-IR"/>
        </w:rPr>
        <w:t>ید،</w:t>
      </w:r>
      <w:r>
        <w:rPr>
          <w:rStyle w:val="FootnoteAnchor"/>
          <w:rtl w:val="true"/>
        </w:rPr>
        <w:footnoteReference w:id="113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ابْنِ عِیسَی عَنْ أَبِیهِ عَنْ مَرْوَکِ بْنِ عُبَیْدٍ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أَیُّ شَیْ‌ءٍ اللَّهُ أَکْبَرُ فَقُلْتُ اللَّهُ أَکْبَرُ مِنْ کُلِّ شَیْ‌ءٍ فَقَالَ فَکَانَ ثُمَّ شَیْ‌ءٌ فَیَکُونُ أَکْبَرَ مِنْهُ فَقُلْتُ فَمَا هُوَ فَقَالَ اللَّهُ أَکْبَرُ مِنْ أَنْ یُوصَفَ‌</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617" w:name="pg13661_330997"/>
    </w:p>
    <w:p>
      <w:pPr>
        <w:pStyle w:val="BookText"/>
        <w:rPr/>
      </w:pPr>
      <w:bookmarkEnd w:id="617"/>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مروک بن عبید عن عمرو بن جمیع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چیزی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برابر عظمت خدا چیزی وجود دارد که خدا از آن بزرگ‌تر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محاسن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1557976_3830689328"/>
      <w:bookmarkStart w:id="619" w:name="_Toc271"/>
      <w:bookmarkEnd w:id="618"/>
      <w:r>
        <w:rPr>
          <w:rtl w:val="true"/>
        </w:rPr>
        <w:t>«</w:t>
      </w:r>
      <w:r>
        <w:rPr/>
        <w:t>2</w:t>
      </w:r>
      <w:r>
        <w:rPr>
          <w:rtl w:val="true"/>
        </w:rPr>
        <w:t>»</w:t>
      </w:r>
      <w:bookmarkEnd w:id="61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سَهْلٍ عَنِ ابْنِ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شَیْ‌ءٍ فَقَالَ مِنْ کُلِّ شَیْ‌ءٍ فَقَالَ أَبُو عَبْدِ اللَّهِ علیه السلام حَدَدْتَهُ فَقَالَ الرَّجُلُ وَ کَیْفَ أَقُولُ فَقَالَ اللَّهُ أَکْبَرُ مِنْ أَنْ یُوصَفَ‌</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چه چیز بزرگ‌تر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وصف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557978_3830689328"/>
      <w:bookmarkStart w:id="621" w:name="_Toc272"/>
      <w:bookmarkEnd w:id="620"/>
      <w:r>
        <w:rPr>
          <w:rtl w:val="true"/>
        </w:rPr>
        <w:t>«</w:t>
      </w:r>
      <w:r>
        <w:rPr/>
        <w:t>3</w:t>
      </w:r>
      <w:r>
        <w:rPr>
          <w:rtl w:val="true"/>
        </w:rPr>
        <w:t>»</w:t>
      </w:r>
      <w:bookmarkEnd w:id="6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الْحَسَنِ بْنِ عَلِیِّ بْنِ یَقْطِینٍ عَنْ مُحَمَّدِ بْنِ سِنَانٍ عَنْ حَمَّادِ بْنِ عُثْمَانَ وَ خَلَفِ بْنِ حَمَّادٍ مَعاً عَنْ رِبْعِیٍّ عَنْ فُضَیْلٍ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التَّهْلِیلِ وَ التَّکْبِیرِ فَإِنَّهُ لَیْسَ شَیْ‌ءٌ أَحَبَّ إِلَی اللَّهِ مِنَ التَّکْبِیرِ وَ التَّهْلِیلِ‌</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چیزی نزد خدا محبوب‌تر از تهلیل و تکبیر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557980_3830689328"/>
      <w:bookmarkStart w:id="623" w:name="_Toc273"/>
      <w:bookmarkEnd w:id="622"/>
      <w:r>
        <w:rPr>
          <w:rtl w:val="true"/>
        </w:rPr>
        <w:t>«</w:t>
      </w:r>
      <w:r>
        <w:rPr/>
        <w:t>4</w:t>
      </w:r>
      <w:r>
        <w:rPr>
          <w:rtl w:val="true"/>
        </w:rPr>
        <w:t>»</w:t>
      </w:r>
      <w:bookmarkEnd w:id="62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مُحَمَّدِ بْنِ سَعِیدٍ عَنِ السَّکُونِیِّ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هَبَطَ وَادِیاً فَقَالَ لَا إِلَهَ إِلَّا اللَّهُ وَ اللَّهُ أَکْبَرُ مَلَأَ اللَّهُ الْوَادِیَ حَسَنَاتٍ فَلَیَعْظُمُ الْوَادِی بُعْداً أَوْ لَیَصْغُرُ</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624" w:name="pg13661_330998"/>
    </w:p>
    <w:p>
      <w:pPr>
        <w:pStyle w:val="BookText"/>
        <w:rPr/>
      </w:pPr>
      <w:bookmarkEnd w:id="6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یک وادی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وادی را پر از حسنات می‌کند؛ می‌خواهد آن وادی از حیث ابعاد، عظیم و یا کوچک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25" w:name="__RefHeading___Toc1557982_3830689328"/>
      <w:bookmarkStart w:id="626" w:name="_Toc274"/>
      <w:bookmarkEnd w:id="625"/>
      <w:r>
        <w:rPr>
          <w:rtl w:val="true"/>
        </w:rPr>
        <w:t xml:space="preserve">باب </w:t>
      </w:r>
      <w:r>
        <w:rPr/>
        <w:t>10</w:t>
      </w:r>
      <w:r>
        <w:rPr>
          <w:rtl w:val="true"/>
        </w:rPr>
        <w:t xml:space="preserve"> </w:t>
      </w:r>
      <w:r>
        <w:rPr>
          <w:rtl w:val="true"/>
        </w:rPr>
        <w:t>فضل التمجید و ما یمجد الله به نفسه کل یوم و لیلة</w:t>
      </w:r>
      <w:bookmarkEnd w:id="626"/>
    </w:p>
    <w:p>
      <w:pPr>
        <w:pStyle w:val="Heading4"/>
        <w:numPr>
          <w:ilvl w:val="3"/>
          <w:numId w:val="1"/>
        </w:numPr>
        <w:rPr/>
      </w:pPr>
      <w:bookmarkStart w:id="627" w:name="__RefHeading___Toc1557984_3830689328"/>
      <w:bookmarkStart w:id="628" w:name="_Toc275"/>
      <w:bookmarkEnd w:id="627"/>
      <w:r>
        <w:rPr>
          <w:rtl w:val="true"/>
        </w:rPr>
        <w:t>الأخبار</w:t>
      </w:r>
      <w:bookmarkEnd w:id="628"/>
    </w:p>
    <w:p>
      <w:pPr>
        <w:pStyle w:val="Heading5"/>
        <w:numPr>
          <w:ilvl w:val="4"/>
          <w:numId w:val="1"/>
        </w:numPr>
        <w:rPr/>
      </w:pPr>
      <w:bookmarkStart w:id="629" w:name="__RefHeading___Toc1557986_3830689328"/>
      <w:bookmarkStart w:id="630" w:name="_Toc276"/>
      <w:bookmarkEnd w:id="629"/>
      <w:r>
        <w:rPr>
          <w:rtl w:val="true"/>
        </w:rPr>
        <w:t>«</w:t>
      </w:r>
      <w:r>
        <w:rPr/>
        <w:t>1</w:t>
      </w:r>
      <w:r>
        <w:rPr>
          <w:rtl w:val="true"/>
        </w:rPr>
        <w:t>»</w:t>
      </w:r>
      <w:bookmarkEnd w:id="63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أَحْمَدَ بْنِ مُحَمَّدٍ عَنْ أَبِیهِ عَنْ فَضَالَةَ عَنِ ابْنِ عَمِیرَةَ عَنْ مُحَمَّدِ بْنِ مَرْوَانَ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أَیُّ الْأَعْمَالِ أَحَبُّ إِلَی اللَّهِ قَالَ أَنْ یُمَجَّدَ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خدا و او را به عظمت و بزرگواری یاد نمودن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557988_3830689328"/>
      <w:bookmarkStart w:id="632" w:name="_Toc277"/>
      <w:bookmarkEnd w:id="631"/>
      <w:r>
        <w:rPr>
          <w:rtl w:val="true"/>
        </w:rPr>
        <w:t>«</w:t>
      </w:r>
      <w:r>
        <w:rPr/>
        <w:t>2</w:t>
      </w:r>
      <w:r>
        <w:rPr>
          <w:rtl w:val="true"/>
        </w:rPr>
        <w:t>»</w:t>
      </w:r>
      <w:bookmarkEnd w:id="6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فَضَّالٍ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یُمَجِّدُ نَفْسَهُ فِی کُلِّ یَوْمٍ وَ لَیْلَةٍ ثَلَاثَ مَرَّاتٍ فَمَنْ مَجَّدَ اللَّهَ بِمَا مَجَّدَ بِهِ نَفْسَهُ ثُمَّ کَانَ فِی حَالِ شِقْوَةٍ حُوِّلَ إِلَی سَعَادَةٍ فَقُلْتُ لَهُ کَیْفَ هُوَ التَّمْجِیدُ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رَبُّ الْعَالَمِینَ أَنْتَ اللَّهُ لَا إِلَهَ إِلَّا أَنْتَ الرَّحْمَنُ الرَّحِیمُ أَنْتَ اللَّهُ لَا إِلَهَ إِلَّا أَنْتَ الْعَلِیُّ الْکَبِیرُ أَنْتَ اللَّهُ لَا إِلَهَ إِلَّا أَنْتَ مَلِکُ یَوْمِ الدِّینِ أَنْتَ اللَّهُ لَا إِلَهَ إِلَّا أَنْتَ الْغَفُورُ الرَّحِیمُ أَنْتَ اللَّهُ لَا إِلَهَ إِلَّا أَنْتَ الْعَزِیزُ الْحَکِیمُ أَنْتَ اللَّهُ لَا إِلَهَ إِلَّا أَنْتَ مِنْکَ بَدْءُ کُلَّ شَیْ‌ءٍ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الْأَسْمَاءُ الْحُسْنَی یُسَبِّحُ لَکَ مَا فِی السَّمَاوَاتِ وَ الْأَرْضِ وَ أَنْتَ الْعَزِیزُ الْحَکِیمُ أَنْتَ اللَّهُ لَا إِلَهَ إِلَّا أَنْتَ الْکَبِیرُ وَ الْکِبْرِیَاءُ رِدَاؤُکَ‌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633" w:name="pg13661_330999"/>
    </w:p>
    <w:p>
      <w:pPr>
        <w:pStyle w:val="BookText"/>
        <w:rPr/>
      </w:pPr>
      <w:bookmarkEnd w:id="633"/>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الْوَاوَ فِی جَمِیعِ الْفِقَرَاتِ وَ فِی آخِرِهِ الْکَبِیرُ الْمُتَعَالِ وَ فِیهِ أَحَداً صَمَداً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هر روز و هر شب، سه بار خود را می‏ستاید، و اگر کسی خدا را بستاید بدان گونه که خود به تمجید خویش پرداخته است، چنانچه گرفتار بدبختی و شقاوت باشد، سعادت و نیکبختی نصیب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الهی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اللَّهُ لَا إِلَهَ إِلَّا أَنْتَ رَبُّ الْعَالَمِینَ أَنْتَ اللَّهُ لَا إِلَهَ إِلَّا أَنْتَ الرَّحْمَنُ الرَّحِیمُ أَنْتَ اللَّهُ لَا إِلَهَ إِلَّا أَنْتَ الْعَلِیُّ الْکَبِیرُ أَنْتَ اللَّهُ لَا إِلَهَ إِلَّا أَنْتَ مَلِکُ یَوْمِ الدِّینِ أَنْتَ اللَّهُ لَا إِلَهَ إِلَّا أَنْتَ الْغَفُورُ الرَّحِیمُ أَنْتَ اللَّهُ لَا إِلَهَ إِلَّا أَنْتَ الْعَزِیزُ الْحَکِیمُ أَنْتَ اللَّهُ لَا إِلَهَ إِلَّا أَنْتَ مِنْکَ بَدْءُ کُلَّ شَیْ‏ءٍ وَ إِلَیْکَ یَعُودُ أَنْتَ اللَّهُ لَا إِلَهَ إِلَّا أَنْتَ لَمْ تَزَلْ وَ لَا تَزَالُ أَنْتَ اللَّهُ لَا إِلَهَ إِلَّا أَنْتَ خَالِقُ الْخَیْرِ وَ الشَّرِّ أَنْتَ اللَّهُ لَا إِلَهَ إِلَّا أَنْتَ خَالِقُ الْجَنَّةِ وَ النَّارِ أَنْتَ اللَّهُ لَا إِلَهَ إِلَّا أَنْتَ الْأَحَدُ الصَّمَدُ الَّذِی‏ لَمْ یَلِدْ وَ لَمْ یُولَدْ وَ لَمْ یَکُنْ لَهُ کُفُواً أَحَدٌ أَنْتَ اللَّهُ لَا إِلَهَ إِلَّا أَنْتَ‏ الْمَلِکُ الْقُدُّوسُ السَّلامُ الْمُؤْمِنُ الْمُهَیْمِنُ الْعَزِیزُ الْجَبَّارُ الْمُتَکَبِّرُ سُبْحانَ اللَّهِ عَمَّا یُشْرِکُونَ‏ أَنْتَ اللَّهُ‏ الْخالِقُ الْبارِئُ الْمُصَوِّرُ لَکَ الْأَسْمَاءُ الْحُسْنَی یُسَبِّحُ لَکَ مَا فِی السَّمَاوَاتِ وَ الْأَرْضِ وَ أَنْتَ الْعَزِیزُ الْحَکِیمُ أَنْتَ اللَّهُ لَا إِلَهَ إِلَّا أَنْتَ الْکَبِیرُ وَ الْکِبْرِیَاءُ رِدَاؤُکَ‏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یگانه توئی و جز تو خدائی نیست که پروردگار جهانیان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 بخشنده و مهربانی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بلند مرتبه و بزرگ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صاحب روز 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 آمرزنده و مهربانی نباشد، خدای یگانه توئی و جز تو خدای مقتدر و غالب و دانائی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نیست، هستی هر چیز از تو است و بازگشت همه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نیست که همیشه بوده 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نیست که آفریننده خوبی‌ها و بدی‌ها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خدائی نیست که آفریننده بهشت و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 یکتا و بی‏نیازی نیست، خدائی که نه از کسی زاده شده و نه کسی از او زاییده و هیچ همتائی برای او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توئی و جز تو خدایی نیست، تویی آن پادشاه پاک از هر عیب و منزّه از هر خطا، امان دهنده و ایمن‏کننده، سلامت بخش، شاهد و حافظ مخلوقات، پیروز و مسلّط و مقتدر و با عظمت و صاحب کبریا، آن خدائی که منزّه است از هر چه بدان شرک ورزند و برای او انباز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خداوند یگانه خلّاق و شکافنده دانه‏ها و تصویرگر شکل‌ها، تمام نام‌های نیکو از آن تو است، آنچه در آسمان و زمین است به تسبیح تو مشغول است و توئی خدای حکیم و مقتدر و پیروز، تویی خدای یگانه، و خدائی جز تو نیست که بلند قدری، و کبریاء تنها زیبنده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فضال در محاسن مانند آن را آورده است و در همه جمله ها واو را اضافه کرده است و در آخر آن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 صمدا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557990_3830689328"/>
      <w:bookmarkStart w:id="635" w:name="_Toc278"/>
      <w:bookmarkEnd w:id="634"/>
      <w:r>
        <w:rPr>
          <w:rtl w:val="true"/>
        </w:rPr>
        <w:t>«</w:t>
      </w:r>
      <w:r>
        <w:rPr/>
        <w:t>3</w:t>
      </w:r>
      <w:r>
        <w:rPr>
          <w:rtl w:val="true"/>
        </w:rPr>
        <w:t>»</w:t>
      </w:r>
      <w:bookmarkEnd w:id="63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عَنِ ابْنِ فَضَّالٍ عَنْ عَبْدِ اللَّهِ بْنِ بُکَیْرٍ عَنْ عَبْدِ اللَّهِ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یُمَجِّدُ نَفْسَهُ فِی کُلِّ یَوْمٍ وَ لَیْلَةٍ ثَلَاثَ مَرَّاتٍ فَمَنْ مَجَّدَ اللَّهَ بِمَا مَجَّدَ بِهِ نَفْسَهُ ثُمَّ کَانَ فِی حَالِ شِقْوَةٍ حَوَّلَهُ اللَّهُ عَزَّ وَ جَلَّ إِلَی سَعَادَةٍ یَقُولُ أَنْتَ اللَّهُ لَا إِلَهَ إِلَّا أَنْتَ إِلَی آخِرِ هَذَا التَّمْجِیدِ وَ فِیهِ الْعَزِیزُ بَدَلُ الْعَلِیِّ وَ مَالِکٌ بَدَلُ مَلِکٍ وَ بَدْءُ الْخَلْقِ بَدَلُ مِنْکَ بَدْءُ کُلِّ شَیْ‌ءٍ وَ فِیهِ أَحَدٌ صَمَدٌ بِلَا لَامٍ وَ فِیهِ هُوَ الْخَالِقُ بَدَلُ أَنْتَ اللَّهُ الْخَالِقُ وَ کَذَا مَا بَعْدَهُ فَفِیهِ فِی کُلِّ فِقْرَةٍ هُوَ بَدَلُ أَنْتَ وَ فِیهِ وَقَعَ قَوْلُهُ إِلَی آخِرِ السُّورَةِ بَعْدَ قَوْلِهِ وَ هُوَ الْعَزِیزُ الْحَکِیمُ وَ کَذَا لَهُ بَدَلُ لَکَ فِی هَذِهِ الْمَوَاضِعِ‌</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هر روز و شب سه بار خود را تمجید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تمجید کند به همان نحو که او خودش را تمجید کرده و در حال شقاوت باشد، خدای عز و جل او را به حال سعادت در آورد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اللَّه لا اله الا انت رب العالمین، انت اللَّه لا اله الا انت الرحمن الرحیم، انت اللَّه لا اله الا انت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انت اللَّه لا اله الا انت مالک یوم الدین، انت اللَّه لا اله الا انت الغفور الرحیم انت اللَّه لا اله الا انت العزیز الحکیم، انت اللَّه لا اله الا انت منک بدء الخلق و الیک یعود، انت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لم تزل و لا تزال، انت اللَّه لا اله الا انت خالق الخیر و الشر، انت اللَّه لا اله الا انت خالق الجنة و النار، انت اللَّه لا اله الا انت احد صمد لَمْ یَلِدْ وَ لَمْ یُولَدْ وَ لَمْ یَکُنْ لَهُ کُفُواً أَحَدٌ، انت اللَّه لا اله الا انت‏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تا آخر سوره حشر انت اللَّه لا اله الا انت الکبیر، و الکبریاء رداؤک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توئی خدا که نیست شایسته پرستشی جز تو که پروردگار جهانیانی، توئی خدا که شایسته پرستشی نیست جز تو که بخشاینده و مهرورزی، توئی خدا که شایسته پرستشی نیست جز تو که با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بزرگواری، توئی خدا شایسته پرستشی نیست جز تو که مالک روز جزائی، توئی خدا شایسته پرستشی نیست که جز تو آمرزنده و مهربانی، توئی خدا شایسته پرستشی نیست جز تو که با عزت و حکمت داری، توئی خدا شایسته پرستشی نیست جز تو که آغاز آفرینش از تو است و به سوی تو بر می‏گردد، توئی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شایسته پرستشی جز تو همیشه بودی و پیوسته هستی، توئی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شایسته پرستشی جز تو آفریننده هر خوب و بدی، توئی خدا نیست شایان پرستش جز تو که آفریننده بهشت و دوزخی، توئی خدا نیست شایسته پرستشی جز تو یگانه‏ای و بی‏نیاز، نه زاده است و زائیده نشده است، و نمی‌باشد برای او همتا هیچ کس، توئی خدا نیست شایسته پرستش جز تو ملک قدوس سلام مؤمن عزیز جبار متکبّر، منزّه باد خدا از آنچه شریک او سازند، او است خدای آفریننده و جان‏بخش و صورت‏گر، از آن او است همه نام‏های نیکوتر، تسبیح گویدش هر آنچه در آسمان‌ها و زمین است و او است عزیز و با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خدا نیست شایسته پرستشی جز تو که بزرگواری و بزرگی برازنده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557992_3830689328"/>
      <w:bookmarkStart w:id="637" w:name="_Toc279"/>
      <w:bookmarkEnd w:id="636"/>
      <w:r>
        <w:rPr>
          <w:rtl w:val="true"/>
        </w:rPr>
        <w:t>«</w:t>
      </w:r>
      <w:r>
        <w:rPr/>
        <w:t>4</w:t>
      </w:r>
      <w:r>
        <w:rPr>
          <w:rtl w:val="true"/>
        </w:rPr>
        <w:t>»</w:t>
      </w:r>
      <w:bookmarkEnd w:id="637"/>
    </w:p>
    <w:p>
      <w:pPr>
        <w:pStyle w:val="BookText"/>
        <w:rPr/>
      </w:pPr>
      <w:r>
        <w:rPr>
          <w:rFonts w:ascii="Amiri" w:hAnsi="Amiri" w:eastAsia="Amiri" w:cs="Amiri"/>
          <w:color w:val="111111"/>
          <w:sz w:val="28"/>
          <w:sz w:val="28"/>
          <w:szCs w:val="28"/>
          <w:rtl w:val="true"/>
          <w:lang w:bidi="ar-SA"/>
        </w:rPr>
        <w:t>عُدَّةُ الدَّاعِی، رَوَی عَلِیُّ بْنُ حَسَّانَ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لَا یَکُونُ قَبْلَهُ تَمْجِیدٌ فَهُوَ أَبْتَرُ إِنَّمَا التَّمْجِیدُ ثَمَّ الثَّنَاءُ قُلْتُ وَ مَا أَدْنَی مَا یُجْزِئُ مِنَ التَّمْجِیدِ قَالَ تَقُولُ اللَّهُمَّ أَنْتَ الْأَوَّلُ فَلَیْسَ قَبْلَکَ شَیْ‌ءٌ وَ أَنْتَ الْآخِرُ فَلَیْسَ بَعْدَکَ شَیْ‌ءٌ وَ أَنْتَ الظَّاهِرُ فَلَیْسَ فَوْقَکَ شَیْ‌ءٌ وَ أَنْتَ الْبَاطِنُ فَلَیْسَ دُونَکَ شَیْ‌ءٌ وَ أَنْتَ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أَدْنَی مَا یُجْزِی مِنَ التَّمْجِیدِ قَالَ تَقُولُ الْحَمْدُ لِلَّهِ الَّذِی عَلَا فَقَهَرَ وَ الْحَمْدُ الَّذِی مَلَکَ فَقَدَرَ وَ الْحَمْدُ لِلَّهِ الَّذِی بَطَنَ فَخَبَرَ وَ الْحَمْدُ لِلَّهِ الَّذِی یُحْیِی الْمَوْتَی وَ یُمِیتُ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از یکی از یارانش از حضرت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که قبل آن، تمجید نباشد، ابتر و منقطع است، اول تمجید بعد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الاوّل فلیس قبلک شی‏ء و انت الآخر، فلیس بعدک شی‏ء، و انت الظّاهر فلیس فوقک شی‏ء و انت الباطن فلیس دونک شی‏ء، و انت العزیز الحکیم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اوّلی هستی که قبل از تو چیزی نیست، تو آن آخری هستی که بعد از تو چیزی نیست، تو آن غالبی هستی که برتر از تو چیزی نیست، تو آن سرّی هستی که مخفی‏تر از تو چیزی نیست و تو عزیزی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به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عنوان تحمید کفایت می‏کند چیست؟ فرمود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علا فقهر، و الحمد للَّه الّذی بطن فخبر، و الحمد للَّه الّذی یحیی الموتی و یمیت الاحیاء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 بلند مرتبه‏ای است که بر همه چیز، چیره است، ستایش مخصوص خدایی است که از اسرار و درون با خبر است، حمد مخصوص خدایی است که مرده‏ها را زنده می‏کند و زنده‏ها را می‏میراند و بر هر چیزی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557994_3830689328"/>
      <w:bookmarkStart w:id="639" w:name="_Toc280"/>
      <w:bookmarkEnd w:id="638"/>
      <w:r>
        <w:rPr>
          <w:rtl w:val="true"/>
        </w:rPr>
        <w:t>«</w:t>
      </w:r>
      <w:r>
        <w:rPr/>
        <w:t>5</w:t>
      </w:r>
      <w:r>
        <w:rPr>
          <w:rtl w:val="true"/>
        </w:rPr>
        <w:t>»</w:t>
      </w:r>
      <w:bookmarkEnd w:id="63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صَفْوَانَ بْنِ یَحْیَی عَنْ إِسْحَاقَ بْنِ عَمَّارٍ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ثَلَاثَ </w:t>
      </w:r>
      <w:bookmarkStart w:id="640" w:name="pg13661_331000"/>
    </w:p>
    <w:p>
      <w:pPr>
        <w:pStyle w:val="BookText"/>
        <w:rPr/>
      </w:pPr>
      <w:bookmarkEnd w:id="640"/>
      <w:r>
        <w:rPr>
          <w:rFonts w:ascii="Amiri" w:hAnsi="Amiri" w:eastAsia="Amiri" w:cs="Amiri"/>
          <w:color w:val="111111"/>
          <w:sz w:val="28"/>
          <w:sz w:val="28"/>
          <w:szCs w:val="28"/>
          <w:rtl w:val="true"/>
          <w:lang w:bidi="ar-SA"/>
        </w:rPr>
        <w:t>سَاعَاتٍ فِی اللَّیْلِ وَ ثَلَاثَ سَاعَاتٍ فِی النَّهَارِ یُمَجِّدُ فِیهِنَّ نَفْسَهُ فَأَوَّلُ سَاعَاتِ النَّهَارِ حِینَ تَکُونُ الشَّمْسُ هَذَا الْجَانِبَ یَعْنِی مِنَ الْمَشْرِقِ مِقْدَارَهَا مِنَ الْعَصْرِ یَعْنِی مِنَ الْمَغْرِبِ إِلَی صَلَاةِ الْأُولَی وَ أَوَّلُ سَاعَاتِ اللَّیْلِ مِنَ الثُّلُثِ الْبَاقِی مِنَ اللَّیْلِ إِلَی أَنْ یَنْفَجِرَ الصُّبْحُ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رَبُّ الْعَالَمِینَ إِنِّی أَنَا اللَّهُ الْعَلِیُّ الْعَظِیمُ إِنِّی أَنَا اللَّهُ الْعَزِیزُ الْحَکِیمُ إِنِّی أَنَا اللَّهُ الْغَفُورُ الرَّحِیمُ إِنِّی أَنَا اللَّهُ الرَّحْمَنُ الرَّحِیمُ إِنِّی أَنَا اللَّهُ مَالِکُ یَوْمِ الدِّینِ إِنِّی أَنَا اللَّهُ لَمْ أَزَلْ وَ لَا أَزَالُ إِنِّی أَنَا اللَّهُ خَالِقُ الْخَیْرِ وَ الشَّرِّ إِنِّی أَنَا اللَّهُ خَالِقُ الْجَنَّةِ وَ النَّارِ إِنِّی أَنَا اللَّهُ بَدْءُ کُلِّ شَیْ‌ءٍ وَ إِلَیَّ یَعُودُ إِنِّی أَنَا اللَّهُ الْوَاحِدُ الصَّمَدُ إِنِّی أَنَا اللَّهُ عالِمُ الْغَیْبِ وَ الشَّهادَةِ إِنِّی أَنَا اللَّهُ الْمَلِکُ الْقُدُّوسُ السَّلامُ الْمُؤْمِنُ الْمُهَیْمِنُ الْعَزِیزُ الْجَبَّارُ الْمُتَکَبِّرُ إِنِّی أَنَا اللَّهُ الْخالِقُ الْبارِئُ الْمُصَوِّرُ لِیَ الْأَسْمَاءُ الْحُسْنَی إِنِّی أَنَا اللَّهُ الْکَبِیرُ الْمُتَعالِ قَالَ ثُمَّ قَالَ أَبُو عَبْدِ اللَّهِ علیه السلام مِنْ عِنْدِهِ وَ الْکِبْرِیَاءُ رِدَاؤُهُ فَمَنْ نَازَعَهُ شَیْئاً مِنْ ذَلِکَ أَکَبَّهُ اللَّهُ فِی النَّارِ ثُمَّ قَالَ مَا مِنْ عَبْدٍ مُؤْمِنٍ یَدْعُو بِهِنَّ مُقْبِلًا قَلْبُهُ إِلَی اللَّهِ عَزَّ وَ جَلَّ إِلَّا قَضَی لَهُ حَاجَتَهُ وَ لَوْ کَانَ شَقِیّاً رَجَوْتُ أَنْ یُحَوَّلَ سَعِیداً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خدای عز و جل در شب سه ساعت است و در روز سه ساعت که خود را در آن ساعات تمجید کند، پس نخستین ساعت‌ها از روز آن ساعت است که خورشید در جانب مشرق باشد و به اندازه‏ای که در عصر به غروب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نماز ظهر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هنگام نماز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یابد، و نخستین ساعت‌های شب ثلث آخر شب است تا زدن سپیده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ساعات خداوند خود را تمجید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اللَّه العلی العظیم، انی انا اللَّه العزیز الحکیم، انی انا اللَّه الغفور الرحیم، انی انا اللَّه الرحمن الرحیم، انی انا اللَّه مالک یوم الدین، انی انا اللَّه لم ازل و لا ازال، انی انا اللَّه خالق الخیر و الشر، انی انا اللَّه خالق الجنة و النار، انی انا اللَّه بدی‏ء کل شی‏ء و الی یعود، انی انا اللَّه الواحد الصمد، انی انا اللَّه عالم الغیب و الشهادة، انی انا اللَّه الملک القدوس السلام المؤمن المهیمن العزیز الجبار المتکبر، انی انا اللَّه الخالق البارئ المصور لی الاسماء الحسنی، انی انا اللَّه الکبیر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خدای بلند مرتبه بزرگ، منم خدای عزیز حکیم، منم خدای آمرزنده مهربان، منم خدای بخشنده مهربان، منم خدای مالک روز جزا، منم خدای ازلی و ابدی، منم خدای آفریدگار خوبی و بدی، منم خدای آفریدگار بهشت و جهنم، منم آفریدگار هر چیزی، و هر چیزی به من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یگانه و بی نیاز، منم خدای دانا به پنهان و آشکار، منم خدای پادشاه و منزه و سلام و مؤمن و مسلط و با عزت و جبار و متکبر، منم خدای آفریدگار و ایجاد کننده و صورتگر برای من است نامهای نیکو، منم خدای بزرگ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از بیان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الکبریاء رداؤه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کبریاء و بزرگی برازنده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باره آن با او ستیزه کند خداوند او را به رو در آتش 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مؤمنی نیست که این اسامی را بخواند و دلش متوجه خدای عز و جل باشد جز اینکه حاجتش برآورده شود، و اگر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امید دارم که سعید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1557996_3830689328"/>
      <w:bookmarkStart w:id="642" w:name="_Toc281"/>
      <w:bookmarkEnd w:id="641"/>
      <w:r>
        <w:rPr>
          <w:rtl w:val="true"/>
        </w:rPr>
        <w:t>أقول</w:t>
      </w:r>
      <w:bookmarkEnd w:id="6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بعض المجامیع خبرا آخر فی هذا المعنی فقد روی فیه عن بعض کتب الأخبار عن إسحاق بن عمار</w:t>
      </w:r>
      <w:r>
        <w:rPr>
          <w:rFonts w:eastAsia="IRNazanin" w:cs="IRNazanin"/>
          <w:color w:val="111111"/>
          <w:sz w:val="28"/>
          <w:szCs w:val="28"/>
          <w:rtl w:val="true"/>
          <w:lang w:bidi="fa-IR"/>
        </w:rPr>
        <w:t xml:space="preserve">. </w:t>
      </w:r>
      <w:bookmarkStart w:id="643" w:name="pg13661_331001"/>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جوامع روایی خبر دیگری با همین معنا را دیدم که از اسحاق بن عمار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44" w:name="__RefHeading___Toc1557998_3830689328"/>
      <w:bookmarkStart w:id="645" w:name="_Toc282"/>
      <w:bookmarkEnd w:id="644"/>
      <w:r>
        <w:rPr>
          <w:rtl w:val="true"/>
        </w:rPr>
        <w:t xml:space="preserve">باب </w:t>
      </w:r>
      <w:r>
        <w:rPr/>
        <w:t>11</w:t>
      </w:r>
      <w:r>
        <w:rPr>
          <w:rtl w:val="true"/>
        </w:rPr>
        <w:t xml:space="preserve"> </w:t>
      </w:r>
      <w:r>
        <w:rPr>
          <w:rtl w:val="true"/>
        </w:rPr>
        <w:t>الاسم الأعظم</w:t>
      </w:r>
      <w:bookmarkEnd w:id="645"/>
    </w:p>
    <w:p>
      <w:pPr>
        <w:pStyle w:val="Heading4"/>
        <w:numPr>
          <w:ilvl w:val="3"/>
          <w:numId w:val="1"/>
        </w:numPr>
        <w:rPr/>
      </w:pPr>
      <w:bookmarkStart w:id="646" w:name="__RefHeading___Toc1558000_3830689328"/>
      <w:bookmarkStart w:id="647" w:name="_Toc283"/>
      <w:bookmarkEnd w:id="646"/>
      <w:r>
        <w:rPr>
          <w:rtl w:val="true"/>
        </w:rPr>
        <w:t>الآیات</w:t>
      </w:r>
      <w:bookmarkEnd w:id="647"/>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قالَ الَّذِی عِنْدَهُ عِلْمٌ مِنَ الْکِتابِ أَنَا آتِیکَ بِهِ قَبْلَ أَنْ یَرْتَدَّ إِلَیْکَ طَرْفُک‏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8" w:name="__RefHeading___Toc1558002_3830689328"/>
      <w:bookmarkStart w:id="649" w:name="_Toc284"/>
      <w:bookmarkEnd w:id="648"/>
      <w:r>
        <w:rPr>
          <w:rtl w:val="true"/>
        </w:rPr>
        <w:t>روایات</w:t>
      </w:r>
      <w:bookmarkEnd w:id="649"/>
    </w:p>
    <w:p>
      <w:pPr>
        <w:pStyle w:val="Heading5"/>
        <w:numPr>
          <w:ilvl w:val="4"/>
          <w:numId w:val="1"/>
        </w:numPr>
        <w:rPr/>
      </w:pPr>
      <w:bookmarkStart w:id="650" w:name="__RefHeading___Toc1558004_3830689328"/>
      <w:bookmarkStart w:id="651" w:name="_Toc285"/>
      <w:bookmarkEnd w:id="650"/>
      <w:r>
        <w:rPr>
          <w:rtl w:val="true"/>
        </w:rPr>
        <w:t>«</w:t>
      </w:r>
      <w:r>
        <w:rPr/>
        <w:t>1</w:t>
      </w:r>
      <w:r>
        <w:rPr>
          <w:rtl w:val="true"/>
        </w:rPr>
        <w:t>»</w:t>
      </w:r>
      <w:bookmarkEnd w:id="65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ذَلِکَ مَا نَذْکُرُهُ مِنْ تَعْیِینِ الِاسْمِ الْأَعْظَمِ أَوْ غَیْرِهِ فَمِنَ الرِّوَایَاتِ فِیهِ بِإِسْنَادِنَا إِلَی مُحَمَّدِ بْنِ الْحَسَنِ الصَّفَّارِ مِنْ کِتَابِ فَضْلِ الدُّعَاءِ بِإِسْنَادِهِ إِلَی مُعَاوِیَةَ بْنِ عَمَّارٍ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الْأَکْبَرُ أَوْ قَالَ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الرِّوَایَاتِ بِإِسْنَادِنَا مِنَ الْکِتَابِ الْمُشَارِ إِلَیْهِ عَنِ الْحَسَنِ بْنِ عَلِیِّ بْنِ أَبِی حَمْزَةَ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فِی 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الرِّوَایَاتِ فِیهِ بِإِسْنَادِنَا مِنَ الْکِتَابِ الْمُشَارِ إِلَیْهِ عَنْ عُمَرَ بْنِ تَوْبَةَ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أَصْحَابِهِ أَ لَا أُعَلِّمُکَ اسْمَ اللَّهِ الْأَعْظَمَ قَالَ اقْرَأِ الْحَمْدُ لِلَّهِ وَ قُلْ هُوَ اللَّهُ وَ آیَةَ الْکُرْسِیِّ وَ إِنَّا أَنْزَلْنَاهُ ثُمَّ اسْتَقْبِلِ الْقِبْلَةَ فَادْعُ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الرِّوَایَاتِ فِی اسْمِ اللَّهِ الْأَعْظَمِ مِمَّا رَوَیْنَاهُ بِإِسْنَادِنَا إِلَی مُحَمَّدِ بْنِ الْحَسَنِ الصَّفَّارِ إِلَی سُلَیْمَانَ بْنِ جَعْفَرٍ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مِائَةَ مَرَّةٍ کَانَ أَقْرَبَ إِلَی اسْمِ اللَّهِ الْأَعْظَمِ مِنْ سَوَادِ الْعَیْنِ إِلَی بَیَاضِهَا وَ إِنَّهُ دَخَلَ فِیهَا 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الرِّوَایَاتِ فِی اسْمِ اللَّهِ الْأَعْظَمِ بِإِسْنَادِنَا أَیْضاً إِلَی عَبْدِ الْحَمِیدِ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الْأَکْبَرِ یَا حَیُّ یَا قَیُّومُ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الرِّوَایَاتِ فِی اسْمِ اللَّهِ الْأَعْظَمِ بِإِسْنَادِنَا أَیْضاً إِلَی مُحَمَّدِ بْنِ الْحَسَنِ الصَّفَّارِ </w:t>
      </w:r>
    </w:p>
    <w:p>
      <w:pPr>
        <w:pStyle w:val="BookText"/>
        <w:rPr/>
      </w:pPr>
      <w:r>
        <w:rPr>
          <w:rFonts w:ascii="Amiri" w:hAnsi="Amiri" w:eastAsia="Amiri" w:cs="Amiri"/>
          <w:color w:val="111111"/>
          <w:sz w:val="28"/>
          <w:sz w:val="28"/>
          <w:szCs w:val="28"/>
          <w:rtl w:val="true"/>
          <w:lang w:bidi="ar-SA"/>
        </w:rPr>
        <w:t>بِإِسْنَادِنَا إِلَی أَبِی هَاشِمٍ الْجَعْفَرِیِّ قَالَ 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إِلَی اسْمِ اللَّهِ الْأَعْظَمِ مِنْ سَوَادِ الْعَیْنِ إِلَی 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الرِّوَایَاتِ فِی کَیْفِیَّةِ اسْمِ اللَّهِ الْأَعْظَمِ مَا رُوِّینَاهُ فِی کِتَابِ الْبَهِیِّ لِدَعَوَاتِ النَّبِیِّ صلی الله علیه و آله تَصْنِیفِ الْحَافِظِ أَبِی مُحَمَّدٍ الْحَزْمِیِّ عَنْ عَبْدِ السَّلَامِ بْنِ مُحَمَّدِ بْنِ الْحَسَنِ بْنِ عَلِیٍّ الْخُوارِزْمِیِّ الْأَنْدَرَسْتَانِیِّ فِی عِدَّةِ رِوَایَاتٍ فَمِنْهَا مَا رَوَاهُ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 آله بِأَبِی عَیَّاشٍ زَیْدِ بْنِ صَامِتٍ أَخِی بَنِی زُرَیْقٍ وَ قَدْ جَلَسَ قَالَ اللَّهُمَّ إِنِّی أَسْأَلُکَ بِأَنَّ لَکَ الْحَمْدَ لَا إِلَهَ إِلَّا أَنْتَ یَا مَنَّانُ یَا بَدِیعَ السَّمَاوَاتِ وَ الْأَرْضِ یَا ذَا الْجَلَالِ وَ الْإِکْرَامِ فَقَالَ صلی الله علیه و آله لِنَفَرٍ مِنْ أَصْحَابِهِ هَلْ تَدْرُونَ مَا دَعَا بِهِ الرَّجُلُ قَالُوا اللَّهُ وَ رَسُولُهُ أَعْلَمُ قَالَ لَقَدْ دَعَا اللَّهُ بِاسْمِ الْأَعْظَمِ الَّذِی إِذَا دُعِیَ بِهِ أَجَابَ وَ إِذَا سُئِلَ بِهِ أَعْطَی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بِرِوَایَةِ أَسْمَاءِ بِنْتِ زَیْدٍ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الَّذِی إِذَا دُعِیَ بِهِ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إِلَی بِغَیْرِ حِسابٍ‌</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بِرِوَایَةِ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فِی سِتِّ آیَاتٍ مِنْ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بِرِوَایَةِ أَبِی أُمَامَةَ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الَّذِی إِذَا دُعِیَ بِهِ أَجَابَ فِی سُوَرٍ ثَلَاثٍ فِی الْبَقَرَةِ وَ آلِ عِمْرَانَ وَ طه قَالَ أَبُو أُمَامَةَ فِی الْبَقَرَةِ آیَةُ الْکُرْسِیِّ وَ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اللَّهُ لا إِلهَ إِلَّا هُوَ الْحَیُّ الْقَیُّومُ وَ فِی طه وَ عَنَتِ الْوُجُوهُ لِلْحَیِّ الْقَیُّومِ‌</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صلی الله علیه و آله رَجُلًا یَقُولُ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أَشْهَدُ أَنَّکَ أَنْتَ اللَّهُ لَا إِلَهَ إِلَّا أَنْتَ الْأَحَدُ الصَّمَدُ الَّذِی لَمْ یَلِدْ وَ لَمْ یُولَدْ وَ لَمْ یَکُنْ لَهُ کُفُواً أَحَدٌ فَقَالَ النَّبِیُّ صلی الله علیه و آله وَ الَّذِی نَفْسِی بِیَدِهِ لَقَدْ سَأَلَ اللَّهَ بِاسْمِهِ الْأَعْظَمِ الَّذِی إِذَا سُئِلَ بِهِ أَعْطَی وَ إِذَا دُعِیَ بِهِ أَجَابَ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ذَکَرْنَاهَا فِی الْجُزْءِ الرَّابِعِ مِنَ التَّحْصِیلِ فِی تَرْجَمَةِ الْمُبَارَکِ بْنِ </w:t>
      </w:r>
    </w:p>
    <w:p>
      <w:pPr>
        <w:pStyle w:val="BookText"/>
        <w:rPr/>
      </w:pP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بِأَنَّکَ أَنْتَ اللَّهُ الْأَحَدُ الصَّمَدُ الَّذِی لَمْ یَلِدْ وَ لَمْ یُولَدْ وَ لَمْ یَکُنْ لَهُ کُفُواً أَحَدٌ فَقَالَ النَّبِیُّ صلی الله علیه و آله وَ الَّذِی نَفْسِی بِیَدِهِ لَقَدْ سَأَلَ اللَّهَ بِاسْمِهِ الْأَعْظَمِ الَّذِی إِذَا سُئِلَ بِهِ أَعْطَی وَ إِذَا دُعِیَ بِهِ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بِرِوَایَةِ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عَلِّمْنِی اسْمَ اللَّهِ الْأَعْظَمَ فَقَالَ صلی الله علیه و آله تَوَضَّئِی فَتَوَضَّأَتْ ثُمَّ قَالَ ادْعِی حَتَّی أَسْمَعَ فَفَعَلَتْ فَقَالَتِ اللَّهُمَّ إِنِّی أَسْأَلُکَ بِأَسْمَائِکَ الْحُسْنَی کُلِّهَا مَا عَلِمْتُ مِنْهَا وَ مَا لَمْ أَعْلَمْ وَ أَسْأَلُکَ بِاسْمِکَ الْعَظِیمِ الْأَعْظَمِ الْکَبِیرِ الْأَکْبَرِ فَقَالَ صلی الله علیه و آله أَصَبْتِهِ وَ الَّذِی بَعَثَنِی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بِرِوَایَةِ أَنَسٍ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یُوشَعَ بْنَ نُونٍ دَعَا بِهَذَا الدُّعَاءِ فَحُبِسَتْ لَهُ الشَّمْسُ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الطُّهْرِ الطَّاهِرِ الْمُطَهَّرِ الْمُقَدَّسِ الْمُبَارَکِ الْمَکْنُونِ الْمَخْزُونِ الْمَکْتُوبِ عَلَی سُرَادِقِ الْحَمْدِ وَ سُرَادِقِ الْمَجْدِ وَ سُرَادِقِ الْقُدْرَةِ وَ سُرَادِقِ السُّلْطَانِ وَ سُرَادِقِ السَّرَائِرِ أَدْعُوکَ یَا رَبِّ بِأَنَّ لَکَ الْحَمْدَ لَا إِلَهَ إِلَّا أَنْتَ النُّورُ الْبَارُّ الرَّحْمَنُ الرَّحِیمُ الصَّادِقُ 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وَ نُورُهُنَّ وَ قِیَامُهُنَّ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حَنَّانٌ نُورٌ دَائِمٌ قُدُّوسٌ حَیٌّ لَا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بِرِوَایَةِ حَمْزَةَ بْنِ عَبْدِ الْمُطَّلِبِ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الْعَظِیمِ وَ بِرِضْوَانِکَ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بِرِوَایَةِ عَائِشَةَ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الطَّاهِرِ الطَّیِّبِ الْمُبَارَکِ الْأَحَبِّ إِلَیْکَ الَّذِی إِذَا دُعِیتَ بِهِ أَجَبْتَ وَ إِذَا سُئِلْتَ بِهِ أَعْطَیْتَ وَ إِذَا اسْتُرْحِمْتَ بِهِ رَحِمْتَ وَ إِذَا اسْتُفْرِجْتَ بِهِ 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بِرِوَایَةِ ابْنِ مَسْعُودٍ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بِمَعَاقِدِ الْعِزِّ مِنْ عَرْشِکَ وَ مُنْتَهَی الرَّحْمَةِ مِنْ کِتَابِکَ وَ اسْمِکَ الْأَعْظَمِ وَ جَدِّکَ الْأَعْلَی وَ کَلِمَاتِکَ التَّامَّاتِ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بِرِوَایَةِ ابْنِ عَبَّاسٍ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الْأَکْبَرِ وَ مَا بَیْنَهُ وَ بَیْنَ اسْمِ اللَّهِ الْأَکْبَرِ إِلَّا کَمَا بَیْنَ سَوَادِ الْعَیْنِ وَ بَیَاضِهَا </w:t>
      </w:r>
    </w:p>
    <w:p>
      <w:pPr>
        <w:pStyle w:val="BookText"/>
        <w:rPr/>
      </w:pPr>
      <w:r>
        <w:rPr>
          <w:rFonts w:ascii="Amiri" w:hAnsi="Amiri" w:eastAsia="Amiri" w:cs="Amiri"/>
          <w:color w:val="111111"/>
          <w:sz w:val="28"/>
          <w:sz w:val="28"/>
          <w:szCs w:val="28"/>
          <w:rtl w:val="true"/>
          <w:lang w:bidi="ar-SA"/>
        </w:rPr>
        <w:t>مِنَ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أَدْعُو اللَّهَ تَعَالَی أَنْ یُعَلِّمَنِی اسْمَهُ الْأَعْظَمَ قَالَ فَنِمْتُ فَرَأَیْتُ فِی الْمَنَامِ مَکْتُوباً فِی السَّمَاءِ بِالْکَوَاکِبِ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بَدِیعَ السَّمَاوَاتِ وَ الْأَرْضِ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بِرِوَایَةِ عَلِیِّ بْنِ الْحُسَیْنِ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عَزَّ وَ جَلَّ فِی عَقِیبِ کُلِّ صَلَاةٍ سَنَةً أَنْ یُعَلِّمَنِی اسْمَهُ الْأَعْظَمَ قَالَ فَوَ اللَّهِ إِنِّی لَجَالِسٌ قَدْ صَلَّیْتُ رَکْعَتَیِ الْفَجْرِ إِذْ مَلَکَتْنِی عَیْنَایَ فَإِذَا رَجُلٌ جَالِسٌ بَیْنَ یَدَیَّ فَقَالَ قَدِ اسْتُجِیبَ لَکَ فَقُلِ اللَّهُمَّ إِنِّی أَسْأَلُکَ بِاسْمِکَ اللَّهِ اللَّهِ اللَّهِ اللَّهِ اللَّهِ الَّذِی لَا إِلَهَ إِلَّا هُوَ رَبُّ الْعَرْشِ الْعَظِیمِ ثُمَّ قَالَ أَ فَهِمْتَ أَمْ أُعِیدُ عَلَیْکَ قُلْتُ أَعِدْ عَلَیَّ فَفَعَلَ قَالَ عَلِیٌّ علیه السلام فَمَا دَعَوْتُ بِشَیْ‌ءٍ قَطُّ إِلَّا رَأَیْتُهُ وَ أَرْجُو أَنْ یَکُونَ لِی عِنْدَهُ ذُخْراً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بِإِسْنَادِهِ إِلَی صَالِحٍ الْمُرِّیِّ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قَائِلٌ فِی مَنَامِی أَ لَا أُعَلِّمُکَ اسْمَ اللَّهِ الْأَکْبَرَ الَّذِی إِذَا دُعِیَ بِهِ أَجَابَ قُلْتُ بَلَی قَالَ إِذَا دَعَوْتَ فَقُلِ اللَّهُمَّ إِنِّی أَسْأَلُکَ بِاسْمِکَ الْمَخْزُونِ الْمُبَارَکِ الطُّهْرِ الطَّاهِرِ الْمُقَدَّسِ قَالَ صَالِحٌ مَا دَعَوْتُ اللَّهَ بِهِ فِی بَرٍّ أَوْ بَحْرٍ إِلَّا اسْتَجَابَ اللَّهُ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قَالَ غَالِبٌ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مَکَثْتُ أَدْعُو اللَّهَ عِشْرِینَ سَنَةً أَنْ یُعَلِّمَنِی اسْمَهُ الْأَعْظَمَ الَّذِی إِذَا دُعِیَ بِهِ أَجَابَ وَ إِذَا سُئِلَ بِهِ أَعْطَی فَبَیْنَا أَنَا ذَاتَ لَیْلَةٍ أُصَلِّی إِذْ سَمِعْتُ قَائِلًا یَقُولُ یَا غَالِبُ أَنْصِتْ لَمَّا سَمِعْتَ ثُمَّ غَلَبَتْنِی عَیْنَایَ وَ أَنَا نَائِمٌ إِذْ سَمِعْتُ قَائِلًا یَقُولُ یَا فَارِجَ الْغَمِّ وَ یَا کَاشِفَ الْهَمِّ وَ یَا مُوفِیَ الْعَهْدِ وَ یَا حَیُّ یَا لَا إِلَهَ إِلَّا أَنْتَ فَمَا سَأَلْتُ اللَّهَ بَعْدَهَا بِهَا شَیْئاً إِلَّا أَعْطَانِی</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بِإِسْنَادِهِ إِلَی یَحْیَی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مَلَکَ الْمَوْتِ اسْتَأْذَنَ رَبَّهُ تَعَالَی أَنْ یُسَلِّمَ عَلَی یَعْقُوبَ علیه السلام فَأَذِنَ لَهُ فَأَتَاهُ فَسَلَّمَ عَلَیْهِ فَقَالَ لَهُ بِالَّذِی خَلَقَکَ هَلْ قَبَضْتَ رُوحَ یُوسُفَ قَالَ لَا قَالَ أَ لَا أُعَلِّمُکَ کَلِمَاتٍ لَا تَسْأَلُ اللَّهَ شَیْئاً إِلَّا أَعْطَاکَ قَالَ بَلَی قَالَ قُلْ یَا ذَا الْمَعْرُوفِ الَّذِی لَا یَنْقَطِعُ أَبَداً وَ لَا یُحْصِیهِ غَیْرُهُ قَالَ فَمَا طَلَعَ الْفَجْرُ حَتَّی أُتِیَ بِقَمِیصِ یُوسُفَ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وَ رُوِّیتُ مِنْ تَذْیِیلِ مُحَمَّدِ بْنِ النَّجَّارِ فِی تَرْجَمَةِ أَحْمَدَ بْنِ مُحَمَّدِ بْنِ عَلِیٍّ الْحَرْبِیِّ بِإِسْنَادِهِ عَنْ أَسْمَاءَ بِنْتِ زَیْدٍ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فِی هَاتَیْنِ الْآیَتَیْنِ اللَّهُ لا إِلهَ إِلَّا هُوَ الْحَیُّ الْقَیُّومُ‌</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وَ إِلهُکُمْ إِلهٌ واحِدٌ</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الرِّوَایَاتِ فِی اسْمِ اللَّهِ الْأَعْظَمِ مَا رَوَیْنَاهُ بِإِسْنَادِنَا إِلَی مُحَمَّدِ بْنِ الْحَسَنِ الصَّفَّارِ بِإِسْنَادِهِ إِلَی أَبِی الْجَارُودِ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سَأَلَتْ رَسُولَ اللَّهِ صلی الله علیه و آله عَنِ اسْمِ اللَّهِ الْأَعْظَمِ فَأَعْرَضَ عَنْهَا فَسَکَتَ ثُمَّ دَخَلَ عَلَیْهَا وَ هِیَ سَاجِدَةٌ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بِأَسْمَائِکَ الْحُسْنَی مَا عَلِمْتُ مِنْهَا وَ مَا لَمْ أَعْلَمْ وَ أَسْأَلُکَ بِاسْمِکَ الْأَعْظَمِ الَّذِی إِذَا دُعِیتَ بِهِ أَجَبْتَ وَ إِذَا سُئِلْتَ بِهِ أَعْطَیْتَ فَإِنَّ لَکَ الْحَمْدَ لَا إِلَهَ إِلَّا أَنْتَ الْمَنَّانُ بَدِیعُ السَّماواتِ وَ الْأَرْضِ یَا ذَا الْجَلَالِ وَ الْإِکْرَامِ فَقَالَ لَهَا سَأَلْتِ یَا أُمَّ سَلَمَةَ بِاسْمِ اللَّهِ الْأَعْظَمِ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الرِّوَایَاتِ فِی اسْمِ اللَّهِ الْأَعْظَمِ مَا ذَکَرْتُهُ فِی إِغَاثَةِ الدَّاعِی وَ نَحْنُ نَذْکُرُهُ هَاهُنَا حَیْثُ قَدْ ذَکَرْنَا کَثِیراً مِمَّا قِیلَ فِی الِاسْمِ الْأَعْظَمِ فَنَقُولُ وَجَدْتُ فِی کِتَابٍ عَتِیقٍ مَا هَذَا لَفْظُهُ الدُّعَاءُ الَّذِی فِیهِ الِاسْمُ الْأَعْظَمُ عَنْ عَلِیِّ بْنِ عِیسَی الْعَلَوِیِّ قَالَ سَمِعْتُ أَحْمَدَ بْنَ عِیسَی الْعَلَوِیَّ یَقُولُ حَدَّثَنِی أَبِی عِیسَی بْنُ زَیْدٍ عَنْ أَبِیهِ زَیْدٍ عَنْ جَدِّهِ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عِشْرِینَ سَنَةً أَنْ یُعَلِّمَنِی اسْمَهُ الْأَعْظَمَ فَبَیْنَا أَنَا ذَاتَ لَیْلَةٍ قَائِمٌ أُصَلِّی فَرَقَدَتْ عَیْنَایَ إِذَا أَنَا بِرَسُولِ اللَّهِ صلی الله علیه و آله قَدْ أَقْبَلَ عَلَیَّ ثُمَّ دَنَا مِنِّی وَ قَبَّلَ مَا بَیْنَ عَیْنَیَّ قَالَ لِی أَیَّ شَیْ‌ءٍ سَأَلْتَ اللَّهَ قَالَ قُلْتُ یَا جَدَّاهْ سَأَلْتُ اللَّهَ تَعَالَی أَنْ یُعَلِّمَنِی اسْمَهُ الْأَعْظَمَ فَقَالَ یَا بُنَیَّ اکْتُبْ قُلْتُ وَ عَلَی أَیِّ شَیْ‌ءٍ أَکْتُبُ قَالَ اکْتُبْ بِإِصْبَعِکَ عَلَی رَاحَتِکَ وَ هُوَ یَا اللَّهُ یَا اللَّهُ یَا اللَّهُ وَحْدَکَ لَا شَرِیکَ لَکَ أَنْتَ الْمَنَّانُ بَدِیعُ السَّمَاوَاتِ وَ الْأَرْضِ ذُو الْجَلَالِ وَ الْإِکْرَامِ وَ ذوا ذُو الْأَسْمَاءِ الْعِظَامِ وَ ذُو الْعِزِّ الَّذِی لَا یُرَامُ وَ إِلهُکُمْ إِلهٌ واحِدٌ لا إِلهَ إِلَّا هُوَ الرَّحْمنُ الرَّحِیمُ وَ صَلَّی اللَّهُ عَلَی مُحَمَّدٍ وَ آلِهِ أَجْمَعِینَ </w:t>
      </w:r>
      <w:bookmarkStart w:id="652" w:name="pg13661_331006"/>
    </w:p>
    <w:p>
      <w:pPr>
        <w:pStyle w:val="BookText"/>
        <w:rPr/>
      </w:pPr>
      <w:bookmarkEnd w:id="652"/>
      <w:r>
        <w:rPr>
          <w:rFonts w:ascii="Amiri" w:hAnsi="Amiri" w:eastAsia="Amiri" w:cs="Amiri"/>
          <w:color w:val="111111"/>
          <w:sz w:val="28"/>
          <w:sz w:val="28"/>
          <w:szCs w:val="28"/>
          <w:rtl w:val="true"/>
          <w:lang w:bidi="ar-SA"/>
        </w:rPr>
        <w:t>ثُمَّ ادْعُ بِمَا شِئْتَ قَالَ عَلِیُّ بْنُ الْحُسَیْنِ فَوَ الَّذِی بَعَثَ مُحَمَّداً صلی الله علیه و آله بِالْحَقِّ نَبِیّاً لَقَدْ جَرَّبْتُهُ فَکَانَ کَمَا قَالَ صلی الله علیه و آله قَالَ زَیْدُ بْنُ عَلِیٍّ فَجَرَّبْتُهُ فَکَانَ کَمَا وَصَفَ أَبِی عَلِیُّ بْنُ الْحُسَیْنِ علیه السلام قَالَ عِیسَی بْنُ زَیْدٍ فَجَرَّبْتُهُ فَکَانَ کَمَا وَصَفَ زَیْدٌ أَبِی قَالَ أَحْمَدُ فَجَرَّبْتُهُ فَکَانَ کَمَا ذَکَرُوا رَضِیَ اللَّهُ عَنْهُمْ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خدای اکبر است یا آنکه فرمودند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خدای اعظم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خدای تعالی حرف‌های آن از یکدیگر جدا در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به بعضی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به تو اسم اعظم خدا را تعلیم کنم؟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قُلْ هُوَ اللَّهُ أَحَدٌ و آیة الکرسی و سوره‏ إِنَّا أَنْزَلْناهُ‏ را بخوان، پس آنگاه رو به قبله کن و دعا کن آنچه را که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نماز صبح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نام خدای بخشنده مهربان، نیست قدرتی و توانائی مگر به خدای بلند مرتبه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اسم اعظم از سیاهی چشم به سفیدی آن نزدیک‌‌تر خواهد بود و به درستی که در این کلمات اسم اعظم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نزدیک‌ترین کلمات به اسم اعظم خدای تعالی از سیاهی چشم به سفیدی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خدا صلّی الله علیه و آله به ابی عیّاش زید بن صامت برادر بنی رزیق گذشتند که نشسته بود و این کلمات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درستی که من سؤال می‏کنم ترا به حقّ آنکه برای توست ستایش نیست خدائی مگر تو ای بخشنده ای تازه پدید آورنده آسمان‌ها و زمین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پناه صلی اللَّه علیه و آله به جمعی از اصحاب خود فرمودند که آیا می‏دانید که این دعا چه کلمات است که آن را این شخص خواند؟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عزّ و جلّ را به اسم اعظم خواند که هر گاه او به این اسم خوانده شود، حاجت خواننده را برمی‏آورد و هر گاه خدای تعالی به این اسم سؤال کرده شود،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به روایت اسماء دختر زید وارد شده است که حضرت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این اسم خدا اعظم است که هر گاه او به این اسم خوانده شود، او حاجت آن بنده را برمی‏آورد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مالِکَ الْمُلْکِ تُؤْتِی الْمُلْکَ‏ ـ إلی ـ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 صاحب پادشاهی می‏دهی تو پادشاهی را تا به 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دیگر به روایت ابن عبّاس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خدای اعظم در شش آیه است که در آخر سوره حشر است و آن از یا أَیُّهَا الَّذِینَ آمَنُوا است تا به‏ وَ 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به روایت ابی امامة وارد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فرمودند که اسم اعظم که هر گاه خدای تعالی به آن اسم خوانده شود، حاجت بنده خود را برمی‏آورد، در سه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و آل عمران 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سوره بقره است آیة الکرسی است و امّا آنکه در سوره آل عمران است پس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اللَّهُ لا إِلهَ إِلَّا هُوَ الْحَیُّ 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نیست خدائی مگر او که زنده بخود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آنکه در سوره طه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خوار و ذلیلند روی‌ها برای زنده به خود بر پای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است که در حدیث طولانی مروی است که حضرت پیغمبر صلّی الله علیه و آله از مردی شنیدند که‏ این اسماء را بعد از نماز عشاء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گواهی می‏دهم به آنکه تو خدائی نیست خدائی مگر تو یگانه بی‏نیازی که نزائیده و زائیده نشده است و نیست برای او همسر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که ما او را در جزء چهارم از کتاب تحصیل در ترجمه مبارک بن عبد الرّحمن ذکر کرده‏ایم، بر این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سؤال می‏کنم به حقّ آنکه توئی خدای یگانه دائمی که نزائیده و زائیده نشده است و نیست برای او همسر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نفس من به دست قدرت اوست که هر آینه این مرد خدای خود را به اسم اعظم سؤال کرد، آن چنان اسمی که هر گاه خدای تعالی به آن سؤال کرده شود، عطا می‏کند و هر گاه او به آن اسم خوانده شود حاجت بنده خود را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به روایت عایشه مروی است که به حضرت پیغمبر صلّی اللَّه علیه و آله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اسم عظیم و اعظم خدای تعالی را تعلیم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او فرمودند که وضو ساز، پس او نیز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 که این کلمات را بخوان تا آنکه من این‌ها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نیز آنها را خواند و این کلمات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سؤال می‏کنم ترا به حقّ نام‌های تو که نیکویند همه آنها آنچه می‏دانم از آنها و آنچه نمی‏دانم و سؤال می‏کنم ترا به نام تو که بزرگ و بزرگ‌تر است و کبیر و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فرمودند که تو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آن کسی که مرا به راستی فرستاده است، اسم اعظم را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از أنس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گفت آنکه یوشع بن نون این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برکت این دعا خدای تعالی آفتاب را از فرو رفتن نگاه داشت تا آنکه او از نماز فارغ شد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پاکیزه و پاک و پاک گردانیده شده و منزّه و با برکت و سپرده شده در خزانه و پنهان است و نوشته شده است بر سراپرده حمد و سراپرده بزرگی و سراپرده قدرت و سراپرده پادشاهی و سراپرده پنهانی‏ها، می‏خوانم ترا ای پروردگار من به آنکه برای توست ستایش نیست خدائی مگر تو که روشنی ده عالمیانی و نیکوکار و بخشنده مهربان و راست‏گوئی دانای پنهان و حاضری تازه پدید آورنده آسمان‌ها و زمین و روشنی ده آن‌هائی و بپای دارنده آن‌هائی صاحب بزرگی و بخششی رحم‏کننده روشنی بخشی همیشگی و منزّهی زنده‏ای که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حمزة بن عبد المطّلب وارد است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بزرگ است و بخشنودی تو که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عایشه مذکور است که حضرت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پاک و نیکوی و با برکت است و دوست‏ترین نام‌هاست به سوی تو آنچنان نامی که هر گاه خوانده شوی تو به آن نام اجابت می‏کنی و هر گاه سؤال کرده شوی تو به آن نام عطا می‏کنی و هر گاه رحم طلبیده شوی تو به آن نام رحم می‏کنی تو و هر گاه فرج طلبیده شوی، تو به آن نام فرج می‏دهی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به روایت ابن مسعود وارد شده که حضرت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محل‌های بسته شدن عزّت از عرش تو و به منتهای رحمت از قرآن تو و به اسم تو که بزرگ‌تر است و به بزرگی تو که بلندتر است و به کلمه‏های تو که تمامند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به روایت ابن عبّاس وارد شده است که پیغمبر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بنام خدای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اسمی از اسم‌های خدای تعالی است که بزرگ‌ترین نام‌هاست و نیست میان آن و میان اسم خدای اعظم مگر مانند سیاهی چشم و سفیدی آن از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است که از مردی وارد شده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از خدای تبارک و تعالی طلب می‏نمودم که به من اسم اعظم خود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خوابیدم و در خواب دیدم که در آسمان به ستاره‏ها این اسم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تازه پدید آورنده آسمان‌ها و زمین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از حضرت امام زین العابدین علیه السلام مروی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تعالی در عقب هر نمازی یک سال سؤال کردم آنکه مرا اسم اعظم خود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خدا که بعد از نماز صبح نشسته بودم که چشم‌های مرا خواب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دیدم که در پیش روی من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برآورده شد پس‏ تو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خداست، خدا خدا خدا خدا نیست خدائی مگر او که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 که آیا فهمیدی، یا آنکه بر تو اعاده کنم؟ 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اعاده کرد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اسم را به چیزی نخواندم مگر آنکه به آن رسیدم و امیدوارم آنکه این اسم برای من نزد خدای تعالی ذخیره‏ای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روایتی که از صالح مرّی مروی است که گفت که شخصی در جواب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ترا به اسم خدای اعظم تعلیم نمایم که هر گاه خدای تعالی به آن اسم خوانده شود، اجابت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دعائی که می‏کنی پس این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 تو که سپرده‏شده در خزانه تو و پنهان است و با برکت پاکیزه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گوید که من خدا را در هیچ بیابانی و نه در دریائی نخواندم مگر آنکه دعای من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از ابی غالب قطان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بیست سال مسألت نمودم آنکه مرا اسم اعظم را تعلیم کند که هر گاه خدای به آن اسم خوانده شود، اجابت می‏کند و هر گاه به آن سؤال کرده شود،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یک شبی نماز می‏کردم که شنیدم 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بینداز به آنچه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خواب برد ایستاده ناگاه شنیدم که شخصی گفت که این کلمات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گشایش دهنده 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کننده اندوه و ای وفاکننده به شرط خود و 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خدای تعالی بعد از این به این کلمات چیزی را سؤال نکردم، مگر آنکه خدا آن را به من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حدیثی است که از یحیی بن سلیم روایت شده است آنکه به من رسیده بود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جانب خدای تعالی مأذون شده به آنکه بر یعقوب 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یعقوب وارد شد و بر او سلام کرد، یعقوب به او گفت ترا قسم می‏دهم به کسی که ترا خلق نموده است آنکه آیا قبض روح یوسف کرده‏ای؟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ترا کلماتی تعلیم کنم که تو از خدای تعالی چیزی را سؤال نکنی، مگر آنکه خدا آن را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احسان که بریده و برطرف نمی‏شود هرگز و شماره نمی‏کند آن را غیر او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هنوز صبح طلوع نکرده بود که پیراهن یوسف را برای یعقوب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تذییل محمّد بن نجار در ترجمه احمد بن محمّد بن علیّ حربی به سندهای خود از اسماء دختر زید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 که اسم خدا اعظم در این دو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الْحَیُّ الْقَیُّومُ‏ و إِلهُکُمْ إِلهٌ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 نیست خدائی مگر او که زنده به خود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خدائی است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روایت‌هائی که در اسم اعظم خدای تعالی وارد شده است، روایتی است که به سندهای ما تا محمّد بن حسن صفّار مروی است و او به سندها تا ابو الجارود از زید بن علیّ نقل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 سلمه از رسول خدا صلّی اللَّه علیه و آله از اسم اعظم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او روی گردانیدند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حضرت بر امّ سلمه داخل شدند و حال آنکه او در سجده بود و این کلمات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نام‌های تو که نیکویند به حقّ آنچه دانسته‏ام از آن‌ها و به حقّ آنچه ندانسته‏ام آن را، و سؤال می‏کنم ترا به حقّ نام تو که بزرگ‌ترین نام‌ها است، آن نامی که هر گاه خوانده شوی تو به آن نام اجابت می‏کنی تو و هر گاه سؤال کرده شوی به آن نام می‏بخشی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برای توست ستایش نیست خدائی مگر تو که بخشنده و تازه پدید آورنده آسمان‌ها و زمینی تو 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 اعظم را یافتی که آن را از خدای تعالی سؤال نموده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روایت‌ها در اسم اعظم، روایتی است که ما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اغاثة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نمودیم و آن را در این کتاب نیز ذکر می‏کنیم، چون که ما بسیاری از روایات را ذکر نمودیم که در اسم اعظم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گوئیم که در کتاب کهنه‏ای این عبارت را از علی بن عیسی علوی یافتیم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عیسی علوی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ابو عیسی بن زید از پدر خود زید از جدّ خود حضرت علیّ بن الحسین علیه السلام حدیث نمود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بیست سال سؤال کردم آنکه به من اسم اعظم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شبی ایستاده بودم و نماز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چشم‌های من به خواب رفت و دیدم که جدّم رسول خدا صلّی اللَّه علیه و آله از برابر من می‏آمد و چون نزدیک به من آمد، ما بین دو چشم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تعالی چه چیز سؤال کرده‏ای؟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 من، از خدای تعالی سؤال نموده‏ام آنکه مرا اسم اعظم خود را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و این را بر کجا بنویسم؟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خود بر کف دست خود بنویس، پس دعا کن به آنچه خواهی و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یگانه‏ای تو یگانه‏ای تو نیست شریکی برای تو توئی بخشنده تازه پدید آورنده آسمان‌ها و زمین توئی صاحب بزرگی و بخشش و صاحب نام‌های بزرگ و صاحب عزت که مغلوب نمی‏گردد و خدای شما خدای یگانه است نیست خدائی مگر او که بخشنده مهربان است‏ و رحمت خدا باد بر محمّد و بر آل او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محمّد صلّی اللَّه علیه و آله را به راستی به پیغمبری فرستاد است که این را تجربه نمودم، پس چنان بود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 گفته که من نیز تجربه نمودم چنان بود که پدرم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زید گوید که من نیز تجربه نمودم چنین شد که آن را پدرم زید وصف نمود و احمد بن عیسی گفته که من نیز تجربه نمودم، پس چنان شد که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علیه الرّحمة گوید که این حدیث ضعیف است و موافق اعتقاد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موافق اعتقاد امامیه و آنچه من نیز اعتقاد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558006_3830689328"/>
      <w:bookmarkStart w:id="654" w:name="_Toc286"/>
      <w:bookmarkEnd w:id="653"/>
      <w:r>
        <w:rPr>
          <w:rtl w:val="true"/>
        </w:rPr>
        <w:t>أقول</w:t>
      </w:r>
      <w:bookmarkEnd w:id="654"/>
    </w:p>
    <w:p>
      <w:pPr>
        <w:pStyle w:val="BookText"/>
        <w:rPr/>
      </w:pPr>
      <w:r>
        <w:rPr>
          <w:rFonts w:ascii="IRNazanin" w:hAnsi="IRNazanin" w:eastAsia="IRNazanin"/>
          <w:color w:val="111111"/>
          <w:sz w:val="28"/>
          <w:sz w:val="28"/>
          <w:szCs w:val="28"/>
          <w:rtl w:val="true"/>
          <w:lang w:bidi="fa-IR"/>
        </w:rPr>
        <w:t>أنا إن الذی رویناه و عرفناه أن علی بن الحسین علیه السلام کان عالما بالاسم الأعظم هو و جده رسول الله صلی الله علیه و آله و الأئمة من العترة الطاهرین و لکنا ذکرنا ما وجدناه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الرِّوَایَاتِ فِی الِاسْمِ الْأَعْظَمِ مَا رَوَیْنَاهُ أَیْضاً بِإِسْنَادِنَا إِلَی مُحَمَّدِ بْنِ الْحَسَنِ الصَّفَّارِ وَ بِإِسْنَادِنَا إِلَی ابْنِ أَبِی قُرَّةَ کِتَابَةً مِنْ کِتَابِ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أَنَّ الَّذِی کَانَ یَدْعُو بِهِ تَحْتَ الْمِیزَابِ وَ هُوَ مَوْلَانَا مُوسَی بْنُ جَعْفَرٍ علیه السلام وَ هَذَا أَیْضاً رِوَایَةُ مُحَمَّدِ بْنِ الْحَسَنِ الصَّفَّارِ بِإِسْنَادِهِمَا إِلَی سُکَیْنِ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نَائِماً بِمَکَّةَ فَأَتَی آتٍ فِی مَنَامِی فَقَالَ لِی قُمْ فَإِنَّ تَحْتَ الْمِیزَابِ رَجُلًا یَدْعُو اللَّهَ بِاسْمِهِ الْأَعْظَمِ فَفَزِعْتُ وَ نِمْتُ فَنَادَانِی ثَانِیَةً بِمِثْلِ ذَلِکَ فَفَزِعْتُ ثُمَّ نِمْتُ فَلَمَّا کَانَ فِی الثَّالِثَةِ قَالَ قُمْ یَا فُلَانَ بْنَ فُلَانٍ فَإِنَّ هَذَا فُلَانُ بْنُ فُلَانٍ یُسَمِّیهِ بِاسْمِهِ وَ اسْمِ أَبِیهِ وَ هُوَ الْعَبْدُ الصَّالِحُ تَحْتَ الْمِیزَابِ یَدْعُو اللَّهَ بِاسْمِهِ فَقَالَ قُمْتُ وَ اغْتَسَلْتُ ثُمَّ دَخَلْتُ الْحِجْرَ فَإِذَا رَجُلٌ قَدْ أَلْقَی ثَوْبَهُ عَلَی رَأْسِهِ وَ هُوَ سَاجِدٌ فَجَلَسْتُ خَلْفَهُ فَسَمِعْتُهُ یَقُولُ یَا نُورُ یَا قُدُّوسُ یَا نُورُ یَا قُدُّوسُ یَا نُورُ یَا قُدُّوسُ یَا حَیُّ یَا قَیُّومُ یَا حَیُّ یَا قَیُّومُ یَا حَیُّ یَا قَیُّومُ یَا حَیُّ لَا یَمُوتُ یَا حَیُّ لَا یَمُوتُ یَا حَیُّ لَا یَمُوتُ یَا حَیُّ حِینَ لَا حَیَّ یَا حَیُّ حِینَ لَا حَیَّ یَا حَیُّ حِینَ لَا حَیَّ یَا حَیُّ لَا إِلَهَ إِلَّا أَنْتَ یَا حَیُّ لَا إِلَهَ إِلَّا أَنْتَ یَا حَیُّ لَا إِلَهَ إِلَّا أَنْتَ أَسْأَلُکَ بِلَا إِلَهَ إِلَّا أَنْتَ أَسْأَلُکَ بِلَا إِلَهَ إِلَّا أَنْتَ أَسْأَلُکَ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إِلَهَ إِلَّا أَنْتَ أَسْأَلُکَ بِاسْمِکَ بِسْمِ اللَّهِ الرَّحْمنِ الرَّحِیمِ الْعَزِیزِ الْمَتِینِ ثَلَاثاً قَالَ سُکَیْنٌ فَلَمْ یَزَلْ یُرَدِّدُ هَذِهِ الْکَلِمَاتِ حَتَّی حَفِظْتُهَا ثُمَّ رَفَعَ رَأْسَهُ فَالْتَفَتَ کَذَا وَ کَذَا فَإِذَا الْفَجْرُ قَدْ طَلَعَ قَالَ فَجَاءَ إِلَی ظَهْرِ الْکَعْبَةِ وَ هُوَ الْمُسْتَجَارُ فَصَلَّی </w:t>
      </w:r>
    </w:p>
    <w:p>
      <w:pPr>
        <w:pStyle w:val="BookText"/>
        <w:rPr/>
      </w:pPr>
      <w:r>
        <w:rPr>
          <w:rFonts w:ascii="Amiri" w:hAnsi="Amiri" w:eastAsia="Amiri" w:cs="Amiri"/>
          <w:color w:val="111111"/>
          <w:sz w:val="28"/>
          <w:sz w:val="28"/>
          <w:szCs w:val="28"/>
          <w:rtl w:val="true"/>
          <w:lang w:bidi="ar-SA"/>
        </w:rPr>
        <w:t>الْفَرِیضَةَ ثُمَّ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علی بن موسی بن جعفر بن محمد بن الطاوس مؤلف هذا الکتاب إن الأخبار کثیرة من طرق أصحابنا و غیرهم مختلفة فی اسم الله الأعظم فاقتصرنا علی هذه الروایات لما رأیناه من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 أنا ذاکر حدیثا أیضا فی اسم الله الأعظم وجدته غریبا و هذا لفظه أَقُولُ وَ فِی رِوَایَةِ عَطَاءٍ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جَرَّبَ أَنَّهُ اسْمُ اللَّهِ الْأَعْظَمُ وَ هِیَ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یَا رَحْمَانُ یَا رَحْمَانُ یَا نُورُ یَا نُورُ یَا ذَا الطَّوْلِ یَا ذَا الْجَلَالِ وَ الْإِکْرَامِ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فِیهِ الِاسْمُ الْأَعْظَمُ عَنِ الرَّبِیعِ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عَلَی التِّسْعَةِ وَ عِشْرِینَ حَرْفاً الَّتِی یَنْطِقُ بِهَا الْعَالِمُ تَقُولُ بَعْدَ أَنْ تُصَلِّیَ مَهْمَا أَحْبَبْتَ مِائَتَیْ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مِائَتَیْ مَرَّةٍ أَعْبُدُ اللَّهَ لَا أُشْرِکُ بِهِ شَیْئاً وَ مِائَتَیْ مَرَّةٍ لَا حَوْلَ وَ لَا قُوَّةَ إِلَّا بِاللَّهِ ثُمَّ تَدْعُو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مُهَیْمِنُ یَا مُتَعَالِ یَا حَیُّ یَا قَیُّومُ یَا بَدِیعَ السَّمَاوَاتِ وَ الْأَرْضِ یَا ذَا الْجَلَالِ وَ الْإِکْرَامِ أَسْأَلُکَ بِحَقِّ اسْمِکَ الْأَعْظَمِ الْأَکْبَرِ الْأَجَلِّ الْأَعَزِّ الْأَکْرَمِ الْعَدْلِ النُّورِ وَ هُوَ اسْمُکَ ثُمَّ تَدْعُو وَ تَذْکُرُ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أَعْظَمَ اللَّهُ لَا إِلَهَ إِلَّا اللَّهُ مُحَمَّدٌ رَسُولُ اللَّهِ اهْدِنِی تعبیر کیفیة حفص لابرح صطفص الم اللَّهُ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رَبُّ الْعَرْشِ الْعَظِیمِ ثُمَّ تَدْعُو عَلَی أَثَرِ ذَلِکَ بِهَذِهِ التِّسْعَةِ وَ عِشْرِینَ اسْماً تَقْرَؤُهُ وَ أَنْتَ مُنْتَصِبٌ فَتَقُولُ اللَّهُمَّ إِنِّی أَسْأَلُکَ أَنَّکَ حَیٌّ قَیُّومٌ رَحْمَانٌ دَیَّانٌ عَظِیمٌ وَاحِدٌ سُبْحَانَ رَبِّی وَ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وَ الْحَمْدُ لِلَّهِ رَبِّ الْعالَمِینَ اللَّهُمَّ أَنْتَ مَجِیدٌ مُؤْمِنٌ مُهَیْمِنٌ مَلِکٌ مَالِکٌ مَلِیکٌ مُتَکَبِّرٌ صَمَدٌ صَدْرٌ مَوْلًی مَلِی‌ءٌ مُعْطٍ مَانِعٌ مُعِزٌّ مُتَعَزِّزٌ مُتَعَالٍ مُحْسِنٌ مُجْمِلٌ مُنْعِمٌ مُتَفَضِّلٌ مُسَبَّحٌ مَاجِدٌ مَجِیدٌ مُتَحَنِّنٌ مُحْیٍ مُمِیتٌ مُبْدِئٌ مُعِیدٌ مُقْتَدِرٌ مُبِینٌ مَتِینٌ أَسْأَلُکَ رِضْوَانَکَ وَ الْجَنَّةَ وَ أَعُوذُ بِکَ مِنْ سَخَطِکَ وَ النَّارِ </w:t>
      </w:r>
      <w:bookmarkStart w:id="655" w:name="pg13661_331008"/>
    </w:p>
    <w:p>
      <w:pPr>
        <w:pStyle w:val="BookText"/>
        <w:rPr/>
      </w:pPr>
      <w:bookmarkEnd w:id="655"/>
      <w:r>
        <w:rPr>
          <w:rFonts w:ascii="Amiri" w:hAnsi="Amiri" w:eastAsia="Amiri" w:cs="Amiri"/>
          <w:color w:val="111111"/>
          <w:sz w:val="28"/>
          <w:sz w:val="28"/>
          <w:szCs w:val="28"/>
          <w:rtl w:val="true"/>
          <w:lang w:bidi="ar-SA"/>
        </w:rPr>
        <w:t>اللَّهُمَّ وَ أَنْتَ حَیٌّ حَمِیدٌ حَلِیمٌ حَکِیمٌ حَکَمٌ حَاکِمٌ حَقٌّ حَفِیظٌ حَافِظٌ حَسِیبٌ حَبِیبٌ أَسْأَلُکَ رِضْوَانَکَ وَ الْجَنَّةَ وَ أَعُوذُ بِکَ مِنْ سَخَطِکَ وَ النَّارِ اللَّهُمَّ وَ أَنْتَ دَیَّانٌ دَائِمٌ دَیْمُومٌ دَافِعٌ فَادْفَعْ عَنِّی شَرَّ مَا أَحْذَرُ مِنْ دُنْیَایَ وَ آخِرَتِی أَسْأَلُکَ رِضْوَانَکَ وَ الْجَنَّةَ وَ أَعُوذُ بِکَ مِنْ سَخَطِکَ وَ النَّارِ اللَّهُمَّ وَ أَنْتَ سَمِیعٌ سَامِعٌ سَیِّدٌ سَنَدٌ فَاسْمَعْ دُعَائِی وَ لَا تُعْرِضْ عَنِّی وَ سَلِّمْنِی مِنَ الشَّرِّ کُلِّهِ وَ أَسْأَلُکَ رِضْوَانَکَ وَ الْجَنَّةَ وَ أَعُوذُ بِکَ مِنْ سَخَطِکَ وَ النَّارِ اللَّهُمَّ وَ أَنْتَ وَاسِعٌ وَهَّابٌ وَالٍ وَلِیٌّ وَفِیٌّ وَافٍ وَکِیلٌ وَادٍ وَدُودٌ وَارِثٌ اجْعَلْنِی مِنْ وَرَثَةِ جَنَّةِ النَّعِیمِ أَسْأَلُکَ رِضْوَانَکَ وَ الْجَنَّةَ وَ أَعُوذُ بِکَ مِنْ سَخَطِکَ وَ النَّارِ اللَّهُمَّ وَ أَنْتَ رَحْمَانٌ رَحِیمٌ رَءُوفٌ رَبٌّ رَازِقٌ رَقِیبٌ رَافِعٌ رَفِیعٌ فَارْزُقْنِی مِنْ حَیْثُ أَحْتَسِبُ وَ مِنْ حَیْثُ لَا أَحْتَسِبُ أَسْأَلُکَ رِضْوَانَکَ وَ الْجَنَّةَ وَ أَعُوذُ بِکَ مِنْ سَخَطِکَ وَ النَّارِ اللَّهُمَّ وَ أَنْتَ هَادٍ فَاهْدِنِی بِهِدَایَتِکَ مِنَ الظُّلُمَاتِ إِلَی النُّورِ فَإِنَّهُ لَا هَادِیَ إِلَّا أَنْتَ أَسْأَلُکَ رِضْوَانَکَ وَ الْجَنَّةَ وَ أَعُوذُ بِکَ مِنْ سَخَطِکَ وَ النَّارِ اللَّهُمَّ وَ أَنْتَ ذَاکِرٌ ذُو الْعَرْشِ ذُو الطَّوْلِ ذُو الْآلَاءِ وَ الْمَعَارِجِ وَ الْمَنِّ الْقَدِیمِ ذُو الْجَلَالِ ذُو الْقُوَّةِ الْمَتِینُ فَقَوِّنِی لِعِبَادَتِکَ أَسْأَلُکَ رِضْوَانَکَ وَ الْجَنَّةَ وَ أَعُوذُ بِکَ مِنْ سَخَطِکَ وَ النَّارِ اللَّهُمَّ وَ أَنْتَ نُورٌ نَاصِرٌ نَصِیرٌ فَتَّاحٌ بِالْخَیْرَاتِ أَعِنِّی عَلَی نَفْسِی وَ انْصُرْنِی عَلَی عَدُوِّکَ وَ عَدُوِّی مِنَ الْجِنِّ وَ الْإِنْسِ وَ انْصُرْنِی عَلَی الْقَوْمِ الظَّالِمِینَ وَ عَلَی الشَّیْطَانِ الرَّجِیمِ اللَّهُمَّ انْصُرْنِی نَصْرَ عَزِیزٍ مُقْتَدِرٍ أَسْأَلُکَ رِضْوَانَکَ وَ الْجَنَّةَ وَ أَعُوذُ بِکَ مِنْ سَخَطِکَ وَ النَّارِ اللَّهُمَّ أَنْتَ عَالِمٌ عَلِیمٌ عَلَّامُ الْغُیُوبِ عَالٍ عَلَی عَظِیمٍ عَزِیزٍ عَفُوٍّ عَطَّافٍ عَدْلٍ فَاعْفُ عَنِّی مَا سَلَفَ مِنْ خَطَایَایَ وَ ذُنُوبِی وَ وَفِّقْنِی فِیمَا بَقِیَ مِنْ عُمُرِی لِطَاعَتِکَ أَسْأَلُکَ رِضْوَانَکَ وَ الْجَنَّةَ وَ أَعُوذُ بِکَ مِنْ سَخَطِکَ وَ النَّارِ</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کرده شده‏ام به آن این است که حضرت امام زین العابدین و جدّ او رسول خدا صلی اللَّه علیه و آله و همه ائمّه معصومین صلوات اللَّه علیهم اجمعین، همگی اسم اعظم را از ابتدا می‏دانسته‏اند و به یکدیگر تعلیم می‏نموده‏اند، نه آنکه تا بیست سال ندانند و از خدا سؤال کنند و در آخر در خواب آن را بینند و لیکن من این روایت‏ را ذکر کردم به نحوی که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روایت‌ها در اسم اعظم حدیثی است که ما به سندهای خود تا محمّد بن حسن صفّار رحمه اللَّه روایت کرده شدیم و همچنین به سندهای خود تا ابن ابی قرة و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 که این است آن دعا که آن را حضرت امام موسی بن جعفر علیه السلام در زیر ناودان طلا در کعبه معظّمه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محمّد بن حسن صفّار رحمه اللَّه به سندهای خود از سکّین بن عمّار نقل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معظّمه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دیدم که شخصی به نزدیک من آمد و گفت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زیر ناودان طلا شخصی ایستاده است و خدا را به اسم اعظم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ترسیدم و از خواب جستم و باز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مرتبه دوم آواز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ترسیدم و از خواب جستم و باز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مرتبه سوم نیز آمد و گفت برخیز که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امام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ناودان طلا ایستاده و خدای خود را به اسم اعظم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غسل کردم و داخل حجر اسماعیل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را دیدم که جامه خود را بر سر خود انداخته است 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عقب سر او نشستم و گوش انداختم شنیدم که این دعا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در هنگامی که نیست زنده‏ای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در وقتی که نیست زنده‏ای سوای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در هنگامی که زنده نیست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که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زنده‏ای که نیست خدائی مگر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به حقّ آنکه نیست خدای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ای آنکه نیست خدائی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به نام خدای بخشنده مهربان که عزیز است و ظاهر است 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مکرّرا آن حضرت این کلمات را می‏خواندند تا آنکه من آن‌ها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سربرداشتند و ملاحظه اطراف آسمان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صبح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عقب خانه کعبه نزدیک مستجار آمدند و نماز صبح به جای آوردند و از مسجد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علیه الرحمة گوید که احادیث در اسم اعظم بسیار است و به طریق‌های مختلف از جماعت شیعیان و غیر ایشان نقل شده، و لیکن من به همین قدر اختصار نمودم که مذکور شد از جهت آنکه این‌ها را به صواب نزدیک‌تر 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ذکر می‏کنم حدیثی دیگر را در اسم اعظم، زیرا که من آن را بسیار غریب 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در روایت عطا مذکور است که او این را تجربه نموده که اسم اعظم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می‏کنم به نام خدای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روشن‏کننده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روشن‏کننده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 که در آن اسم اعظم است و از ربیع بن انس مروی است و این بیست و نه کلمه است که به آن حضرت امام موسی علیه السلام تکلّم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آنکه نماز گزاری هر وقت که خواهی و دویست مرتبه این کلمه را می‏گوئی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الأحد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دارم به خدای یگانه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مرتبه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لا أشرک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می‏کنم خدا را و شریک نمی‏گردانم به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مرتبه می‏گوئی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قدرتی و نه توانائی مگر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دعا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بلند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بسیار 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خود بر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تازه پدید 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بزرگی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ترا به حق نام تو که بزرگ‌تر و شریف‌تر و عظیم‏تر است و عزیزتر و بخشنده‏تر و عدالت‏کننده و روشن‏کننده است و او نام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می‏کنی و این را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خدائی مگر خدا، چه بزرگ است خدا، نیست خدائی مگر خدا محمّد فرستاده خداست، راهنمائی کن مرا در تعبیر این کلمه منم خدای داناتر او خداست، نیست خدائی مگر او که زنده به خود، بر پای نیست خدائی مگر او که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برای خود دعا می‏کنی و این بیست و نه نام را می‏خوانی و حال آنکه باید که راست ایستاده باشی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سؤال می‏کنم ترا به حق آنکه تو زنده‏ای و به خود برپائی و بخشنده‏ای و جزا دهنده‏ای و بزرگ و یگانه‏ای، تنزیه می‏کنم تنزیه کردنی پروردگار خود را و پروردگار عزّت و غلبه را از آنچه تعریف می‏کنند مشرکان و سلام و درود باد بر فرستاده‏شدگان و همه ستایش برای خداست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صاحب بزرگی امان دهنده‏ حفظ کننده‏ پادشاه و صاحب همه چیز و با مملکت و صاحب بزرگی، توئی مقدّم بر همه چیز، همیشه، صاحب همه چیز، مالدار، بخشش‏کننده منع‏کننده‏ عزیزکننده صاحب عزّت بسیار بسیار بلند مرتبه بخشنده نیکویی‏کننده انعام‏کننده بسیار احسان‏کننده تسبیح کرده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توئی شریف صاحب بزرگی توئی مهربان زنده‏کننده میراننده خلق‏کننده در اوّل برگرداننده بسیار با قدرت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محکم است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سؤال می‏کنم از تو خشنودی ترا و بهشت را و پناه می‏برم به تو از خشم و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زنده ستایش کرده‏شده بردبار دانای با تدبیر حکم‏کننده‏ فرمان‏کننده ثابت بسیار نگهدارنده نگهبان کفایت‏کننده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و پناه می‏برم به تو از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جزا دهنده همیشه ازلی دفع‏کننده بلاها پس دفع کن از من شرّ آنچه را که می‏ترسم من از امر دنیای من و آخرت من سؤال می‏کنم از تو خوشنودی را و بهشت را و پناه می‏برم به تو از غضب تو و از آتش، خداوندا و توئی بخشنده رحم‏کننده مهربان پروردگار روزی دهنده نگهبان بلندکننده بلند مرتبه پس روزی ده مرا از جایی که گمان دارم و از مکانی که گمان ندارم سؤال می‏کنم از تو خوشنودی ترا و بهشت را و پناه می‏برم به تو از خشم و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شنوا و دانا ستوده معتمد، پس بشنو و اجابت کن دعای مرا و روی مگردان از من و به سلامت دار مرا از شرّ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می‏کنم از تو خوشنودی ترا و بهشت را و پناه می‏برم به تو از غضب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گشاده نعمت بخشنده صاحب اختیار دوست وفاکننده به وعده نعمت دهنده معتمد دوست بسیار دوست ارث برنده از همه مردمان بگردان مرا از جمله ارث برندگان بهشت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عذاب و عقوبت تو و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و تو بخشنده و مهربان و رئوف و پروردگار و روزی دهنده نگهبان بلندکننده، پس روزی بده مرا از آنجا که حساب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حساب نمی‏کنم، از تو درخواست می‏کنم خشنودی ترا و بهشت را و پناه می‏برم به تو از خشم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راهنما پس راهنمایی کن مرا به راهنمایی از جانب خود از تاریکی‌ها به سوی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نیست راهنمائی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عقوبت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توئی یاد آورنده صاحب عرش و صاحب احسان و صاحب نعمت‌ها و مرتبه‏های بلند و بخشش دایمی همیشه و صاحب بزرگی و انعام و صاحب توانایی و توئی حکم‏کننده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قوّت ده مرا برای بندگی به جای آوردن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غضب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تویی روشنی ده همه چیز یاری دهنده با قوت گشاینده کارها را به نیکویی‌ها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مرا بر نفس من و یاری ده مرا بر دشمن تو و دشمن من از جنّیان و آدمیان و یاری کن مرا بر ظفر یافتن بر گروه ستم‏کاران و بر شیطان رانده‏شده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 مرا یاری کردن غلبه‏کننده بسیار با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خشم تو 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دانای بسیار دانا دانای همه پنهان‌ها بلند مرتبه بسیار بلند بزرگ غلبه‏کننده با عزّت درگذرنده از گناهان بخشنده مهربان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درگذر از من از آنچه گذشته از تقصیرهای من و گناهان من و توفیق ده مرا در آنچه باقی مانده است از عمر من برای فرمانبرداری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از تو خوشنودی ترا و بهشت را و پناه می‏برم به تو از عقوبت تو و از آتش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1558008_3830689328"/>
      <w:bookmarkStart w:id="657" w:name="_Toc287"/>
      <w:bookmarkEnd w:id="656"/>
      <w:r>
        <w:rPr>
          <w:rtl w:val="true"/>
        </w:rPr>
        <w:t>«</w:t>
      </w:r>
      <w:r>
        <w:rPr/>
        <w:t>2</w:t>
      </w:r>
      <w:r>
        <w:rPr>
          <w:rtl w:val="true"/>
        </w:rPr>
        <w:t>»</w:t>
      </w:r>
      <w:bookmarkEnd w:id="65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صَفْوَةُ الصِّفَاتِ، نَقْلًا مِنْ کِتَابِ الدُّسْتُورِ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p>
    <w:p>
      <w:pPr>
        <w:pStyle w:val="BookText"/>
        <w:rPr/>
      </w:pPr>
      <w:r>
        <w:rPr>
          <w:rFonts w:ascii="Amiri" w:hAnsi="Amiri" w:eastAsia="Amiri" w:cs="Amiri"/>
          <w:color w:val="111111"/>
          <w:sz w:val="28"/>
          <w:sz w:val="28"/>
          <w:szCs w:val="28"/>
          <w:rtl w:val="true"/>
          <w:lang w:bidi="ar-SA"/>
        </w:rPr>
        <w:t>أَنْ تَدْعُوَ اللَّهَ تَعَالَی بِاسْمِهِ الْأَعْظَمِ فَیُسْتَجَابَ لَکَ فَاقْرَأْ مِنْ أَوَّلِ سُورَةِ الْحَدِیدِ إِلَی قَوْلِهِ وَ هُوَ عَلِیمٌ بِذاتِ الصُّدُورِ وَ آخِرِ الْحَشْرِ مِنْ قَوْلِهِ لَوْ أَنْزَلْنا هذَا الْقُرْآنَ ثُمَّ ارْفَعْ یَدَیْکَ وَ قُلْ یَا مَنْ هُوَ هَکَذَا أَسْأَلُکَ بِحَقِّ هَذِهِ الْأَسْمَاءِ أَنْ تُصَلِّیَ عَلَی مُحَمَّدٍ وَ آلِ مُحَمَّدٍ وَ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الْفَوَائِدِ الْجَلِیَّةِ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هَذَا الدُّعَاءِ وَ هُوَ اللَّهُمَّ أَنْتَ اللَّهُ لَا إِلَهَ إِلَّا أَنْتَ یَا ذَا الْمَعَارِجِ وَ الْقُوَی أَسْأَلُکَ بِبِسْمِ اللَّهِ الرَّحْمَنِ الرَّحِیمِ وَ بِمَا أَنْزَلْتَهُ فِی لَیْلَةِ الْقَدْرِ أَنْ تَجْعَلَ لِی مِنْ أَمْرِی فَرَجاً وَ مَخْرَجاً وَ أَسْأَلُکَ أَنْ تُصَلِّیَ عَلَی مُحَمَّدٍ وَ آلِ مُحَمَّدٍ وَ أَنْ تَغْفِرَ لِی خَطِیئَتِی وَ تَقْبَلَ تَوْبَتِی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فَضْلِ الدُّعَاءِ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الْحَمْدَ وَ التَّوْحِیدَ وَ آیَةَ الْکُرْسِیِّ وَ الْقَدْرَ ثُمَّ اسْتَقْبِلِ الْقِبْلَةَ وَ ادْعُ بِمَا أَحْبَبْتَ فَإِنَّهُ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الْفَاتِحَةِ وَ أَنَّهَا لَوْ قُرِئَتْ عَلَی مَیِّتٍ سَبْعِینَ مَرَّةً ثُمَّ رُدَّتْ فِیهِ الرُّوحُ مَا کَانَ ذَلِکَ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الْبَهِیِّ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هَذَا الدُّعَاءِ وَ هُوَ اللَّهُمَّ إِنِّی أَسْأَلُکَ بِأَنَّ لَکَ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یَا مَنَّانُ یَا بَدِیعَ السَّمَاوَاتِ وَ الْأَرْضِ یَا ذَا الْجَلَالِ وَ 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التَّحْصِیلِ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هَذَا الدُّعَاءِ وَ هُوَ اللَّهُمَّ إِنِّی أَسْأَلُکَ بِأَنَّکَ أَنْتَ اللَّهُ لَا إِلَهَ إِلَّا أَنْتَ الْأَحَدُ الصَّمَدُ الَّذِی لَمْ یَلِدْ وَ لَمْ یُولَدْ وَ 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إِغَاثَةِ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فِی هَذَا الدُّعَاءِ وَ هُوَ یَا اللَّهُ یَا اللَّهُ یَا اللَّهُ وَحْدَکَ وَحْدَکَ لَا شَرِیکَ لَکَ أَنْتَ الْمَنَّانُ 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وَ ذُو الْأَسْمَاءِ الْعِظَامِ وَ ذُو الْعِزِّ الَّذِی لَا یُرَامُ وَ إِلهُکُمْ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الرَّحْمنُ الرَّحِیمُ وَ صَلَّی اللَّهُ عَلَی مُحَمَّدٍ وَ آلِهِ أَجْمَعِینَ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نَقْلًا مِنْ کِتَابِ 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فِی هَذَا الدُّعَاءِ تَقُولُ ثَلَاثاً یَا نُورُ یَا قُدُّوسُ </w:t>
      </w:r>
      <w:bookmarkStart w:id="658" w:name="pg13661_331010"/>
    </w:p>
    <w:p>
      <w:pPr>
        <w:pStyle w:val="BookText"/>
        <w:rPr/>
      </w:pPr>
      <w:bookmarkEnd w:id="658"/>
      <w:r>
        <w:rPr>
          <w:rFonts w:ascii="Amiri" w:hAnsi="Amiri" w:eastAsia="Amiri" w:cs="Amiri"/>
          <w:color w:val="111111"/>
          <w:sz w:val="28"/>
          <w:sz w:val="28"/>
          <w:szCs w:val="28"/>
          <w:rtl w:val="true"/>
          <w:lang w:bidi="ar-SA"/>
        </w:rPr>
        <w:t>وَ ثَلَاثاً یَا حَیُّ یَا قَیُّومُ وَ ثَلَاثاً یَا حَیّاً لَا یَمُوتُ وَ ثَلَاثاً یَا حَیّاً حِینَ لَا حَیَّ وَ ثَلَاثاً یَا حَیُّ لَا إِلَهَ إِلَّا أَنْتَ وَ ثَلَاثاً أَسْأَلُکَ بِاسْمِکَ بِسْمِ اللَّهِ الرَّحْمنِ الرَّحِیمِ الْعَزِیزِ الْمُبِینِ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دستور از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خدای متعال را با اسم اعظمش بخوانی و او تو را اجابت کند، از اول سوره حدید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حشر را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 و سپس دو دستت را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نام‌ها از تو می‌خواهم که بر محمد و آل محمد درود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حاجت خود را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کتاب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اسم اعظم خداوند در همین دعاست و آن دعا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و معبودی جز تو نیست؛ ای صاحب درجات و قدرت‌ها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سبب بسم الله الرحمن الرحیم و به آنچه در شب قدر نازل فرمودی که برای من درر کارم گشایش و خروج‌گاهی قرار دهی و از تو می‌خواهم که بر محمد و آل محمد درود بفرستی و خطایم را ببخشی و توبه‌ام را قبول کنی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به نقل از کتاب فضل دعا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و توحید و آیة الکرسی و قدر را بخوان و سپس رو به قبله کن و هر چه دوست داری دعا کن که این 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به نقل از کتاب تبصره که اسم اعظم در سوره حمد است و اگر این سوره بر میتی هفتاد بار خوانده شد و سپس روح به بدن او بازگشت، این تعجب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به نقل از کتاب بهی است که اسم اعظم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تو می‌خواهم به این سبب که حمد برای توست؛ معبودی جز تو نیست؛ ای نعمت بخش ای خالق آسمان‌ها و زمین و ای صاحب جلالت و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کتاب است به نقل از کتاب تحصیل که اسم اعظم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به این سبب که تو خدایی و معبودی جز تو نیست؛ تو آن یگانه بی نیازی هستی که نمی‌زاید و زاییده نشده و احدی همانند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به نقل از کتاب اغاثة الداعی که اسم اعظم در این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 یگانه‌ای یگانه‌ای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نداری تویی که نعمت می‌بخشی، پدید آورنده آسمان‌ها و زمینی و دارای جلالت و اکرامی و دارای نام‌های بزرگی هستی و صاحب عزتی هستی که سوء قصد به آن نمی‌شود و معبود شما، معبودی است یگانه؛ نیست معبودی جز او که رحمان و رحیم است و خدا بر محمد و همه آل او صلوات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کتاب است به نقل از کتاب تهجد که اسم اعظم در این دعا است که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زنده‌ای که نمی‌میری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زنده‌ای که در زمانی که زنده‌ای نبود تو زنده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زنده‌ای که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می‌خواهم به سبب نامت که بسم الله الرحمن الرحیم العزیز المبین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1558010_3830689328"/>
      <w:bookmarkStart w:id="660" w:name="_Toc288"/>
      <w:bookmarkEnd w:id="659"/>
      <w:r>
        <w:rPr>
          <w:rtl w:val="true"/>
        </w:rPr>
        <w:t>«</w:t>
      </w:r>
      <w:r>
        <w:rPr/>
        <w:t>3</w:t>
      </w:r>
      <w:r>
        <w:rPr>
          <w:rtl w:val="true"/>
        </w:rPr>
        <w:t>»</w:t>
      </w:r>
      <w:bookmarkEnd w:id="660"/>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عَلِیِّ بْنِ أَحْمَدَ الْفَقِیهُ عَنْ عَبْدَانَ بْنِ الْفَضْلِ عَنْ مُحَمَّدِ بْنِ یَعْقُوبَ بْنِ مُحَمَّدٍ عَنْ مُحَمَّدِ بْنِ أَحْمَدَ بْنِ شُجَاعٍ عَنِ الْحَسَنِ بْنِ حَمَّادٍ الْعَنْبَرِیِّ عَنْ إِسْمَاعِیلَ بْنِ عَبْدِ الْجَلِیلِ عَنْ أَبِی الْبَخْتَرِیِّ عَنِ الصَّادِقِ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فِی الْمَنَامِ قَبْلَ بَدْرٍ بِلَیْلَةٍ فَقُلْتُ لَهُ عَلِّمْنِی شَیْئاً أُنْصَرُ بِهِ عَلَی الْأَعْدَاءِ فَقَالَ قُلْ یَا هُوَ یَا مَنْ لَا هُوَ إِلَّا هُوَ فَلَمَّا أَصْبَحْتُ قَصَصْتُهَا عَلَی رَسُولِ اللَّهِ صلی الله علیه و آله فَقَالَ لِی یَا عَلِیُّ عُلِّمْتَ الِاسْمَ الْأَعْظَمَ وَ کَانَ عَلَی لِسَانِی یَوْمَ بَدْرٍ وَ إِنَّ أَمِیرَ الْمُؤْمِنِینَ علیه السلام قَرَأَ قُلْ هُوَ اللَّهُ أَحَدٌ فَلَمَّا فَرَغَ قَالَ یَا هُوَ یَا مَنْ لَا هُوَ إِلَّا هُوَ اغْفِرْ لِی وَ انْصُرْنِی عَلَی الْقَوْمِ الْکَافِرِینَ وَ کَانَ عَلِیٌّ علیه السلام یَقُولُ ذَلِکَ یَوْمَ صِفِّینَ وَ هُوَ یُطَارِدُ فَقَالَ لَهُ عَمَّارُ بْنُ یَاسِرٍ یَا أَمِیرَ الْمُؤْمِنِینَ مَا هَذِهِ الْکِنَایَاتُ قَالَ اسْمُ اللَّهِ الْأَعْظَمُ وَ عِمَادُ التَّوْحِیدِ اللَّهُ لَا إِلَهَ إِلَّا هُوَ ثُمَّ قَرَأَ شَهِدَ اللَّهُ أَنَّهُ لا إِلهَ إِلَّا هُوَ وَ أَوَاخِرُ الْحَشْرِ ثُمَّ نَزَلَ فَصَلَّی أَرْبَعَ رَکَعَاتٍ قَبْلَ الزَّوَالِ الْخَبَرَ</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خضر علیه السلام را در خواب دیدم و به او گفتم که مرا چیزی تعلیم کن که با آن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 یعنی ای او ای کسی که اوئی نیست 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صبح کردم این خواب را بر رسول خدا صلی الله علیه و آله قصه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به تو تعلیم شده و در روز بدر این بر زبانم جاری بود و به درستی که امیر المؤمنین علیه السلام سوره‏ قُلْ هُوَ اللَّهُ أَحَدٌ را خواند 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 یا من لا هو الا هو اغفر لی و انصرنی علی القوم الکافرین‏ و علی علیه السلام در روز جنگ صفین این را می‌فرمود و حمله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به آن حضرت علیه السلام عرض‏ کرد که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چیست و کنایه پوشیده و ناصریح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اسم اعظم خدا و عماد توحید از برای خدا است که خدائی نیست مگر از بعد از آن‏ شَهِدَ اللَّهُ أَنَّهُ لا إِلهَ إِلَّا هُوَ و آخر سوره حشر را که از لو أنزلنا باشد تا آخر سوره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آمد و پیش از زوال، چهار رکعت نماز بجا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1558012_3830689328"/>
      <w:bookmarkStart w:id="662" w:name="_Toc289"/>
      <w:bookmarkEnd w:id="661"/>
      <w:r>
        <w:rPr>
          <w:rtl w:val="true"/>
        </w:rPr>
        <w:t>«</w:t>
      </w:r>
      <w:r>
        <w:rPr/>
        <w:t>4</w:t>
      </w:r>
      <w:r>
        <w:rPr>
          <w:rtl w:val="true"/>
        </w:rPr>
        <w:t>»</w:t>
      </w:r>
      <w:bookmarkEnd w:id="6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الْعَطَّارِ عَنِ ابْنِ عِیسَی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إِلَی اسْمِ اللَّهِ الْأَعْظَمِ مِنْ سَوَادِ الْعَیْنِ إِلَی بَیَاضِهَا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 به اسم اعظم خداوند از سیاهی چشم به سپیدی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558014_3830689328"/>
      <w:bookmarkStart w:id="664" w:name="_Toc290"/>
      <w:bookmarkEnd w:id="663"/>
      <w:r>
        <w:rPr>
          <w:rtl w:val="true"/>
        </w:rPr>
        <w:t>«</w:t>
      </w:r>
      <w:r>
        <w:rPr/>
        <w:t>5</w:t>
      </w:r>
      <w:r>
        <w:rPr>
          <w:rtl w:val="true"/>
        </w:rPr>
        <w:t>»</w:t>
      </w:r>
      <w:bookmarkEnd w:id="6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أَدْعُو اللَّهَ سُبْحَانَهُ سَنَةً عَقِیبَ کُلِّ صَلَاةٍ أَنْ یُعَلِّمَنِیَ الِاسْمَ الْأَعْظَمَ فَإِنِّی ذَاتَ یَوْمٍ قَدْ صَلَّیْتُ الْفَجْرَ فَغَلَبَتْنِی عَیْنَایَ وَ أَنَا قَاعِدٌ فَإِذَا أَنَا بِرَجُلٍ قَائِمٍ بَیْنَ یَدَیَّ یَقُولُ لِی سَأَلْتَ اللَّهَ تَعَالَی أَنْ یُعَلِّمَکَ الِاسْمَ الْأَعْظَمَ قُلْتُ نَعَمْ قَالَ قُلِ اللَّهُمَّ إِنِّی أَسْأَلُکَ بِاسْمِکَ اللَّهِ اللَّهِ اللَّهِ اللَّهِ الَّذِی لَا إِلَهَ إِلَّا هُوَ رَبُّ الْعَرْشِ الْعَظِیمِ قَالَ فَوَ اللَّهِ مَا دَعَوْتُ بِهَا لِشَیْ‌ءٍ إِلَّا رَأَیْتُ نُجْحَهُ‌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665" w:name="pg13661_331011"/>
    </w:p>
    <w:p>
      <w:pPr>
        <w:pStyle w:val="BookText"/>
        <w:rPr/>
      </w:pPr>
      <w:bookmarkEnd w:id="6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هر نماز از خدا می‏خواستم که اسم اعظم به من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که نماز صبح را خوانده بودم نشسته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برابرم ایستاده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اسم اعظم خواسته‏ای؟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مسألت می‌کنم باسم الله الله الله الله الله که جز او خدائی نیست و ربّ عرش عظیم است و به خدا قسم این دعا را برای هیچ چیز نخواندم جز آنکه رستگار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6" w:name="__RefHeading___Toc1558016_3830689328"/>
      <w:bookmarkStart w:id="667" w:name="_Toc291"/>
      <w:bookmarkEnd w:id="666"/>
      <w:r>
        <w:rPr>
          <w:rtl w:val="true"/>
        </w:rPr>
        <w:t xml:space="preserve">باب </w:t>
      </w:r>
      <w:r>
        <w:rPr/>
        <w:t>12</w:t>
      </w:r>
      <w:r>
        <w:rPr>
          <w:rtl w:val="true"/>
        </w:rPr>
        <w:t xml:space="preserve"> </w:t>
      </w:r>
      <w:r>
        <w:rPr>
          <w:rtl w:val="true"/>
        </w:rPr>
        <w:t>من قال یا الله أو یا رب أو یا أرحم الراحمین</w:t>
      </w:r>
      <w:bookmarkEnd w:id="667"/>
    </w:p>
    <w:p>
      <w:pPr>
        <w:pStyle w:val="Heading4"/>
        <w:numPr>
          <w:ilvl w:val="3"/>
          <w:numId w:val="1"/>
        </w:numPr>
        <w:rPr/>
      </w:pPr>
      <w:bookmarkStart w:id="668" w:name="__RefHeading___Toc1558018_3830689328"/>
      <w:bookmarkStart w:id="669" w:name="_Toc292"/>
      <w:bookmarkEnd w:id="668"/>
      <w:r>
        <w:rPr>
          <w:rtl w:val="true"/>
        </w:rPr>
        <w:t>الأخبار</w:t>
      </w:r>
      <w:bookmarkEnd w:id="669"/>
    </w:p>
    <w:p>
      <w:pPr>
        <w:pStyle w:val="Heading5"/>
        <w:numPr>
          <w:ilvl w:val="4"/>
          <w:numId w:val="1"/>
        </w:numPr>
        <w:rPr/>
      </w:pPr>
      <w:bookmarkStart w:id="670" w:name="__RefHeading___Toc1558020_3830689328"/>
      <w:bookmarkStart w:id="671" w:name="_Toc293"/>
      <w:bookmarkEnd w:id="670"/>
      <w:r>
        <w:rPr>
          <w:rtl w:val="true"/>
        </w:rPr>
        <w:t>«</w:t>
      </w:r>
      <w:r>
        <w:rPr/>
        <w:t>1</w:t>
      </w:r>
      <w:r>
        <w:rPr>
          <w:rtl w:val="true"/>
        </w:rPr>
        <w:t>»</w:t>
      </w:r>
      <w:bookmarkEnd w:id="6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 أَبِی علیه السلام فَمَرَّ بِهِ فَقَالَ لَهُ 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فَإِنَّهُ لَمْ یَقُلْهَا أَحَدٌ مِنَ الْمُؤْمِنِینَ قَطُّ إِلَّا قَالَ لَهُ الرَّبُّ تَبَارَکَ وَ تَعَالَی لَبَّیْکَ عَبْدِی سَلْ حَاجَتَکَ‌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پدرم علیه السلام شکایتی داشت و از کنار پدرم گذشت؛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کلمات را احدی از مؤمنان نگفته مگر این که پروردگار تبارک و تعالی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طلب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1558022_3830689328"/>
      <w:bookmarkStart w:id="673" w:name="_Toc294"/>
      <w:bookmarkEnd w:id="672"/>
      <w:r>
        <w:rPr>
          <w:rtl w:val="true"/>
        </w:rPr>
        <w:t>«</w:t>
      </w:r>
      <w:r>
        <w:rPr/>
        <w:t>2</w:t>
      </w:r>
      <w:r>
        <w:rPr>
          <w:rtl w:val="true"/>
        </w:rPr>
        <w:t>»</w:t>
      </w:r>
      <w:bookmarkEnd w:id="67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عَبْدِ اللَّهِ بْنِ سِنَانٍ عَنْ حَفْصِ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 أَبِی جَعْفَرٍ علیه السلام فَمَرَّ عَلَیْهِ جعفر أَبُو جَعْفَرٍ علیه السلام وَ هُوَ شَاکٍ فَقَالَ لَهُ یا جعفر أَبُو جَعْفَرٍ علیه السلام تَقُولُ یَا اللَّهُ یَا اللَّهُ فَإِنَّهُ لَمْ یَقُلْهَا أَحَدٌ عَشْرَ مَرَّاتٍ إِلَّا قَالَ لَهُ الرَّبُّ تَبَارَکَ وَ تَعَالَی لَبَّیْکَ‌</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امام باقر علیه السلام شکایتی داشت؛ پس جعفر در حالی که شکایتی داشت، از کنار امام باقر علیه السلام گذشت؛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کلمات را احدی ده مرتبه نگفته مگر این که پروردگار تبارک و تعالی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558024_3830689328"/>
      <w:bookmarkStart w:id="675" w:name="_Toc295"/>
      <w:bookmarkEnd w:id="674"/>
      <w:r>
        <w:rPr>
          <w:rtl w:val="true"/>
        </w:rPr>
        <w:t>«</w:t>
      </w:r>
      <w:r>
        <w:rPr/>
        <w:t>3</w:t>
      </w:r>
      <w:r>
        <w:rPr>
          <w:rtl w:val="true"/>
        </w:rPr>
        <w:t>»</w:t>
      </w:r>
      <w:bookmarkEnd w:id="6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حَمَّادٍ وَ صَفْوَانَ وَ ابْنِ الْمُغِیرَةِ عَنْ مُعَاوِیَةَ بْنِ عَمَّارٍ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یَا اللَّهُ یَا رَبِّی حَتَّی یَنْقَطِعَ النَّفَسُ قَالَ لَهُ الرَّبُّ سَلْ مَا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فِی کِتَابِهِ وَ حَناناً مِنْ لَدُنَّا</w:t>
      </w:r>
      <w:r>
        <w:rPr>
          <w:rStyle w:val="FootnoteAnchor"/>
          <w:rtl w:val="true"/>
        </w:rPr>
        <w:footnoteReference w:id="1161"/>
      </w:r>
      <w:r>
        <w:rPr>
          <w:rFonts w:ascii="Amiri" w:hAnsi="Amiri" w:eastAsia="Amiri" w:cs="Amiri"/>
          <w:color w:val="111111"/>
          <w:sz w:val="28"/>
          <w:sz w:val="28"/>
          <w:szCs w:val="28"/>
          <w:rtl w:val="true"/>
          <w:lang w:bidi="ar-SA"/>
        </w:rPr>
        <w:t>قَالَ إِنَّهُ کَانَ یَحْیَی إِذَا دَعَا قَالَ فِی دُعَائِهِ یَا رَبِّ یَا اللَّهُ نَادَاهُ اللَّهُ مِنَ السَّمَاءِ لَبَّیْکَ یَا عَبْدِی سَلْ حَاجَتَکَ‌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شود،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از من مسألت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یحیی علیه السلام دعا می‌کرد در دعای خود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آسمان او را مورد ندا قرار می‌داد که بله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1558026_3830689328"/>
      <w:bookmarkStart w:id="677" w:name="_Toc296"/>
      <w:bookmarkEnd w:id="676"/>
      <w:r>
        <w:rPr>
          <w:rtl w:val="true"/>
        </w:rPr>
        <w:t>«</w:t>
      </w:r>
      <w:r>
        <w:rPr/>
        <w:t>4</w:t>
      </w:r>
      <w:r>
        <w:rPr>
          <w:rtl w:val="true"/>
        </w:rPr>
        <w:t>»</w:t>
      </w:r>
      <w:bookmarkEnd w:id="6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إِسْمَاعِیلَ بْنِ یَسَارٍ عَنْ مَنْصُورٍ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مِنْکُمْ لَیَقِفُ عِنْدَ ذِکْرِ الْجَنَّةِ وَ النَّارِ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أَیْ رَبِّ أَیْ رَبِّ ثَلَاثاً فَإِذَا قَالَهَا نُودِیَ مِنْ فَوْقِ رَأْسِهِ سَلْ مَا حَاجَتُکَ‌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bookmarkStart w:id="678" w:name="pg13661_331012"/>
    </w:p>
    <w:p>
      <w:pPr>
        <w:pStyle w:val="BookText"/>
        <w:rPr/>
      </w:pPr>
      <w:bookmarkEnd w:id="6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هنگام یاد بهشت و جهنم می‌ایستد و سپس سه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گفت، از بالای سرش مورد ندا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حاجت توست را بخواه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558028_3830689328"/>
      <w:bookmarkStart w:id="680" w:name="_Toc297"/>
      <w:bookmarkEnd w:id="679"/>
      <w:r>
        <w:rPr>
          <w:rtl w:val="true"/>
        </w:rPr>
        <w:t>«</w:t>
      </w:r>
      <w:r>
        <w:rPr/>
        <w:t>5</w:t>
      </w:r>
      <w:r>
        <w:rPr>
          <w:rtl w:val="true"/>
        </w:rPr>
        <w:t>»</w:t>
      </w:r>
      <w:bookmarkEnd w:id="68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الْحَکَمِ بْنِ مِسْکِینٍ عَنْ مُعَاوِیَةَ بْنِ عَمَّارٍ الدُّهْنِیِّ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یَا رَبِّ حَتَّی یَنْقَطِعَ النَّفَسُ قِیلَ لَهُ لَبَّیْکَ مَا حَاجَتُکَ‌</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یَقُولُ عَشْرَ مَرَّاتٍ قِیلَ لَهُ لَبَّیْکَ مَا حَاجَتُکَ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او قطع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حاجتت چیست؟ و روایت شده کسی که ده بار بگوید،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حاجت تو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558030_3830689328"/>
      <w:bookmarkStart w:id="682" w:name="_Toc298"/>
      <w:bookmarkEnd w:id="681"/>
      <w:r>
        <w:rPr>
          <w:rtl w:val="true"/>
        </w:rPr>
        <w:t>«</w:t>
      </w:r>
      <w:r>
        <w:rPr/>
        <w:t>6</w:t>
      </w:r>
      <w:r>
        <w:rPr>
          <w:rtl w:val="true"/>
        </w:rPr>
        <w:t>»</w:t>
      </w:r>
      <w:bookmarkEnd w:id="682"/>
    </w:p>
    <w:p>
      <w:pPr>
        <w:pStyle w:val="BookText"/>
        <w:rPr/>
      </w:pPr>
      <w:r>
        <w:rPr>
          <w:rFonts w:ascii="Amiri" w:hAnsi="Amiri" w:eastAsia="Amiri" w:cs="Amiri"/>
          <w:color w:val="111111"/>
          <w:sz w:val="28"/>
          <w:sz w:val="28"/>
          <w:szCs w:val="28"/>
          <w:rtl w:val="true"/>
          <w:lang w:bidi="ar-SA"/>
        </w:rPr>
        <w:t>مُحَاسَبَةُ النَّفْسِ، لِلسَّیِّدِ عَلِیِّ بْنِ طَاوُسٍ بِإِسْنَادِهِ إِلَی کِتَابِ الدُّعَاءِ لِمُحَمَّدِ بْنِ الْحَسَنِ الصَّفَّارِ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أَلَحَّتْ بِهِ الْحَاجَةُ یَسْجُدُ مِنْ غَیْرِ صَلَاةٍ وَ لَا رُکُوعٍ ثُمَّ یَقُولُ یَا أَرْحَمَ الرَّاحِمِینَ سَبْعَ مَرَّاتٍ ثُمَّ یَسْأَلُ حَاجَتَهُ ثُمَّ قَالَ مَا قَالَهَا أَحَدٌ سَبْعَ مَرَّاتٍ إِلَّا قَالَ اللَّهُ تَعَالَی هَا أَنَا أَرْحَمُ الرَّاحِمِینَ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الْکِتَابِ الْمَذْکُورِ بِإِسْنَادِهِ إِلَی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مَلَکاً یُقَالُ لَهُ إِسْمَاعِیلُ سَاکِنٌ فِی السَّمَاءِ الدُّنْیَا إِذَا قَالَ الْعَبْدُ یَا أَرْحَمَ الرَّاحِمِینَ سَبْعَ مَرَّاتٍ قَالَ إِسْمَاعِیلُ قَدْ سَمِعَ اللَّهُ أَرْحَمُ الرَّاحِمِینَ سَلْ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بر تو فشار آورد، بدون این که نماز بگزاری و رکوع کنی، به سجده می‌روی و سپس هفت مرتبه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حاجت خود را می‌طلبی؛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کلمات را هفت بار نگفت، مگر این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ارحم الراحمین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فرشته‌ای دارد به نام اسماعیل که در آسمان دنیا ساکن است و وقتی بنده‌ای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ارحم الراحمین است شنید؛ حاجت خود را بطلب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دعوات راوندی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558032_3830689328"/>
      <w:bookmarkStart w:id="684" w:name="_Toc299"/>
      <w:bookmarkEnd w:id="683"/>
      <w:r>
        <w:rPr>
          <w:rtl w:val="true"/>
        </w:rPr>
        <w:t>«</w:t>
      </w:r>
      <w:r>
        <w:rPr/>
        <w:t>7</w:t>
      </w:r>
      <w:r>
        <w:rPr>
          <w:rtl w:val="true"/>
        </w:rPr>
        <w:t>»</w:t>
      </w:r>
      <w:bookmarkEnd w:id="684"/>
    </w:p>
    <w:p>
      <w:pPr>
        <w:pStyle w:val="BookText"/>
        <w:rPr/>
      </w:pPr>
      <w:r>
        <w:rPr>
          <w:rFonts w:ascii="Amiri" w:hAnsi="Amiri" w:eastAsia="Amiri" w:cs="Amiri"/>
          <w:color w:val="111111"/>
          <w:sz w:val="28"/>
          <w:sz w:val="28"/>
          <w:szCs w:val="28"/>
          <w:rtl w:val="true"/>
          <w:lang w:bidi="ar-SA"/>
        </w:rPr>
        <w:t>وَ مِنْ مُحَاسَبَةِ النَّفْسِ، نَقْلًا مِنَ الْکِتَابِ الْمَذْکُورِ بِإِسْنَادِهِ إِلَی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صلی الله علیه و آله أَنَّ رَجُلًا یَقُولُ یَا أَرْحَمَ الرَّاحِمِینَ فَأَخَذَ بِمَنْکِبِ الرَّجُلِ فَقَالَ هَذَا أَرْحَمُ الرَّاحِمِینَ قَدِ اسْتَقْبَلَکَ بِوَجْهِهِ سَلْ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قال رحمه الله رأیت فی آخر کتاب مناسک الزیارات للمفید رحمه الله علی ورقة فیها تعالیق من کتاب البزنطی یقول فی أواخر التعلیقة و من کتاب الدعاء المستجاب و لا أعلم هل هذا الباب من کتاب البزنطی أم لا لأنی لم أجد هذا الباب فیما اخترته من کتاب البزنطی و هذا لفظ ما وجدناه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الْأَعْوَرُ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أَبُو عَبْدِ اللَّهِ إِلَی أَبِیهِ علیهما السلام قَالَ 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فَإِنَّهُ لَمْ یَقُلْهَا عَبْدٌ إِلَّا قَالَ لَهُ رَبُّهُ لَبَّیْکَ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أقول أنا و یمکن أن یکون قد قال أبو جعفر لبعض شیعته </w:t>
      </w:r>
    </w:p>
    <w:p>
      <w:pPr>
        <w:pStyle w:val="BookText"/>
        <w:rPr/>
      </w:pPr>
      <w:r>
        <w:rPr>
          <w:rFonts w:ascii="IRNazanin" w:hAnsi="IRNazanin" w:eastAsia="IRNazanin"/>
          <w:color w:val="111111"/>
          <w:sz w:val="28"/>
          <w:sz w:val="28"/>
          <w:szCs w:val="28"/>
          <w:rtl w:val="true"/>
          <w:lang w:bidi="fa-IR"/>
        </w:rPr>
        <w:t>و قاله لولده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التَّعْلِیقَةِ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یُلِحُّ فِی الدُّعَاءِ یَقُولُ یَا رَبِّ یَا رَبِّ حَتَّی یَنْقَطِعَ النَّفَسُ ثُمَّ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التَّعْلِیقَةِ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قَالَ أَیْ رَبِّ ثَلَاثاً صِیحَ بِهِ مِنْ فَوْقِهِ لَبَّیْکَ لَبَّیْکَ 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نَقْلًا مِنْ کِتَابِ الصَّلَاةِ لِمُحَمَّدِ بْنِ عَلِیِّ بْنِ مَحْبُوبٍ عَنْ أَحْمَدَ عَنْ أَبِیهِ عَنِ ابْنِ أَبِی عُمَیْرٍ عَنْ أَخِی أُدَیْمٍ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یَا رَبِّ یَا رَبِّ قَالَ لَهُ رَبُّهُ لَبَّیْکَ سَلْ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اشْتَکَیْتُ فَمَرَّ بِی أَبِی علیه السلام فَقَالَ قُلْ عَشْرَ مَرَّاتٍ یَا اللَّهُ فَإِنَّهُ لَمْ یَقُلْهَا عَبْدٌ إِلَّا قَالَ لَبَّیْکَ وَ مَنْ قَالَ یَا رَبِّی یَا اللَّهُ یَا رَبِّی یَا اللَّهُ حَتَّی یَنْقَطِعَ النَّفَسُ أُجِیبَ فَقِیلَ لَهُ لَبَّیْکَ مَا حَاجَتُکَ وَ مَنْ قَالَ عَشْرَ مَرَّاتٍ یَا رَبِّ یَا رَبِّ قِیلَ لَهُ لَبَّیْکَ مَا 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یَوْمَ بَدْرٍ رَسُولَ اللَّهِ صلی الله علیه و آله سَاجِداً یَقُولُ یَا حَیُّ یَا قَیُّومُ وَ انْصَرَفْتُ إِلَی الْحَرْبِ ثُمَّ رَجَعْتُ فَرَأَیْتُهُ سَاجِداً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وَ لَمْ یَزَلْ کَذَلِکَ حَتَّی فَتَحَ اللَّهُ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أَلِظُّوا بِیَا ذَا الْجَلَالِ وَ الْإِکْرَامِ‌</w:t>
      </w:r>
      <w:r>
        <w:rPr>
          <w:rStyle w:val="FootnoteAnchor"/>
          <w:rtl w:val="true"/>
        </w:rPr>
        <w:footnoteReference w:id="1165"/>
      </w:r>
      <w:r>
        <w:rPr>
          <w:rFonts w:ascii="Amiri" w:hAnsi="Amiri" w:eastAsia="Amiri" w:cs="Amiri"/>
          <w:color w:val="111111"/>
          <w:sz w:val="28"/>
          <w:sz w:val="28"/>
          <w:szCs w:val="28"/>
          <w:rtl w:val="true"/>
          <w:lang w:bidi="ar-SA"/>
        </w:rPr>
        <w:t>وَ مَرَّ رَسُولُ اللَّهِ صلی الله علیه و آله بِرَجُلٍ یَقُولُ یَا أَرْحَمَ الرَّاحِمِینَ فَقَالَ لَهُ سَلْ فَقَدْ نَظَرَ اللَّهُ إِلَیْکَ</w:t>
      </w:r>
      <w:r>
        <w:rPr>
          <w:rFonts w:eastAsia="Amiri" w:cs="Amiri" w:ascii="Amiri" w:hAnsi="Amiri"/>
          <w:color w:val="111111"/>
          <w:sz w:val="28"/>
          <w:szCs w:val="28"/>
          <w:rtl w:val="true"/>
          <w:lang w:bidi="ar-SA"/>
        </w:rPr>
        <w:t xml:space="preserve">. </w:t>
      </w:r>
      <w:bookmarkStart w:id="685" w:name="pg13661_331014"/>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شنید که مردی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شانه آن مرد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ارحم الراحمین اینک با روی خود به سمت تو آمده است؛ 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است که سید 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مناسک زیارات شیخ مفید رحمه الله بر روی برگه‌ای که در آن تعلیقاتی بر کتاب بزنطی بود دیدم که در اواخر تعلیقه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کتاب دعای مستجاب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این باب از کتاب بزنطی است یا نه؛ زیرا من این باب را در آنچه از کتاب بزنطی اختیار کردم، نیافتم و این لفظی است که ما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اعور می‌گوید که امام صادق علیه السلام به پدر خود علیه السلام شکایت برد؛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بنده‌ای این ذکر را نمی‌گوید، مگر این که پروردگار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امام باقر علیه السلام این جملات را به برخی از شیعیان خود فرموده باشد و آن را به فرزندش امام صادق علیه السلام نیز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تعلیقه است که از امام باقر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علیه السلام در دعا اصرار و پافشاری می‌کرد و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تا نفسش قطع می‌شد و دوباره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تعلیقه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 بر او فریاد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بخواه تا داده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تعلیقه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خود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شکوه‌ای داشتم، پدرم علیه السلام بر من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بنده‌ای این ذکر را نمی‌گوید مگر این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قدر یک نفس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ربّی یا الله یا ربّی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اجابت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تو چیست؟ و کسی که ده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حاجت تو چیست؟</w:t>
      </w:r>
    </w:p>
    <w:p>
      <w:pPr>
        <w:pStyle w:val="BookText"/>
        <w:rPr/>
      </w:pPr>
      <w:r>
        <w:rPr>
          <w:rFonts w:ascii="IRNazanin" w:hAnsi="IRNazanin" w:eastAsia="IRNazanin"/>
          <w:color w:val="111111"/>
          <w:sz w:val="28"/>
          <w:sz w:val="28"/>
          <w:szCs w:val="28"/>
          <w:rtl w:val="true"/>
          <w:lang w:bidi="fa-IR"/>
        </w:rPr>
        <w:t>و از امیر المؤمنین علیه السلام نقل شده که روز جنگ بدر رسول خدا صلی الله علیه و آله را دیدم که به سجده افتاده و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میدان جنگ برگشتم و در بازگشت دیدم به سجده افتاده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چنین بود تا خدا او را پیروزی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از کنار مردی گذشت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بطلب که خداوند به تو نظر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6" w:name="__RefHeading___Toc1558034_3830689328"/>
      <w:bookmarkStart w:id="687" w:name="_Toc300"/>
      <w:bookmarkEnd w:id="686"/>
      <w:r>
        <w:rPr>
          <w:rtl w:val="true"/>
        </w:rPr>
        <w:t xml:space="preserve">باب </w:t>
      </w:r>
      <w:r>
        <w:rPr/>
        <w:t>13</w:t>
      </w:r>
      <w:r>
        <w:rPr>
          <w:rtl w:val="true"/>
        </w:rPr>
        <w:t xml:space="preserve"> </w:t>
      </w:r>
      <w:r>
        <w:rPr>
          <w:rtl w:val="true"/>
        </w:rPr>
        <w:t>أسماء الله الحسنی التی اشتمل علیها القرآن الکریم و ما ورد منها فی الأخبار و الآثار أیضا</w:t>
      </w:r>
      <w:bookmarkEnd w:id="687"/>
    </w:p>
    <w:p>
      <w:pPr>
        <w:pStyle w:val="Heading4"/>
        <w:numPr>
          <w:ilvl w:val="3"/>
          <w:numId w:val="1"/>
        </w:numPr>
        <w:rPr/>
      </w:pPr>
      <w:bookmarkStart w:id="688" w:name="__RefHeading___Toc1558036_3830689328"/>
      <w:bookmarkStart w:id="689" w:name="_Toc301"/>
      <w:bookmarkEnd w:id="688"/>
      <w:r>
        <w:rPr>
          <w:rtl w:val="true"/>
        </w:rPr>
        <w:t>آیات</w:t>
      </w:r>
      <w:bookmarkEnd w:id="6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الآیات الفاتحة بِسْمِ اللَّهِ الرَّحْمنِ الرَّحِیمِ الْحَمْدُ لِلَّهِ رَبِّ الْعالَمِینَ الرَّحْمنِ الرَّحِیمِ مالِکِ یَوْمِ الدِّینِ البقرة وَ هُوَ بِکُلِّ شَیْ‌ءٍ عَلِیمٌ‌</w:t>
      </w:r>
      <w:r>
        <w:rPr>
          <w:rStyle w:val="FootnoteAnchor"/>
          <w:rtl w:val="true"/>
        </w:rPr>
        <w:footnoteReference w:id="1166"/>
      </w:r>
      <w:r>
        <w:rPr>
          <w:rFonts w:ascii="Amiri" w:hAnsi="Amiri" w:eastAsia="Amiri" w:cs="Amiri"/>
          <w:color w:val="111111"/>
          <w:sz w:val="28"/>
          <w:sz w:val="28"/>
          <w:szCs w:val="28"/>
          <w:rtl w:val="true"/>
          <w:lang w:bidi="ar-SA"/>
        </w:rPr>
        <w:t>و قال تعالی إِنَّهُ هُوَ التَّوَّابُ الرَّحِیمُ‌</w:t>
      </w:r>
      <w:r>
        <w:rPr>
          <w:rStyle w:val="FootnoteAnchor"/>
          <w:rtl w:val="true"/>
        </w:rPr>
        <w:footnoteReference w:id="1167"/>
      </w:r>
      <w:r>
        <w:rPr>
          <w:rFonts w:ascii="Amiri" w:hAnsi="Amiri" w:eastAsia="Amiri" w:cs="Amiri"/>
          <w:color w:val="111111"/>
          <w:sz w:val="28"/>
          <w:sz w:val="28"/>
          <w:szCs w:val="28"/>
          <w:rtl w:val="true"/>
          <w:lang w:bidi="ar-SA"/>
        </w:rPr>
        <w:t>و قال تعالی مِنْ رَبِّکُمْ‌</w:t>
      </w:r>
      <w:r>
        <w:rPr>
          <w:rStyle w:val="FootnoteAnchor"/>
          <w:rtl w:val="true"/>
        </w:rPr>
        <w:footnoteReference w:id="1168"/>
      </w:r>
      <w:r>
        <w:rPr>
          <w:rFonts w:ascii="Amiri" w:hAnsi="Amiri" w:eastAsia="Amiri" w:cs="Amiri"/>
          <w:color w:val="111111"/>
          <w:sz w:val="28"/>
          <w:sz w:val="28"/>
          <w:szCs w:val="28"/>
          <w:rtl w:val="true"/>
          <w:lang w:bidi="ar-SA"/>
        </w:rPr>
        <w:t>و قال تعالی إِلی بارِئِکُمْ‌</w:t>
      </w:r>
      <w:r>
        <w:rPr>
          <w:rStyle w:val="FootnoteAnchor"/>
          <w:rtl w:val="true"/>
        </w:rPr>
        <w:footnoteReference w:id="1169"/>
      </w:r>
      <w:r>
        <w:rPr>
          <w:rFonts w:ascii="Amiri" w:hAnsi="Amiri" w:eastAsia="Amiri" w:cs="Amiri"/>
          <w:color w:val="111111"/>
          <w:sz w:val="28"/>
          <w:sz w:val="28"/>
          <w:szCs w:val="28"/>
          <w:rtl w:val="true"/>
          <w:lang w:bidi="ar-SA"/>
        </w:rPr>
        <w:t>و قال تعالی إِنَّ اللَّهَ عَلی کُلِّ شَیْ‌ءٍ قَدِیرٌ</w:t>
      </w:r>
      <w:r>
        <w:rPr>
          <w:rStyle w:val="FootnoteAnchor"/>
          <w:rtl w:val="true"/>
        </w:rPr>
        <w:footnoteReference w:id="1170"/>
      </w:r>
      <w:r>
        <w:rPr>
          <w:rFonts w:ascii="Amiri" w:hAnsi="Amiri" w:eastAsia="Amiri" w:cs="Amiri"/>
          <w:color w:val="111111"/>
          <w:sz w:val="28"/>
          <w:sz w:val="28"/>
          <w:szCs w:val="28"/>
          <w:rtl w:val="true"/>
          <w:lang w:bidi="ar-SA"/>
        </w:rPr>
        <w:t>و قال تعالی إِنَّ اللَّهَ واسِعٌ عَلِیمٌ‌</w:t>
      </w:r>
      <w:r>
        <w:rPr>
          <w:rStyle w:val="FootnoteAnchor"/>
          <w:rtl w:val="true"/>
        </w:rPr>
        <w:footnoteReference w:id="1171"/>
      </w:r>
      <w:r>
        <w:rPr>
          <w:rFonts w:ascii="Amiri" w:hAnsi="Amiri" w:eastAsia="Amiri" w:cs="Amiri"/>
          <w:color w:val="111111"/>
          <w:sz w:val="28"/>
          <w:sz w:val="28"/>
          <w:szCs w:val="28"/>
          <w:rtl w:val="true"/>
          <w:lang w:bidi="ar-SA"/>
        </w:rPr>
        <w:t>و قال بَدِیعُ السَّماواتِ وَ الْأَرْضِ‌</w:t>
      </w:r>
      <w:r>
        <w:rPr>
          <w:rStyle w:val="FootnoteAnchor"/>
          <w:rtl w:val="true"/>
        </w:rPr>
        <w:footnoteReference w:id="1172"/>
      </w:r>
      <w:r>
        <w:rPr>
          <w:rFonts w:ascii="Amiri" w:hAnsi="Amiri" w:eastAsia="Amiri" w:cs="Amiri"/>
          <w:color w:val="111111"/>
          <w:sz w:val="28"/>
          <w:sz w:val="28"/>
          <w:szCs w:val="28"/>
          <w:rtl w:val="true"/>
          <w:lang w:bidi="ar-SA"/>
        </w:rPr>
        <w:t>و قال تعالی إِنَّکَ أَنْتَ السَّمِیعُ الْعَلِیمُ‌</w:t>
      </w:r>
      <w:r>
        <w:rPr>
          <w:rStyle w:val="FootnoteAnchor"/>
          <w:rtl w:val="true"/>
        </w:rPr>
        <w:footnoteReference w:id="1173"/>
      </w:r>
      <w:r>
        <w:rPr>
          <w:rFonts w:ascii="Amiri" w:hAnsi="Amiri" w:eastAsia="Amiri" w:cs="Amiri"/>
          <w:color w:val="111111"/>
          <w:sz w:val="28"/>
          <w:sz w:val="28"/>
          <w:szCs w:val="28"/>
          <w:rtl w:val="true"/>
          <w:lang w:bidi="ar-SA"/>
        </w:rPr>
        <w:t>و قال تعالی إِنَّکَ أَنْتَ الْعَزِیزُ الْحَکِیمُ‌</w:t>
      </w:r>
      <w:r>
        <w:rPr>
          <w:rStyle w:val="FootnoteAnchor"/>
          <w:rtl w:val="true"/>
        </w:rPr>
        <w:footnoteReference w:id="1174"/>
      </w:r>
      <w:r>
        <w:rPr>
          <w:rFonts w:ascii="Amiri" w:hAnsi="Amiri" w:eastAsia="Amiri" w:cs="Amiri"/>
          <w:color w:val="111111"/>
          <w:sz w:val="28"/>
          <w:sz w:val="28"/>
          <w:szCs w:val="28"/>
          <w:rtl w:val="true"/>
          <w:lang w:bidi="ar-SA"/>
        </w:rPr>
        <w:t>و قال تعالی وَ إِلهُکُمْ إِلهٌ واحِدٌ لا إِلهَ إِلَّا هُوَ الرَّحْمنُ الرَّحِیمُ‌</w:t>
      </w:r>
      <w:r>
        <w:rPr>
          <w:rStyle w:val="FootnoteAnchor"/>
          <w:rtl w:val="true"/>
        </w:rPr>
        <w:footnoteReference w:id="1175"/>
      </w:r>
      <w:r>
        <w:rPr>
          <w:rFonts w:ascii="Amiri" w:hAnsi="Amiri" w:eastAsia="Amiri" w:cs="Amiri"/>
          <w:color w:val="111111"/>
          <w:sz w:val="28"/>
          <w:sz w:val="28"/>
          <w:szCs w:val="28"/>
          <w:rtl w:val="true"/>
          <w:lang w:bidi="ar-SA"/>
        </w:rPr>
        <w:t>و قال وَ أَنَّ اللَّهَ شَدِیدُ الْعَذابِ‌</w:t>
      </w:r>
      <w:r>
        <w:rPr>
          <w:rStyle w:val="FootnoteAnchor"/>
          <w:rtl w:val="true"/>
        </w:rPr>
        <w:footnoteReference w:id="1176"/>
      </w:r>
      <w:r>
        <w:rPr>
          <w:rFonts w:ascii="Amiri" w:hAnsi="Amiri" w:eastAsia="Amiri" w:cs="Amiri"/>
          <w:color w:val="111111"/>
          <w:sz w:val="28"/>
          <w:sz w:val="28"/>
          <w:szCs w:val="28"/>
          <w:rtl w:val="true"/>
          <w:lang w:bidi="ar-SA"/>
        </w:rPr>
        <w:t>و قال إِنَّ اللَّهَ غَفُورٌ رَحِیمٌ‌</w:t>
      </w:r>
      <w:r>
        <w:rPr>
          <w:rStyle w:val="FootnoteAnchor"/>
          <w:rtl w:val="true"/>
        </w:rPr>
        <w:footnoteReference w:id="1177"/>
      </w:r>
      <w:r>
        <w:rPr>
          <w:rFonts w:ascii="Amiri" w:hAnsi="Amiri" w:eastAsia="Amiri" w:cs="Amiri"/>
          <w:color w:val="111111"/>
          <w:sz w:val="28"/>
          <w:sz w:val="28"/>
          <w:szCs w:val="28"/>
          <w:rtl w:val="true"/>
          <w:lang w:bidi="ar-SA"/>
        </w:rPr>
        <w:t>و قال وَ اعْلَمُوا أَنَّ اللَّهَ شَدِیدُ الْعِقابِ‌</w:t>
      </w:r>
      <w:r>
        <w:rPr>
          <w:rStyle w:val="FootnoteAnchor"/>
          <w:rtl w:val="true"/>
        </w:rPr>
        <w:footnoteReference w:id="1178"/>
      </w:r>
      <w:r>
        <w:rPr>
          <w:rFonts w:ascii="Amiri" w:hAnsi="Amiri" w:eastAsia="Amiri" w:cs="Amiri"/>
          <w:color w:val="111111"/>
          <w:sz w:val="28"/>
          <w:sz w:val="28"/>
          <w:szCs w:val="28"/>
          <w:rtl w:val="true"/>
          <w:lang w:bidi="ar-SA"/>
        </w:rPr>
        <w:t>و قال وَ اللَّهُ رَؤُفٌ بِالْعِبادِ</w:t>
      </w:r>
      <w:r>
        <w:rPr>
          <w:rStyle w:val="FootnoteAnchor"/>
          <w:rtl w:val="true"/>
        </w:rPr>
        <w:footnoteReference w:id="117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فَاعْلَمُوا أَنَّ اللَّهَ عَزِیزٌ حَکِیمٌ‌</w:t>
      </w:r>
      <w:r>
        <w:rPr>
          <w:rStyle w:val="FootnoteAnchor"/>
          <w:rtl w:val="true"/>
        </w:rPr>
        <w:footnoteReference w:id="1180"/>
      </w:r>
      <w:r>
        <w:rPr>
          <w:rFonts w:ascii="Amiri" w:hAnsi="Amiri" w:eastAsia="Amiri" w:cs="Amiri"/>
          <w:color w:val="111111"/>
          <w:sz w:val="28"/>
          <w:sz w:val="28"/>
          <w:szCs w:val="28"/>
          <w:rtl w:val="true"/>
          <w:lang w:bidi="ar-SA"/>
        </w:rPr>
        <w:t>و قال تعالی وَ اللَّهُ غَفُورٌ رَحِیمٌ‌</w:t>
      </w:r>
      <w:r>
        <w:rPr>
          <w:rStyle w:val="FootnoteAnchor"/>
          <w:rtl w:val="true"/>
        </w:rPr>
        <w:footnoteReference w:id="1181"/>
      </w:r>
      <w:r>
        <w:rPr>
          <w:rFonts w:ascii="Amiri" w:hAnsi="Amiri" w:eastAsia="Amiri" w:cs="Amiri"/>
          <w:color w:val="111111"/>
          <w:sz w:val="28"/>
          <w:sz w:val="28"/>
          <w:szCs w:val="28"/>
          <w:rtl w:val="true"/>
          <w:lang w:bidi="ar-SA"/>
        </w:rPr>
        <w:t>و قال إِنَّ اللَّهَ بِما تَعْمَلُونَ بَصِیرٌ</w:t>
      </w:r>
      <w:r>
        <w:rPr>
          <w:rStyle w:val="FootnoteAnchor"/>
          <w:rtl w:val="true"/>
        </w:rPr>
        <w:footnoteReference w:id="1182"/>
      </w:r>
      <w:r>
        <w:rPr>
          <w:rFonts w:ascii="Amiri" w:hAnsi="Amiri" w:eastAsia="Amiri" w:cs="Amiri"/>
          <w:color w:val="111111"/>
          <w:sz w:val="28"/>
          <w:sz w:val="28"/>
          <w:szCs w:val="28"/>
          <w:rtl w:val="true"/>
          <w:lang w:bidi="ar-SA"/>
        </w:rPr>
        <w:t>و قال وَ اللَّهُ بِما تَعْمَلُونَ خَبِیرٌ</w:t>
      </w:r>
      <w:r>
        <w:rPr>
          <w:rStyle w:val="FootnoteAnchor"/>
          <w:rtl w:val="true"/>
        </w:rPr>
        <w:footnoteReference w:id="1183"/>
      </w:r>
      <w:r>
        <w:rPr>
          <w:rFonts w:ascii="Amiri" w:hAnsi="Amiri" w:eastAsia="Amiri" w:cs="Amiri"/>
          <w:color w:val="111111"/>
          <w:sz w:val="28"/>
          <w:sz w:val="28"/>
          <w:szCs w:val="28"/>
          <w:rtl w:val="true"/>
          <w:lang w:bidi="ar-SA"/>
        </w:rPr>
        <w:t>و قال وَ اعْلَمُوا أَنَّ اللَّهَ سَمِیعٌ عَلِیمٌ‌</w:t>
      </w:r>
      <w:r>
        <w:rPr>
          <w:rStyle w:val="FootnoteAnchor"/>
          <w:rtl w:val="true"/>
        </w:rPr>
        <w:footnoteReference w:id="1184"/>
      </w:r>
      <w:r>
        <w:rPr>
          <w:rFonts w:ascii="Amiri" w:hAnsi="Amiri" w:eastAsia="Amiri" w:cs="Amiri"/>
          <w:color w:val="111111"/>
          <w:sz w:val="28"/>
          <w:sz w:val="28"/>
          <w:szCs w:val="28"/>
          <w:rtl w:val="true"/>
          <w:lang w:bidi="ar-SA"/>
        </w:rPr>
        <w:t>و قال وَ اللَّهُ واسِعٌ عَلِیمٌ‌</w:t>
      </w:r>
      <w:r>
        <w:rPr>
          <w:rStyle w:val="FootnoteAnchor"/>
          <w:rtl w:val="true"/>
        </w:rPr>
        <w:footnoteReference w:id="1185"/>
      </w:r>
      <w:r>
        <w:rPr>
          <w:rFonts w:ascii="Amiri" w:hAnsi="Amiri" w:eastAsia="Amiri" w:cs="Amiri"/>
          <w:color w:val="111111"/>
          <w:sz w:val="28"/>
          <w:sz w:val="28"/>
          <w:szCs w:val="28"/>
          <w:rtl w:val="true"/>
          <w:lang w:bidi="ar-SA"/>
        </w:rPr>
        <w:t>و قال اللَّهُ لا إِلهَ إِلَّا هُوَ الْحَیُّ الْقَیُّومُ لا تَأْخُذُهُ سِنَةٌ وَ لا نَوْمٌ إلی قوله وَ هُوَ الْعَلِیُّ الْعَظِیمُ‌</w:t>
      </w:r>
      <w:r>
        <w:rPr>
          <w:rStyle w:val="FootnoteAnchor"/>
          <w:rtl w:val="true"/>
        </w:rPr>
        <w:footnoteReference w:id="1186"/>
      </w:r>
      <w:r>
        <w:rPr>
          <w:rFonts w:ascii="Amiri" w:hAnsi="Amiri" w:eastAsia="Amiri" w:cs="Amiri"/>
          <w:color w:val="111111"/>
          <w:sz w:val="28"/>
          <w:sz w:val="28"/>
          <w:szCs w:val="28"/>
          <w:rtl w:val="true"/>
          <w:lang w:bidi="ar-SA"/>
        </w:rPr>
        <w:t>و قال وَ اعْلَمُوا أَنَّ اللَّهَ غَنِیٌّ حَمِیدٌ</w:t>
      </w:r>
      <w:r>
        <w:rPr>
          <w:rStyle w:val="FootnoteAnchor"/>
          <w:rtl w:val="true"/>
        </w:rPr>
        <w:footnoteReference w:id="1187"/>
      </w:r>
      <w:r>
        <w:rPr>
          <w:rFonts w:ascii="Amiri" w:hAnsi="Amiri" w:eastAsia="Amiri" w:cs="Amiri"/>
          <w:color w:val="111111"/>
          <w:sz w:val="28"/>
          <w:sz w:val="28"/>
          <w:szCs w:val="28"/>
          <w:rtl w:val="true"/>
          <w:lang w:bidi="ar-SA"/>
        </w:rPr>
        <w:t>و قال تعالی سَمِعْنا وَ أَطَعْنا غُفْرانَکَ رَبَّنا وَ إِلَیْکَ الْمَصِیرُ</w:t>
      </w:r>
      <w:r>
        <w:rPr>
          <w:rStyle w:val="FootnoteAnchor"/>
          <w:rtl w:val="true"/>
        </w:rPr>
        <w:footnoteReference w:id="1188"/>
      </w:r>
      <w:r>
        <w:rPr>
          <w:rFonts w:ascii="Amiri" w:hAnsi="Amiri" w:eastAsia="Amiri" w:cs="Amiri"/>
          <w:color w:val="111111"/>
          <w:sz w:val="28"/>
          <w:sz w:val="28"/>
          <w:szCs w:val="28"/>
          <w:rtl w:val="true"/>
          <w:lang w:bidi="ar-SA"/>
        </w:rPr>
        <w:t>و قال تعالی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Style w:val="FootnoteAnchor"/>
          <w:rtl w:val="true"/>
        </w:rPr>
        <w:footnoteReference w:id="1189"/>
      </w:r>
      <w:r>
        <w:rPr>
          <w:rFonts w:ascii="Amiri" w:hAnsi="Amiri" w:eastAsia="Amiri" w:cs="Amiri"/>
          <w:color w:val="111111"/>
          <w:sz w:val="28"/>
          <w:sz w:val="28"/>
          <w:szCs w:val="28"/>
          <w:rtl w:val="true"/>
          <w:lang w:bidi="ar-SA"/>
        </w:rPr>
        <w:t>آل عمران الم اللَّهُ لا إِلهَ إِلَّا هُوَ الْحَیُّ الْقَیُّومُ‌</w:t>
      </w:r>
      <w:r>
        <w:rPr>
          <w:rStyle w:val="FootnoteAnchor"/>
          <w:rtl w:val="true"/>
        </w:rPr>
        <w:footnoteReference w:id="1190"/>
      </w:r>
      <w:r>
        <w:rPr>
          <w:rFonts w:ascii="Amiri" w:hAnsi="Amiri" w:eastAsia="Amiri" w:cs="Amiri"/>
          <w:color w:val="111111"/>
          <w:sz w:val="28"/>
          <w:sz w:val="28"/>
          <w:szCs w:val="28"/>
          <w:rtl w:val="true"/>
          <w:lang w:bidi="ar-SA"/>
        </w:rPr>
        <w:t>و قال وَ اللَّهُ عَزِیزٌ ذُو انْتِقامٍ‌</w:t>
      </w:r>
      <w:r>
        <w:rPr>
          <w:rStyle w:val="FootnoteAnchor"/>
          <w:rtl w:val="true"/>
        </w:rPr>
        <w:footnoteReference w:id="1191"/>
      </w:r>
      <w:r>
        <w:rPr>
          <w:rFonts w:ascii="Amiri" w:hAnsi="Amiri" w:eastAsia="Amiri" w:cs="Amiri"/>
          <w:color w:val="111111"/>
          <w:sz w:val="28"/>
          <w:sz w:val="28"/>
          <w:szCs w:val="28"/>
          <w:rtl w:val="true"/>
          <w:lang w:bidi="ar-SA"/>
        </w:rPr>
        <w:t>و قال هُوَ الَّذِی یُصَوِّرُکُمْ فِی الْأَرْحامِ کَیْفَ یَشاءُ لا إِلهَ إِلَّا هُوَ الْعَزِیزُ الْحَکِیمُ‌</w:t>
      </w:r>
      <w:r>
        <w:rPr>
          <w:rStyle w:val="FootnoteAnchor"/>
          <w:rtl w:val="true"/>
        </w:rPr>
        <w:footnoteReference w:id="1192"/>
      </w:r>
      <w:r>
        <w:rPr>
          <w:rFonts w:ascii="Amiri" w:hAnsi="Amiri" w:eastAsia="Amiri" w:cs="Amiri"/>
          <w:color w:val="111111"/>
          <w:sz w:val="28"/>
          <w:sz w:val="28"/>
          <w:szCs w:val="28"/>
          <w:rtl w:val="true"/>
          <w:lang w:bidi="ar-SA"/>
        </w:rPr>
        <w:t>و قال رَبَّنا لا تُزِغْ قُلُوبَنا بَعْدَ إِذْ هَدَیْتَنا وَ هَبْ لَنا مِنْ لَدُنْکَ رَحْمَةً إِنَّکَ أَنْتَ الْوَهَّابُ رَبَّنا إِنَّکَ جامِعُ النَّاسِ لِیَوْمٍ لا رَیْبَ فِیهِ إِنَّ اللَّهَ لا یُخْلِفُ الْمِیعادَ</w:t>
      </w:r>
      <w:r>
        <w:rPr>
          <w:rStyle w:val="FootnoteAnchor"/>
          <w:rtl w:val="true"/>
        </w:rPr>
        <w:footnoteReference w:id="1193"/>
      </w:r>
      <w:r>
        <w:rPr>
          <w:rFonts w:ascii="Amiri" w:hAnsi="Amiri" w:eastAsia="Amiri" w:cs="Amiri"/>
          <w:color w:val="111111"/>
          <w:sz w:val="28"/>
          <w:sz w:val="28"/>
          <w:szCs w:val="28"/>
          <w:rtl w:val="true"/>
          <w:lang w:bidi="ar-SA"/>
        </w:rPr>
        <w:t>و قال وَ اللَّهُ شَدِیدُ الْعِقابِ‌</w:t>
      </w:r>
      <w:r>
        <w:rPr>
          <w:rStyle w:val="FootnoteAnchor"/>
          <w:rtl w:val="true"/>
        </w:rPr>
        <w:footnoteReference w:id="1194"/>
      </w:r>
      <w:r>
        <w:rPr>
          <w:rFonts w:ascii="Amiri" w:hAnsi="Amiri" w:eastAsia="Amiri" w:cs="Amiri"/>
          <w:color w:val="111111"/>
          <w:sz w:val="28"/>
          <w:sz w:val="28"/>
          <w:szCs w:val="28"/>
          <w:rtl w:val="true"/>
          <w:lang w:bidi="ar-SA"/>
        </w:rPr>
        <w:t>و قال وَ اللَّهُ بَصِیرٌ بِالْعِبادِ</w:t>
      </w:r>
      <w:r>
        <w:rPr>
          <w:rStyle w:val="FootnoteAnchor"/>
          <w:rtl w:val="true"/>
        </w:rPr>
        <w:footnoteReference w:id="11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الَّذِینَ یَقُولُونَ رَبَّنا إِنَّنا آمَنَّا فَاغْفِرْ لَنا ذُنُوبَنا وَ قِنا عَذابَ النَّارِ</w:t>
      </w:r>
      <w:r>
        <w:rPr>
          <w:rStyle w:val="FootnoteAnchor"/>
          <w:rtl w:val="true"/>
        </w:rPr>
        <w:footnoteReference w:id="1196"/>
      </w:r>
      <w:r>
        <w:rPr>
          <w:rFonts w:ascii="Amiri" w:hAnsi="Amiri" w:eastAsia="Amiri" w:cs="Amiri"/>
          <w:color w:val="111111"/>
          <w:sz w:val="28"/>
          <w:sz w:val="28"/>
          <w:szCs w:val="28"/>
          <w:rtl w:val="true"/>
          <w:lang w:bidi="ar-SA"/>
        </w:rPr>
        <w:t>و قال شَهِدَ اللَّهُ أَنَّهُ لا إِلهَ إِلَّا هُوَ وَ الْمَلائِکَةُ وَ أُولُوا الْعِلْمِ قائِماً بِالْقِسْطِ لا إِلهَ إِلَّا هُوَ الْعَزِیزُ الْحَکِیمُ و قال قُلِ اللَّهُمَّ مالِکَ الْمُلْکِ تُؤْتِی الْمُلْکَ مَنْ تَشاءُ وَ تَنْزِعُ الْمُلْکَ مِمَّنْ تَشاءُ وَ تُعِزُّ مَنْ تَشاءُ وَ تُذِلُّ مَنْ تَشاءُ بِیَدِکَ الْخَیْرُ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Style w:val="FootnoteAnchor"/>
          <w:rtl w:val="true"/>
        </w:rPr>
        <w:footnoteReference w:id="1197"/>
      </w:r>
      <w:r>
        <w:rPr>
          <w:rFonts w:ascii="Amiri" w:hAnsi="Amiri" w:eastAsia="Amiri" w:cs="Amiri"/>
          <w:color w:val="111111"/>
          <w:sz w:val="28"/>
          <w:sz w:val="28"/>
          <w:szCs w:val="28"/>
          <w:rtl w:val="true"/>
          <w:lang w:bidi="ar-SA"/>
        </w:rPr>
        <w:t>و قال وَ اللَّهُ رَؤُفٌ بِالْعِبادِ</w:t>
      </w:r>
      <w:r>
        <w:rPr>
          <w:rStyle w:val="FootnoteAnchor"/>
          <w:rtl w:val="true"/>
        </w:rPr>
        <w:footnoteReference w:id="1198"/>
      </w:r>
      <w:r>
        <w:rPr>
          <w:rFonts w:ascii="Amiri" w:hAnsi="Amiri" w:eastAsia="Amiri" w:cs="Amiri"/>
          <w:color w:val="111111"/>
          <w:sz w:val="28"/>
          <w:sz w:val="28"/>
          <w:szCs w:val="28"/>
          <w:rtl w:val="true"/>
          <w:lang w:bidi="ar-SA"/>
        </w:rPr>
        <w:t>و قال قالَ رَبِّ هَبْ لِی مِنْ لَدُنْکَ ذُرِّیَّةً طَیِّبَةً إِنَّکَ سَمِیعُ الدُّعاءِ</w:t>
      </w:r>
      <w:r>
        <w:rPr>
          <w:rStyle w:val="FootnoteAnchor"/>
          <w:rtl w:val="true"/>
        </w:rPr>
        <w:footnoteReference w:id="1199"/>
      </w:r>
      <w:r>
        <w:rPr>
          <w:rFonts w:ascii="Amiri" w:hAnsi="Amiri" w:eastAsia="Amiri" w:cs="Amiri"/>
          <w:color w:val="111111"/>
          <w:sz w:val="28"/>
          <w:sz w:val="28"/>
          <w:szCs w:val="28"/>
          <w:rtl w:val="true"/>
          <w:lang w:bidi="ar-SA"/>
        </w:rPr>
        <w:t>و قال تعالی حاکیا عن الحواریین رَبَّنا آمَنَّا بِما أَنْزَلْتَ وَ اتَّبَعْنَا الرَّسُولَ فَاکْتُبْنا مَعَ الشَّاهِدِینَ‌</w:t>
      </w:r>
      <w:r>
        <w:rPr>
          <w:rStyle w:val="FootnoteAnchor"/>
          <w:rtl w:val="true"/>
        </w:rPr>
        <w:footnoteReference w:id="1200"/>
      </w:r>
      <w:r>
        <w:rPr>
          <w:rFonts w:ascii="Amiri" w:hAnsi="Amiri" w:eastAsia="Amiri" w:cs="Amiri"/>
          <w:color w:val="111111"/>
          <w:sz w:val="28"/>
          <w:sz w:val="28"/>
          <w:szCs w:val="28"/>
          <w:rtl w:val="true"/>
          <w:lang w:bidi="ar-SA"/>
        </w:rPr>
        <w:t>و قال تعالی وَ اللَّهُ خَیْرُ الْماکِرِینَ‌</w:t>
      </w:r>
      <w:r>
        <w:rPr>
          <w:rStyle w:val="FootnoteAnchor"/>
          <w:rtl w:val="true"/>
        </w:rPr>
        <w:footnoteReference w:id="1201"/>
      </w:r>
      <w:r>
        <w:rPr>
          <w:rFonts w:ascii="Amiri" w:hAnsi="Amiri" w:eastAsia="Amiri" w:cs="Amiri"/>
          <w:color w:val="111111"/>
          <w:sz w:val="28"/>
          <w:sz w:val="28"/>
          <w:szCs w:val="28"/>
          <w:rtl w:val="true"/>
          <w:lang w:bidi="ar-SA"/>
        </w:rPr>
        <w:t>و قال وَ ما مِنْ إِلهٍ إِلَّا اللَّهُ وَ إِنَّ اللَّهَ لَهُوَ الْعَزِیزُ الْحَکِیمُ‌</w:t>
      </w:r>
      <w:r>
        <w:rPr>
          <w:rStyle w:val="FootnoteAnchor"/>
          <w:rtl w:val="true"/>
        </w:rPr>
        <w:footnoteReference w:id="1202"/>
      </w:r>
      <w:r>
        <w:rPr>
          <w:rFonts w:ascii="Amiri" w:hAnsi="Amiri" w:eastAsia="Amiri" w:cs="Amiri"/>
          <w:color w:val="111111"/>
          <w:sz w:val="28"/>
          <w:sz w:val="28"/>
          <w:szCs w:val="28"/>
          <w:rtl w:val="true"/>
          <w:lang w:bidi="ar-SA"/>
        </w:rPr>
        <w:t>و قال وَ اللَّهُ ذُو الْفَضْلِ الْعَظِیمِ‌</w:t>
      </w:r>
      <w:r>
        <w:rPr>
          <w:rStyle w:val="FootnoteAnchor"/>
          <w:rtl w:val="true"/>
        </w:rPr>
        <w:footnoteReference w:id="1203"/>
      </w:r>
      <w:r>
        <w:rPr>
          <w:rFonts w:ascii="Amiri" w:hAnsi="Amiri" w:eastAsia="Amiri" w:cs="Amiri"/>
          <w:color w:val="111111"/>
          <w:sz w:val="28"/>
          <w:sz w:val="28"/>
          <w:szCs w:val="28"/>
          <w:rtl w:val="true"/>
          <w:lang w:bidi="ar-SA"/>
        </w:rPr>
        <w:t>و قال إِنَّ اللَّهَ بِما یَعْمَلُونَ مُحِیطٌ</w:t>
      </w:r>
      <w:r>
        <w:rPr>
          <w:rStyle w:val="FootnoteAnchor"/>
          <w:rtl w:val="true"/>
        </w:rPr>
        <w:footnoteReference w:id="1204"/>
      </w:r>
      <w:r>
        <w:rPr>
          <w:rFonts w:ascii="Amiri" w:hAnsi="Amiri" w:eastAsia="Amiri" w:cs="Amiri"/>
          <w:color w:val="111111"/>
          <w:sz w:val="28"/>
          <w:sz w:val="28"/>
          <w:szCs w:val="28"/>
          <w:rtl w:val="true"/>
          <w:lang w:bidi="ar-SA"/>
        </w:rPr>
        <w:t>و قال وَ ما کانَ قَوْلَهُمْ إِلَّا أَنْ قالُوا رَبَّنَا اغْفِرْ لَنا ذُنُوبَنا وَ إِسْرافَنا فِی أَمْرِنا وَ ثَبِّتْ أَقْدامَنا وَ انْصُرْنا عَلَی الْقَوْمِ الْکافِرِینَ‌</w:t>
      </w:r>
      <w:r>
        <w:rPr>
          <w:rStyle w:val="FootnoteAnchor"/>
          <w:rtl w:val="true"/>
        </w:rPr>
        <w:footnoteReference w:id="1205"/>
      </w:r>
      <w:r>
        <w:rPr>
          <w:rFonts w:ascii="Amiri" w:hAnsi="Amiri" w:eastAsia="Amiri" w:cs="Amiri"/>
          <w:color w:val="111111"/>
          <w:sz w:val="28"/>
          <w:sz w:val="28"/>
          <w:szCs w:val="28"/>
          <w:rtl w:val="true"/>
          <w:lang w:bidi="ar-SA"/>
        </w:rPr>
        <w:t>و قال بَلِ اللَّهُ مَوْلاکُمْ وَ هُوَ خَیْرُ النَّاصِرِینَ‌</w:t>
      </w:r>
      <w:r>
        <w:rPr>
          <w:rStyle w:val="FootnoteAnchor"/>
          <w:rtl w:val="true"/>
        </w:rPr>
        <w:footnoteReference w:id="1206"/>
      </w:r>
      <w:r>
        <w:rPr>
          <w:rFonts w:ascii="Amiri" w:hAnsi="Amiri" w:eastAsia="Amiri" w:cs="Amiri"/>
          <w:color w:val="111111"/>
          <w:sz w:val="28"/>
          <w:sz w:val="28"/>
          <w:szCs w:val="28"/>
          <w:rtl w:val="true"/>
          <w:lang w:bidi="ar-SA"/>
        </w:rPr>
        <w:t>و قال وَ اللَّهُ عَلِیمٌ بِذاتِ الصُّدُورِ</w:t>
      </w:r>
      <w:r>
        <w:rPr>
          <w:rStyle w:val="FootnoteAnchor"/>
          <w:rtl w:val="true"/>
        </w:rPr>
        <w:footnoteReference w:id="1207"/>
      </w:r>
      <w:r>
        <w:rPr>
          <w:rFonts w:ascii="Amiri" w:hAnsi="Amiri" w:eastAsia="Amiri" w:cs="Amiri"/>
          <w:color w:val="111111"/>
          <w:sz w:val="28"/>
          <w:sz w:val="28"/>
          <w:szCs w:val="28"/>
          <w:rtl w:val="true"/>
          <w:lang w:bidi="ar-SA"/>
        </w:rPr>
        <w:t>و قال وَ قالُوا حَسْبُنَا اللَّهُ وَ نِعْمَ الْوَکِیلُ‌</w:t>
      </w:r>
      <w:r>
        <w:rPr>
          <w:rStyle w:val="FootnoteAnchor"/>
          <w:rtl w:val="true"/>
        </w:rPr>
        <w:footnoteReference w:id="1208"/>
      </w:r>
      <w:r>
        <w:rPr>
          <w:rFonts w:ascii="Amiri" w:hAnsi="Amiri" w:eastAsia="Amiri" w:cs="Amiri"/>
          <w:color w:val="111111"/>
          <w:sz w:val="28"/>
          <w:sz w:val="28"/>
          <w:szCs w:val="28"/>
          <w:rtl w:val="true"/>
          <w:lang w:bidi="ar-SA"/>
        </w:rPr>
        <w:t>و قال وَ اللَّهُ ذُو فَضْلٍ عَظِیمٍ‌</w:t>
      </w:r>
      <w:r>
        <w:rPr>
          <w:rStyle w:val="FootnoteAnchor"/>
          <w:rtl w:val="true"/>
        </w:rPr>
        <w:footnoteReference w:id="1209"/>
      </w:r>
      <w:r>
        <w:rPr>
          <w:rFonts w:ascii="Amiri" w:hAnsi="Amiri" w:eastAsia="Amiri" w:cs="Amiri"/>
          <w:color w:val="111111"/>
          <w:sz w:val="28"/>
          <w:sz w:val="28"/>
          <w:szCs w:val="28"/>
          <w:rtl w:val="true"/>
          <w:lang w:bidi="ar-SA"/>
        </w:rPr>
        <w:t>و قال وَ اللَّهُ بِما تَعْمَلُونَ خَبِیرٌ</w:t>
      </w:r>
      <w:r>
        <w:rPr>
          <w:rStyle w:val="FootnoteAnchor"/>
          <w:rtl w:val="true"/>
        </w:rPr>
        <w:footnoteReference w:id="121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آتِنا ما وَعَدْتَنا عَلی رُسُلِکَ وَ لا تُخْزِنا یَوْمَ الْقِیامَةِ إِنَّکَ لا تُخْلِفُ الْمِیعادَ</w:t>
      </w:r>
      <w:r>
        <w:rPr>
          <w:rStyle w:val="FootnoteAnchor"/>
          <w:rtl w:val="true"/>
        </w:rPr>
        <w:footnoteReference w:id="1211"/>
      </w:r>
      <w:r>
        <w:rPr>
          <w:rFonts w:ascii="Amiri" w:hAnsi="Amiri" w:eastAsia="Amiri" w:cs="Amiri"/>
          <w:color w:val="111111"/>
          <w:sz w:val="28"/>
          <w:sz w:val="28"/>
          <w:szCs w:val="28"/>
          <w:rtl w:val="true"/>
          <w:lang w:bidi="ar-SA"/>
        </w:rPr>
        <w:t>و قال إِنَّ اللَّهَ سَرِیعُ الْحِسابِ‌</w:t>
      </w:r>
      <w:r>
        <w:rPr>
          <w:rStyle w:val="FootnoteAnchor"/>
          <w:rtl w:val="true"/>
        </w:rPr>
        <w:footnoteReference w:id="1212"/>
      </w:r>
      <w:r>
        <w:rPr>
          <w:rFonts w:ascii="Amiri" w:hAnsi="Amiri" w:eastAsia="Amiri" w:cs="Amiri"/>
          <w:color w:val="111111"/>
          <w:sz w:val="28"/>
          <w:sz w:val="28"/>
          <w:szCs w:val="28"/>
          <w:rtl w:val="true"/>
          <w:lang w:bidi="ar-SA"/>
        </w:rPr>
        <w:t>النساء إِنَّ اللَّهَ کانَ عَلَیْکُمْ رَقِیباً</w:t>
      </w:r>
      <w:r>
        <w:rPr>
          <w:rStyle w:val="FootnoteAnchor"/>
          <w:rtl w:val="true"/>
        </w:rPr>
        <w:footnoteReference w:id="1213"/>
      </w:r>
      <w:r>
        <w:rPr>
          <w:rFonts w:ascii="Amiri" w:hAnsi="Amiri" w:eastAsia="Amiri" w:cs="Amiri"/>
          <w:color w:val="111111"/>
          <w:sz w:val="28"/>
          <w:sz w:val="28"/>
          <w:szCs w:val="28"/>
          <w:rtl w:val="true"/>
          <w:lang w:bidi="ar-SA"/>
        </w:rPr>
        <w:t>و قال تعالی إِنَّ اللَّهَ کانَ تَوَّاباً رَحِیماً</w:t>
      </w:r>
      <w:r>
        <w:rPr>
          <w:rStyle w:val="FootnoteAnchor"/>
          <w:rtl w:val="true"/>
        </w:rPr>
        <w:footnoteReference w:id="1214"/>
      </w:r>
      <w:r>
        <w:rPr>
          <w:rFonts w:ascii="Amiri" w:hAnsi="Amiri" w:eastAsia="Amiri" w:cs="Amiri"/>
          <w:color w:val="111111"/>
          <w:sz w:val="28"/>
          <w:sz w:val="28"/>
          <w:szCs w:val="28"/>
          <w:rtl w:val="true"/>
          <w:lang w:bidi="ar-SA"/>
        </w:rPr>
        <w:t>و قال إِنَّ اللَّهَ کانَ عَلِیًّا کَبِیراً</w:t>
      </w:r>
      <w:r>
        <w:rPr>
          <w:rStyle w:val="FootnoteAnchor"/>
          <w:rtl w:val="true"/>
        </w:rPr>
        <w:footnoteReference w:id="1215"/>
      </w:r>
      <w:r>
        <w:rPr>
          <w:rFonts w:ascii="Amiri" w:hAnsi="Amiri" w:eastAsia="Amiri" w:cs="Amiri"/>
          <w:color w:val="111111"/>
          <w:sz w:val="28"/>
          <w:sz w:val="28"/>
          <w:szCs w:val="28"/>
          <w:rtl w:val="true"/>
          <w:lang w:bidi="ar-SA"/>
        </w:rPr>
        <w:t>و قال إِنَّ اللَّهَ کانَ عَلِیماً خَبِیراً</w:t>
      </w:r>
      <w:r>
        <w:rPr>
          <w:rStyle w:val="FootnoteAnchor"/>
          <w:rtl w:val="true"/>
        </w:rPr>
        <w:footnoteReference w:id="1216"/>
      </w:r>
      <w:r>
        <w:rPr>
          <w:rFonts w:ascii="Amiri" w:hAnsi="Amiri" w:eastAsia="Amiri" w:cs="Amiri"/>
          <w:color w:val="111111"/>
          <w:sz w:val="28"/>
          <w:sz w:val="28"/>
          <w:szCs w:val="28"/>
          <w:rtl w:val="true"/>
          <w:lang w:bidi="ar-SA"/>
        </w:rPr>
        <w:t>و قال وَ کَفی بِاللَّهِ وَلِیًّا وَ کَفی بِاللَّهِ نَصِیراً</w:t>
      </w:r>
      <w:r>
        <w:rPr>
          <w:rStyle w:val="FootnoteAnchor"/>
          <w:rtl w:val="true"/>
        </w:rPr>
        <w:footnoteReference w:id="1217"/>
      </w:r>
      <w:r>
        <w:rPr>
          <w:rFonts w:ascii="Amiri" w:hAnsi="Amiri" w:eastAsia="Amiri" w:cs="Amiri"/>
          <w:color w:val="111111"/>
          <w:sz w:val="28"/>
          <w:sz w:val="28"/>
          <w:szCs w:val="28"/>
          <w:rtl w:val="true"/>
          <w:lang w:bidi="ar-SA"/>
        </w:rPr>
        <w:t>و قال إِنَّ اللَّهَ کانَ عَزِیزاً حَکِیماً</w:t>
      </w:r>
      <w:r>
        <w:rPr>
          <w:rStyle w:val="FootnoteAnchor"/>
          <w:rtl w:val="true"/>
        </w:rPr>
        <w:footnoteReference w:id="1218"/>
      </w:r>
      <w:r>
        <w:rPr>
          <w:rFonts w:ascii="Amiri" w:hAnsi="Amiri" w:eastAsia="Amiri" w:cs="Amiri"/>
          <w:color w:val="111111"/>
          <w:sz w:val="28"/>
          <w:sz w:val="28"/>
          <w:szCs w:val="28"/>
          <w:rtl w:val="true"/>
          <w:lang w:bidi="ar-SA"/>
        </w:rPr>
        <w:t>و قال وَ کانَ اللَّهُ عَلی کُلِّ شَیْ‌ءٍ مُقِیتاً</w:t>
      </w:r>
      <w:r>
        <w:rPr>
          <w:rStyle w:val="FootnoteAnchor"/>
          <w:rtl w:val="true"/>
        </w:rPr>
        <w:footnoteReference w:id="1219"/>
      </w:r>
      <w:r>
        <w:rPr>
          <w:rFonts w:ascii="Amiri" w:hAnsi="Amiri" w:eastAsia="Amiri" w:cs="Amiri"/>
          <w:color w:val="111111"/>
          <w:sz w:val="28"/>
          <w:sz w:val="28"/>
          <w:szCs w:val="28"/>
          <w:rtl w:val="true"/>
          <w:lang w:bidi="ar-SA"/>
        </w:rPr>
        <w:t>و قال إِنَّ اللَّهَ کانَ عَلی کُلِّ شَیْ‌ءٍ حَسِیباً</w:t>
      </w:r>
      <w:r>
        <w:rPr>
          <w:rStyle w:val="FootnoteAnchor"/>
          <w:rtl w:val="true"/>
        </w:rPr>
        <w:footnoteReference w:id="1220"/>
      </w:r>
      <w:r>
        <w:rPr>
          <w:rFonts w:ascii="Amiri" w:hAnsi="Amiri" w:eastAsia="Amiri" w:cs="Amiri"/>
          <w:color w:val="111111"/>
          <w:sz w:val="28"/>
          <w:sz w:val="28"/>
          <w:szCs w:val="28"/>
          <w:rtl w:val="true"/>
          <w:lang w:bidi="ar-SA"/>
        </w:rPr>
        <w:t>و قال اللَّهُ لا إِلهَ إِلَّا هُوَ لَیَجْمَعَنَّکُمْ إِلی یَوْمِ الْقِیامَةِ لا رَیْبَ فِیهِ وَ مَنْ أَصْدَقُ مِنَ اللَّهِ حَدِیثاً</w:t>
      </w:r>
      <w:r>
        <w:rPr>
          <w:rStyle w:val="FootnoteAnchor"/>
          <w:rtl w:val="true"/>
        </w:rPr>
        <w:footnoteReference w:id="1221"/>
      </w:r>
      <w:r>
        <w:rPr>
          <w:rFonts w:ascii="Amiri" w:hAnsi="Amiri" w:eastAsia="Amiri" w:cs="Amiri"/>
          <w:color w:val="111111"/>
          <w:sz w:val="28"/>
          <w:sz w:val="28"/>
          <w:szCs w:val="28"/>
          <w:rtl w:val="true"/>
          <w:lang w:bidi="ar-SA"/>
        </w:rPr>
        <w:t>و قال وَ کانَ اللَّهُ عَفُوًّا غَفُوراً</w:t>
      </w:r>
      <w:r>
        <w:rPr>
          <w:rStyle w:val="FootnoteAnchor"/>
          <w:rtl w:val="true"/>
        </w:rPr>
        <w:footnoteReference w:id="1222"/>
      </w:r>
      <w:r>
        <w:rPr>
          <w:rFonts w:ascii="Amiri" w:hAnsi="Amiri" w:eastAsia="Amiri" w:cs="Amiri"/>
          <w:color w:val="111111"/>
          <w:sz w:val="28"/>
          <w:sz w:val="28"/>
          <w:szCs w:val="28"/>
          <w:rtl w:val="true"/>
          <w:lang w:bidi="ar-SA"/>
        </w:rPr>
        <w:t>و قال وَ کانَ اللَّهُ بِما یَعْمَلُونَ مُحِیطاً</w:t>
      </w:r>
      <w:r>
        <w:rPr>
          <w:rStyle w:val="FootnoteAnchor"/>
          <w:rtl w:val="true"/>
        </w:rPr>
        <w:footnoteReference w:id="1223"/>
      </w:r>
      <w:r>
        <w:rPr>
          <w:rFonts w:ascii="Amiri" w:hAnsi="Amiri" w:eastAsia="Amiri" w:cs="Amiri"/>
          <w:color w:val="111111"/>
          <w:sz w:val="28"/>
          <w:sz w:val="28"/>
          <w:szCs w:val="28"/>
          <w:rtl w:val="true"/>
          <w:lang w:bidi="ar-SA"/>
        </w:rPr>
        <w:t>و قال وَ کانَ اللَّهُ بِکُلِّ شَیْ‌ءٍ مُحِیطاً</w:t>
      </w:r>
      <w:r>
        <w:rPr>
          <w:rStyle w:val="FootnoteAnchor"/>
          <w:rtl w:val="true"/>
        </w:rPr>
        <w:footnoteReference w:id="1224"/>
      </w:r>
      <w:r>
        <w:rPr>
          <w:rFonts w:ascii="Amiri" w:hAnsi="Amiri" w:eastAsia="Amiri" w:cs="Amiri"/>
          <w:color w:val="111111"/>
          <w:sz w:val="28"/>
          <w:sz w:val="28"/>
          <w:szCs w:val="28"/>
          <w:rtl w:val="true"/>
          <w:lang w:bidi="ar-SA"/>
        </w:rPr>
        <w:t>و قال وَ کانَ اللَّهُ واسِعاً حَکِیماً</w:t>
      </w:r>
      <w:r>
        <w:rPr>
          <w:rStyle w:val="FootnoteAnchor"/>
          <w:rtl w:val="true"/>
        </w:rPr>
        <w:footnoteReference w:id="1225"/>
      </w:r>
      <w:r>
        <w:rPr>
          <w:rFonts w:ascii="Amiri" w:hAnsi="Amiri" w:eastAsia="Amiri" w:cs="Amiri"/>
          <w:color w:val="111111"/>
          <w:sz w:val="28"/>
          <w:sz w:val="28"/>
          <w:szCs w:val="28"/>
          <w:rtl w:val="true"/>
          <w:lang w:bidi="ar-SA"/>
        </w:rPr>
        <w:t>و قال وَ کانَ اللَّهُ غَنِیًّا حَمِیداً</w:t>
      </w:r>
      <w:r>
        <w:rPr>
          <w:rStyle w:val="FootnoteAnchor"/>
          <w:rtl w:val="true"/>
        </w:rPr>
        <w:footnoteReference w:id="1226"/>
      </w:r>
      <w:r>
        <w:rPr>
          <w:rFonts w:ascii="Amiri" w:hAnsi="Amiri" w:eastAsia="Amiri" w:cs="Amiri"/>
          <w:color w:val="111111"/>
          <w:sz w:val="28"/>
          <w:sz w:val="28"/>
          <w:szCs w:val="28"/>
          <w:rtl w:val="true"/>
          <w:lang w:bidi="ar-SA"/>
        </w:rPr>
        <w:t>و قال وَ کَفی بِاللَّهِ وَکِیلًا</w:t>
      </w:r>
      <w:r>
        <w:rPr>
          <w:rStyle w:val="FootnoteAnchor"/>
          <w:rtl w:val="true"/>
        </w:rPr>
        <w:footnoteReference w:id="1227"/>
      </w:r>
      <w:r>
        <w:rPr>
          <w:rFonts w:ascii="Amiri" w:hAnsi="Amiri" w:eastAsia="Amiri" w:cs="Amiri"/>
          <w:color w:val="111111"/>
          <w:sz w:val="28"/>
          <w:sz w:val="28"/>
          <w:szCs w:val="28"/>
          <w:rtl w:val="true"/>
          <w:lang w:bidi="ar-SA"/>
        </w:rPr>
        <w:t>و قال وَ کانَ اللَّهُ شاکِراً عَلِیماً</w:t>
      </w:r>
      <w:r>
        <w:rPr>
          <w:rStyle w:val="FootnoteAnchor"/>
          <w:rtl w:val="true"/>
        </w:rPr>
        <w:footnoteReference w:id="1228"/>
      </w:r>
      <w:r>
        <w:rPr>
          <w:rFonts w:ascii="Amiri" w:hAnsi="Amiri" w:eastAsia="Amiri" w:cs="Amiri"/>
          <w:color w:val="111111"/>
          <w:sz w:val="28"/>
          <w:sz w:val="28"/>
          <w:szCs w:val="28"/>
          <w:rtl w:val="true"/>
          <w:lang w:bidi="ar-SA"/>
        </w:rPr>
        <w:t>و قال فَإِنَّ اللَّهَ کانَ عَفُوًّا قَدِیراً</w:t>
      </w:r>
      <w:r>
        <w:rPr>
          <w:rStyle w:val="FootnoteAnchor"/>
          <w:rtl w:val="true"/>
        </w:rPr>
        <w:footnoteReference w:id="1229"/>
      </w:r>
      <w:r>
        <w:rPr>
          <w:rFonts w:ascii="Amiri" w:hAnsi="Amiri" w:eastAsia="Amiri" w:cs="Amiri"/>
          <w:color w:val="111111"/>
          <w:sz w:val="28"/>
          <w:sz w:val="28"/>
          <w:szCs w:val="28"/>
          <w:rtl w:val="true"/>
          <w:lang w:bidi="ar-SA"/>
        </w:rPr>
        <w:t>و قال وَ کَفی بِاللَّهِ شَهِیداً</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المائدة وَ اللَّهُ عَزِیزٌ حَکِیمٌ‌</w:t>
      </w:r>
      <w:r>
        <w:rPr>
          <w:rStyle w:val="FootnoteAnchor"/>
          <w:rtl w:val="true"/>
        </w:rPr>
        <w:footnoteReference w:id="1231"/>
      </w:r>
      <w:r>
        <w:rPr>
          <w:rFonts w:ascii="Amiri" w:hAnsi="Amiri" w:eastAsia="Amiri" w:cs="Amiri"/>
          <w:color w:val="111111"/>
          <w:sz w:val="28"/>
          <w:sz w:val="28"/>
          <w:szCs w:val="28"/>
          <w:rtl w:val="true"/>
          <w:lang w:bidi="ar-SA"/>
        </w:rPr>
        <w:t>و قال وَ اللَّهُ واسِعٌ عَلِیمٌ‌</w:t>
      </w:r>
      <w:r>
        <w:rPr>
          <w:rStyle w:val="FootnoteAnchor"/>
          <w:rtl w:val="true"/>
        </w:rPr>
        <w:footnoteReference w:id="1232"/>
      </w:r>
      <w:r>
        <w:rPr>
          <w:rFonts w:ascii="Amiri" w:hAnsi="Amiri" w:eastAsia="Amiri" w:cs="Amiri"/>
          <w:color w:val="111111"/>
          <w:sz w:val="28"/>
          <w:sz w:val="28"/>
          <w:szCs w:val="28"/>
          <w:rtl w:val="true"/>
          <w:lang w:bidi="ar-SA"/>
        </w:rPr>
        <w:t>و قال یَقُولُونَ رَبَّنا آمَنَّا فَاکْتُبْنا مَعَ الشَّاهِدِینَ‌</w:t>
      </w:r>
      <w:r>
        <w:rPr>
          <w:rStyle w:val="FootnoteAnchor"/>
          <w:rtl w:val="true"/>
        </w:rPr>
        <w:footnoteReference w:id="1233"/>
      </w:r>
      <w:r>
        <w:rPr>
          <w:rFonts w:ascii="Amiri" w:hAnsi="Amiri" w:eastAsia="Amiri" w:cs="Amiri"/>
          <w:color w:val="111111"/>
          <w:sz w:val="28"/>
          <w:sz w:val="28"/>
          <w:szCs w:val="28"/>
          <w:rtl w:val="true"/>
          <w:lang w:bidi="ar-SA"/>
        </w:rPr>
        <w:t>و قال وَ اللَّهُ عَزِیزٌ ذُو انْتِقامٍ‌</w:t>
      </w:r>
      <w:r>
        <w:rPr>
          <w:rStyle w:val="FootnoteAnchor"/>
          <w:rtl w:val="true"/>
        </w:rPr>
        <w:footnoteReference w:id="1234"/>
      </w:r>
      <w:r>
        <w:rPr>
          <w:rFonts w:ascii="Amiri" w:hAnsi="Amiri" w:eastAsia="Amiri" w:cs="Amiri"/>
          <w:color w:val="111111"/>
          <w:sz w:val="28"/>
          <w:sz w:val="28"/>
          <w:szCs w:val="28"/>
          <w:rtl w:val="true"/>
          <w:lang w:bidi="ar-SA"/>
        </w:rPr>
        <w:t>و قال اعْلَمُوا أَنَّ اللَّهَ شَدِیدُ الْعِقابِ وَ أَنَّ اللَّهَ غَفُورٌ رَحِیمٌ‌</w:t>
      </w:r>
      <w:r>
        <w:rPr>
          <w:rStyle w:val="FootnoteAnchor"/>
          <w:rtl w:val="true"/>
        </w:rPr>
        <w:footnoteReference w:id="1235"/>
      </w:r>
      <w:r>
        <w:rPr>
          <w:rFonts w:ascii="Amiri" w:hAnsi="Amiri" w:eastAsia="Amiri" w:cs="Amiri"/>
          <w:color w:val="111111"/>
          <w:sz w:val="28"/>
          <w:sz w:val="28"/>
          <w:szCs w:val="28"/>
          <w:rtl w:val="true"/>
          <w:lang w:bidi="ar-SA"/>
        </w:rPr>
        <w:t>و قال تعالی إِنَّکَ أَنْتَ عَلَّامُ الْغُیُوبِ‌</w:t>
      </w:r>
      <w:r>
        <w:rPr>
          <w:rStyle w:val="FootnoteAnchor"/>
          <w:rtl w:val="true"/>
        </w:rPr>
        <w:footnoteReference w:id="1236"/>
      </w:r>
      <w:r>
        <w:rPr>
          <w:rFonts w:ascii="Amiri" w:hAnsi="Amiri" w:eastAsia="Amiri" w:cs="Amiri"/>
          <w:color w:val="111111"/>
          <w:sz w:val="28"/>
          <w:sz w:val="28"/>
          <w:szCs w:val="28"/>
          <w:rtl w:val="true"/>
          <w:lang w:bidi="ar-SA"/>
        </w:rPr>
        <w:t>و قال تعالی وَ ارْزُقْنا وَ أَنْتَ خَیْرُ الرَّازِقِینَ‌</w:t>
      </w:r>
      <w:r>
        <w:rPr>
          <w:rStyle w:val="FootnoteAnchor"/>
          <w:rtl w:val="true"/>
        </w:rPr>
        <w:footnoteReference w:id="1237"/>
      </w:r>
      <w:r>
        <w:rPr>
          <w:rFonts w:ascii="Amiri" w:hAnsi="Amiri" w:eastAsia="Amiri" w:cs="Amiri"/>
          <w:color w:val="111111"/>
          <w:sz w:val="28"/>
          <w:sz w:val="28"/>
          <w:szCs w:val="28"/>
          <w:rtl w:val="true"/>
          <w:lang w:bidi="ar-SA"/>
        </w:rPr>
        <w:t>و قال تعالی حاکیا عن عیسی علیه السلام فَلَمَّا تَوَفَّیْتَنِی کُنْتَ أَنْتَ الرَّقِیبَ عَلَیْهِمْ وَ أَنْتَ عَلی کُلِّ شَیْ‌ءٍ شَهِیدٌ</w:t>
      </w:r>
      <w:r>
        <w:rPr>
          <w:rStyle w:val="FootnoteAnchor"/>
          <w:rtl w:val="true"/>
        </w:rPr>
        <w:footnoteReference w:id="1238"/>
      </w:r>
      <w:r>
        <w:rPr>
          <w:rFonts w:ascii="Amiri" w:hAnsi="Amiri" w:eastAsia="Amiri" w:cs="Amiri"/>
          <w:color w:val="111111"/>
          <w:sz w:val="28"/>
          <w:sz w:val="28"/>
          <w:szCs w:val="28"/>
          <w:rtl w:val="true"/>
          <w:lang w:bidi="ar-SA"/>
        </w:rPr>
        <w:t>الأنعام قُلْ أَ غَیْرَ اللَّهِ أَتَّخِذُ وَلِیًّا فاطِرِ السَّماواتِ وَ الْأَرْضِ وَ هُوَ یُطْعِمُ وَ لا یُطْعَمُ‌</w:t>
      </w:r>
      <w:r>
        <w:rPr>
          <w:rStyle w:val="FootnoteAnchor"/>
          <w:rtl w:val="true"/>
        </w:rPr>
        <w:footnoteReference w:id="1239"/>
      </w:r>
      <w:r>
        <w:rPr>
          <w:rFonts w:ascii="Amiri" w:hAnsi="Amiri" w:eastAsia="Amiri" w:cs="Amiri"/>
          <w:color w:val="111111"/>
          <w:sz w:val="28"/>
          <w:sz w:val="28"/>
          <w:szCs w:val="28"/>
          <w:rtl w:val="true"/>
          <w:lang w:bidi="ar-SA"/>
        </w:rPr>
        <w:t>و قال وَ هُوَ الْقاهِرُ فَوْقَ عِبادِهِ وَ هُوَ الْحَکِیمُ الْخَبِیرُ</w:t>
      </w:r>
      <w:r>
        <w:rPr>
          <w:rStyle w:val="FootnoteAnchor"/>
          <w:rtl w:val="true"/>
        </w:rPr>
        <w:footnoteReference w:id="1240"/>
      </w:r>
      <w:r>
        <w:rPr>
          <w:rFonts w:ascii="Amiri" w:hAnsi="Amiri" w:eastAsia="Amiri" w:cs="Amiri"/>
          <w:color w:val="111111"/>
          <w:sz w:val="28"/>
          <w:sz w:val="28"/>
          <w:szCs w:val="28"/>
          <w:rtl w:val="true"/>
          <w:lang w:bidi="ar-SA"/>
        </w:rPr>
        <w:t>و قال وَ هُوَ أَسْرَعُ الْحاسِبِینَ‌</w:t>
      </w:r>
      <w:r>
        <w:rPr>
          <w:rStyle w:val="FootnoteAnchor"/>
          <w:rtl w:val="true"/>
        </w:rPr>
        <w:footnoteReference w:id="1241"/>
      </w:r>
      <w:r>
        <w:rPr>
          <w:rFonts w:ascii="Amiri" w:hAnsi="Amiri" w:eastAsia="Amiri" w:cs="Amiri"/>
          <w:color w:val="111111"/>
          <w:sz w:val="28"/>
          <w:sz w:val="28"/>
          <w:szCs w:val="28"/>
          <w:rtl w:val="true"/>
          <w:lang w:bidi="ar-SA"/>
        </w:rPr>
        <w:t>و قال إِنَّ اللَّهَ فالِقُ الْحَبِّ وَ النَّوی‌</w:t>
      </w:r>
      <w:r>
        <w:rPr>
          <w:rStyle w:val="FootnoteAnchor"/>
          <w:rtl w:val="true"/>
        </w:rPr>
        <w:footnoteReference w:id="1242"/>
      </w:r>
      <w:r>
        <w:rPr>
          <w:rFonts w:ascii="Amiri" w:hAnsi="Amiri" w:eastAsia="Amiri" w:cs="Amiri"/>
          <w:color w:val="111111"/>
          <w:sz w:val="28"/>
          <w:sz w:val="28"/>
          <w:szCs w:val="28"/>
          <w:rtl w:val="true"/>
          <w:lang w:bidi="ar-SA"/>
        </w:rPr>
        <w:t>و قال فالِقُ الْإِصْباحِ‌</w:t>
      </w:r>
      <w:r>
        <w:rPr>
          <w:rStyle w:val="FootnoteAnchor"/>
          <w:rtl w:val="true"/>
        </w:rPr>
        <w:footnoteReference w:id="1243"/>
      </w:r>
      <w:r>
        <w:rPr>
          <w:rFonts w:ascii="IRNazanin" w:hAnsi="IRNazanin" w:eastAsia="IRNazanin"/>
          <w:color w:val="111111"/>
          <w:sz w:val="28"/>
          <w:sz w:val="28"/>
          <w:szCs w:val="28"/>
          <w:rtl w:val="true"/>
          <w:lang w:bidi="fa-IR"/>
        </w:rPr>
        <w:t>و قال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بَدِیعُ السَّماواتِ وَ الْأَرْضِ‌</w:t>
      </w:r>
      <w:r>
        <w:rPr>
          <w:rStyle w:val="FootnoteAnchor"/>
          <w:rtl w:val="true"/>
        </w:rPr>
        <w:footnoteReference w:id="1244"/>
      </w:r>
      <w:r>
        <w:rPr>
          <w:rFonts w:ascii="Amiri" w:hAnsi="Amiri" w:eastAsia="Amiri" w:cs="Amiri"/>
          <w:color w:val="111111"/>
          <w:sz w:val="28"/>
          <w:sz w:val="28"/>
          <w:szCs w:val="28"/>
          <w:rtl w:val="true"/>
          <w:lang w:bidi="ar-SA"/>
        </w:rPr>
        <w:t>و قال ذلِکُمُ اللَّهُ رَبُّکُمْ لا إِلهَ إِلَّا هُوَ خالِقُ کُلِّ شَیْ‌ءٍ فَاعْبُدُوهُ وَ هُوَ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r>
        <w:rPr>
          <w:rStyle w:val="FootnoteAnchor"/>
          <w:rtl w:val="true"/>
        </w:rPr>
        <w:footnoteReference w:id="1245"/>
      </w:r>
      <w:r>
        <w:rPr>
          <w:rFonts w:ascii="Amiri" w:hAnsi="Amiri" w:eastAsia="Amiri" w:cs="Amiri"/>
          <w:color w:val="111111"/>
          <w:sz w:val="28"/>
          <w:sz w:val="28"/>
          <w:szCs w:val="28"/>
          <w:rtl w:val="true"/>
          <w:lang w:bidi="ar-SA"/>
        </w:rPr>
        <w:t>و قال اتَّبِعْ ما أُوحِیَ إِلَیْکَ مِنْ رَبِّکَ لا إِلهَ إِلَّا هُوَ وَ أَعْرِضْ عَنِ الْمُشْرِکِینَ‌</w:t>
      </w:r>
      <w:r>
        <w:rPr>
          <w:rStyle w:val="FootnoteAnchor"/>
          <w:rtl w:val="true"/>
        </w:rPr>
        <w:footnoteReference w:id="1246"/>
      </w:r>
      <w:r>
        <w:rPr>
          <w:rFonts w:ascii="Amiri" w:hAnsi="Amiri" w:eastAsia="Amiri" w:cs="Amiri"/>
          <w:color w:val="111111"/>
          <w:sz w:val="28"/>
          <w:sz w:val="28"/>
          <w:szCs w:val="28"/>
          <w:rtl w:val="true"/>
          <w:lang w:bidi="ar-SA"/>
        </w:rPr>
        <w:t>و قال وَ رَبُّکَ الْغَنِیُّ ذُو الرَّحْمَةِ</w:t>
      </w:r>
      <w:r>
        <w:rPr>
          <w:rStyle w:val="FootnoteAnchor"/>
          <w:rtl w:val="true"/>
        </w:rPr>
        <w:footnoteReference w:id="1247"/>
      </w:r>
      <w:r>
        <w:rPr>
          <w:rFonts w:ascii="Amiri" w:hAnsi="Amiri" w:eastAsia="Amiri" w:cs="Amiri"/>
          <w:color w:val="111111"/>
          <w:sz w:val="28"/>
          <w:sz w:val="28"/>
          <w:szCs w:val="28"/>
          <w:rtl w:val="true"/>
          <w:lang w:bidi="ar-SA"/>
        </w:rPr>
        <w:t xml:space="preserve">و قال إِنَّ رَبَّکَ سَرِیعُ الْعِقابِ وَ إِنَّهُ لَغَفُورٌ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رَحِیمٌ‌</w:t>
      </w:r>
      <w:r>
        <w:rPr>
          <w:rStyle w:val="FootnoteAnchor"/>
          <w:rtl w:val="true"/>
        </w:rPr>
        <w:footnoteReference w:id="1248"/>
      </w:r>
      <w:r>
        <w:rPr>
          <w:rFonts w:ascii="Amiri" w:hAnsi="Amiri" w:eastAsia="Amiri" w:cs="Amiri"/>
          <w:color w:val="111111"/>
          <w:sz w:val="28"/>
          <w:sz w:val="28"/>
          <w:szCs w:val="28"/>
          <w:rtl w:val="true"/>
          <w:lang w:bidi="ar-SA"/>
        </w:rPr>
        <w:t>الأعراف قالا رَبَّنا ظَلَمْنا أَنْفُسَنا وَ إِنْ لَمْ تَغْفِرْ لَنا وَ تَرْحَمْنا لَنَکُونَنَّ مِنَ الْخاسِرِینَ‌</w:t>
      </w:r>
      <w:r>
        <w:rPr>
          <w:rStyle w:val="FootnoteAnchor"/>
          <w:rtl w:val="true"/>
        </w:rPr>
        <w:footnoteReference w:id="1249"/>
      </w:r>
      <w:r>
        <w:rPr>
          <w:rFonts w:ascii="Amiri" w:hAnsi="Amiri" w:eastAsia="Amiri" w:cs="Amiri"/>
          <w:color w:val="111111"/>
          <w:sz w:val="28"/>
          <w:sz w:val="28"/>
          <w:szCs w:val="28"/>
          <w:rtl w:val="true"/>
          <w:lang w:bidi="ar-SA"/>
        </w:rPr>
        <w:t>و قال تعالی تَبارَکَ اللَّهُ رَبُّ الْعالَمِینَ‌</w:t>
      </w:r>
      <w:r>
        <w:rPr>
          <w:rStyle w:val="FootnoteAnchor"/>
          <w:rtl w:val="true"/>
        </w:rPr>
        <w:footnoteReference w:id="1250"/>
      </w:r>
      <w:r>
        <w:rPr>
          <w:rFonts w:ascii="Amiri" w:hAnsi="Amiri" w:eastAsia="Amiri" w:cs="Amiri"/>
          <w:color w:val="111111"/>
          <w:sz w:val="28"/>
          <w:sz w:val="28"/>
          <w:szCs w:val="28"/>
          <w:rtl w:val="true"/>
          <w:lang w:bidi="ar-SA"/>
        </w:rPr>
        <w:t>و قال وَ هُوَ خَیْرُ الْحاکِمِینَ‌</w:t>
      </w:r>
      <w:r>
        <w:rPr>
          <w:rStyle w:val="FootnoteAnchor"/>
          <w:rtl w:val="true"/>
        </w:rPr>
        <w:footnoteReference w:id="1251"/>
      </w:r>
      <w:r>
        <w:rPr>
          <w:rFonts w:ascii="Amiri" w:hAnsi="Amiri" w:eastAsia="Amiri" w:cs="Amiri"/>
          <w:color w:val="111111"/>
          <w:sz w:val="28"/>
          <w:sz w:val="28"/>
          <w:szCs w:val="28"/>
          <w:rtl w:val="true"/>
          <w:lang w:bidi="ar-SA"/>
        </w:rPr>
        <w:t>و قال تعالی حاکیا عن شعیب علیه السلام رَبَّنَا افْتَحْ بَیْنَنا وَ بَیْنَ قَوْمِنا بِالْحَقِّ وَ أَنْتَ خَیْرُ الْفاتِحِینَ‌</w:t>
      </w:r>
      <w:r>
        <w:rPr>
          <w:rStyle w:val="FootnoteAnchor"/>
          <w:rtl w:val="true"/>
        </w:rPr>
        <w:footnoteReference w:id="1252"/>
      </w:r>
      <w:r>
        <w:rPr>
          <w:rFonts w:ascii="Amiri" w:hAnsi="Amiri" w:eastAsia="Amiri" w:cs="Amiri"/>
          <w:color w:val="111111"/>
          <w:sz w:val="28"/>
          <w:sz w:val="28"/>
          <w:szCs w:val="28"/>
          <w:rtl w:val="true"/>
          <w:lang w:bidi="ar-SA"/>
        </w:rPr>
        <w:t>و قال تعالی حاکیا عن السحرة رَبَّنا أَفْرِغْ عَلَیْنا صَبْراً وَ تَوَفَّنا مُسْلِمِینَ‌</w:t>
      </w:r>
      <w:r>
        <w:rPr>
          <w:rStyle w:val="FootnoteAnchor"/>
          <w:rtl w:val="true"/>
        </w:rPr>
        <w:footnoteReference w:id="1253"/>
      </w:r>
      <w:r>
        <w:rPr>
          <w:rFonts w:ascii="Amiri" w:hAnsi="Amiri" w:eastAsia="Amiri" w:cs="Amiri"/>
          <w:color w:val="111111"/>
          <w:sz w:val="28"/>
          <w:sz w:val="28"/>
          <w:szCs w:val="28"/>
          <w:rtl w:val="true"/>
          <w:lang w:bidi="ar-SA"/>
        </w:rPr>
        <w:t>و قال تعالی حاکیا عن موسی علیه السلام رَبِّ اغْفِرْ لِی وَ لِأَخِی وَ أَدْخِلْنا فِی رَحْمَتِکَ وَ أَنْتَ أَرْحَمُ الرَّاحِمِینَ‌</w:t>
      </w:r>
      <w:r>
        <w:rPr>
          <w:rStyle w:val="FootnoteAnchor"/>
          <w:rtl w:val="true"/>
        </w:rPr>
        <w:footnoteReference w:id="1254"/>
      </w:r>
      <w:r>
        <w:rPr>
          <w:rFonts w:ascii="Amiri" w:hAnsi="Amiri" w:eastAsia="Amiri" w:cs="Amiri"/>
          <w:color w:val="111111"/>
          <w:sz w:val="28"/>
          <w:sz w:val="28"/>
          <w:szCs w:val="28"/>
          <w:rtl w:val="true"/>
          <w:lang w:bidi="ar-SA"/>
        </w:rPr>
        <w:t>و قال حاکیا عنه علیه السلام أَنْتَ وَلِیُّنا فَاغْفِرْ لَنا وَ ارْحَمْنا وَ أَنْتَ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اکْتُبْ لَنا فِی هذِهِ الدُّنْیا حَسَنَةً وَ فِی الْآخِرَةِ إِنَّا هُدْنا إِلَیْکَ‌</w:t>
      </w:r>
      <w:r>
        <w:rPr>
          <w:rStyle w:val="FootnoteAnchor"/>
          <w:rtl w:val="true"/>
        </w:rPr>
        <w:footnoteReference w:id="1255"/>
      </w:r>
      <w:r>
        <w:rPr>
          <w:rFonts w:ascii="Amiri" w:hAnsi="Amiri" w:eastAsia="Amiri" w:cs="Amiri"/>
          <w:color w:val="111111"/>
          <w:sz w:val="28"/>
          <w:sz w:val="28"/>
          <w:szCs w:val="28"/>
          <w:rtl w:val="true"/>
          <w:lang w:bidi="ar-SA"/>
        </w:rPr>
        <w:t>و قال سبحانه الَّذِی لَهُ مُلْکُ السَّماواتِ وَ الْأَرْضِ لا إِلهَ إِلَّا هُوَ یُحیِی وَ یُمِیتُ‌</w:t>
      </w:r>
      <w:r>
        <w:rPr>
          <w:rStyle w:val="FootnoteAnchor"/>
          <w:rtl w:val="true"/>
        </w:rPr>
        <w:footnoteReference w:id="1256"/>
      </w:r>
      <w:r>
        <w:rPr>
          <w:rFonts w:ascii="Amiri" w:hAnsi="Amiri" w:eastAsia="Amiri" w:cs="Amiri"/>
          <w:color w:val="111111"/>
          <w:sz w:val="28"/>
          <w:sz w:val="28"/>
          <w:szCs w:val="28"/>
          <w:rtl w:val="true"/>
          <w:lang w:bidi="ar-SA"/>
        </w:rPr>
        <w:t>و قال إِنَّ وَلِیِّیَ اللَّهُ الَّذِی نَزَّلَ الْکِتابَ‌</w:t>
      </w:r>
      <w:r>
        <w:rPr>
          <w:rStyle w:val="FootnoteAnchor"/>
          <w:rtl w:val="true"/>
        </w:rPr>
        <w:footnoteReference w:id="1257"/>
      </w:r>
      <w:r>
        <w:rPr>
          <w:rFonts w:ascii="Amiri" w:hAnsi="Amiri" w:eastAsia="Amiri" w:cs="Amiri"/>
          <w:color w:val="111111"/>
          <w:sz w:val="28"/>
          <w:sz w:val="28"/>
          <w:szCs w:val="28"/>
          <w:rtl w:val="true"/>
          <w:lang w:bidi="ar-SA"/>
        </w:rPr>
        <w:t>الأنفال فَإِنَّ اللَّهَ شَدِیدُ الْعِقابِ‌</w:t>
      </w:r>
      <w:r>
        <w:rPr>
          <w:rStyle w:val="FootnoteAnchor"/>
          <w:rtl w:val="true"/>
        </w:rPr>
        <w:footnoteReference w:id="1258"/>
      </w:r>
      <w:r>
        <w:rPr>
          <w:rFonts w:ascii="Amiri" w:hAnsi="Amiri" w:eastAsia="Amiri" w:cs="Amiri"/>
          <w:color w:val="111111"/>
          <w:sz w:val="28"/>
          <w:sz w:val="28"/>
          <w:szCs w:val="28"/>
          <w:rtl w:val="true"/>
          <w:lang w:bidi="ar-SA"/>
        </w:rPr>
        <w:t>و قال وَ إِنْ تَوَلَّوْا فَاعْلَمُوا أَنَّ اللَّهَ مَوْلاکُمْ نِعْمَ الْمَوْلی وَ نِعْمَ النَّصِیرُ</w:t>
      </w:r>
      <w:r>
        <w:rPr>
          <w:rStyle w:val="FootnoteAnchor"/>
          <w:rtl w:val="true"/>
        </w:rPr>
        <w:footnoteReference w:id="1259"/>
      </w:r>
      <w:r>
        <w:rPr>
          <w:rFonts w:ascii="Amiri" w:hAnsi="Amiri" w:eastAsia="Amiri" w:cs="Amiri"/>
          <w:color w:val="111111"/>
          <w:sz w:val="28"/>
          <w:sz w:val="28"/>
          <w:szCs w:val="28"/>
          <w:rtl w:val="true"/>
          <w:lang w:bidi="ar-SA"/>
        </w:rPr>
        <w:t>و قال إِنَّ اللَّهَ قَوِیٌّ شَدِیدُ الْعِقابِ‌</w:t>
      </w:r>
      <w:r>
        <w:rPr>
          <w:rStyle w:val="FootnoteAnchor"/>
          <w:rtl w:val="true"/>
        </w:rPr>
        <w:footnoteReference w:id="1260"/>
      </w:r>
      <w:r>
        <w:rPr>
          <w:rFonts w:ascii="Amiri" w:hAnsi="Amiri" w:eastAsia="Amiri" w:cs="Amiri"/>
          <w:color w:val="111111"/>
          <w:sz w:val="28"/>
          <w:sz w:val="28"/>
          <w:szCs w:val="28"/>
          <w:rtl w:val="true"/>
          <w:lang w:bidi="ar-SA"/>
        </w:rPr>
        <w:t>التوبة وَ ما أُمِرُوا إِلَّا لِیَعْبُدُوا إِلهاً واحِداً لا إِلهَ إِلَّا هُوَ سُبْحانَهُ عَمَّا یُشْرِکُونَ‌</w:t>
      </w:r>
      <w:r>
        <w:rPr>
          <w:rStyle w:val="FootnoteAnchor"/>
          <w:rtl w:val="true"/>
        </w:rPr>
        <w:footnoteReference w:id="1261"/>
      </w:r>
      <w:r>
        <w:rPr>
          <w:rFonts w:ascii="Amiri" w:hAnsi="Amiri" w:eastAsia="Amiri" w:cs="Amiri"/>
          <w:color w:val="111111"/>
          <w:sz w:val="28"/>
          <w:sz w:val="28"/>
          <w:szCs w:val="28"/>
          <w:rtl w:val="true"/>
          <w:lang w:bidi="ar-SA"/>
        </w:rPr>
        <w:t>و قال سبحانه وَ أَنَّ اللَّهَ عَلَّامُ الْغُیُوبِ‌</w:t>
      </w:r>
      <w:r>
        <w:rPr>
          <w:rStyle w:val="FootnoteAnchor"/>
          <w:rtl w:val="true"/>
        </w:rPr>
        <w:footnoteReference w:id="1262"/>
      </w:r>
      <w:r>
        <w:rPr>
          <w:rFonts w:ascii="Amiri" w:hAnsi="Amiri" w:eastAsia="Amiri" w:cs="Amiri"/>
          <w:color w:val="111111"/>
          <w:sz w:val="28"/>
          <w:sz w:val="28"/>
          <w:szCs w:val="28"/>
          <w:rtl w:val="true"/>
          <w:lang w:bidi="ar-SA"/>
        </w:rPr>
        <w:t xml:space="preserve">و قال تعالی وَ أَنَّ اللَّهَ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التَّوَّابُ الرَّحِیمُ‌</w:t>
      </w:r>
      <w:r>
        <w:rPr>
          <w:rStyle w:val="FootnoteAnchor"/>
          <w:rtl w:val="true"/>
        </w:rPr>
        <w:footnoteReference w:id="1263"/>
      </w:r>
      <w:r>
        <w:rPr>
          <w:rFonts w:ascii="Amiri" w:hAnsi="Amiri" w:eastAsia="Amiri" w:cs="Amiri"/>
          <w:color w:val="111111"/>
          <w:sz w:val="28"/>
          <w:sz w:val="28"/>
          <w:szCs w:val="28"/>
          <w:rtl w:val="true"/>
          <w:lang w:bidi="ar-SA"/>
        </w:rPr>
        <w:t>و قال إِنَّهُ بِهِمْ رَؤُفٌ رَحِیمٌ‌</w:t>
      </w:r>
      <w:r>
        <w:rPr>
          <w:rStyle w:val="FootnoteAnchor"/>
          <w:rtl w:val="true"/>
        </w:rPr>
        <w:footnoteReference w:id="1264"/>
      </w:r>
      <w:r>
        <w:rPr>
          <w:rFonts w:ascii="Amiri" w:hAnsi="Amiri" w:eastAsia="Amiri" w:cs="Amiri"/>
          <w:color w:val="111111"/>
          <w:sz w:val="28"/>
          <w:sz w:val="28"/>
          <w:szCs w:val="28"/>
          <w:rtl w:val="true"/>
          <w:lang w:bidi="ar-SA"/>
        </w:rPr>
        <w:t>و قال سبحانه فَإِنْ تَوَلَّوْا فَقُلْ حَسْبِیَ اللَّهُ لا إِلهَ إِلَّا هُوَ عَلَیْهِ تَوَکَّلْتُ وَ هُوَ رَبُّ الْعَرْشِ الْعَظِیمِ‌</w:t>
      </w:r>
      <w:r>
        <w:rPr>
          <w:rStyle w:val="FootnoteAnchor"/>
          <w:rtl w:val="true"/>
        </w:rPr>
        <w:footnoteReference w:id="1265"/>
      </w:r>
      <w:r>
        <w:rPr>
          <w:rFonts w:ascii="Amiri" w:hAnsi="Amiri" w:eastAsia="Amiri" w:cs="Amiri"/>
          <w:color w:val="111111"/>
          <w:sz w:val="28"/>
          <w:sz w:val="28"/>
          <w:szCs w:val="28"/>
          <w:rtl w:val="true"/>
          <w:lang w:bidi="ar-SA"/>
        </w:rPr>
        <w:t>یونس سُبْحانَهُ وَ تَعالی عَمَّا یُشْرِکُونَ‌</w:t>
      </w:r>
      <w:r>
        <w:rPr>
          <w:rStyle w:val="FootnoteAnchor"/>
          <w:rtl w:val="true"/>
        </w:rPr>
        <w:footnoteReference w:id="1266"/>
      </w:r>
      <w:r>
        <w:rPr>
          <w:rFonts w:ascii="Amiri" w:hAnsi="Amiri" w:eastAsia="Amiri" w:cs="Amiri"/>
          <w:color w:val="111111"/>
          <w:sz w:val="28"/>
          <w:sz w:val="28"/>
          <w:szCs w:val="28"/>
          <w:rtl w:val="true"/>
          <w:lang w:bidi="ar-SA"/>
        </w:rPr>
        <w:t>و قال تعالی وَ رُدُّوا إِلَی اللَّهِ مَوْلاهُمُ الْحَقِ‌</w:t>
      </w:r>
      <w:r>
        <w:rPr>
          <w:rStyle w:val="FootnoteAnchor"/>
          <w:rtl w:val="true"/>
        </w:rPr>
        <w:footnoteReference w:id="1267"/>
      </w:r>
      <w:r>
        <w:rPr>
          <w:rFonts w:ascii="Amiri" w:hAnsi="Amiri" w:eastAsia="Amiri" w:cs="Amiri"/>
          <w:color w:val="111111"/>
          <w:sz w:val="28"/>
          <w:sz w:val="28"/>
          <w:szCs w:val="28"/>
          <w:rtl w:val="true"/>
          <w:lang w:bidi="ar-SA"/>
        </w:rPr>
        <w:t>و قال فَذلِکُمُ اللَّهُ رَبُّکُمُ الْحَقُ‌</w:t>
      </w:r>
      <w:r>
        <w:rPr>
          <w:rStyle w:val="FootnoteAnchor"/>
          <w:rtl w:val="true"/>
        </w:rPr>
        <w:footnoteReference w:id="1268"/>
      </w:r>
      <w:r>
        <w:rPr>
          <w:rFonts w:ascii="Amiri" w:hAnsi="Amiri" w:eastAsia="Amiri" w:cs="Amiri"/>
          <w:color w:val="111111"/>
          <w:sz w:val="28"/>
          <w:sz w:val="28"/>
          <w:szCs w:val="28"/>
          <w:rtl w:val="true"/>
          <w:lang w:bidi="ar-SA"/>
        </w:rPr>
        <w:t>و قال سبحانه هُوَ الْغَنِیُّ لَهُ ما فِی السَّماواتِ وَ ما فِی الْأَرْضِ‌</w:t>
      </w:r>
      <w:r>
        <w:rPr>
          <w:rStyle w:val="FootnoteAnchor"/>
          <w:rtl w:val="true"/>
        </w:rPr>
        <w:footnoteReference w:id="1269"/>
      </w:r>
      <w:r>
        <w:rPr>
          <w:rFonts w:ascii="Amiri" w:hAnsi="Amiri" w:eastAsia="Amiri" w:cs="Amiri"/>
          <w:color w:val="111111"/>
          <w:sz w:val="28"/>
          <w:sz w:val="28"/>
          <w:szCs w:val="28"/>
          <w:rtl w:val="true"/>
          <w:lang w:bidi="ar-SA"/>
        </w:rPr>
        <w:t>و قال فَقالُوا عَلَی اللَّهِ تَوَکَّلْنا رَبَّنا لا تَجْعَلْنا فِتْنَةً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r>
        <w:rPr>
          <w:rStyle w:val="FootnoteAnchor"/>
          <w:rtl w:val="true"/>
        </w:rPr>
        <w:footnoteReference w:id="1270"/>
      </w:r>
      <w:r>
        <w:rPr>
          <w:rFonts w:ascii="Amiri" w:hAnsi="Amiri" w:eastAsia="Amiri" w:cs="Amiri"/>
          <w:color w:val="111111"/>
          <w:sz w:val="28"/>
          <w:sz w:val="28"/>
          <w:szCs w:val="28"/>
          <w:rtl w:val="true"/>
          <w:lang w:bidi="ar-SA"/>
        </w:rPr>
        <w:t>و قال تعالی وَ هُوَ خَیْرُ الْحاکِمِینَ‌</w:t>
      </w:r>
      <w:r>
        <w:rPr>
          <w:rStyle w:val="FootnoteAnchor"/>
          <w:rtl w:val="true"/>
        </w:rPr>
        <w:footnoteReference w:id="1271"/>
      </w:r>
      <w:r>
        <w:rPr>
          <w:rFonts w:ascii="Amiri" w:hAnsi="Amiri" w:eastAsia="Amiri" w:cs="Amiri"/>
          <w:color w:val="111111"/>
          <w:sz w:val="28"/>
          <w:sz w:val="28"/>
          <w:szCs w:val="28"/>
          <w:rtl w:val="true"/>
          <w:lang w:bidi="ar-SA"/>
        </w:rPr>
        <w:t>هود مِنْ لَدُنْ حَکِیمٍ خَبِیرٍ</w:t>
      </w:r>
      <w:r>
        <w:rPr>
          <w:rStyle w:val="FootnoteAnchor"/>
          <w:rtl w:val="true"/>
        </w:rPr>
        <w:footnoteReference w:id="1272"/>
      </w:r>
      <w:r>
        <w:rPr>
          <w:rFonts w:ascii="Amiri" w:hAnsi="Amiri" w:eastAsia="Amiri" w:cs="Amiri"/>
          <w:color w:val="111111"/>
          <w:sz w:val="28"/>
          <w:sz w:val="28"/>
          <w:szCs w:val="28"/>
          <w:rtl w:val="true"/>
          <w:lang w:bidi="ar-SA"/>
        </w:rPr>
        <w:t>و قال تعالی وَ أَنْتَ أَحْکَمُ الْحاکِمِینَ‌</w:t>
      </w:r>
      <w:r>
        <w:rPr>
          <w:rStyle w:val="FootnoteAnchor"/>
          <w:rtl w:val="true"/>
        </w:rPr>
        <w:footnoteReference w:id="1273"/>
      </w:r>
      <w:r>
        <w:rPr>
          <w:rFonts w:ascii="Amiri" w:hAnsi="Amiri" w:eastAsia="Amiri" w:cs="Amiri"/>
          <w:color w:val="111111"/>
          <w:sz w:val="28"/>
          <w:sz w:val="28"/>
          <w:szCs w:val="28"/>
          <w:rtl w:val="true"/>
          <w:lang w:bidi="ar-SA"/>
        </w:rPr>
        <w:t>و قال تعالی إِنَّ رَبِّی عَلی کُلِّ شَیْ‌ءٍ حَفِیظٌ</w:t>
      </w:r>
      <w:r>
        <w:rPr>
          <w:rStyle w:val="FootnoteAnchor"/>
          <w:rtl w:val="true"/>
        </w:rPr>
        <w:footnoteReference w:id="1274"/>
      </w:r>
      <w:r>
        <w:rPr>
          <w:rFonts w:ascii="Amiri" w:hAnsi="Amiri" w:eastAsia="Amiri" w:cs="Amiri"/>
          <w:color w:val="111111"/>
          <w:sz w:val="28"/>
          <w:sz w:val="28"/>
          <w:szCs w:val="28"/>
          <w:rtl w:val="true"/>
          <w:lang w:bidi="ar-SA"/>
        </w:rPr>
        <w:t>و قال سبحانه إِنَّ رَبِّی قَرِیبٌ مُجِیبٌ‌</w:t>
      </w:r>
      <w:r>
        <w:rPr>
          <w:rStyle w:val="FootnoteAnchor"/>
          <w:rtl w:val="true"/>
        </w:rPr>
        <w:footnoteReference w:id="1275"/>
      </w:r>
      <w:r>
        <w:rPr>
          <w:rFonts w:ascii="Amiri" w:hAnsi="Amiri" w:eastAsia="Amiri" w:cs="Amiri"/>
          <w:color w:val="111111"/>
          <w:sz w:val="28"/>
          <w:sz w:val="28"/>
          <w:szCs w:val="28"/>
          <w:rtl w:val="true"/>
          <w:lang w:bidi="ar-SA"/>
        </w:rPr>
        <w:t>و قال إِنَّ رَبَّکَ هُوَ الْقَوِیُّ الْعَزِیزُ</w:t>
      </w:r>
      <w:r>
        <w:rPr>
          <w:rStyle w:val="FootnoteAnchor"/>
          <w:rtl w:val="true"/>
        </w:rPr>
        <w:footnoteReference w:id="1276"/>
      </w:r>
      <w:r>
        <w:rPr>
          <w:rFonts w:ascii="Amiri" w:hAnsi="Amiri" w:eastAsia="Amiri" w:cs="Amiri"/>
          <w:color w:val="111111"/>
          <w:sz w:val="28"/>
          <w:sz w:val="28"/>
          <w:szCs w:val="28"/>
          <w:rtl w:val="true"/>
          <w:lang w:bidi="ar-SA"/>
        </w:rPr>
        <w:t>و قال تعالی إِنَّهُ حَمِیدٌ مَجِیدٌ</w:t>
      </w:r>
      <w:r>
        <w:rPr>
          <w:rStyle w:val="FootnoteAnchor"/>
          <w:rtl w:val="true"/>
        </w:rPr>
        <w:footnoteReference w:id="1277"/>
      </w:r>
      <w:r>
        <w:rPr>
          <w:rFonts w:ascii="Amiri" w:hAnsi="Amiri" w:eastAsia="Amiri" w:cs="Amiri"/>
          <w:color w:val="111111"/>
          <w:sz w:val="28"/>
          <w:sz w:val="28"/>
          <w:szCs w:val="28"/>
          <w:rtl w:val="true"/>
          <w:lang w:bidi="ar-SA"/>
        </w:rPr>
        <w:t>و قال إِنَّ رَبِّی رَحِیمٌ وَدُودٌ</w:t>
      </w:r>
      <w:r>
        <w:rPr>
          <w:rStyle w:val="FootnoteAnchor"/>
          <w:rtl w:val="true"/>
        </w:rPr>
        <w:footnoteReference w:id="1278"/>
      </w:r>
      <w:r>
        <w:rPr>
          <w:rFonts w:ascii="Amiri" w:hAnsi="Amiri" w:eastAsia="Amiri" w:cs="Amiri"/>
          <w:color w:val="111111"/>
          <w:sz w:val="28"/>
          <w:sz w:val="28"/>
          <w:szCs w:val="28"/>
          <w:rtl w:val="true"/>
          <w:lang w:bidi="ar-SA"/>
        </w:rPr>
        <w:t>و قال إِنَّ رَبِّی بِما تَعْمَلُونَ مُحِیطٌ</w:t>
      </w:r>
      <w:r>
        <w:rPr>
          <w:rStyle w:val="FootnoteAnchor"/>
          <w:rtl w:val="true"/>
        </w:rPr>
        <w:footnoteReference w:id="1279"/>
      </w:r>
      <w:r>
        <w:rPr>
          <w:rFonts w:ascii="Amiri" w:hAnsi="Amiri" w:eastAsia="Amiri" w:cs="Amiri"/>
          <w:color w:val="111111"/>
          <w:sz w:val="28"/>
          <w:sz w:val="28"/>
          <w:szCs w:val="28"/>
          <w:rtl w:val="true"/>
          <w:lang w:bidi="ar-SA"/>
        </w:rPr>
        <w:t>و قال تعالی إِنَّ رَبَّکَ فَعَّالٌ لِما یُرِیدُ</w:t>
      </w:r>
      <w:r>
        <w:rPr>
          <w:rStyle w:val="FootnoteAnchor"/>
          <w:rtl w:val="true"/>
        </w:rPr>
        <w:footnoteReference w:id="1280"/>
      </w:r>
      <w:r>
        <w:rPr>
          <w:rFonts w:ascii="Amiri" w:hAnsi="Amiri" w:eastAsia="Amiri" w:cs="Amiri"/>
          <w:color w:val="111111"/>
          <w:sz w:val="28"/>
          <w:sz w:val="28"/>
          <w:szCs w:val="28"/>
          <w:rtl w:val="true"/>
          <w:lang w:bidi="ar-SA"/>
        </w:rPr>
        <w:t>یوسف فَاللَّهُ خَیْرٌ حافِظاً وَ هُوَ أَرْحَمُ الرَّاحِمِینَ‌</w:t>
      </w:r>
      <w:r>
        <w:rPr>
          <w:rStyle w:val="FootnoteAnchor"/>
          <w:rtl w:val="true"/>
        </w:rPr>
        <w:footnoteReference w:id="1281"/>
      </w:r>
      <w:r>
        <w:rPr>
          <w:rFonts w:ascii="Amiri" w:hAnsi="Amiri" w:eastAsia="Amiri" w:cs="Amiri"/>
          <w:color w:val="111111"/>
          <w:sz w:val="28"/>
          <w:sz w:val="28"/>
          <w:szCs w:val="28"/>
          <w:rtl w:val="true"/>
          <w:lang w:bidi="ar-SA"/>
        </w:rPr>
        <w:t>و قال إِنَّ رَبِّی لَطِیفٌ لِما یَشاءُ</w:t>
      </w:r>
      <w:r>
        <w:rPr>
          <w:rStyle w:val="FootnoteAnchor"/>
          <w:rtl w:val="true"/>
        </w:rPr>
        <w:footnoteReference w:id="1282"/>
      </w:r>
      <w:r>
        <w:rPr>
          <w:rFonts w:ascii="Amiri" w:hAnsi="Amiri" w:eastAsia="Amiri" w:cs="Amiri"/>
          <w:color w:val="111111"/>
          <w:sz w:val="28"/>
          <w:sz w:val="28"/>
          <w:szCs w:val="28"/>
          <w:rtl w:val="true"/>
          <w:lang w:bidi="ar-SA"/>
        </w:rPr>
        <w:t xml:space="preserve">و قال فاطِرَ السَّماواتِ وَ الْأَرْضِ أَنْتَ وَلِیِّی فِی الدُّنْیا وَ الْآخِرَةِ تَوَفَّنِی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مُسْلِماً وَ أَلْحِقْنِی بِالصَّالِحِینَ‌</w:t>
      </w:r>
      <w:r>
        <w:rPr>
          <w:rStyle w:val="FootnoteAnchor"/>
          <w:rtl w:val="true"/>
        </w:rPr>
        <w:footnoteReference w:id="1283"/>
      </w:r>
      <w:r>
        <w:rPr>
          <w:rFonts w:ascii="Amiri" w:hAnsi="Amiri" w:eastAsia="Amiri" w:cs="Amiri"/>
          <w:color w:val="111111"/>
          <w:sz w:val="28"/>
          <w:sz w:val="28"/>
          <w:szCs w:val="28"/>
          <w:rtl w:val="true"/>
          <w:lang w:bidi="ar-SA"/>
        </w:rPr>
        <w:t>الرعد وَ إِنَّ رَبَّکَ لَشَدِیدُ الْعِقابِ‌</w:t>
      </w:r>
      <w:r>
        <w:rPr>
          <w:rStyle w:val="FootnoteAnchor"/>
          <w:rtl w:val="true"/>
        </w:rPr>
        <w:footnoteReference w:id="1284"/>
      </w:r>
      <w:r>
        <w:rPr>
          <w:rFonts w:ascii="Amiri" w:hAnsi="Amiri" w:eastAsia="Amiri" w:cs="Amiri"/>
          <w:color w:val="111111"/>
          <w:sz w:val="28"/>
          <w:sz w:val="28"/>
          <w:szCs w:val="28"/>
          <w:rtl w:val="true"/>
          <w:lang w:bidi="ar-SA"/>
        </w:rPr>
        <w:t>و قال تعالی عالِمُ الْغَیْبِ وَ الشَّهادَةِ الْکَبِیرُ الْمُتَعالِ‌</w:t>
      </w:r>
      <w:r>
        <w:rPr>
          <w:rStyle w:val="FootnoteAnchor"/>
          <w:rtl w:val="true"/>
        </w:rPr>
        <w:footnoteReference w:id="1285"/>
      </w:r>
      <w:r>
        <w:rPr>
          <w:rFonts w:ascii="Amiri" w:hAnsi="Amiri" w:eastAsia="Amiri" w:cs="Amiri"/>
          <w:color w:val="111111"/>
          <w:sz w:val="28"/>
          <w:sz w:val="28"/>
          <w:szCs w:val="28"/>
          <w:rtl w:val="true"/>
          <w:lang w:bidi="ar-SA"/>
        </w:rPr>
        <w:t>و قال تعالی وَ هُوَ شَدِیدُ الْمِحالِ‌</w:t>
      </w:r>
      <w:r>
        <w:rPr>
          <w:rStyle w:val="FootnoteAnchor"/>
          <w:rtl w:val="true"/>
        </w:rPr>
        <w:footnoteReference w:id="1286"/>
      </w:r>
      <w:r>
        <w:rPr>
          <w:rFonts w:ascii="Amiri" w:hAnsi="Amiri" w:eastAsia="Amiri" w:cs="Amiri"/>
          <w:color w:val="111111"/>
          <w:sz w:val="28"/>
          <w:sz w:val="28"/>
          <w:szCs w:val="28"/>
          <w:rtl w:val="true"/>
          <w:lang w:bidi="ar-SA"/>
        </w:rPr>
        <w:t>و قال تعالی قُلِ اللَّهُ خالِقُ کُلِّ شَیْ‌ءٍ وَ هُوَ الْواحِدُ الْقَهَّارُ</w:t>
      </w:r>
      <w:r>
        <w:rPr>
          <w:rStyle w:val="FootnoteAnchor"/>
          <w:rtl w:val="true"/>
        </w:rPr>
        <w:footnoteReference w:id="1287"/>
      </w:r>
      <w:r>
        <w:rPr>
          <w:rFonts w:ascii="Amiri" w:hAnsi="Amiri" w:eastAsia="Amiri" w:cs="Amiri"/>
          <w:color w:val="111111"/>
          <w:sz w:val="28"/>
          <w:sz w:val="28"/>
          <w:szCs w:val="28"/>
          <w:rtl w:val="true"/>
          <w:lang w:bidi="ar-SA"/>
        </w:rPr>
        <w:t>و قال تعالی قُلْ هُوَ رَبِّی لا إِلهَ إِلَّا هُوَ عَلَیْهِ تَوَکَّلْتُ وَ إِلَیْهِ مَتابِ‌</w:t>
      </w:r>
      <w:r>
        <w:rPr>
          <w:rStyle w:val="FootnoteAnchor"/>
          <w:rtl w:val="true"/>
        </w:rPr>
        <w:footnoteReference w:id="1288"/>
      </w:r>
      <w:r>
        <w:rPr>
          <w:rFonts w:ascii="Amiri" w:hAnsi="Amiri" w:eastAsia="Amiri" w:cs="Amiri"/>
          <w:color w:val="111111"/>
          <w:sz w:val="28"/>
          <w:sz w:val="28"/>
          <w:szCs w:val="28"/>
          <w:rtl w:val="true"/>
          <w:lang w:bidi="ar-SA"/>
        </w:rPr>
        <w:t>و قال تعالی أَ فَمَنْ هُوَ قائِمٌ عَلی کُلِّ نَفْسٍ بِما کَسَبَتْ‌</w:t>
      </w:r>
      <w:r>
        <w:rPr>
          <w:rStyle w:val="FootnoteAnchor"/>
          <w:rtl w:val="true"/>
        </w:rPr>
        <w:footnoteReference w:id="1289"/>
      </w:r>
      <w:r>
        <w:rPr>
          <w:rFonts w:ascii="Amiri" w:hAnsi="Amiri" w:eastAsia="Amiri" w:cs="Amiri"/>
          <w:color w:val="111111"/>
          <w:sz w:val="28"/>
          <w:sz w:val="28"/>
          <w:szCs w:val="28"/>
          <w:rtl w:val="true"/>
          <w:lang w:bidi="ar-SA"/>
        </w:rPr>
        <w:t>إبراهیم إِلی صِراطِ الْعَزِیزِ الْحَمِیدِ</w:t>
      </w:r>
      <w:r>
        <w:rPr>
          <w:rStyle w:val="FootnoteAnchor"/>
          <w:rtl w:val="true"/>
        </w:rPr>
        <w:footnoteReference w:id="1290"/>
      </w:r>
      <w:r>
        <w:rPr>
          <w:rFonts w:ascii="Amiri" w:hAnsi="Amiri" w:eastAsia="Amiri" w:cs="Amiri"/>
          <w:color w:val="111111"/>
          <w:sz w:val="28"/>
          <w:sz w:val="28"/>
          <w:szCs w:val="28"/>
          <w:rtl w:val="true"/>
          <w:lang w:bidi="ar-SA"/>
        </w:rPr>
        <w:t>و قال فَإِنَّ اللَّهَ لَغَنِیٌّ حَمِیدٌ</w:t>
      </w:r>
      <w:r>
        <w:rPr>
          <w:rStyle w:val="FootnoteAnchor"/>
          <w:rtl w:val="true"/>
        </w:rPr>
        <w:footnoteReference w:id="1291"/>
      </w:r>
      <w:r>
        <w:rPr>
          <w:rFonts w:ascii="Amiri" w:hAnsi="Amiri" w:eastAsia="Amiri" w:cs="Amiri"/>
          <w:color w:val="111111"/>
          <w:sz w:val="28"/>
          <w:sz w:val="28"/>
          <w:szCs w:val="28"/>
          <w:rtl w:val="true"/>
          <w:lang w:bidi="ar-SA"/>
        </w:rPr>
        <w:t>و قال حاکیا عن إبراهیم علیه السلام رَبِّ اجْعَلْنِی مُقِیمَ الصَّلاةِ وَ مِنْ ذُرِّیَّتِی رَبَّنا وَ تَقَبَّلْ دُعاءِ رَبَّنَا اغْفِرْ لِی وَ لِوالِدَیَّ وَ لِلْمُؤْمِنِینَ یَوْمَ یَقُومُ الْحِسابُ‌</w:t>
      </w:r>
      <w:r>
        <w:rPr>
          <w:rStyle w:val="FootnoteAnchor"/>
          <w:rtl w:val="true"/>
        </w:rPr>
        <w:footnoteReference w:id="1292"/>
      </w:r>
      <w:r>
        <w:rPr>
          <w:rFonts w:ascii="Amiri" w:hAnsi="Amiri" w:eastAsia="Amiri" w:cs="Amiri"/>
          <w:color w:val="111111"/>
          <w:sz w:val="28"/>
          <w:sz w:val="28"/>
          <w:szCs w:val="28"/>
          <w:rtl w:val="true"/>
          <w:lang w:bidi="ar-SA"/>
        </w:rPr>
        <w:t>و قال تعالی إِنَّ اللَّهَ عَزِیزٌ ذُو انتِقامٍ‌</w:t>
      </w:r>
      <w:r>
        <w:rPr>
          <w:rStyle w:val="FootnoteAnchor"/>
          <w:rtl w:val="true"/>
        </w:rPr>
        <w:footnoteReference w:id="1293"/>
      </w:r>
      <w:r>
        <w:rPr>
          <w:rFonts w:ascii="Amiri" w:hAnsi="Amiri" w:eastAsia="Amiri" w:cs="Amiri"/>
          <w:color w:val="111111"/>
          <w:sz w:val="28"/>
          <w:sz w:val="28"/>
          <w:szCs w:val="28"/>
          <w:rtl w:val="true"/>
          <w:lang w:bidi="ar-SA"/>
        </w:rPr>
        <w:t>الحجر إِنَّ رَبَّکَ هُوَ الْخَلَّاقُ الْعَلِیمُ‌</w:t>
      </w:r>
      <w:r>
        <w:rPr>
          <w:rStyle w:val="FootnoteAnchor"/>
          <w:rtl w:val="true"/>
        </w:rPr>
        <w:footnoteReference w:id="1294"/>
      </w:r>
      <w:r>
        <w:rPr>
          <w:rFonts w:ascii="Amiri" w:hAnsi="Amiri" w:eastAsia="Amiri" w:cs="Amiri"/>
          <w:color w:val="111111"/>
          <w:sz w:val="28"/>
          <w:sz w:val="28"/>
          <w:szCs w:val="28"/>
          <w:rtl w:val="true"/>
          <w:lang w:bidi="ar-SA"/>
        </w:rPr>
        <w:t>النحل سُبْحانَهُ وَ تَعالی عَمَّا یُشْرِکُونَ‌</w:t>
      </w:r>
      <w:r>
        <w:rPr>
          <w:rStyle w:val="FootnoteAnchor"/>
          <w:rtl w:val="true"/>
        </w:rPr>
        <w:footnoteReference w:id="1295"/>
      </w:r>
      <w:r>
        <w:rPr>
          <w:rFonts w:ascii="Amiri" w:hAnsi="Amiri" w:eastAsia="Amiri" w:cs="Amiri"/>
          <w:color w:val="111111"/>
          <w:sz w:val="28"/>
          <w:sz w:val="28"/>
          <w:szCs w:val="28"/>
          <w:rtl w:val="true"/>
          <w:lang w:bidi="ar-SA"/>
        </w:rPr>
        <w:t>و قال تعالی إِلهُکُمْ إِلهٌ واحِدٌ</w:t>
      </w:r>
      <w:r>
        <w:rPr>
          <w:rStyle w:val="FootnoteAnchor"/>
          <w:rtl w:val="true"/>
        </w:rPr>
        <w:footnoteReference w:id="1296"/>
      </w:r>
      <w:r>
        <w:rPr>
          <w:rFonts w:ascii="Amiri" w:hAnsi="Amiri" w:eastAsia="Amiri" w:cs="Amiri"/>
          <w:color w:val="111111"/>
          <w:sz w:val="28"/>
          <w:sz w:val="28"/>
          <w:szCs w:val="28"/>
          <w:rtl w:val="true"/>
          <w:lang w:bidi="ar-SA"/>
        </w:rPr>
        <w:t>إسراء وَ کَفی بِرَبِّکَ بِذُنُوبِ عِبادِهِ خَبِیراً بَصِیراً</w:t>
      </w:r>
      <w:r>
        <w:rPr>
          <w:rStyle w:val="FootnoteAnchor"/>
          <w:rtl w:val="true"/>
        </w:rPr>
        <w:footnoteReference w:id="1297"/>
      </w:r>
      <w:r>
        <w:rPr>
          <w:rFonts w:ascii="Amiri" w:hAnsi="Amiri" w:eastAsia="Amiri" w:cs="Amiri"/>
          <w:color w:val="111111"/>
          <w:sz w:val="28"/>
          <w:sz w:val="28"/>
          <w:szCs w:val="28"/>
          <w:rtl w:val="true"/>
          <w:lang w:bidi="ar-SA"/>
        </w:rPr>
        <w:t>و قال تعالی إِنَّهُ کانَ حَلِیماً غَفُوراً</w:t>
      </w:r>
      <w:r>
        <w:rPr>
          <w:rStyle w:val="FootnoteAnchor"/>
          <w:rtl w:val="true"/>
        </w:rPr>
        <w:footnoteReference w:id="1298"/>
      </w:r>
      <w:r>
        <w:rPr>
          <w:rFonts w:ascii="Amiri" w:hAnsi="Amiri" w:eastAsia="Amiri" w:cs="Amiri"/>
          <w:color w:val="111111"/>
          <w:sz w:val="28"/>
          <w:sz w:val="28"/>
          <w:szCs w:val="28"/>
          <w:rtl w:val="true"/>
          <w:lang w:bidi="ar-SA"/>
        </w:rPr>
        <w:t xml:space="preserve">و قال سبحانه وَ قُلْ رَبِّ أَدْخِلْنِی مُدْخَلَ صِدْقٍ وَ أَخْرِجْنِی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مُخْرَجَ صِدْقٍ وَ اجْعَلْ لِی مِنْ لَدُنْکَ سُلْطاناً نَصِیراً وَ قُلْ جاءَ الْحَقُّ وَ زَهَقَ الْباطِلُ إِنَّ الْباطِلَ کانَ زَهُوقاً</w:t>
      </w:r>
      <w:r>
        <w:rPr>
          <w:rStyle w:val="FootnoteAnchor"/>
          <w:rtl w:val="true"/>
        </w:rPr>
        <w:footnoteReference w:id="1299"/>
      </w:r>
      <w:r>
        <w:rPr>
          <w:rFonts w:ascii="Amiri" w:hAnsi="Amiri" w:eastAsia="Amiri" w:cs="Amiri"/>
          <w:color w:val="111111"/>
          <w:sz w:val="28"/>
          <w:sz w:val="28"/>
          <w:szCs w:val="28"/>
          <w:rtl w:val="true"/>
          <w:lang w:bidi="ar-SA"/>
        </w:rPr>
        <w:t>و قال تعالی وَ یَقُولُونَ سُبْحانَ رَبِّنا إِنْ کانَ وَعْدُ رَبِّنا لَمَفْعُولًا</w:t>
      </w:r>
      <w:r>
        <w:rPr>
          <w:rStyle w:val="FootnoteAnchor"/>
          <w:rtl w:val="true"/>
        </w:rPr>
        <w:footnoteReference w:id="1300"/>
      </w:r>
      <w:r>
        <w:rPr>
          <w:rFonts w:ascii="Amiri" w:hAnsi="Amiri" w:eastAsia="Amiri" w:cs="Amiri"/>
          <w:color w:val="111111"/>
          <w:sz w:val="28"/>
          <w:sz w:val="28"/>
          <w:szCs w:val="28"/>
          <w:rtl w:val="true"/>
          <w:lang w:bidi="ar-SA"/>
        </w:rPr>
        <w:t>و قال تعالی قُلِ ادْعُوا اللَّهَ أَوِ ادْعُوا الرَّحْمنَ أَیًّا ما تَدْعُوا فَلَهُ الْأَسْماءُ الْحُسْنی‌</w:t>
      </w:r>
      <w:r>
        <w:rPr>
          <w:rStyle w:val="FootnoteAnchor"/>
          <w:rtl w:val="true"/>
        </w:rPr>
        <w:footnoteReference w:id="1301"/>
      </w:r>
      <w:r>
        <w:rPr>
          <w:rFonts w:ascii="Amiri" w:hAnsi="Amiri" w:eastAsia="Amiri" w:cs="Amiri"/>
          <w:color w:val="111111"/>
          <w:sz w:val="28"/>
          <w:sz w:val="28"/>
          <w:szCs w:val="28"/>
          <w:rtl w:val="true"/>
          <w:lang w:bidi="ar-SA"/>
        </w:rPr>
        <w:t>و قال سبحانه وَ قُلِ الْحَمْدُ لِلَّهِ الَّذِی لَمْ یَتَّخِذْ وَلَداً وَ لَمْ یَکُنْ لَهُ شَرِیکٌ فِی الْمُلْکِ وَ لَمْ یَکُنْ لَهُ وَلِیٌّ مِنَ الذُّلِّ وَ کَبِّرْهُ تَکْبِیراً</w:t>
      </w:r>
      <w:r>
        <w:rPr>
          <w:rStyle w:val="FootnoteAnchor"/>
          <w:rtl w:val="true"/>
        </w:rPr>
        <w:footnoteReference w:id="1302"/>
      </w:r>
      <w:r>
        <w:rPr>
          <w:rFonts w:ascii="Amiri" w:hAnsi="Amiri" w:eastAsia="Amiri" w:cs="Amiri"/>
          <w:color w:val="111111"/>
          <w:sz w:val="28"/>
          <w:sz w:val="28"/>
          <w:szCs w:val="28"/>
          <w:rtl w:val="true"/>
          <w:lang w:bidi="ar-SA"/>
        </w:rPr>
        <w:t>الکهف الْحَمْدُ لِلَّهِ الَّذِی أَنْزَلَ عَلی عَبْدِهِ الْکِتابَ‌</w:t>
      </w:r>
      <w:r>
        <w:rPr>
          <w:rStyle w:val="FootnoteAnchor"/>
          <w:rtl w:val="true"/>
        </w:rPr>
        <w:footnoteReference w:id="1303"/>
      </w:r>
      <w:r>
        <w:rPr>
          <w:rFonts w:ascii="Amiri" w:hAnsi="Amiri" w:eastAsia="Amiri" w:cs="Amiri"/>
          <w:color w:val="111111"/>
          <w:sz w:val="28"/>
          <w:sz w:val="28"/>
          <w:szCs w:val="28"/>
          <w:rtl w:val="true"/>
          <w:lang w:bidi="ar-SA"/>
        </w:rPr>
        <w:t>و قال تعالی فَقالُوا رَبَّنا آتِنا مِنْ لَدُنْکَ رَحْمَةً وَ هَیِّئْ لَنا مِنْ أَمْرِنا رَشَداً</w:t>
      </w:r>
      <w:r>
        <w:rPr>
          <w:rStyle w:val="FootnoteAnchor"/>
          <w:rtl w:val="true"/>
        </w:rPr>
        <w:footnoteReference w:id="1304"/>
      </w:r>
      <w:r>
        <w:rPr>
          <w:rFonts w:ascii="Amiri" w:hAnsi="Amiri" w:eastAsia="Amiri" w:cs="Amiri"/>
          <w:color w:val="111111"/>
          <w:sz w:val="28"/>
          <w:sz w:val="28"/>
          <w:szCs w:val="28"/>
          <w:rtl w:val="true"/>
          <w:lang w:bidi="ar-SA"/>
        </w:rPr>
        <w:t>و قال تعالی وَ لَوْ لا إِذْ دَخَلْتَ جَنَّتَکَ قُلْتَ ما شاءَ اللَّهُ لا قُوَّةَ إِلَّا بِاللَّهِ إِنْ تَرَنِ أَنَا أَقَلَّ مِنْکَ مالًا وَ وَلَداً فَعَسی رَبِّی أَنْ یُؤْتِیَنِ خَیْراً مِنْ جَنَّتِکَ‌</w:t>
      </w:r>
      <w:r>
        <w:rPr>
          <w:rStyle w:val="FootnoteAnchor"/>
          <w:rtl w:val="true"/>
        </w:rPr>
        <w:footnoteReference w:id="1305"/>
      </w:r>
      <w:r>
        <w:rPr>
          <w:rFonts w:ascii="Amiri" w:hAnsi="Amiri" w:eastAsia="Amiri" w:cs="Amiri"/>
          <w:color w:val="111111"/>
          <w:sz w:val="28"/>
          <w:sz w:val="28"/>
          <w:szCs w:val="28"/>
          <w:rtl w:val="true"/>
          <w:lang w:bidi="ar-SA"/>
        </w:rPr>
        <w:t>و قال تعالی وَ رَبُّکَ الْغَفُورُ ذُو الرَّحْمَةِ</w:t>
      </w:r>
      <w:r>
        <w:rPr>
          <w:rStyle w:val="FootnoteAnchor"/>
          <w:rtl w:val="true"/>
        </w:rPr>
        <w:footnoteReference w:id="1306"/>
      </w:r>
      <w:r>
        <w:rPr>
          <w:rFonts w:ascii="Amiri" w:hAnsi="Amiri" w:eastAsia="Amiri" w:cs="Amiri"/>
          <w:color w:val="111111"/>
          <w:sz w:val="28"/>
          <w:sz w:val="28"/>
          <w:szCs w:val="28"/>
          <w:rtl w:val="true"/>
          <w:lang w:bidi="ar-SA"/>
        </w:rPr>
        <w:t>مریم إِنَّهُ کانَ بِی حَفِیًّا</w:t>
      </w:r>
      <w:r>
        <w:rPr>
          <w:rStyle w:val="FootnoteAnchor"/>
          <w:rtl w:val="true"/>
        </w:rPr>
        <w:footnoteReference w:id="1307"/>
      </w:r>
      <w:r>
        <w:rPr>
          <w:rFonts w:ascii="Amiri" w:hAnsi="Amiri" w:eastAsia="Amiri" w:cs="Amiri"/>
          <w:color w:val="111111"/>
          <w:sz w:val="28"/>
          <w:sz w:val="28"/>
          <w:szCs w:val="28"/>
          <w:rtl w:val="true"/>
          <w:lang w:bidi="ar-SA"/>
        </w:rPr>
        <w:t>و قال تعالی رَبُّ السَّماواتِ وَ الْأَرْضِ وَ ما بَیْنَهُما فَاعْبُدْهُ وَ اصْطَبِرْ لِعِبادَتِهِ هَلْ تَعْلَمُ لَهُ سَمِیًّا</w:t>
      </w:r>
      <w:r>
        <w:rPr>
          <w:rStyle w:val="FootnoteAnchor"/>
          <w:rtl w:val="true"/>
        </w:rPr>
        <w:footnoteReference w:id="1308"/>
      </w:r>
      <w:r>
        <w:rPr>
          <w:rFonts w:ascii="Amiri" w:hAnsi="Amiri" w:eastAsia="Amiri" w:cs="Amiri"/>
          <w:color w:val="111111"/>
          <w:sz w:val="28"/>
          <w:sz w:val="28"/>
          <w:szCs w:val="28"/>
          <w:rtl w:val="true"/>
          <w:lang w:bidi="ar-SA"/>
        </w:rPr>
        <w:t>طه اللَّهُ لا إِلهَ إِلَّا هُوَ لَهُ الْأَسْماءُ الْحُسْنی‌</w:t>
      </w:r>
      <w:r>
        <w:rPr>
          <w:rStyle w:val="FootnoteAnchor"/>
          <w:rtl w:val="true"/>
        </w:rPr>
        <w:footnoteReference w:id="1309"/>
      </w:r>
      <w:r>
        <w:rPr>
          <w:rFonts w:ascii="Amiri" w:hAnsi="Amiri" w:eastAsia="Amiri" w:cs="Amiri"/>
          <w:color w:val="111111"/>
          <w:sz w:val="28"/>
          <w:sz w:val="28"/>
          <w:szCs w:val="28"/>
          <w:rtl w:val="true"/>
          <w:lang w:bidi="ar-SA"/>
        </w:rPr>
        <w:t>و قال تعالی إِنَّنِی أَنَا اللَّهُ لا إِلهَ إِلَّا أَنَا فَاعْبُدْنِی‌</w:t>
      </w:r>
      <w:r>
        <w:rPr>
          <w:rStyle w:val="FootnoteAnchor"/>
          <w:rtl w:val="true"/>
        </w:rPr>
        <w:footnoteReference w:id="1310"/>
      </w:r>
      <w:r>
        <w:rPr>
          <w:rFonts w:ascii="Amiri" w:hAnsi="Amiri" w:eastAsia="Amiri" w:cs="Amiri"/>
          <w:color w:val="111111"/>
          <w:sz w:val="28"/>
          <w:sz w:val="28"/>
          <w:szCs w:val="28"/>
          <w:rtl w:val="true"/>
          <w:lang w:bidi="ar-SA"/>
        </w:rPr>
        <w:t>و قال تعالی 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یَسِّرْ لِی أَمْرِی وَ 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Style w:val="FootnoteAnchor"/>
          <w:rtl w:val="true"/>
        </w:rPr>
        <w:footnoteReference w:id="1311"/>
      </w:r>
      <w:r>
        <w:rPr>
          <w:rFonts w:ascii="Amiri" w:hAnsi="Amiri" w:eastAsia="Amiri" w:cs="Amiri"/>
          <w:color w:val="111111"/>
          <w:sz w:val="28"/>
          <w:sz w:val="28"/>
          <w:szCs w:val="28"/>
          <w:rtl w:val="true"/>
          <w:lang w:bidi="ar-SA"/>
        </w:rPr>
        <w:t>و قال إِنَّما إِلهُکُمُ اللَّهُ الَّذِی لا إِلهَ إِلَّا هُوَ وَسِعَ کُلَّ شَیْ‌ءٍ عِلْماً</w:t>
      </w:r>
      <w:r>
        <w:rPr>
          <w:rStyle w:val="FootnoteAnchor"/>
          <w:rtl w:val="true"/>
        </w:rPr>
        <w:footnoteReference w:id="1312"/>
      </w:r>
      <w:r>
        <w:rPr>
          <w:rFonts w:ascii="Amiri" w:hAnsi="Amiri" w:eastAsia="Amiri" w:cs="Amiri"/>
          <w:color w:val="111111"/>
          <w:sz w:val="28"/>
          <w:sz w:val="28"/>
          <w:szCs w:val="28"/>
          <w:rtl w:val="true"/>
          <w:lang w:bidi="ar-SA"/>
        </w:rPr>
        <w:t>و قال تعالی وَ عَنَتِ الْوُجُوهُ لِلْحَیِّ الْقَیُّومِ‌</w:t>
      </w:r>
      <w:r>
        <w:rPr>
          <w:rStyle w:val="FootnoteAnchor"/>
          <w:rtl w:val="true"/>
        </w:rPr>
        <w:footnoteReference w:id="1313"/>
      </w:r>
      <w:r>
        <w:rPr>
          <w:rFonts w:ascii="Amiri" w:hAnsi="Amiri" w:eastAsia="Amiri" w:cs="Amiri"/>
          <w:color w:val="111111"/>
          <w:sz w:val="28"/>
          <w:sz w:val="28"/>
          <w:szCs w:val="28"/>
          <w:rtl w:val="true"/>
          <w:lang w:bidi="ar-SA"/>
        </w:rPr>
        <w:t xml:space="preserve">و قال سبحانه فَتَعالَی اللَّهُ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الْمَلِکُ الْحَقُ‌</w:t>
      </w:r>
      <w:r>
        <w:rPr>
          <w:rStyle w:val="FootnoteAnchor"/>
          <w:rtl w:val="true"/>
        </w:rPr>
        <w:footnoteReference w:id="1314"/>
      </w:r>
      <w:r>
        <w:rPr>
          <w:rFonts w:ascii="Amiri" w:hAnsi="Amiri" w:eastAsia="Amiri" w:cs="Amiri"/>
          <w:color w:val="111111"/>
          <w:sz w:val="28"/>
          <w:sz w:val="28"/>
          <w:szCs w:val="28"/>
          <w:rtl w:val="true"/>
          <w:lang w:bidi="ar-SA"/>
        </w:rPr>
        <w:t>و قال تعالی وَ قُلْ رَبِّ زِدْنِی عِلْماً</w:t>
      </w:r>
      <w:r>
        <w:rPr>
          <w:rStyle w:val="FootnoteAnchor"/>
          <w:rtl w:val="true"/>
        </w:rPr>
        <w:footnoteReference w:id="1315"/>
      </w:r>
      <w:r>
        <w:rPr>
          <w:rFonts w:ascii="Amiri" w:hAnsi="Amiri" w:eastAsia="Amiri" w:cs="Amiri"/>
          <w:color w:val="111111"/>
          <w:sz w:val="28"/>
          <w:sz w:val="28"/>
          <w:szCs w:val="28"/>
          <w:rtl w:val="true"/>
          <w:lang w:bidi="ar-SA"/>
        </w:rPr>
        <w:t>الأنبیاء فَسُبْحانَ اللَّهِ رَبِّ الْعَرْشِ عَمَّا یَصِفُونَ‌</w:t>
      </w:r>
      <w:r>
        <w:rPr>
          <w:rStyle w:val="FootnoteAnchor"/>
          <w:rtl w:val="true"/>
        </w:rPr>
        <w:footnoteReference w:id="1316"/>
      </w:r>
      <w:r>
        <w:rPr>
          <w:rFonts w:ascii="Amiri" w:hAnsi="Amiri" w:eastAsia="Amiri" w:cs="Amiri"/>
          <w:color w:val="111111"/>
          <w:sz w:val="28"/>
          <w:sz w:val="28"/>
          <w:szCs w:val="28"/>
          <w:rtl w:val="true"/>
          <w:lang w:bidi="ar-SA"/>
        </w:rPr>
        <w:t>و قال تعالی وَ أَیُّوبَ إِذْ نادی رَبَّهُ أَنِّی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Style w:val="FootnoteAnchor"/>
          <w:rtl w:val="true"/>
        </w:rPr>
        <w:footnoteReference w:id="1317"/>
      </w:r>
      <w:r>
        <w:rPr>
          <w:rFonts w:ascii="Amiri" w:hAnsi="Amiri" w:eastAsia="Amiri" w:cs="Amiri"/>
          <w:color w:val="111111"/>
          <w:sz w:val="28"/>
          <w:sz w:val="28"/>
          <w:szCs w:val="28"/>
          <w:rtl w:val="true"/>
          <w:lang w:bidi="ar-SA"/>
        </w:rPr>
        <w:t>و قال تعالی 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Style w:val="FootnoteAnchor"/>
          <w:rtl w:val="true"/>
        </w:rPr>
        <w:footnoteReference w:id="1318"/>
      </w:r>
      <w:r>
        <w:rPr>
          <w:rFonts w:ascii="Amiri" w:hAnsi="Amiri" w:eastAsia="Amiri" w:cs="Amiri"/>
          <w:color w:val="111111"/>
          <w:sz w:val="28"/>
          <w:sz w:val="28"/>
          <w:szCs w:val="28"/>
          <w:rtl w:val="true"/>
          <w:lang w:bidi="ar-SA"/>
        </w:rPr>
        <w:t>و قال تعالی قالَ رَبِّ احْکُمْ بِالْحَقِّ وَ رَبُّنَا الرَّحْمنُ الْمُسْتَعانُ عَلی ما تَصِفُونَ‌</w:t>
      </w:r>
      <w:r>
        <w:rPr>
          <w:rStyle w:val="FootnoteAnchor"/>
          <w:rtl w:val="true"/>
        </w:rPr>
        <w:footnoteReference w:id="1319"/>
      </w:r>
      <w:r>
        <w:rPr>
          <w:rFonts w:ascii="Amiri" w:hAnsi="Amiri" w:eastAsia="Amiri" w:cs="Amiri"/>
          <w:color w:val="111111"/>
          <w:sz w:val="28"/>
          <w:sz w:val="28"/>
          <w:szCs w:val="28"/>
          <w:rtl w:val="true"/>
          <w:lang w:bidi="ar-SA"/>
        </w:rPr>
        <w:t>الحج وَ هُدُوا إِلی صِراطِ الْحَمِیدِ</w:t>
      </w:r>
      <w:r>
        <w:rPr>
          <w:rStyle w:val="FootnoteAnchor"/>
          <w:rtl w:val="true"/>
        </w:rPr>
        <w:footnoteReference w:id="1320"/>
      </w:r>
      <w:r>
        <w:rPr>
          <w:rFonts w:ascii="Amiri" w:hAnsi="Amiri" w:eastAsia="Amiri" w:cs="Amiri"/>
          <w:color w:val="111111"/>
          <w:sz w:val="28"/>
          <w:sz w:val="28"/>
          <w:szCs w:val="28"/>
          <w:rtl w:val="true"/>
          <w:lang w:bidi="ar-SA"/>
        </w:rPr>
        <w:t>و قال تعالی إِنَّ اللَّهَ لَقَوِیٌّ عَزِیزٌ</w:t>
      </w:r>
      <w:r>
        <w:rPr>
          <w:rStyle w:val="FootnoteAnchor"/>
          <w:rtl w:val="true"/>
        </w:rPr>
        <w:footnoteReference w:id="1321"/>
      </w:r>
      <w:r>
        <w:rPr>
          <w:rFonts w:ascii="Amiri" w:hAnsi="Amiri" w:eastAsia="Amiri" w:cs="Amiri"/>
          <w:color w:val="111111"/>
          <w:sz w:val="28"/>
          <w:sz w:val="28"/>
          <w:szCs w:val="28"/>
          <w:rtl w:val="true"/>
          <w:lang w:bidi="ar-SA"/>
        </w:rPr>
        <w:t>و قال تعالی وَ إِنَّ اللَّهَ لَهُوَ خَیْرُ الرَّازِقِینَ إلی قوله وَ إِنَّ اللَّهَ لَعَلِیمٌ حَلِیمٌ‌</w:t>
      </w:r>
      <w:r>
        <w:rPr>
          <w:rStyle w:val="FootnoteAnchor"/>
          <w:rtl w:val="true"/>
        </w:rPr>
        <w:footnoteReference w:id="1322"/>
      </w:r>
      <w:r>
        <w:rPr>
          <w:rFonts w:ascii="Amiri" w:hAnsi="Amiri" w:eastAsia="Amiri" w:cs="Amiri"/>
          <w:color w:val="111111"/>
          <w:sz w:val="28"/>
          <w:sz w:val="28"/>
          <w:szCs w:val="28"/>
          <w:rtl w:val="true"/>
          <w:lang w:bidi="ar-SA"/>
        </w:rPr>
        <w:t>و قال إِنَّ اللَّهَ لَعَفُوٌّ غَفُورٌ ذلِکَ بِأَنَّ اللَّهَ یُولِجُ اللَّیْلَ فِی النَّهارِ وَ یُولِجُ النَّهارَ فِی اللَّیْلِ وَ أَنَّ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هُوَ الْحَقُّ وَ أَنَّ ما یَدْعُونَ مِنْ دُونِهِ هُوَ الْباطِلُ وَ أَنَّ اللَّهَ هُوَ الْعَلِیُّ الْکَبِیرُ إلی قوله إِنَّ اللَّهَ لَطِیفٌ خَبِیرٌ لَهُ ما فِی السَّماواتِ وَ ما فِی الْأَرْضِ وَ إِنَّ اللَّهَ لَهُوَ الْغَنِیُّ الْحَمِیدُ إلی قوله إِنَّ اللَّهَ بِالنَّاسِ لَرَؤُفٌ رَحِیمٌ‌</w:t>
      </w:r>
      <w:r>
        <w:rPr>
          <w:rStyle w:val="FootnoteAnchor"/>
          <w:rtl w:val="true"/>
        </w:rPr>
        <w:footnoteReference w:id="1323"/>
      </w:r>
      <w:r>
        <w:rPr>
          <w:rFonts w:ascii="Amiri" w:hAnsi="Amiri" w:eastAsia="Amiri" w:cs="Amiri"/>
          <w:color w:val="111111"/>
          <w:sz w:val="28"/>
          <w:sz w:val="28"/>
          <w:szCs w:val="28"/>
          <w:rtl w:val="true"/>
          <w:lang w:bidi="ar-SA"/>
        </w:rPr>
        <w:t>و قال تعالی هُوَ مَوْلاکُمْ فَنِعْمَ الْمَوْلی وَ نِعْمَ النَّصِیرُ</w:t>
      </w:r>
      <w:r>
        <w:rPr>
          <w:rStyle w:val="FootnoteAnchor"/>
          <w:rtl w:val="true"/>
        </w:rPr>
        <w:footnoteReference w:id="1324"/>
      </w:r>
      <w:r>
        <w:rPr>
          <w:rFonts w:ascii="Amiri" w:hAnsi="Amiri" w:eastAsia="Amiri" w:cs="Amiri"/>
          <w:color w:val="111111"/>
          <w:sz w:val="28"/>
          <w:sz w:val="28"/>
          <w:szCs w:val="28"/>
          <w:rtl w:val="true"/>
          <w:lang w:bidi="ar-SA"/>
        </w:rPr>
        <w:t>المؤمنون فَتَبارَکَ اللَّهُ أَحْسَنُ الْخالِقِینَ‌</w:t>
      </w:r>
      <w:r>
        <w:rPr>
          <w:rStyle w:val="FootnoteAnchor"/>
          <w:rtl w:val="true"/>
        </w:rPr>
        <w:footnoteReference w:id="1325"/>
      </w:r>
      <w:r>
        <w:rPr>
          <w:rFonts w:ascii="Amiri" w:hAnsi="Amiri" w:eastAsia="Amiri" w:cs="Amiri"/>
          <w:color w:val="111111"/>
          <w:sz w:val="28"/>
          <w:sz w:val="28"/>
          <w:szCs w:val="28"/>
          <w:rtl w:val="true"/>
          <w:lang w:bidi="ar-SA"/>
        </w:rPr>
        <w:t>و قال حاکیا عن نوح علیه السلام و غیره قالَ رَبِّ انْصُرْنِی بِما کَذَّبُونِ‌</w:t>
      </w:r>
      <w:r>
        <w:rPr>
          <w:rStyle w:val="FootnoteAnchor"/>
          <w:rtl w:val="true"/>
        </w:rPr>
        <w:footnoteReference w:id="1326"/>
      </w:r>
      <w:r>
        <w:rPr>
          <w:rFonts w:ascii="Amiri" w:hAnsi="Amiri" w:eastAsia="Amiri" w:cs="Amiri"/>
          <w:color w:val="111111"/>
          <w:sz w:val="28"/>
          <w:sz w:val="28"/>
          <w:szCs w:val="28"/>
          <w:rtl w:val="true"/>
          <w:lang w:bidi="ar-SA"/>
        </w:rPr>
        <w:t>و قال تعالی وَ هُوَ خَیْرُ الرَّازِقِینَ‌</w:t>
      </w:r>
      <w:r>
        <w:rPr>
          <w:rStyle w:val="FootnoteAnchor"/>
          <w:rtl w:val="true"/>
        </w:rPr>
        <w:footnoteReference w:id="132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سُبْحانَ اللَّهِ عَمَّا یَصِفُونَ عالِمِ الْغَیْبِ وَ الشَّهادَةِ فَتَعالی عَمَّا یُشْرِکُونَ إلی قوله تعالی وَ قُلْ رَبِّ أَعُوذُ بِکَ مِنْ هَمَزاتِ الشَّیاطِینِ وَ أَعُوذُ بِکَ رَبِّ أَنْ یَحْضُرُونِ‌</w:t>
      </w:r>
      <w:r>
        <w:rPr>
          <w:rStyle w:val="FootnoteAnchor"/>
          <w:rtl w:val="true"/>
        </w:rPr>
        <w:footnoteReference w:id="1328"/>
      </w:r>
      <w:r>
        <w:rPr>
          <w:rFonts w:ascii="Amiri" w:hAnsi="Amiri" w:eastAsia="Amiri" w:cs="Amiri"/>
          <w:color w:val="111111"/>
          <w:sz w:val="28"/>
          <w:sz w:val="28"/>
          <w:szCs w:val="28"/>
          <w:rtl w:val="true"/>
          <w:lang w:bidi="ar-SA"/>
        </w:rPr>
        <w:t>و قال تعالی إِنَّهُ کانَ فَرِیقٌ مِنْ عِبادِی یَقُولُونَ رَبَّنا آمَنَّا فَاغْفِرْ لَنا وَ ارْحَمْنا وَ أَنْتَ خَیْرُ الرَّاحِمِینَ فَاتَّخَذْتُمُوهُمْ سِخْرِیًّا</w:t>
      </w:r>
      <w:r>
        <w:rPr>
          <w:rStyle w:val="FootnoteAnchor"/>
          <w:rtl w:val="true"/>
        </w:rPr>
        <w:footnoteReference w:id="1329"/>
      </w:r>
      <w:r>
        <w:rPr>
          <w:rFonts w:ascii="Amiri" w:hAnsi="Amiri" w:eastAsia="Amiri" w:cs="Amiri"/>
          <w:color w:val="111111"/>
          <w:sz w:val="28"/>
          <w:sz w:val="28"/>
          <w:szCs w:val="28"/>
          <w:rtl w:val="true"/>
          <w:lang w:bidi="ar-SA"/>
        </w:rPr>
        <w:t>و قال سبحانه فَتَعالَی اللَّهُ الْمَلِکُ الْحَقُّ لا إِلهَ إِلَّا هُوَ رَبُّ الْعَرْشِ الْکَرِیمِ‌</w:t>
      </w:r>
      <w:r>
        <w:rPr>
          <w:rStyle w:val="FootnoteAnchor"/>
          <w:rtl w:val="true"/>
        </w:rPr>
        <w:footnoteReference w:id="1330"/>
      </w:r>
      <w:r>
        <w:rPr>
          <w:rFonts w:ascii="Amiri" w:hAnsi="Amiri" w:eastAsia="Amiri" w:cs="Amiri"/>
          <w:color w:val="111111"/>
          <w:sz w:val="28"/>
          <w:sz w:val="28"/>
          <w:szCs w:val="28"/>
          <w:rtl w:val="true"/>
          <w:lang w:bidi="ar-SA"/>
        </w:rPr>
        <w:t>و قال تعالی وَ قُلْ رَبِّ اغْفِرْ وَ ارْحَمْ وَ أَنْتَ خَیْرُ الرَّاحِمِینَ‌</w:t>
      </w:r>
      <w:r>
        <w:rPr>
          <w:rStyle w:val="FootnoteAnchor"/>
          <w:rtl w:val="true"/>
        </w:rPr>
        <w:footnoteReference w:id="1331"/>
      </w:r>
      <w:r>
        <w:rPr>
          <w:rFonts w:ascii="Amiri" w:hAnsi="Amiri" w:eastAsia="Amiri" w:cs="Amiri"/>
          <w:color w:val="111111"/>
          <w:sz w:val="28"/>
          <w:sz w:val="28"/>
          <w:szCs w:val="28"/>
          <w:rtl w:val="true"/>
          <w:lang w:bidi="ar-SA"/>
        </w:rPr>
        <w:t>النور وَ أَنَّ اللَّهَ تَوَّابٌ حَکِیمٌ‌</w:t>
      </w:r>
      <w:r>
        <w:rPr>
          <w:rStyle w:val="FootnoteAnchor"/>
          <w:rtl w:val="true"/>
        </w:rPr>
        <w:footnoteReference w:id="1332"/>
      </w:r>
      <w:r>
        <w:rPr>
          <w:rFonts w:ascii="Amiri" w:hAnsi="Amiri" w:eastAsia="Amiri" w:cs="Amiri"/>
          <w:color w:val="111111"/>
          <w:sz w:val="28"/>
          <w:sz w:val="28"/>
          <w:szCs w:val="28"/>
          <w:rtl w:val="true"/>
          <w:lang w:bidi="ar-SA"/>
        </w:rPr>
        <w:t>و قال تعالی وَ یَعْلَمُونَ أَنَّ اللَّهَ هُوَ الْحَقُّ الْمُبِینُ‌</w:t>
      </w:r>
      <w:r>
        <w:rPr>
          <w:rStyle w:val="FootnoteAnchor"/>
          <w:rtl w:val="true"/>
        </w:rPr>
        <w:footnoteReference w:id="1333"/>
      </w:r>
      <w:r>
        <w:rPr>
          <w:rFonts w:ascii="Amiri" w:hAnsi="Amiri" w:eastAsia="Amiri" w:cs="Amiri"/>
          <w:color w:val="111111"/>
          <w:sz w:val="28"/>
          <w:sz w:val="28"/>
          <w:szCs w:val="28"/>
          <w:rtl w:val="true"/>
          <w:lang w:bidi="ar-SA"/>
        </w:rPr>
        <w:t>الفرقان الَّذِی لَهُ مُلْکُ السَّماواتِ وَ الْأَرْضِ وَ لَمْ یَتَّخِذْ وَلَداً وَ لَمْ یَکُنْ لَهُ شَرِیکٌ فِی الْمُلْکِ وَ خَلَقَ کُلَّ شَیْ‌ءٍ فَقَدَّرَهُ تَقْدِیراً</w:t>
      </w:r>
      <w:r>
        <w:rPr>
          <w:rStyle w:val="FootnoteAnchor"/>
          <w:rtl w:val="true"/>
        </w:rPr>
        <w:footnoteReference w:id="1334"/>
      </w:r>
      <w:r>
        <w:rPr>
          <w:rFonts w:ascii="Amiri" w:hAnsi="Amiri" w:eastAsia="Amiri" w:cs="Amiri"/>
          <w:color w:val="111111"/>
          <w:sz w:val="28"/>
          <w:sz w:val="28"/>
          <w:szCs w:val="28"/>
          <w:rtl w:val="true"/>
          <w:lang w:bidi="ar-SA"/>
        </w:rPr>
        <w:t>و قال تعالی وَ کَفی بِرَبِّکَ هادِیاً وَ نَصِیراً</w:t>
      </w:r>
      <w:r>
        <w:rPr>
          <w:rStyle w:val="FootnoteAnchor"/>
          <w:rtl w:val="true"/>
        </w:rPr>
        <w:footnoteReference w:id="1335"/>
      </w:r>
      <w:r>
        <w:rPr>
          <w:rFonts w:ascii="Amiri" w:hAnsi="Amiri" w:eastAsia="Amiri" w:cs="Amiri"/>
          <w:color w:val="111111"/>
          <w:sz w:val="28"/>
          <w:sz w:val="28"/>
          <w:szCs w:val="28"/>
          <w:rtl w:val="true"/>
          <w:lang w:bidi="ar-SA"/>
        </w:rPr>
        <w:t>و قال تعالی وَ تَوَکَّلْ عَلَی الْحَیِّ الَّذِی لا یَمُوتُ وَ سَبِّحْ بِحَمْدِهِ وَ کَفی بِهِ بِذُنُوبِ عِبادِهِ خَبِیراً</w:t>
      </w:r>
      <w:r>
        <w:rPr>
          <w:rStyle w:val="FootnoteAnchor"/>
          <w:rtl w:val="true"/>
        </w:rPr>
        <w:footnoteReference w:id="1336"/>
      </w:r>
      <w:r>
        <w:rPr>
          <w:rFonts w:ascii="Amiri" w:hAnsi="Amiri" w:eastAsia="Amiri" w:cs="Amiri"/>
          <w:color w:val="111111"/>
          <w:sz w:val="28"/>
          <w:sz w:val="28"/>
          <w:szCs w:val="28"/>
          <w:rtl w:val="true"/>
          <w:lang w:bidi="ar-SA"/>
        </w:rPr>
        <w:t>و قال تعالی وَ إِذا قِیلَ لَهُمُ اسْجُدُوا لِلرَّحْمنِ قالُوا وَ مَا الرَّحْمنُ‌</w:t>
      </w:r>
      <w:r>
        <w:rPr>
          <w:rStyle w:val="FootnoteAnchor"/>
          <w:rtl w:val="true"/>
        </w:rPr>
        <w:footnoteReference w:id="1337"/>
      </w:r>
      <w:r>
        <w:rPr>
          <w:rFonts w:ascii="Amiri" w:hAnsi="Amiri" w:eastAsia="Amiri" w:cs="Amiri"/>
          <w:color w:val="111111"/>
          <w:sz w:val="28"/>
          <w:sz w:val="28"/>
          <w:szCs w:val="28"/>
          <w:rtl w:val="true"/>
          <w:lang w:bidi="ar-SA"/>
        </w:rPr>
        <w:t>و قال تعالی وَ الَّذِینَ یَقُولُونَ رَبَّنَا اصْرِفْ عَنَّا عَذابَ جَهَنَّمَ إِنَّ عَذابَها کانَ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إلی قوله وَ الَّذِینَ یَقُولُونَ رَبَّنا هَبْ لَنا مِنْ أَزْواجِنا وَ ذُرِّیَّاتِنا قُرَّةَ أَعْیُنٍ وَ اجْعَلْنا لِلْمُتَّقِینَ إِماماً</w:t>
      </w:r>
      <w:r>
        <w:rPr>
          <w:rStyle w:val="FootnoteAnchor"/>
          <w:rtl w:val="true"/>
        </w:rPr>
        <w:footnoteReference w:id="1338"/>
      </w:r>
      <w:r>
        <w:rPr>
          <w:rFonts w:ascii="Amiri" w:hAnsi="Amiri" w:eastAsia="Amiri" w:cs="Amiri"/>
          <w:color w:val="111111"/>
          <w:sz w:val="28"/>
          <w:sz w:val="28"/>
          <w:szCs w:val="28"/>
          <w:rtl w:val="true"/>
          <w:lang w:bidi="ar-SA"/>
        </w:rPr>
        <w:t>الشعراء وَ إِنَّ رَبَّکَ لَهُوَ الْعَزِیزُ الرَّحِیمُ‌</w:t>
      </w:r>
      <w:r>
        <w:rPr>
          <w:rStyle w:val="FootnoteAnchor"/>
          <w:rtl w:val="true"/>
        </w:rPr>
        <w:footnoteReference w:id="1339"/>
      </w:r>
      <w:r>
        <w:rPr>
          <w:rFonts w:ascii="Amiri" w:hAnsi="Amiri" w:eastAsia="Amiri" w:cs="Amiri"/>
          <w:color w:val="111111"/>
          <w:sz w:val="28"/>
          <w:sz w:val="28"/>
          <w:szCs w:val="28"/>
          <w:rtl w:val="true"/>
          <w:lang w:bidi="ar-SA"/>
        </w:rPr>
        <w:t>و قال تعالی حاکیا عن إبراهیم علیه السلام رَبِّ هَبْ لِی حُکْماً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وَرَثَةِ جَنَّةِ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لِأَبِی إِنَّهُ کانَ مِنَ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Style w:val="FootnoteAnchor"/>
          <w:rtl w:val="true"/>
        </w:rPr>
        <w:footnoteReference w:id="1340"/>
      </w:r>
      <w:r>
        <w:rPr>
          <w:rFonts w:ascii="Amiri" w:hAnsi="Amiri" w:eastAsia="Amiri" w:cs="Amiri"/>
          <w:color w:val="111111"/>
          <w:sz w:val="28"/>
          <w:sz w:val="28"/>
          <w:szCs w:val="28"/>
          <w:rtl w:val="true"/>
          <w:lang w:bidi="ar-SA"/>
        </w:rPr>
        <w:t>و قال تعالی حاکیا عن نوح علیه السلام قالَ رَبِّ إِنَّ قَوْمِی کَذَّبُونِ فَافْتَحْ بَیْنِی وَ بَیْنَهُمْ فَتْحاً وَ نَجِّنِی وَ مَنْ مَعِیَ مِنَ الْمُؤْمِنِینَ‌</w:t>
      </w:r>
      <w:r>
        <w:rPr>
          <w:rStyle w:val="FootnoteAnchor"/>
          <w:rtl w:val="true"/>
        </w:rPr>
        <w:footnoteReference w:id="1341"/>
      </w:r>
      <w:r>
        <w:rPr>
          <w:rFonts w:ascii="Amiri" w:hAnsi="Amiri" w:eastAsia="Amiri" w:cs="Amiri"/>
          <w:color w:val="111111"/>
          <w:sz w:val="28"/>
          <w:sz w:val="28"/>
          <w:szCs w:val="28"/>
          <w:rtl w:val="true"/>
          <w:lang w:bidi="ar-SA"/>
        </w:rPr>
        <w:t>النمل وَ سُبْحانَ اللَّهِ رَبِّ الْعالَمِینَ یا مُوسی إِنَّهُ أَنَا اللَّهُ الْعَزِیزُ الْحَکِیمُ‌</w:t>
      </w:r>
      <w:r>
        <w:rPr>
          <w:rStyle w:val="FootnoteAnchor"/>
          <w:rtl w:val="true"/>
        </w:rPr>
        <w:footnoteReference w:id="1342"/>
      </w:r>
      <w:r>
        <w:rPr>
          <w:rFonts w:ascii="Amiri" w:hAnsi="Amiri" w:eastAsia="Amiri" w:cs="Amiri"/>
          <w:color w:val="111111"/>
          <w:sz w:val="28"/>
          <w:sz w:val="28"/>
          <w:szCs w:val="28"/>
          <w:rtl w:val="true"/>
          <w:lang w:bidi="ar-SA"/>
        </w:rPr>
        <w:t>و قال تعالی وَ قالَ رَبِّ أَوْزِعْنِی أَنْ أَشْکُرَ نِعْمَتَکَ الَّتِی أَنْعَمْتَ عَلَیَّ وَ عَلی والِدَیَّ وَ أَنْ أَعْمَلَ صالِحاً تَرْضاهُ وَ أَدْخِلْنِی بِرَحْمَتِکَ فِی عِبادِکَ الصَّالِحِینَ‌</w:t>
      </w:r>
      <w:r>
        <w:rPr>
          <w:rStyle w:val="FootnoteAnchor"/>
          <w:rtl w:val="true"/>
        </w:rPr>
        <w:footnoteReference w:id="1343"/>
      </w:r>
      <w:r>
        <w:rPr>
          <w:rFonts w:ascii="Amiri" w:hAnsi="Amiri" w:eastAsia="Amiri" w:cs="Amiri"/>
          <w:color w:val="111111"/>
          <w:sz w:val="28"/>
          <w:sz w:val="28"/>
          <w:szCs w:val="28"/>
          <w:rtl w:val="true"/>
          <w:lang w:bidi="ar-SA"/>
        </w:rPr>
        <w:t>و قال تعالی اللَّهُ لا إِلهَ إِلَّا هُوَ رَبُّ الْعَرْشِ الْعَظِیمِ‌</w:t>
      </w:r>
      <w:r>
        <w:rPr>
          <w:rStyle w:val="FootnoteAnchor"/>
          <w:rtl w:val="true"/>
        </w:rPr>
        <w:footnoteReference w:id="1344"/>
      </w:r>
      <w:r>
        <w:rPr>
          <w:rFonts w:ascii="Amiri" w:hAnsi="Amiri" w:eastAsia="Amiri" w:cs="Amiri"/>
          <w:color w:val="111111"/>
          <w:sz w:val="28"/>
          <w:sz w:val="28"/>
          <w:szCs w:val="28"/>
          <w:rtl w:val="true"/>
          <w:lang w:bidi="ar-SA"/>
        </w:rPr>
        <w:t>و قال فَإِنَّ رَبِّی غَنِیٌّ کَرِیمٌ‌</w:t>
      </w:r>
      <w:r>
        <w:rPr>
          <w:rStyle w:val="FootnoteAnchor"/>
          <w:rtl w:val="true"/>
        </w:rPr>
        <w:footnoteReference w:id="1345"/>
      </w:r>
      <w:r>
        <w:rPr>
          <w:rFonts w:ascii="Amiri" w:hAnsi="Amiri" w:eastAsia="Amiri" w:cs="Amiri"/>
          <w:color w:val="111111"/>
          <w:sz w:val="28"/>
          <w:sz w:val="28"/>
          <w:szCs w:val="28"/>
          <w:rtl w:val="true"/>
          <w:lang w:bidi="ar-SA"/>
        </w:rPr>
        <w:t>و قال سبحانه تَعالَی اللَّهُ عَمَّا یُشْرِکُونَ‌</w:t>
      </w:r>
      <w:r>
        <w:rPr>
          <w:rStyle w:val="FootnoteAnchor"/>
          <w:rtl w:val="true"/>
        </w:rPr>
        <w:footnoteReference w:id="1346"/>
      </w:r>
      <w:r>
        <w:rPr>
          <w:rFonts w:ascii="Amiri" w:hAnsi="Amiri" w:eastAsia="Amiri" w:cs="Amiri"/>
          <w:color w:val="111111"/>
          <w:sz w:val="28"/>
          <w:sz w:val="28"/>
          <w:szCs w:val="28"/>
          <w:rtl w:val="true"/>
          <w:lang w:bidi="ar-SA"/>
        </w:rPr>
        <w:t>القصص قالَ رَبِّ نَجِّنِی مِنَ الْقَوْمِ الظَّالِمِینَ‌</w:t>
      </w:r>
      <w:r>
        <w:rPr>
          <w:rStyle w:val="FootnoteAnchor"/>
          <w:rtl w:val="true"/>
        </w:rPr>
        <w:footnoteReference w:id="1347"/>
      </w:r>
      <w:r>
        <w:rPr>
          <w:rFonts w:ascii="Amiri" w:hAnsi="Amiri" w:eastAsia="Amiri" w:cs="Amiri"/>
          <w:color w:val="111111"/>
          <w:sz w:val="28"/>
          <w:sz w:val="28"/>
          <w:szCs w:val="28"/>
          <w:rtl w:val="true"/>
          <w:lang w:bidi="ar-SA"/>
        </w:rPr>
        <w:t>و قال تعالی فَقالَ رَبِّ إِنِّی لِما أَنْزَلْتَ إِلَیَّ مِنْ خَیْرٍ فَقِیرٌ</w:t>
      </w:r>
      <w:r>
        <w:rPr>
          <w:rStyle w:val="FootnoteAnchor"/>
          <w:rtl w:val="true"/>
        </w:rPr>
        <w:footnoteReference w:id="1348"/>
      </w:r>
      <w:r>
        <w:rPr>
          <w:rFonts w:ascii="Amiri" w:hAnsi="Amiri" w:eastAsia="Amiri" w:cs="Amiri"/>
          <w:color w:val="111111"/>
          <w:sz w:val="28"/>
          <w:sz w:val="28"/>
          <w:szCs w:val="28"/>
          <w:rtl w:val="true"/>
          <w:lang w:bidi="ar-SA"/>
        </w:rPr>
        <w:t>و قال تعالی سُبْحانَ اللَّهِ وَ تَعالی عَمَّا یُشْرِکُونَ إلی قوله تعالی وَ هُوَ اللَّهُ لا إِلهَ إِلَّا هُوَ لَهُ الْحَمْدُ فِی الْأُولی وَ الْآخِرَةِ وَ لَهُ الْحُکْمُ وَ إِلَیْهِ تُرْجَعُونَ‌</w:t>
      </w:r>
      <w:r>
        <w:rPr>
          <w:rStyle w:val="FootnoteAnchor"/>
          <w:rtl w:val="true"/>
        </w:rPr>
        <w:footnoteReference w:id="1349"/>
      </w:r>
      <w:r>
        <w:rPr>
          <w:rFonts w:ascii="Amiri" w:hAnsi="Amiri" w:eastAsia="Amiri" w:cs="Amiri"/>
          <w:color w:val="111111"/>
          <w:sz w:val="28"/>
          <w:sz w:val="28"/>
          <w:szCs w:val="28"/>
          <w:rtl w:val="true"/>
          <w:lang w:bidi="ar-SA"/>
        </w:rPr>
        <w:t>و قال تعالی لا إِلهَ إِلَّا هُوَ کُلُّ شَیْ‌ءٍ هالِکٌ إِلَّا وَجْهَهُ لَهُ الْحُکْمُ وَ إِلَیْهِ تُرْجَعُونَ‌</w:t>
      </w:r>
      <w:r>
        <w:rPr>
          <w:rStyle w:val="FootnoteAnchor"/>
          <w:rtl w:val="true"/>
        </w:rPr>
        <w:footnoteReference w:id="1350"/>
      </w:r>
      <w:r>
        <w:rPr>
          <w:rFonts w:ascii="Amiri" w:hAnsi="Amiri" w:eastAsia="Amiri" w:cs="Amiri"/>
          <w:color w:val="111111"/>
          <w:sz w:val="28"/>
          <w:sz w:val="28"/>
          <w:szCs w:val="28"/>
          <w:rtl w:val="true"/>
          <w:lang w:bidi="ar-SA"/>
        </w:rPr>
        <w:t>العنکبوت قالَ رَبِّ انْصُرْنِی عَلَی الْقَوْمِ الْمُفْسِدِینَ‌</w:t>
      </w:r>
      <w:r>
        <w:rPr>
          <w:rStyle w:val="FootnoteAnchor"/>
          <w:rtl w:val="true"/>
        </w:rPr>
        <w:footnoteReference w:id="1351"/>
      </w:r>
      <w:r>
        <w:rPr>
          <w:rFonts w:ascii="Amiri" w:hAnsi="Amiri" w:eastAsia="Amiri" w:cs="Amiri"/>
          <w:color w:val="111111"/>
          <w:sz w:val="28"/>
          <w:sz w:val="28"/>
          <w:szCs w:val="28"/>
          <w:rtl w:val="true"/>
          <w:lang w:bidi="ar-SA"/>
        </w:rPr>
        <w:t>و قال تعالی قُلِ الْحَمْدُ لِلَّهِ بَلْ أَکْثَرُهُمْ لا یَعْقِلُونَ‌</w:t>
      </w:r>
      <w:r>
        <w:rPr>
          <w:rStyle w:val="FootnoteAnchor"/>
          <w:rtl w:val="true"/>
        </w:rPr>
        <w:footnoteReference w:id="1352"/>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وَ لَهُ الْحَمْدُ فِی السَّماواتِ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وَ عَشِیًّا وَ حِینَ تُظْهِرُونَ‌</w:t>
      </w:r>
      <w:r>
        <w:rPr>
          <w:rStyle w:val="FootnoteAnchor"/>
          <w:rtl w:val="true"/>
        </w:rPr>
        <w:footnoteReference w:id="1353"/>
      </w:r>
      <w:r>
        <w:rPr>
          <w:rFonts w:ascii="Amiri" w:hAnsi="Amiri" w:eastAsia="Amiri" w:cs="Amiri"/>
          <w:color w:val="111111"/>
          <w:sz w:val="28"/>
          <w:sz w:val="28"/>
          <w:szCs w:val="28"/>
          <w:rtl w:val="true"/>
          <w:lang w:bidi="ar-SA"/>
        </w:rPr>
        <w:t>و قال سُبْحانَهُ وَ تَعالی عَمَّا یُشْرِکُونَ‌</w:t>
      </w:r>
      <w:r>
        <w:rPr>
          <w:rStyle w:val="FootnoteAnchor"/>
          <w:rtl w:val="true"/>
        </w:rPr>
        <w:footnoteReference w:id="1354"/>
      </w:r>
      <w:r>
        <w:rPr>
          <w:rFonts w:ascii="Amiri" w:hAnsi="Amiri" w:eastAsia="Amiri" w:cs="Amiri"/>
          <w:color w:val="111111"/>
          <w:sz w:val="28"/>
          <w:sz w:val="28"/>
          <w:szCs w:val="28"/>
          <w:rtl w:val="true"/>
          <w:lang w:bidi="ar-SA"/>
        </w:rPr>
        <w:t>لقمان فَإِنَّ اللَّهَ غَنِیٌّ حَمِیدٌ</w:t>
      </w:r>
      <w:r>
        <w:rPr>
          <w:rStyle w:val="FootnoteAnchor"/>
          <w:rtl w:val="true"/>
        </w:rPr>
        <w:footnoteReference w:id="1355"/>
      </w:r>
      <w:r>
        <w:rPr>
          <w:rFonts w:ascii="Amiri" w:hAnsi="Amiri" w:eastAsia="Amiri" w:cs="Amiri"/>
          <w:color w:val="111111"/>
          <w:sz w:val="28"/>
          <w:sz w:val="28"/>
          <w:szCs w:val="28"/>
          <w:rtl w:val="true"/>
          <w:lang w:bidi="ar-SA"/>
        </w:rPr>
        <w:t>و قال إِنَّ اللَّهَ لَطِیفٌ خَبِیرٌ</w:t>
      </w:r>
      <w:r>
        <w:rPr>
          <w:rStyle w:val="FootnoteAnchor"/>
          <w:rtl w:val="true"/>
        </w:rPr>
        <w:footnoteReference w:id="1356"/>
      </w:r>
      <w:r>
        <w:rPr>
          <w:rFonts w:ascii="Amiri" w:hAnsi="Amiri" w:eastAsia="Amiri" w:cs="Amiri"/>
          <w:color w:val="111111"/>
          <w:sz w:val="28"/>
          <w:sz w:val="28"/>
          <w:szCs w:val="28"/>
          <w:rtl w:val="true"/>
          <w:lang w:bidi="ar-SA"/>
        </w:rPr>
        <w:t>و قال تعالی وَ أَنَّ اللَّهَ هُوَ الْعَلِیُّ الْکَبِیرُ</w:t>
      </w:r>
      <w:r>
        <w:rPr>
          <w:rStyle w:val="FootnoteAnchor"/>
          <w:rtl w:val="true"/>
        </w:rPr>
        <w:footnoteReference w:id="1357"/>
      </w:r>
      <w:r>
        <w:rPr>
          <w:rFonts w:ascii="Amiri" w:hAnsi="Amiri" w:eastAsia="Amiri" w:cs="Amiri"/>
          <w:color w:val="111111"/>
          <w:sz w:val="28"/>
          <w:sz w:val="28"/>
          <w:szCs w:val="28"/>
          <w:rtl w:val="true"/>
          <w:lang w:bidi="ar-SA"/>
        </w:rPr>
        <w:t>التنزیل ذلِکَ عالِمُ الْغَیْبِ وَ الشَّهادَةِ الْعَزِیزُ الرَّحِیمُ‌</w:t>
      </w:r>
      <w:r>
        <w:rPr>
          <w:rStyle w:val="FootnoteAnchor"/>
          <w:rtl w:val="true"/>
        </w:rPr>
        <w:footnoteReference w:id="1358"/>
      </w:r>
      <w:r>
        <w:rPr>
          <w:rFonts w:ascii="Amiri" w:hAnsi="Amiri" w:eastAsia="Amiri" w:cs="Amiri"/>
          <w:color w:val="111111"/>
          <w:sz w:val="28"/>
          <w:sz w:val="28"/>
          <w:szCs w:val="28"/>
          <w:rtl w:val="true"/>
          <w:lang w:bidi="ar-SA"/>
        </w:rPr>
        <w:t>الأحزاب وَ کَفی بِاللَّهِ وَکِیلًا</w:t>
      </w:r>
      <w:r>
        <w:rPr>
          <w:rStyle w:val="FootnoteAnchor"/>
          <w:rtl w:val="true"/>
        </w:rPr>
        <w:footnoteReference w:id="1359"/>
      </w:r>
      <w:r>
        <w:rPr>
          <w:rFonts w:ascii="Amiri" w:hAnsi="Amiri" w:eastAsia="Amiri" w:cs="Amiri"/>
          <w:color w:val="111111"/>
          <w:sz w:val="28"/>
          <w:sz w:val="28"/>
          <w:szCs w:val="28"/>
          <w:rtl w:val="true"/>
          <w:lang w:bidi="ar-SA"/>
        </w:rPr>
        <w:t>و قال تعالی وَ کانَ اللَّهُ قَوِیًّا عَزِیزاً</w:t>
      </w:r>
      <w:r>
        <w:rPr>
          <w:rStyle w:val="FootnoteAnchor"/>
          <w:rtl w:val="true"/>
        </w:rPr>
        <w:footnoteReference w:id="1360"/>
      </w:r>
      <w:r>
        <w:rPr>
          <w:rFonts w:ascii="Amiri" w:hAnsi="Amiri" w:eastAsia="Amiri" w:cs="Amiri"/>
          <w:color w:val="111111"/>
          <w:sz w:val="28"/>
          <w:sz w:val="28"/>
          <w:szCs w:val="28"/>
          <w:rtl w:val="true"/>
          <w:lang w:bidi="ar-SA"/>
        </w:rPr>
        <w:t>و قال تعالی وَ کَفی بِاللَّهِ حَسِیباً</w:t>
      </w:r>
      <w:r>
        <w:rPr>
          <w:rStyle w:val="FootnoteAnchor"/>
          <w:rtl w:val="true"/>
        </w:rPr>
        <w:footnoteReference w:id="1361"/>
      </w:r>
      <w:r>
        <w:rPr>
          <w:rFonts w:ascii="Amiri" w:hAnsi="Amiri" w:eastAsia="Amiri" w:cs="Amiri"/>
          <w:color w:val="111111"/>
          <w:sz w:val="28"/>
          <w:sz w:val="28"/>
          <w:szCs w:val="28"/>
          <w:rtl w:val="true"/>
          <w:lang w:bidi="ar-SA"/>
        </w:rPr>
        <w:t>و قال سبحانه وَ کانَ اللَّهُ عَلی کُلِّ شَیْ‌ءٍ رَقِیباً و قال إِنَّ اللَّهَ کانَ عَلی کُلِّ شَیْ‌ءٍ شَهِیداً</w:t>
      </w:r>
      <w:r>
        <w:rPr>
          <w:rStyle w:val="FootnoteAnchor"/>
          <w:rtl w:val="true"/>
        </w:rPr>
        <w:footnoteReference w:id="1362"/>
      </w:r>
      <w:r>
        <w:rPr>
          <w:rFonts w:ascii="Amiri" w:hAnsi="Amiri" w:eastAsia="Amiri" w:cs="Amiri"/>
          <w:color w:val="111111"/>
          <w:sz w:val="28"/>
          <w:sz w:val="28"/>
          <w:szCs w:val="28"/>
          <w:rtl w:val="true"/>
          <w:lang w:bidi="ar-SA"/>
        </w:rPr>
        <w:t>سبأ وَ هُوَ الْحَکِیمُ الْخَبِیرُ</w:t>
      </w:r>
      <w:r>
        <w:rPr>
          <w:rStyle w:val="FootnoteAnchor"/>
          <w:rtl w:val="true"/>
        </w:rPr>
        <w:footnoteReference w:id="1363"/>
      </w:r>
      <w:r>
        <w:rPr>
          <w:rFonts w:ascii="Amiri" w:hAnsi="Amiri" w:eastAsia="Amiri" w:cs="Amiri"/>
          <w:color w:val="111111"/>
          <w:sz w:val="28"/>
          <w:sz w:val="28"/>
          <w:szCs w:val="28"/>
          <w:rtl w:val="true"/>
          <w:lang w:bidi="ar-SA"/>
        </w:rPr>
        <w:t>و قال تعالی وَ هُوَ الرَّحِیمُ الْغَفُورُ</w:t>
      </w:r>
      <w:r>
        <w:rPr>
          <w:rStyle w:val="FootnoteAnchor"/>
          <w:rtl w:val="true"/>
        </w:rPr>
        <w:footnoteReference w:id="1364"/>
      </w:r>
      <w:r>
        <w:rPr>
          <w:rFonts w:ascii="Amiri" w:hAnsi="Amiri" w:eastAsia="Amiri" w:cs="Amiri"/>
          <w:color w:val="111111"/>
          <w:sz w:val="28"/>
          <w:sz w:val="28"/>
          <w:szCs w:val="28"/>
          <w:rtl w:val="true"/>
          <w:lang w:bidi="ar-SA"/>
        </w:rPr>
        <w:t>و قال عالِمِ الْغَیْبِ‌</w:t>
      </w:r>
      <w:r>
        <w:rPr>
          <w:rStyle w:val="FootnoteAnchor"/>
          <w:rtl w:val="true"/>
        </w:rPr>
        <w:footnoteReference w:id="1365"/>
      </w:r>
      <w:r>
        <w:rPr>
          <w:rFonts w:ascii="Amiri" w:hAnsi="Amiri" w:eastAsia="Amiri" w:cs="Amiri"/>
          <w:color w:val="111111"/>
          <w:sz w:val="28"/>
          <w:sz w:val="28"/>
          <w:szCs w:val="28"/>
          <w:rtl w:val="true"/>
          <w:lang w:bidi="ar-SA"/>
        </w:rPr>
        <w:t>و قال تعالی وَ یَهْدِی إِلی صِراطِ الْعَزِیزِ الْحَمِیدِ</w:t>
      </w:r>
      <w:r>
        <w:rPr>
          <w:rStyle w:val="FootnoteAnchor"/>
          <w:rtl w:val="true"/>
        </w:rPr>
        <w:footnoteReference w:id="1366"/>
      </w:r>
      <w:r>
        <w:rPr>
          <w:rFonts w:ascii="Amiri" w:hAnsi="Amiri" w:eastAsia="Amiri" w:cs="Amiri"/>
          <w:color w:val="111111"/>
          <w:sz w:val="28"/>
          <w:sz w:val="28"/>
          <w:szCs w:val="28"/>
          <w:rtl w:val="true"/>
          <w:lang w:bidi="ar-SA"/>
        </w:rPr>
        <w:t>و قال تعالی وَ هُوَ الْفَتَّاحُ الْعَلِیمُ‌</w:t>
      </w:r>
      <w:r>
        <w:rPr>
          <w:rStyle w:val="FootnoteAnchor"/>
          <w:rtl w:val="true"/>
        </w:rPr>
        <w:footnoteReference w:id="1367"/>
      </w:r>
      <w:r>
        <w:rPr>
          <w:rFonts w:ascii="Amiri" w:hAnsi="Amiri" w:eastAsia="Amiri" w:cs="Amiri"/>
          <w:color w:val="111111"/>
          <w:sz w:val="28"/>
          <w:sz w:val="28"/>
          <w:szCs w:val="28"/>
          <w:rtl w:val="true"/>
          <w:lang w:bidi="ar-SA"/>
        </w:rPr>
        <w:t>و قال بَلْ هُوَ اللَّهُ الْعَزِیزُ الْحَکِیمُ‌</w:t>
      </w:r>
      <w:r>
        <w:rPr>
          <w:rStyle w:val="FootnoteAnchor"/>
          <w:rtl w:val="true"/>
        </w:rPr>
        <w:footnoteReference w:id="1368"/>
      </w:r>
      <w:r>
        <w:rPr>
          <w:rFonts w:ascii="Amiri" w:hAnsi="Amiri" w:eastAsia="Amiri" w:cs="Amiri"/>
          <w:color w:val="111111"/>
          <w:sz w:val="28"/>
          <w:sz w:val="28"/>
          <w:szCs w:val="28"/>
          <w:rtl w:val="true"/>
          <w:lang w:bidi="ar-SA"/>
        </w:rPr>
        <w:t>و قال تعالی وَ هُوَ خَیْرُ الرَّازِقِینَ‌</w:t>
      </w:r>
      <w:r>
        <w:rPr>
          <w:rStyle w:val="FootnoteAnchor"/>
          <w:rtl w:val="true"/>
        </w:rPr>
        <w:footnoteReference w:id="1369"/>
      </w:r>
      <w:r>
        <w:rPr>
          <w:rFonts w:ascii="Amiri" w:hAnsi="Amiri" w:eastAsia="Amiri" w:cs="Amiri"/>
          <w:color w:val="111111"/>
          <w:sz w:val="28"/>
          <w:sz w:val="28"/>
          <w:szCs w:val="28"/>
          <w:rtl w:val="true"/>
          <w:lang w:bidi="ar-SA"/>
        </w:rPr>
        <w:t>و قال تعالی عَلَّامُ الْغُیُوبِ‌</w:t>
      </w:r>
      <w:r>
        <w:rPr>
          <w:rStyle w:val="FootnoteAnchor"/>
          <w:rtl w:val="true"/>
        </w:rPr>
        <w:footnoteReference w:id="1370"/>
      </w:r>
      <w:r>
        <w:rPr>
          <w:rFonts w:ascii="Amiri" w:hAnsi="Amiri" w:eastAsia="Amiri" w:cs="Amiri"/>
          <w:color w:val="111111"/>
          <w:sz w:val="28"/>
          <w:sz w:val="28"/>
          <w:szCs w:val="28"/>
          <w:rtl w:val="true"/>
          <w:lang w:bidi="ar-SA"/>
        </w:rPr>
        <w:t>و قال تعالی إِنَّهُ سَمِیعٌ قَرِیبٌ‌</w:t>
      </w:r>
      <w:r>
        <w:rPr>
          <w:rStyle w:val="FootnoteAnchor"/>
          <w:rtl w:val="true"/>
        </w:rPr>
        <w:footnoteReference w:id="1371"/>
      </w:r>
      <w:r>
        <w:rPr>
          <w:rFonts w:ascii="Amiri" w:hAnsi="Amiri" w:eastAsia="Amiri" w:cs="Amiri"/>
          <w:color w:val="111111"/>
          <w:sz w:val="28"/>
          <w:sz w:val="28"/>
          <w:szCs w:val="28"/>
          <w:rtl w:val="true"/>
          <w:lang w:bidi="ar-SA"/>
        </w:rPr>
        <w:t>فاطر الْحَمْدُ لِلَّهِ فاطِرِ السَّماواتِ وَ الْأَرْضِ إلی قوله تعالی هَلْ مِنْ خالِقٍ غَیْرُ اللَّهِ یَرْزُقُکُمْ مِنَ السَّماءِ وَ الْأَرْضِ لا إِلهَ إِلَّا هُوَ فَأَنَّی تُؤْفَکُونَ‌</w:t>
      </w:r>
      <w:r>
        <w:rPr>
          <w:rStyle w:val="FootnoteAnchor"/>
          <w:rtl w:val="true"/>
        </w:rPr>
        <w:footnoteReference w:id="1372"/>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عَزِیزٌ غَفُورٌ</w:t>
      </w:r>
      <w:r>
        <w:rPr>
          <w:rStyle w:val="FootnoteAnchor"/>
          <w:rtl w:val="true"/>
        </w:rPr>
        <w:footnoteReference w:id="1373"/>
      </w:r>
      <w:r>
        <w:rPr>
          <w:rFonts w:ascii="Amiri" w:hAnsi="Amiri" w:eastAsia="Amiri" w:cs="Amiri"/>
          <w:color w:val="111111"/>
          <w:sz w:val="28"/>
          <w:sz w:val="28"/>
          <w:szCs w:val="28"/>
          <w:rtl w:val="true"/>
          <w:lang w:bidi="ar-SA"/>
        </w:rPr>
        <w:t>و قال تعالی إِنَّهُ غَفُورٌ شَکُورٌ</w:t>
      </w:r>
      <w:r>
        <w:rPr>
          <w:rStyle w:val="FootnoteAnchor"/>
          <w:rtl w:val="true"/>
        </w:rPr>
        <w:footnoteReference w:id="1374"/>
      </w:r>
      <w:r>
        <w:rPr>
          <w:rFonts w:ascii="Amiri" w:hAnsi="Amiri" w:eastAsia="Amiri" w:cs="Amiri"/>
          <w:color w:val="111111"/>
          <w:sz w:val="28"/>
          <w:sz w:val="28"/>
          <w:szCs w:val="28"/>
          <w:rtl w:val="true"/>
          <w:lang w:bidi="ar-SA"/>
        </w:rPr>
        <w:t>و قال تعالی إِنَّهُ کانَ حَلِیماً غَفُوراً</w:t>
      </w:r>
      <w:r>
        <w:rPr>
          <w:rStyle w:val="FootnoteAnchor"/>
          <w:rtl w:val="true"/>
        </w:rPr>
        <w:footnoteReference w:id="1375"/>
      </w:r>
      <w:r>
        <w:rPr>
          <w:rFonts w:ascii="Amiri" w:hAnsi="Amiri" w:eastAsia="Amiri" w:cs="Amiri"/>
          <w:color w:val="111111"/>
          <w:sz w:val="28"/>
          <w:sz w:val="28"/>
          <w:szCs w:val="28"/>
          <w:rtl w:val="true"/>
          <w:lang w:bidi="ar-SA"/>
        </w:rPr>
        <w:t>و قال سبحانه إِنَّهُ کانَ عَلِیماً قَدِیراً</w:t>
      </w:r>
      <w:r>
        <w:rPr>
          <w:rStyle w:val="FootnoteAnchor"/>
          <w:rtl w:val="true"/>
        </w:rPr>
        <w:footnoteReference w:id="1376"/>
      </w:r>
      <w:r>
        <w:rPr>
          <w:rFonts w:ascii="Amiri" w:hAnsi="Amiri" w:eastAsia="Amiri" w:cs="Amiri"/>
          <w:color w:val="111111"/>
          <w:sz w:val="28"/>
          <w:sz w:val="28"/>
          <w:szCs w:val="28"/>
          <w:rtl w:val="true"/>
          <w:lang w:bidi="ar-SA"/>
        </w:rPr>
        <w:t>یس بَلی وَ هُوَ الْخَلَّاقُ الْعَلِیمُ إلی قوله تعالی فَسُبْحانَ الَّذِی بِیَدِهِ مَلَکُوتُ کُلِّ شَیْ‌ءٍ وَ إِلَیْهِ تُرْجَعُونَ‌</w:t>
      </w:r>
      <w:r>
        <w:rPr>
          <w:rStyle w:val="FootnoteAnchor"/>
          <w:rtl w:val="true"/>
        </w:rPr>
        <w:footnoteReference w:id="1377"/>
      </w:r>
      <w:r>
        <w:rPr>
          <w:rFonts w:ascii="Amiri" w:hAnsi="Amiri" w:eastAsia="Amiri" w:cs="Amiri"/>
          <w:color w:val="111111"/>
          <w:sz w:val="28"/>
          <w:sz w:val="28"/>
          <w:szCs w:val="28"/>
          <w:rtl w:val="true"/>
          <w:lang w:bidi="ar-SA"/>
        </w:rPr>
        <w:t>الصافات سُبْحانَ رَبِّکَ رَبِّ الْعِزَّةِ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Style w:val="FootnoteAnchor"/>
          <w:rtl w:val="true"/>
        </w:rPr>
        <w:footnoteReference w:id="1378"/>
      </w:r>
      <w:r>
        <w:rPr>
          <w:rFonts w:ascii="Amiri" w:hAnsi="Amiri" w:eastAsia="Amiri" w:cs="Amiri"/>
          <w:color w:val="111111"/>
          <w:sz w:val="28"/>
          <w:sz w:val="28"/>
          <w:szCs w:val="28"/>
          <w:rtl w:val="true"/>
          <w:lang w:bidi="ar-SA"/>
        </w:rPr>
        <w:t>ص قالَ رَبِّ اغْفِرْ لِی وَ هَبْ لِی مُلْکاً لا یَنْبَغِی لِأَحَدٍ مِنْ بَعْدِی إِنَّکَ أَنْتَ الْوَهَّابُ‌</w:t>
      </w:r>
      <w:r>
        <w:rPr>
          <w:rStyle w:val="FootnoteAnchor"/>
          <w:rtl w:val="true"/>
        </w:rPr>
        <w:footnoteReference w:id="1379"/>
      </w:r>
      <w:r>
        <w:rPr>
          <w:rFonts w:ascii="Amiri" w:hAnsi="Amiri" w:eastAsia="Amiri" w:cs="Amiri"/>
          <w:color w:val="111111"/>
          <w:sz w:val="28"/>
          <w:sz w:val="28"/>
          <w:szCs w:val="28"/>
          <w:rtl w:val="true"/>
          <w:lang w:bidi="ar-SA"/>
        </w:rPr>
        <w:t>و قال تعالی وَ ما مِنْ إِلهٍ إِلَّا اللَّهُ الْواحِدُ الْقَهَّارُ رَبُّ السَّماواتِ وَ الْأَرْضِ وَ ما بَیْنَهُمَا الْعَزِیزُ الْغَفَّارُ</w:t>
      </w:r>
      <w:r>
        <w:rPr>
          <w:rStyle w:val="FootnoteAnchor"/>
          <w:rtl w:val="true"/>
        </w:rPr>
        <w:footnoteReference w:id="1380"/>
      </w:r>
      <w:r>
        <w:rPr>
          <w:rFonts w:ascii="Amiri" w:hAnsi="Amiri" w:eastAsia="Amiri" w:cs="Amiri"/>
          <w:color w:val="111111"/>
          <w:sz w:val="28"/>
          <w:sz w:val="28"/>
          <w:szCs w:val="28"/>
          <w:rtl w:val="true"/>
          <w:lang w:bidi="ar-SA"/>
        </w:rPr>
        <w:t>الزمر سُبْحانَهُ هُوَ اللَّهُ الْواحِدُ الْقَهَّارُ</w:t>
      </w:r>
      <w:r>
        <w:rPr>
          <w:rStyle w:val="FootnoteAnchor"/>
          <w:rtl w:val="true"/>
        </w:rPr>
        <w:footnoteReference w:id="1381"/>
      </w:r>
      <w:r>
        <w:rPr>
          <w:rFonts w:ascii="Amiri" w:hAnsi="Amiri" w:eastAsia="Amiri" w:cs="Amiri"/>
          <w:color w:val="111111"/>
          <w:sz w:val="28"/>
          <w:sz w:val="28"/>
          <w:szCs w:val="28"/>
          <w:rtl w:val="true"/>
          <w:lang w:bidi="ar-SA"/>
        </w:rPr>
        <w:t>و قال تعالی أَلا هُوَ الْعَزِیزُ الْغَفَّارُ</w:t>
      </w:r>
      <w:r>
        <w:rPr>
          <w:rStyle w:val="FootnoteAnchor"/>
          <w:rtl w:val="true"/>
        </w:rPr>
        <w:footnoteReference w:id="1382"/>
      </w:r>
      <w:r>
        <w:rPr>
          <w:rFonts w:ascii="Amiri" w:hAnsi="Amiri" w:eastAsia="Amiri" w:cs="Amiri"/>
          <w:color w:val="111111"/>
          <w:sz w:val="28"/>
          <w:sz w:val="28"/>
          <w:szCs w:val="28"/>
          <w:rtl w:val="true"/>
          <w:lang w:bidi="ar-SA"/>
        </w:rPr>
        <w:t>و قال ذلِکُمُ اللَّهُ رَبُّکُمْ لَهُ الْمُلْکُ لا إِلهَ إِلَّا هُوَ فَأَنَّی تُصْرَفُونَ‌</w:t>
      </w:r>
      <w:r>
        <w:rPr>
          <w:rStyle w:val="FootnoteAnchor"/>
          <w:rtl w:val="true"/>
        </w:rPr>
        <w:footnoteReference w:id="1383"/>
      </w:r>
      <w:r>
        <w:rPr>
          <w:rFonts w:ascii="Amiri" w:hAnsi="Amiri" w:eastAsia="Amiri" w:cs="Amiri"/>
          <w:color w:val="111111"/>
          <w:sz w:val="28"/>
          <w:sz w:val="28"/>
          <w:szCs w:val="28"/>
          <w:rtl w:val="true"/>
          <w:lang w:bidi="ar-SA"/>
        </w:rPr>
        <w:t>و قال تعالی أَ لَیْسَ اللَّهُ بِعَزِیزٍ ذِی انْتِقامٍ‌</w:t>
      </w:r>
      <w:r>
        <w:rPr>
          <w:rStyle w:val="FootnoteAnchor"/>
          <w:rtl w:val="true"/>
        </w:rPr>
        <w:footnoteReference w:id="1384"/>
      </w:r>
      <w:r>
        <w:rPr>
          <w:rFonts w:ascii="Amiri" w:hAnsi="Amiri" w:eastAsia="Amiri" w:cs="Amiri"/>
          <w:color w:val="111111"/>
          <w:sz w:val="28"/>
          <w:sz w:val="28"/>
          <w:szCs w:val="28"/>
          <w:rtl w:val="true"/>
          <w:lang w:bidi="ar-SA"/>
        </w:rPr>
        <w:t>و قال سبحانه قُلِ اللَّهُمَّ فاطِرَ السَّماواتِ وَ الْأَرْضِ عالِمَ الْغَیْبِ وَ الشَّهادَةِ أَنْتَ تَحْکُمُ بَیْنَ عِبادِکَ فِی ما کانُوا فِیهِ یَخْتَلِفُونَ‌</w:t>
      </w:r>
      <w:r>
        <w:rPr>
          <w:rStyle w:val="FootnoteAnchor"/>
          <w:rtl w:val="true"/>
        </w:rPr>
        <w:footnoteReference w:id="1385"/>
      </w:r>
      <w:r>
        <w:rPr>
          <w:rFonts w:ascii="Amiri" w:hAnsi="Amiri" w:eastAsia="Amiri" w:cs="Amiri"/>
          <w:color w:val="111111"/>
          <w:sz w:val="28"/>
          <w:sz w:val="28"/>
          <w:szCs w:val="28"/>
          <w:rtl w:val="true"/>
          <w:lang w:bidi="ar-SA"/>
        </w:rPr>
        <w:t>و قال تعالی اللَّهُ خالِقُ کُلِّ شَیْ‌ءٍ وَ هُوَ عَلی کُلِّ شَیْ‌ءٍ وَکِیلٌ‌</w:t>
      </w:r>
      <w:r>
        <w:rPr>
          <w:rStyle w:val="FootnoteAnchor"/>
          <w:rtl w:val="true"/>
        </w:rPr>
        <w:footnoteReference w:id="1386"/>
      </w:r>
      <w:r>
        <w:rPr>
          <w:rFonts w:ascii="Amiri" w:hAnsi="Amiri" w:eastAsia="Amiri" w:cs="Amiri"/>
          <w:color w:val="111111"/>
          <w:sz w:val="28"/>
          <w:sz w:val="28"/>
          <w:szCs w:val="28"/>
          <w:rtl w:val="true"/>
          <w:lang w:bidi="ar-SA"/>
        </w:rPr>
        <w:t>و قال سُبْحانَهُ وَ تَعالی عَمَّا یُشْرِکُونَ‌</w:t>
      </w:r>
      <w:r>
        <w:rPr>
          <w:rStyle w:val="FootnoteAnchor"/>
          <w:rtl w:val="true"/>
        </w:rPr>
        <w:footnoteReference w:id="1387"/>
      </w:r>
      <w:r>
        <w:rPr>
          <w:rFonts w:ascii="Amiri" w:hAnsi="Amiri" w:eastAsia="Amiri" w:cs="Amiri"/>
          <w:color w:val="111111"/>
          <w:sz w:val="28"/>
          <w:sz w:val="28"/>
          <w:szCs w:val="28"/>
          <w:rtl w:val="true"/>
          <w:lang w:bidi="ar-SA"/>
        </w:rPr>
        <w:t>و قال تعالی وَ تَرَی الْمَلائِکَةَ حَافِّینَ مِنْ حَوْلِ الْعَرْشِ یُسَبِّحُونَ بِحَمْدِ رَبِّهِمْ وَ قُضِیَ بَیْنَهُمْ بِالْحَقِّ وَ قِیلَ الْحَمْدُ لِلَّهِ رَبِّ الْعالَمِینَ‌</w:t>
      </w:r>
      <w:r>
        <w:rPr>
          <w:rStyle w:val="FootnoteAnchor"/>
          <w:rtl w:val="true"/>
        </w:rPr>
        <w:footnoteReference w:id="138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تَنْزِیلُ الْکِتابِ مِنَ اللَّهِ الْعَزِیزِ الْعَلِیمِ غافِرِ الذَّنْبِ وَ قابِلِ التَّوْبِ شَدِیدِ الْعِقابِ ذِی الطَّوْلِ لا إِلهَ إِلَّا هُوَ إِلَیْهِ الْمَصِیرُ</w:t>
      </w:r>
      <w:r>
        <w:rPr>
          <w:rStyle w:val="FootnoteAnchor"/>
          <w:rtl w:val="true"/>
        </w:rPr>
        <w:footnoteReference w:id="1389"/>
      </w:r>
      <w:r>
        <w:rPr>
          <w:rFonts w:ascii="Amiri" w:hAnsi="Amiri" w:eastAsia="Amiri" w:cs="Amiri"/>
          <w:color w:val="111111"/>
          <w:sz w:val="28"/>
          <w:sz w:val="28"/>
          <w:szCs w:val="28"/>
          <w:rtl w:val="true"/>
          <w:lang w:bidi="ar-SA"/>
        </w:rPr>
        <w:t>و قال تعالی فَالْحُکْمُ لِلَّهِ الْعَلِیِّ الْکَبِیرِ إلی قوله تعالی رَفِیعُ الدَّرَجاتِ ذُو الْعَرْشِ‌</w:t>
      </w:r>
      <w:r>
        <w:rPr>
          <w:rStyle w:val="FootnoteAnchor"/>
          <w:rtl w:val="true"/>
        </w:rPr>
        <w:footnoteReference w:id="1390"/>
      </w:r>
      <w:r>
        <w:rPr>
          <w:rFonts w:ascii="Amiri" w:hAnsi="Amiri" w:eastAsia="Amiri" w:cs="Amiri"/>
          <w:color w:val="111111"/>
          <w:sz w:val="28"/>
          <w:sz w:val="28"/>
          <w:szCs w:val="28"/>
          <w:rtl w:val="true"/>
          <w:lang w:bidi="ar-SA"/>
        </w:rPr>
        <w:t>و قال تعالی إِنَّ اللَّهَ سَرِیعُ الْحِسابِ‌</w:t>
      </w:r>
      <w:r>
        <w:rPr>
          <w:rStyle w:val="FootnoteAnchor"/>
          <w:rtl w:val="true"/>
        </w:rPr>
        <w:footnoteReference w:id="1391"/>
      </w:r>
      <w:r>
        <w:rPr>
          <w:rFonts w:ascii="Amiri" w:hAnsi="Amiri" w:eastAsia="Amiri" w:cs="Amiri"/>
          <w:color w:val="111111"/>
          <w:sz w:val="28"/>
          <w:sz w:val="28"/>
          <w:szCs w:val="28"/>
          <w:rtl w:val="true"/>
          <w:lang w:bidi="ar-SA"/>
        </w:rPr>
        <w:t>و قال إِنَّهُ قَوِیٌّ شَدِیدُ الْعِقابِ‌</w:t>
      </w:r>
      <w:r>
        <w:rPr>
          <w:rStyle w:val="FootnoteAnchor"/>
          <w:rtl w:val="true"/>
        </w:rPr>
        <w:footnoteReference w:id="1392"/>
      </w:r>
      <w:r>
        <w:rPr>
          <w:rFonts w:ascii="Amiri" w:hAnsi="Amiri" w:eastAsia="Amiri" w:cs="Amiri"/>
          <w:color w:val="111111"/>
          <w:sz w:val="28"/>
          <w:sz w:val="28"/>
          <w:szCs w:val="28"/>
          <w:rtl w:val="true"/>
          <w:lang w:bidi="ar-SA"/>
        </w:rPr>
        <w:t>و قال تعالی وَ أَنَا أَدْعُوکُمْ إِلَی الْعَزِیزِ الْغَفَّارِ</w:t>
      </w:r>
      <w:r>
        <w:rPr>
          <w:rStyle w:val="FootnoteAnchor"/>
          <w:rtl w:val="true"/>
        </w:rPr>
        <w:footnoteReference w:id="1393"/>
      </w:r>
      <w:r>
        <w:rPr>
          <w:rFonts w:ascii="Amiri" w:hAnsi="Amiri" w:eastAsia="Amiri" w:cs="Amiri"/>
          <w:color w:val="111111"/>
          <w:sz w:val="28"/>
          <w:sz w:val="28"/>
          <w:szCs w:val="28"/>
          <w:rtl w:val="true"/>
          <w:lang w:bidi="ar-SA"/>
        </w:rPr>
        <w:t>و قال وَ أُفَوِّضُ أَمْرِی إِلَی اللَّهِ إِنَّ اللَّهَ بَصِیرٌ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Style w:val="FootnoteAnchor"/>
          <w:rtl w:val="true"/>
        </w:rPr>
        <w:footnoteReference w:id="1394"/>
      </w:r>
      <w:r>
        <w:rPr>
          <w:rFonts w:ascii="Amiri" w:hAnsi="Amiri" w:eastAsia="Amiri" w:cs="Amiri"/>
          <w:color w:val="111111"/>
          <w:sz w:val="28"/>
          <w:sz w:val="28"/>
          <w:szCs w:val="28"/>
          <w:rtl w:val="true"/>
          <w:lang w:bidi="ar-SA"/>
        </w:rPr>
        <w:t>و قال تعالی ذلِکُمُ اللَّهُ رَبُّکُمْ خالِقُ کُلِّ شَیْ‌ءٍ لا إِلهَ إِلَّا هُوَ فَأَنَّی تُؤْفَکُونَ إلی قوله تعالی ذلِکُمُ اللَّهُ رَبُّکُمْ فَتَبارَکَ اللَّهُ رَبُّ الْعالَمِینَ هُوَ الْحَیُّ لا إِلهَ إِلَّا هُوَ فَادْعُوهُ مُخْلِصِینَ لَهُ الدِّینَ الْحَمْدُ لِلَّهِ رَبِّ الْعالَمِینَ‌</w:t>
      </w:r>
      <w:r>
        <w:rPr>
          <w:rStyle w:val="FootnoteAnchor"/>
          <w:rtl w:val="true"/>
        </w:rPr>
        <w:footnoteReference w:id="1395"/>
      </w:r>
      <w:r>
        <w:rPr>
          <w:rFonts w:ascii="Amiri" w:hAnsi="Amiri" w:eastAsia="Amiri" w:cs="Amiri"/>
          <w:color w:val="111111"/>
          <w:sz w:val="28"/>
          <w:sz w:val="28"/>
          <w:szCs w:val="28"/>
          <w:rtl w:val="true"/>
          <w:lang w:bidi="ar-SA"/>
        </w:rPr>
        <w:t>السجدة أَنَّهُ عَلی کُلِّ شَیْ‌ءٍ شَهِیدٌ</w:t>
      </w:r>
      <w:r>
        <w:rPr>
          <w:rStyle w:val="FootnoteAnchor"/>
          <w:rtl w:val="true"/>
        </w:rPr>
        <w:footnoteReference w:id="1396"/>
      </w:r>
      <w:r>
        <w:rPr>
          <w:rFonts w:ascii="Amiri" w:hAnsi="Amiri" w:eastAsia="Amiri" w:cs="Amiri"/>
          <w:color w:val="111111"/>
          <w:sz w:val="28"/>
          <w:sz w:val="28"/>
          <w:szCs w:val="28"/>
          <w:rtl w:val="true"/>
          <w:lang w:bidi="ar-SA"/>
        </w:rPr>
        <w:t>و قال أَلا إِنَّهُ بِکُلِّ شَیْ‌ءٍ مُحِیطٌ</w:t>
      </w:r>
      <w:r>
        <w:rPr>
          <w:rStyle w:val="FootnoteAnchor"/>
          <w:rtl w:val="true"/>
        </w:rPr>
        <w:footnoteReference w:id="1397"/>
      </w:r>
      <w:r>
        <w:rPr>
          <w:rFonts w:ascii="Amiri" w:hAnsi="Amiri" w:eastAsia="Amiri" w:cs="Amiri"/>
          <w:color w:val="111111"/>
          <w:sz w:val="28"/>
          <w:sz w:val="28"/>
          <w:szCs w:val="28"/>
          <w:rtl w:val="true"/>
          <w:lang w:bidi="ar-SA"/>
        </w:rPr>
        <w:t>حمعسق اللَّهُ الْعَزِیزُ الْحَکِیمُ‌</w:t>
      </w:r>
      <w:r>
        <w:rPr>
          <w:rStyle w:val="FootnoteAnchor"/>
          <w:rtl w:val="true"/>
        </w:rPr>
        <w:footnoteReference w:id="1398"/>
      </w:r>
      <w:r>
        <w:rPr>
          <w:rFonts w:ascii="Amiri" w:hAnsi="Amiri" w:eastAsia="Amiri" w:cs="Amiri"/>
          <w:color w:val="111111"/>
          <w:sz w:val="28"/>
          <w:sz w:val="28"/>
          <w:szCs w:val="28"/>
          <w:rtl w:val="true"/>
          <w:lang w:bidi="ar-SA"/>
        </w:rPr>
        <w:t>و قال وَ هُوَ الْعَلِیُّ الْعَظِیمُ‌</w:t>
      </w:r>
      <w:r>
        <w:rPr>
          <w:rStyle w:val="FootnoteAnchor"/>
          <w:rtl w:val="true"/>
        </w:rPr>
        <w:footnoteReference w:id="1399"/>
      </w:r>
      <w:r>
        <w:rPr>
          <w:rFonts w:ascii="Amiri" w:hAnsi="Amiri" w:eastAsia="Amiri" w:cs="Amiri"/>
          <w:color w:val="111111"/>
          <w:sz w:val="28"/>
          <w:sz w:val="28"/>
          <w:szCs w:val="28"/>
          <w:rtl w:val="true"/>
          <w:lang w:bidi="ar-SA"/>
        </w:rPr>
        <w:t>و قال أَلا إِنَّ اللَّهَ هُوَ الْغَفُورُ الرَّحِیمُ‌</w:t>
      </w:r>
      <w:r>
        <w:rPr>
          <w:rStyle w:val="FootnoteAnchor"/>
          <w:rtl w:val="true"/>
        </w:rPr>
        <w:footnoteReference w:id="1400"/>
      </w:r>
      <w:r>
        <w:rPr>
          <w:rFonts w:ascii="Amiri" w:hAnsi="Amiri" w:eastAsia="Amiri" w:cs="Amiri"/>
          <w:color w:val="111111"/>
          <w:sz w:val="28"/>
          <w:sz w:val="28"/>
          <w:szCs w:val="28"/>
          <w:rtl w:val="true"/>
          <w:lang w:bidi="ar-SA"/>
        </w:rPr>
        <w:t>و قال اللَّهُ حَفِیظٌ عَلَیْهِمْ‌</w:t>
      </w:r>
      <w:r>
        <w:rPr>
          <w:rStyle w:val="FootnoteAnchor"/>
          <w:rtl w:val="true"/>
        </w:rPr>
        <w:footnoteReference w:id="1401"/>
      </w:r>
      <w:r>
        <w:rPr>
          <w:rFonts w:ascii="Amiri" w:hAnsi="Amiri" w:eastAsia="Amiri" w:cs="Amiri"/>
          <w:color w:val="111111"/>
          <w:sz w:val="28"/>
          <w:sz w:val="28"/>
          <w:szCs w:val="28"/>
          <w:rtl w:val="true"/>
          <w:lang w:bidi="ar-SA"/>
        </w:rPr>
        <w:t>و قال فَاللَّهُ هُوَ الْوَلِیُّ وَ هُوَ یُحْیِ الْمَوْتی وَ هُوَ عَلی کُلِّ شَیْ‌ءٍ قَدِیرٌ</w:t>
      </w:r>
      <w:r>
        <w:rPr>
          <w:rStyle w:val="FootnoteAnchor"/>
          <w:rtl w:val="true"/>
        </w:rPr>
        <w:footnoteReference w:id="1402"/>
      </w:r>
      <w:r>
        <w:rPr>
          <w:rFonts w:ascii="Amiri" w:hAnsi="Amiri" w:eastAsia="Amiri" w:cs="Amiri"/>
          <w:color w:val="111111"/>
          <w:sz w:val="28"/>
          <w:sz w:val="28"/>
          <w:szCs w:val="28"/>
          <w:rtl w:val="true"/>
          <w:lang w:bidi="ar-SA"/>
        </w:rPr>
        <w:t>و قال تعالی فاطِرُ السَّماواتِ وَ الْأَرْضِ و قال تعالی اللَّهُ لَطِیفٌ بِعِبادِهِ یَرْزُقُ مَنْ یَشاءُ وَ هُوَ الْقَوِیُّ الْعَزِیزُ</w:t>
      </w:r>
      <w:r>
        <w:rPr>
          <w:rStyle w:val="FootnoteAnchor"/>
          <w:rtl w:val="true"/>
        </w:rPr>
        <w:footnoteReference w:id="1403"/>
      </w:r>
      <w:r>
        <w:rPr>
          <w:rFonts w:ascii="Amiri" w:hAnsi="Amiri" w:eastAsia="Amiri" w:cs="Amiri"/>
          <w:color w:val="111111"/>
          <w:sz w:val="28"/>
          <w:sz w:val="28"/>
          <w:szCs w:val="28"/>
          <w:rtl w:val="true"/>
          <w:lang w:bidi="ar-SA"/>
        </w:rPr>
        <w:t>و قال تعالی وَ هُوَ الْوَلِیُّ الْحَمِیدُ</w:t>
      </w:r>
      <w:r>
        <w:rPr>
          <w:rStyle w:val="FootnoteAnchor"/>
          <w:rtl w:val="true"/>
        </w:rPr>
        <w:footnoteReference w:id="1404"/>
      </w:r>
      <w:r>
        <w:rPr>
          <w:rFonts w:ascii="Amiri" w:hAnsi="Amiri" w:eastAsia="Amiri" w:cs="Amiri"/>
          <w:color w:val="111111"/>
          <w:sz w:val="28"/>
          <w:sz w:val="28"/>
          <w:szCs w:val="28"/>
          <w:rtl w:val="true"/>
          <w:lang w:bidi="ar-SA"/>
        </w:rPr>
        <w:t>الزخرف وَ هُوَ الَّذِی فِی السَّماءِ إِلهٌ وَ فِی الْأَرْضِ إِلهٌ وَ هُوَ الْحَکِیمُ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تُرْجَعُونَ‌</w:t>
      </w:r>
      <w:r>
        <w:rPr>
          <w:rStyle w:val="FootnoteAnchor"/>
          <w:rtl w:val="true"/>
        </w:rPr>
        <w:footnoteReference w:id="1405"/>
      </w:r>
      <w:r>
        <w:rPr>
          <w:rFonts w:ascii="Amiri" w:hAnsi="Amiri" w:eastAsia="Amiri" w:cs="Amiri"/>
          <w:color w:val="111111"/>
          <w:sz w:val="28"/>
          <w:sz w:val="28"/>
          <w:szCs w:val="28"/>
          <w:rtl w:val="true"/>
          <w:lang w:bidi="ar-SA"/>
        </w:rPr>
        <w:t>الدخان إِنَّهُ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إِنْ کُنْتُمْ مُوقِنِینَ لا إِلهَ إِلَّا هُوَ یُحْیِی وَ یُمِیتُ رَبُّکُمْ وَ رَبُّ آبائِکُمُ الْأَوَّلِینَ‌</w:t>
      </w:r>
      <w:r>
        <w:rPr>
          <w:rStyle w:val="FootnoteAnchor"/>
          <w:rtl w:val="true"/>
        </w:rPr>
        <w:footnoteReference w:id="1406"/>
      </w:r>
      <w:r>
        <w:rPr>
          <w:rFonts w:ascii="Amiri" w:hAnsi="Amiri" w:eastAsia="Amiri" w:cs="Amiri"/>
          <w:color w:val="111111"/>
          <w:sz w:val="28"/>
          <w:sz w:val="28"/>
          <w:szCs w:val="28"/>
          <w:rtl w:val="true"/>
          <w:lang w:bidi="ar-SA"/>
        </w:rPr>
        <w:t>الجاثیة فَلِلَّهِ الْحَمْدُ رَبِّ السَّماواتِ وَ رَبِّ الْأَرْضِ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 فِی السَّماواتِ وَ الْأَرْضِ وَ هُوَ الْعَزِیزُ الْحَکِیمُ‌</w:t>
      </w:r>
      <w:r>
        <w:rPr>
          <w:rStyle w:val="FootnoteAnchor"/>
          <w:rtl w:val="true"/>
        </w:rPr>
        <w:footnoteReference w:id="1407"/>
      </w:r>
      <w:r>
        <w:rPr>
          <w:rFonts w:ascii="Amiri" w:hAnsi="Amiri" w:eastAsia="Amiri" w:cs="Amiri"/>
          <w:color w:val="111111"/>
          <w:sz w:val="28"/>
          <w:sz w:val="28"/>
          <w:szCs w:val="28"/>
          <w:rtl w:val="true"/>
          <w:lang w:bidi="ar-SA"/>
        </w:rPr>
        <w:t>الأحقاف رَبِّ أَوْزِعْنِی أَنْ أَشْکُرَ نِعْمَتَکَ الَّتِی أَنْعَمْتَ عَلَیَّ وَ عَلی والِدَیَّ وَ أَنْ أَعْمَلَ صالِحاً تَرْضاهُ وَ أَصْلِحْ لِی فِی ذُرِّیَّتِی إِنِّی تُبْتُ إِلَیْکَ وَ إِنِّی مِنَ الْمُسْلِمِینَ‌</w:t>
      </w:r>
      <w:r>
        <w:rPr>
          <w:rStyle w:val="FootnoteAnchor"/>
          <w:rtl w:val="true"/>
        </w:rPr>
        <w:footnoteReference w:id="1408"/>
      </w:r>
      <w:r>
        <w:rPr>
          <w:rFonts w:ascii="Amiri" w:hAnsi="Amiri" w:eastAsia="Amiri" w:cs="Amiri"/>
          <w:color w:val="111111"/>
          <w:sz w:val="28"/>
          <w:sz w:val="28"/>
          <w:szCs w:val="28"/>
          <w:rtl w:val="true"/>
          <w:lang w:bidi="ar-SA"/>
        </w:rPr>
        <w:t>الذاریات إِنَّ اللَّهَ هُوَ الرَّزَّاقُ ذُو الْقُوَّةِ الْمَتِینُ‌</w:t>
      </w:r>
      <w:r>
        <w:rPr>
          <w:rStyle w:val="FootnoteAnchor"/>
          <w:rtl w:val="true"/>
        </w:rPr>
        <w:footnoteReference w:id="1409"/>
      </w:r>
      <w:r>
        <w:rPr>
          <w:rFonts w:ascii="Amiri" w:hAnsi="Amiri" w:eastAsia="Amiri" w:cs="Amiri"/>
          <w:color w:val="111111"/>
          <w:sz w:val="28"/>
          <w:sz w:val="28"/>
          <w:szCs w:val="28"/>
          <w:rtl w:val="true"/>
          <w:lang w:bidi="ar-SA"/>
        </w:rPr>
        <w:t>الطور إِنَّهُ هُوَ الْبَرُّ الرَّحِیمُ‌</w:t>
      </w:r>
      <w:r>
        <w:rPr>
          <w:rStyle w:val="FootnoteAnchor"/>
          <w:rtl w:val="true"/>
        </w:rPr>
        <w:footnoteReference w:id="1410"/>
      </w:r>
      <w:r>
        <w:rPr>
          <w:rFonts w:ascii="Amiri" w:hAnsi="Amiri" w:eastAsia="Amiri" w:cs="Amiri"/>
          <w:color w:val="111111"/>
          <w:sz w:val="28"/>
          <w:sz w:val="28"/>
          <w:szCs w:val="28"/>
          <w:rtl w:val="true"/>
          <w:lang w:bidi="ar-SA"/>
        </w:rPr>
        <w:t>القمر فَدَعا رَبَّهُ أَنِّی مَغْلُوبٌ فَانْتَصِرْ</w:t>
      </w:r>
      <w:r>
        <w:rPr>
          <w:rStyle w:val="FootnoteAnchor"/>
          <w:rtl w:val="true"/>
        </w:rPr>
        <w:footnoteReference w:id="1411"/>
      </w:r>
      <w:r>
        <w:rPr>
          <w:rFonts w:ascii="Amiri" w:hAnsi="Amiri" w:eastAsia="Amiri" w:cs="Amiri"/>
          <w:color w:val="111111"/>
          <w:sz w:val="28"/>
          <w:sz w:val="28"/>
          <w:szCs w:val="28"/>
          <w:rtl w:val="true"/>
          <w:lang w:bidi="ar-SA"/>
        </w:rPr>
        <w:t>و قال تعالی فَأَخَذْناهُمْ أَخْذَ عَزِیزٍ مُقْتَدِرٍ</w:t>
      </w:r>
      <w:r>
        <w:rPr>
          <w:rStyle w:val="FootnoteAnchor"/>
          <w:rtl w:val="true"/>
        </w:rPr>
        <w:footnoteReference w:id="1412"/>
      </w:r>
      <w:r>
        <w:rPr>
          <w:rFonts w:ascii="Amiri" w:hAnsi="Amiri" w:eastAsia="Amiri" w:cs="Amiri"/>
          <w:color w:val="111111"/>
          <w:sz w:val="28"/>
          <w:sz w:val="28"/>
          <w:szCs w:val="28"/>
          <w:rtl w:val="true"/>
          <w:lang w:bidi="ar-SA"/>
        </w:rPr>
        <w:t>و قال تعالی عِنْدَ مَلِیکٍ مُقْتَدِرٍ</w:t>
      </w:r>
      <w:r>
        <w:rPr>
          <w:rStyle w:val="FootnoteAnchor"/>
          <w:rtl w:val="true"/>
        </w:rPr>
        <w:footnoteReference w:id="1413"/>
      </w:r>
      <w:r>
        <w:rPr>
          <w:rFonts w:ascii="Amiri" w:hAnsi="Amiri" w:eastAsia="Amiri" w:cs="Amiri"/>
          <w:color w:val="111111"/>
          <w:sz w:val="28"/>
          <w:sz w:val="28"/>
          <w:szCs w:val="28"/>
          <w:rtl w:val="true"/>
          <w:lang w:bidi="ar-SA"/>
        </w:rPr>
        <w:t>الرحمن وَ یَبْقی وَجْهُ رَبِّکَ ذُو الْجَلالِ وَ الْإِکْرامِ‌</w:t>
      </w:r>
      <w:r>
        <w:rPr>
          <w:rStyle w:val="FootnoteAnchor"/>
          <w:rtl w:val="true"/>
        </w:rPr>
        <w:footnoteReference w:id="1414"/>
      </w:r>
      <w:r>
        <w:rPr>
          <w:rFonts w:ascii="Amiri" w:hAnsi="Amiri" w:eastAsia="Amiri" w:cs="Amiri"/>
          <w:color w:val="111111"/>
          <w:sz w:val="28"/>
          <w:sz w:val="28"/>
          <w:szCs w:val="28"/>
          <w:rtl w:val="true"/>
          <w:lang w:bidi="ar-SA"/>
        </w:rPr>
        <w:t>و قال تعالی تَبارَکَ اسْمُ رَبِّکَ ذِی الْجَلالِ وَ الْإِکْرامِ‌</w:t>
      </w:r>
      <w:r>
        <w:rPr>
          <w:rStyle w:val="FootnoteAnchor"/>
          <w:rtl w:val="true"/>
        </w:rPr>
        <w:footnoteReference w:id="1415"/>
      </w:r>
      <w:r>
        <w:rPr>
          <w:rFonts w:ascii="Amiri" w:hAnsi="Amiri" w:eastAsia="Amiri" w:cs="Amiri"/>
          <w:color w:val="111111"/>
          <w:sz w:val="28"/>
          <w:sz w:val="28"/>
          <w:szCs w:val="28"/>
          <w:rtl w:val="true"/>
          <w:lang w:bidi="ar-SA"/>
        </w:rPr>
        <w:t>الحدید سَبَّحَ لِلَّهِ ما فِی السَّماواتِ وَ الْأَرْضِ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 وَ الْأَرْضِ یُحْیِی وَ یُمِیتُ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وَ الْباطِنُ وَ هُوَ بِکُلِّ شَیْ‌ءٍ عَلِیمٌ‌</w:t>
      </w:r>
      <w:r>
        <w:rPr>
          <w:rStyle w:val="FootnoteAnchor"/>
          <w:rtl w:val="true"/>
        </w:rPr>
        <w:footnoteReference w:id="1416"/>
      </w:r>
      <w:r>
        <w:rPr>
          <w:rFonts w:ascii="Amiri" w:hAnsi="Amiri" w:eastAsia="Amiri" w:cs="Amiri"/>
          <w:color w:val="111111"/>
          <w:sz w:val="28"/>
          <w:sz w:val="28"/>
          <w:szCs w:val="28"/>
          <w:rtl w:val="true"/>
          <w:lang w:bidi="ar-SA"/>
        </w:rPr>
        <w:t>و قال إِنَّ اللَّهَ بِکُمْ لَرَؤُفٌ رَحِیمٌ‌</w:t>
      </w:r>
      <w:r>
        <w:rPr>
          <w:rStyle w:val="FootnoteAnchor"/>
          <w:rtl w:val="true"/>
        </w:rPr>
        <w:footnoteReference w:id="1417"/>
      </w:r>
      <w:r>
        <w:rPr>
          <w:rFonts w:ascii="Amiri" w:hAnsi="Amiri" w:eastAsia="Amiri" w:cs="Amiri"/>
          <w:color w:val="111111"/>
          <w:sz w:val="28"/>
          <w:sz w:val="28"/>
          <w:szCs w:val="28"/>
          <w:rtl w:val="true"/>
          <w:lang w:bidi="ar-SA"/>
        </w:rPr>
        <w:t>و قال وَ اللَّهُ ذُو الْفَضْلِ الْعَظِیمِ‌</w:t>
      </w:r>
      <w:r>
        <w:rPr>
          <w:rStyle w:val="FootnoteAnchor"/>
          <w:rtl w:val="true"/>
        </w:rPr>
        <w:footnoteReference w:id="1418"/>
      </w:r>
      <w:r>
        <w:rPr>
          <w:rFonts w:ascii="Amiri" w:hAnsi="Amiri" w:eastAsia="Amiri" w:cs="Amiri"/>
          <w:color w:val="111111"/>
          <w:sz w:val="28"/>
          <w:sz w:val="28"/>
          <w:szCs w:val="28"/>
          <w:rtl w:val="true"/>
          <w:lang w:bidi="ar-SA"/>
        </w:rPr>
        <w:t>و قال تعالی فَإِنَّ اللَّهَ هُوَ الْغَنِیُّ الْحَمِیدُ</w:t>
      </w:r>
      <w:r>
        <w:rPr>
          <w:rStyle w:val="FootnoteAnchor"/>
          <w:rtl w:val="true"/>
        </w:rPr>
        <w:footnoteReference w:id="1419"/>
      </w:r>
      <w:r>
        <w:rPr>
          <w:rFonts w:ascii="Amiri" w:hAnsi="Amiri" w:eastAsia="Amiri" w:cs="Amiri"/>
          <w:color w:val="111111"/>
          <w:sz w:val="28"/>
          <w:sz w:val="28"/>
          <w:szCs w:val="28"/>
          <w:rtl w:val="true"/>
          <w:lang w:bidi="ar-SA"/>
        </w:rPr>
        <w:t>و قال إِنَّ اللَّهَ قَوِیٌّ عَزِیزٌ</w:t>
      </w:r>
      <w:r>
        <w:rPr>
          <w:rStyle w:val="FootnoteAnchor"/>
          <w:rtl w:val="true"/>
        </w:rPr>
        <w:footnoteReference w:id="1420"/>
      </w:r>
      <w:r>
        <w:rPr>
          <w:rFonts w:ascii="Amiri" w:hAnsi="Amiri" w:eastAsia="Amiri" w:cs="Amiri"/>
          <w:color w:val="111111"/>
          <w:sz w:val="28"/>
          <w:sz w:val="28"/>
          <w:szCs w:val="28"/>
          <w:rtl w:val="true"/>
          <w:lang w:bidi="ar-SA"/>
        </w:rPr>
        <w:t>الحشر فَإِنَّ اللَّهَ شَدِیدُ الْعِقابِ‌</w:t>
      </w:r>
      <w:r>
        <w:rPr>
          <w:rStyle w:val="FootnoteAnchor"/>
          <w:rtl w:val="true"/>
        </w:rPr>
        <w:footnoteReference w:id="1421"/>
      </w:r>
      <w:r>
        <w:rPr>
          <w:rFonts w:ascii="Amiri" w:hAnsi="Amiri" w:eastAsia="Amiri" w:cs="Amiri"/>
          <w:color w:val="111111"/>
          <w:sz w:val="28"/>
          <w:sz w:val="28"/>
          <w:szCs w:val="28"/>
          <w:rtl w:val="true"/>
          <w:lang w:bidi="ar-SA"/>
        </w:rPr>
        <w:t>و قال تعالی وَ الَّذِینَ جاؤُ مِنْ بَعْدِهِمْ یَقُولُونَ رَبَّنَا اغْفِرْ لَنا وَ لِإِخْوانِنَا الَّذِینَ سَبَقُونا بِالْإِیمانِ وَ لا تَجْعَلْ فِی قُلُوبِنا غِلًّا لِلَّذِینَ آمَنُوا رَبَّنا إِنَّکَ رَؤُفٌ رَحِیمٌ‌</w:t>
      </w:r>
      <w:r>
        <w:rPr>
          <w:rStyle w:val="FootnoteAnchor"/>
          <w:rtl w:val="true"/>
        </w:rPr>
        <w:footnoteReference w:id="1422"/>
      </w:r>
      <w:r>
        <w:rPr>
          <w:rFonts w:ascii="Amiri" w:hAnsi="Amiri" w:eastAsia="Amiri" w:cs="Amiri"/>
          <w:color w:val="111111"/>
          <w:sz w:val="28"/>
          <w:sz w:val="28"/>
          <w:szCs w:val="28"/>
          <w:rtl w:val="true"/>
          <w:lang w:bidi="ar-SA"/>
        </w:rPr>
        <w:t>و قال تعالی هُوَ اللَّهُ الَّذِی لا إِلهَ إِلَّا هُوَ عالِمُ الْغَیْبِ وَ الشَّهادَةِ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Style w:val="FootnoteAnchor"/>
          <w:rtl w:val="true"/>
        </w:rPr>
        <w:footnoteReference w:id="1423"/>
      </w:r>
      <w:r>
        <w:rPr>
          <w:rFonts w:ascii="Amiri" w:hAnsi="Amiri" w:eastAsia="Amiri" w:cs="Amiri"/>
          <w:color w:val="111111"/>
          <w:sz w:val="28"/>
          <w:sz w:val="28"/>
          <w:szCs w:val="28"/>
          <w:rtl w:val="true"/>
          <w:lang w:bidi="ar-SA"/>
        </w:rPr>
        <w:t>الممتحنة رَبَّنا عَلَیْکَ تَوَکَّلْنا وَ إِلَیْکَ أَنَبْنا وَ إِلَیْکَ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Style w:val="FootnoteAnchor"/>
          <w:rtl w:val="true"/>
        </w:rPr>
        <w:footnoteReference w:id="1424"/>
      </w:r>
      <w:r>
        <w:rPr>
          <w:rFonts w:ascii="Amiri" w:hAnsi="Amiri" w:eastAsia="Amiri" w:cs="Amiri"/>
          <w:color w:val="111111"/>
          <w:sz w:val="28"/>
          <w:sz w:val="28"/>
          <w:szCs w:val="28"/>
          <w:rtl w:val="true"/>
          <w:lang w:bidi="ar-SA"/>
        </w:rPr>
        <w:t>و قال تعالی فَإِنَّ اللَّهَ هُوَ الْغَنِیُّ الْحَمِیدُ</w:t>
      </w:r>
      <w:r>
        <w:rPr>
          <w:rStyle w:val="FootnoteAnchor"/>
          <w:rtl w:val="true"/>
        </w:rPr>
        <w:footnoteReference w:id="1425"/>
      </w:r>
      <w:r>
        <w:rPr>
          <w:rFonts w:ascii="Amiri" w:hAnsi="Amiri" w:eastAsia="Amiri" w:cs="Amiri"/>
          <w:color w:val="111111"/>
          <w:sz w:val="28"/>
          <w:sz w:val="28"/>
          <w:szCs w:val="28"/>
          <w:rtl w:val="true"/>
          <w:lang w:bidi="ar-SA"/>
        </w:rPr>
        <w:t>و قال وَ اللَّهُ قَدِیرٌ وَ اللَّهُ غَفُورٌ رَحِیمٌ‌</w:t>
      </w:r>
      <w:r>
        <w:rPr>
          <w:rStyle w:val="FootnoteAnchor"/>
          <w:rtl w:val="true"/>
        </w:rPr>
        <w:footnoteReference w:id="1426"/>
      </w:r>
      <w:r>
        <w:rPr>
          <w:rFonts w:ascii="Amiri" w:hAnsi="Amiri" w:eastAsia="Amiri" w:cs="Amiri"/>
          <w:color w:val="111111"/>
          <w:sz w:val="28"/>
          <w:sz w:val="28"/>
          <w:szCs w:val="28"/>
          <w:rtl w:val="true"/>
          <w:lang w:bidi="ar-SA"/>
        </w:rPr>
        <w:t>الجمعة یُسَبِّحُ لِلَّهِ ما فِی السَّماواتِ وَ ما فِی الْأَرْضِ الْمَلِکِ الْقُدُّوسِ الْعَزِیزِ الْحَکِیمِ‌</w:t>
      </w:r>
      <w:r>
        <w:rPr>
          <w:rStyle w:val="FootnoteAnchor"/>
          <w:rtl w:val="true"/>
        </w:rPr>
        <w:footnoteReference w:id="1427"/>
      </w:r>
      <w:r>
        <w:rPr>
          <w:rFonts w:ascii="Amiri" w:hAnsi="Amiri" w:eastAsia="Amiri" w:cs="Amiri"/>
          <w:color w:val="111111"/>
          <w:sz w:val="28"/>
          <w:sz w:val="28"/>
          <w:szCs w:val="28"/>
          <w:rtl w:val="true"/>
          <w:lang w:bidi="ar-SA"/>
        </w:rPr>
        <w:t>التغابن یُسَبِّحُ لِلَّهِ ما فِی السَّماواتِ وَ ما فِی الْأَرْضِ لَهُ الْمُلْکُ وَ لَهُ الْحَمْدُ وَ هُوَ عَلی کُلِّ شَیْ‌ءٍ قَدِیرٌ</w:t>
      </w:r>
      <w:r>
        <w:rPr>
          <w:rStyle w:val="FootnoteAnchor"/>
          <w:rtl w:val="true"/>
        </w:rPr>
        <w:footnoteReference w:id="1428"/>
      </w:r>
      <w:r>
        <w:rPr>
          <w:rFonts w:ascii="Amiri" w:hAnsi="Amiri" w:eastAsia="Amiri" w:cs="Amiri"/>
          <w:color w:val="111111"/>
          <w:sz w:val="28"/>
          <w:sz w:val="28"/>
          <w:szCs w:val="28"/>
          <w:rtl w:val="true"/>
          <w:lang w:bidi="ar-SA"/>
        </w:rPr>
        <w:t>و قال تعالی وَ اللَّهُ غَنِیٌّ حَمِیدٌ</w:t>
      </w:r>
      <w:r>
        <w:rPr>
          <w:rStyle w:val="FootnoteAnchor"/>
          <w:rtl w:val="true"/>
        </w:rPr>
        <w:footnoteReference w:id="1429"/>
      </w:r>
      <w:r>
        <w:rPr>
          <w:rFonts w:ascii="Amiri" w:hAnsi="Amiri" w:eastAsia="Amiri" w:cs="Amiri"/>
          <w:color w:val="111111"/>
          <w:sz w:val="28"/>
          <w:sz w:val="28"/>
          <w:szCs w:val="28"/>
          <w:rtl w:val="true"/>
          <w:lang w:bidi="ar-SA"/>
        </w:rPr>
        <w:t xml:space="preserve">و قال تعالی اللَّهُ لا إِلهَ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هُوَ وَ عَلَی اللَّهِ فَلْیَتَوَکَّلِ الْمُؤْمِنُونَ‌</w:t>
      </w:r>
      <w:r>
        <w:rPr>
          <w:rStyle w:val="FootnoteAnchor"/>
          <w:rtl w:val="true"/>
        </w:rPr>
        <w:footnoteReference w:id="1430"/>
      </w:r>
      <w:r>
        <w:rPr>
          <w:rFonts w:ascii="Amiri" w:hAnsi="Amiri" w:eastAsia="Amiri" w:cs="Amiri"/>
          <w:color w:val="111111"/>
          <w:sz w:val="28"/>
          <w:sz w:val="28"/>
          <w:szCs w:val="28"/>
          <w:rtl w:val="true"/>
          <w:lang w:bidi="ar-SA"/>
        </w:rPr>
        <w:t>و قال وَ اللَّهُ شَکُورٌ حَلِیمٌ عالِمُ الْغَیْبِ وَ الشَّهادَةِ الْعَزِیزُ الْحَکِیمُ‌</w:t>
      </w:r>
      <w:r>
        <w:rPr>
          <w:rStyle w:val="FootnoteAnchor"/>
          <w:rtl w:val="true"/>
        </w:rPr>
        <w:footnoteReference w:id="1431"/>
      </w:r>
      <w:r>
        <w:rPr>
          <w:rFonts w:ascii="Amiri" w:hAnsi="Amiri" w:eastAsia="Amiri" w:cs="Amiri"/>
          <w:color w:val="111111"/>
          <w:sz w:val="28"/>
          <w:sz w:val="28"/>
          <w:szCs w:val="28"/>
          <w:rtl w:val="true"/>
          <w:lang w:bidi="ar-SA"/>
        </w:rPr>
        <w:t>التحریم وَ اللَّهُ مَوْلاکُمْ وَ هُوَ الْعَلِیمُ الْحَکِیمُ‌</w:t>
      </w:r>
      <w:r>
        <w:rPr>
          <w:rStyle w:val="FootnoteAnchor"/>
          <w:rtl w:val="true"/>
        </w:rPr>
        <w:footnoteReference w:id="1432"/>
      </w:r>
      <w:r>
        <w:rPr>
          <w:rFonts w:ascii="Amiri" w:hAnsi="Amiri" w:eastAsia="Amiri" w:cs="Amiri"/>
          <w:color w:val="111111"/>
          <w:sz w:val="28"/>
          <w:sz w:val="28"/>
          <w:szCs w:val="28"/>
          <w:rtl w:val="true"/>
          <w:lang w:bidi="ar-SA"/>
        </w:rPr>
        <w:t>الملک تَبارَکَ الَّذِی بِیَدِهِ الْمُلْکُ وَ هُوَ عَلی کُلِّ شَیْ‌ءٍ قَدِیرٌ إلی قوله وَ هُوَ الْعَزِیزُ الْغَفُورُ</w:t>
      </w:r>
      <w:r>
        <w:rPr>
          <w:rStyle w:val="FootnoteAnchor"/>
          <w:rtl w:val="true"/>
        </w:rPr>
        <w:footnoteReference w:id="1433"/>
      </w:r>
      <w:r>
        <w:rPr>
          <w:rFonts w:ascii="Amiri" w:hAnsi="Amiri" w:eastAsia="Amiri" w:cs="Amiri"/>
          <w:color w:val="111111"/>
          <w:sz w:val="28"/>
          <w:sz w:val="28"/>
          <w:szCs w:val="28"/>
          <w:rtl w:val="true"/>
          <w:lang w:bidi="ar-SA"/>
        </w:rPr>
        <w:t>القلم قالُوا سُبْحانَ رَبِّنا إِنَّا کُنَّا ظالِمِینَ‌</w:t>
      </w:r>
      <w:r>
        <w:rPr>
          <w:rStyle w:val="FootnoteAnchor"/>
          <w:rtl w:val="true"/>
        </w:rPr>
        <w:footnoteReference w:id="1434"/>
      </w:r>
      <w:r>
        <w:rPr>
          <w:rFonts w:ascii="Amiri" w:hAnsi="Amiri" w:eastAsia="Amiri" w:cs="Amiri"/>
          <w:color w:val="111111"/>
          <w:sz w:val="28"/>
          <w:sz w:val="28"/>
          <w:szCs w:val="28"/>
          <w:rtl w:val="true"/>
          <w:lang w:bidi="ar-SA"/>
        </w:rPr>
        <w:t>نوح رَبِّ اغْفِرْ لِی وَ لِوالِدَیَّ وَ لِمَنْ دَخَلَ بَیْتِیَ مُؤْمِناً وَ لِلْمُؤْمِنِینَ وَ الْمُؤْمِناتِ وَ لا تَزِدِ الظَّالِمِینَ إِلَّا تَباراً</w:t>
      </w:r>
      <w:r>
        <w:rPr>
          <w:rStyle w:val="FootnoteAnchor"/>
          <w:rtl w:val="true"/>
        </w:rPr>
        <w:footnoteReference w:id="1435"/>
      </w:r>
      <w:r>
        <w:rPr>
          <w:rFonts w:ascii="Amiri" w:hAnsi="Amiri" w:eastAsia="Amiri" w:cs="Amiri"/>
          <w:color w:val="111111"/>
          <w:sz w:val="28"/>
          <w:sz w:val="28"/>
          <w:szCs w:val="28"/>
          <w:rtl w:val="true"/>
          <w:lang w:bidi="ar-SA"/>
        </w:rPr>
        <w:t>المزمل رَبُّ الْمَشْرِقِ وَ الْمَغْرِبِ لا إِلهَ إِلَّا هُوَ فَاتَّخِذْهُ وَکِیلًا</w:t>
      </w:r>
      <w:r>
        <w:rPr>
          <w:rStyle w:val="FootnoteAnchor"/>
          <w:rtl w:val="true"/>
        </w:rPr>
        <w:footnoteReference w:id="1436"/>
      </w:r>
      <w:r>
        <w:rPr>
          <w:rFonts w:ascii="Amiri" w:hAnsi="Amiri" w:eastAsia="Amiri" w:cs="Amiri"/>
          <w:color w:val="111111"/>
          <w:sz w:val="28"/>
          <w:sz w:val="28"/>
          <w:szCs w:val="28"/>
          <w:rtl w:val="true"/>
          <w:lang w:bidi="ar-SA"/>
        </w:rPr>
        <w:t>النبأ رَبِّ السَّماواتِ وَ الْأَرْضِ وَ ما بَیْنَهُمَا الرَّحْمنِ لا یَمْلِکُونَ مِنْهُ خِطاباً</w:t>
      </w:r>
      <w:r>
        <w:rPr>
          <w:rStyle w:val="FootnoteAnchor"/>
          <w:rtl w:val="true"/>
        </w:rPr>
        <w:footnoteReference w:id="1437"/>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وَ اللَّهُ عَلی کُلِّ شَیْ‌ءٍ شَهِیدٌ إلی قوله تعالی إِنَّهُ هُوَ یُبْدِئُ وَ 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الْغَفُورُ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فَعَّالٌ لِما یُرِیدُ إلی قوله تعالی وَ اللَّهُ مِنْ وَرائِهِمْ مُحِیطٌ</w:t>
      </w:r>
      <w:r>
        <w:rPr>
          <w:rStyle w:val="FootnoteAnchor"/>
          <w:rtl w:val="true"/>
        </w:rPr>
        <w:footnoteReference w:id="1438"/>
      </w:r>
      <w:r>
        <w:rPr>
          <w:rFonts w:ascii="Amiri" w:hAnsi="Amiri" w:eastAsia="Amiri" w:cs="Amiri"/>
          <w:color w:val="111111"/>
          <w:sz w:val="28"/>
          <w:sz w:val="28"/>
          <w:szCs w:val="28"/>
          <w:rtl w:val="true"/>
          <w:lang w:bidi="ar-SA"/>
        </w:rPr>
        <w:t>التین أَ لَیْسَ اللَّهُ بِأَحْکَمِ الْحاکِمِینَ‌</w:t>
      </w:r>
      <w:r>
        <w:rPr>
          <w:rStyle w:val="FootnoteAnchor"/>
          <w:rtl w:val="true"/>
        </w:rPr>
        <w:footnoteReference w:id="1439"/>
      </w:r>
      <w:r>
        <w:rPr>
          <w:rFonts w:ascii="Amiri" w:hAnsi="Amiri" w:eastAsia="Amiri" w:cs="Amiri"/>
          <w:color w:val="111111"/>
          <w:sz w:val="28"/>
          <w:sz w:val="28"/>
          <w:szCs w:val="28"/>
          <w:rtl w:val="true"/>
          <w:lang w:bidi="ar-SA"/>
        </w:rPr>
        <w:t>الإخلاص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الناس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bookmarkStart w:id="690" w:name="pg13661_331032"/>
    </w:p>
    <w:p>
      <w:pPr>
        <w:pStyle w:val="BookText"/>
        <w:rPr/>
      </w:pPr>
      <w:bookmarkEnd w:id="6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رحمتگر مهربان‏ ستایش خدا را که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رحمتگر مهربان‏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بِکُلِّ شَیْ‏ءٍ عَلِیمٌ‏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هُوَ التَّوَّابُ الرَّحِیمُ‏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رَبِّکُمْ‏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بارِئِکُمْ‏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آفریدگارتان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عَلی‏ کُلِّ شَیْ‏ءٍ قَدِیرٌ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همه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واسِعٌ عَلِیمٌ‏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بَدِیعُ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إِنَّکَ أَنْتَ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شنوای دانایی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إِنَّکَ أَنْتَ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شکست‏ناپذیر حکیمی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إِلهُکُمْ إِلهٌ واحِدٌ لا إِلهَ إِلَّا هُوَ الرَّحْمنُ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معبود شما، معبود یگانه‏ای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بخشایشگر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 اللَّهَ شَدِیدُ الْعَذابِ‏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اعْلَمُوا أَنَّ اللَّهَ شَدِیدُ الْعِقابِ‏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رَؤُفٌ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فَاعْلَمُوا أَنَّ اللَّهَ عَزِیزٌ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توانای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بِما تَعْمَلُونَ 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به آنچه می‏کنید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بِما تَعْمَلُونَ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آنچه انجام می‏دهید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اعْلَمُوا أَنَّ 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واسِعٌ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لا إِلهَ إِلَّا هُوَ الْحَیُّ الْقَیُّومُ لا تَأْخُذُهُ سِنَةٌ وَ لا نَوْمٌ‏ إلی قوله‏ وَ هُوَ الْعَلِیُّ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معبودی جز او نیست؛ زنده و برپادارنده است؛ نه خوابی سبک او را فرو می‏گیرد و نه خوابی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بلندمرتبه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اعْلَمُوا أَنَّ اللَّهَ غَنِیٌّ 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خداوند، بی‏نیاز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سَمِعْنا وَ أَطَعْنا غُفْرانَکَ رَبَّنا وَ إِلَیْکَ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 اللَّهُ لا إِلهَ إِلَّا هُوَ الْحَیُّ الْقَیُّومُ‏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نیست و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عَزِیزٌ ذُو انْتِقامٍ‏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شکست‏ناپذیر و صاحب‏انتقام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 الَّذِی یُصَوِّرُکُمْ فِی الْأَرْحامِ کَیْفَ یَشاءُ لا إِلهَ إِلَّا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 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رَبَّنا لا تُزِغْ قُلُوبَنا بَعْدَ إِذْ هَدَیْتَنا وَ هَبْ لَنا مِنْ لَدُنْکَ رَحْمَةً إِنَّکَ أَنْتَ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إِنَّکَ جامِعُ النَّاسِ لِیَوْمٍ لا رَیْبَ فِیهِ إِنَّ اللَّهَ لا یُخْلِفُ الْمِیعادَ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از آنکه ما را هدایت کردی، دل‌هایمان را دستخوش انحراف مگردان، و از جانب خود، رحمتی بر ما ارزانی دار که تو خود بخشایشگری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یقین، تو در روزی که هیچ تردیدی در آن نیست، گردآورنده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خداوند در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بَصِیرٌ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الَّذِینَ یَقُولُونَ رَبَّنا إِنَّنا آمَنَّا فَاغْفِرْ لَنا ذُنُوبَنا وَ قِنا عَذابَ النَّارِ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آوردیم؛ پس گناهان ما را بر ما ببخش، و ما را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اللَّیْلَ فِی النَّهارِ وَ تُولِجُ النَّهارَ فِی اللَّیْلِ وَ تُخْرِجُ الْحَیَّ مِنَ الْمَیِّتِ وَ تُخْرِجُ الْمَیِّتَ مِنَ الْحَیِّ وَ تَرْزُقُ مَنْ تَشاءُ بِغَیْرِ 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 ستانی؛ و هر که را خواهی، عزت بخشی؛ و هر که را خواهی، خوار گردانی؛ همه خوبی‌ها به دست توست، و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روز در می‏آوری، و روز را به شب در می‏آوری؛ و زنده را از مرده بیرون می آوری، و مرده را از زنده خارج می‏سازی؛ و هر که را خواهی، بی‏حساب روزی می‏دهی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رَؤُفٌ بِالْعِبادِ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رَبِّ هَبْ لِی مِنْ لَدُنْکَ ذُرِّیَّةً طَیِّبَةً إِنَّکَ سَمِیعُ الدُّعاءِ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آمَنَّا بِما أَنْزَلْتَ وَ اتَّبَعْنَا الرَّسُولَ فَاکْتُبْنا مَعَ الشَّاهِدِینَ‏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آنچه نازل کردی گرویدیم 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پیروی کردیم؛ پس ما را در زمره گواهان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خَیْرُ الْماکِرِینَ‏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بهترین مکرانگیزان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مِنْ إِلهٍ إِلَّا اللَّهُ وَ إِنَّ اللَّهَ لَهُوَ الْعَزِیزُ الْحَکِیمُ‏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جز خدا نیست، و خداست که در واقع، همان شکست‏ناپذیر 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اللَّهُ ذُو الْفَضْلِ الْعَظِیمِ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بخشش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بِما یَعْمَلُونَ مُحِیطٌ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خداوند به آنچه می‏کنند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کانَ قَوْلَهُمْ إِلَّا أَنْ قالُوا رَبَّنَا اغْفِرْ لَنا ذُنُوبَنا وَ إِسْرافَنا فِی أَمْرِنا وَ ثَبِّتْ أَقْدامَنا وَ انْصُرْنا عَلَی الْقَوْمِ الْکافِرِینَ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آنان جز این نبود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گناهان ما و زیاده‏روی ما، در کارمان را بر ما ببخش، و گام‌های ما را استوار دار، و ما را بر گروه کافران یاری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 اللَّهُ مَوْلاکُمْ وَ هُوَ خَیْرُ النَّاصِرِینَ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مولای شماست، و او بهترین یاری‏دهندگان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عَلِیمٌ بِذاتِ الصُّدُورِ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راز سینه‏ها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قالُوا حَسْبُنَا اللَّهُ وَ نِعْمَ الْوَکِیلُ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نیکو حمایتگری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ذُو فَضْلٍ عَظِیمٍ‏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بخششی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بِما تَعْمَلُونَ خَبِیرٌ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می‏کنید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رَبَّنا ما خَلَقْتَ هذا باطِلًا سُبْحانَکَ فَقِنا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إِنَّکَ مَنْ تُدْخِلِ النَّارَ فَقَدْ أَخْزَیْتَهُ وَ ما لِلظَّالِمِینَ مِنْ 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إِنَّنا سَمِعْنا مُنادِیاً یُنادِی لِلْإِیمانِ أَنْ آمِنُوا بِرَبِّکُمْ فَآمَنَّا رَبَّنا فَاغْفِرْ لَنا ذُنُوبَنا وَ کَفِّرْ عَنَّا سَیِّئاتِنا وَ تَوَفَّنا مَعَ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آتِنا ما وَعَدْتَنا عَلی‏ رُسُلِکَ وَ لا تُخْزِنا یَوْمَ الْقِیامَةِ إِنَّکَ لا تُخْلِفُ الْمِیعادَ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را تو در آتش درآوری، یقیناً رسوایش کرده‏ای، و برای ستمکاران یاورانی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شنیدیم که دعوتگری به ایمان فرا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گناهان ما را بیامرز، و بدی‌های ما را بزدای و ما را در زمره نیکان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 و ما را روز رستاخیز رسوا مگردان، زیرا تو وعده‏ات را خلاف نمی‏کنی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زودشمار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عَلَیْکُمْ رَقِیباً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بر شما نگهبان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تَوَّاباً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توبه‏پذیر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عَلِیًّا کَبِیراً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والای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عَلِیماً خَبِیراً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دانای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وَ کَفی‏ بِاللَّهِ وَلِیًّا وَ کَفی‏ بِاللَّهِ نَصِیراً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خدا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کافی است که خدا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عَزِیزاً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عَلی‏ کُلِّ شَیْ‏ءٍ مُقِیتاً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به هر چیزی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کانَ عَلی‏ کُلِّ شَیْ‏ءٍ حَسِیباً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به هر چیزی حسابرس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لا إِلهَ إِلَّا هُوَ لَیَجْمَعَنَّکُمْ إِلی‏ یَوْمِ الْقِیامَةِ لا رَیْبَ فِیهِ وَ مَنْ أَصْدَقُ مِنَ اللَّهِ حَدِیثاً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است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روز رستاخیز که هیچ شکی در آن نیست ـ شما را گرد خواهد آورد، و راستگوتر از خدا در سخن کیست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عَفُوًّا غَفُوراً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همواره خطابخش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بِما یَعْمَلُونَ مُحِیطاً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انجام می‏دهند همواره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بِکُلِّ شَیْ‏ءٍ مُحِیطاً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واسِعاً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گشایشگر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غَنِیًّا حَمِیداً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 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کَفی‏ بِاللَّهِ وَکِیلًا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بس کارساز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کانَ اللَّهُ شاکِراً عَلِیماً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همواره سپاس‏پذیر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حقّ‏شناسِ‏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اللَّهَ کانَ عَفُوًّا قَدِیراً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درگذرنده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کَفی‏ بِاللَّهِ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بودن خدا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عَزِیزٌ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شکست‏ناپذیر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واسِعٌ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گشایشگر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یَقُولُونَ رَبَّنا آمَنَّا فَاکْتُبْنا مَعَ الشَّاهِدِینَ‏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آورده‏ایم؛ پس ما را در زمره گواهان بنویس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اللَّهُ عَزِیزٌ ذُو انْتِقامٍ‏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توانا و صاحب‏انتقام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اعْلَمُوا أَنَّ اللَّهَ شَدِیدُ الْعِقابِ وَ أَنَّ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خدا سخت‏کیفر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إِنَّکَ أَنْتَ عَلَّامُ الْغُیُوبِ‏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دانای رازهای نهانی‏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ارْزُقْنا وَ أَنْتَ خَیْرُ الرَّازِقِینَ‏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روزی ده که تو بهترین روزی‏دهندگانی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فَلَمَّا تَوَفَّیْتَنِی کُنْتَ أَنْتَ الرَّقِیبَ عَلَیْهِمْ وَ أَنْتَ عَلی‏ کُلِّ شَیْ‏ءٍ شَهِیدٌ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روح مرا گرفتی، تو خود بر آنان نگهبان بودی، و تو بر هر چیز گواهی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أَ غَیْرَ اللَّهِ أَتَّخِذُ وَلِیًّا فاطِرِ السَّماواتِ وَ الْأَرْضِ وَ هُوَ یُطْعِمُ وَ لا یُطْعَمُ‏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ـ پدیدآورنده آسمان‌ها و زمین ـ سرپرستی برگزینم؟ و اوست که خوراک می‏دهد، و خوراک داده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الْقاهِرُ فَوْقَ عِبادِهِ وَ هُوَ الْحَکِیمُ الْخَبِیرُ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بر بندگان خویش چیره است، و اوست حکیم 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أَسْرَعُ الْحاسِبِینَ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سریع‌ترین حسابرسان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فالِقُ الْحَبِّ وَ النَّوی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فالِقُ الْإِصْباحِ‏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بَدِیعُ السَّماواتِ وَ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ذلِکُمُ اللَّهُ رَبُّکُمْ لا إِلهَ إِلَّا هُوَ خالِقُ کُلِّ شَیْ‏ءٍ فَاعْبُدُوهُ وَ هُوَ عَلی‏ کُلِّ شَیْ‏ءٍ 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بپرستید، و او بر هر چیزی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درنمی‏یابند و اوست که دیدگان را درمی‏یابد، و او لطیفِ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اتَّبِعْ ما أُوحِیَ إِلَیْکَ مِنْ رَبِّکَ لا إِلهَ إِلَّا هُوَ وَ أَعْرِضْ عَنِ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رَبُّکَ الْغَنِیُّ ذُو الرَّحْمَةِ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بی‏نیاز و رحمتگر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سَرِیعُ الْعِقابِ وَ إِنَّهُ لَغَفُوررَحِیمٌ‏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پروردگار تو زود کیفر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قالا رَبَّنا ظَلَمْنا أَنْفُسَنا وَ إِنْ لَمْ تَغْفِرْ لَنا وَ تَرْحَمْنا لَنَکُونَنَّ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تَبارَکَ اللَّهُ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خَیْرُ الْحاکِمِینَ‏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افْتَحْ بَیْنَنا وَ بَیْنَ قَوْمِنا بِالْحَقِّ وَ أَنْتَ خَیْرُ الْفاتِحِینَ‏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میان ما و قوم ما به حق داوری کن که تو بهترین داورانی‏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رَبَّنا أَفْرِغْ عَلَیْنا صَبْراً وَ تَوَفَّنا 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شکیبایی فرو ریز و ما را مسلمان بمیران‏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اغْفِرْ لِی وَ لِأَخِی وَ أَدْخِلْنا فِی رَحْمَتِکَ وَ أَنْتَ أَرْحَمُ الرَّاحِمِینَ‏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و برادرم را بیامرز و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درآور، و تو مهربان‌ترین مهربانانی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أَنْتَ وَلِیُّنا فَاغْفِرْ لَنا وَ ارْحَمْنا وَ أَنْتَ خَیْرُ الْغافِرِینَ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اکْتُبْ لَنا فِی هذِهِ الدُّنْیا حَسَنَةً وَ فِی الْآخِرَةِ إِنَّا هُدْنا إِلَیْکَ‏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سرور مایی؛ پس ما را بیامرز و به ما رحم کن، و تو بهترین آمرزندگانی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در این دنیا نیکی مقرّر فرما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ما به سوی تو بازگشته‏ایم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 لَهُ مُلْکُ السَّماواتِ وَ الْأَرْضِ لا إِلهَ إِلَّا هُوَ یُحیِی وَ یُمِیتُ‏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وَلِیِّیَ اللَّهُ الَّذِی نَزَّلَ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سرور من آن خدایی است که قرآن را فرو فرستاده‏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إِنْ تَوَلَّوْا فَاعْلَمُوا أَنَّ اللَّهَ مَوْلاکُمْ نِعْمَ الْمَوْلی‏ وَ نِعْمَ النَّصِیر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برتافتند، پس بدانید که خدا سرور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سرور و چه نیکو یاوری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قَوِیٌّ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نیرومند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مأمور نبودند جز اینکه خدایی یگانه را بپرستند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 اللَّهَ عَلَّامُ الْغُیُوبِ‏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دانای رازهای نهانی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 اللَّهَ هُوَ التَّوَّابُ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خداست که خود توبه‏پذیر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بِهِمْ 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نسبت به آنان مهربان و رحیم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تَوَلَّوْا فَقُلْ حَسْبِیَ اللَّهُ لا إِلهَ إِلَّا هُوَ عَلَیْهِ تَوَکَّلْتُ وَ هُوَ رَبُّ الْعَرْشِ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پاک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رُدُّوا إِلَی اللَّهِ مَوْلاهُمُ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خدا مولای حقیقی خود بازگردانیده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فَذلِکُمُ اللَّهُ رَبُّکُمُ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 پروردگار حقیقی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 الْغَنِیُّ لَهُ ما فِی السَّماواتِ وَ ما فِی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فَقالُوا عَلَی اللَّهِ تَوَکَّلْنا رَبَّنا لا تَجْعَلْنا فِتْنَةً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نَجِّنا بِرَحْمَتِکَ مِنَ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برای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رحمت خویش، از گروه کافران نجات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خَیْرُ الْحاکِمِینَ‏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داوران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لَدُنْ حَکِیمٍ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حکیمی آگاه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أَنْتَ أَحْکَمُ الْحاکِمِینَ‏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داورانی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عَلی‏ کُلِّ شَیْ‏ءٍ حَفِیظ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پروردگارم بر هر چیزی نگاهبان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قَرِیبٌ مُجِیبٌ‏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هُوَ الْقَوِیُّ الْعَزِیز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پروردگار تو همان نیرومند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حَمِیدٌ مَجِیدٌ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 ستوده‏ای بزرگوار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رَحِیمٌ وَدُودٌ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بِما تَعْمَلُونَ مُحِیطٌ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پروردگار من به آنچه انجام می‏دهید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فَعَّالٌ لِما یُرِیدُ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همان کند که 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فَاللَّهُ خَیْرٌ حافِظاً وَ هُوَ أَرْحَمُ الرَّاحِمِینَ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بهترین نگهبان است، و اوست مهربان‌ترین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رَبِّی لَطِیفٌ لِما یَشاءُ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پروردگار من نسبت به آنچه بخواهد صاحب لطف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فاطِرَ السَّماواتِ وَ الْأَرْضِ أَنْتَ وَلِیِّی فِی الدُّنْیا وَ الْآخِرَةِ تَوَفَّنِی‏</w:t>
      </w:r>
    </w:p>
    <w:p>
      <w:pPr>
        <w:pStyle w:val="BookText"/>
        <w:rPr/>
      </w:pPr>
      <w:r>
        <w:rPr>
          <w:rFonts w:ascii="Amiri" w:hAnsi="Amiri" w:eastAsia="Amiri" w:cs="Amiri"/>
          <w:color w:val="111111"/>
          <w:sz w:val="28"/>
          <w:sz w:val="28"/>
          <w:szCs w:val="28"/>
          <w:rtl w:val="true"/>
          <w:lang w:bidi="ar-SA"/>
        </w:rPr>
        <w:t>مُسْلِماً وَ أَلْحِقْنِی بِالصَّالِحِینَ‏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پدیدآورنده آسمان‌ها و زمین، تنها تو در دنیا و آخرت مولای منی؛ مرا مسلمان بمیران و مرا به شایستگان ملحق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إِنَّ رَبَّکَ لَشَدِیدُ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پروردگار تو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عالِمُ الْغَیْبِ وَ الشَّهادَةِ الْکَبِیرُ الْمُتَعالِ‏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بلندمرتبه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هُوَ شَدِیدُ الْمِحالِ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 سخت‏کیفر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اللَّهُ خالِقُ کُلِّ شَیْ‏ءٍ وَ هُوَ الْواحِدُ الْقَهَّار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آفریننده هر چیزی است، و اوست یگانه قهار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هُوَ رَبِّی لا إِلهَ إِلَّا هُوَ عَلَیْهِ تَوَکَّلْتُ وَ إِلَیْهِ مَتابِ‏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بازگشت من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 فَمَنْ هُوَ قائِمٌ عَلی‏ کُلِّ نَفْسٍ بِما کَسَبَتْ‏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بر هر شخصی بدانچه کرده است مراقب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همه جا بی‏خبر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إِلی‏ صِراطِ الْعَزِیزِ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راه آن شکست ناپذیر ستوده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فَإِنَّ اللَّهَ لَغَنِیٌّ 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رَبِّ اجْعَلْنِی مُقِیمَ الصَّلاةِ وَ مِنْ ذُرِّیَّتِی رَبَّنا وَ تَقَبَّلْ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برپادارنده نماز قرار ده، و از فرزندان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دعای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 که حساب برپا می‏شود، بر من و پدر و مادرم و بر مؤمنان ببخشای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عَزِیزٌ ذُو انتِقامٍ‏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شکست‏ناپذیر انتقام‏گیرنده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رَبَّکَ هُوَ الْخَلَّاقُ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همان آفریننده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منزّه و فراتر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إِلهُکُمْ إِلهٌ واحِد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معبودی است یگانه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کَفی‏ بِرَبِّکَ بِذُنُوبِ عِبادِهِ خَبِیراً بَصِیرا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به گناهان بندگانش بس آگاه و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کانَ حَلِیماً غَفُوراً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قُلْ رَبِّ أَدْخِلْنِی مُدْخَلَ صِدْقٍ وَ أَخْرِجْنِی‏مُخْرَجَ صِدْقٍ وَ اجْعَلْ لِی مِنْ لَدُنْکَ سُلْطاناً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جاءَ الْحَقُّ وَ زَهَقَ الْباطِلُ إِنَّ الْباطِلَ کانَ زَهُوقا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یَقُولُونَ سُبْحانَ رَبِّنا إِنْ کانَ وَعْدُ رَبِّنا لَمَفْعُولًا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ما، که وعده پروردگار ما قطعاً انجام‏شدنی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قُلِ ادْعُوا اللَّهَ أَوِ ادْعُوا الرَّحْمنَ أَیًّا ما تَدْعُوا فَلَهُ الْأَسْماءُ الْحُسْنی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هر کدام را بخوانید، برای او نام‌های نیکوتر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قُلِ الْحَمْدُ لِلَّهِ الَّذِی لَمْ یَتَّخِذْ وَلَداً وَ لَمْ یَکُنْ لَهُ شَرِیکٌ فِی الْمُلْکِ وَ لَمْ یَکُنْ لَهُ وَلِیٌّ مِنَ الذُّلِّ وَ کَبِّرْهُ تَکْبِیرا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نه فرزندی گرفته و نه در جهانداری شریکی دارد و نه خوار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بسیار بزرگ 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الْحَمْدُ لِلَّهِ الَّذِی أَنْزَلَ عَلی‏ عَبْدِهِ الْکِتابَ‏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ستایش خدایی را که این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بنده خود فرو فرستاد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فَقالُوا رَبَّنا آتِنا مِنْ لَدُنْکَ رَحْمَةً وَ هَیِّئْ لَنا مِنْ أَمْرِنا رَشَداً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به ما رحمتی بخش و کار ما را برای ما به سامان 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لَوْ لا إِذْ دَخَلْتَ جَنَّتَکَ قُلْتَ ما شاءَ اللَّهُ لا قُوَّةَ إِلَّا بِاللَّهِ إِنْ تَرَنِ أَنَا أَقَلَّ مِنْکَ مالًا 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أَنْ یُؤْتِیَنِ خَیْراً مِنْ جَنَّتِکَ‏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حیث مال و فرزند کمتر از خود می‏بینی، امید است که پروردگارم بهتر از باغ تو به من عطا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رَبُّکَ الْغَفُورُ ذُو الرَّحْمَةِ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إِنَّهُ کانَ بِی حَفِیًّا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همواره نسبت به من پرمهر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 السَّماواتِ وَ الْأَرْضِ وَ ما بَیْنَهُما فَاعْبُدْهُ وَ اصْطَبِرْ لِعِبادَتِهِ هَلْ تَعْلَمُ لَهُ سَمِیًّا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بپرست و در پرستش او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همنامی می‏شناسی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اللَّهُ لا إِلهَ إِلَّا هُوَ لَهُ الْأَسْماءُ الْحُسْنی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جز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نیکو به او اختصاص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إِنَّنِی أَنَا اللَّهُ لا إِلهَ إِلَّا أَنَا فَاعْبُدْنِی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من، خدایی که جز من خدایی نیست، پس مرا پرستش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قالَ 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سینه‏ام را گشاده گردان، و کارم را برای من آسان ساز، و از زبانم گره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إِنَّما إِلهُکُمُ اللَّهُ الَّذِی لا إِلهَ إِلَّا هُوَ وَسِعَ کُلَّ شَیْ‏ءٍ عِلْما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تنها آن خدایی است که جز او معبودی نیست، و دانش او همه چیز را در بر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عَنَتِ الْوُجُوهُ لِلْحَیِّ الْقَیُّومِ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چهره‏ها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فَتَعالَی اللَّهُ‏ الْمَلِکُ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بلندمرتبه است خدا، فرمانروای بر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قُلْ رَبِّ زِدْنِی عِلْماً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فَسُبْحانَ اللَّهِ رَبِّ الْعَرْشِ عَمَّا یَصِفُونَ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 پروردگار عرش، از آنچه وصف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 ذِکْری‏ لِلْعابِدِینَ‏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اجابت نمودیم و آسیب وارده بر او را برطرف کردیم، 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عطا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جانب ما و عبرتی برای عبادت‏کنندگان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خشمگین رفت و پنداشت که ما هرگز بر او قدرتی نداریم،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ندا درداد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برآورده کردیم و او را از اندوه رهانیدیم،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نجات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رَبِّ احْکُمْ بِالْحَقِّ وَ رَبُّنَا الرَّحْمنُ الْمُسْتَعانُ عَلی‏ ما تَصِفُونَ‏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 و به رغم آنچه وصف می‏کنید، پروردگار ما همان بخشایشگر دستگیر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هُدُوا إِلی‏ صِراطِ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إِنَّ اللَّهَ لَقَوِیٌّ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سخت نیرومند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إِنَّ اللَّهَ لَهُوَ خَیْرُ الرَّازِقِینَ‏ إلی قوله‏ وَ إِنَّ اللَّهَ لَعَلِیمٌ حَلِیمٌ‏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خداوند دانایی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اللَّهَ لَعَفُوٌّ 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یُولِجُ اللَّیْلَ فِی النَّهارِ وَ یُولِجُ النَّهارَ فِی اللَّیْلِ وَ أَنَّ اللَّهَ سَمِیعٌ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إلی قوله‏ إِنَّ اللَّهَ لَطِیفٌ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إِنَّ اللَّهَ بِالنَّاسِ لَرَؤُفٌ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بخشایشگر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خدا شب را در روز درمی‏آورد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درمی‏آورد، و خداست که شنوایِ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 خود حق است و آنچه به جای او می‏خوانند آن باطل است، و این خداست که والا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خداست که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 اوست، و در حقیقت، این خداست که خود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نسبت به مردم سخت رئوف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 مَوْلاکُمْ فَنِعْمَ الْمَوْلی‏ وَ نِعْمَ النَّصِیر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مولای شماست؛ چه نیکو مولایی و چه نیکو یاوری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فَتَبارَکَ اللَّهُ أَحْسَنُ الْخالِقِینَ‏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رَبِّ انْصُرْنِی بِما کَذَّبُونِ‏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آن روی که دروغ‌زنم خواندند مرا یاری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خَیْرُ الرَّازِقِینَ‏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بهترین روزی‏دهندگان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إلی قوله تعالی‏ وَ قُلْ رَبِّ أَعُوذُ بِکَ مِنْ هَمَزاتِ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منزّه است از آنچه در وصف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دسته‏ای از بندگان من بودند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ببخشای و به ما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گرفتید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فَتَعالَی اللَّهُ الْمَلِکُ الْحَقُّ لا إِلهَ إِلَّا هُوَ رَبُّ الْعَرْشِ الْکَرِیمِ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والاست خدا، فرمانروای برحق، خدایی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عرش گرانمایه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قُلْ رَبِّ اغْفِرْ وَ ارْحَمْ وَ أَنْتَ خَیْرُ الرَّاحِمِینَ‏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ببخشای و رحمت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بخشایندگانی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 اللَّهَ تَوَّابٌ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خدا توبه‏پذیر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یَعْلَمُونَ أَنَّ اللَّهَ هُوَ الْحَقُّ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 دانست که خدا همان حقیقت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الَّذِی لَهُ مُلْکُ السَّماواتِ وَ الْأَرْضِ وَ لَمْ یَتَّخِذْ وَلَداً وَ لَمْ یَکُنْ لَهُ شَرِیکٌ فِی الْمُلْکِ وَ خَلَقَ کُلَّ شَیْ‏ءٍ فَقَدَّرَهُ تَقْدِیراً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فرمانروایی آسمان‌ها و زمین از آنِ اوست، و فرزندی اختیار نکرده و برای او شریکی در فرمانروایی نبوده است، و هر چیزی را آفریده و بدان گونه که درخور آن بوده اندازه‏گیری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کَفی‏ بِرَبِّکَ هادِیاً وَ نَصِیراً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بس که پروردگارت راهبر و یاور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تَوَکَّلْ عَلَی الْحَیِّ الَّذِی لا یَمُوتُ وَ سَبِّحْ بِحَمْدِهِ وَ کَفی‏ بِهِ بِذُنُوبِ عِبادِهِ خَبِیراً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زنده که نمی‏میرد توکل کن و به ستایش او تسبیح گوی؛ و همین بس که او به گناهانِ بندگانش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قِیلَ لَهُمُ اسْجُدُوا لِلرَّحْمنِ قالُوا وَ مَا 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 إلی قوله‏ 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جهنم را از 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إِنَّ رَبَّکَ لَهُوَ الْعَزِیزُ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رَبِّ هَبْ لِی حُکْماً وَ أَلْحِقْنِی بِالصَّالِحِینَ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اجْعَلْنِی مِنْ وَرَثَةِ جَنَّةِ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اغْفِرْ لِأَبِی إِنَّهُ کانَ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تُخْزِنِی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به من دانش عطا کن و مرا به صالحان ملحق فرمای، و برای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آوازه نیکو گذار، و مرا از وارثان بهشت پر نعمت گردان، و بر پدرم ببخشای که او از گمراهان بود، 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رسوایم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مال و فرزندی سود نمی‏دهد، مگر کسی که دلی پاک به سوی خدا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بَیْنِی وَ بَیْنَهُمْ فَتْحاً وَ نَجِّنِی وَ مَنْ مَعِیَ مِنَ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مرا تکذیب کردند؛ میان من و آنان فیصله ده، و من و هر کس از مؤمنان را که با من است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سُبْحانَ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إِنَّهُ أَنَا اللَّهُ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منزّه است خدا، پروردگار جهانیان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این منم خدای عزیز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قالَ رَبِّ أَوْزِعْنِی أَنْ أَشْکُرَ نِعْمَتَکَ الَّتِی أَنْعَمْتَ عَلَیَّ وَ عَلی‏ والِدَیَّ وَ أَنْ أَعْمَلَ صالِحاً تَرْضاهُ وَ أَدْخِلْنِی بِرَحْمَتِکَ فِی عِبادِکَ 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دلم افکن تا نعمتی را که به من و پدر و مادرم ارزانی داشته‏ای سپاس بگزارم، و به کار شایسته‏ای که آن را می‏پسندی بپردازم، و مرا به رحمت خویش در میان بندگان شایسته‏ات داخل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لا إِلهَ إِلَّا هُوَ رَبُّ الْعَرْشِ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که هیچ خدایی جز او نیست،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رَبِّی غَنِیٌّ کَرِیمٌ‏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پروردگارم بی‏نیاز و کریم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تَعالَی اللَّهُ عَمَّا یُشْرِکُونَ‏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رَبِّ نَجِّنِی مِنَ الْقَوْمِ الظَّالِمِینَ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از گروه ستمکاران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فَقالَ رَبِّ إِنِّی لِما أَنْزَلْتَ إِلَیَّ مِنْ خَیْرٍ فَقِیر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هر خیری که سویم بفرستی سخت نیازمندم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 اللَّهِ وَ تَعالی‏ عَمَّا یُشْرِکُونَ‏ إلی قوله تعالی‏ وَ هُوَ اللَّهُ لا إِلهَ إِلَّا هُوَ لَهُ الْحَمْدُ فِی الْأُولی‏ وَ الْآخِرَةِ وَ لَهُ الْحُکْمُ وَ إِلَیْهِ تُرْجَعُونَ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در آخرت، ستایش از آن اوست، و فرمان، او راست و به سوی او بازگردانیده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لا إِلهَ إِلَّا هُوَ کُلُّ شَیْ‏ءٍ هالِکٌ إِلَّا وَجْهَهُ لَهُ الْحُکْمُ وَ إِلَیْهِ تُرْجَعُونَ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 معبودی دیگر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او همه چیز نابودشونده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او بازگردانیده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رَبِّ انْصُرْنِی عَلَی الْقَوْمِ الْمُفْسِدِینَ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 قوم فسادکار غالب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قُلِ الْحَمْدُ لِلَّهِ بَلْ أَکْثَرُهُمْ لا یَعْقِلُونَ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با این همه، بیشترشان نمی‏اندیشند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فَسُبْحانَ اللَّهِ حِینَ تُمْسُونَ وَ حِینَ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فِی السَّماواتِ‏ وَ الْأَرْضِ وَ عَشِیًّا وَ حِینَ تُظْهِرُونَ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تسبیح گویید آنگاه که به عصر درمی‏آیید و آنگاه که به بامداد درمی‏شوید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آنِ اوست در آسمان‌ها و زمین و شامگاهان و وقتی که به نیمروز می‏رسید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او،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غَنِیٌّ 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بی‏نیاز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لَطِیفٌ 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بس دقیق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 اللَّهَ هُوَ الْعَلِیُّ الْکَبِیرُ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همان بلندمرتبه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ذلِکَ عالِمُ الْغَیْبِ وَ الشَّهادَةِ الْعَزِیزُ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دانایِ نهان و آشکار، که شکوهمندِ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کَفی‏ بِاللَّهِ وَکِیلًا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بس که خدا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کانَ اللَّهُ قَوِیًّا عَزِیزاً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نیرومند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 وَ کَفی‏ بِاللَّهِ حَسِیباً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حسابرسی کفایت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کانَ اللَّهُ عَلی‏ کُلِّ شَیْ‏ءٍ رَقِیباً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 اللَّهَ کانَ عَلی‏ کُلِّ شَیْ‏ءٍ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همواره بر هر چیزی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همواره بر هر چیزی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الْحَکِیمُ الْخَبِیرُ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سنجیده‏کارِ آگاه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الرَّحِیمُ الْغَفُورُ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مهربان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عالِمِ الْغَیْبِ‏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یَهْدِی إِلی‏ صِراطِ الْعَزِیزِ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آن عزیزِ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الْفَتَّاحُ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داور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بَلْ هُوَ اللَّهُ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اوست خدای عزیز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خَیْرُ الرَّازِقِینَ‏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عَلَّامُ الْغُیُوبِ‏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سَمِیعٌ قَرِیبٌ‏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اوست شنوای نزدیک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الْحَمْدُ لِلَّهِ فاطِرِ السَّماواتِ وَ الْأَرْضِ‏ إلی قوله تعالی‏ هَلْ مِنْ خالِقٍ غَیْرُ اللَّهِ یَرْزُقُکُمْ مِنَ السَّماءِ وَ الْأَرْضِ لا إِلهَ إِلَّا هُوَ فَأَنَّی تُؤْفَکُونَ‏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پدیدآورنده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آفریدگاری است که شما را از آسمان و زمین روزی دهد؟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می‏یابید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عَزِیزٌ غَفُورٌ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غَفُورٌ شَکُورٌ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آمرزنده حق‏شناس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کانَ حَلِیماً غَفُوراً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بردبار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کانَ عَلِیماً قَدِیراً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همواره دانای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بَلی‏ وَ هُوَ الْخَلَّاقُ الْعَلِیمُ‏ إلی قوله تعالی‏ فَسُبْحانَ الَّذِی بِیَدِهِ مَلَکُوتُ کُلِّ شَیْ‏ءٍ وَ إِلَیْهِ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اوست آفریننده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آن کسی که ملکوت هر چیزی در دست اوست، و به سوی اوست که بازگردانیده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سُبْحانَ رَبِّکَ رَبِّ الْعِزَّةِ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رَبِّ اغْفِرْ لِی وَ هَبْ لِی مُلْکاً لا یَنْبَغِی لِأَحَدٍ مِنْ بَعْدِی إِنَّکَ أَنْتَ الْوَهَّابُ‏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 در حقیقت، تویی که خود بسیار بخشنده‏ای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الْعَزِیزُ الْغَفَّارُ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خدای یگانه قهّار معبودی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همان شکست‏ناپذیر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سُبْحانَهُ هُوَ اللَّهُ الْواحِدُ الْقَهَّارُ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او، اوست خدای یگانه 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أَلا هُوَ الْعَزِیزُ الْغَفَّارُ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او همان شکست‏ناپذیر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ذلِکُمُ اللَّهُ رَبُّکُمْ لَهُ الْمُلْکُ لا إِلهَ إِلَّا هُوَ فَأَنَّی تُصْرَفُونَ‏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او 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 لَیْسَ اللَّهُ بِعَزِیزٍ ذِی انْتِقامٍ‏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نیست که نیرومندِ کیفرخواه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قُلِ اللَّهُمَّ فاطِرَ السَّماواتِ وَ الْأَرْضِ عالِمَ الْغَیْبِ وَ الشَّهادَةِ أَنْتَ تَحْکُمُ بَیْنَ عِبادِکَ فِی ما کانُوا فِیهِ یَخْتَلِفُونَ‏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ای پدیدآورنده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خالِقُ کُلِّ شَیْ‏ءٍ وَ هُوَ عَلی‏ کُلِّ شَیْ‏ءٍ وَکِیلٌ‏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آفریدگار هر چیزی است، و اوست که بر هر چیز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سُبْحانَهُ وَ تَعالی‏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تَرَی الْمَلائِکَةَ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 و میانشان به حقّ داوری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تَنْزِیلُ الْکِتابِ مِنَ اللَّهِ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ذِی الطَّوْلِ لا إِلهَ إِلَّا هُوَ إِلَیْهِ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فروفرستادن این کتاب، از جانب خدای ارجمند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گناه‏بخش و توبه‏پذیر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فَالْحُکْمُ لِلَّهِ الْعَلِیِّ الْکَبِیرِ إلی قوله تعالی‏ رَفِیعُ الدَّرَجاتِ ذُو الْعَرْشِ‏</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بالابرنده درجات، خداوند 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زودشمار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قَوِیٌّ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نیرومند سخت‏کیفر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أَنَا أَدْعُوکُمْ إِلَی الْعَزِیزِ الْغَفَّارِ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شما را به سوی آن ارجمند آمرزنده دعوت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سَیِّئاتِ ما مَکَرُوا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کارم را به خدا می‏سپارم؛ خداست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از عواقب سوء آنچه نیرنگ می‏کردند حمایت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ذلِکُمُ اللَّهُ رَبُّکُمْ خالِقُ کُلِّ شَیْ‏ءٍ لا إِلهَ إِلَّا هُوَ فَأَنَّی تُؤْفَکُونَ‏ إلی قوله تعالی‏ ذلِکُمُ اللَّهُ رَبُّکُمْ فَتَبارَکَ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الْحَیُّ لا إِلهَ إِلَّا هُوَ فَادْعُوهُ مُخْلِصِینَ لَهُ الدِّینَ الْحَمْدُ لِلَّهِ رَبِّ الْعالَمِینَ‏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 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أَنَّهُ عَلی‏ کُلِّ شَیْ‏ءٍ شَهِیدٌ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خود شاهد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أَلا إِنَّهُ بِکُلِّ شَیْ‏ءٍ مُحِیطٌ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مسلماً او به هر چیزی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نیرومند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الْعَلِیُّ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بلندمرتبه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أَلا إِنَّ اللَّهَ هُوَ الْغَفُورُ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خداست که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حَفِیظٌ عَلَیْهِمْ‏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ایشان نگهبان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فَاللَّهُ هُوَ الْوَلِیُّ وَ هُوَ یُحْیِ الْمَوْتی‏ وَ هُوَ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دوست راستین است، و اوست که مردگان را زنده می‏کند، و هموست که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فاطِرُ السَّماواتِ وَ الْأَرْضِ‏ و قال تعالی‏ اللَّهُ لَطِیفٌ بِعِبادِهِ یَرْزُقُ مَنْ یَشاءُ وَ هُوَ الْقَوِیُّ الْعَزِیز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روزی می‏دهد و اوست نیرومند 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هُوَ الْوَلِیُّ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هموست سرپرست ستوده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هُوَ الَّذِی فِی السَّماءِ إِلهٌ وَ فِی الْأَرْضِ إِلهٌ وَ هُوَ الْحَکِیمُ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تَبارَکَ الَّذِی لَهُ مُلْکُ السَّماواتِ وَ الْأَرْضِ وَ ما بَیْنَهُما وَ عِنْدَهُ عِلْمُ السَّاعَةِ وَ إِلَیْهِ‏تُرْجَعُونَ‏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 آسمان خداست و در زمین خداست، و هموست سنجیده‏کار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خجسته است کسی که فرمانروایی آسمان‌ها و زمین و آنچه میان آن دو است از آنِ اوست، و علم قیامت پیش اوست و به سوی او برگردانیده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إِنَّهُ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 یُمِیتُ رَبُّکُمْ وَ رَبُّ آبائِکُمُ الْأَوَّلِینَ‏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 دو است، اگر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او زندگی می‏بخشد و می‏میراند؛ پروردگار شما و پروردگار پدران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فَلِلَّهِ الْحَمْدُ رَبِّ السَّماواتِ وَ رَبِّ الْأَرْضِ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الْکِبْرِیاءُ فِی السَّماواتِ وَ الْأَرْضِ وَ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سپاس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پروردگار زمین،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و زمین، بزرگی از آن اوست، و اوست شکست‏ناپذیر سنجیده‏کار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أَوْزِعْنِی أَنْ أَشْکُرَ نِعْمَتَکَ الَّتِی أَنْعَمْتَ عَلَیَّ وَ عَلی‏ والِدَیَّ وَ أَنْ أَعْمَلَ صالِحاً تَرْضاهُ وَ أَصْلِحْ لِی فِی ذُرِّیَّتِی إِنِّی تُبْتُ إِلَیْکَ وَ إِنِّی مِنَ الْمُسْلِمِینَ‏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دلم بیفکن تا نعمتی را که به من و به پدر و مادرم ارزانی داشته‏ای سپاس گویم و کار شایسته‏ای انجام دهم که آن را خوش داری، و فرزندانم را برایم شایسته گردان؛ در حقیقت، من به درگاه تو توبه آوردم و من از فرمان‏پذیرانم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هُوَ الرَّزَّاقُ ذُو الْقُوَّةِ الْمَتِینُ‏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إِنَّهُ هُوَ الْبَرُّ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همان نیکوکار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فَدَعا رَبَّهُ أَنِّی مَغْلُوبٌ فَانْتَصِر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پروردگارش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مغلوب شدم؛ به داد من برس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فَأَخَذْناهُمْ أَخْذَ عَزِیزٍ مُقْتَدِرٍ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زبردستی زورمند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عِنْدَ مَلِیکٍ مُقْتَدِرٍ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پادشاهی توانایند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یَبْقی‏ وَجْهُ رَبِّکَ ذُو الْجَلالِ وَ الْإِکْرامِ‏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تَبارَکَ اسْمُ رَبِّکَ ذِی الْجَلالِ وَ الْإِکْرامِ‏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باد نام پروردگار شکوهمند و بزرگوارت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سَبَّحَ لِلَّهِ ما فِی السَّماواتِ وَ الْأَرْضِ وَ 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 الْأَرْضِ یُحْیِی وَ یُمِیتُ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الْآخِرُوَ الظَّاهِرُ وَ الْباطِنُ وَ هُوَ بِکُلِّ شَیْ‏ءٍ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خدا را به پاکی می‏ستایند، و اوست ارجمند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و او به هر چیزی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بِکُمْ لَرَؤُفٌ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سخت رؤوف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ذُو الْفَضْلِ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دارای کَرَم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هُوَ الْغَنِیُّ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 بی‏نیاز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اللَّهَ 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نیرومند شکست 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سخت‏کیفر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ما و بر آن برادرانمان که در ایمان آوردن بر ما پیشی گرفتند ببخشای، و در دل‌هایمان نسبت به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راستی که تو رؤوف و مهربانی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هُوَ اللَّهُ الَّذِی لا إِلهَ إِلَّا هُوَ عالِمُ الْغَیْبِ وَ الشَّهادَةِ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رَبَّنا عَلَیْکَ تَوَکَّلْنا وَ إِلَیْکَ أَنَبْنا وَ 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لِلَّذِینَ کَفَرُوا وَ اغْفِرْ لَنا رَبَّنا إِنَّکَ أَنْتَ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اعتماد کردیم و به سوی تو بازگشتیم و فرجام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وسیله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آماج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کفر ورزیده‏اند مگردان، و بر ما ببخشای که تو خود توانای سنجیده‏کاری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فَإِنَّ اللَّهَ هُوَ الْغَنِیُّ الْحَمِیدُ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بی‏نیاز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قَدِیرٌ وَ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تواناست، و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یُسَبِّحُ لِلَّهِ ما فِی السَّماواتِ وَ ما فِی الْأَرْضِ الْمَلِکِ الْقُدُّوسِ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خدایی را که پادشاه پاک ارجمند فرزانه است، تسبیح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یُسَبِّحُ لِلَّهِ ما فِی السَّماواتِ وَ ما فِی الْأَرْضِ لَهُ الْمُلْکُ وَ لَهُ الْحَمْدُ وَ هُوَ عَلی‏ کُلِّ شَیْ‏ءٍ قَدِیرٌ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آسمان‌ها و هر چه در زمین است خدا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فرمانروایی و او راست سپاس و او بر هر چیزی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غَنِیٌّ حَمِیدٌ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بی‏نیاز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اللَّهُ لا إِلهَ‏إ ِلَّا هُوَ وَ عَلَی اللَّهِ فَلْیَتَوَکَّلِ الْمُؤْمِنُونَ‏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 و مؤمنان باید تنها بر خدا اعتماد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اللَّهُ شَکُورٌ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سپاس‏پذیر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دانای نهان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سنجیده‏کار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اللَّهُ مَوْلاکُمْ وَ هُوَ الْعَلِیمُ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سرپرست شماست، و اوست دانای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تَبارَکَ الَّذِی بِیَدِهِ الْمُلْکُ وَ هُوَ عَلی‏ کُلِّ شَیْ‏ءٍ قَدِیرٌ إلی قوله‏ وَ هُوَ الْعَزِیزُ الْغَفُورُ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 و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ارجمند آمرزنده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قالُوا سُبْحانَ رَبِّنا إِنَّا کُنَّا ظالِمِینَ‏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باایمان ببخشای، و جز بر هلاکت ستمگران میفزای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الْمَشْرِقِ وَ الْمَغْرِبِ لا إِلهَ إِلَّا هُوَ فَاتَّخِذْهُ وَکِیلًا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رَبِّ السَّماواتِ وَ الْأَرْضِ وَ ما بَیْنَهُمَا الرَّحْمنِ لا یَمْلِکُونَ مِنْهُ خِطاباً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و آنچه میان آن دو است، بخشایشگری که کس را یارای خطاب با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ما نَقَمُوا مِنْهُمْ إِلَّا أَنْ یُؤْمِنُوا بِاللَّهِ الْعَزِیزِ الْحَمِیدِ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إلی قوله تعالی‏ إِنَّهُ هُوَ یُبْدِئُ وَ یُعِیدُ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الْمَجِیدُ ـ فَعَّالٌ لِما یُرِیدُ إلی قوله تعالی‏ وَ اللَّهُ مِنْ وَرائِهِمْ مُحِیط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عیبی نگرفته بودند جز اینکه به خدای ارجمند ستوده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آسمان‌ها و زمین از آنِ اوست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آن آمُرزنده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ارجمند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 از هر سو برایشان محیط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 لَیْسَ اللَّهُ بِأَحْکَمِ الْحاکِمِینَ‏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نیکوترین داوران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سوره اخلاص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مردم، پادشاه مردم، معبودِ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1" w:name="__RefHeading___Toc1558038_3830689328"/>
      <w:bookmarkStart w:id="692" w:name="_Toc302"/>
      <w:bookmarkEnd w:id="691"/>
      <w:r>
        <w:rPr>
          <w:rtl w:val="true"/>
        </w:rPr>
        <w:t>الأخبار</w:t>
      </w:r>
      <w:bookmarkEnd w:id="692"/>
    </w:p>
    <w:p>
      <w:pPr>
        <w:pStyle w:val="Heading5"/>
        <w:numPr>
          <w:ilvl w:val="4"/>
          <w:numId w:val="1"/>
        </w:numPr>
        <w:rPr/>
      </w:pPr>
      <w:bookmarkStart w:id="693" w:name="__RefHeading___Toc1558040_3830689328"/>
      <w:bookmarkStart w:id="694" w:name="_Toc303"/>
      <w:bookmarkEnd w:id="693"/>
      <w:r>
        <w:rPr>
          <w:rtl w:val="true"/>
        </w:rPr>
        <w:t>«</w:t>
      </w:r>
      <w:r>
        <w:rPr/>
        <w:t>1</w:t>
      </w:r>
      <w:r>
        <w:rPr>
          <w:rtl w:val="true"/>
        </w:rPr>
        <w:t>»</w:t>
      </w:r>
      <w:bookmarkEnd w:id="6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الْحُسْنَی وَ هِیَ مَرْوِیَّةٌ عَنِ النَّبِیِّ صلی الله علیه و آله وَ لَهَا شَرْحٌ عَظِیمٌ وَ لَا تَقْرَؤُهَا إِلَّا وَ أَنْتَ طَاهِرٌ وَ هِیَ بِسْمِ اللَّهِ الرَّحْمنِ الرَّحِیمِ یَا اللَّهُ آهِیّاً هُوَ اللَّهُ اشراهیا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حَیُّ یَا قَیُّومُ یَا اللَّهُ یَا أَوَّلَ کُلِّ شَیْ‌ءٍ وَ آخِرَهُ لَا شَیْ‌ءَ یَکُونُ قَبْلَهُ وَ لَا شَیْ‌ءَ یَکُونُ بَعْدَهُ یَا اللَّهُ یَا حَافِظُ یَا حَفِیظُ تَحْفَظُ السَّمَاءَ أَنْ تَقَعَ عَلَی الْأَرْضِ إِلَّا بِإِذْنِکَ یَا حَفِیظُ یَا اللَّهُ یَا مِنْعَامُ یَا مُنْعِمُ خَلَقْتَ النِّعْمَةَ ظَاهِرَةً وَ بَاطِنَةً یَا اللَّهُ وَ أَسْأَلُکَ وَ أَدْعُوکَ بِاسْمِکَ الَّذِی أَنْشَأْتَ بِهِ مَا شِئْتَ مِنْ مَشِیَّتِکَ یَا اللَّهُ وَ أَسْأَلُکَ وَ أَدْعُوکَ بِاسْمِکَ الَّذِی تَقَطَّعَ بِهِ الْعُرُوقُ مِنَ الْعِظَامِ ثُمَّ تَنْبُتُ عَلَیْهَا اللَّحْمُ بِمَشِیَّتِکَ فَلَا یَنْقُصُ مِنْهَا مِثْقَالُ ذَرَّةٍ بِعَظِیمِ ذَلِکَ الِاسْمِ بِقُدْرَتِکَ یَا اللَّهُ وَ أَسْأَلُکَ بِاسْمِکَ الَّذِی تَعْلَمُ بِهِ مَا فِی السَّمَاءِ وَ مَا فِی الْأَرْضِ وَ مَا فِی الْأَرْحَامِ وَ لَا یَعْلَمُ ذَلِکَ أَحَدٌ غَیْرُکَ یَا اللَّهُ وَ أَسْأَلُکَ بِاسْمِکَ الَّذِی تَنْفُخُ بِهِ الْأَرْوَاحَ فِی الْأَجْسَادِ فَیَدْخُلُ بِعَظِیمِ ذَلِکَ الِاسْمِ کُلُّ رُوحٍ إِلَی جَسَدِهَا وَ لَا یَعْلَمُ بِتِلْکَ الْأَرْوَاحِ الَّتِی صُوِّرَتْ فِی جَسَدِهَا الْمُسَمَّی فِی ظُلُمَاتِ الْأَحْشَاءِ إِلَّا أَنْتَ وَ أَسْأَلُکَ بِاسْمِکَ الَّتِی تَعْلَمُ بِهِ مَا فِی الْقُبُورِ وَ تُحَصِّلُ بِهِ مَا فِی الصُّدُورِ یَا اللَّهُ وَ أَسْأَلُکَ بِاسْمِکَ الَّذِی أَنْبَتَّ بِهِ اللُّحُومَ عَلَی الْعِظَامِ فَتُنْبِتُ عَلَیْهَا بِذَلِکَ الِاسْمِ یَا اللَّهُ وَ أَسْأَلُکَ بِاسْمِکَ الْقَادِرِ بِکَ عَلَی کُلِّ شَیْ‌ءٍ یَا اللَّهُ وَ أَسْأَلُکَ بِاسْمِکَ الَّذِی خَلَقْتَ بِهِ الْحَیَاةَ مِنْ مَشِیَّتِکَ الْعُظْمَی إِلَی أَجَلٍ مُسَمًّی یَا اللَّهُ وَ أَسْأَلُکَ بِاسْمِکَ الَّذِی خَلَقْتَ بِهِ الْمَوْتَ وَ أَجْرَیْتَهُ فِی الْخَلْقِ عِنْدَ انْقِطَاعِ آجَالِهِمْ وَ فَرَاغِ أَعْمَالِهِمْ یَا اللَّهُ وَ أَسْأَلُکَ بِاسْمِکَ الَّذِی طَیَّبْتَ بِهِ نُفُوسَ عِبَادِکَ فَطَابَتْ لَهُمْ أَسْمَاؤُکَ الْحُسْنَی وَ آلَاؤُکَ الْکُبْرَی یَا اللَّهُ وَ أَسْأَلُکَ بِاسْمِکَ الْمُصَوِّرِ الْمَاجِدِ الْوَاحِدِ الَّذِی خَشَعَتْ لَهُ الْجِبَالُ وَ مَا فِیهَا یَا اللَّهُ وَ أَسْأَلُکَ بِاسْمِکَ الَّذِی تَقُولُ بِهِ لِلشَّیْ‌ءِ کُنْ فَیَکُونُ بِقُدْرَتِکَ یَا اللَّهُ وَ أَسْأَلُکَ بِاسْمِکَ الْعَظِیمِ الَّذِی تَجَلَّیْتَ بِهِ لِعَظَمَةِ سُلْطَانِکَ یَا اللَّهُ وَ أَسْأَلُکَ بِاسْمِکَ الْکَبِیرِ الشَّأْنِ یَا عَظِیمَ السُّلْطَانِ یَا اللَّهُ وَ أَسْأَلُکَ بِاسْمِکَ الْبُرْهَانِ الْمُنِیرِ الَّذِی سَکَنَ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الضِّیَاءُ وَ النُّورُ یَا اللَّهُ وَ أَسْأَلُکَ بِأَسْمَائِکَ الْوَحْدَانِیَّةِ یَا وَاحِدُ یَا اللَّهُ وَ أَسْأَلُکَ بِأَسْمَائِکَ الْفَرْدَانِیَّةِ یَا فَرْدُ یَا اللَّهُ وَ أَسْأَلُکَ بِأَسْمَائِکَ الصَّمَدَانِیَّةِ یَا صَمَدُ یَا اللَّهُ وَ أَسْأَلُکَ بِأَسْمَائِکَ الْکِبْرِیَائِیَّةِ یَا کَبِیرُ یَا اللَّهُ وَ أَسْأَلُکَ بِاسْمِکَ الَّذِی هُوَ عَلَی کُلِّ شَیْ‌ءٍ وَ فَوْقَ کُلِّ شَیْ‌ءٍ وَ قَبْلَ کُلِّ شَیْ‌ءٍ وَ بَعْدَ کُلِّ شَیْ‌ءٍ وَ مَعَ کُلِّ شَیْ‌ءٍ یَا اللَّهُ وَ أَسْأَلُکَ بِاسْمِکَ الَّذِی سَمَّیْتَ بِهِ نَفْسَکَ أَوَّلَ کُلِّ شَیْ‌ءٍ وَ آخِرَ کُلِّ شَیْ‌ءٍ وَ الظَّاهِرَ وَ الْبَاطِنَ وَ أَنْتَ بِکُلِّ شَیْ‌ءٍ عَلِیمٌ یَا اللَّهُ وَ أَسْأَلُکَ بِاسْمِکَ الَّذِی هُوَ عِنْدَکَ مَکْنُونٌ مَخْزُونٌ الَّذِی کَتَبَهُ الْقَلَمُ فِی قِدَمِ الْأَزْمِنَةِ فِی اللَّوْحِ الْمَحْفُوظِ یَا اللَّهُ وَ أَسْأَلُکَ بِاسْمِکَ الَّذِی تَجْرِی بِهِ الْفُلْکُ فِی الْبَحْرِ الْمُسَلْسَلِ الْمَحْبُوسِ بِقُدْرَتِکَ یَا اللَّهُ وَ أَسْأَلُکَ بِاسْمِکَ الَّذِی یُسَبِّحُ لَکَ بِهِ قَطْرُ الْمَطَرِ وَ السَّحَابُ الْحَامِلَاتُ قَطَرَاتِ رَحْمَتِکَ یَا اللَّهُ وَ أَسْأَلُکَ بِاسْمِکَ الَّذِی أَجْرَیْتَ بِهِ وَابِلَ السَّحَابِ فِی الْهَوَاءِ بِقُدْرَتِکَ یَا اللَّهُ وَ أَسْأَلُکَ بِاسْمِکَ الَّذِی تُنْزِلُ بِهِ قَطْرَ الْمَطَرِ مِنَ الْمُعْصِرَاتِ مَاءً ثَجَّاجاً فَتَجْعَلُهُ فُرَجاً یَا اللَّهُ وَ أَسْأَلُکَ بِاسْمِکَ الَّذِی مَلَأْتَ بِهِ قُدْسَکَ بِعَظِیمِ التَّقْدِیسِ یَا قُدُّوسُ یَا اللَّهُ وَ أَسْأَلُکَ بِاسْمِکَ الَّذِی اسْتَعَانَ بِهِ حَمَلَةُ عَرْشِکَ فَأَعَنْتَهم وَ طَوَّقْتَهُمْ احْتِمَالَهُ فَحَمَلُوهُ بِذَلِکَ الِاسْمِ یَا اللَّهُ وَ أَسْأَلُکَ بِاسْمِکَ الَّذِی خَلَقْتَ بِهِ الْکُرْسِیَّ سَعَةَ السَّمَاوَاتِ وَ الْأَرْضِ یَا اللَّهُ وَ أَسْأَلُکَ بِاسْمِکَ الَّذِی خَلَقْتَ بِهِ الْعَرْشَ الْعَظِیمَ الْکَرِیمَ وَ عَظَّمْتَ خَلْقَهُ فَکَانَ کَمَا شِئْتَ أَنْ یَکُونَ بِذَلِکَ الِاسْمِ یَا عَظِیمُ یَا اللَّهُ وَ أَسْأَلُکَ بِاسْمِکَ الَّذِی طَوَّقْتَ بِهِ الْعَرْشَ بِهَیْبَةِ الْعِزَّةِ وَ السُّلْطَانِ یَا اللَّهُ وَ أَسْأَلُکَ بِاسْمِکَ الَّذِی تُخْرِجُ بِهِ نَبَاتَ الْأَرْضِ مَنَافِعَ لِخَلْقِکَ وَ غِیَاثاً یَا اللَّهُ وَ أَسْأَلُکَ بِاسْمِکَ الَّذِی تُطَیِّبُ بِهِ کُلَّ مُرٍّ وَ حُلْوٍ وَ حَامِضٍ وَ هُوَ مِنْ طِینَةٍ وَاحِدَةٍ یَا اللَّهُ وَ أَسْأَلُکَ بِاسْمِکَ الْمُحْسِنِ الْمُجْمِلِ الْمُنْعِمِ الْمُفْضِلِ یَا اللَّهُ وَ أَسْأَلُکَ بِاسْمِکَ الَّذِی مَلَأَ الدَّهْرَ قُدْسُهُ فَعَظَّمْتَهُ بِالتَّقْدِیسِ یَا قُدُّوسُ یَا اللَّهُ وَ أَسْأَلُکَ بِاسْمِکَ یَا لَا إِلَهَ إِلَّا أَنْتَ وَ بِرَحْمَتِکَ أَسْتَجِیرُ وَ بِعِزَّتِکَ أَسْتَعِینُ یَا مُعِینُ یَا اللَّهُ</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یَا لَا إِلَهَ إِلَّا أَنْتَ الصَّمَدُ الَّذِی لَا نَفَادَ لَهُ یَا اللَّهُ وَ أَسْأَلُکَ بِاسْمِکَ الَّذِی تَقَطَّعُ بِهِ أَکْنَافُ السَّمَاوَاتِ وَ الْأَرْضِ لِدَعْوَتِکِ یَا اللَّهُ وَ أَسْأَلُکَ بِاسْمِکَ الَّذِی خَلَقْتَ بِهِ النُّجُومَ وَ جَعَلْتَ مِنْهَا رُجُوماً لِلشَّیَاطِینِ مَا بَیْنَ السَّمَاءِ وَ الْأَرْضِ یَا اللَّهُ وَ أَسْأَلُکَ بِاسْمِکَ الَّذِی تَنْتَثِرُ بِهِ الْکَوَاکِبُ نَثْراً لِدَعْوَتِکَ یَا اللَّهُ وَ أَسْأَلُکَ بِاسْمِکَ الَّذِی یَطِیرُ بِهِ الطَّیْرُ فِی جَوِّ السَّمَاءِ صَافَّاتٍ بِأَمْرِکَ یَا اللَّهُ وَ أَسْأَلُکَ بِاسْمِکَ الَّذِی أُحْضِرَتْ بِهِ الْأَرَضُونَ لِأَمْرِکَ یَا اللَّهُ وَ أَسْأَلُکَ بِاسْمِکَ الَّذِی یُسَبِّحُ لَکَ بِهِ کُلُّ شَیْ‌ءٍ بِلُغَاتٍ مُخْتَلِفَةٍ یَا اللَّهُ وَ أَسْأَلُکَ بِاسْمِکَ الَّذِی تَنْفَتِحُ بِهِ أَبْوَابُ السَّمَاوَاتِ یَا اللَّهُ وَ أَسْأَلُکَ بِاسْمِکَ الَّذِی إِذَا دُعِیتَ بِهِ أَجَبْتَ وَ إِذَا سُئِلْتَ بِهِ أَعْطَیْتَ یَا اللَّهُ وَ أَسْأَلُکَ بِاسْمِکَ الَّذِی یُسَبِّحُ لَکَ بِهِ الْبَرْقُ الْخَاطِفُ وَ الصَّوَاعِقُ الْعَاصِفَةُ یَا اللَّهُ وَ أَسْأَلُکَ بِاسْمِکَ الَّذِی تُسَبِّحُ لَکَ بِهِ الرِّیَاحُ الْعَاصِفَاتُ فِی مَجَارِیهَا یَا اللَّهُ وَ أَسْأَلُکَ بِاسْمِکَ الَّذِی یَنْزِلُ بِهِ مَعَ کُلِّ قَطْرَةٍ مَلَکٌ مِنَ السَّمَاءِ یُسَبِّحُکَ بِهِ وَ لَا یَرْجِعُ إِلَی یَوْمِ الْقِیَامَةِ یَا اللَّهُ وَ أَسْأَلُکَ بِاسْمِکَ الَّذِی شَقَقْتَ بِهِ الْأَرْضَ شَقّاً وَ أَنْبَتَّ فِیهَا حَبًّا وَ عِنَباً وَ قَضْباً وَ زَیْتُوناً وَ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وَ فاکِهَةً وَ أَبًّا یَا اللَّهُ وَ أَسْأَلُکَ بِاسْمِکَ الَّذِی تُخْرِجُ بِهِ الْحُبُوبَ مِنَ الْأَرْضِ فَتُزَیِّنُ بِهَا الْأَرْضَ فَتُذْکَرُ بِنِعْمَتِکَ یَا اللَّهُ وَ أَسْأَلُکَ بِاسْمِکَ الَّذِی تُسَبِّحُ لَکَ بِهِ الضَّفَادِعُ فِی الْبِحَارِ وَ الْأَنْهَارِ وَ الْغُدْرَانِ بِأَلْوَانِ صِفَاتِهَا وَ اخْتِلَافِ لُغَاتِهَا یَا اللَّهُ وَ أَسْأَلُکَ بِاسْمِکَ الَّذِی تُسَبِّحُ لَکَ بِهِ الْمَلَکُ الْقَائِمُ عَلَی الصَّخْرَةِ تَحْتَ الْأَرَضِینَ السُّفْلَی فَیَثْبُتُ عَلَیْهَا بِذَلِکَ الِاسْمِ فَهُوَ یُسَبِّحُکَ بِهِ خَشْیَةَ أَنْ یَسْقُطَ مِنْ مَقَامِهِ فَیَهْلِکَ یَا اللَّهُ وَ أَسْأَلُکَ بِاسْمِکَ الَّذِی أَثْبَتَّ بِهِ الْأَرَضِینَ عَلَی هَامَّةِ ذَلِکَ الْمَلَکِ الْقَائِمِ عَلَی الصَّخْرَةِ بِأَمْرِکَ فَهُوَ یُسَبِّحُکَ بِذَلِکَ الِاسْمِ دَائِماً لَا یَفْتُرُ مِنَ التَّسْبِیحِ لَکَ وَ التَّقْدِیسِ لِیَدُومَ ثُبُوتُهَا وَ إِلَّا یَسْقُطُ فِی الْیَمِّ فَیَهْلِکُ یَا اللَّهُ وَ أَسْأَلُکَ بِاسْمِکَ الَّذِی أَهْبَطْتَ بِهِ الصَّخْرَةَ مِنْ جَنَّةِ الْفِرْدَوْسِ إِلَی تَحْتِ الْأَرَضِینَ السُّفْلَی کُلِّهَا فَجَعَلْتَهَا أَسَاساً لِقَدَمَیْ ذَلِکَ الْمَلَکِ یَقِفُ عَلَیْهَا بِقُدْرَتِکَ فَهُوَ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یُسَبِّحُ لَکَ بِذَلِکَ الِاسْمِ وَ هِیَ مُسَبِّحَةٌ لَکَ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مِنَ التَّسْبِیحِ لَکَ لِئَلَّا یَقَعَ فِی الْیَمِّ الْأَکْبَرِ عَلَی الْبَرْدَةِ الْعُظْمَی یَا اللَّهُ وَ أَسْأَلُکَ بِاسْمِکَ الَّذِی أَثْبَتَّ بِهِ قَوَائِمَ الثَّوْرِ عَلَی شَوْکَةٍ مِنْ ظَهْرِ الْحُوتِ فَثَبَتَ عَلَیْهَا قَوَائِمُهُ بِقُدْرَتِکَ یَا اللَّهُ فَهُوَ یُسَبِّحُ لَکَ بِذَلِکَ الِاسْمِ لَا یَفْتُرُ مِنَ التَّسْبِیحِ لَحْظَةً خَوْفاً أَنْ یَقَعَ فِی الْیَمِّ فَیَهْلِکَ یَا اللَّهُ وَ أَسْأَلُکَ بِاسْمِکَ الَّذِی أَثْبَتَّ بِهِ الْیَمَّ الْأَکْبَرَ عَلَی الْبَرْدَةِ الْعُظْمَی فَهُوَ یُسَبِّحُ لَکَ بِذَلِکَ الِاسْمِ لَا یَفْتُرُ مِنْهُ أَبَداً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الَّذِی أَثْبَتَّ بِهِ الْبَرْدَةَ مُطِیفَةً عَلَی النَّارِ بِقُدْرَتِکَ فَهِیَ مُسَبِّحَةٌ لَکَ بِذَلِکَ الِاسْمِ لَا تَفْتُرُ مِنَ التَّسْبِیحِ وَ التَّقْدِیسِ خَشْیَةَ أَنْ تَذُوبَ مِنْ وَهَجِ النَّارِ الْکُبْرَی یَا اللَّهُ وَ أَسْأَلُکَ بِاسْمِکَ الَّذِی أَثْبَتَّ بِهِ جَهَنَّمَ بِجَمِیعِ مَا خَلَقْتَ فِیهَا عَلَی مَتْنِ الرِّیحِ فَاسْتَقَرَّتْ عَلَیْهِ بِقُدْرَتِکَ فَهِیَ مُسَبِّحَةٌ لَکَ بِذَلِکَ الِاسْمِ لَا تَفْتُرُ مِنَ التَّسْبِیحِ وَ التَّقْدِیسِ لِئَلَّا تَخْتَرِقَ بِهَا الرِّیحُ فَتَذْرِیَهَا یَا اللَّهُ وَ أَسْأَلُکَ بِاسْمِکَ الَّذِی أَقْرَرْتَ بِهِ الرِّیحَ إِلَی السَّمُومِ فَاسْتَقَرَّتْ لِعَظَمَةِ ذَلِکَ الِاسْمِ فَهِیَ مُسَبِّحَةٌ لَکَ بِذَلِکَ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 مِنَ التَّسْبِیحِ وَ التَّقْدِیسِ خَشْیَةَ أَنْ تُحْرِقَهَا سَمُّ تِلْکَ السَّمُومِ فَتَهْلِکَ یَا اللَّهُ وَ أَسْأَلُکَ بِاسْمِکَ الَّذِی أَقْرَرْتَ بِهِ السَّمُومَ عَلَی النُّورِ فَاسْتَقَرَّتْ عَلَیْهِ بِأَمْرِکَ بِذَلِکَ الِاسْمِ یَا اللَّهُ وَ أَسْأَلُکَ بِاسْمِکَ الَّذِی أَثْبَتَّ بِهِ النُّورَ عَلَی الظُّلْمَةِ وَ الظُّلْمَةَ عَلَی الْهَوَاءِ فَاسْتَقَرَّ ذَلِکَ عَلَی الثَّرَی بِقُدْرَتِکَ بِذَلِکَ الِاسْمِ یَا اللَّهُ وَ أَسْأَلُکَ بِاسْمِکَ الَّذِی حَمَلْتَ بِهِ الثَّرَی عَلَی حَرْفَیْنِ مِنْ کِتَابِکَ الْمَخْزُونِ وَ لَا یَعْلَمُ مَا تَحْتَ الثَّرَی إِلَّا أَنْتَ یَا اللَّهُ وَ أَسْأَلُکَ بِاسْمِکَ الَّذِی تُسَبِّحُ لَکَ بِهِ الْمَلَائِکَةُ الَّذِینَ حَوْلَ الْعَرْشِ وَ الْأَرَضِینَ یَا اللَّهُ وَ أَسْأَلُکَ بِاسْمِکَ الَّذِی تُسَبِّحُ لَکَ بِهِ الْمَلَائِکَةُ الَّذِینَ خَلَقْتَهُمْ مِنْ ضِیَاءِ ذَلِکَ الِاسْمِ یَا اللَّهُ وَ أَسْأَلُکَ بِاسْمِکَ الَّذِی تُسَبِّحُ لَکَ بِهِ الْمَلَائِکَةُ الَّذِینَ خَلَقْتَهُمْ مِنَ الرَّحْمَةِ یَا اللَّهُ وَ أَسْأَلُکَ بِاسْمِکَ الَّذِی تُسَبِّحُ لَکَ بِهِ الْمَلَائِکَةُ الَّذِینَ خَلَقْتَهُمْ مِنَ الظُّلْمَةِ یَا اللَّهُ وَ أَسْأَلُکَ بِاسْمِکَ الَّذِی تُسَبِّحُ لَکَ بِهِ الْمَلَائِکَةُ الَّذِینَ خَلَقْتَهُمْ مِنَ الْعَذَابِ یَا اللَّهُ</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الَّذِی تُسَبِّحُ لَکَ بِهِ الْمَلَائِکَةُ الَّذِینَ خَلَقْتَهُمْ مِنَ الْبَرْدِ یَا اللَّهُ وَ أَسْأَلُکَ بِاسْمِکَ الَّذِی تُسَبِّحُ لَکَ بِهِ الْمَلَائِکَةُ الَّذِینَ خَلَقْتَهُمْ مِنَ الثَّلْجِ وَ النَّارِ وَ أَلَّفْتَ بَیْنَهُمْ بِعَظَمَةِ ذَلِکَ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تُذِیبُ النَّارُ الثَّلْجَ وَ لَا یُطْفِئُ الثَّلْجُ النَّارَ یَا اللَّهُ وَ أَسْأَلُکَ بِاسْمِکَ الَّذِی تُسَبِّحُ لَکَ بِهِ الْمَلَائِکَةُ الَّذِی خَلَقْتَهُمْ مِنَ النُّورِ فَیَخْرُجُ مِنْ أَفْوَاهِهِمُ النُّورُ بِذَلِکَ الِاسْمِ یَا اللَّهُ وَ أَسْأَلُکَ بِاسْمِکَ الَّذِی خَلَقْتَهُ مِنْ تَسْبِیحِ ذَلِکَ الِاسْمِ وَ بِهِ یَخْرُجُ مِنْ أَفْوَاهِهِمْ تَسْبِیحٌ تَخْلُقُ مِنْهُ مَلَائِکَةً یُسَبِّحُونَکَ وَ یُقَدِّسُونَکَ وَ یُهَلِّلُونَکَ وَ یُکَبِّرُونَکَ وَ یُمَجِّدُونَکَ بِذَلِکَ الِاسْمِ إِلَی یَوْمِ الْقِیَامَةِ یَا اللَّهُ وَ أَسْأَلُکَ بِاسْمِکَ الَّذِی خَلَقْتَ بِهِ مَلَائِکَةً مِنْ رَحْمَتِکَ فَهُمْ بِذَلِکَ الِاسْمِ یَرْحَمُونَ الضُّعَفَاءَ مِنْ خَلْقِکَ یَا رَحِیمُ یَا اللَّهُ وَ أَسْأَلُکَ بِاسْمِکَ الَّذِی خَلَقْتَ بِهِ مَلَائِکَةَ الرَّأْفَةِ وَ الرَّحْمَةِ وَ زَیَّنْتَهُمْ بِرَأْفَتِکَ فَهُمْ یَتَحَنَّوْنَ بِذَلِکَ الِاسْمِ عَلَی عِبَادِکَ یَا اللَّهُ وَ أَسْأَلُکَ بِاسْمِکَ الَّذِی خَلَقْتَ بِهِ مَلَائِکَةً مِنْ غَضَبِکَ وَ جَعَلْتَهُمْ بِذَلِکَ الِاسْمِ عَدُوّاً لِمَنْ عَصَاکَ یَا اللَّهُ وَ أَسْأَلُکَ بِاسْمِکَ الَّذِی خَلَقْتَ بِهِ مَلَائِکَةً مِنْ سَخَطِکَ وَ جَعَلْتَهُمْ یَنْتَقِمُونَ مِمَّنْ تَشَاءُ مِنْ خَلْقِکَ یَا اللَّهُ وَ أَسْأَلُکَ بِاسْمِکَ یَا لَا إِلَهَ إِلَّا أَنْتَ الْأَوَّلِ بِغَیْرِ تَکْوِینٍ یَا اللَّهُ وَ أَسْأَلُکَ بِاسْمِکَ یَا لَا إِلَهَ إِلَّا أَنْتَ الْآخِرِ بِلَا نَفَادٍ یَا اللَّهُ وَ أَسْأَلُکَ بِاسْمِکَ یَا لَا إِلَهَ إِلَّا أَنْتَ الْبَارِئُ بِغَیْرِ غَایَةٍ یَا اللَّهُ وَ أَسْأَلُکَ بِاسْمِکَ یَا لَا إِلَهَ إِلَّا أَنْتَ الدَّائِمِ بِلَا فَنَاءِ یَا اللَّهُ وَ أَسْأَلُکَ بِاسْمِکَ یَا لَا إِلَهَ إِلَّا أَنْتَ الْقَائِمِ عَلَی کُلِّ نَفْسٍ بِمَا کَسَبَتْ یَا اللَّهُ وَ أَسْأَلُکَ بِاسْمِکَ یَا لَا إِلَهَ إِلَّا أَنْتَ الْعَزِیزُ بِلَا مُعِینٍ یَا اللَّهُ وَ أَسْأَلُکَ بِاسْمِکَ یَا لَا إِلَهَ إِلَّا أَنْتَ الْقَاضِی فِی خَلْقِهِ بِمَا یَشَاءُ کَیْفَ یَشَاءُ لِمَا یَشَاءُ بِلَا مُشِیرٍ یَا اللَّهُ وَ أَسْأَلُکَ بِاسْمِکَ یَا لَا إِلَهَ إِلَّا أَنْتَ وَحْدَکَ لَا شَرِیکَ لَکَ یَا اللَّهُ وَ أَسْأَلُکَ یَا لَا إِلَهَ إِلَّا أَنْتَ لَا نِدَّ لَکَ وَ لَا عَدِیلَ لَکَ وَ لَا نَظِیرَ لَکَ وَ لَا سَمِیَّ لَکَ وَ لَا صَاحِبَةَ لَکَ وَ لَا وَلَدَ لَکَ وَ لَا مَوْلُودَ لَکَ وَ لَا ضِدَّ لَکَ وَ لَا مُعَانِدَ لَکَ وَ لَا مُکَایِدَ لَکَ وَ لَا یَبْلُغُ أَحَدٌ وَصْفَکَ أَنْتَ کَمَا وَصَفْتَ نَفْسَکَ أَحَدٌ صَمَدٌ لَمْ یَتَّخِذْ وَلَداً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یَا اللَّهُ</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أَسْأَلُکَ بِاسْمِکَ یَا لَا إِلَهَ إِلَّا أَنْتَ الَّذِی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السَّمِیعُ الْعَلِیمُ یَا اللَّهُ وَ أَسْأَلُکَ بِاسْمِکَ یَا لَا إِلَهَ إِلَّا أَنْتَ الْوَاحِدِ الْفَرْدِ الصَّمَدِ لَیْسَ کَمِثْلِکَ شَیْ‌ءٌ وَ لَا مَدَی لِوَصْفِکَ یَا اللَّهُ وَ أَسْأَلُکَ بِاسْمِکَ یَا لَا إِلَهَ إِلَّا أَنْتَ لَیْسَ أَحَدٌ سِوَاکَ یَا اللَّهُ وَ أَسْأَلُکَ بِاسْمِکَ یَا لَا إِلَهَ إِلَّا أَنْتَ لَیْسَ إِلَهاً غَیْرُکَ یَا اللَّهُ وَ أَسْأَلُکَ بِاسْمِکَ یَا لَا إِلَهَ إِلَّا أَنْتَ لَیْسَ خَالِقاً وَ لَا رَازِقاً سِوَاکَ یَا اللَّهُ وَ أَسْأَلُکَ بِاسْمِکَ یَا لَا إِلَهَ إِلَّا أَنْتَ الظَّاهِرِ فِی کُلِّ شَیْ‌ءٍ بِالْقُدْرَةِ وَ الْکِبْرِیَاءِ وَ الْبُرْهَانِ وَ السُّلْطَانِ یَا اللَّهُ وَ أَسْأَلُکَ بِاسْمِکَ یَا لَا إِلَهَ إِلَّا أَنْتَ الْبَاطِنِ دُونَ کُلِّ شَیْ‌ءٍ یَا اللَّهُ وَ أَسْأَلُکَ بِاسْمِکَ یَا لَا إِلَهَ إِلَّا أَنْتَ تَعَالَیْتَ فِی کُلِّ شَیْ‌ءٍ بِالْقَهْرِ وَ السُّلْطَانِ یَا اللَّهُ وَ أَسْأَلُکَ بِاسْمِکَ الَّذِی لَا یُحِیطُ بِهِ عِلْمُ الْعُلَمَاءِ یَا اللَّهُ وَ أَسْأَلُکَ بِاسْمِکَ الَّذِی لَا یَحْوِیهِ حُکْمُ الْحُکَمَاءِ یَا اللَّهُ وَ أَسْأَلُکَ بِاسْمِکَ الَّذِی لَا یَغْلِبُهُ تَدْبِیرُ الْفُقَهَاءِ یَا اللَّهُ وَ أَسْأَلُکَ بِاسْمِکَ الَّذِی لَا یَنَالُهُ تَفَکُّرُ الْعُقَلَاءِ یَا اللَّهُ وَ أَسْأَلُکَ بِاسْمِکَ الَّذِی لَا یُبْصِرُهُ بَصَرُ الْبُصَرَاءِ یَا اللَّهُ وَ أَسْأَلُکَ بِاسْمِکَ الَّذِی لَا یَعْلَمُهُ أَحَدٌ سِوَاکَ یَا اللَّهُ وَ أَسْأَلُکَ بِاسْمِکَ یَا لَا إِلَهَ إِلَّا أَنْتَ الْمَخْزُونِ الْمَکْنُونِ الَّذِی لَا یَعْرِفُهُ أَحَدٌ إِلَّا بِالْآیَاتِ الْوَاضِحَاتِ وَ الدَّلَالاتِ الْبَیِّنَاتِ وَ الْعَلَامَاتِ الظَّاهِرَاتِ مِنْ عَجَائِبِ الْخَلْقِ مِنَ النَّارِ وَ النُّورِ وَ الظُّلُمَاتِ وَ السَّحَابِ الْمُتَطَابِقَاتِ وَ الرِّیَاحِ الذَّارِیَاتِ وَ الْأَعْیُنِ الْجَارِیَاتِ وَ النُّجُومِ الْمُسَخَّرَاتِ وَ جَلَامِیدِ الْأَهْوِیَةِ الْمُتَرَاکِمَاتِ بَیْنَ الْأَرَضِینَ وَ السَّمَاوَاتِ وَ الْعُیُونِ الْمُنْفَجِرَاتِ وَ الْأَنْهَارِ الْجَارِیَاتِ وَ الْبِحَارِ وَ مَا فِیهِنَّ مِنَ الْأُمَمِ الْمُخْتَلِفَاتِ کُلٌّ یُسَبِّحُ لَکَ بِذَلِکَ الِاسْمِ الْعَظِیمِ الَّذِی لَا تَفْنَی عَجَائِبُهُ لَمَّا عَظَّمْتَهُ وَ شَرَّفْتَهُ وَ کَرَّمْتَهُ وَ کَبَّرْتَهُ وَ أَسْأَلُکَ بِاسْمِکَ الَّذِی تُسَبِّحُ لَکَ بِهِ الْجِبَالُ الرَّاسِیَاتُ بِأَمْرِکَ یَا اللَّهُ وَ أَسْأَلُکَ بِاسْمِکَ الَّذِی یُسَبِّحُ لَکَ بِهِ الْأَنْهَارُ الْجَارِیَاتُ بِأَمْرِکَ یَا اللَّهُ وَ أَسْأَلُکَ بِاسْمِکَ الَّذِی تُسَبِّحُ لَکَ بِهِ الْبِحَارُ الزَّاخِرَاتُ الَّتِی هِیَ بِالْأَرْضِ مُحِیطَاتٌ یَا اللَّهُ وَ أَسْأَلُکَ بِاسْمِکَ الَّذِی تُسَبِّحُ لَکَ بِهِ الْأَشْجَارُ الْمُخْضَرَّاتُ النَّضِرَاتُ وَ الْأَوْرَاقُ الزَّاهِرَاتُ وَ الْأَغْصَانُ الْمُثْمِرَاتُ وَ الثَّمَرَاتُ الطَّیِّبَاتُ کُلٌّ یُسَبِّحُ لَکَ بِذَلِکَ الِاسْمِ یَا اللَّهُ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أَسْأَلُکَ بِاسْمِکَ الَّذِی تُسَبِّحُ لَکَ بِهِ الْعُیُونُ الْوَاقِفَاتُ بِقُدْرَتِکَ یَا اللَّهُ وَ أَسْأَلُکَ بِاسْمِکَ الَّذِی تُسَبِّحُ لَکَ بِهِ النَّخْلُ الْبَاسِقَاتُ یَا اللَّهُ وَ أَسْأَلُکَ بِاسْمِکَ الْکَبِیرِ الْجَلِیلِ الْأَجَلِّ الْأَعْظَمِ الَّذِی إِذَا دُعِیتَ بِهِ أَجَبْتَ وَ إِذَا سُئِلْتَ بِهِ أَعْطَیْتَ وَ إِذَا قُسِمَ بِهِ عَلَیْکَ بَرَرْتَ یَا اللَّهُ وَ أَسْأَلُکَ بِاسْمِکَ الَّذِی مَنْ دَعَاکَ بِغَیْرِهِ لَمْ یَزْدَدْ مِنْ مَعْرِفَتِهِ بِکَ إِلَّا بُعْداً وَ یَنْقَلِبْ إِلَیْکَ الْبَصَرُ خاسِئاً وَ هُوَ حَسِیرٌ یَا اللَّهُ وَ أَسْأَلُکَ بِاسْمِکَ الَّذِی خَلَقْتَ بِهِ النِّیرَانَ بِجَمِیعِ مَا خَلَقْتَ فِیهَا بِذَلِکَ الِاسْمِ یَا اللَّهُ وَ أَسْأَلُکَ بِاسْمِکَ الَّذِی خَلَقْتَ بِهِ رِضْوَانَ خَازِنَ الْجِنَانِ مِنْ نُورِ الْعِزَّةِ وَ السُّلْطَانِ یَا اللَّهُ وَ أَسْأَلُکَ بِاسْمِکَ الَّذِی خَلَقْتَ بِهِ مَالِکَ خَازِنَ النِّیرَانِ مِنَ الْغَضَبِ وَ الِانْتِقَامِ یَا اللَّهُ وَ أَسْأَلُکَ بِاسْمِکَ الَّذِی غَرَسْتَ بِهِ أَشْجَارَ الْجِنَانِ زِینَةً لَهَا بِذَلِکَ الِاسْمِ یَا اللَّهُ وَ أَسْأَلُکَ بِاسْمِکَ الَّذِی فَتَحْتَ بِهِ أَبْوَابَ الْجِنَانِ لِأَهْلِ طَاعَتِکَ وَ غَلَقْتَهَا عَنْ أَهْلِ مَعْصِیَتِکَ بِذَلِکَ الِاسْمِ یَا اللَّهُ وَ أَسْأَلُکَ بِاسْمِکَ الَّذِی فَتَحْتَ بِهِ أَبْوَابَ النِّیرَانِ لِأَهْلِ مَعْصِیَتِکَ وَ غَلَقْتَهَا عَنْ أَهْلِ طَاعَتِکَ بِذَلِکَ الِاسْمِ یَا اللَّهُ وَ أَسْأَلُکَ بِاسْمِکَ الَّذِی فَجَّرْتَ بِهِ عُیُونَ الْجِنَانِ لِأَوْلِیَائِکَ یَا اللَّهُ وَ أَسْأَلُکَ بِاسْمِکَ الَّذِی خَلَقْتَ بِهِ جَنَّةً عَرْضُها کَعَرْضِ السَّماءِ وَ الْأَرْضِ وَ کَذَلِکَ جَعَلْتَ کُلَّ شَیْ‌ءٍ مِنَ الْجِنَانِ بِقُدْرَتِکَ یَا اللَّهُ وَ أَسْأَلُکَ بِاسْمِکَ الَّذِی وَضَعْتَهُ عَلَی الْجِنَانِ فَحَسَّنْتَ وَ أَشْرَقْتَ وَ تَزَیَّنْتَ بِضَوْءِ نُورِ ذَلِکَ الِاسْمِ یَا اللَّهُ وَ أَسْأَلُکَ بِاسْمِکَ الَّذِی خَلَقْتَ بِهِ الشَّمْسَ وَ الْقَمَرَ وَ النُّجُومَ الْمُسَخَّرَاتِ بِأَمْرِکَ وَ أَجْرَیْتَهُمْ فِی الْفُلْکِ بِقُدْرَتِکَ یَا اللَّهُ وَ أَسْأَلُکَ بِاسْمِکَ الَّذِی تُسَبِّحُ لَکَ بِهِ النُّجُومُ بِعَظَمَتِکَ یَا اللَّهُ وَ أَسْأَلُکَ بِاسْمِکَ الَّذِی کَتَبْتَهُ حَوْلَ سِدْرَةِ الْمُنْتَهَی عِنْدَهَا جَنَّةُ الْمَأْوَی وَ جَعَلْتَ فِیهَا رَحْمَتَکَ وَ مَغْفِرَتَکَ وَ رِضْوَانَکَ بِذَلِکَ الِاسْمِ یَا اللَّهُ وَ أَسْأَلُکَ بِاسْمِکَ الَّذِی فِی خَزَائِنِ رَحْمَتِکَ وَ مَغْفِرَتِکَ فَهُوَ یَتَرَأَّفُ بِرَأْفَتِکَ عَلَی الرَّاحِمِینَ وَ الْمُسْتَغْفِرِینَ وَ النَّاسُ مِنْ عِبَادِکَ یَا اللَّهُ وَ أَسْأَلُکَ بِاسْمِکَ الَّذِی فِی خَزَائِنِ مُلْکِکَ وَ عِنْدَهُ قَضَاءُ سُلْطَانِکَ یَا اللَّهُ وَ أَسْأَلُکَ بِاسْمِکَ الَّذِی افْتَخَرْتَ بِهِ نَفْسَکَ وَ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بِکِبْرِیَائِکَ وَ عَظَمَتِکَ وَ لَا یَنْبَغِی الْفَخْرُ وَ الْکِبْرِیَاءُ وَ الْعَظَمَةُ وَ الْمِنَّةُ إِلَّا لَکَ یَا اللَّهُ وَ أَسْأَلُکَ بِاسْمِکَ الَّذِی خَلَقْتَ بِهِ جَبْرَئِیلَ مِنْ رُوحِ الْقُدُسِ وَ جَعَلْتَهُ سَفِیراً بَیْنَکَ وَ بَیْنَ أَنْبِیَائِکَ بِذَلِکَ الِاسْمِ یَا اللَّهُ وَ أَسْأَلُکَ بِاسْمِکَ الَّذِی خَلَقْتَ مِیکَائِیلَ مِنْ نُورِ الْبَهَاءِ وَ جَعَلْتَهُ بِکَیْلِ الْمَطَرِ عَالِماً وَ کُلَّ ذَلِکَ عِنْدَکَ مَعْلُوماً وَ عَدَدَ کُلِّ قَطْرَةٍ مَفْهُوماً بِذَلِکَ الِاسْمِ یَا اللَّهُ وَ أَسْأَلُکَ بِاسْمِکَ الَّذِی خَلَقْتَ بِهِ إِسْرَافِیلَ وَ عَظَّمْتَ خِلْقَتَهُ بِذَلِکَ الِاسْمِ فَهُوَ یُسَبِّحُکَ بِهِ إِلَی یَوْمِ الْقِیَامَةِ یَا اللَّهُ وَ أَسْأَلُکَ بِاسْمِکَ الَّذِی خَلَقْتَ بِهِ عِزْرَائِیلَ مَلَکَ الْمَوْتِ فَظَلَّ بِعَظِیمِ ذَلِکَ الِاسْمِ وَکِیلًا عَلَی قَبْضِ الْأَرْوَاحِ وَ هِیَ لَهُ سَامِعَةٌ مُطِیعَةٌ لِأَمْرِهِ بِذَلِکَ الِاسْمِ یَا اللَّهُ وَ أَسْأَلُکَ بِاسْمِکَ الَّذِی دَعَاکَ بِهِ إِسْرَافِیلُ فَأَجَبْتَهُ وَ الْعَرْشُ عَلَی کَاهِلِهِ وَ هُوَ فَارِشٌ أَجْنِحَتَهُ لَمْ یَضْطَجِعْ وَ لَمْ یَنَمْ وَ لَمْ یَأْکُلْ وَ لَمْ یَشْرَبْ وَ لَمْ یَغْفُلْ مُنْذُ خَلَقْتَهُ وَ لَمْ یَشْتَغِلْ عَنْ عِبَادَتِکَ طَرْفَةَ عَیْنٍ هَیْبَةً لَکَ وَ خَوْفاً بِذَلِکَ الِاسْمِ یَا اللَّهُ وَ أَسْأَلُکَ بِاسْمِکَ الَّذِی یُسَبِّحُ لَکَ بِهِ إِسْرَافِیلُ فَیَقْطَعُ تَسْبِیحُهُ عَلَی جَمِیعِ الْمَلَائِکَةِ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لِاسْتِمَاعِهِمْ إِلَی طَیِّبِ صَوْتِهِ وَ تَسْبِیحِهِ بِذَلِکَ الِاسْمِ یَا اللَّهُ وَ أَسْأَلُکَ بِاسْمِکَ الَّذِی یُسَبِّحُ لَکَ بِهِ عِزْرَائِیلُ فِی مَقَامِهِ بَیْنَ یَدَیْکَ بِذَلِکَ الِاسْمِ یَا اللَّهُ وَ أَسْأَلُکَ بِاسْمِکَ الَّذِی یُسَبِّحُ لَکَ بِهِ جَبْرَئِیلُ فِی مَقَامِهِ بَیْنَ یَدَیْکَ بِذَلِکَ الِاسْمِ یَا اللَّهُ وَ أَسْأَلُکَ بِاسْمِکَ الَّذِی یُسَبِّحُ لَکَ بِهِ إِسْرَافِیلُ فَتَخْلُقُ مِنْ کُلِّ لَفْظَةٍ مِنْ تَسْبِیحِهِ مَلَکاً یُسَبِّحُکَ بِذَلِکَ الِاسْمِ إِلَی یَوْمِ الْقِیَامَةِ یَا اللَّهُ وَ أَسْأَلُکَ بِاسْمِکَ الَّذِی خَلَقْتَ بِهِ وَ أَحْیَیْتَ جَمِیعَ خَلْقِکَ بَعْدَ أَنْ کَانُوا أَمْوَاتاً بِذَلِکَ الِاسْمِ إِذْ قُلْتَ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أَمْواتاً فَأَحْیاکُمْ ثُمَّ یُمِیتُکُمْ ثُمَّ یُحْیِیکُمْ ثُمَّ إِلَیْهِ تُرْجَعُونَ یَا اللَّهُ وَ أَسْأَلُکَ بِاسْمِکَ الَّذِی تُمِیتُ بِهِ جَمِیعَ خَلْقِکَ عِنْدَ فَنَاءِ آجَالِهِمْ یَا اللَّهُ وَ أَسْأَلُکَ بِاسْمِکَ الَّذِی تُحْیِی بِهِ جَمِیعَ خَلْقِکَ لِلْقِیَامِ بَیْنَ یَدَیْکَ یَا اللَّهُ وَ أَسْأَلُکَ بِاسْمِکَ الَّذِی تَحْشُرُ بِهِ جَمِیعَ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یَخْرُجُونَ مِنَ الْأَجْداثِ سِراعاً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وَ أَسْأَلُکَ بِاسْمِکَ الَّذِی یَنْفُخُ بِهِ إِسْرَافِیلُ فَتَخْرُجُ بِهِ الْأَرْوَاحُ مِنَ الْقُبُورِ وَ تَنْشَقُّ عَنْ أَهْلِهَا فَتَدْخُلُ کُلُّ رُوحٍ إِلَی جَسَدِهَا لَا تَتَشَابَهُ عَلَی الْأَرْوَاحِ أَجْسَادُهَا بِذَلِکَ الِاسْمِ فَیُخْرَجُ بِهِمْ إِلی رَبِّهِمْ یَنْسِلُونَ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بِاسْمِکَ الطُّهْرِ الطَّاهِرِ یَا اللَّهُ وَ أَسْأَلُکَ بِاسْمِکَ الْقُدُّوسِ یَا اللَّهُ وَ أَسْأَلُکَ بِاسْمِکَ الْمُقِیلِ یَا اللَّهُ وَ أَسْأَلُکَ بِاسْمِکَ الْحَقِّ الْمُبِینِ یَا اللَّهُ وَ أَسْأَلُکَ بِاسْمِکَ الْبَاسِطِ یَا بَاسِطَ الْبَسِیطَةِ یَا اللَّهُ وَ أَسْأَلُکَ بِاسْمِکَ الْوَدُودِ الْمُتَوَحِّدِ یَا اللَّهُ وَ أَسْأَلُکَ بِاسْمِکَ الرَّشِیدِ مُرْشِدِنَا یَا اللَّهُ وَ أَسْأَلُکَ بِاسْمِکَ الْوَاهِبِ الْمُوهِبِ یَا وَهَّابُ یَا اللَّهُ وَ أَسْأَلُکَ بِاسْمِکَ الْغَائِبِ فِی خَزَائِنِ الْغَیْبِ یَا عَلَّامَ الْغُیُوبِ یَا اللَّهُ وَ أَسْأَلُکَ بِاسْمِکَ الْغَافِرِ یَا غَفَّارَ الذُّنُوبِ یَا اللَّهُ وَ أَسْأَلُکَ بِاسْمِکَ ذُو ذِی الْعَفْوِ وَ الْغُفْرَانِ وَ الرَّحْمَةِ وَ الرِّضْوَانِ یَا اللَّهُ وَ أَسْأَلُکَ بِأَسْمَاءِ نَعْمَائِکَ الدَّائِمَةِ یَا مُنْعِمُ یَا اللَّهُ وَ أَسْأَلُکَ بِأَسْمَاءِ آلَائِکَ الْبَاقِیَةِ یَا بَاقِی یَا اللَّهُ وَ أَسْأَلُکَ بِاسْمِکَ الَّذِی طَوَّقْتَ بِهِ أَبْصَارَ عِبَادِکَ یَوْمَ الْقِیَامَةِ حَتَّی یَنْظُرُوا إِلَی نُورِ وَجْهِکَ الْکَرِیمِ الْبَاقِی یَا اللَّهُ وَ أَسْأَلُکَ بِاسْمِکَ الَّذِی قَذَفْتَ بِهِ الْخَوْفَ فِی قُلُوبِ الْخَائِفِینَ الرَّاجِینَ فَهُمْ یَرْجُونَ رَحْمَتَکَ وَ یَخَافُونَ عَذَابَکَ یَا اللَّهُ وَ أَسْأَلُکَ بِاسْمِکَ الَّذِی وَضَعْتَهُ عَلَی سَمَائِکَ فَتَزَیَّنْتَ بِنُورِ بَهَائِکَ یَا اللَّهُ وَ أَسْأَلُکَ بِاسْمِکَ الَّذِی تُنَوَّمُ بِهِ الْعُیُونُ وَ أَنْتَ حَیٌّ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تَأْخُذُکَ سِنَةٌ وَ لَا نَوْمٌ یَا حَیُّ یَا قَیُّومُ وَ أَسْأَلُکَ بِاسْمِکَ الَّذِی أَنْزَلْتَهُ عَلَی عُیُونِ أَهْلِ الْغَفْلَةِ فَغَفَلُوا عَنْکَ فَنَامُوا عَنْ طَاعَتِکَ یَا قَیُّومَ السَّمَاوَاتِ وَ الْأَرْضِ یَا اللَّهُ وَ أَسْأَلُکَ بِاسْمِکَ الَّذِی أَنْزَلْتَهُ عَلَی عُیُونِ مُحِبِّیکَ فَطَارَ عَنْهُمُ النَّوْمُ إِجْلَالًا لِعَظَمَةِ ذَلِکَ الِاسْمِ فَقَامُوا صُفُوفاً بَیْنَ یَدَیْکَ قِیَاماً عَلَی أَقْدَامِهِمْ یُنَاجُونَکَ فِی فَکَاکِ رِقَابِهِمْ مِنَ النَّارِ یَا اللَّهُ وَ أَسْأَلُکَ بِاسْمِکَ التَّامِّ الْعَامِّ الْکَامِلِ یَا اللَّهُ وَ أَسْأَلُکَ بِاسْمِکَ ص وَ یس وَ الصَّافَّاتِ وَ حم عسق وَ کهیعص یَا اللَّهُ وَ أَسْأَلُکَ بِاسْمِکَ الم اللَّهُ لا إِلهَ إِلَّا هُوَ الْحَیُّ الْقَیُّومُ یَا اللَّهُ وَ أَسْأَلُکَ بِاسْمِکَ یَا لَا إِلَهَ إِلَّا أَنْتَ الْمَلِکُ الْحَقُّ الْمُبِینُ یَا اللَّهُ وَ أَسْأَلُکَ بِاسْمِکَ یَا لَا إِلَهَ إِلَّا أَنْتَ الرَّازِقُ الْخَالِقُ الْبَارِئُ الْمُبْدِئِ الْمُعِیدُ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الْفَعَّالُ لِمَا یُرِیدُ یَا اللَّهُ وَ أَسْأَلُکَ بِاسْمِکَ یَا لا إِلهَ إِلَّا أَنْتَ سُبْحانَکَ إِنِّی کُنْتُ مِنَ الظَّالِمِینَ یَا اللَّهُ وَ أَسْأَلُکَ بِاسْمِکَ الْعَزِیزِ الْأَعَزِّ لَا عَزِیزَ غَیْرُکَ یَا عَزِیزُ یَا اللَّهُ وَ أَسْأَلُکَ بِاسْمِکَ الْعَلِیِّ الْعَالِی الْمُبَارَکِ الْبَارِّ یَا بَارّاً بِعِبَادِهِ یَا اللَّهُ وَ أَسْأَلُکَ بِاسْمِکَ الْجَوَادِ الْأَجْوَدِ یَا جَوَادُ یَا اللَّهُ وَ أَسْأَلُکَ بِاسْمِکَ الْکَرِیمِ الْأَکْرَمِ یَا أَکْرَمَ الْأَکْرَمِینَ یَا اللَّهُ وَ أَسْأَلُکَ بِاسْمِکَ الْقَابِضِ الْبَاسِطِ یَدَاکَ مَبْسُوطَتَانِ بِالْخَیْرِ وَ الْجَبَرُوتِ یَا اللَّهُ وَ أَسْأَلُکَ بِاسْمِکَ أَنْتَ الرَّازِقُ فِی الظِّلِّ وَ الْحَرُورِ وَ الْخَیْرِ وَ الشُّرُورِ وَ الْغَمِّ وَ السُّرُورِ وَ لَا یَعْزُبُ عَنْکَ فِی الْأَزْمَانِ وَ الدُّهُورِ یَا سَیِّدُ یَا غَفُورُ یَا سَنَدُ یَا شَکُورُ یَا اللَّهُ وَ أَسْأَلُکَ بِاسْمِکَ الْجَامِعِ الْمَجْمُوعِ الْجَلِیلِ الْجَمِیلِ یَا اللَّهُ وَ أَسْأَلُکَ بِاسْمِکَ الدَّائِمِ الْقَائِمِ الْحَافِظِ یَا حَفِیظُ یَا اللَّهُ وَ أَسْأَلُکَ بِاسْمِکَ الظَّاهِرِ الْبَاطِنِ الْبُرْهَانِ الْمُبِینِ یَا اللَّهُ وَ أَسْأَلُکَ بِاسْمِکَ الَّذِی تَعْلَمُ بِهِ حَاجَتِی وَ مَا فِی نَفْسِی وَ ضَمِیرِی لِأَنَّکَ أَنْتَ تَعْلَمُ ضَمَائِرَ الْقُلُوبِ یَا عَلَّامَ الْغُیُوبِ یَا غَفَّارَ الذُّنُوبِ یَا سَتَّارَ الْعُیُوبِ اغْفِرْ لِی مَا سَبَقَ فِی عِلْمِکَ مِنْ ذُنُوبِی وَ اسْتُرْ عَلَیَّ فِیمَا بَقِیَ مِنْ عُمُرِی یَا کَرِیمُ یَا اللَّهُ وَ أَسْأَلُکَ بِاسْمِکَ الْکَرِیمِ الْمُنِیرِ یَا نُورَ السَّمَاوَاتِ وَ الْأَرْضِ یَا اللَّهُ یَا مَنْ هُوَ بَاسِطُ السَّمَاوَاتِ وَ الْأَرْضِ یَا اللَّهُ یَا مَنْ هُوَ مَلِکُ السَّمَاوَاتِ وَ الْأَرْضِ یَا اللَّهُ یَا مَنْ هُوَ بِکُلِّ شَیْ‌ءٍ مُحِیطٌ فِی السَّمَاوَاتِ وَ الْأَرْضِ یَا اللَّهُ یَا حَیَّ السَّمَاوَاتِ وَ الْأَرْضِ یَا اللَّهُ یَا أَحَدَ السَّمَاوَاتِ وَ الْأَرْضِ یَا اللَّهُ یَا قَاضِیَ السَّمَاوَاتِ وَ الْأَرْضِ یَا اللَّهُ یَا قَیُّومَ السَّمَاوَاتِ وَ الْأَرْضِ یَا اللَّهُ یَا قُدُّوسَ السَّمَاوَاتِ وَ الْأَرْضِ یَا اللَّهُ یَا مُؤْمِنَ السَّمَاوَاتِ وَ الْأَرْضِ یَا اللَّهُ یَا سَلَامَ السَّمَاوَاتِ وَ الْأَرْضِ یَا اللَّهُ یَا جَبَّارَ السَّمَاوَاتِ وَ الْأَرْضِ یَا اللَّهُ یَا طَاهِرَ السَّمَاوَاتِ وَ الْأَرْضِ یَا اللَّهُ یَا عَزِیزَ السَّمَاوَاتِ وَ الْأَرْضِ یَا اللَّهُ یَا جَمِیلَ السَّمَاوَاتِ وَ الْأَرْضِ یَا اللَّهُ یَا مُکَوِّنَ السَّمَاوَاتِ وَ الْأَرْضِ یَا اللَّهُ یَا بَارِئَ السَّمَاوَاتِ وَ الْأَرْضِ یَا اللَّهُ یَا سُلْطَانَ السَّمَاوَاتِ وَ الْأَرْضِ یَا اللَّهُ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صَمَدَ السَّمَاوَاتِ وَ الْأَرْضِ یَا اللَّهُ یَا وَاحِدَ السَّمَاوَاتِ وَ الْأَرْضِ یَا اللَّهُ یَا مَنْ هُوَ مَعْرُوفٌ فِی السَّمَاوَاتِ وَ الْأَرْضِ یَا اللَّهُ یَا مَنْ هُوَ بِالْجُودِ مَوْصُوفٌ فِی السَّمَاوَاتِ وَ الْأَرْضِ یَا اللَّهُ یَا مَعْبُودَ مَنْ فِی السَّمَاوَاتِ وَ الْأَرْضِ یَا اللَّهُ یَا مُوجِدَ مَنْ فِی السَّمَاوَاتِ وَ الْأَرْضِ یَا اللَّهُ یَا سَیِّدَ مَنْ فِی السَّمَاوَاتِ وَ الْأَرْضِ یَا اللَّهُ یَا شَدِیدَ مَنْ فِی السَّمَاوَاتِ وَ الْأَرْضِ یَا اللَّهُ یَا رَحِیمَ مَنْ فِی السَّمَاوَاتِ وَ الْأَرْضِ یَا اللَّهُ یَا مَنْ لَیْسَ لَهُ صَاحِبَةٌ وَ لَا وَلَدٌ فِی السَّمَاوَاتِ وَ الْأَرْضِ یَا اللَّهُ یَا مَنْ لَیْسَ لَهُ مُعِینٌ فِی السَّمَاوَاتِ وَ الْأَرْضِ یَا اللَّهُ یَا مَنْ لَیْسَ لَهُ وَزِیرٌ فِی السَّمَاوَاتِ وَ الْأَرْضِ یَا اللَّهُ یَا مَنْ لَیْسَ لَهُ عَدِیلٌ فِی السَّمَاوَاتِ وَ الْأَرْضِ یَا اللَّهُ یَا مَنْ لَیْسَ لَهُ بَدِیلٌ فِی السَّمَاوَاتِ وَ الْأَرْضِ یَا اللَّهُ یَا مَنْ لَیْسَ لَهُ شَبِیهٌ فِی السَّمَاوَاتِ وَ الْأَرْضِ یَا اللَّهُ یَا مَنْ لَا یُقَاسُ بِهِ شَیْ‌ءٌ فِی السَّمَاوَاتِ وَ الْأَرْضِ یَا اللَّهُ یَا مَنْ لَا یُدْرِکُهُ مَنْ فِی السَّمَاوَاتِ وَ الْأَرْضِ یَا اللَّهُ یَا حَکَمُ مَنْ فِی السَّمَاوَاتِ وَ الْأَرْضِ یَا اللَّهُ یَا مَنْ یَعْلَمُ ما فِی السَّماواتِ وَ الْأَرْضِ یَا اللَّهُ یَا مَنْ یَسْجُدُ لَهُ مَنْ فِی السَّماواتِ وَ الْأَرْضِ یَا اللَّهُ یَا مَنْ هُوَ مَذْکُورٌ بِکُلِّ لِسَانٍ فِی السَّمَاوَاتِ وَ الْأَرْضِ یَا اللَّهُ یَا مَنْ هُوَ مَقْصُودٌ بِالْخَیْرِ فِی السَّمَاوَاتِ وَ الْأَرْضِ یَا اللَّهُ یَا دَائِمَ الْمُلْکِ فِی السَّمَاوَاتِ وَ الْأَرْضِ یَا اللَّهُ یَا مَنْ لَا یُزِیلُ مُلْکَهُ أَهْلُ السَّمَاوَاتِ وَ الْأَرْضِ یَا اللَّهُ یَا مَنْ لَهُ الْأَسْماءُ الْحُسْنی فِی السَّمَاوَاتِ وَ الْأَرْضِ یَا اللَّهُ یَا مَنْ لَهُ الْکِبْرِیاءُ فِی السَّماواتِ وَ الْأَرْضِ یَا اللَّهُ یَا مَنْ لَهُ الْعِزَّةُ فِی السَّمَاوَاتِ وَ الْأَرْضِ یَا اللَّهُ یَا مَنْ لَهُ مَلَکُوتُ السَّمَاوَاتِ وَ الْأَرْضِ یَا اللَّهُ یَا عَظِیمَ السَّمَاوَاتِ وَ الْأَرْضِ یَا اللَّهُ یَا جَلِیلَ السَّمَاوَاتِ وَ الْأَرْضِ یَا اللَّهُ یَا قَدِیرَ السَّمَاوَاتِ وَ الْأَرْضِ یَا اللَّهُ یَا مُقْتَدِرَ السَّمَاوَاتِ وَ الْأَرْضِ یَا اللَّهُ یَا مَنْ یَعِیشُ فِی کَنَفِهِ أَهْلُ السَّمَاوَاتِ وَ الْأَرْضِ یَا اللَّهُ یَا مَنْ بِیَدِهِ مَقَالِیدُ السَّمَاوَاتِ وَ الْأَرْضِ یَا اللَّهُ یَا مَنْ یَبْسُطُ رِزْقَهُ عَلَی أَهْلِ السَّمَاوَاتِ وَ الْأَرْضِ یَا اللَّهُ یَا مَنْ نِعْمَتُهُ لَا تُحْصَی عَلَی أَهْلِ السَّمَاوَاتِ وَ الْأَرْضِ یَا اللَّهُ یَا مَنْ رَأْفَتُهُ عَلَی أَهْلِ السَّمَاوَاتِ وَ الْأَرْضِ یَا اللَّهُ یَا مَنْ هُوَ مُتَفَضِّلٌ عَلَی أَهْلِ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 الْأَرْضِ یَا اللَّهُ یَا مَنْ هُوَ مُتَعَطِّفُ عَلَی أَهْلِ السَّمَاوَاتِ وَ الْأَرْضِ یَا اللَّهُ یَا مَنْ هُوَ مُنْعِمٌ عَلَی أَهْلِ السَّمَاوَاتِ وَ الْأَرْضِ یَا اللَّهُ یَا مَنْ وَجَبَ حَقُّهُ عَلَی أَهْلِ السَّمَاوَاتِ وَ الْأَرْضِ یَا اللَّهُ یَا مَنْ وَجَبَ شُکْرُهُ عَلَی أَهْلِ السَّمَاوَاتِ وَ الْأَرْضِ یَا اللَّهُ یَا مَنْ وَجَبَ ذِکْرُهُ عَلَی أَهْلِ السَّمَاوَاتِ وَ الْأَرْضِ یَا اللَّهُ یَا مَنْ وَجَبَ عِبَادَتُهُ عَلَی أَهْلِ السَّمَاوَاتِ وَ الْأَرْضِ یَا اللَّهُ یَا مَنْ أَیَادِیهِ عَلَی أَهْلِ السَّمَاوَاتِ وَ الْأَرْضِ یَا اللَّهُ یَا مَنْ فَضْلُهُ عَلَی أَهْلِ السَّمَاوَاتِ وَ الْأَرْضِ یَا اللَّهُ یَا مَنْ تَفَضُّلُهُ عَلَی أَهْلِ السَّمَاوَاتِ وَ الْأَرْضِ یَا اللَّهُ یَا مَنْ تَعَطُّفُهُ عَلَی أَهْلِ السَّمَاوَاتِ وَ الْأَرْضِ یَا اللَّهُ یَا مَنْ نِعَمُهُ مَبْسُوطَةٌ عَلَی أَهْلِ السَّمَاوَاتِ وَ الْأَرْضِ یَا اللَّهُ یَا مَنْ هُوَ نَاصِرٌ لِأَهْلِ السَّمَاوَاتِ وَ الْأَرْضِ یَا اللَّهُ یَا مَنْ هُوَ غَافِرٌ لِأَهْلِ السَّمَاوَاتِ وَ الْأَرْضِ یَا اللَّهُ یَا مَنْ هُوَ تَوَّابٌ عَلَی أَهْلِ السَّمَاوَاتِ وَ الْأَرْضِ یَا اللَّهُ یَا لَطِیفاً بِأَهْلِ السَّمَاوَاتِ وَ الْأَرْضِ یَا اللَّهُ یَا رَءُوفاً بِأَهْلِ السَّمَاوَاتِ وَ الْأَرْضِ یَا اللَّهُ یَا رَفِیقاً بِأَهْلِ السَّمَاوَاتِ وَ الْأَرْضِ یَا اللَّهُ یَا مَنْ فِی قَبْضَتِهِ أَهْلُ السَّمَاوَاتِ وَ الْأَرْضِ یَا اللَّهُ یَا عَلِیماً بِأَهْلِ السَّمَاوَاتِ وَ الْأَرْضِ یَا اللَّهُ یَا مَنْ أَهْلُ السَّمَاوَاتِ وَ الْأَرْضِ عَبِیدُهُ یَا اللَّهُ یَا مَنْ یَحْکُمُ عَلَی أَهْلِ السَّمَاوَاتِ وَ الْأَرْضِ یَا اللَّهُ یَا مَنْ هُوَ کَنْزٌ لِأَهْلِ السَّمَاوَاتِ وَ الْأَرْضِ یَا اللَّهُ یَا مَنْ هُوَ عِزٌّ لِأَهْلِ السَّمَاوَاتِ وَ الْأَرْضِ یَا اللَّهُ یَا مَنْ هُوَ حِرْزٌ لِأَهْلِ السَّمَاوَاتِ وَ الْأَرْضِ یَا اللَّهُ یَا مَنْ هُوَ ذُخْرٌ لِأَهْلِ السَّمَاوَاتِ وَ الْأَرْضِ یَا اللَّهُ یَا مَنْ هُوَ کَهْفٌ لِأَهْلِ السَّمَاوَاتِ وَ الْأَرْضِ یَا اللَّهُ یَا مَنْ هُوَ مُنْجٍ لِأَهْلِ السَّمَاوَاتِ وَ الْأَرْضِ یَا اللَّهُ یَا مَنْ هُوَ مَلْجَأٌ لِأَهْلِ السَّمَاوَاتِ وَ الْأَرْضِ یَا اللَّهُ یَا مَنْ هُوَ خَطِرٌ لِأَهْلِ السَّمَاوَاتِ وَ الْأَرْضِ یَا اللَّهُ یَا مَنْ هُوَ حَسَنُ الصُّنْعِ فِی أَهْلِ السَّمَاوَاتِ وَ الْأَرْضِ یَا اللَّهُ یَا قَدِیمَ الْإِحْسَانِ بِأَهْلِ السَّمَاوَاتِ وَ الْأَرْضِ یَا اللَّهُ یَا مُجْمِلَ أَهْلِ السَّمَاوَاتِ وَ الْأَرْضِ یَا اللَّهُ یَا مَنْ لَهُ الْمِنَّةُ عَلَی أَهْلِ السَّمَاوَاتِ وَ الْأَرْضِ یَا اللَّهُ یَا مَنْ لَا یُؤَدِّی حَقَّهُ أَهْلُ السَّمَاوَاتِ وَ الْأَرْضِ یَا اللَّهُ یَا مَنْ لَا یُؤَدِّی شُکْرَهُ أَهْلُ السَّمَاوَاتِ وَ الْأَرْضِ یَا اللَّهُ یَا مَنْ لَا یَبْلُغُ کُنْهَ عَظَمَتِهِ أَهْلُ السَّمَاوَاتِ وَ الْأَرْضِ یَا اللَّهُ یَا مَنْ لَهُ مِیرَاثُ أَهْلِ السَّمَاوَاتِ وَ الْأَرْضِ یَا اللَّهُ یَا مَنْ هُوَ وَارِثُ أَهْلِ السَّمَاوَاتِ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یَا اللَّهُ یَا مُثْبِتَ أَهْلِ السَّمَاوَاتِ وَ الْأَرْضِ یَا اللَّهُ یَا مُحْیِی أَهْلِ السَّمَاوَاتِ وَ الْأَرْضِ یَا اللَّهُ یَا مُمِیتَ أَهْلِ السَّمَاوَاتِ وَ الْأَرْضِ یَا اللَّهُ یَا نَافِعَ أَهْلِ السَّمَاوَاتِ وَ الْأَرْضِ یَا اللَّهُ یَا مَنْ یَرْجُوهُ أَهْلُ السَّمَاوَاتِ وَ الْأَرْضِ یَا اللَّهُ یَا ثِقَةَ أَهْلِ السَّمَاوَاتِ وَ الْأَرْضِ یَا اللَّهُ یَا أَمَلَ أَهْلِ السَّمَاوَاتِ وَ الْأَرْضِ یَا اللَّهُ یَا رَجَاءَ أَهْلِ السَّمَاوَاتِ وَ الْأَرْضِ یَا اللَّهُ یَا زَیْنَ أَهْلِ السَّمَاوَاتِ وَ الْأَرْضِ یَا اللَّهُ یَا مَنْ یَذْکُرُهُ أَهْلُ السَّمَاوَاتِ وَ الْأَرْضِ یَا اللَّهُ یَا مَنْ یَسْأَلُهُ أَهْلُ السَّمَاوَاتِ وَ الْأَرْضِ یَا اللَّهُ وَ أَسْأَلُکَ بِکُلِّ اسْمٍ سَمَّیْتَ بِهِ نَفْسَکَ وَ اسْتَوَیْتَ بِهِ عَلَی عَرْشِکَ وَ هُوَ مَکْتُوبٌ عَلَی کُرْسِیِّکَ یَا اللَّهُ وَ أَسْأَلُکَ بِاسْمِکَ الَّذِی مَنْ دَعَاکَ بِهِ أَجَبْتَهُ وَ مَنْ نَادَاکَ بِهِ لَبَّیْتَهُ وَ مَنْ نَاجَاکَ بِهِ نَاجَیْتَهُ یَا اللَّهُ وَ أَسْأَلُکَ بِاسْمِکَ الْمَخْزُونِ الْمَکْنُونِ الطُّهْرِ الطَّاهِرِ یَا اللَّهُ وَ أَسْأَلُکَ بِاسْمِکَ الَّذِی مَنِ اسْتَغَاثَکَ بِهِ أَغَثْتَهُ وَ مَنِ اسْتَجَارَکَ بِهِ آجَرْتَهُ یَا اللَّهُ وَ أَسْأَلُکَ بِاسْمِکَ الَّذِی لَا یَعْلَمُهُ أَحَدٌ سِوَاکَ یَا اللَّهُ وَ أَسْأَلُکَ بِاسْمِکَ الَّذِی کَتَبْتَهُ عَلَی قَلْبِ مُحَمَّدٍ صلی الله علیه و آله فَعَرَفَ مَا أَوْحَیْتَهُ إِلَیْهِ مِنْ وَحْیِکَ فَبِحَقِّ مُحَمَّدٍ وَ آلِ مُحَمَّدٍ وَ بِحَقِّ حَقِّکَ عَلَی مُحَمَّدٍ وَ آلِ مُحَمَّدٍ وَ بِحَقِّهِمْ عَلَیْکَ أَسْأَلُکَ أَنْ تُصَلِّیَ عَلَیْهِمْ أَجْمَعِینَ کَمَا صَلَّیْتَ وَ بَارَکْتَ وَ رَحِمْتَ عَلَی إِبْرَاهِیمَ وَ آلِ إِبْرَاهِیمَ إِنَّکَ حَمِیدٌ مَجِیدٌ وَ أَعْطِنِی سُؤْلِی فِی الدُّنْیَا وَ الْآخِرَةِ فَإِنَّکَ تَعْلَمُ سُؤْلِی وَ مُنَایَ وَ أَنْ تَجْعَلَ نَفْسِی مُطْمَئِنَّةً بِلِقَائِکَ صَابِرَةً عَلَی بَلَائِکَ رَاضِیَةً بِقَضَائِکَ مُشْتَاقَةً إِلَی لِقَائِکَ اللَّهُمَّ إِنِّی عَبْدُکَ ابْنُ عَبْدِکَ ابْنُ أَمَتِکَ نَاصِیَتِی بِیَدِکَ أَتَقَلَّبُ فِی قَبْضَتِکَ نَافِذٌ فِیَّ حُکْمُکَ مَاضٍ فِیَّ قَضَاؤُکَ أَمَرْتَنِی فَعَصَیْتُ وَ نَهَیْتَنِی فَأَتَیْتُ وَ دَعَوْتَنِی إِلَی طَاعَتِکَ فَقَصَّرْتُ وَ حَمَلْتَ عَلَیَّ فَأَسْرَفْتُ وَ أَحْسَنْتَ إِلَیَّ وَ إِلَی نَفْسِی أَسَأْتُ وَ هَذِهِ یَدَایَ یَا سَیِّدَاهْ یَا مَوْلَاهْ مَرْفُوعَةٌ إِلَیْکَ وَ مُتَوَکِّلٌ عَلَیْکَ وَ تَائِبٌ إِلَیْکَ فِیمَا أَتَیْتُ مِنْ سُوءِ فِعَالِی وَ قَبِیحِ أَعْمَالِی وَ طُولِ آمَالِی وَ هَذِهِ رَقَبَتِی إِلَیْکَ خَاضِعَةٌ عِنْدَکَ ذَلِیلَةٌ لَدَیْکَ خَاشِعَةٌ فَإِنْ أَخَذْتَ فَبِعَدْلِکَ وَ إِنْ عَفَوْتَ فَبِفَضْلِکَ فَکُنْ عِنْدَ ظَنِّی بِکَ مُحْسِناً یَا مُحْسِنُ یَا مُجْمِلُ یَا مُنْعِمُ یَا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مُفْضِلُ یَا أَکْرَمَ الْأَکْرَمِینَ یَا أَجْوَدَ الْأَجْوَدِینَ یَا اللَّهُ یَا أَرْحَمَ الرَّاحِمِینَ یَا سَامِعَ کُلِّ صَوْتٍ یَا أَبْصَرَ النَّاظِرِینَ یَا أَسْرَعَ الْحَاسِبِینَ یَا أَحْکَمَ الْحَاکِمِینَ یَا خَیْرَ الْغَافِرِینَ یَا خَیْرَ الشَّاکِرِینَ یَا خَیْرَ الْفَاصِلِینَ یَا خَیْرَ الرَّازِقِینَ یَا رَازِقَ الْمُقِلِّینَ یَا رَاحِمَ الْمُذْنِبِینَ یَا مُقِیلَ عَثْرَةِ الْعَاثِرِینَ یَا مُعْطِیَ الْمَسَاکِینِ یَا ذَا الْقُوَّةِ الْمَتِینَ یَا أَوْسَعَ الْمُعْطِینَ یَا وَلِیَّ الْمُؤْمِنِینَ أَنْتَ الْمُسْتَعَانُ وَ عَلَیْکَ الْمُعَوَّلُ وَ إِلَیْکَ الْمُشْتَکَی وَ بِکَ الْمُسْتَغَاثُ وَ أَنْتَ الْمُؤَمَّلُ وَ الرَّجَاءُ وَ الْمُرْتَجَی لِلْآخِرَةِ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الذَّاکِرُ لِمَنْ ذَکَرَکَ الشَّاکِرُ لِمَنْ شَکَرَکَ الْمُجِیبُ لِمَنْ دَعَاکَ الْمُغِیثُ لِمَنْ نَادَاکَ وَ الْمُرْجَی لِمَنْ رَجَاکَ الْمُقْبِلُ عَلَی مَنْ نَاجَاکَ الْمُعْطِی لِمَنْ سَأَلَکَ أَسْأَلُکَ یَا سَیِّدِی بِرَحْمَتِکَ الَّتِی وَسِعَتْ کُلَّ شَیْ‌ءٍ وَ انْقَادَتْ بِهِ الْقُلُوبُ إِلَی طَاعَتِکَ وَ أَقَلْتَ بِهَا الْعَثَرَاتِ إِلَی رَحْمَتِکَ یَا أَرْحَمَ الرَّاحِمِینَ اللَّهُمَّ إِنِّی أَرْغَبُ إِلَیْکَ فَقِیراً وَ أَتَوَکَّلُ عَلَیْکَ مُحْتَسِباً وَ أَسْتَرْزِقُکَ مُتَوَسِّعاً سَیِّدِی أَنْتَ بِحَاجَتِی عَلِیمٌ فَکُنْ بِهَا حَفِیّاً فَإِنَّکَ بِهَا عَالِمٌ غَیْرُ مُعَلَّمٍ وَ أَنْتَ بِهَا وَاسِعٌ غَیْرُ مُتَکَلِّفٍ قَادِرٌ عَلَیْهَا غَیْرُ عَاجِزٍ قَوِیٌّ غَیْرُ ضَعِیفٍ اللَّهُمَّ إِنِّی أَسْأَلُکَ بِحَقِّ مَا فِی هَذَا الْکِتَابِ مِنْ أَسْمَائِکَ وَ دُعَائِکَ وَ أَسْمَائِکَ الْحُسْنَی وَ آلَائِکَ الْکُبْرَی الْعُظْمَی أَنْ تَغْفِرَ لِی مَا سَلَفَ مِنْ ذُنُوبِی وَ عَافِنِی فِیمَا بَقِیَ مِنْ عُمُرِی وَ هَبْ لِی عَمَلًا صَالِحاً رَضِیّاً زَکِیّاً تَقِیّاً وَ تَقَبَّلْهُ مِنِّی وَ لَا تَرُدَّهُ عَلَیَّ إِنَّکَ جَوَادٌ کَرِیمٌ وَ أَنْتَ عَلَی کُلِّ شَیْ‌ءٍ قَدِیرٌ اللَّهُمَّ إِنِّی أَسْأَلُکَ یَا أَکْرَمَ الْأَکْرَمِینَ یَا خَیْرَ مَنْ سُئِلَ وَ أَجْوَدَ مَنْ أَعْطَی أَسْأَلُکَ أَنْ تَغْفِرَ لِی مَا أَخْطَأْتُ وَ مَا تَعَمَّدْتُ وَ مَا نَسِیتُ وَ مَا ذَکَرْتُ وَ مَا أَنْکَرْتُ وَ مَا عَلِمْتُ وَ مَا جَهِلْتُ وَ مَا أَنْتَ أَعْلَمُ بِهِ مِنِّی عَزَّ جَارُکَ وَ جَلَّ ثَنَاؤُکَ وَ لَا إِلَهَ غَیْرُکَ تَعَالَیْتَ أَنْ یَکُونَ لَکَ وَلَدٌ أَوْ شَرِیکٌ وَ تَجَبَّرْتَ أَنْ یَکُونَ لَکَ نِدٌّ لَا إِلَهَ إِلَّا أَنْتَ وَحْدَکَ لَا شَرِیکَ لَکَ اللَّهُمَّ إِنَّکَ تَعْلَمُ أَنَّ هَذَا قَوْلِی سِرّاً وَ عَلَانِیَةً اللَّهُمَّ فَإِنْ کُنْتُ صَادِقاً فِی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فَ اغْفِرْ لِی وَ لِوالِدَیَ وَ ارْحَمْهُما کَما رَبَّیانِی صَغِیراً اللَّهُمَّ إِنَّهُ لَا بَرَاءَةَ لِی فَأَعْتَذِرَ وَ لَا قُوَّةَ لِی فَأَنْتَصِرَ غَیْرَ أَنِّی مُقِرٌّ بِالذَّنْبِ الْعَظِیمِ الْعَظِیمِ عَلَی نَفْسِی وَ مُعْتَرِفٌ بِهِ عِنْدَکَ وَ مُسْتَغْفِرٌ مِنْهُ إِلَیْکَ یَا مَنْ لَا تَتَعَاظَمُهُ الذُّنُوبُ وَ لَا تَنْقُصُهُ الْمَغْفِرَةُ اغْفِرْ لِی ذُنُوبِی وَ اسْتُرْ عَلَیَّ عُیُوبِی یَا کَرِیمُ یَا عَظِیمُ یَا حَلِیمُ یَا عَلِیمُ یَا اللَّهُ یَا اللَّهُ یَا اللَّهُ یَا رَبِّ یَا رَبِّ یَا رَبِّ اسْتَجِبْ لِی دُعَائِی وَ لَا تُشْمِتْ بِی أَعْدَائِی وَ لَا تَجْعَلِ النَّارَ مَأْوَایَ وَ اجْعَلِ الْجَنَّةَ مَنْزِلِی وَ قَرَارِی وَ مَسْکَنِی وَ مَثْوَایَ یَا سَیِّدِی وَ رَجَائِی وَ ثِقَتِی وَ مَوْلَایَ اللَّهُمَّ إِنِّی أَسْأَلُکَ وَ أَدْعُوکَ دُعَاءَ الْمُضْطَرِّ الضَّرِیرِ وَ أَدْعُوکَ دُعَاءَ الْمُکَبَّلِ الْأَسِیرِ وَ أَرْجُوکَ رَجَاءَ الْمُسْتَجِیرِ الْغَرِیقِ الَّذِی قَدْ تَحَیَّرَ مِنْ کَثْرَةِ ذُنُوبِهِ وَ غَرِقَ فِی بِحَارِ عُیُوبِهِ سَیِّدِی أَدْعُوکَ دُعَاءَ مَنْ لَا یَکْشِفُ مَا بِهِ غَیْرُکَ یَا کَرِیمُ أَدْعُوکَ دُعَاءَ مَنْ لَیْسَ لَهُ سِوَاکَ یَا أَرْحَمَ الرَّاحِمِینَ اللَّهُمَّ إِنِّی أَسْأَلُکَ وَ أَدْعُوکَ دُعَاءَ مَنِ اشْتَدَّتْ فَاقَتُهُ وَ قَلَّتْ حِیلَتُهُ وَ ضَعُفَتْ قُوَّتُهُ وَ عَظُمَتْ فِیمَا عِنْدَکَ رَغْبَتُهُ وَ أَلْقَی إِلَیْکَ بِحَاجَتِهِ وَ قَصَدَکَ بِمَسْأَلَتِهِ یَا أَکْرَمَ مَنْ سُئِلَ وَ أَفْضَلَ مَنْ أَعْطَی یَا رَبِّ یَا رَبِّ یَا رَبِّ اللَّهُمَّ إِنِّی أَسْأَلُکَ أَنْ تُحْیِیَنِی حَیَاةَ الْأَبْرَارِ وَ أَنْ تَتَوَفَّانِی وَفَاةَ الْأَخْیَارِ الَّذِینَ هُمْ فِی الْقِیَامَةِ مَصَابِیحُ الْأَنْوَارِ الَّذِینَ لا خَوْفٌ عَلَیْهِمْ وَ لا هُمْ یَحْزَنُونَ اللَّهُمَّ إِنِّی أَسْأَلُکَ أَنْ تَجْعَلَنِی فِی الدُّنْیَا عَلَی حَذَرٍ وَ مِنَ الْآخِرَةِ عَلَی وَجَلٍ وَ مِنْ نَفْسِی عَلَی حُسْنِ عَمَلٍ وَ مِنْ یَقِینِ قَلْبِی عَلَی قُرْبِ أَمَلٍ یَا أَکْرَمَ الْأَکْرَمِینَ اللَّهُمَّ إِنِّی أَسْأَلُکَ الْأَمْنَ وَ الْإِیمَانَ وَ السَّلَامَةَ وَ الْإِسْلَامَ وَ الْعَفْوَ وَ الْغُفْرَانَ وَ الرَّحْمَةَ وَ الرِّضْوَانَ وَ النَّجَاةَ مِنَ النِّیرَانِ یَا أَرْحَمَ الرَّاحِمِینَ یَا کَرِیمُ اللَّهُمَّ إِنِّی أَسْأَلُکَ یَا مَنْ لَیْسَ لَهُ سَمِیٌّ أَنْ تُصَلِّیَ عَلَی مُحَمَّدٍ وَ آلِ مُحَمَّدٍ کَمَا صَلَّیْتَ عَلَی إِبْرَاهِیمَ وَ آلِ إِبْرَاهِیمَ إِنَّکَ حَمِیدٌ مَجِیدٌ اللَّهُمَّ اجْمَعْ بَیْنِی وَ بَیْنَ مُحَمَّدٍ وَ آلِ مُحَمَّدٍ فِی رَحْمَتِکَ یَا أَرْحَمَ الرَّاحِمِینَ فَإِنِّی آمَنْتُ بِهِ وَ لَمْ أَرَهُ وَ لَا تَحْرِمْنِی فِی الْقِیَامَةِ رُؤْیَتَهُ وَ أَحْیِنِی عَلَی سُنَّتِهِ وَ اقْبِضْنِی عَلَی مِلَّتِهِ وَ احْشُرْنِی فِی زُمْرَتِهِ وَ أَدْخِلْنِی فِی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شَفَاعَتِهِ وَ اسْقِنِی بِکَأْسِهِ الْأَوْفَی مَشْرَباً رَوِیّاً سَائِغاً هَنِیئاً طَیِّباً مَرِیئاً شَرْبَةً لَا ظَمَأَ بَعْدَهَا یَا کَرِیمُ أَنْتَ سَیِّدِی وَ رَجَائِی وَ ذُخْرِی وَ ذَخِیرَتِی وَ أَمَلِی قَصِّرْ فِی الدُّنْیَا آمَالِی وَ أَدِمْ رَغْبَتِی إِلَیْکَ وَ آمَالِی اللَّهُمَّ کَمْ مِنْ نِعْمَةٍ أَنْعَمْتَ بِهَا عَلَیَّ قَلَّ لَکَ عِنْدَهَا شُکْرِی وَ کَمْ مِنْ بَلِیَّةٍ ابْتَلَیْتَنِی بِهَا قَلَّ لَکَ عِنْدَهَا صَبْرِی فَیَا مَنْ قَلَّ عِنْدَ نِعْمَتِهِ شُکْرِی فَلَمْ یَحْرِمْنِی وَ یَا مَنْ قَلَّ عِنْدَ بَلِیَّتِهِ صَبْرِی فَلَمْ یَخْذُلْنِی وَ یَا مَنْ رَآنِی عَلَی الْخَطَایَا وَ عَلَی الْمَعَاصِی فَسَتَرَهَا عَلَیَّ وَ لَمْ یَفْضَحْنِی وَ رَآنِی مُقِیماً عَلَی مَا یُکْرَهُ مِنَ الزَّلَّاتِ وَ الْهَفَوَاتِ فَلَمْ یَشْهَرْنِی وَ کَانَ بِی حَفِیّاً وَ بِمَا وَعَدَنِی مِنْ خَیْرٍ مَلِیّاً وَ خَلَقَنِی سَلِیماً سَوِیّاً اللَّهُمَّ إِنِّی أَسْأَلُکَ وَ أَدْعُوکَ یَا ذَا الْمَعْرُوفِ الَّذِی لَا یَنْقَضِی أَبَداً وَ یَا ذَا الْمَنِّ الَّذِی لَا یَفْنَی أَبَداً وَ یَا ذَا النِّعَمِ الَّتِی لَا تُحْصَی عَدَداً احْفَظْنِی فِیمَا غَابَ عَنِّی وَ لَا تَکِلْنِی إِلَی نَفْسِی فِیمَا أَحْصَرْتَهُ عَلَیَّ فَتَهْلِکَنِی إِنَّکَ جَوَادٌ کَرِیمٌ اللَّهُمَّ إِنِّی أَسْأَلُکَ فَرَجاً قَرِیباً وَ صَبْراً جَمِیلًا وَ أَجْراً عَظِیماً وَ رِزْقاً وَاسِعاً وَ أَسْأَلُکَ الْعَافِیَةَ فِی جَمِیعِ الْبَلَایَا وَ الْعَافِیَةَ فِی الدُّنْیَا وَ الْآخِرَةِ بِرَحْمَتِکَ یَا اللَّهُ وَ أَسْأَلُکَ اللَّهُمَّ بِاسْمِکَ وَ أَدْعُوکَ وَ أَبْتَهِلُ إِلَیْکَ وَ أَرْجُوکَ یَا مَنْ لَا تَضُرُّهُ الذُّنُوبُ وَ لَا تَنْقُصُهُ الْمَغْفِرَةُ اغْفِرْ لِی مَا لَا یَضُرُّکَ وَ هَبْ لِی مَا لَا یَنْقُصُکَ یَا رَحِیمُ إِنَّکَ جَوَادٌ کَرِیمٌ اللَّهُمَّ صَلِّ عَلَی مُحَمَّدٍ وَ آلِ مُحَمَّدٍ بِعَدَدِ مَا خَلَقْتَ وَ رَزَقْتَ وَ بِعَدَدِ مَا أَنْتَ خَالِقُهُ وَ رَازِقُهُ أَضْعَافاً مُضَاعَفَةً أَبَداً إِلَی یَوْمِ الْقِیَامَةِ وَ صَلِّ عَلَیْنَا مَعَهُمْ أَجْمَعِینَ یَا أَرْحَمَ الرَّاحِمِینَ اللَّهُمَّ إِنِّی أَسْأَلُکَ أَنْ تَفْتَحَ لِی خَزَائِنَ الْأَرْضِ وَ أَنْ تُعَافِیَنِی أَبَداً مَا أَبْقَیْتَنِی وَ اعْصِمْنِی وَ ارْحَمْنِی إِذَا تَوَفَّیْتَنِی وَ آمِنِّی إِذَا حَشَرْتَنِی وَ سَکِّنْ رُوعِی بَیْنَ یَدَیْکَ إِذَا أَوْقَفْتَنِی لِلْحِسَابِ بَیْنَ یَدَیْکَ یَا أَرْحَمَ الرَّاحِمِینَ اللَّهُمَّ إِنِّی أَسْأَلُکَ أَنْ تَجْعَلَنِی بِکَ مُؤْمِناً وَ أَحْیِنِی لَکَ مُوقِناً وَ اجْعَلْنِی لَکَ مُسْلِماً وَ بِکَ وَاثِقاً وَ لَکَ رَاجِیاً وَ عَلَیْکَ مُتَوَکِّلًا وَ إِلَیْکَ مُتَوَسِّلًا وَ مِنْ عَذَابِکَ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اللَّهُمَّ أَحْیِنِی عَلَی الْإِسْلَامِ وَ أَنْتَ عَنِّی رَاضٍ غَیْرُ غَضْبَانَ وَ اجْمَعِ اللَّهُمَّ بَیْنِی وَ بَیْنَ مُحَمَّدٍ وَ آلِ مُحَمَّدٍ علیهم السلام فِی الْمَقَامِ الْمَحْمُودِ وَ الْحَوْضِ الْمَشْهُودِ وَ لَقِّنِّی حُجَّتِی یَوْمَ أَلْقَاکَ وَ ارْزُقْنِی مِنْ رَحْمَتِکَ مَا تُغْنِینِی بِهِ عَنْ رَحْمَةِ مَنْ سِوَاکَ یَا أَرْحَمَ الرَّاحِمِینَ وَ لَا تُعَذِّبْنِی بَعْدَهَا أَبَداً اللَّهُمَّ وَ ارْزُقْنِی یَا وَاسِعَ الْمَغْفِرَةِ یَا قَرِیبَ الرَّحْمَةِ مِنْ فَضْلِکَ الْوَاسِعِ رِزْقاً هَنِیئاً وَ لَا تُفْقِرْنِی بَعْدَهُ أَبَداً رِزْقاً أَصُونُ بِهِ مَاءَ وَجْهِی مَا أَحْیَیْتَنِی أَبَداً اللَّهُمَّ إِنِّی أَسْأَلُکَ أَنْ تَجْعَلَ عَلَی الْهُدَی أَمْرِی وَ التَّقْوَی زَادِی وَ أَقِلْنِی عَثْرَتِی وَ اجْعَلْ عَلَی الصِّدْقِ کَلِمَتِی وَ فِی الْیَقِینِ هِمَّتِی وَ عَلَی الْإِخْلَاصِ سَرِیرَتِی وَ اجْعَلْ عَلَی حُسْنِ الطَّاعَةِ لَکَ جَمِیعَ شَأْنِی اللَّهُمَّ إِنِّی أَسْأَلُکَ أَنْ تَجْعَلَ التَّقْوَی زَادِی إِلَی یَوْمِ مَعَادِی وَ الْجَنَّةَ ثَوَابِی وَ الْحَسَنَاتِ مَآبِی وَ هَبْ لِیَ الْیَقِینَ وَ الْهُدَی وَ الْعَفَافَ وَ الْغِنَی وَ الْکَفَافَ وَ التَّقْوَی وَ الْعَافِیَةَ فِی الْآخِرَةِ وَ الْأُولَی یَا کَرِیمُ اللَّهُمَّ صَلِّ عَلَی مُحَمَّدٍ وَ آلِ مُحَمَّدٍ وَ عَلَی مَلَائِکَتِکَ الرُّوحَانِیِّینَ وَ حَمَلَةِ عَرْشِکَ أَجْمَعِینَ مِنْ أَهْلِ السَّمَاوَاتِ وَ أَهْلِ الْأَرَضِینَ وَ ارْزُقْنِی شَفَاعَةَ مُحَمَّدٍ وَ آلِهِ عِنْدَ الْحَوْضِ الْمَوْرُودِ وَ الْمَقَامِ الْمَحْمُودِ مَعَ الرُّکَّعِ السُّجُودِ إِنَّکَ غَفُورٌ وَدُودٌ إِلَهِی أَسْتَغْفِرُکَ مِنْ جَمِیعِ مَا عَلِمْتَهُ مِنِّی وَ مَا جَهِلْتُهُ أَنَا مِنْ نَفْسِی یَا غَفَّارُ یَا قَهَّارُ یَا عَزِیزُ یَا کَرِیمُ یَا جَبَّارُ یَا عَفُوُّ یَا سَتَّارُ یَا اللَّهُ یَا رَبِّ یَا رَبِّ یَا رَبِّ إِلَهِی جَمِیعُ خَلْقِکَ یَسْأَلُونَکَ الْحَاجَاتِ وَ أَنْتَ لَهُمْ بِهَا مَلِی‌ءٌ وَ حَاجَتِی أَنْ تَذْکُرَنِی عَلَی طُولِ الْبَلَاءِ إِذَا نَسِیَنِی أَهْلِی وَ أَهْلُ الدُّنْیَا ذِکْرَ مَنْ دَامَتْ وَحْدَتُهُ وَ نَفِدَتْ مُدَّتُهُ وَ خَلَتْ أَیَّامُهُ وَ فَنِیَتْ أَعْوَامُهُ وَ بَقِیَتْ آثَامُهُ یَا کَرِیماً تَظَاهَرَتْ عَلَیَّ مِنْهُ النِّعَمُ وَ تَدَارَکَتْ عِنْدَهُ مِنِّی الذُّنُوبُ اللَّهُمَّ إِنِّی أَسْتَغْفِرُکَ مِنَ الذُّنُوبِ الَّتِی تَدَارَکْتَ مِنِّی إِلَیْکَ وَ أَحْمَدُکَ عَلَی النِّعَمِ الَّتِی تَظَاهَرَتْ مِنْکَ عَلَیَّ یَا کَبِیرَ کُلِّ کَبِیرٍ یَا مَنْ لَا شَرِیکَ لَهُ وَ لَا وَزِیرَ یَا خَالِقَ الشَّمْسِ وَ الْقَمَرِ الْمُنِیرِ یَا عِصْمَةَ الْخَائِفِ الْمُسْتَجِیرِ یَا سَمِیعُ یَا بَصِیرُ یَا رَاحِمَ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الشَّیْخِ الْکَبِیرِ یَا رَازِقَ الطِّفْلِ الصَّغِیرِ یَا مُطْلِقَ الْمُکَبَّلِ الْأَسِیرِ یَا جَابِرَ الْعَظْمِ الْکَسِیرِ یَا قَاصِمَ کُلِّ جَبَّارٍ عَنِیدٍ یَا اللَّهُ یَا أَرْحَمَ الرَّاحِمِینَ أَسْأَلُکَ بِمَعَاقِدِ الْعِزِّ مِنْ عَرْشِکَ وَ مُنْتَهَی الرَّحْمَةِ مِنْ کِتَابِکَ وَ بِأَسْمَائِکَ الثَّمَانِیَةِ الْمَکْتُوبَةِ عَلَی فَلَکِ الشَّمْسِ أَنْ تُصَلِّیَ عَلَی مُحَمَّدٍ وَ آلِهِ وَ أَنْ تُجِیرَنِی مِنْ شَرِّ کُلِّ ذِی شَرٍّ وَ مِنْ بَغْیِ کُلِّ بَاغٍ وَ مِنْ حَسَدِ کُلِّ حَاسِدٍ وَ مِنْ فَسَادِ کُلِّ فَاسِدٍ وَ مِنْ أَذَی کُلِّ مُوذٍ وَ مِنْ طُغْیَانِ کُلِّ طَاغٍ وَ مِنْ جَوْرِ کُلِّ جَائِرٍ وَ مِنْ قَضَاءِ السَّوْءِ وَ مِنْ قَرِینِ السَّوْءِ وَ مِنْ صَاحِبِ السَّوْءِ وَ مِنْ رَفِیقِ السَّوْءِ وَ مِنْ جَلِیسِ السَّوْءِ یَا أَرْحَمَ الرَّاحِمِینَ اللَّهُمَّ إِنِّی أَسْأَلُکَ یَا مَنْ خَلَقَ الذَّرَّ وَ أَعْشَبَ الْبَرَّ وَ شَقَّ الصَّخْرَ وَ فَلَقَ الْبَحْرَ وَ خَصَّ بِالْفَخْرِ مُحَمَّداً الطُّهْرَ صَلِّ عَلَیْهِ وَ آلِهِ وَ اکْفِنِی مَا أَهَمَّنِی مِنْ أُمُورِ الدُّنْیَا وَ الْآخِرَةِ یَا اللَّهُ بِرَحْمَتِکَ یَا کَرِیمُ اللَّهُمَّ وَ عَافِنِی فِی الدُّنْیَا مِنْ شَرِّ الشَّیْطَانِ وَ جَوْرِ السُّلْطَانِ وَ مِنَ الضَّلَالَةِ وَ الطُّغْیَانِ إِنَّکَ کَرِیمٌ مَنَّانٌ اللَّهُمَّ إِنَّکَ أَکْرَمُ مَسْئُولٍ فَأَسْأَلُکَ أَنْ تُحْیِیَنِی حَیَاةَ السُّعَدَاءِ وَ أَنْ تَتَوَفَّانِی وَفَاةَ الشُّهَدَاءِ وَ أَنْتَ عَنِّی رَاضٍ غَیْرُ غَضْبَانَ یَا رَحِیمُ یَا رَحْمَانُ اللَّهُمَّ عَافِنِی فِی الدُّنْیَا مِنْ شَرِّ الْبَلَاءِ وَ الْأَذَی وَ عَافِنِی فِی الْآخِرَةِ مِنَ النَّارِ وَ سُوءِ الْحِسَابِ وَ مِنَ الْأَهْوَالِ الطِّوَالِ وَ الْأَغْلَالِ الثِّقَالِ وَ أَلِیمِ النَّکَالِ وَ مِنَ الزَّقُّومِ وَ شُرْبِ الْحَمِیمِ وَ الْیَحْمُومِ وَ مِنْ مُقَاسَاةِ السَّمُومِ فِی شِدَّةِ الْغُمُومِ بِدَارِ الْأَحْزَانِ وَ الْهُمُومِ یَا حَیُّ یَا قَیُّومُ یَا اللَّهُ وَ أَسْأَلُکَ یَا رَبِّ بِمَا فِی هَذَا الْکِتَابِ مِنَ الْأَسْمَاءِ الْعِظَامِ وَ الْأَحْرُفِ الْکِرَامِ أَنْ تُعْطِیَنِی وَ جَمِیعَ إِخْوَانِیَ الْمُؤْمِنِینَ مَا سَأَلْتُکَ وَ رَغِبْتُ فِیهِ إِلَیْکَ وَ ابْدَأْ بِهِمْ وَ ثَنِّ بِی یَا کَرِیمُ إِنَّکَ عَلی کُلِّ شَیْ‌ءٍ قَدِیرٌ اللَّهُمَّ إِنَّکَ خَلَقْتَ بِرَأْفَتِکَ أَقْوَاماً أَطَاعُوکَ فِیمَا أَمَرْتَهُمْ وَ عَمِلُوا لَکَ فِیمَا خَلَقْتَهُمْ لَهُ فَإِنَّهُمْ لَمْ یَبْلُغُوا ذَلِکَ إِلَّا بِکَ وَ لَمْ یُوَفِّقْهُمْ لَهُ غَیْرُکَ یَا کَرِیمُ کَانَتْ رَحْمَتُکَ لَهُمْ قَبْلَ طَاعَتِهِمْ لَکَ فَأَسْأَلُکَ یَا إِلَهِی بِحَقِّهِمْ عَلَیْکَ وَ بِحَقِّکَ عَلَیْهِمْ أَنْ تَجْعَلَنِی </w:t>
      </w:r>
      <w:bookmarkStart w:id="695" w:name="pg13661_331050"/>
    </w:p>
    <w:p>
      <w:pPr>
        <w:pStyle w:val="BookText"/>
        <w:rPr/>
      </w:pPr>
      <w:bookmarkEnd w:id="695"/>
      <w:r>
        <w:rPr>
          <w:rFonts w:ascii="Amiri" w:hAnsi="Amiri" w:eastAsia="Amiri" w:cs="Amiri"/>
          <w:color w:val="111111"/>
          <w:sz w:val="28"/>
          <w:sz w:val="28"/>
          <w:szCs w:val="28"/>
          <w:rtl w:val="true"/>
          <w:lang w:bidi="ar-SA"/>
        </w:rPr>
        <w:t>مَعَهُمْ وَ مِنْهُمْ آمِینَ رَبَّ الْعَالَمِینَ وَ صَلِّ اللَّهُمَّ عَلَی مُحَمَّدٍ الْمُصْطَفَی وَ الرَّسُولِ الْمُجْتَبَی الْمُبَلِّغِ رِسَالاتِکَ وَ الْمُظْهِرِ لِمُعْجِزَاتِکَ وَ بَرَاهِینِ کَلِمَاتِکَ وَ عَلَی آلِهِ الطَّاهِرِینَ الْأَخْیَارِ الْغُرِّ الْمَیَامِینِ الْأَبْرَارِ وَ تَقَبَّلْ مِنِّی مَا دَعَوْتُکَ وَ رَجَوْتُکَ وَ اقْرِنْهُ بِالْإِجَابَةِ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الْآیَةَ وَ صَلَّی اللَّهُ عَلَی سَیِّدِنَا مُحَمَّدٍ وَ آلِهِ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الْآیَاتِ الثَّلَاثَ‌</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صلی‌الله‌علیه‌و‌آله روایت شده و شرح عظیمی دارد و آن را نخوان مگر آنکه پاکیزه و طاهر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اسما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ای خدای ازلی، ای خدای زنده و پاینده، ‌ای الله، ای اول هر چیز و آخر آن، ای کسی‌که پیش از او و پس از او چیزی نیست، ای خدا، ای حافظ، ای نگهدارنده، ‌ای که آسمان را نگه می‌داری که جز به اذن تو بر زمین نیفتد، ای نگهدارنده، ای خدا، ای ولی نعمت بخشنده، ای نعمت دهنده که نعمت را ظاهر و مخفی خلق کردی، ای خدا، از تو می‌خواهم و تو را می‌خوانم به نامت که به وسیله آن، رگ‌ها از استخوان‌ها جدا می‌افتد، سپس به اراده تو بر آنها گوشت می‌روید، آنگاه هیچ ذره‌ای از آن به قدرت تو، به خاطر عظمت آن اسم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به وسیله آن ‌‌‌‌‌می‌دانی آنچه در آسمان و زمین و رحم‌ها است و جز تو هیچ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روحها را در جسدها می دمی، آنگاه به خاطر عظمت آن اسم هر روحی در جسمش داخل می شود و در ظلمات شکم جز تو کسی به مسمای ارواحی که در جسدهایشان قرار گرفته اند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به نامت که بدان می‌دانی در قبرها چیست، و آنچه از سینه‌ها خارج می‌شود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گوشت‌ها را بر استخوان‌ها رویانیدی و به وسیله آن اسم، گوشت‌ها بر آنها روییدند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تو را بر هر چیزی توانا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با اراده عظمایت، حیات را تا زمانی مشخص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مرگ را آفریدی و در زمان پایان اجل انسان‌ها و جدایی از کارهایشان، بر آنها جاری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جان‌های بندگانت را پاک نمودی و نام‌های حسنای تو و نعمت‌های بزرگترت، برای آنها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تصویر کننده و بزرگ و واحدت، که کوه‌ها و آنچه در آنهاست، برای آن خاشع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وسیله‌ی آن به قدرتت به هر چیز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قدرتت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بزرگت، که برای عظمت قدرتت بدان تجلی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عظیم‌الشأنت ای کسی‌که سلطنتش بزرگ است، و ای خدا، از تو می‌خواهم به نامت که برهان آشکار است و روشنایی و نور، به وسیله آن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نام‌های وحدانیه ات ای واحد، و ای خدا، از تو می‌خواهم به نام‌های فردانیه ات ای تنها، و ای خدا، از تو می‌خواهم به نام‌های صمدانیه ات ای بی‌نیاز، و ای خدا، از تو می‌خواهم به نامهای کبریائیت ای بزرگ، و ای خدا، از تو می‌خواهم به نامت که بر هر چیزی و بالای هر چیزی و قبل از هر چیزی و بعد از هر چیزی و همراه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خود را اول هر چیز و آخر هر چیز و آشکار و نهان نامیدی و تو بر هر چیزی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نزد تو پنهان و ذخیره است همان‌که قلم، آن را در زمان قدیم در لوح محفوظ نگاشته است و ای خدا، از تو می‌خواهم به نامت که به وسیله‌ی آن، قطره‌های باران و ابرهایی حامل قطرات رحمتت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ابرهای پر باران را به قدرتت به وسیله‌ی آن، در هوا حرکت دادی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 خدا، از تو می‌خواهم به نامت که به وسیله آن، قطره‌های باران را از ابرها به صورت آبی فراوان نازل می‌کنی و بدان گشایش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قدوسی که به وسیله آن، محل قدست را با بزرگ و منزه خواندنت پر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حاملان عرشت بدان مدد می‌جویند و تو آنان را یاری کردی و تحمل آن را برایشان مقدور گرداندی و آنان به وسیله آن، آن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کرسی را به اندازه وسعت آسمانها و زمین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عرش بزرگ و کریمت را خلق کردی و خلقت آن را بزرگ داشتی پس بدان اسم، همان‌طور که خواستی شد ای عظیم، و ای خدا، او تو می‌خواهم به نامت که به وسیله آن بر عرش گردن آویزِ هیبتِ عزت و سلطان را آویختی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گیاهان زمین را که منافع مخلوقاتت و فریادرس آنان است، خارج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هر تلخی و شیرینی و ترشی را پاک می‌کنی، و آن از یک طینت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نیکوکار و زیباکننده و نعمت دهنده و برتری دهنده‌ات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پاکی آن عالَم را پر کرده و تو ای قدوس، آن را با طهارت و پاکی، بزرگ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و به رحمتت پناه می‌آورم و از عزتت یاری می‌جویم ای 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بی‌نیازی که تمامی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تمام جوانب آسمان‌ها و زمین برای دعوتت بی‌تاب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ستارگان را آفریدی و از آنها مایه رجم شیاطین در بین آسمان و زمین را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ستارگان به خاطر فراخواندنت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به امر تو پرندگان در فضای آسمان بال می گشایند و پرواز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زمین‌ها برای امر تو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هر چیزی به زبان‌های مختلف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درهای آسمان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هرگاه به وسیله آن خوانده شوی، اجابت می‌کنی، و هرگاه به وسیله آن از تو درخواست شود،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برق جهنده و صاعقه‌های توفنده، به وسیله آن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بادهای وزنده در مجاریشان، تو را به وسیله آن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با هر قطره‌ای مَلَکی از آسمان فرود می‌آید که تو را بدان تسبیح می‌گوید، و تا روز قیامت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زمین را شکافتی و در آن دانه و انگور و سبزی و زیتون و خرما و باغهای انبوه و میوه‌ و چراگاه را رویاندی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دانه‌ها را از زمین خارج می‌کنی، و به وسیله آنها زمین را زینت می‌دهی که نعمت‌هایت به خاطر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قورباغه‌ها در دریاها و رودخانه‌ها و جوی‌ها، با انواع وصف‌ها و اختلاف زبان‌هایشان، به وسیله آن،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ملکی که بر صخره‌ای در زیر زمین‌های پست ایستاده، تو را تسبیح می‌گوید و به وسیله آن اسم بر آن ثابت می‌ماند، و تو را به خاطر ترس از آنکه از جایگاهش بیفتد و هلاک شود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زمینها را بر روی سر آن ملکی که بر روی صخره ایستاده به امرت ثابت نگه داشتی، و او تو را دائما بدون آنکه از تسبیح و تقدیست خسته شود، تسبیح می‌گوید، تا ثبوتش دوام یابد و الا در دریا سقوط می‌کند و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وسیله‌ی آن، آن صخره را از بهشت برین به زیرِ زمین‌های پست بردی و آن را پایه‌ای برای قدم‌های آن ملک قرار دادی تا به قدرتت بر آن بایستد و او به وسیله آن اسم بدون آنکه خسته شود، تو را تسبیح می‌گوید تا در دریای بزرگتر، که بر روی یخ بزرگ است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پاهای گاو را بر یک پولک در پشت ماهی قرار دادی و پاهایش به قدرت تو ای خدا، به آن ثابت ماند، و او تو را به وسیله آن اسم بدون آنکه لحظه‌ای خسته شود، تسبیح می گوید، از ترس آنکه مبادا در دریا بیفتد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دریای اکبر را بر یخ بزرگ قرار دادی، و او بدون آنکه هیچ وقت خسته شود به وسیله آن اسم تو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یخ را به قدرتت دور آتش به صورت گردان قرار دادی، و او بدان اسم تو را تسبیح‌گو است بدون آنکه از تسبیح و تقدیست خسته شود، از ترس آنکه مبادا از شراره‌های آتش بزرگ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جهنم را به همراه همه آنچه در آن خلق کردی، بر روی باد قرار دادی و به قدرتت بر روی باد استقرار یافت، و او به آن اسم تو را تسبیح‌گو است بدون آنکه از تسبیح و تقدیست خسته شود، تا باد آن را خاموش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باد را به سوی سموم قرار دادی، و به خاطر عظمت آن اسم مستقر شد و او تو را بدان اسم تسبیح می‌گوید بدون آنکه از تسبیح و تقدیس سست شود، از ترس آنکه مبادا سمّ آن سموم آن را بسوزاند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سموم را بر نور قرار دادی و به امر تو، به وسیله آن اسم، بر آن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نور را بر تاریکی و تاریکی را بر هوا قرار دادی و آنگاه به قدرتت به وسیله آن اسم بر زمین استقرار یافت و ای خدا، از تو می‌خواهم به نامت که به وسیله آن زمین را بر روی دو حرف از کتاب مخزونت قرار دادی، و جز تو کسی نمی‌داند در زیر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اطراف عرش و زمینها هستند،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نور آن اسم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از رحمتت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تاریکی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از عذاب آفریده‌ای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سرما آفریدی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یخ و آتش آفریدی و به عظمت آن اسم، بین آن دو الفت ایجاد کردی،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یخ را آب نمی کند و یخ، آتش را خاموش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که آنها را از نور آفریدی، سپس از دهان‌هایشان به وسیله آن اسم نور خارج می‌شود،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از تسبیح آن اسم آفریدی، و به وسیله آن از دهان‌هایشان تسبیحی بیرون می‌آید که از آن فرشتگانی را می‌آفرینی که با آن اسم، تو را تا روز قیامت تسبیح و تقدیس و تحلیل و تکبیر و تمجید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را از رحمتت آفریدی و آنها به وسیله آن اسم به ضعیفان از مخلوقاتت رحم می‌کنند، 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 رأفت و رحمت را آفریدی و به مهربانیت آنها را زینت دادی و آنان نیز به وسیله آن اسم بر بندگانت دلسوزی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را از غضبت آفریدی و آنان را به وسیله آن اسم دشمن کسانی قرار دادی که تو را عصیان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به وسیله آن فرشتگانی را از خشمت آفریدی، و آنان را به عنوان انتقام گیرندگان از هر کدام از بندگانت که بخواهی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اولی هستی که از بوجود آوردن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آخری که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آفریننده ای که بدون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دائمی که بدون فنا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مسلط و حاکم بر همه نفوس جهانیان با آنچه بدست آورده 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عزتمندی که بدون یاریگر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حکم کننده در میان خلایقش به آنچه می‌خواهد و هر طور که می‌خواهد و برای هر چه می‌خواهد، بدون آنکه کسی به او مشورت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تنهایی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ای کسی‌که هیچ معبودی جز تو نیست، هیچ همتایی برای تو نیست و هیچ کسی نظیر تو نیست و هیچ همانندی برای تو نیست و هیچ همنامی برای تو نیست و هیچ همسری برای تو نیست و هیچ فرزندی برای تو نیست و هیچ مولودی برای تو نیست و هیچ ضدی برای تو نیست و هیچ معاندی برای تو نیست و هیچ نیرنگ بازی برای تو نیست و هیچ کسی به وصف تو دست نمی‌یابد، تو آنگونه‌ای که خودت توصیف کردی، تنهایی بی‌نیاز که هیچ فرزندی اختیار نکرده و به دنیا نیامده است و هیچ کسی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کسی‌که هیچ چیز مانند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تنهای فردِ بی‌نیاز که مانند تو هیچ چیزی نیست و هیچ زمانی برای وصف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هیچ کسی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معبودی غیر از تو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هیچ خالق و رازقی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کسیکه با قدرت و کبریا و برهان و سلطه‌اش در همه چیز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کسیکه در هر چیزی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کسی‌که هیچ معبودی جز تو نیست، که با قهر و سلطه‌ات در هر چیزی تعالی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علم علما بر آن احاطه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حکم حاکمان آن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تدبیر فقیهان بر آن غلبه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فکر عاقلان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دیده‌ی بندگان،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هیچ کسی جز تو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ای کسی‌که هیچ معبودی جز تو نیست، نامی ذخیره شده وپنهان که هیچ کس آن را نمی‌شناسد مگر با نشانه‌های واضح و دلایل آشکار و علامت‌های روشن از عجایب خلق، مانند آتش و نور و تاریکی‌ها و ابرهای پشت در پشت و بادهای افشان کننده و چشمه های جاری و ستاره‌های تسخیر شده و صخره‌های هواهای متراکم بین زمین‌ها و آسمان‌ها و چشمه‌های جوشان و رودهای جاری و دریاها و آنچه در آنها از اصناف گوناگون است، که همگی تو را بدان اسم عظیم تسبیح می‌گویند، که وقتی آن را عظمت و شرافت و کرامت و بزرگی دادی عجایبش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نامت که به وسیله آن کوه‌های برافراشته به امر تو،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رودهای جاری به امر تو به وسیله آن تو را تسبیح می‌گویند ای خدا، از تو می‌خواهم به نامت که به وسیله آن دریاهای خروشان که به زمین احاطه دارند،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از تو می‌خواهم به نامت که درختان سرسبز شاداب و برگهای درخشان و شاخه‌های پر ثمر و میوه‌های پاک، همگی تو را بدان نام تسبیح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خدا، از تو می‌خواهم به نامت که بوسیله آن چشمه‌های ایستا به قدرتت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نخل‌های بلند قامت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 بزرگ و جلیل و بزرگتر و عظیم‌ترت که هرگاه بدان خوانده شوی، اجابت می‌کنی و هرگاه بدان از تو مسئلت شود، عطا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تو را بدان قسم دهند نیکویی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هر کس تو را به غیر آن بخواند، در معرفتش به تو جز دوری حاصل نمی‌شود و دیدگانش، زبون و درمانده به سوی تو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آتش را با هر آنچه در آن است با آن اسم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رضوان؛ نگهبان بهشت را از نور عزت و سلطانت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مالک؛ نگهبان جهنم را از خشم و انتقام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درختان بهشت را برای زینت آن غرس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درهای بهشت را برای اهل طاعتت گشودی و برای اهل معصیتت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چشمه‌های بهشت را برای دوستانت روان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بهشتی را آفریدی که عرض آن مانند عرض آسمان و زمین است، و همینطور هر آنچه در بهشت است را به قدرت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بر بهشت نهادی و با نور آن اسم آن را نیکو کردی و روشن ساختی و زینت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خورشید و ماه و ستارگان مسخّر را به امرت آفریدی و با قدرتت آنها را در مدارشان حرکت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نامت که بوسیله آن ستارگان، به عظمتت تو را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دور سدرة‌المنتهی نوشتی که جنة‌المأوی نزد آن است، و رحمت و مغفرت و رضوانت را در آن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خزائن رحمت و مغفرت توست، و او به رأفت و رحمت تو بر رحم‌کنندگان و استغفار کنندگان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 بندگان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خزائن ملک توست و در آنجا سلطه تو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به خود و بزرگی و عظمتت افتخار می‌کنی و افتخار و بزرگی و عظمت و منت، جز تو را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جبرئیل را از روح‌القدس آفریدی و او را سفیری بین خود و پیامبرانت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میکائیل را از نور شکوه و جلال آفریدی و او را به اندازه‌گیری باران آگاه کردی، درحالی‌که همه آن نزد تو معلوم است و تعداد قطرات باران برای تو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اسرافیل را آفریدی و خلقتش را عظیم گرداندی و او تو را تا روز قیامت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عزرائیل؛ فرشته بزرگ را آفریدی و به عظمت آن اسم، موظف به قبض ارواح شد و او برای این امر به گوش و مطیع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اسرافیل، تو را بدان خواند و تو او را اجابت کردی در حالی‌که عرش بر دوش اوست و بالهای خود را گسترده و استراحت نمی‌کند و نمی‌خوابد و نمی‌خورد و نمی‌نوشد و از آن زمان که اور آفریدی غفلت نکرده است و به اندازه چشم بر هم زدنی از عبادتت روی برنگردانده، و این به خاطر هیبت و ترس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اسرافیل بوسیله آن تو را تسبیح می‌گوید و تسبیحش عبادت تمامی فرشتگان را قطع می‌کند چرا که به زیبایی صدایش و تسبیحش گوش فرا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عزرائیل بوسیله آن در جایگاهش در مقابل تو، تو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جبرئیل بوسیله آن در جایگاهش در مقابل تو، تو را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اسرافیل، بوسیله آن تو را تسبیح می‌گوید و از هر کلمه از تسبیح او فرشته‌ای خلق می‌کنی که تو را با آن اسم تا روز قیامت تسبیح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خلایق را پس از آنکه مردگان بودند، آفریدی و زنده ساختی، آنجا که در کتابت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أَمْواتاً فَأَحْیاکُمْ ثُمَّ یُمِیتُکُمْ ثُمَّ یُحْیِیکُمْ ثُمَّ إِلَیْهِ تُرْجَعُونَ‏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شما مردگان بودید سپس شما را زنده ساخت سپس می‌میراند سپس زنده می‌کند و سپس به سوی او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مخلوقاتت را در پایان اجلشان می‌میرانی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خلایق را برای ایستادن در مقابلت زنده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تمامی خَلقت را محشور می‌گردانی، در حالی‌که آنها به سرعت از قبرها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اسرافیل، بوسیله آن در سور می‌دمد و ارواح از قبرها بیرون می‌آیند، سپس قبرها شکافته می‌شوند و هر روحی به جسدش ملحق می‌شود بدون آنکه جسدها برای ارواح مشتبه شوند، و آنگاه بوسیله آنها از قبرها بیرون می‌آیند و به سوی پروردگارشان شتابان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 پاک و پاکیزه‌ات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پاک و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درگذرنده از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حق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بخشنده و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گشاینده چیزهای ساده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بخشنده و هدیه کننده و بسیار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پنهان در خزائن غیب است، ای آگاه به غیبها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آمرزنده است ای بسیار بخشنده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صاحب عفو و غفران و رحمت و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نام‌های نعمت‌های همیشگی‌ات ای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نام‌های نعمت‌های باقیت ای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دیدگان بندگانت را در روز قیامت توانا ساختی تا به نور وجه کریم و باقی است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ترس را در دلهای خائفان انداختی تا آنان امید به رحمتت داشته باشند و از عذابت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در آسمان قرار دادی و با نور جلالت زینت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آنها چشمها به خواب می‌روند در حالی‌که تو زنده و پاینده‌ای و چرت و خواب تو را فرا نمی‌گیرد، ای زنده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به نامت که آن را بر دیدگان غافلان فرود آوری و آنان از تو غفلت کردند و از اطاعت تو به خواب رفتند، ای پاینده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بر دیدگان دوست‌دارانت افکندی و به خاطر عظمت آن نام خواب از چشمان آنها پرکشید و ایستاده در مقابل تو صف کشیدند و برای رهایی‌شان از آتش با تو مناجات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تمام و عامّ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ص و یس و صافات و حم‌عسق و کهیعص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 از تو می‌خواهم به نامت که الم الله لا إله إلا هو الحیّ القیّوم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خداست که هیچ معبودی جز او نیست و زنده و پاینده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آآ و ای خدا، از تو می‌خواهم به نامت ای کسی که هیچ معبودی جز تو نیست، که فرمانروای حق آشکار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 که هیچ معبودی جز تو نیست، که روزی دهنده و خالق و آفریننده و ابتداکننده و بازگرداننده است، و آنچه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ای کسی که هیچ معبودی جز تو نیست، که پاک و منزّهی تو، همانا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عزیز و عزتمندتر است و عزیزی جز تو نیست ای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بلندمرتبه و عالی و مبارک و نیکوکار است، ای نیکی کننده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بخشنده و بخشنده‌تر است ای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کریم و سخاوتمند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خودداری کننده و گشاینده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 برای خیر و جبروت گشوده است، ای سخاوتمندترین سخاوتمندان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تو روزی‌دهنده در سایه و آفتاب و خیر و شر و غم و شادی هستی و هیچ چیز در زمان‌ها و روزگاران از تو مخفی نمی‌ماند ای آقا، و ای آمرزنده، و ای پشتیبان و شکرگذار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جمع کننده و جمع شده و با شکوه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دائم و ایستاده و حافظ و نگهدارنده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آشکار و مخفی و برهان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بوسیله آن حاجتم و آنچه در نفس و جانم است می‌دانی چرا که تو پنهانی‌های قلب‌ها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 به غیب‌ها، ای آمرزنده گناهان، ای پوشاننده عیب‌ها، بیامرز بر من گناهان پیشین مرا که می‌دانستی و در باقیمانده عمرم، بر من بپوشان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کریمِ روشن کننده است ای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گستراننده آسمان‌ها و زمین هستی، ای خدا، ای کسی که فرمانروای آسمان ها و زمین هستی، ای خدا، ای کسی که به هر چیزی در آسمان ها و زمین احاطه داری، ای خدا، ای زنده‌ی آسمان‌ها و زمین، ای خدا، ای تنهای آسمان‌ها و زمین، ای خدا، ای حاکم آسمان‌ها و زمین، ای خدا، ای پاینده آسمان‌ها و زمین، ای خدا، ای پاک و مطهر آسمان‌ها و زمین، ای خدا، ای ایمنی دهنده آسمان‌ها و زمین، ای خدا، ای سلامت بخش آسمان‌ها و زمین، ای خدا، ای جبار آسمان‌ها و زمین، ای خدا، ای پاکِ آسمان‌ها و زمین، ای خدا، ای عزتمندِ آسمان‌ها و زمین، ای خدا، ای زیبای آسمان‌ها و زمین، ای خدا، ای پدید آورنده آسمان‌ها و زمین، ای خدا، ای آفریننده آسمان‌ها و زمین، ای خدا، ای پادشاه آسمان‌ها و زمین، ای خدا، ای بی نیازِ آسمان‌ها و زمین، ای خدا، ای تنهای آسمان‌ها و زمین، ای خدا، ای شناخته شده در آسمان‌ها و زمین، ای خدا، ای کسی که به بخشندگی در آسمان‌ها و زمین وصف می‌شوی، ای خدا، ای معبود آسمان‌ها و زمین، ای خدا، ای ایجاد کننده هر آنکس که در آسمان‌ها و زمین است، ای خدا، ای آقای هر آن‌کس که در آسمان‌ها و زمین است، ای خدا، ای قدرتمند هر آن‌کس که در آسمان‌ها و زمین است، ای خدا، ای مهربان بر هر کس که در آسمان‌ها و زمین است، ای خدا، ای کسی که همسر و فرزندی در آسمان‌ها و زمین ندارد، ای خدا، ای کسی که یاریگری در آسمان‌ها و زمین ندارد، ای خدا، ای کسی که هیچ وزیری در آسمان‌ها و زمین ندارد، ای خدا، ای کسی که هیچ همتایی در آسمان‌ها و زمین ندارد، ای خدا، ای کسی که هیچ همانندی در آسمان‌ها و زمین ندارد، ای خدا، ای کسی که هیچ شبیهی در آسمان‌ها و زمین ندارد، ای خدا، ای کسی که هیچ چیزی در آسمان‌ها و زمین با او مقایسه نمی‌شود، ای خدا، ای کسی که هیچ کسی در آسمان‌ها و زمین او را در نمی‌یابد، ای خدا، ای کسی که قاضی هر آنکس است که در آسمان‌ها و زمین است، ای خدا، ای کسی که به هر زبانی در آسمان‌ها و زمین مذکور است، ای خدا، ای کسی که در آسمان‌ها و زمین هدف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ملکش در آسمان ها و زمین دائمی است، ای خدا، ای کسی که اهل آسمان‌ها و زمین ملکش را زایل نمی‌کند، ای خدا، ای کسی که اسمای حسنا در آسمان‌ها و زمین برای اوست، ای خدا، ای کسی که برای اوست بزرگی آسمان‌ها و زمین، ای خدا، ای کسی که برای اوست عزت آسمان‌ها و زمین، ای خدا، ای کسی که برای اوست ملکوت آسمان‌ها و زمین، ای خدا، ای بزرگ آسمان‌ها و زمین، ای خدا، ای شکوهمند آسمان‌ها و زمین، ای خدا، ای توانای آسمان‌ها و زمین، ای خدا، ای نیرومند آسمان‌ها و زمین، ای خدا، ای کسی که اهل آسمان‌ها و زمین در کنف حمایت او زندگی می‌کنند، ای خدا، ای کسی که کلیدهای آسمان‌ها و زمین بدست اوست، ای خدا، ای کسی که رزقش را برای اهل آسمان‌ها و زمین گسترده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کسی که نعمتش، برای اهل آسمان‌ها و زمین ناشمردنی است، ای خدا، ای کسی که رأفتش برای اهل آسمان‌ها و زمین است، ای خدا، ای کسی که تفضل کننده برای اهل آسمان ها و زمین است، ای خدا، ای کسی که عطوف و مهربان برای اهل آسمان‌ها و زمین است، ای خدا، ای کسی که نعمت دهنده بر اهل آسمان‌ها و زمین است، ای خدا، ای کسی که حقش بر اهل آسمان‌ها و زمین واجب است، ای خدا، ای کسی که شکرش بر اهل آسمان‌ها و زمین واجب است، ای خدا، ای کسی که یادش بر اهل آسمان‌ها و زمین واجب است، ای خدا، ای کسی که عبادتش بر اهل آسمان‌ها و زمین واجب است، ای خدا، ای کسی که دستهای یاریش برای اهل آسمان‌ها و زمین است، ای خدا، ای کسی که فضلش بر اهل آسمان‌ها و زمین است، ای خدا، ای کسی که تفضلش برای اهل آسمان‌ها و زمین است، ای خدا، ای کسی که عطوفتش برای اهل آسمان‌ها و زمین است، ای خدا، ای کسی که نعمتهایش برای آسمان‌ها و زمین گسترده است، ای خدا، ای کسی که یاریگر اهل آسمان‌ها و زمین است، ای خدا، ای کسی که آمرزنده اهل آسمان‌ها و زمین است، ای خدا، ای کسی که توبه پذیر برای اهل آسمان‌ها و زمین است، ای خدا، ای لطیف و مهربان برای اهل آسمان‌ها و زمین، ای خدا، ای مهربان و رؤوف برای اهل آسمان‌ها و زمین، ای خدا، ای همراه و رفیق برای اهل آسمان‌ها و زمین، ای خدا، ای کسی که اهل آسمان‌ها و زمین بنده اوست، ای خدا، ای کسی که بر اهل آسمان‌ها و زمین حکم می‌کند، ای خدا، ای کسی که گنج اهل آسمان‌ها و زمین است، ای خدا، ای کسی که عزت اهل آسمان‌ها و زمین است، ای خدا، ای کسی که نگهدارنده اهل آسمان‌ها و زمین است، ای خدا، ای کسی که ذخیره اهل آسمان‌ها و زمین است، ای خدا، ای کسی که پناهگاه اهل آسمان‌ها و زمین است، ای خدا، ای کسی که نجات دهنده اهل آسمان‌ها و زمین است، ای خدا، ای کسی که مأوی اهل آسمان‌ها و زمین است، ای خدا، ای کسی که خطیری برای اهل آسمان‌ها و زمین است، ای خدا، ای کسی که خلقتش نیکو است در آسمان‌ها و زمین، ای خدا، ای کسی که احسانش بر اهل آسمان‌ها و زمین قدیم است، ای خدا، ای زیبا کننده اهل آسمان‌ها و زمین، ای خدا، ای کسی که منت بر اهل آسمان‌ها و زمین برای اوست،ای خدا، ای کسی که اهل آسمان‌ها و زمین حقش را ادا نمی‌کنند، ای خدا، ای کسی که اهل آسمان‌ها و زمین شکرش را ادا نمی‌کنند، ای خدا، ای کسی که اهل آسمان‌ها و زمین به کنه عظمتش راه نمی‌یابند، ای خدا، ای کسی که میراث اهل آسمان‌ها و زمین برای اوست، ای خدا، ای کسی که وارث اهل آسمان‌ها و زمین است، ای خدا، ای ثابت دارنده اهل آسمان‌ها و زمین، ای خدا، ای زنده کننده اهل آسمان‌ها و زمین،ای خدا، ای میراننده اهل آسمان‌ها و زمین، ای خدا، ای نفع رساننده اهل آسمان‌ها و زمین، ای خدا، ای کسی که اهل آسمان‌ها و زمین به او امید دارند، ای خدا، ای مورد اعتماد اهل آسمان‌ها و زمین ، ای خدا، ای آرزوی اهل آسمان‌ها و زمین ، ای خدا، ای امید آسمان‌ها و زمین، ای خدا، ای زینت آسمان‌ها و زمین ، ای خدا، ای کسی که اهل آسمان‌ها و زمین او را یاد می‌کنند، ای خدا، ای کسی که اهل آسمان‌ها و زمین از او مسئلت می‌کنند، ای خدا، از تو می‌خواهم به تمامی نام‌هایی که خود را بدانها نامیدی و به وسیله آنها بر عرشت استوار یافتی و آن بر تخت تو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هر کس تو را بدان خواند، او را اجابت کردی و هر کس تو را بدان ندا داد به او لبیک گفتی و هر کس بدان با تو مناجات کرد، با او مناجات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ذخیره شده و پنهان و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بدان از تو فریادرسی خواهد به فریاد او می‌رسی و هر کس بدان از تو پناه خواهد، پناهش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جز تو کسی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که آن را بر قلب محمد صلی‌الله‌علیه‌و‌آله نگاشتی تا آنچه به او وحی میکردی شناخت پس به حق محمد و آل محمد علیهم السلام و به حق حقت بر محمد و آل محمد علیهم السلام و به حق آنها بر تو، از تو می‌خواهم که بر همگی آنان درود فرستی همانطور که درود فرستادی و برکت دادی و رحمت فرستادی بر ابراهیم و آل ابراهیم علیه السلام، همانا تو ستوده و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خواسته‌ام را در دنیا و آخر عطایم کن، چرا که تو خواسته و آرزویم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 خواهم که نفس مرا به لقایت مطمئن کنی و بر بلا و آزمایشت صابر کنی و به قضایت راضی کنی و مشتاق لقایت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عبد تو و فرزند دو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چیره‌ی دست توام و در قبضه قدرت تو به سر می‌برم، و حکم تو در من نافذ است، و قضایت در من جریان دارد، مرا امر کردی و من عصیانت نمودم، و نهی کردی و من انجام دادم، و مرا به پیروی‌ات خواندی و کوتاهی کردم، و بر من بار کردی اما زیاده روی کردم، و به من نیکی کردی و بر نفسم بدی کردم، حال ای آقا و مولای من، این دو دست من است که به سوی تو افراشته‌ام و بر تو توکل کرده‌ام و از اعمال بد و زشتم و درازی آرزویم به سوی تو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گردن من است که در نزد تو افتاده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مؤاخذه کنی، از عدالت توست و اگر ببخشی، از فضل توست پس در پیشگاه ظنم به تو، احسان کن، ای احسان کننده،‌ ای زیباکننده، ‌ای فضل دهنده، و ‌ای سخاوتمند ترین سخاوتمندان، و ای بخشنده‌ترین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مهربانترین مهربانان، ای شنوای هر صدا، ای بیناترین بینایان، ای سریعترین حسابگران، و ای بهترینِ داوران، و ای بهترین آمرزندگان، ای بهترین شکرگزاران، ای بهترینِ حکم کنندگان، ای بهترینِ روزی دهندگان، ای روزی دهنده فقیران، ای رحم کننده گنهکاران، ای درگذرنده از لغزش لغزشکاران، ای عطاکننده‌ی مسکینان، ای نیرومند استوار، ای گسترده ترین عطاکنندگان، و ای ولی مؤمنین، از تو طلب یاری می‌شود، و تکیه‌گاه، به توست، و شکایت به سوی توست، و استغاثه و فریادرس خواهی به سوی توست، و تو آرزو و امید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یادکننده کسی هستی که تو را یاد کند، شکرگزار کسی که شکر تو گوید، اجابت کننده هر کسی که تو را خواند، فریادرس هر کس که تو را ندا دهد، و امید هر کس که به تو امید بندد، پذیرنده کسی که با تو مناجات کند، عطا کننده به کسی که از تو بخواهد، از تو می‌خواهم ای آقای من، به حق رحمتت که همه چیز را در بر گرفته و به وسیله آن قلبها برای اطاعت تو خاضع شده، و به وسیله آن، لغزشها را آمرزیده‌ای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فقیرانه به سوی تو رغبت می‌کنم و بر تو توکل می‌کنم در حالیکه جزای آن را می‌طلبم و وسعت روزیم را از تو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بر حاجتم آگاهی پس آن را بپذیر، چرا که تو بدان عالمی و از کسی آن را نیاموخته‌ای و تو بر آن توانایی و برای تو سختی ندارد، قادر بر آنی و عجزی نداری، قوی هستی و ضعف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مسئلت میکنم بحق آنچه در این کتاب از اسمای تو و دعای تو و اسمای حسنایت و نعمتهای بزرگتر و عظمایت است، که گناهان گذشته مرا بیامرزی و مرا در باقیمانده عمرم عافیت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عملی صالح، مورد رضایت، پاک و طاهر ببخش، و از من بپذیر و بر من بازنگردان که تو بخشنده‌ی کریمی و 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ای سخاوتمندترین سخاوتمندان، ای بهترین کسی که مورد مسئلت قرار گرفته، و نیکوترین کسی که عطا کرده، از تو می‌خواهم از خطاهایم درگذری و آنچه را به عمد مرتکب شدم یا فراموش کرده و یا به یاد داشتم و آنچه نمی‌شناختم و آنچه می‌شناختم و آنچه جهل داشتم بر من ببخش،که تو بر آنها داناتر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تو عزت یافت و حمد و ثنای تو بزرگ شد و معبودی جز تو نیست، تنهایی و شریکی نداری، بالاتر از آنی که فرزند یا شریکی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نیرومندتر از آنی که همتایی داشته باشی، هیچ معبودی جز تو نیست، تنهایی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این، سخن من در نهان و آشکار است، پس؛ خدایا، اگر در گفته‌ام راست گفتارم، من و پدر و مادرم را بیامرز و به آن دو رحم کن همان‌گونه که مرا در کودکی تربیت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عذری ندارم که عذر بخواهم و توانی ندارم که پیروز شوم جز آن‌که به گناه بزرگِ بزرگم در جانم اقرار می‌کنم و بدان اعتراف می‌نمایم، و از آن از تو طلب بخشش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گناهان در مقابل او بزرگ نیست ،و آمرزش موجب کاستی او نمی‌شود، گناهانم را ببخش و عیوبم را بپوشان، ای کریم، ای عظیم، ای بردبار، ای دانا، ای خدا، ای خدا، ای خدا، ای پروردگارم، ای پروردگارم، ای پروردگارم، دعایم را مستجاب کن و دشمن شادم نکن و آتش را جایگاهم قرار مده و بهشت را منزل و مسکن و جایگاه و محل قرارم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وای امیر و اعتماد من، و مولای من، خدایا از تو می‌خواهم و تو را می‌خوانم مانند بیچاره نابینا، و تو را می‌خوانم مانند در بند شده‌ی اسیر، و به تو امید دارم مانند کسی که در حال غرق شدن پناه می‌خواهد، کسی که از فراوانی گناهش دچار تحیّر شده و در دریاهای عیوبش غرق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تو را می‌خوانم مانند کسی که دردش را جز تو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تو را می‌خوانم مانند کسی که جز تو کسی را ندارد،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و تو را می‌خوانم مانند کسی که بیچارگی‌اش شدت یافته و چاره‌اش کم شده و توانش ضعیف شده و به آنچه در نزد توست رغبت یافته است و حاجتش را بسوی تو آورده است و با در خواستش قصد تو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کریم‌ترین کسی که از او درخواست شده، و بهترین کسی که عطا کرده، ای پروردگارم، ای پرودگارم، ای پروردگارم، خدایا، از تو می‌خواهم مرا مانند زندگی نیکان زنده بداری و مانند مرگ خوبان بمیرانی، آنان که در قیامت چراغ‌های نورند، همانان که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مرا از دنیا برحذر داری و از قیامت ترسانم بداری و در خودم نیکو کردارم سازی و در یقین قلبم آرزوی نزدیک قرار دهی، ای کریم‌ترین 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امان و ایمان و سلامت و تسلیم و بخشش و غفران و رحمت و رضایت و نجات از آتش می‌طلبم، ای مهربان‌ترین مهربانان،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ای کسی که همنامی ندارد، که بر محمد و آل محمد صلی‌الله‌علیه‌و‌آله درود فرستی همان‌طور که بر ابراهیم و آل ابراهیم درود فرستادی که تو ستوده با 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من و محمد و آل محمد علیهم السلام در رحمتت جمع فرما، ای مهربان‌ترین مهربانان، که من به او ایمان آوردم در حالی‌که او را ندیدم، در آخرت از دیدنش محرومم مساز و مرا بر سنت و روش او زنده بدار و بر دین او بمیران و در زمره او محشورم کن و در شفاعتش داخل نما و مرا از جام او بنوشان، نوشاندنی سیراب‌گونه و گوارا و دلپذیر و پاک، که هیچ تشنگی پس از آن بر جا نماند، ای کریم، تو آقای من و امید من و ذخیره من و آروزی منی، در دنیا آرزوهایم را کوتاه گردان و رغبت و تمایل و آرزوهایم به سوی خودت را دوام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بسیار نعمت‌ها که به من دادی و شکر من برای تو در مورد آنها کم شد، و چه بسیار بلاها و آزمایش ها که مرا بدان مبتلا کردی و صبرم در مورد آنها کم شد، ای کسی که در نزد نعمتش، شکرم کم شد اما آن را از من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هنگام بلا و آزمایش او صبرم کم شد اما مرا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کسی که مرا در خطاها و گناهان دید و آن را بر من پوشاند و بی‌آبرویم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آنچه زشت بود از لغزش‌ها و افتادن‌ها دید، اما انگشت نمایم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مهربان بود و برای خیری که وعده‌ام داده بود مدتها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سالم و معتدل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و تو را می‌خواهم ای صاحب نیکی‌ها، که هیچ‌گاه پایان نمی‌یابد و ای صاحب منت، که هیچ‌گاه فانی نمی‌شود و ای صاحب نعمتی که هیچ‌گاه به عدد نمی‌آید، در آنچه از من پنهان است، مرا حفظ کن و مرا در آنچه بر من محصور ساختی بر نفسم وا مگذار که مرا هلاک کند، همانا تو بخشنده و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گشایش نزدیک و صبری زیبا و پاداش عظیم و رزقی گسترده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در تمامی بلاها و آزمایش‌ها و در دنیا و آخرت عافیتم دهی به حق رحمتت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از تو می‌خواهم به نامت و تو را می‌خوانم و به‌سوی تو رو می‌کنم و به تو امید دارم، ای کسی که گناهای به او ضرری نمی‌زند و آمرزش، از او نمی‌کاهد که آنچه بر تو ضرر نمی‌رساند، بر من بیامرز و آنچه از تو نمی‌کاهد، بر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تو بخشنده و سخاوتمندی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علیهم السلام چندین و چند برابر آنجه خلق کردی و روزی دادی و آنچه خلق خواهی کرد و روزی خواهی داد، و تا ابد و روز قیامت، درود فرست، و بر تمامی ما به همراه آنان نیز درود فرست،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که خزائن زمین را بر من بگشایی و تا زمانی‌که مرا زنده می‌داری بر عافیت بداری، و مرا حفظ کن و هنگام مرگم بر من رحم فرما و هنگام محشور شدنم امانم بده و ترسم را در مقابلت آرام کن، آنگاه که مرا برای حساب در مقابلت قرار می‌دهی،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مرا مؤمن به خودت قرار دهی و مرا بایقین زنده بداری و مرا تسلیم برای خودت و اعتمادکننده و امیدوار به خودت و متوکل بر تو و متوسل بر تو و ایمنی یافته از عذابت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اسلام زنده بدار، در حالی‌که از من راضی بوده و خشمگین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 بین من و محمد و آل محمد صلی‌الله‌علیه‌و‌آله در جایگاه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مشهور جمع فرما و در روز لقایت، حجتم را بر من القا کن و به رحمتت، آنچه مرا بی‌نیاز از رحمت غیر تو می‌کند، روزی فرما، ای مهربان‌ترین مهربانان، و پس از آن هرگز مرا عذاب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ای کسی که آمرزشش گسترده و رحمتش نزدیک است از فضل گسترده‌ات و از روزی گوارایت روزیم فرما، و پس از آن هرگز مرا فقیر نگردان، روزی‌ای که بدان تا وقتی زنده‌ام، آبرویم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امر مرا بر هدایت قرار دهی و تقوا را زاد و توشه‌ام در روز بازگشتم، و بهشت را پاداشم، و نیکی‌ها را محل بازگشتم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به من یقین و هدایت و عفت و بی‌نیازی و استطاعت و تقوا و عافیت در آخرت و دنیا عطا فرما،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صلی‌الله‌علیه‌و‌آله و بر تمامی فرشتگان روحانی و حاملان عرشت از اهل آسمان‌ها و زمین‌ها درود فرست، و شفاعت محمد و آل محمد صلی‌الله‌علیه‌و‌آله او را در نزد حوض و مقام محمود به همراه رکوع کنندگان و سجده کنندگان روزیم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تو 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از تمامی آنچه از من می‌دانی و آنچه من در خودم بر آنها جاهلم از تو آمرزش می‌طلبم ای بسیار آمرزنده، ‌ای قهار، ای عزتمند، ای سخاوتمند، ای جبار، ای بخشاینده، ای پوشاننده، ای خدا، ای پروردگارم، ای پروردگارم،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تمامی مخلوقاتت از تو حاجاتشان را می‌طلبند تو برای آنها موضع کامل حاجات هستی و حاجت من آن است که هنگام بلاها و آزمایش‌ها که خانواده‌ام و همه اهل دنیا فراموشم می‌کنند، مرا یاد کنی مانند کسی که تنهایی‌اش مستمر است و زمانش سپری شده و روزهایش گذشته و سال‌هایش فانی شده و گناهانش باقی مانده است، ای کریمی که نعمت‌هایش پشتیبان من بوده، و از جانب من گناهان در نزد تو حاضر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آمرزش می‌خواهم از گناهانی که از جانب من در نزد تو حاضر شده، و تو را شکر می‌کنم و می‌ستایم به خاطر نعمت‌هایت که پشتیبان من بوده است، ای بزرگی که تمام بزرگی از اوست، ای کسی که هیچ شریک و وزیری ندارد، ای آفریننده خورشید و ماه تابان، ای نگهدارنده ترسان پناه‌جو، ای شنوا، ای بینا، ای رحم‌کننده بر پیران، ای روزی‌دهنده طفل کوچک، ای رهاننده اسیر زنجیر شده، ای بهم آوزنده استخوان شکسته، ای درهم کوبنده هر دشمن زورگو، ای خدا،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محل تلاقی عزتت به عرشت و انتهای رحمتت در کتابت و به نام‌های هشتگانه‌ات که بر مدار خورشید نوشته شده که بر محمد و آل محمد صلی‌الله‌علیه‌و‌آله درود فرستی و مرا از شر هر صاحب شری و از ستم هر ستمگری و از حسد هر حسودی و از فساد هر فاسدی و از آزار هر آزاردهنده‌ای و از سرکشی هر طغیان‌گری و از جور هر ستمگری و از قضای بد و نزدیک بد و همراه بد و رفیق بد و همنشین بد، پناهم دهی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می‌خواهم ای کسی که ذره را آفرید و خشکی را سرسبز کرد و صخره را شکافت و دریا را شکافت و محمدِ پاک را مخصوصِ فخر کرد، بر محمد و آل او درود فرست و مرا در مورد هر آنچه در دنیا و آخرت محزونم می‌سازد کفایت کن ای خدا، به رحمتت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 مرا در دنیا از شر شیطان و ستم سلطان و از گمراهی و سرکشی، عافیت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سخاوتمند منت گذار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سخاوتمندترین کسی هستی که از او درخواست شده از تو می‌خواهم که مرا به زندگی سعادتمندان زنده بداری و مانند شهیدان بمیرانی در حالی‌که از من راضی هستی و خشمگین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ای رحمان، خدایا، مرا در دنیا از شر بلا و آزار عافیت بده و در آخرت از آتش و بدی حساب و ترس‌های طولانی و غل و زنجیرهای سنگین و عبرت دردناک و از زقّوم و نوشیدن حمیم و یحموم و از تحمل سموم در شدت غم و غصه در خانه غم‌ها و اندوه‌ها عافیتم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و ای پاینده ای خدا، و از تو می‌خواهم ای پروردگارم، به حق آنچه در این کتاب است از اسمای بزرگ و حروف گرامی که به و تمامی برادران مؤمنم، آنچه خواستم و بدان بسوی تو رغبت کردم و آشکار نمودم عطا فرمایی، و بر من مضاعف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همانا تو برهر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مهربانیت اقوامی را آفریدی که امر تو را اطاعت کردند و همانگونه که برای آن آفریدی عمل نمودند، آنان جز با تو به این جایگاه نرسیدند و جز تو کسی آنان را بر این امر موفق نکرد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بر آنان بیش از طاعتشان از تو بود پس معبودا، از تو می‌خواهم به حقی که آنان بر تو دارند و به حقی که تو بر آنان داری که مرا با آنان و از آنان قرار دهی، آمین رب‌العالمین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محمد مصطفی صلی‌الله‌علیه‌و‌آله و رسول انتخاب شده که ابلاغ کننده پیام‌های توست و آشکار کننده معجزات تو و برهان‌های کلمات توست و بر آل پاک و نیکوکار و درخشان و پر یُمن و نیک کردارش درود فرست، و دعایم را و امیدم را قبول فرما و قرین اجابت قرار بده،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فراموش کردیم یا خطا کردیم ما را مؤاخذه مفرما و درود خدا بر آقای ما محمد و خاندان او باد و پاک و منزه است پروردگار تو پروردگار عزت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558042_3830689328"/>
      <w:bookmarkStart w:id="697" w:name="_Toc304"/>
      <w:bookmarkEnd w:id="696"/>
      <w:r>
        <w:rPr>
          <w:rtl w:val="true"/>
        </w:rPr>
        <w:t>«</w:t>
      </w:r>
      <w:r>
        <w:rPr/>
        <w:t>2</w:t>
      </w:r>
      <w:r>
        <w:rPr>
          <w:rtl w:val="true"/>
        </w:rPr>
        <w:t>»</w:t>
      </w:r>
      <w:bookmarkEnd w:id="697"/>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تَعْبِیرِ الرُّؤْیَا لِمُحَمَّدِ بْنِ یَعْقُوبَ الْکُلَیْنِیِّ مَا هَذَا لَفْظُهُ أَحْمَدُ عَنِ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أَبِی علیه السلام فِی الْمَنَامِ فَقَالَ یَا بُنَیَّ إِذَا کُنْتَ فِی شِدَّةٍ فَأَکْثِرْ مِنْ أَنْ تَقُولَ یَا رَءُوفُ یَا رَحِیمُ وَ الَّذِی نَرَاهُ فِی النَّوْمِ کَمَا نَرَاهُ فِی الْیَقَظَةِ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سختی قرار گرفتی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رؤوف یا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مهربان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در خواب می‌بینیم مانند چیزی است که در بیداری می‌بینیم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1558044_3830689328"/>
      <w:bookmarkStart w:id="699" w:name="_Toc305"/>
      <w:bookmarkEnd w:id="698"/>
      <w:r>
        <w:rPr>
          <w:rtl w:val="true"/>
        </w:rPr>
        <w:t>«</w:t>
      </w:r>
      <w:r>
        <w:rPr/>
        <w:t>3</w:t>
      </w:r>
      <w:r>
        <w:rPr>
          <w:rtl w:val="true"/>
        </w:rPr>
        <w:t>»</w:t>
      </w:r>
      <w:bookmarkEnd w:id="699"/>
    </w:p>
    <w:p>
      <w:pPr>
        <w:pStyle w:val="BookText"/>
        <w:rPr/>
      </w:pPr>
      <w:r>
        <w:rPr>
          <w:rFonts w:ascii="Amiri" w:hAnsi="Amiri" w:eastAsia="Amiri" w:cs="Amiri"/>
          <w:color w:val="111111"/>
          <w:sz w:val="28"/>
          <w:sz w:val="28"/>
          <w:szCs w:val="28"/>
          <w:rtl w:val="true"/>
          <w:lang w:bidi="ar-SA"/>
        </w:rPr>
        <w:t>دَعَوَاتُ الرَّاوَنْدِیِّ،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عَلِیّاً شِدَّةٌ فَأَتَتْ فَاطِمَةُ علیها السلام لَیْلًا رَسُولَ اللَّهِ صلی الله علیه و آله فَدَقَّتِ الْبَابَ فَقَالَ أَسْمَعُ حِسَّ حَبِیبَتِی بِالْبَابِ یَا أُمَّ أَیْمَنَ قُومِی وَ انْظُرِی فَفَتَحَتْ لَهَا بِالْبَابِ فَدَخَلَتْ فَقَالَ صلی الله علیه و آله لَقَدْ جِئْتِنَا فِی وَقْتٍ مَا کُنْتِ تَأْتِینَنَا فِی مِثْلِهِ فَقَالَتْ فَاطِمَةُ یَا رَسُولَ اللَّهِ مَا طَعَامُ الْمَلَائِکَةِ عِنْدَ رَبِّنَا فَقَالَ التَّحْمِیدُ فَقَالَتْ مَا طَعَامُنَا فَقَالَ رَسُولُ اللَّهِ صلی الله علیه و آله وَ الَّذِی نَفْسِی بِیَدِهِ مَا أَقْتَبِسُ فِی آلِ مُحَمَّدٍ شَهْراً نَاراً اخْتَارِی آمُرْ لَکِ أَمْراً أَوْ أُعَلِّمَکِ خَمْسَ کَلِمَاتٍ عَلَّمَنِیهِنَّ جَبْرَئِیلُ علیه السلام قَالَتْ یَا رَسُولَ اللَّهِ مَا الْخَمْسُ الْکَلِمَاتِ قَالَ یَا رَبَّ الْأَوَّلِینَ وَ الْآخِرِینَ یَا ذَا الْقُوَّةِ الْمَتِینَ وَ یَا رَاحِمَ الْمَسَاکِینِ وَ یَا أَرْحَمَ الرَّاحِمِینَ وَ رَجَعَتْ فَلَمَّا أَبْصَرَهَا عَلِیٌّ علیه السلام قَالَ بِأَبِی وَ أُمِّی مَا وَرَاکِ یَا فَاطِمَةُ قَالَتْ ذَهَبْتُ لِلدُّنْیَا وَ جِئْتُ بِالْآخِرَةِ قَالَ عَلِیٌّ علیه السلام خَیْرٌ أَمَامَکِ خَیْرٌ أَمَامَکِ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أَتَی إِلَیَّ بِسَبْعِ کَلِمَاتٍ وَ هِیَ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رَحْمَانُ یَا رَبِّ یَا ذَا الْجَلَالِ وَ الْإِکْرَامِ یَا نُورَ السَّمَاوَاتِ وَ الْأَرْضِ یَا قَرِیبُ </w:t>
      </w:r>
      <w:bookmarkStart w:id="700" w:name="pg13661_331051"/>
    </w:p>
    <w:p>
      <w:pPr>
        <w:pStyle w:val="BookText"/>
        <w:rPr/>
      </w:pPr>
      <w:bookmarkEnd w:id="700"/>
      <w:r>
        <w:rPr>
          <w:rFonts w:ascii="Amiri" w:hAnsi="Amiri" w:eastAsia="Amiri" w:cs="Amiri"/>
          <w:color w:val="111111"/>
          <w:sz w:val="28"/>
          <w:sz w:val="28"/>
          <w:szCs w:val="28"/>
          <w:rtl w:val="true"/>
          <w:lang w:bidi="ar-SA"/>
        </w:rPr>
        <w:t>یَا مُجِیبُ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سویدبنِ‌غفله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سختی‌ای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شبانگاه به سوی رسول‌خدا‌ صلی‌الله‌علیه‌و‌آله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محبوبم را بر در می‌شنوم، ای امّ امین برخیز و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 و فاطمه سلام‌الله‌علیها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آمده‌ای که پیش از این هیچ‌گاه در این وقت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فرشتگان در نزد پروردگارمان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چیست؟ 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جانم در دست اوست سوگند یک ماه است که در خانه آل محمد آتشی افروخته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 یا دستوری به تو می‌دهم یا پنج کلمه به تو می‌آموزم که جبرئیل علیه‌السلام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آن پنج کلمه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اولین و آخرین، و ای قدرتمند استوار، و ای رحم‌کننده بر مساکین، و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سلام‌الله‌علیها بازگشت، وقتی علی علیه‌السلام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چیزی در پشت سرت آوردی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دنیا رفتم و آخرت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آوردی بهتر است آنچه پیش آوردی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بنِ‌علی علیه‌السلام از پیامبر صلی‌الله‌علیه‌و‌آله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هفت کلمه برایم آورد و اینها همان‌هایی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ابْتَلَی إِبْرَاهِیمَ رَبُّهُ بِکَلِمَاتٍ فَأَتَمَّهُنَّ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ابراهیم را پروردگارش با کلماتی بیازمود ، و وی آن همه را به انجام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کلمات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رحمان یا رب یا ذالجلال و الإکرام یا نور السّموات و الأرض یا قریب یا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مهربان، ای پروردگار، ای صاحب شکوه و سخاوت، ای نور آسمان‌ها و زمین، ای نزدیک ای اجابت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558046_3830689328"/>
      <w:bookmarkStart w:id="702" w:name="_Toc306"/>
      <w:bookmarkEnd w:id="701"/>
      <w:r>
        <w:rPr>
          <w:rtl w:val="true"/>
        </w:rPr>
        <w:t>«</w:t>
      </w:r>
      <w:r>
        <w:rPr/>
        <w:t>4</w:t>
      </w:r>
      <w:r>
        <w:rPr>
          <w:rtl w:val="true"/>
        </w:rPr>
        <w:t>»</w:t>
      </w:r>
      <w:bookmarkEnd w:id="70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لِلسَّیُوطِیِّ عَنْ أَبِی نُعَیْمٍ بِإِسْنَادِهِ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جَعْفَرَ بْنَ مُحَمَّدٍ الصَّادِقَ عَنِ الْأَسْمَاءِ التِّسْعَةِ وَ التِّسْعِینَ الَّتِی مَنْ أَحْصَاهَا دَخَلَ الْجَنَّةَ فَقَالَ هِیَ فِی الْقُرْآنِ فَفِی الْفَاتِحَةِ خَمْسَةُ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رَبُّ یَا رَحْمَانُ یَا رَحِیمُ یَا مَالِکُ وَ فِی الْبَقَرَةِ ثَلَاثَةٌ وَ ثَلَاثُونَ اسْماً هُمْ یَا مُحِیطُ یَا قَدِیرُ یَا عَلِیمُ یَا حَکِیمُ یَا عَلِیُّ یَا عَظِیمُ یَا تَوَّابُ یَا بَصِیرُ یَا وَلِیُّ یَا وَاسِعُ یَا کَافِی یَا رَءُوفُ یَا بَدِیعُ یَا شَاکِرُ یَا وَاحِدُ یَا سَمِیعُ یَا قَابِضُ یَا بَاسِطُ یَا حَیُّ یَا قَیُّومُ یَا غَنِیُّ یَا حَمِیدُ یَا غَفُورُ یَا حَلِیمُ یَا إِلَهُ یَا قَرِیبُ یَا مُجِیبُ یَا عَزِیزُ یَا نَصِیرُ یَا قَوِیُّ یَا شَدِیدُ یَا سَرِیعُ یَا خَبِیرُ وَ فِی آلِ عِمْرَانَ یَا وَهَّابُ یَا قَائِمُ یَا صَادِقُ یَا بَاعِثُ یَا مُنْعِمُ یَا مُتَفَضِّلُ وَ فِی النِّسَاءِ یَا رَقِیبُ یَا حَسِیبُ یَا شَهِیدُ یَا مُقِیتُ یَا وَکِیلُ یَا عَلِیُّ یَا کَبِیرُ وَ فِی الْأَنْعَامِ یَا فَاطِرُ یَا قَاهِرُ یَا لَطِیفُ یَا بُرْهَانُ وَ فِی الْأَعْرَافِ یَا مُحْیِی یَا مُمِیتُ وَ فِی الْأَنْفَالِ یَا نِعْمَ الْمَوْلَی وَ یَا نِعْمَ النَّصِیرُ وَ فِی هُودَ یَا حَفِیظُ یَا مَجِیدُ یَا وَدُودُ یَا فَعَّالًا لِمَا یُرِیدُ وَ فِی الرَّعْدِ یَا کَبِیرُ یَا مُتَعَالِ وَ فِی إِبْرَاهِیمَ یَا مَنَّانُ یَا وَارِثُ وَ فِی الْحِجْرِ یَا خَلَّاقُ وَ فِی مَرْیَمَ یَا فَرْدُ وَ فِی طه یَا غَفَّارُ وَ فِی قَدْ أَفْلَحَ یَا کَرِیمُ وَ فِی النُّورِ یَا حَقُّ یَا مُبِینُ وَ فِی الْفُرْقَانِ یَا هَادِی وَ فِی سَبَأَ یَا فَتَّاحُ وَ فِی الزُّمَرِ یَا عَالِمُ وَ فِی غَافِرٍ یَا غَافِرُ یَا قَابِلَ التَّوْبِ یَا ذَا الطَّوْلِ یَا رَفِیعُ وَ فِی الذَّارِیَاتِ یَا رَزَّاقُ یَا ذَا الْقُوَّةِ یَا مَتِینُ وَ فِی الطُّورِ یَا بَرُّ وَ فِی اقْتَرَبَتْ یَا مُقْتَدِرُ یَا مَلِیکُ وَ فِی الرَّحْمَنِ یَا ذَا الْجَلَالِ وَ الْإِکْرَامِ یَا رَبَّ الْمَشْرِقَیْنِ وَ رَبَّ الْمَغْرِبَیْنِ یَا بَاقِی یَا مُعِینُ وَ فِی الْحَدِیدِ یَا أَوَّلُ یَا آخِرُ یَا ظَاهِرُ یَا بَاطِنُ وَ فِی الْحَشْرِ یَا مَلِکُ یَا قُدُّوسُ یَا سَلَامُ یَا مُؤْمِنُ یَا مُهَیْمِنُ یَا عَزِیزُ یَا جَبَّارُ یَا مُتَکَبِّرُ یَا خَالِقُ یَا بَارِئُ یَا مُصَوِّرُ وَ فِی الْبُرُوجِ یَا مُبْدِئُ یَا مُعِیدُ وَ فِی الْفَجْرِ یَا وَتْرُ وَ فِی الْإِخْلَاصِ یَا أَحَدُ یَا صَمَدُ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bookmarkStart w:id="703" w:name="pg13661_331052"/>
    </w:p>
    <w:p>
      <w:pPr>
        <w:pStyle w:val="BookText"/>
        <w:rPr/>
      </w:pPr>
      <w:bookmarkEnd w:id="7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محمدبن‌جفعر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باقرعلیه‌السلام از نام‌های نودونه ‌گانه‌ای که هر کس بخواند وارد بهشت می‌شود،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فاتحه پنج نام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پروردگار، ای رحمان ، ای رحیم، 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بقره سی و نه نام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احاطه کننده، ای توانا، ای دانا، ای حکیم، ای بلندمرتبه، ای بزرگ، ای توبه‌پذیر، ای بینا، ای ولی، ای واسع، ای کفایت کننده، ای مهربان، ای نوآور، ای شاکر، ای واحد، ای شنوا، ای گیرنده، ای گشاینده، ای زنده، ای پایند،ای بی‌نیاز، ای ستوده، ای آمرزنده، ای بردبار، ای معبود، ای نزدیک، ای اجابت کننده، ای عزتمند، ای یاریگر، ای قدرتمند، ای شدید، ای سریع و 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بخشنده، ای قائم، ای راستگو، ای برانگیزنده، ای نعمت‌دهنده و ای تفضل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نساء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 ای حسابگر، ای شاهد، ای توانمند، ای وکیل، ای بلندمرتبه،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خالق، ای قاهر، ای مهربان، ای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و ای میراننده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مولا و ای بهترین یاریگر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نگهدارنده، ای شکوهمند، ای مهربان و ای کسی که هر چه بخواهد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و 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 فراوان و ای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خلق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 و 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گشاینده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آمرزنده، ای پذیرنده توبه، ای سخت کیفر و ای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دهنده، ای صاحب قدرت و 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مقتدر 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اکرام، ای پروردگار دو شرق و دو غرب، ای باقی و ای یاریگر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ای آخر، ای آشکار، ای پنهان و در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 پاک و مطهر، ای سلامت بخش، ای ایمنی‌دهنده، ای نگهبان، ای عزیز، ای جبار، ای متکبر، ای آفریننده، ای نوساز و ای 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ابتداکننده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احد ای بی‌نیاز</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الدرالمنثور،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04" w:name="__RefHeading___Toc1558048_3830689328"/>
      <w:bookmarkStart w:id="705" w:name="_Toc307"/>
      <w:bookmarkEnd w:id="704"/>
      <w:r>
        <w:rPr>
          <w:rtl w:val="true"/>
        </w:rPr>
        <w:t xml:space="preserve">باب </w:t>
      </w:r>
      <w:r>
        <w:rPr/>
        <w:t>14</w:t>
      </w:r>
      <w:r>
        <w:rPr>
          <w:rtl w:val="true"/>
        </w:rPr>
        <w:t xml:space="preserve"> </w:t>
      </w:r>
      <w:r>
        <w:rPr>
          <w:rtl w:val="true"/>
        </w:rPr>
        <w:t>فضل الحوقلة و ما یناسبه زائدا علی ما مر فی باب الکلمات الأربع التی یفزع إلیها و فی غیره</w:t>
      </w:r>
      <w:bookmarkEnd w:id="705"/>
    </w:p>
    <w:p>
      <w:pPr>
        <w:pStyle w:val="Heading4"/>
        <w:numPr>
          <w:ilvl w:val="3"/>
          <w:numId w:val="1"/>
        </w:numPr>
        <w:rPr/>
      </w:pPr>
      <w:bookmarkStart w:id="706" w:name="__RefHeading___Toc1558050_3830689328"/>
      <w:bookmarkStart w:id="707" w:name="_Toc308"/>
      <w:bookmarkEnd w:id="706"/>
      <w:r>
        <w:rPr>
          <w:rtl w:val="true"/>
        </w:rPr>
        <w:t>الأخبار</w:t>
      </w:r>
      <w:bookmarkEnd w:id="707"/>
    </w:p>
    <w:p>
      <w:pPr>
        <w:pStyle w:val="Heading5"/>
        <w:numPr>
          <w:ilvl w:val="4"/>
          <w:numId w:val="1"/>
        </w:numPr>
        <w:rPr/>
      </w:pPr>
      <w:bookmarkStart w:id="708" w:name="__RefHeading___Toc1558052_3830689328"/>
      <w:bookmarkStart w:id="709" w:name="_Toc309"/>
      <w:bookmarkEnd w:id="708"/>
      <w:r>
        <w:rPr>
          <w:rtl w:val="true"/>
        </w:rPr>
        <w:t>«</w:t>
      </w:r>
      <w:r>
        <w:rPr/>
        <w:t>1</w:t>
      </w:r>
      <w:r>
        <w:rPr>
          <w:rtl w:val="true"/>
        </w:rPr>
        <w:t>»</w:t>
      </w:r>
      <w:bookmarkEnd w:id="709"/>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صَنِیعُ الْمَعْرُوفِ یَدْفَعُ مِیتَةَ السَّوْءِ وَ الصَّدَقَةُ فِی السِّرِّ تُطْفِئُ غَضَبَ الرَّبِّ وَ صِلَةُ الرَّحِمِ تَزِیدُ فِی الْعُمُرِ وَ تَنْفِی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کَنْزٌ مِنْ کُنُوزِ الْجَنَّةِ وَ هُوَ شِفَاءٌ مِنْ تِسْعَةٍ وَ تِسْعِینَ دَاءً أَدْنَاهَا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 عَلَیْهِ الْفَقْرُ فَلْیُکْثِرْ مِنْ قَوْلِ لَا حَوْلَ وَ لَا قُوَّةَ إِلَّا بِاللَّهِ الْعَلِیِّ الْعَظِیمِ‌</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جفعر علیه‌السلام از پدرانش از پیامبرصلی‌الله‌علیه‌و‌آله نقل می‌کند که پیامبرصلی‌الله‌علیه‌و‌آله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کارهای خیر از مرگ بد بدور است، و صدقه در خفا خشم پروردگار را خاموش می‌کند، و صله رحم بر عمر می‌افزاید و فقر را دور می‌کند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 از گنج‌های بهشت است و شفای نود و نه درد است که کمترین آنها غم و حزن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رسول‌خدا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فقر بر او سخت گیرد زیاد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558054_3830689328"/>
      <w:bookmarkStart w:id="711" w:name="_Toc310"/>
      <w:bookmarkEnd w:id="710"/>
      <w:r>
        <w:rPr>
          <w:rtl w:val="true"/>
        </w:rPr>
        <w:t>«</w:t>
      </w:r>
      <w:r>
        <w:rPr/>
        <w:t>2</w:t>
      </w:r>
      <w:r>
        <w:rPr>
          <w:rtl w:val="true"/>
        </w:rPr>
        <w:t>»</w:t>
      </w:r>
      <w:bookmarkEnd w:id="711"/>
    </w:p>
    <w:p>
      <w:pPr>
        <w:pStyle w:val="BookText"/>
        <w:rPr/>
      </w:pPr>
      <w:r>
        <w:rPr>
          <w:rFonts w:ascii="Amiri" w:hAnsi="Amiri" w:eastAsia="Amiri" w:cs="Amiri"/>
          <w:color w:val="111111"/>
          <w:sz w:val="28"/>
          <w:sz w:val="28"/>
          <w:szCs w:val="28"/>
          <w:rtl w:val="true"/>
          <w:lang w:bidi="ar-SA"/>
        </w:rPr>
        <w:t>دَعَوَاتُ الرَّاوَنْدِیِّ،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حَوْلَ وَ لَا قُوَّةَ إِلَّا بِاللَّهِ یَدْفَعُ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عَلَیْکَ الْهُمُومُ فَقُلْ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عَوْنُ بْنُ مَالِکٍ الْأَشْجَعِیُّ إِلَی النَّبِیِّ صلی الله علیه و آله فَقَالَ یَا رَسُولَ اللَّهِ إِنَّ ابْنِی قَدْ أَسَرَهُ الْعَدُوُّ وَ قَدِ اشْتَدَّ غَمِّی وَ عِیلَ صَبْرِی فَمَا تَأْمُرُنِی قَالَ آمُرُکَ أَنْ تُکْثِرَ مِنْ قَوْلِ لَا حَوْلَ وَ لَا قُوَّةَ إِلَّا بِاللَّهِ فِی کُلِّ حَالٍ فَانْصَرَفَ وَ هُوَ یَقُولُ لَا حَوْلَ وَ لَا قُوَّةَ إِلَّا بِاللَّهِ عَلَی کُلِّ حَالٍ فَبَیْنَا هُوَ کَذَلِکَ إِذْ أَتَاهُ ابْنُهُ مَعَهُ مِائَةٌ مِنَ الْإِبِلِ غَفَلَ عَنْهَا الْمُشْرِکُونَ فَاسْتَاقَهَا فَأَتَی الْأَشْجَعِیُّ رَسُولَ اللَّهِ صلی الله علیه و آله فَذَکَرَ لَهُ ذَلِکَ فَنَزَلَتْ هَذِهِ الْآیَةُ 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حَلِیَ فِی عَیْنِهِ شَیْ‌ءٌ مِنَ الْأَهْلِ وَ الْمَالِ وَ الْوَلَدِ فَقَالَ </w:t>
      </w:r>
      <w:bookmarkStart w:id="712" w:name="pg13661_331053"/>
    </w:p>
    <w:p>
      <w:pPr>
        <w:pStyle w:val="BookText"/>
        <w:rPr/>
      </w:pPr>
      <w:bookmarkEnd w:id="712"/>
      <w:r>
        <w:rPr>
          <w:rFonts w:ascii="Amiri" w:hAnsi="Amiri" w:eastAsia="Amiri" w:cs="Amiri"/>
          <w:color w:val="111111"/>
          <w:sz w:val="28"/>
          <w:sz w:val="28"/>
          <w:szCs w:val="28"/>
          <w:rtl w:val="true"/>
          <w:lang w:bidi="ar-SA"/>
        </w:rPr>
        <w:t>مَا شَاءَ اللَّهُ لَا قُوَّةَ إِلَّا بِاللَّهِ مُنِعَ أَ لَا تَرَی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إِذْ دَخَلْتَ جَنَّتَکَ قُلْتَ ما شاءَ اللَّهُ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بلا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غم‌ها و عصه‌ها پی در پی بر تو وارد شدند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عون‌بن‌مالک‌اشجعی به نزد پیامبرصلی‌الله‌علیه‌و‌آله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رسول‌خداصلی‌الله‌علیه‌و‌آله، دشمن فرزندم را در جنگ اسیر کرده و غم و اندوهم شدت یافته و صبرم لبریز شده چه می‌فرمایی؟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امر می‌کنم بسیار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زمانی‌که او این ذکر را می‌گفت پسرش به همراه صد شتر که مشرکان از آن غفلت کرده بودند آمد و آنها را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اشجعی به نزد رسول‌خدا صلی‌الله‌علیه‌و‌آله آمد و داستان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 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یَرْزُقْهُ مِنْ حَیْثُ لاَ یَحْتَسِبُ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راه بیرون‏شدنی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جایی که حسابش را نمی‏کند ، به او روزی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چیزی از خانواده و مال و فرزند در نظرش آراسته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در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إِذْ دَخَلْتَ جَنَّتَکَ قُلْتَ مَا شَاءَ اللَّهُ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داخل باغت شدی ، چرا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نیرویی جز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1558056_3830689328"/>
      <w:bookmarkStart w:id="714" w:name="_Toc311"/>
      <w:bookmarkEnd w:id="713"/>
      <w:r>
        <w:rPr>
          <w:rtl w:val="true"/>
        </w:rPr>
        <w:t>«</w:t>
      </w:r>
      <w:r>
        <w:rPr/>
        <w:t>3</w:t>
      </w:r>
      <w:r>
        <w:rPr>
          <w:rtl w:val="true"/>
        </w:rPr>
        <w:t>»</w:t>
      </w:r>
      <w:bookmarkEnd w:id="714"/>
    </w:p>
    <w:p>
      <w:pPr>
        <w:pStyle w:val="BookText"/>
        <w:rPr/>
      </w:pPr>
      <w:r>
        <w:rPr>
          <w:rFonts w:ascii="Amiri" w:hAnsi="Amiri" w:eastAsia="Amiri" w:cs="Amiri"/>
          <w:color w:val="111111"/>
          <w:sz w:val="28"/>
          <w:sz w:val="28"/>
          <w:szCs w:val="28"/>
          <w:rtl w:val="true"/>
          <w:lang w:bidi="ar-SA"/>
        </w:rPr>
        <w:t>الْبَلَدُ الْأَمِینُ، فِی فَضَائِلِ الذِّکْرِ لِلْفِرْیَابِیِّ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حَوْلَ وَ لَا قُوَّةَ إِلَّا بِاللَّهِ وَ لَا مَلْجَأَ مِنْهُ إِلَّا إِلَیْهِ دَفَعَ اللَّهُ عَنْهُ سَبْعِینَ بَاباً مِنَ الضُّرِّ أَدْنَاهَا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پناهی از او جز به سوی او ندارد، خداوند متعال هفتاد باب ضرر را از او دفع می‌کند که کمترین آنها فقر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558058_3830689328"/>
      <w:bookmarkStart w:id="716" w:name="_Toc312"/>
      <w:bookmarkEnd w:id="715"/>
      <w:r>
        <w:rPr>
          <w:rtl w:val="true"/>
        </w:rPr>
        <w:t>«</w:t>
      </w:r>
      <w:r>
        <w:rPr/>
        <w:t>4</w:t>
      </w:r>
      <w:r>
        <w:rPr>
          <w:rtl w:val="true"/>
        </w:rPr>
        <w:t>»</w:t>
      </w:r>
      <w:bookmarkEnd w:id="716"/>
    </w:p>
    <w:p>
      <w:pPr>
        <w:pStyle w:val="BookText"/>
        <w:rPr/>
      </w:pPr>
      <w:r>
        <w:rPr>
          <w:rFonts w:ascii="Amiri" w:hAnsi="Amiri" w:eastAsia="Amiri" w:cs="Amiri"/>
          <w:color w:val="111111"/>
          <w:sz w:val="28"/>
          <w:sz w:val="28"/>
          <w:szCs w:val="28"/>
          <w:rtl w:val="true"/>
          <w:lang w:bidi="ar-SA"/>
        </w:rPr>
        <w:t>وَ رَأَیْتُ بِخَطِّ الشَّهِیدِ رَحِمَهُ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الْأَرْضِ أَحَدٌ یَقُولُ لَا إِلَهَ إِلَّا اللَّهُ وَ اللَّهُ أَکْبَرُ وَ لَا حَوْلَ وَ لَا قُوَّةَ إِلَّا بِاللَّهِ إِلَّا کُفِّرَتْ عَنْهُ خَطَایَاهُ وَ لَوْ کَانَتْ مِثْلَ زَبَدِ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خط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پیامبرصلی‌الله‌علیه‌و‌آله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روی زمین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والله اکبر و لا حول و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 نیست و خدا بزرگتر است و هیچ توان و نیرویی نیست مگر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آنکه خطاهایش آمرزیده می‌شود اگر چه به اندازه کف دریا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7" w:name="__RefHeading___Toc1558060_3830689328"/>
      <w:bookmarkStart w:id="718" w:name="_Toc313"/>
      <w:bookmarkEnd w:id="717"/>
      <w:r>
        <w:rPr>
          <w:rtl w:val="true"/>
        </w:rPr>
        <w:t xml:space="preserve">باب </w:t>
      </w:r>
      <w:r>
        <w:rPr/>
        <w:t>15</w:t>
      </w:r>
      <w:r>
        <w:rPr>
          <w:rtl w:val="true"/>
        </w:rPr>
        <w:t xml:space="preserve"> </w:t>
      </w:r>
      <w:r>
        <w:rPr>
          <w:rtl w:val="true"/>
        </w:rPr>
        <w:t>الاستغفار و فضله و أنواعه</w:t>
      </w:r>
      <w:bookmarkEnd w:id="718"/>
    </w:p>
    <w:p>
      <w:pPr>
        <w:pStyle w:val="Heading4"/>
        <w:numPr>
          <w:ilvl w:val="3"/>
          <w:numId w:val="1"/>
        </w:numPr>
        <w:rPr/>
      </w:pPr>
      <w:bookmarkStart w:id="719" w:name="__RefHeading___Toc1558062_3830689328"/>
      <w:bookmarkStart w:id="720" w:name="_Toc314"/>
      <w:bookmarkEnd w:id="719"/>
      <w:r>
        <w:rPr>
          <w:rtl w:val="true"/>
        </w:rPr>
        <w:t>الآیات</w:t>
      </w:r>
      <w:bookmarkEnd w:id="72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اللَّهَ إِنَّ اللَّهَ کانَ غَفُوراً رَحِیماً</w:t>
      </w:r>
      <w:r>
        <w:rPr>
          <w:rStyle w:val="FootnoteAnchor"/>
          <w:rtl w:val="true"/>
        </w:rPr>
        <w:footnoteReference w:id="144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مُعَذِّبَهُمْ وَ هُمْ یَسْتَغْفِرُونَ‌</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و قال تعالی حاکیا عن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Style w:val="FootnoteAnchor"/>
          <w:rtl w:val="true"/>
        </w:rPr>
        <w:footnoteReference w:id="145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حاکیا عن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فَاسْتَغْفِرُوهُ ثُمَّ تُوبُوا إِلَیْهِ إِنَّ رَبِّی قَرِیبٌ </w:t>
      </w:r>
      <w:bookmarkStart w:id="721" w:name="pg13661_331054"/>
    </w:p>
    <w:p>
      <w:pPr>
        <w:pStyle w:val="BookText"/>
        <w:rPr/>
      </w:pPr>
      <w:bookmarkEnd w:id="721"/>
      <w:r>
        <w:rPr>
          <w:rFonts w:ascii="Amiri" w:hAnsi="Amiri" w:eastAsia="Amiri" w:cs="Amiri"/>
          <w:color w:val="111111"/>
          <w:sz w:val="28"/>
          <w:sz w:val="28"/>
          <w:szCs w:val="28"/>
          <w:rtl w:val="true"/>
          <w:lang w:bidi="ar-SA"/>
        </w:rPr>
        <w:t>مُجِیبٌ‌</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حاکیا عن شعیب علیه السلام وَ اسْتَغْفِرُوا رَبَّکُمْ ثُمَّ تُوبُوا إِلَیْهِ إِنَّ رَبِّی رَحِیمٌ وَدُودٌ</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یُؤْمِنُوا إِذْ جاءَهُمُ الْهُدی وَ یَسْتَغْفِرُوا رَبَّهُمْ إِلَّا أَنْ تَأْتِیَهُمْ سُنَّةُ الْأَوَّلِینَ أَوْ یَأْتِیَهُمُ الْعَذابُ قُبُلًا</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تَسْتَغْفِرُونَ اللَّهَ لَعَلَّکُمْ تُرْحَمُونَ‌</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لِذَنْبِکَ‌</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 وَ لِلْمُؤْمِنِینَ وَ الْمُؤْمِناتِ‌</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 إِنَّ اللَّهَ غَفُورٌ رَحِیمٌ‌</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اسْتَغْفِرْهُ إِنَّهُ کانَ تَوَّاباً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آنان وقتی به خود ستم کرده بودند، پیش تو می‏آمدند و از خدا آمرزش می‏خواستند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آمرزش می‏کرد، قطعاً خدا را توبه‏پذیرِ مهربان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 اللَّهَ إِنَّ اللَّهَ کانَ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آمرزش بخواه، که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مَنْ یَعْمَلْ سُوءاً أَوْ یَظْلِمْ نَفْسَهُ ثُمَّ یَسْتَغْفِرِ اللَّهَ یَجِدِ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ما کانَ اللَّهُ مُعَذِّبَهُمْ وَ هُمْ یَسْتَغْفِرُونَ‏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آنان طلب آمرزش می‏کنند، خدا عذاب‏کننده ایشان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أَنِ اسْتَغْفِرُوا رَبَّکُمْ ثُمَّ تُوبُوا إِلَیْهِ یُمَتِّعْکُمْ مَتاعاً حَسَناً إِلی‏ أَجَلٍ مُسَمًّی وَ یُؤْتِ کُلَّ ذِی فَضْلٍ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 مگردانید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فَاسْتَغْفِرُوهُ ثُمَّ تُوبُوا إِلَیْهِ إِنَّ رَبِّی قَرِیبٌ‏مُجِیبٌ‏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اسْتَغْفِرُوا رَبَّکُمْ ثُمَّ تُوبُوا إِلَیْهِ إِنَّ رَبِّی رَحِیمٌ وَدُودٌ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پروردگار خود آمرزش بخواهید، سپس به درگاه او توبه کنید که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آمرزش می‏خواهم، که او همانا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ما مَنَعَ النَّاسَ أَنْ یُؤْمِنُوا إِذْ جاءَهُمُ الْهُدی‏ وَ یَسْتَغْفِرُوا رَبَّهُمْ إِلَّا أَنْ تَأْتِیَهُمْ سُنَّةُ الْأَوَّلِینَ أَوْ یَأْتِیَهُمُ الْعَذابُ قُبُلًا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مانع مردم نشد از اینکه وقتی هدایت به سویشان آمد ایمان بیاورند، و از پروردگارشان آمرزش بخواهند،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مورد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در 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یا عذاب رویارویشان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لَوْ لا تَسْتَغْفِرُونَ اللَّهَ لَعَلَّکُمْ تُرْحَمُونَ‏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آمرزش نمی‏خواهید؟ باشد که مورد رحمت قرار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 لِذَنْبِکَ‏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گناهت آمرزش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فَاعْلَمْ أَنَّهُ لا إِلهَ إِلَّا اللَّهُ وَ اسْتَغْفِرْ لِذَنْبِکَ وَ لِلْمُؤْمِنِینَ وَ الْمُؤْمِناتِ‏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باغ‌ها قرار دهد و نهرها برای شما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اسْتَغْفِرُوا اللَّهَ إِنَّ اللَّهَ 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آمرزش خواهید که خدا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اسْتَغْفِرْهُ إِنَّهُ کانَ تَوَّابا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خواه، که وی همواره توبه‏پذیر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2" w:name="__RefHeading___Toc1558064_3830689328"/>
      <w:bookmarkStart w:id="723" w:name="_Toc315"/>
      <w:bookmarkEnd w:id="722"/>
      <w:r>
        <w:rPr>
          <w:rtl w:val="true"/>
        </w:rPr>
        <w:t>أقول</w:t>
      </w:r>
      <w:bookmarkEnd w:id="723"/>
    </w:p>
    <w:p>
      <w:pPr>
        <w:pStyle w:val="BookText"/>
        <w:rPr/>
      </w:pPr>
      <w:r>
        <w:rPr>
          <w:rFonts w:ascii="IRNazanin" w:hAnsi="IRNazanin" w:eastAsia="IRNazanin"/>
          <w:color w:val="111111"/>
          <w:sz w:val="28"/>
          <w:sz w:val="28"/>
          <w:szCs w:val="28"/>
          <w:rtl w:val="true"/>
          <w:lang w:bidi="fa-IR"/>
        </w:rPr>
        <w:t>قد سبق بعض الأخبار فی باب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احادیث توبه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24" w:name="__RefHeading___Toc1558066_3830689328"/>
      <w:bookmarkStart w:id="725" w:name="_Toc316"/>
      <w:bookmarkEnd w:id="724"/>
      <w:r>
        <w:rPr>
          <w:rtl w:val="true"/>
        </w:rPr>
        <w:t>الأخبار</w:t>
      </w:r>
      <w:bookmarkEnd w:id="725"/>
    </w:p>
    <w:p>
      <w:pPr>
        <w:pStyle w:val="Heading5"/>
        <w:numPr>
          <w:ilvl w:val="4"/>
          <w:numId w:val="1"/>
        </w:numPr>
        <w:rPr/>
      </w:pPr>
      <w:bookmarkStart w:id="726" w:name="__RefHeading___Toc1558068_3830689328"/>
      <w:bookmarkStart w:id="727" w:name="_Toc317"/>
      <w:bookmarkEnd w:id="726"/>
      <w:r>
        <w:rPr>
          <w:rtl w:val="true"/>
        </w:rPr>
        <w:t>«</w:t>
      </w:r>
      <w:r>
        <w:rPr/>
        <w:t>1</w:t>
      </w:r>
      <w:r>
        <w:rPr>
          <w:rtl w:val="true"/>
        </w:rPr>
        <w:t>»</w:t>
      </w:r>
      <w:bookmarkEnd w:id="7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الْمُغِیرَةِ عَنْ جَدِّهِ عَنْ جَدِّهِ عَنِ السَّکُونِیِّ عَنِ الصَّادِقِ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w:t>
      </w:r>
      <w:bookmarkStart w:id="728" w:name="pg13661_331055"/>
    </w:p>
    <w:p>
      <w:pPr>
        <w:pStyle w:val="BookText"/>
        <w:rPr/>
      </w:pPr>
      <w:bookmarkEnd w:id="728"/>
      <w:r>
        <w:rPr>
          <w:rFonts w:ascii="Amiri" w:hAnsi="Amiri" w:eastAsia="Amiri" w:cs="Amiri"/>
          <w:color w:val="111111"/>
          <w:sz w:val="28"/>
          <w:sz w:val="28"/>
          <w:szCs w:val="28"/>
          <w:rtl w:val="true"/>
          <w:lang w:bidi="ar-SA"/>
        </w:rPr>
        <w:t>الصَّالِحِ یَقْطَعَانِ دَابِرَهُ وَ الِاسْتِغْفَارُ یَقْطَعُ وَتِینَهُ وَ لِکُلِّ شَیْ‌ءٍ زَکَاةٌ وَ زَکَاةُ الْأَبْدَانِ الصِّیَامُ‌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از چیزی که اگر عمل کنید شیطان به اندازه مشرق تا مغرب از شما دور شود؟ عرض کردند 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رویش را سیاه کند و صدقه پشتش را می‌شکند و دوستی برای خدا و همدستی در کار خیر دنباله‌اش را می‌برند و آمرزش جوئی رگ قلبش را می‌برد و هر چه زکاتی دارد و زکات تن‏ها روزه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1558070_3830689328"/>
      <w:bookmarkStart w:id="730" w:name="_Toc318"/>
      <w:bookmarkEnd w:id="729"/>
      <w:r>
        <w:rPr>
          <w:rtl w:val="true"/>
        </w:rPr>
        <w:t>«</w:t>
      </w:r>
      <w:r>
        <w:rPr/>
        <w:t>2</w:t>
      </w:r>
      <w:r>
        <w:rPr>
          <w:rtl w:val="true"/>
        </w:rPr>
        <w:t>»</w:t>
      </w:r>
      <w:bookmarkEnd w:id="73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عَزَّ وَ جَلَّ عَلَیْهِ نِعْمَةً فَلْیَحْمَدِ اللَّهَ وَ مَنِ اسْتَبْطَأَ الرِّزْقَ فَلْیَسْتَغْفِرِ اللَّهَ وَ مَنْ حَزَنَهُ أَمْرٌ فَلْیَقُلْ لَا حَوْلَ وَ لَا قُوَّةَ إِلَّا بِاللَّهِ‌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62"/>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فیما أوصی به الصادق علیه السلام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را که خداوند نعمتی بدو بخشیده باید خداوند متعال را سپاس گوید، و هر کس روزی‌اش را دیر و به سختی می‏یابد استغفار کند، و هر کس را که امری او را اندوهگین بنماید با گفتن کلمه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صحیفة الرضا علیه السلام همانند آن را روایت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امالی طوسی نیز در وصیت امام صادق علیه السلام به سفیان ثوری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558072_3830689328"/>
      <w:bookmarkStart w:id="732" w:name="_Toc319"/>
      <w:bookmarkEnd w:id="731"/>
      <w:r>
        <w:rPr>
          <w:rtl w:val="true"/>
        </w:rPr>
        <w:t>«</w:t>
      </w:r>
      <w:r>
        <w:rPr/>
        <w:t>3</w:t>
      </w:r>
      <w:r>
        <w:rPr>
          <w:rtl w:val="true"/>
        </w:rPr>
        <w:t>»</w:t>
      </w:r>
      <w:bookmarkEnd w:id="7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وَ أَتُوبُ إِلَیْهِ فَلَیْسَ بِمُسْتَکْبِرٍ وَ لَا جَبَّارٍ إِنَّ الْمُسْتَکْبِرَ مَنْ یُصِرُّ عَلَی الذَّنْبِ الَّذِی قَدْ غَلَبَهُ هَوَاهُ فِیهِ وَ آثَرَ دُنْیَاهُ عَلَی آخِرَتِهِ‌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 اتوب الیه بزرگی فروش و ستمکار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فروش کسی‏ است که پافشاری بر گناه کند و آرزوهای نفسانی بر او چیره باشد و دنیایش را بر آخرتش برتر 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558074_3830689328"/>
      <w:bookmarkStart w:id="734" w:name="_Toc320"/>
      <w:bookmarkEnd w:id="733"/>
      <w:r>
        <w:rPr>
          <w:rtl w:val="true"/>
        </w:rPr>
        <w:t>أقول</w:t>
      </w:r>
      <w:bookmarkEnd w:id="734"/>
    </w:p>
    <w:p>
      <w:pPr>
        <w:pStyle w:val="BookText"/>
        <w:rPr/>
      </w:pPr>
      <w:r>
        <w:rPr>
          <w:rFonts w:ascii="IRNazanin" w:hAnsi="IRNazanin" w:eastAsia="IRNazanin"/>
          <w:color w:val="111111"/>
          <w:sz w:val="28"/>
          <w:sz w:val="28"/>
          <w:szCs w:val="28"/>
          <w:rtl w:val="true"/>
          <w:lang w:bidi="fa-IR"/>
        </w:rPr>
        <w:t>تمامه فی باب التهلیل‌</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طور کامل در باب تهلیل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558076_3830689328"/>
      <w:bookmarkStart w:id="736" w:name="_Toc321"/>
      <w:bookmarkEnd w:id="735"/>
      <w:r>
        <w:rPr>
          <w:rtl w:val="true"/>
        </w:rPr>
        <w:t>«</w:t>
      </w:r>
      <w:r>
        <w:rPr/>
        <w:t>4</w:t>
      </w:r>
      <w:r>
        <w:rPr>
          <w:rtl w:val="true"/>
        </w:rPr>
        <w:t>»</w:t>
      </w:r>
      <w:bookmarkEnd w:id="7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عِلَاقَةَ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یَزِیدُ فِی الرِّزْقِ‌</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 روزی را زیاد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558078_3830689328"/>
      <w:bookmarkStart w:id="738" w:name="_Toc322"/>
      <w:bookmarkEnd w:id="737"/>
      <w:r>
        <w:rPr>
          <w:rtl w:val="true"/>
        </w:rPr>
        <w:t>«</w:t>
      </w:r>
      <w:r>
        <w:rPr/>
        <w:t>5</w:t>
      </w:r>
      <w:r>
        <w:rPr>
          <w:rtl w:val="true"/>
        </w:rPr>
        <w:t>»</w:t>
      </w:r>
      <w:bookmarkEnd w:id="73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یَقْتَرِفُ فِی یَوْمٍ أَوْ لَیْلَةٍ أَرْبَعِینَ کَبِیرَةً فَیَقُولُ وَ هُوَ نَادِمٌ أَسْتَغْفِرُ اللَّهَ الَّذِی لا إِلهَ إِلَّا هُوَ الْحَیُّ الْقَیُّومُ بَدِیعَ السَّمَاوَاتِ وَ الْأَرْضِ ذَا الْجَلَالِ وَ الْإِکْرَامِ وَ أَسْأَلُهُ أَنْ یَتُوبَ عَلَیَّ إِلَّا غَفَرَهَا اللَّهُ لَهُ ثُمَّ قَالَ </w:t>
      </w:r>
      <w:bookmarkStart w:id="739" w:name="pg13661_331056"/>
    </w:p>
    <w:p>
      <w:pPr>
        <w:pStyle w:val="BookText"/>
        <w:rPr/>
      </w:pPr>
      <w:bookmarkEnd w:id="739"/>
      <w:r>
        <w:rPr>
          <w:rFonts w:ascii="Amiri" w:hAnsi="Amiri" w:eastAsia="Amiri" w:cs="Amiri"/>
          <w:color w:val="111111"/>
          <w:sz w:val="28"/>
          <w:sz w:val="28"/>
          <w:szCs w:val="28"/>
          <w:rtl w:val="true"/>
          <w:lang w:bidi="ar-SA"/>
        </w:rPr>
        <w:t>وَ لَا خَیْرَ فِیمَنْ یُقَارِفُ فِی کُلِّ یَوْمٍ أَوْ لَیْلَةٍ أَرْبَعِینَ کَبِیرَةً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المتوکل عن الحمیری عن أحمد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در شبانه روز به چهل گناه بزرگ مرتکب شود و با پشیمانی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الَّذِی‏ لا إِلهَ إِلَّا هُوَ الْحَیُّ الْقَیُّومُ‏ بَدِیعَ السَّمَاوَاتِ وَ الْأَرْضِ ذَا الْجَلَالِ وَ الْإِکْرَامِ وَ أَسْأَلُهُ أَنْ یَتُوبَ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می‏خواهم از خدایی که جز او معبودی نیست، زنده و پاینده است، پدید آورنده آسمان‌ها و زمین و دارای جلالت و بزرگواری است و از او می‏خواهم که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شبانه روز چهل گناه کبیره مرتکب می‏شود، خیری در او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 از ابن محبوب همانند آن را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558080_3830689328"/>
      <w:bookmarkStart w:id="741" w:name="_Toc323"/>
      <w:bookmarkEnd w:id="740"/>
      <w:r>
        <w:rPr>
          <w:rtl w:val="true"/>
        </w:rPr>
        <w:t>«</w:t>
      </w:r>
      <w:r>
        <w:rPr/>
        <w:t>6</w:t>
      </w:r>
      <w:r>
        <w:rPr>
          <w:rtl w:val="true"/>
        </w:rPr>
        <w:t>»</w:t>
      </w:r>
      <w:bookmarkEnd w:id="7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الِاسْتِغْفَارَ تَجْلِبُوا الرِّزْقَ‌</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کنید تا بر روزی شما افزوده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558082_3830689328"/>
      <w:bookmarkStart w:id="743" w:name="_Toc324"/>
      <w:bookmarkEnd w:id="742"/>
      <w:r>
        <w:rPr>
          <w:rtl w:val="true"/>
        </w:rPr>
        <w:t>«</w:t>
      </w:r>
      <w:r>
        <w:rPr/>
        <w:t>7</w:t>
      </w:r>
      <w:r>
        <w:rPr>
          <w:rtl w:val="true"/>
        </w:rPr>
        <w:t>»</w:t>
      </w:r>
      <w:bookmarkEnd w:id="7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أَخِی دِعْبِلٍ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تَفْضَحْکُمْ رَوَائِحُ الذُّنُوبِ‌</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آمرزش خواهی، خود را معطر کنید تا بوی گناهان شما را رسوا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1558084_3830689328"/>
      <w:bookmarkStart w:id="745" w:name="_Toc325"/>
      <w:bookmarkEnd w:id="744"/>
      <w:r>
        <w:rPr>
          <w:rtl w:val="true"/>
        </w:rPr>
        <w:t>«</w:t>
      </w:r>
      <w:r>
        <w:rPr/>
        <w:t>8</w:t>
      </w:r>
      <w:r>
        <w:rPr>
          <w:rtl w:val="true"/>
        </w:rPr>
        <w:t>»</w:t>
      </w:r>
      <w:bookmarkEnd w:id="74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الْعَسْکَرِیُّ عَنْ بَدْرِ بْنِ الْهَیْثَمِ عَنْ عَلِیِّ بْنِ الْمُنْذِرِ عَنْ مُحَمَّدِ بْنِ الْفُضَیْلِ عَنْ أَبِی الصَّبَّاحِ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چهار چیز به او بخشیده شده، از چهار چیز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سعادت خواندن دعا داده شده، از پذیرش آن ناامید نگردد، و به آن کس که توفیق آمرزش خواهی داده شده از بازگشت به سوی خدا بی‏نصیب نباشد، و به آن کس که توفیق سپاسگزاری از نعمت داده شده، افزون گشتن نعمت از او جلوگیری نشده، و به آن کس که شکیبائی عطا شده، از مزد آن بی‏نصیب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558086_3830689328"/>
      <w:bookmarkStart w:id="747" w:name="_Toc326"/>
      <w:bookmarkEnd w:id="746"/>
      <w:r>
        <w:rPr>
          <w:rtl w:val="true"/>
        </w:rPr>
        <w:t>«</w:t>
      </w:r>
      <w:r>
        <w:rPr/>
        <w:t>9</w:t>
      </w:r>
      <w:r>
        <w:rPr>
          <w:rtl w:val="true"/>
        </w:rPr>
        <w:t>»</w:t>
      </w:r>
      <w:bookmarkEnd w:id="7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الطَّبَرِیُّ عَنِ الْحَسَنِ بْنِ عَلِیِّ بْنِ زَکَرِیَّا عَنْ خِرَاشٍ مَوْلَی أَنَسٍ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لَذِکْرُ اللَّهِ بِالْغُدُوِّ وَ الْآصَالِ خَیْرٌ مِنْ حَطْمِ السُّیُوفِ فِی سَبِیلِ اللَّهِ عَزَّ وَ جَلَّ یَعْنِی لِمَنْ ذَکَرَ اللَّهَ عَزَّ وَ جَلَّ بِالْغُدُوِّ وَ یَذْکُرُ مَا کَانَ مِنْهُ فِی لَیْلَةٍ مِنْ سُوءِ عَمَلِهِ وَ اسْتَغْفَرَ اللَّهَ وَ تَابَ إِلَیْهِ فَإِذَا انْتَشَرَ فِی ابْتِغَاءِ مَا قَسَمَ اللَّهُ لَهُ انْتَشَرَ وَ قَدْ حُطَّتْ‌</w:t>
      </w:r>
      <w:r>
        <w:rPr>
          <w:rStyle w:val="FootnoteAnchor"/>
          <w:rtl w:val="true"/>
        </w:rPr>
        <w:footnoteReference w:id="1472"/>
      </w:r>
      <w:r>
        <w:rPr>
          <w:rFonts w:ascii="Amiri" w:hAnsi="Amiri" w:eastAsia="Amiri" w:cs="Amiri"/>
          <w:color w:val="111111"/>
          <w:sz w:val="28"/>
          <w:sz w:val="28"/>
          <w:szCs w:val="28"/>
          <w:rtl w:val="true"/>
          <w:lang w:bidi="ar-SA"/>
        </w:rPr>
        <w:t xml:space="preserve">عَنْهُ سَیِّئَاتُهُ وَ غُفِرَتْ لَهُ ذُنُوبُهُ وَ إِذَا ذَکَرَ اللَّهَ عَزَّ وَ جَلَّ بِالْآصَالِ وَ هِیَ الْعَشِیَّاتُ رَاجَعَ نَفْسَهُ فِیمَا کَانَ مِنْهُ یَوْمَهُ ذَلِکَ مِنْ سَرَفٍ عَلَی نَفْسِهِ وَ إِضَاعَةٍ لِأَمْرِ رَبِّهِ فَإِذَا ذَکَرَ اللَّهَ عَزَّ وَ جَلَّ وَ اسْتَغْفَرَ اللَّهَ تَعَالَی وَ أَنَابَ رَاحَ إِلَی أَهْلِهِ وَ قَدْ غُفِرَتْ لَهُ ذُنُوبُ یَوْمِهِ وَ إِنَّمَا تُحْمَدُ الشَّهَادَةُ أَیْضاً إِذَا کَانَ مِنْ </w:t>
      </w:r>
      <w:bookmarkStart w:id="748" w:name="pg13661_331057"/>
    </w:p>
    <w:p>
      <w:pPr>
        <w:pStyle w:val="BookText"/>
        <w:rPr/>
      </w:pPr>
      <w:bookmarkEnd w:id="748"/>
      <w:r>
        <w:rPr>
          <w:rFonts w:ascii="Amiri" w:hAnsi="Amiri" w:eastAsia="Amiri" w:cs="Amiri"/>
          <w:color w:val="111111"/>
          <w:sz w:val="28"/>
          <w:sz w:val="28"/>
          <w:szCs w:val="28"/>
          <w:rtl w:val="true"/>
          <w:lang w:bidi="ar-SA"/>
        </w:rPr>
        <w:t>تَائِبٍ إِلَی اللَّهِ مُسْتَغْفِرٍ مِنْ مَعْصِیَةِ اللَّهِ عَزَّ وَ جَلَ‌</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یاد خدای عزّ و جلّ در صبح و شام بهتر از خرد کردن شمشیرها در راه خدای عزّ و جلّ است، یعنی هر کس که یاد کند خدا را در صبح، و به خاطر آورد آنچه را که در شب ممکن است از کردار زیانبارش به او برسد و از خدا آمرزش خواسته و به سوی او بازگشت نماید، هنگامی که با این اندیشه در جستجوی آنچه که خدا روزیش ساخته، راه افتاده، سیّئاتش از او زدوده، و گناهانش آمرزیده شود، و چون در آخر روز خدا را یاد نمود به خود مراجعه می‏کند، و کارهائی را که در آن روز انجام داده مثل زیاده روی در حقّ خودش و پایمال نمودن امر پروردگارش همه را در نظر می‏آورد، پس چون به یاد خدا افتاد و از خدای تعالی آمرزش خواست و پشیمان گردید نزد خانواده‏اش می‏رود در حالی که گناهان روزش آمرزیده شده، و جز این نیست که شهادت به وحدانیّت خدا وقتی پسندیده است از کسی یا فردی که به سوی خدا باز گشته و از نافرمانی خدای عزّ و جلّ آمرزش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1558088_3830689328"/>
      <w:bookmarkStart w:id="750" w:name="_Toc327"/>
      <w:bookmarkEnd w:id="749"/>
      <w:r>
        <w:rPr>
          <w:rtl w:val="true"/>
        </w:rPr>
        <w:t>«</w:t>
      </w:r>
      <w:r>
        <w:rPr/>
        <w:t>10</w:t>
      </w:r>
      <w:r>
        <w:rPr>
          <w:rtl w:val="true"/>
        </w:rPr>
        <w:t>»</w:t>
      </w:r>
      <w:bookmarkEnd w:id="75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الْحَمِیدِ بْنُ عَبْدِ الرَّحْمَنِ عَنْ أَبِی یَزِیدَ الْهَرَوِیِّ عَنْ سَلَمَةَ بْنِ شَبِیبٍ عَنْ مُحَمَّدِ بْنِ مُنِیبٍ عَنِ السَّرِیِّ بْنِ یَحْیَی عَنْ هِشَامٍ عَنْ أَبِی الزُّبَیْرِ عَنْ جَابِرِ بْنِ عَبْدِ اللَّهِ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سَیِّدَ الِاسْتِغْفَارِ اللَّهُمَّ أَنْتَ رَبِّی لَا إِلَهَ إِلَّا أَنْتَ خَلَقْتَنِی وَ أَنَا عَبْدُکَ وَ أَنَا عَلَی عَهْدِکَ وَ أَبُوءُ بِنِعْمَتِکَ عَلَیَّ وَ أَبُوءُ لَکَ بِذَنْبِی فَاغْفِرْ لِی إِنَّهُ لَا یَغْفِرُ الذُّنُوبَ إِلَّا أَنْتَ‌</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آمرزش خواستن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رَبِّی لَا إِلَهَ إِلَّا أَنْتَ خَلَقْتَنِی وَ أَنَا عَبْدُکَ وَ أَنَا عَلَی عَهْدِکَ وَ أَبُوءُ بِنِعْمَتِکَ عَلَیَّ وَ أَبُوءُ لَکَ بِذَنْبِی فَاغْفِرْ لِی إِنَّهُ لَا یَغْفِرُ الذُّنُوبَ إِلَّا أَنْتَ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پروردگار منی، نیست معبود بر حقّی جز تو، تو مرا آفریده‏ای، و من بنده تو هستم، و بر پیمان تو استوارم، و اقرار به نعمت‌هایت بر خود، دارم، و به گناه خویش اعتراف دارم پس مرا بیامرز، زیرا جز تو کس دیگری گناهان را نمی‏آمرزد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1558090_3830689328"/>
      <w:bookmarkStart w:id="752" w:name="_Toc328"/>
      <w:bookmarkEnd w:id="751"/>
      <w:r>
        <w:rPr>
          <w:rtl w:val="true"/>
        </w:rPr>
        <w:t>«</w:t>
      </w:r>
      <w:r>
        <w:rPr/>
        <w:t>11</w:t>
      </w:r>
      <w:r>
        <w:rPr>
          <w:rtl w:val="true"/>
        </w:rPr>
        <w:t>»</w:t>
      </w:r>
      <w:bookmarkEnd w:id="7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النَّوْفَلِیِّ عَنِ السَّکُونِیِّ عَنِ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وَ دَوَاءُ الذُّنُوبِ الِاسْتِغْفَارُ</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بیماری درمانی است، و درمان گناهان، طلب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1558092_3830689328"/>
      <w:bookmarkStart w:id="754" w:name="_Toc329"/>
      <w:bookmarkEnd w:id="753"/>
      <w:r>
        <w:rPr>
          <w:rtl w:val="true"/>
        </w:rPr>
        <w:t>«</w:t>
      </w:r>
      <w:r>
        <w:rPr/>
        <w:t>12</w:t>
      </w:r>
      <w:r>
        <w:rPr>
          <w:rtl w:val="true"/>
        </w:rPr>
        <w:t>»</w:t>
      </w:r>
      <w:bookmarkEnd w:id="75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عَلِیٍّ عَنْ عُبَیْسِ بْنِ هِشَامٍ عَنْ سَلَّامٍ الْخَیَّاطِ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مِائَةَ مَرَّةٍ حِینَ یَنَامُ بَاتَ وَ قَدْ تَحَاتَّ الذُّنُوبُ کُلُّهَا عَنْهُ کَمَا تَتَحَاتُّ الْوَرَقُ مِنَ الشَّجَرِ وَ یُصْبِحُ وَ لَیْسَ عَلَیْهِ ذَنْبٌ‌</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هنگام خواب صد بار از خداوند طلب آمرزش کند، در حالی شب را به پایان می‏رساند که تمام گناهان او مانند برگ از درخت فرو می‏ریزد و صبح برمی‏خیزد در حالی که گناهی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1558094_3830689328"/>
      <w:bookmarkStart w:id="756" w:name="_Toc330"/>
      <w:bookmarkEnd w:id="755"/>
      <w:r>
        <w:rPr>
          <w:rtl w:val="true"/>
        </w:rPr>
        <w:t>«</w:t>
      </w:r>
      <w:r>
        <w:rPr/>
        <w:t>13</w:t>
      </w:r>
      <w:r>
        <w:rPr>
          <w:rtl w:val="true"/>
        </w:rPr>
        <w:t>»</w:t>
      </w:r>
      <w:bookmarkEnd w:id="75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بْنِ یَحْیَی عَنِ الْأَشْعَرِیِّ عَنْ مُوسَی بْنِ جَعْفَرٍ عَنِ الْحَسَنِ بْنِ عَلِیِّ بْنِ بَقَّاحٍ عَنْ صَالِحِ بْنِ عُقْبَةَ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الِاسْتِغْفَارُ لَکُمْ حِصْنَیْنِ حَصِینَیْنِ مِنَ الْعَذَابِ فَمَضَی أَکْبَرُ الْحِصْنَیْنِ وَ بَقِیَ الِاسْتِغْفَارُ فَأَکْثِرُوا مِنْهُ فَإِنَّهُ مَمْحَاةٌ لِلذُّنُوبِ قَالَ اللَّهُ عَزَّ وَ جَلَ وَ ما کانَ اللَّهُ لِیُعَذِّبَهُمْ وَ أَنْتَ فِیهِمْ وَ ما کانَ اللَّهُ مُعَذِّبَهُمْ وَ هُمْ یَسْتَغْفِرُونَ‌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رسول‏ خدا صلّی اللَّه علیه و آله و سلّم در میان شما و استغفار؛ برای شما به منزله دو دژ محکمی است که شما را از عذاب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بزرگ‌تر از میان شما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رحلت رسول خدا صلّی اللَّه علیه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استغفار باقی مانده است، پس بسیار طلب آمرزش کنید زیرا گناهان شما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هستی، خدا آنان را عذاب نمی‏کند، و تا هنگامی که استغفار می‏کنند خدا آنان را عذاب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1558096_3830689328"/>
      <w:bookmarkStart w:id="758" w:name="_Toc331"/>
      <w:bookmarkEnd w:id="757"/>
      <w:r>
        <w:rPr>
          <w:rtl w:val="true"/>
        </w:rPr>
        <w:t>«</w:t>
      </w:r>
      <w:r>
        <w:rPr/>
        <w:t>14</w:t>
      </w:r>
      <w:r>
        <w:rPr>
          <w:rtl w:val="true"/>
        </w:rPr>
        <w:t>»</w:t>
      </w:r>
      <w:bookmarkEnd w:id="75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النَّهْدِیِّ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علیه السلام عَلِّمْنِی شَیْئاً إِذَا أَنَا قُلْتُهُ کُنْتُ مَعَکُمْ فِی الدُّنْیَا وَ الْآخِرَةِ </w:t>
      </w:r>
      <w:bookmarkStart w:id="759" w:name="pg13661_331058"/>
    </w:p>
    <w:p>
      <w:pPr>
        <w:pStyle w:val="BookText"/>
        <w:rPr/>
      </w:pPr>
      <w:bookmarkEnd w:id="759"/>
      <w:r>
        <w:rPr>
          <w:rFonts w:ascii="Amiri" w:hAnsi="Amiri" w:eastAsia="Amiri" w:cs="Amiri"/>
          <w:color w:val="111111"/>
          <w:sz w:val="28"/>
          <w:sz w:val="28"/>
          <w:szCs w:val="28"/>
          <w:rtl w:val="true"/>
          <w:lang w:bidi="ar-SA"/>
        </w:rPr>
        <w:t>قَالَ فَکَتَبَ بِخَطِّهِ أَعْرِفُهُ أَکْثِرْ مِنْ تِلَاوَةِ إِنَّا أَنْزَلْنَاهُ وَ رَطِّبْ شَفَتَیْکَ بِالاسْتِغْفَارِ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می‏گوید که به حضرت جواد الائمه علیه السّلام نامه‏ای نوشتم که چیزی به من بیاموز که اگر آن را بخوانم، در دنیا و آخرت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دستخط مبارک خود که با آن آشنا بودم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إِنَّا أَنْزَلْناهُ‏ را بسیار تلاوت کن، و لب‌های خود را به ذکر استغفار طراوت بخش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558098_3830689328"/>
      <w:bookmarkStart w:id="761" w:name="_Toc332"/>
      <w:bookmarkEnd w:id="760"/>
      <w:r>
        <w:rPr>
          <w:rtl w:val="true"/>
        </w:rPr>
        <w:t>«</w:t>
      </w:r>
      <w:r>
        <w:rPr/>
        <w:t>15</w:t>
      </w:r>
      <w:r>
        <w:rPr>
          <w:rtl w:val="true"/>
        </w:rPr>
        <w:t>»</w:t>
      </w:r>
      <w:bookmarkEnd w:id="7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هَارُونَ عَنِ ابْنِ صَدَقَةَ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لِمَنْ وُجِدَ فِی صَحِیفَةِ عَمَلِهِ یَوْمَ الْقِیَامَةِ تَحْتَ کُلِّ ذَنْبٍ أَسْتَغْفِرُ اللَّهَ‌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پدران بزرگوارش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روز قیامت در نامه عملش زیر هر گناهی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558100_3830689328"/>
      <w:bookmarkStart w:id="763" w:name="_Toc333"/>
      <w:bookmarkEnd w:id="762"/>
      <w:r>
        <w:rPr>
          <w:rtl w:val="true"/>
        </w:rPr>
        <w:t>«</w:t>
      </w:r>
      <w:r>
        <w:rPr/>
        <w:t>16</w:t>
      </w:r>
      <w:r>
        <w:rPr>
          <w:rtl w:val="true"/>
        </w:rPr>
        <w:t>»</w:t>
      </w:r>
      <w:bookmarkEnd w:id="76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بْنِ یَحْیَی عَنِ الْأَشْعَرِیِّ عَنْ عَلِیِّ بْنِ السِّنْدِیِّ عَنْ مُحَمَّدِ بْنِ عَمْرِو بْنِ سَعِیدٍ عَنْ عَمْرِو بْنِ سَهْلٍ عَنْ هَارُونَ بْنِ خَارِجَةَ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بَعْدَ صَلَاةِ الْفَجْرِ سَبْعِینَ مَرَّةً غَفَرَ اللَّهُ لَهُ وَ لَوْ عَمِلَ ذَلِکَ الْیَوْمَ أَکْثَرَ مِنْ سَبْعِینَ أَلْفَ ذَنْبٍ وَ مَنْ عَمِلَ أَکْثَرَ مِنْ سَبْعِینَ أَلْفَ ذَنْبٍ فَلَا خَیْرَ فِیهِ‌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نماز صبح هفتاد بار استغفار کند، خداوند او را می‏آمرزد هر چند که در آن روز هفتاد هزار گناه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 بیشماری آلوده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بیش از هفتاد هزار گناه از او سر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عاقبت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او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1558102_3830689328"/>
      <w:bookmarkStart w:id="765" w:name="_Toc334"/>
      <w:bookmarkEnd w:id="764"/>
      <w:r>
        <w:rPr>
          <w:rtl w:val="true"/>
        </w:rPr>
        <w:t>«</w:t>
      </w:r>
      <w:r>
        <w:rPr/>
        <w:t>17</w:t>
      </w:r>
      <w:r>
        <w:rPr>
          <w:rtl w:val="true"/>
        </w:rPr>
        <w:t>»</w:t>
      </w:r>
      <w:bookmarkEnd w:id="76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مُوسَی عَنْ أَحْمَدَ بْنِ مُحَمَّدٍ عَنْ بَکْرِ بْنِ صَالِحٍ عَنِ الْحَسَنِ بْنِ عَلِیٍّ عَنْ عَبْدِ اللَّهِ بْنِ عَلِیٍّ عَنْ عَلِیِّ بْنِ عَلِیٍّ اللَّهَبِیِّ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 مَنْ کَانَ عِصْمَةُ أَمْرِهِ شَهَادَةَ أَنْ لَا إِلَهَ إِلَّا اللَّهُ وَ أَنِّی رَسُولُ اللَّهِ وَ مَنْ إِذَا أَصَابَتْهُ مُصِیبَةٌ قَالَ إِنَّا لِلَّهِ وَ إِنَّا إِلَیْهِ راجِعُونَ وَ مَنْ إِذَا أَصَابَ خَیْراً قَالَ الْحَمْدُ لِلَّهِ وَ مَنْ إِذَا أَصَابَ خَطِیئَةً قَالَ أَسْتَغْفِرُ اللَّهَ وَ أَتُوبُ إِلَیْهِ‌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و آن حضرت از پدران بزرگوارش علیهم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او این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اعظم خداوندی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یگانگی خداوند و پیامبری من محافظ کارهایش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رویدادهای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خیری به او می‏رسد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گناهی مرتکب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شرمساری و پشیمانی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1558104_3830689328"/>
      <w:bookmarkStart w:id="767" w:name="_Toc335"/>
      <w:bookmarkEnd w:id="766"/>
      <w:r>
        <w:rPr>
          <w:rtl w:val="true"/>
        </w:rPr>
        <w:t>«</w:t>
      </w:r>
      <w:r>
        <w:rPr/>
        <w:t>18</w:t>
      </w:r>
      <w:r>
        <w:rPr>
          <w:rtl w:val="true"/>
        </w:rPr>
        <w:t>»</w:t>
      </w:r>
      <w:bookmarkEnd w:id="76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عَلَیْهِ النِّعْمَةُ فَلْیُکْثِرِ الْحَمْدَ لِلَّهِ وَ مَنْ کَثُرَتْ هَمُّهُ فَعَلَیْهِ بِالاسْتِغْفَارِ وَ مَنْ أَلَحَّ عَلَیْهِ الْفَقْرُ فَلْیُکْثِرْ مِنْ قَوْلِ لَا حَوْلَ وَ لَا قُوَّةَ إِلَّا بِاللَّهِ یَنْفِی اللَّهُ عَنْهُ الْفَقْرَ</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نعمتی بر او آشکار می‌شود، باید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کسی که اندوه او زیاد می‌شود، باید زیاد استغفار کند و کسی که فقر بر او فشار بیاورد، باید زیاد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فقر را از او منتفی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1558106_3830689328"/>
      <w:bookmarkStart w:id="769" w:name="_Toc336"/>
      <w:bookmarkEnd w:id="768"/>
      <w:r>
        <w:rPr>
          <w:rtl w:val="true"/>
        </w:rPr>
        <w:t>«</w:t>
      </w:r>
      <w:r>
        <w:rPr/>
        <w:t>19</w:t>
      </w:r>
      <w:r>
        <w:rPr>
          <w:rtl w:val="true"/>
        </w:rPr>
        <w:t>»</w:t>
      </w:r>
      <w:bookmarkEnd w:id="76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النَّوْفَلِیُّ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قَوْلُ لَا إِلَهَ إِلَّا اللَّهُ وَ لَا حَوْلَ وَ لَا قُوَّةَ إِلَّا بِاللَّهِ وَ خَیْرُ الدُّعَاءِ الِاسْتِغْفَارُ ثُمَّ تَلَا النَّبِیُّ صلی الله علیه و آله فَاعْلَمْ أَنَّهُ لا إِلهَ إِلَّا اللَّهُ </w:t>
      </w:r>
      <w:bookmarkStart w:id="770" w:name="pg13661_331059"/>
    </w:p>
    <w:p>
      <w:pPr>
        <w:pStyle w:val="BookText"/>
        <w:rPr/>
      </w:pPr>
      <w:bookmarkEnd w:id="770"/>
      <w:r>
        <w:rPr>
          <w:rFonts w:ascii="Amiri" w:hAnsi="Amiri" w:eastAsia="Amiri" w:cs="Amiri"/>
          <w:color w:val="111111"/>
          <w:sz w:val="28"/>
          <w:sz w:val="28"/>
          <w:szCs w:val="28"/>
          <w:rtl w:val="true"/>
          <w:lang w:bidi="ar-SA"/>
        </w:rPr>
        <w:t>وَ اسْتَغْفِرْ لِذَنْبِکَ‌</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دعا استغفار است؛ سپس پیامبر صلی الله علیه و آله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558108_3830689328"/>
      <w:bookmarkStart w:id="772" w:name="_Toc337"/>
      <w:bookmarkEnd w:id="771"/>
      <w:r>
        <w:rPr>
          <w:rtl w:val="true"/>
        </w:rPr>
        <w:t>«</w:t>
      </w:r>
      <w:r>
        <w:rPr/>
        <w:t>20</w:t>
      </w:r>
      <w:r>
        <w:rPr>
          <w:rtl w:val="true"/>
        </w:rPr>
        <w:t>»</w:t>
      </w:r>
      <w:bookmarkEnd w:id="772"/>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مُحَمَّدٍ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الِاسْتِغْفَارُ حِصْنَیْنِ حَصِینَیْنِ لَکُمْ مِنَ الْعَذَابِ فَمَضَی أَکْبَرُ الْحِصْنَیْنِ وَ بَقِیَ الِاسْتِغْفَارُ فَأَکْثِرُوا مِنْهُ فَإِنَّهُ مَمْحَاةٌ لِلذُّنُوبِ وَ إِنْ شِئْتُمْ فَاقْرَءُوا وَ ما کانَ اللَّهُ لِیُعَذِّبَهُمْ وَ أَنْتَ فِیهِمْ وَ ما کانَ اللَّهُ مُعَذِّبَهُمْ وَ هُمْ یَسْتَغْفِرُونَ‌</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استغفار کردن شما دو قلعه مستحکم شما برای گریز از عذاب بود؛ پس آن قلعه بزرگ‌تر درگذشت و استغفار باقی مانده است؛ پس زیاد استغفار کنید که موجب محو شدن گناهان است و اگر می‌خواهید، این آیه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558110_3830689328"/>
      <w:bookmarkStart w:id="774" w:name="_Toc338"/>
      <w:bookmarkEnd w:id="773"/>
      <w:r>
        <w:rPr>
          <w:rtl w:val="true"/>
        </w:rPr>
        <w:t>«</w:t>
      </w:r>
      <w:r>
        <w:rPr/>
        <w:t>21</w:t>
      </w:r>
      <w:r>
        <w:rPr>
          <w:rtl w:val="true"/>
        </w:rPr>
        <w:t>»</w:t>
      </w:r>
      <w:bookmarkEnd w:id="774"/>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الْمَکْفُوفِ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فِی کِتَابٍ لَهُ جُعِلْتُ فِدَاکَ مَا حَدُّ الِاسْتِغْفَارِ الَّذِی وُعِدَ عَلَیْهِ نُوحٌ وَ الِاسْتِغْفَارِ الَّذِی لَا یُعَذَّبُ قَائِلُهُ فَکَتَبَ صَلَوَاتُ اللَّهِ عَلَیْهِ الِاسْتِغْفَارُ أَلْفٌ‌</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مکفوف در نامه ای برای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استغفاری که نوح علیه السلام بر آن وعده داد و استغفاری که گوینده آن عذاب نمی‌شود چیست؟ حضرت صلوات الله علیه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استغفار کردن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1558112_3830689328"/>
      <w:bookmarkStart w:id="776" w:name="_Toc339"/>
      <w:bookmarkEnd w:id="775"/>
      <w:r>
        <w:rPr>
          <w:rtl w:val="true"/>
        </w:rPr>
        <w:t>«</w:t>
      </w:r>
      <w:r>
        <w:rPr/>
        <w:t>22</w:t>
      </w:r>
      <w:r>
        <w:rPr>
          <w:rtl w:val="true"/>
        </w:rPr>
        <w:t>»</w:t>
      </w:r>
      <w:bookmarkEnd w:id="77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لَا یَقُومُ مِنْ مَجْلِسٍ وَ إِنْ خَفَّ حَتَّی یَسْتَغْفِرَ اللَّهَ خَمْساً وَ عِشْرِینَ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کَمَنْ لَا ذَنْبَ لَهُ وَ الْمُقِیمُ وَ هُوَ یَسْتَغْفِرُ کَالْمُسْتَهْزِئِ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الْعَبْدُ ذَنْباً جُدِّدَ لَهُ 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فَیَدَعُ الِاسْتِغْفَارَ فَهُوَ الِاسْتِدْرَاجُ وَ کَانَ مِنْ أَیْمَانِهِ صلی الله علیه و آله لَا وَ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مِنَ الْمُؤْمِنِینَ ذَنْباً أُجِّلَ مِنْ غُدُوِّهِ إِلَی اللَّیْلِ فَإِنِ اسْتَغْفَرَ لَمْ یُکْتَبْ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لَیُذَکِّرُهُ اللَّهُ الذَّنْبَ بَعْدَ بِضْعٍ وَ عِشْرِینَ سَنَةً حَتَّی یَسْتَغْفِرَ اللَّهَ مِنْهُ فَیَغْفِرَ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خَیْرُ الْعِبَادَةِ قَالَ اللَّهُ الْعَزِیزُ الْجَبَّارُ فَاعْلَمْ أَنَّهُ لا إِلهَ إِلَّا اللَّهُ وَ اسْتَغْفِرْ لِذَنْبِکَ‌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مجلسی ـ ولو کوتاه بود ـ بر نمی‌خاست، تا این که بیست و پنج بار از خداوند طلب مغفرت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 توبه می‌کند، مانند کسی می‌ماند که گناهی نکرده و کسی که قصد ادامه گناه دارد ولی استغفار می‌کند، مانند کسی است که مسخره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گناهی مرتکب می‌شود که نقمت و گزندی برای او دوباره به وجود می‌آید، و استغفار را رها می‌کند، این از قبیل به تدریج گرفتار عذاب خدا شدن است و از ایمان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مؤمنین گناهی می‌کند، از صبح تا به شب مهلت داده می‌شود؛ پس اگر استغفار کند، این گناه بر او نوشته نمی‌شود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بیست و چند سال گناه مؤمن را به یاد او می‌آورد تا از خدا طلب مغفرت کند و در نتیجه خدا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بهترین عبادات است؛ خداوند عزیز جبار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558114_3830689328"/>
      <w:bookmarkStart w:id="778" w:name="_Toc340"/>
      <w:bookmarkEnd w:id="777"/>
      <w:r>
        <w:rPr>
          <w:rtl w:val="true"/>
        </w:rPr>
        <w:t>«</w:t>
      </w:r>
      <w:r>
        <w:rPr/>
        <w:t>23</w:t>
      </w:r>
      <w:r>
        <w:rPr>
          <w:rtl w:val="true"/>
        </w:rPr>
        <w:t>»</w:t>
      </w:r>
      <w:bookmarkEnd w:id="77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الِاسْتِغْفَارَ جَعَلَ اللَّهُ لَهُ مِنْ کُلِ </w:t>
      </w:r>
      <w:bookmarkStart w:id="779" w:name="pg13661_331060"/>
    </w:p>
    <w:p>
      <w:pPr>
        <w:pStyle w:val="BookText"/>
        <w:rPr/>
      </w:pPr>
      <w:bookmarkEnd w:id="779"/>
      <w:r>
        <w:rPr>
          <w:rFonts w:ascii="Amiri" w:hAnsi="Amiri" w:eastAsia="Amiri" w:cs="Amiri"/>
          <w:color w:val="111111"/>
          <w:sz w:val="28"/>
          <w:sz w:val="28"/>
          <w:szCs w:val="28"/>
          <w:rtl w:val="true"/>
          <w:lang w:bidi="ar-SA"/>
        </w:rPr>
        <w:t>هَمٍّ فَرَجاً وَ مِنْ کُلِّ ضِیقٍ مَخْرَجاً وَ یَرْزُقْهُ مِنْ حَیْثُ لا یَحْتَسِبُ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الْعِلْمِ لَا إِلَهَ إِلَّا اللَّهُ وَ أَفْضَلُ الدُّعَاءِ الِاسْتِغْفَارُ ثُمَّ تَلَا رَسُولُ اللَّهِ صلی الله علیه و آله فَاعْلَمْ أَنَّهُ لا إِلهَ إِلَّا اللَّهُ وَ اسْتَغْفِرْ لِذَنْبِکَ‌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أَصَرَّ مَنِ اسْتَغْفَرَ وَ إِنْ عَادَ فِی الْیَوْمِ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لَیُغَانُ‌</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عَلَی قَلْبِی حَتَّی أَسْتَغْفِرُ فِی الْیَوْمِ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فَفَاتَهُ فَلْیَسْتَغْفِرِ اللَّهَ لَهُ فَإِنَّهُ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کَفَّارَةُ الِاغْتِیَابِ أَنْ تَسْتَغْفِرَ لِمَنِ اغْتَبْتَهُ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مِنْ ذَنْبٍ وَ هُوَ یَعْمَلُهُ فَکَأَنَّمَا یَسْتَهْزِئُ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الْقَوْلِ لَا إِلَهَ إِلَّا اللَّهُ وَ خَیْرُ الْعِبَادَةِ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بِدَائِکُمْ مِنْ دَوَائِکُمْ قُلْنَا بَلَی یَا رَسُولَ اللَّهِ قَالَ دَاؤُکُمُ الذُّنُوبُ وَ دَوَاؤُکُمُ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إِلَی اللَّهِ فَإِنِّی أَتُوبُ فِی الْیَوْمِ مِائَةَ مَرَّةٍ</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استغفار کند، خدا از هر اندوهی برای او راه گشایشی قرار می‌دهد و از هر تنگنایی برای او راه خروجی قرار می‌دهد و او ررا از طریقی که خود نمی‌پندارد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فضیلت‌ترین دعاها، استغفار کردن است و سپس پیامبر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 اسْتَغْفِرْ لِذَنْبِک‏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بدان که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گناه خود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استغفار کند، بر گناه خود اصرار نمی‌ورزد، اگر چه در روز هفتاد مرتبه به سمت آن گناه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قلبم زنگار زده می‌شود، تا این که در روز صد مرتبه استغفار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ظلمی کرد و مظلوم از دست او رفت، باید برای او از خداوند طلب مغفرت کند که این کفاره ظلم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غیبت کردن، استغفار کردن برای آن کسی است که غیبت او را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گناهی استغفار می‌کند، در حالی که آن را مرتکب می‌شود، گویا پروردگار خویش را به تمسخر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درد و دوایتان با خبر نسازم؟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شما گناهانتان و دوای شما استغفار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کنید که من در روز صد مرتبه به سوی خدا بازگشت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558116_3830689328"/>
      <w:bookmarkStart w:id="781" w:name="_Toc341"/>
      <w:bookmarkEnd w:id="780"/>
      <w:r>
        <w:rPr>
          <w:rtl w:val="true"/>
        </w:rPr>
        <w:t>«</w:t>
      </w:r>
      <w:r>
        <w:rPr/>
        <w:t>24</w:t>
      </w:r>
      <w:r>
        <w:rPr>
          <w:rtl w:val="true"/>
        </w:rPr>
        <w:t>»</w:t>
      </w:r>
      <w:bookmarkEnd w:id="781"/>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أُجِّلَ فِیهَا سَبْعَ سَاعَاتٍ مِنَ النَّهَارِ فَإِنْ قَالَ أَسْتَغْفِرُ اللَّهَ الَّذِی لا إِلهَ إِلَّا هُوَ الْحَیُّ الْقَیُّومُ ثَلَاثَ مَرَّاتٍ لَمْ یُکْتَبْ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شود، هفت ساعت از روز به او مهلت داده می‌شود؛ پس اگر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معبودی جز او نیست و او زنده و قائم به ذات است طلب آمرزش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گناه بر او نوشته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558118_3830689328"/>
      <w:bookmarkStart w:id="783" w:name="_Toc342"/>
      <w:bookmarkEnd w:id="782"/>
      <w:r>
        <w:rPr>
          <w:rtl w:val="true"/>
        </w:rPr>
        <w:t>«</w:t>
      </w:r>
      <w:r>
        <w:rPr/>
        <w:t>25</w:t>
      </w:r>
      <w:r>
        <w:rPr>
          <w:rtl w:val="true"/>
        </w:rPr>
        <w:t>»</w:t>
      </w:r>
      <w:bookmarkEnd w:id="783"/>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یَحْیَی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الْمُفَتِّنَ التَّوَّابَ قَالَ وَ کَانَ رَسُولُ اللَّهِ صلی الله علیه و آله یَتُوبُ إِلَی اللَّهِ فِی کُلِّ یَوْمٍ سَبْعِینَ مَرَّةً مِنْ غَیْرِ ذَنْبٍ قُلْتُ یَقُولُ أَسْتَغْفِرُ اللَّهَ وَ أَتُوبُ إِلَیْهِ قَالَ کَانَ یَقُولُ أَتُوبُ إِلَی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شخص امتحان دیده توبه کار را دوست می‌دارد؛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بدون این که مرتکب گناهی شده باشد، روزانه هفتاد مرتبه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توبه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558120_3830689328"/>
      <w:bookmarkStart w:id="785" w:name="_Toc343"/>
      <w:bookmarkEnd w:id="784"/>
      <w:r>
        <w:rPr>
          <w:rtl w:val="true"/>
        </w:rPr>
        <w:t>«</w:t>
      </w:r>
      <w:r>
        <w:rPr/>
        <w:t>26</w:t>
      </w:r>
      <w:r>
        <w:rPr>
          <w:rtl w:val="true"/>
        </w:rPr>
        <w:t>»</w:t>
      </w:r>
      <w:bookmarkEnd w:id="785"/>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إِنِّی أَسْتَغْفِرُ اللَّهَ فِی کُلِّ یَوْمٍ خَمْسَةَ آلَافِ مَرَّةٍ ثُمَّ قَالَ لِی خَمْسَةُ آلَافٍ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پنج هزار بار از خدا طلب مغفرت می‌کنم؛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بار زیاد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1558122_3830689328"/>
      <w:bookmarkStart w:id="787" w:name="_Toc344"/>
      <w:bookmarkEnd w:id="786"/>
      <w:r>
        <w:rPr>
          <w:rtl w:val="true"/>
        </w:rPr>
        <w:t>«</w:t>
      </w:r>
      <w:r>
        <w:rPr/>
        <w:t>27</w:t>
      </w:r>
      <w:r>
        <w:rPr>
          <w:rtl w:val="true"/>
        </w:rPr>
        <w:t>»</w:t>
      </w:r>
      <w:bookmarkEnd w:id="78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حَمَّادُ بْنُ عِیسَی عَنْ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أَبِی عَبْدِ اللَّهِ علیه السلام قَالَ</w:t>
      </w:r>
      <w:r>
        <w:rPr>
          <w:rFonts w:eastAsia="Amiri" w:cs="Amiri" w:ascii="Amiri" w:hAnsi="Amiri"/>
          <w:color w:val="111111"/>
          <w:sz w:val="28"/>
          <w:szCs w:val="28"/>
          <w:rtl w:val="true"/>
          <w:lang w:bidi="ar-SA"/>
        </w:rPr>
        <w:t xml:space="preserve">: </w:t>
      </w:r>
      <w:bookmarkStart w:id="788" w:name="pg13661_331061"/>
    </w:p>
    <w:p>
      <w:pPr>
        <w:pStyle w:val="BookText"/>
        <w:rPr/>
      </w:pPr>
      <w:bookmarkEnd w:id="788"/>
      <w:r>
        <w:rPr>
          <w:rFonts w:ascii="Amiri" w:hAnsi="Amiri" w:eastAsia="Amiri" w:cs="Amiri"/>
          <w:color w:val="111111"/>
          <w:sz w:val="28"/>
          <w:sz w:val="28"/>
          <w:szCs w:val="28"/>
          <w:rtl w:val="true"/>
          <w:lang w:bidi="ar-SA"/>
        </w:rPr>
        <w:t>مَنْ قَالَ ثَلَاثاً سُبْحَانَ رَبِّیَ الْعَظِیمِ وَ بِحَمْدِهِ أَسْتَغْفِرُ اللَّهَ رَبِّی وَ أَتُوبُ إِلَیْهِ قَرَعَتِ الْعَرْشَ کَمَا تَقْرَعُ السِّلْسِلَةُ الطَّشْتَ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 أستغفر الله ربّی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خدا کوبیده می‌شود، همان گونه که زنجیر، طشت را می‌کوبد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558124_3830689328"/>
      <w:bookmarkStart w:id="790" w:name="_Toc345"/>
      <w:bookmarkEnd w:id="789"/>
      <w:r>
        <w:rPr>
          <w:rtl w:val="true"/>
        </w:rPr>
        <w:t>«</w:t>
      </w:r>
      <w:r>
        <w:rPr/>
        <w:t>28</w:t>
      </w:r>
      <w:r>
        <w:rPr>
          <w:rtl w:val="true"/>
        </w:rPr>
        <w:t>»</w:t>
      </w:r>
      <w:bookmarkEnd w:id="790"/>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بِالاسْتِغْفَارِ فَإِنَّهُ الْمَنْجَاةُ</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هُمُومُهُ فَلْیُکْثِرْ مِنَ الِاسْتِغْفَارِ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با استغفار کردن که آن، وسیله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اندوه هایش زیاد گشته باید زیاد استغفار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558126_3830689328"/>
      <w:bookmarkStart w:id="792" w:name="_Toc346"/>
      <w:bookmarkEnd w:id="791"/>
      <w:r>
        <w:rPr>
          <w:rtl w:val="true"/>
        </w:rPr>
        <w:t>«</w:t>
      </w:r>
      <w:r>
        <w:rPr/>
        <w:t>29</w:t>
      </w:r>
      <w:r>
        <w:rPr>
          <w:rtl w:val="true"/>
        </w:rPr>
        <w:t>»</w:t>
      </w:r>
      <w:bookmarkEnd w:id="792"/>
    </w:p>
    <w:p>
      <w:pPr>
        <w:pStyle w:val="BookText"/>
        <w:rPr/>
      </w:pPr>
      <w:r>
        <w:rPr>
          <w:rFonts w:ascii="Amiri" w:hAnsi="Amiri" w:eastAsia="Amiri" w:cs="Amiri"/>
          <w:color w:val="111111"/>
          <w:sz w:val="28"/>
          <w:sz w:val="28"/>
          <w:szCs w:val="28"/>
          <w:rtl w:val="true"/>
          <w:lang w:bidi="ar-SA"/>
        </w:rPr>
        <w:t>مَجَالِسُ الشَّیْخِ، عَنِ الْحُسَیْنِ بْنِ إِبْرَاهِیمَ عَنْ مُحَمَّدِ بْنِ وَهْبَانَ عَنْ مُحَمَّدِ بْنِ أَحْمَدَ بْنِ زَکَرِیَّا عَنِ الْحَسَنِ بْنِ عَلِیِّ بْنِ فَضَّالٍ عَنْ عَلِیِّ بْنِ عُقْبَةَ عَنْ رَجُلٍ عَنْ أَیُّوبَ بْنِ الْحُرِّ عَنْ مُعَاذِ بْنِ ثَابِتٍ الْفَرَّاءِ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فَیَذْکُرُهُ بَعْدَ عِشْرِینَ سَنَةً فَیَسْتَغْفِرُ مِنْهُ فَیُغْفَرُ لَهُ وَ إِنَّمَا ذَکَرَهُ لِیُغْفَرَ لَهُ وَ إِنَّ الْکَافِرَ لَیُذْنِبُ الذَّنْبَ فَیَنْسَاهُ مِنْ سَاعَتِهِ‌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گناهی می‌کند و آن را بعد از بیست و پنج سال به یاد می‌آورد و از آن استغفار می‌کند و آمرزیده می‌شود؛ و خداوند آن گناه را به یاد او می‌آورد تا او را ببخشد؛ و کافر گناهی می‌کند و همان ساعت آن را فراموش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558128_3830689328"/>
      <w:bookmarkStart w:id="794" w:name="_Toc347"/>
      <w:bookmarkEnd w:id="793"/>
      <w:r>
        <w:rPr>
          <w:rtl w:val="true"/>
        </w:rPr>
        <w:t>«</w:t>
      </w:r>
      <w:r>
        <w:rPr/>
        <w:t>30</w:t>
      </w:r>
      <w:r>
        <w:rPr>
          <w:rtl w:val="true"/>
        </w:rPr>
        <w:t>»</w:t>
      </w:r>
      <w:bookmarkEnd w:id="794"/>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أَلْسِنَتَکُمُ الِاسْتِغْفَارَ فَإِنَّ اللَّهَ تَعَالَی لَمْ یُعَلِّمْکُمُ الِاسْتِغْفَارَ إِلَّا وَ هُوَ یُرِیدُ أَنْ یَغْفِرَ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یَهْلِکُ وَ الْمَنْجَاةُ مَعَهُ قِیلَ وَ مَا هِیَ قَالَ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ذَرٍّ الْغِفَارِیِّ رَضِیَ اللَّهُ عَنْهُ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ابْنَ آدَمَ مَا دَعَوْتَنِی وَ رَجَوْتَنِی أَغْفِرُ لَکَ عَلَی مَا کَانَ فِیکَ وَ إِنْ أَتَیْتَنِی بِقَرَارِ الْأَرْضِ خَطِیئَةً أَتَیْتُکَ بِقَرَارِهَا مَغْفِرَةً مَا لَمْ تُشْرِکْ بِی وَ إِنْ أَخْطَأْتَ حَتَّی بَلَغَ خَطَایَاکَ عَنَانَ السَّمَاءِ ثُمَّ اسْتَغْفَرْتَنِی غَفَرْتُ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أَجْمَعِ الدُّعَاءِ الِاسْتِغْفَارَ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الثَّالِثِ علیه السلام أَسْأَلُهُ أَنْ </w:t>
      </w:r>
      <w:bookmarkStart w:id="795" w:name="pg13661_331062"/>
    </w:p>
    <w:p>
      <w:pPr>
        <w:pStyle w:val="BookText"/>
        <w:rPr/>
      </w:pPr>
      <w:bookmarkEnd w:id="795"/>
      <w:r>
        <w:rPr>
          <w:rFonts w:ascii="Amiri" w:hAnsi="Amiri" w:eastAsia="Amiri" w:cs="Amiri"/>
          <w:color w:val="111111"/>
          <w:sz w:val="28"/>
          <w:sz w:val="28"/>
          <w:szCs w:val="28"/>
          <w:rtl w:val="true"/>
          <w:lang w:bidi="ar-SA"/>
        </w:rPr>
        <w:t>یُعَلِّمَنِی دُعَاءً لِلشَّدَائِدِ وَ النَّوَازِلِ وَ الْمُهِمَّاتِ وَ أَنْ یَخُصَّنِی کَمَا خَصَّ آبَاؤُهُ مَوَالِیَهُمْ فَکَتَبَ إِلَیَّ الْزَمِ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عَلِّمْنِی دُعَاءً إِذَا أَنَا قُلْتُهُ کُنْتُ مَعَکُمْ فِی الدُّنْیَا وَ الْآخِرَةِ فَکَتَبَ أَکْثِرْ تِلَاوَةَ إِنَّا أَنْزَلْنَاهُ وَ أَرْطِبْ شَفَتَیْکَ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الِاسْتِغْفَارَ جَعَلَ اللَّهُ لَهُ مِنْ کُلِّ هَمٍّ فَرَجاً وَ مِنْ کُلِّ ضِیقٍ مَخْرَجاً وَ یَرْزُقْهُ مِنْ حَیْثُ لا یَحْتَسِبُ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زبان‌هایتان را به استغفار کردن عادت بدهید؛ زیرا خدای متعال استغفار را به شما نیاموخت، مگر برای این که می‌خواست شما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اموری است که هلاک می‌کند و نجات از آن نیز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غفاری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مرا می‌خوانی و به من امید داری، تو را به خاطر گناهانت می‌بخشم و اگر با گناهانت که به قدر زمین استوار باشد، به نزد من آیی، من نیز با مغفرتی به اندازه زمین استوار به نزد تو می‌آیم به شرطی که شرک نورزی و اگر گناه کنی به میزانی که گناهان تو به دامنه بلند آسمان باشد، سپس از من طلب مغفرت کنی، من تو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جامع‌ترین دعاها استغفار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ریّان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نوشتم و از ایشان خواستم که دعایی برای سختی‌ها و مصیبات و بلایا و مهمات به من بیاموزد و با من به همان شکل اختصاصی که پدرانش علیهم السلام با غلامان خود رفتار می‌کردند، رفتار فرماید؛ پس حضرت برایم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کردن ملتزم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اسماعیل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بیاموز که وقتی آن را گفتم، در دنیا و آخرت با شما باشم؛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سوره انا انزلناه بخوان و دو لب خود را با استغفار کردن مرطوب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استغفار کردن مقید باشد، خداوند برای او از هر اندوهی راه گشایش و از هر تنگنایی راه خروج قرار می‌دهد و او را از راهی که نمی‌پندارد، روزی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558130_3830689328"/>
      <w:bookmarkStart w:id="797" w:name="_Toc348"/>
      <w:bookmarkEnd w:id="796"/>
      <w:r>
        <w:rPr>
          <w:rtl w:val="true"/>
        </w:rPr>
        <w:t>«</w:t>
      </w:r>
      <w:r>
        <w:rPr/>
        <w:t>31</w:t>
      </w:r>
      <w:r>
        <w:rPr>
          <w:rtl w:val="true"/>
        </w:rPr>
        <w:t>»</w:t>
      </w:r>
      <w:bookmarkEnd w:id="79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یَقْنَطُ وَ مَعَهُ الِاسْتِغْفَارُ</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حَکَی عَنْهُ أَبُو جَعْفَرٍ مُحَمَّدُ بْنُ عَلِیٍّ الْبَاقِرُ علیه السلام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الْأَرْضِ أَمَانَانِ مِنْ عَذَابِ اللَّهِ سُبْحَانَهُ وَ قَدْ رُفِعَ أَحَدُهُمَا فَدُونَکُمُ الْآخَرَ فَتَمَسَّکُوا بِهِ أَمَّا الْأَمَانُ الَّذِی رُفِعَ فَهُوَ رَسُولُ اللَّهِ صلی الله علیه و آله وَ أَمَّا الْأَمَانُ الْبَاقِی فَالاسْتِغْفَارُ 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و هذا من محاسن الاستخراج و لطائف الاستنباط</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نومید است و استغفار را دارد تعجب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باقر علیه السلام از امیر المؤمنین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دو امان از عذاب خدای سبحان وجود داشت که یکی از آن دو برداشته شده؛ پس بر شما باد به التزام به دیگری؛ پس بدان متمسک شوید؛ اما آن امانی که برداشته شد، رسول خدا صلی الله علیه و آله است و اما آن امانی که باقی است، استغفار کردن است؛ خداوند ـ که از حیث گوینده بودن عزیز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 وَ ما کانَ اللَّهُ مُعَذِّبَهُمْ وَ هُمْ یَسْتَغْفِرُونَ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هستی، خداوند آنها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از استخراجات نیکو و از استنباطات لطیف آن حضرت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558132_3830689328"/>
      <w:bookmarkStart w:id="799" w:name="_Toc349"/>
      <w:bookmarkEnd w:id="798"/>
      <w:r>
        <w:rPr>
          <w:rtl w:val="true"/>
        </w:rPr>
        <w:t>«</w:t>
      </w:r>
      <w:r>
        <w:rPr/>
        <w:t>32</w:t>
      </w:r>
      <w:r>
        <w:rPr>
          <w:rtl w:val="true"/>
        </w:rPr>
        <w:t>»</w:t>
      </w:r>
      <w:bookmarkEnd w:id="799"/>
    </w:p>
    <w:p>
      <w:pPr>
        <w:pStyle w:val="BookText"/>
        <w:rPr/>
      </w:pPr>
      <w:r>
        <w:rPr>
          <w:rFonts w:ascii="Amiri" w:hAnsi="Amiri" w:eastAsia="Amiri" w:cs="Amiri"/>
          <w:color w:val="111111"/>
          <w:sz w:val="28"/>
          <w:sz w:val="28"/>
          <w:szCs w:val="28"/>
          <w:rtl w:val="true"/>
          <w:lang w:bidi="ar-SA"/>
        </w:rPr>
        <w:t>عُدَّةُ الدَّاعِی، رَوَی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الدُّعَاءِ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لِلْقُلُوبِ صَدَأً کَصَدَإِ النُّحَاسِ فَاجْلُوهَا بِالاسْتِغْفَارِ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الِاسْتِغْفَارَ جَعَلَ اللَّهُ لَهُ مِنْ کُلِّ هَمٍّ فَرَجاً وَ مِنْ کُلِّ ضِیقٍ مَخْرَجاً وَ یَرْزُقْهُ مِنْ حَیْثُ لا یَحْتَسِبُ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الْعَبْدُ الِاسْتِغْفَارَ رُفِعَتْ صَحِیفَتُهُ وَ هِیَ تَتَلَأْلَأُ</w:t>
      </w:r>
      <w:r>
        <w:rPr>
          <w:rFonts w:eastAsia="Amiri" w:cs="Amiri" w:ascii="Amiri" w:hAnsi="Amiri"/>
          <w:color w:val="111111"/>
          <w:sz w:val="28"/>
          <w:szCs w:val="28"/>
          <w:rtl w:val="true"/>
          <w:lang w:bidi="ar-SA"/>
        </w:rPr>
        <w:t xml:space="preserve">. </w:t>
      </w:r>
      <w:bookmarkStart w:id="800" w:name="pg13661_331063"/>
    </w:p>
    <w:p>
      <w:pPr>
        <w:pStyle w:val="BookText"/>
        <w:rPr/>
      </w:pPr>
      <w:bookmarkEnd w:id="800"/>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وَرَقَةِ شَجَرَةٍ تَحَرَّکُ فَتَتَنَاثَرُ وَ الْمُسْتَغْفِرُ مِنْ ذَنْبٍ وَ هُوَ یَفْعَلُهُ کَالْمُسْتَهْزِئِ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 قَوْلُ لَا إِلَهَ إِلَّا اللَّهُ خَیْرُ الْعِبَادَةِ قَالَ اللَّهُ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 اسْتَغْفِرْ لِذَنْبِکَ‌</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ـ علیه السّلام ـ روایت کرده است که رسول خدا ـ صلّی اللَّه علیه و آله و سلّم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قلب‌ها را زنگاری است چون زنگ مس که باید با استغفار، جلایش دهید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استغفارش را زیاد کند، خداوند متعال برایش از هر غمی، گشایشی و از هر تنگنایی، راه عبوری فراهم می‏کند و از راهی که گمان نمی‏برد، به او روزی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ـ علیه السّلام ـ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بنده، استغفارش را زیاد کند، نامه اعمالش به حالت نورانیّت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ـ علیه السّلام ـ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مانند این است که درختی حرکت داده شود و برگ‌هایش بریزد، اما کسی که گناه را انجام می‏دهد و در همان حال، استغفار می‏نماید، مانند کسی است که پروردگارش را به تمسخر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و کلام‏ لا إِلهَ إِلَّا اللَّهُ‏، بهترین عبادت است که خدای عزیز و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معبودی جز اللَّه نیست و برای گناه خود، طلب آمرزش نما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1558134_3830689328"/>
      <w:bookmarkStart w:id="802" w:name="_Toc350"/>
      <w:bookmarkEnd w:id="801"/>
      <w:r>
        <w:rPr>
          <w:rtl w:val="true"/>
        </w:rPr>
        <w:t>«</w:t>
      </w:r>
      <w:r>
        <w:rPr/>
        <w:t>33</w:t>
      </w:r>
      <w:r>
        <w:rPr>
          <w:rtl w:val="true"/>
        </w:rPr>
        <w:t>»</w:t>
      </w:r>
      <w:bookmarkEnd w:id="802"/>
    </w:p>
    <w:p>
      <w:pPr>
        <w:pStyle w:val="BookText"/>
        <w:rPr/>
      </w:pPr>
      <w:r>
        <w:rPr>
          <w:rFonts w:ascii="Amiri" w:hAnsi="Amiri" w:eastAsia="Amiri" w:cs="Amiri"/>
          <w:color w:val="111111"/>
          <w:sz w:val="28"/>
          <w:sz w:val="28"/>
          <w:szCs w:val="28"/>
          <w:rtl w:val="true"/>
          <w:lang w:bidi="ar-SA"/>
        </w:rPr>
        <w:t>فَلَاحُ السَّائِلِ، رُوِیَ عَنْ مَوْلَانَا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یَوْماً جَالِساً فِی حَشَدٍ مِنَ النَّاسِ مِنَ الْمُهَاجِرِینَ وَ الْأَنْصَارِ فَقَالَ رَجُلٌ مِنْهُمْ أَسْتَغْفِرُ اللَّهَ فَالْتَفَتَ إِلَیْهِ عَلِیٌّ علیه السلام کَالْمُغْضَبِ وَ قَالَ لَهُ یَا وَیْلَکَ أَ تَدْرِی مَا الِاسْتِغْفَارُ الِاسْتِغْفَارُ اسْمٌ وَاقِعٌ عَلَی سِتَّةِ أَقْسَامٍ الْأَوَّلُ النَّدَمُ عَلَی مَا مَضَی الثَّانِی الْعَزْمُ عَلَی تَرْکِ الْعَوْدِ إِلَیْهِ الثَّالِثُ أَنْ تَعْمِدَ إِلَی کُلِّ فَرِیضَةٍ ضَیَّعْتَهَا فَتُؤَدِّیَهَا الرَّابِعُ أَنْ تَخْرُجَ إِلَی النَّاسِ مِمَّا بَیْنَکَ وَ بَیْنَهُمْ حَتَّی تَلْقَی اللَّهَ أَمْلَسَ وَ لَیْسَ عَلَیْکَ تَبِعَةٌ الْخَامِسُ أَنْ تَعْمِدَ إِلَی اللَّحْمِ الَّذِی نَبَتَ عَلَی السُّحْتِ تُذْهِبُهُ بِالْأَحْزَانِ حَتَّی تَنْبُتَ لَحْمٌ غَیْرُهُ السَّادِسُ أَنْ تُذِیقَ الْجِسْمَ مَرَارَةَ الطَّاعَةِ کَمَا أَذَقْتَهُ حَلَاوَةَ الْمَعْصِیَةِ فَحِینَئِذٍ تَقُولُ أَسْتَغْفِرُ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 رُوِیَ عَنْ مَوْلَانَا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یَوْماً جَالِساً فِی حَشَدٍ مِنَ النَّاسِ مِنَ الْمُهَاجِرِینَ وَ الْأَنْصَارِ فَقَالَ رَجُلٌ مِنْهُمْ أَسْتَغْفِرُ اللَّهَ فَالْتَفَتَ إِلَیْهِ عَلِیٌّ علیه السلام کَالْمُغْضَبِ وَ قَالَ لَهُ یَا وَیْلَکَ أَ تَدْرِی مَا الِاسْتِغْفَارُ الِاسْتِغْفَارُ اسْمٌ وَاقِعٌ عَلَی سِتَّةِ أَقْسَامٍ الْأَوَّلُ النَّدَمُ عَلَی مَا مَضَی الثَّانِی الْعَزْمُ عَلَی تَرْکِ الْعَوْدِ إِلَیْهِ الثَّالِثُ أَنْ تَعْمِدَ إِلَی کُلِّ فَرِیضَةٍ ضَیَّعْتَهَا فَتُؤَدِّیَهَا الرَّابِعُ أَنْ تَخْرُجَ إِلَی النَّاسِ مِمَّا بَیْنَکَ وَ بَیْنَهُمْ حَتَّی تَلْقَی اللَّهَ أَمْلَسَ وَ لَیْسَ عَلَیْکَ تَبِعَةٌ الْخَامِسُ أَنْ تَعْمِدَ إِلَی اللَّحْمِ الَّذِی نَبَتَ عَلَی السُّحْتِ تُذْهِبُهُ بِالْأَحْزَانِ حَتَّی تَنْبُتَ لَحْمٌ غَیْرُهُ السَّادِسُ أَنْ تُذِیقَ الْجِسْمَ مَرَارَةَ الطَّاعَةِ کَمَا أَذَقْتَهُ حَلَاوَةَ الْمَعْصِیَةِ فَحِینَئِذٍ تَقُولُ أَسْتَغْفِرُ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558136_3830689328"/>
      <w:bookmarkStart w:id="804" w:name="_Toc351"/>
      <w:bookmarkEnd w:id="803"/>
      <w:r>
        <w:rPr>
          <w:rtl w:val="true"/>
        </w:rPr>
        <w:t>«</w:t>
      </w:r>
      <w:r>
        <w:rPr/>
        <w:t>34</w:t>
      </w:r>
      <w:r>
        <w:rPr>
          <w:rtl w:val="true"/>
        </w:rPr>
        <w:t>»</w:t>
      </w:r>
      <w:bookmarkEnd w:id="804"/>
    </w:p>
    <w:p>
      <w:pPr>
        <w:pStyle w:val="BookText"/>
        <w:rPr/>
      </w:pPr>
      <w:r>
        <w:rPr>
          <w:rFonts w:ascii="Amiri" w:hAnsi="Amiri" w:eastAsia="Amiri" w:cs="Amiri"/>
          <w:color w:val="111111"/>
          <w:sz w:val="28"/>
          <w:sz w:val="28"/>
          <w:szCs w:val="28"/>
          <w:rtl w:val="true"/>
          <w:lang w:bidi="ar-SA"/>
        </w:rPr>
        <w:t>الدُّرُّ الْمَنْثُورُ،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الَّذِی لا إِلهَ إِلَّا هُوَ الْحَیُّ الْقَیُّومُ وَ أَتُوبُ إِلَیْهِ ثَلَاثاً غُفِرَتْ ذُنُوبُهُ وَ إِنْ کَانَ فَرَّ مِنَ الزَّحْفِ</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الِاسْتِغْفَارَ خَمْسَ مَرَّاتٍ غُفِرَ لَهُ وَ إِنْ کَانَ عَلَیْهِ ذُنُوبٌ مِثْلُ زَبَدِ الْبَحْرِ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805" w:name="pg13661_331064"/>
    </w:p>
    <w:p>
      <w:pPr>
        <w:pStyle w:val="BookText"/>
        <w:rPr/>
      </w:pPr>
      <w:bookmarkEnd w:id="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أَسْتَغْفِرُ اللَّهَ الَّذِی لا إِلهَ إِلَّا هُوَ الْحَیُّ الْقَیُّومُ وَ أَتُوبُ إِلَیْهِ ثَلَاثاً غُفِرَتْ ذُنُوبُهُ وَ إِنْ کَانَ فَرَّ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الِاسْتِغْفَارَ خَمْسَ مَرَّاتٍ غُفِرَ لَهُ وَ إِنْ کَانَ عَلَیْهِ ذُنُوبٌ مِثْلُ زَبَدِ الْبَحْرِ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06" w:name="__RefHeading___Toc1558138_3830689328"/>
      <w:bookmarkStart w:id="807" w:name="_Toc352"/>
      <w:bookmarkEnd w:id="806"/>
      <w:r>
        <w:rPr>
          <w:rtl w:val="true"/>
        </w:rPr>
        <w:t>أبواب الدعاء</w:t>
      </w:r>
      <w:bookmarkEnd w:id="807"/>
    </w:p>
    <w:p>
      <w:pPr>
        <w:pStyle w:val="Heading3"/>
        <w:numPr>
          <w:ilvl w:val="2"/>
          <w:numId w:val="1"/>
        </w:numPr>
        <w:rPr/>
      </w:pPr>
      <w:bookmarkStart w:id="808" w:name="__RefHeading___Toc1558140_3830689328"/>
      <w:bookmarkStart w:id="809" w:name="_Toc353"/>
      <w:bookmarkEnd w:id="808"/>
      <w:r>
        <w:rPr>
          <w:rtl w:val="true"/>
        </w:rPr>
        <w:t>اشارة</w:t>
      </w:r>
      <w:bookmarkEnd w:id="809"/>
    </w:p>
    <w:p>
      <w:pPr>
        <w:pStyle w:val="BookText"/>
        <w:rPr/>
      </w:pPr>
      <w:r>
        <w:rPr>
          <w:rFonts w:ascii="IRNazanin" w:hAnsi="IRNazanin" w:eastAsia="IRNazanin"/>
          <w:color w:val="111111"/>
          <w:sz w:val="28"/>
          <w:sz w:val="28"/>
          <w:szCs w:val="28"/>
          <w:rtl w:val="true"/>
          <w:lang w:bidi="fa-IR"/>
        </w:rPr>
        <w:t>اعلم أنا قد أوردنا فی کتاب الطهارة و الصلاة و فی أبواب کتاب القرآن و فی کتاب النکاح و فی کتاب الآداب و السنن و فی کتاب الصیام و أعمال السنة و فی کتاب الحج و العمرة و فی کتاب العهد لله‌</w:t>
      </w:r>
      <w:r>
        <w:rPr>
          <w:rStyle w:val="FootnoteAnchor"/>
          <w:rtl w:val="true"/>
        </w:rPr>
        <w:footnoteReference w:id="1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مکتوب بغیر خطه فی الهامش استدراکا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غیرها من الکتب کثیرا من المطالب المتعلقة بأبواب الدعاء و لنذکر هنا أیضا شطرا صالحا من ذلک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ما در کتاب طهارت و صلات و در ابواب کتاب قرآن و در کتاب نکاح و در کتاب آداب و سنن و در کتاب روزه و اعمال سال و در کتاب حج و عمره و در کتاب عهد برای خدا و در کتب غیر از این‌ها، بسیاری از مطالب مربوط به ابواب دعا را آوردیم و در این جا نیز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10" w:name="__RefHeading___Toc1558142_3830689328"/>
      <w:bookmarkStart w:id="811" w:name="_Toc354"/>
      <w:bookmarkEnd w:id="810"/>
      <w:r>
        <w:rPr>
          <w:rtl w:val="true"/>
        </w:rPr>
        <w:t xml:space="preserve">باب </w:t>
      </w:r>
      <w:r>
        <w:rPr/>
        <w:t>16</w:t>
      </w:r>
      <w:r>
        <w:rPr>
          <w:rtl w:val="true"/>
        </w:rPr>
        <w:t xml:space="preserve"> </w:t>
      </w:r>
      <w:r>
        <w:rPr>
          <w:rtl w:val="true"/>
        </w:rPr>
        <w:t>فضله و الحث علیه</w:t>
      </w:r>
      <w:bookmarkEnd w:id="811"/>
    </w:p>
    <w:p>
      <w:pPr>
        <w:pStyle w:val="Heading4"/>
        <w:numPr>
          <w:ilvl w:val="3"/>
          <w:numId w:val="1"/>
        </w:numPr>
        <w:rPr/>
      </w:pPr>
      <w:bookmarkStart w:id="812" w:name="__RefHeading___Toc1558144_3830689328"/>
      <w:bookmarkStart w:id="813" w:name="_Toc355"/>
      <w:bookmarkEnd w:id="812"/>
      <w:r>
        <w:rPr>
          <w:rtl w:val="true"/>
        </w:rPr>
        <w:t>الآیات</w:t>
      </w:r>
      <w:bookmarkEnd w:id="81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فَلْیَسْتَجِیبُوا لِی وَ لْیُؤْمِنُوا بِی لَعَلَّهُمْ یَرْشُدُونَ‌</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 وَ لَقَدْ أَرْسَلْنا إِلی أُمَمٍ مِنْ قَبْلِکَ فَأَخَذْناهُمْ بِالْبَأْساءِ وَ الضَّرَّاءِ لَعَلَّهُمْ یَتَضَرَّعُونَ فَلَوْ لا إِذْ جاءَهُمْ بَأْسُنا تَضَرَّعُوا وَ لکِنْ قَسَتْ قُلُوبُهُمْ وَ زَیَّنَ لَهُمُ الشَّیْطانُ ما کانُوا یَعْمَلُونَ‌</w:t>
      </w:r>
      <w:r>
        <w:rPr>
          <w:rStyle w:val="FootnoteAnchor"/>
          <w:rtl w:val="true"/>
        </w:rPr>
        <w:footnoteReference w:id="149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قُلْ مَنْ یُنَجِّیکُمْ مِنْ ظُلُماتِ الْبَرِّ وَ الْبَحْرِ تَدْعُونَهُ تَضَرُّعاً وَ خُفْیَةً لَئِنْ أَنْجانا مِنْ هذِهِ لَنَکُونَنَّ مِنَ الشَّاکِرِینَ قُلِ اللَّهُ یُنَجِّیکُمْ مِنْها وَ مِنْ کُلِّ کَرْبٍ </w:t>
      </w:r>
    </w:p>
    <w:p>
      <w:pPr>
        <w:pStyle w:val="BookText"/>
        <w:rPr/>
      </w:pPr>
      <w:r>
        <w:rPr>
          <w:rFonts w:ascii="Amiri" w:hAnsi="Amiri" w:eastAsia="Amiri" w:cs="Amiri"/>
          <w:color w:val="111111"/>
          <w:sz w:val="28"/>
          <w:sz w:val="28"/>
          <w:szCs w:val="28"/>
          <w:rtl w:val="true"/>
          <w:lang w:bidi="ar-SA"/>
        </w:rPr>
        <w:t>ثُمَّ أَنْتُمْ تُشْرِکُونَ‌</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خَوْفاً وَ طَمَعاً إِنَّ رَحْمَتَ اللَّهِ قَرِیبٌ مِنَ الْمُحْسِنِینَ‌</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أُجِیبَتْ دَعْوَتُکُما فَاسْتَقِیما وَ لا تَتَّبِعانِّ سَبِیلَ الَّذِینَ لا یَعْلَمُونَ‌</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قَرِیبٌ مُجِیبٌ‌</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و قال حاکیا عن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رَبِّی لَسَمِیعُ الدُّعاءِ</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إِذْ نادی مِنْ قَبْلُ فَاسْتَجَبْنا لَهُ فَنَجَّیْناهُ وَ أَهْلَهُ مِنَ الْکَرْبِ الْعَظِیمِ‌</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یَدْعُونَنا رَغَباً وَ رَهَباً وَ کانُوا لَنا خاشِعِینَ‌</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 لا دُعاؤُکُمْ‌</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یَدْعُونَ رَبَّهُمْ خَوْفاً وَ طَمَعاً</w:t>
      </w:r>
      <w:r>
        <w:rPr>
          <w:rStyle w:val="FootnoteAnchor"/>
          <w:rtl w:val="true"/>
        </w:rPr>
        <w:footnoteReference w:id="15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مُخْلِصِینَ لَهُ الدِّینَ‌</w:t>
      </w:r>
      <w:r>
        <w:rPr>
          <w:rStyle w:val="FootnoteAnchor"/>
          <w:rtl w:val="true"/>
        </w:rPr>
        <w:footnoteReference w:id="1512"/>
      </w:r>
      <w:bookmarkStart w:id="814" w:name="pg13661_331066"/>
    </w:p>
    <w:p>
      <w:pPr>
        <w:pStyle w:val="BookText"/>
        <w:rPr/>
      </w:pPr>
      <w:bookmarkEnd w:id="814"/>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مُخْلِصِینَ لَهُ الدِّینَ‌</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یَسْتَجِیبُ الَّذِینَ آمَنُوا وَ عَمِلُوا الصَّالِحاتِ وَ یَزِیدُهُمْ مِنْ فَضْلِهِ‌</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 إِنَّهُ هُوَ الْبَرُّ الرَّحِیمُ‌</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یَسْئَلُهُ مَنْ فِی السَّماواتِ وَ الْأَرْضِ کُلَّ یَوْمٍ هُوَ فِی شَأْنٍ‌</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إِذا سَأَلَکَ عِبادِی عَنِّی فَإِنِّی قَرِیبٌ أُجِیبُ دَعْوَةَ الدَّاعِ إِذا دَعانِ فَلْیَسْتَجِیبُوا لِی وَ لْیُؤْمِنُوا بِی لَعَلَّهُمْ یَرْشُدُونَ‏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بندگان من، از تو در 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دعاکننده را ـ به هنگامی که مرا بخواند ـ اجابت می‏کنم،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فرمان مرا گردن نهند و به من ایمان آورند، باشد که راه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 جاءَهُمْ بَأْسُنا تَضَرَّعُوا وَ لکِنْ قَسَتْ قُلُوبُهُمْ وَ زَیَّنَ لَهُمُ الشَّیْطانُ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اگر عذاب خدا شما را دررسد یا رستاخیز شما را دریابد، اگر راستگویید، کسی غیر از خدا را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او را می‏خوانید، و اگر او بخواهد رنج و بلا را از شما دور می‏گرداند، و آنچه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می‏گردانید فراموش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ما به سوی امّت‌هایی که پیش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آنان را به تنگی معیشت و بیماری دچار ساختیم، تا به زاری و خاکساری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هنگامی که عذاب ما به آنان رسید تضرّع نکردند؟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سخت شده، و شیطان آنچه را انجام می‏دادند برایشان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یُنَجِّیکُمْ مِنْها وَ مِنْ کُلِّ کَرْبٍ‏ثُمَّ أَنْتُمْ تُشْرِکُونَ‏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تاریکی‌های خشکی و دریا می‏رهاند؟ در حالی که او را به زاری و در نهان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البته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خداست که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اندوهی می‏رهاند، باز شما شرک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ادْعُوهُ خَوْفاً وَ طَمَعاً إِنَّ رَحْمَتَ اللَّهِ قَرِیبٌ مِنَ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بیم و امید او را بخوانید که رحمت خدا به نیکوکاران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قالَ قَدْ أُجِیبَتْ دَعْوَتُکُما فَاسْتَقِیما وَ لا تَتَّبِعانِّ سَبِیلَ الَّذِینَ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هر دوی شما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ایستادگی کنید و راه کسانی را که نمی‏دانند پیروی مکنید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 رَبِّی قَرِیبٌ مُجِیبٌ‏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آتاکُمْ مِنْ کُلِّ ما سَأَلْتُمُوهُ‏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از او خواستید به شما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لَسَمِیعُ الدُّعاءِ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پروردگار من شنونده دعاست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نُوحاً إِذْ نادی‏ مِنْ قَبْلُ فَاسْتَجَبْنا لَهُ فَنَجَّیْناهُ وَ أَهْلَهُ مِنَ الْکَرْبِ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پس ما او را اجابت کردیم، و وی را با خانواده‏اش از بلای بزرگ رهانیدیم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أَیُّوبَ إِذْ نادی‏ رَبَّهُ أَنِّی مَسَّنِیَ الضُّرُّ وَ أَنْتَ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آسیب رسیده است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نمودیم و آسیب وارده بر او را برطرف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یَدْعُونَنا رَغَباً وَ رَهَباً وَ کانُوا لَنا خاشِعِینَ‏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روی رغبت و بیم می‏خواندند و در برابر ما فروتن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قُلْ ما یَعْبَؤُا بِکُمْ رَبِّی لَوْ لا دُعاؤُکُمْ‏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ـ چون وی را بخواند ـ 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یَدْعُونَ رَبَّهُمْ خَوْفاً وَ طَمَعاً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را از روی بیم و طمع می‏خوانند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فَادْعُوا اللَّهَ مُخْلِصِینَ لَهُ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پاکدلانه فراخوانید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فَادْعُوهُ مُخْلِصِینَ لَهُ الدِّینَ‏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را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بی‏آلایش گردانیده‏اید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یَسْتَجِیبُ الَّذِینَ آمَنُوا وَ عَمِلُوا الصَّالِحاتِ وَ یَزِیدُهُمْ مِنْ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ایمان آورده و کارهای شایسته انجام داده‏اند اجابت می‏کند و از فضل خویش به آنان زیاده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إِنَّا کُنَّا مِنْ قَبْلُ نَدْعُوهُ إِنَّهُ هُوَ الْبَرُّ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دیرباز او را می‏خواندیم، که او همان نیکوکار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یَسْئَلُهُ مَنْ فِی السَّماواتِ وَ الْأَرْضِ کُلَّ یَوْمٍ هُوَ فِی شَأْنٍ‏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815" w:name="__RefHeading___Toc1558146_3830689328"/>
      <w:bookmarkStart w:id="816" w:name="_Toc356"/>
      <w:bookmarkEnd w:id="815"/>
      <w:r>
        <w:rPr>
          <w:rtl w:val="true"/>
        </w:rPr>
        <w:t>الأخبار</w:t>
      </w:r>
      <w:bookmarkEnd w:id="816"/>
    </w:p>
    <w:p>
      <w:pPr>
        <w:pStyle w:val="Heading5"/>
        <w:numPr>
          <w:ilvl w:val="4"/>
          <w:numId w:val="1"/>
        </w:numPr>
        <w:rPr/>
      </w:pPr>
      <w:bookmarkStart w:id="817" w:name="__RefHeading___Toc1558148_3830689328"/>
      <w:bookmarkStart w:id="818" w:name="_Toc357"/>
      <w:bookmarkEnd w:id="817"/>
      <w:r>
        <w:rPr>
          <w:rtl w:val="true"/>
        </w:rPr>
        <w:t>«</w:t>
      </w:r>
      <w:r>
        <w:rPr/>
        <w:t>1</w:t>
      </w:r>
      <w:r>
        <w:rPr>
          <w:rtl w:val="true"/>
        </w:rPr>
        <w:t>»</w:t>
      </w:r>
      <w:bookmarkEnd w:id="8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صَلَوَاتُ اللَّهِ عَلَیْهِمْ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عِمَادُ الدِّینِ وَ نُورُ السَّمَاوَاتِ وَ الْأَرْضِ‌</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فَعَلَیْکُمْ بِالدُّعَاءِ وَ أَخْلِصُوا النِّیَّةَ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اخبارالرضا علیه‌السلام،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صحیفة‌الرضا علیه‌السلام مانند آن آمده و در آخرش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دعا و نیت‌هایتان را خالص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صحیفة‌الرضا علیه‌السلام، ص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558150_3830689328"/>
      <w:bookmarkStart w:id="820" w:name="_Toc358"/>
      <w:bookmarkEnd w:id="819"/>
      <w:r>
        <w:rPr>
          <w:rtl w:val="true"/>
        </w:rPr>
        <w:t>«</w:t>
      </w:r>
      <w:r>
        <w:rPr/>
        <w:t>2</w:t>
      </w:r>
      <w:r>
        <w:rPr>
          <w:rtl w:val="true"/>
        </w:rPr>
        <w:t>»</w:t>
      </w:r>
      <w:bookmarkEnd w:id="8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الْقَضَاءَ وَ إِنَّ الْمُؤْمِنَ لَیُذْنِبُ فَیُحْرَمُ بِذَنْبِهِ الرِّزْقَ‌</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المفید عن ابن قولویه عن أبیه عن سعد عن ابن عیسی عن ابن سعد عن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گناه می‌کند و به خاطر آن از رزق محروم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قرب‌الأسناد، ص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امالی طوسی نیز مانند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558152_3830689328"/>
      <w:bookmarkStart w:id="822" w:name="_Toc359"/>
      <w:bookmarkEnd w:id="821"/>
      <w:r>
        <w:rPr>
          <w:rtl w:val="true"/>
        </w:rPr>
        <w:t>«</w:t>
      </w:r>
      <w:r>
        <w:rPr/>
        <w:t>3</w:t>
      </w:r>
      <w:r>
        <w:rPr>
          <w:rtl w:val="true"/>
        </w:rPr>
        <w:t>»</w:t>
      </w:r>
      <w:bookmarkEnd w:id="8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مَرْضَاکُمْ بِالصَّدَقَةِ وَ ادْفَعُوا أَبْوَابَ الْبَلَاءِ بِالدُّعَاءِ وَ حَصِّنُوا أَمْوَالَکُمْ بِالزَّکَاةِ فَإِنَّهُ مَا یُصَادُ مَا تَصِیدُ مِنَ الطَّیْرِ إِلَّا بِتَضْیِیعِهِمُ التَّسْبِیحَ‌</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پدرشان روایت می‌کنند که 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خود را با صدقه درمان کنید، و درهای بلا را با صدقه دفع کنید، و اموالتان را با زکات حفظ کنید که پرندگان به خاطر ضایع کردن تسبیح الهی صید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قرب‌الأسناد، ص </w:t>
      </w:r>
      <w:r>
        <w:rPr>
          <w:rFonts w:eastAsia="IRNazanin" w:cs="IRNazanin"/>
          <w:color w:val="111111"/>
          <w:sz w:val="28"/>
          <w:szCs w:val="28"/>
          <w:lang w:bidi="fa-IR"/>
        </w:rPr>
        <w:t>74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558154_3830689328"/>
      <w:bookmarkStart w:id="824" w:name="_Toc360"/>
      <w:bookmarkEnd w:id="823"/>
      <w:r>
        <w:rPr>
          <w:rtl w:val="true"/>
        </w:rPr>
        <w:t>«</w:t>
      </w:r>
      <w:r>
        <w:rPr/>
        <w:t>4</w:t>
      </w:r>
      <w:r>
        <w:rPr>
          <w:rtl w:val="true"/>
        </w:rPr>
        <w:t>»</w:t>
      </w:r>
      <w:bookmarkEnd w:id="82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الرِّزْقَ لَیَنْزِلُ مِنَ </w:t>
      </w:r>
      <w:bookmarkStart w:id="825" w:name="pg13661_331067"/>
    </w:p>
    <w:p>
      <w:pPr>
        <w:pStyle w:val="BookText"/>
        <w:rPr/>
      </w:pPr>
      <w:bookmarkEnd w:id="825"/>
      <w:r>
        <w:rPr>
          <w:rFonts w:ascii="Amiri" w:hAnsi="Amiri" w:eastAsia="Amiri" w:cs="Amiri"/>
          <w:color w:val="111111"/>
          <w:sz w:val="28"/>
          <w:sz w:val="28"/>
          <w:szCs w:val="28"/>
          <w:rtl w:val="true"/>
          <w:lang w:bidi="ar-SA"/>
        </w:rPr>
        <w:t>السَّمَاءِ إِلَی الْأَرْضِ عَلَی عَدَدِ قَطْرِ الْمَطَرِ إِلَی کُلِّ نَفْسٍ بِمَا قَدَّرَ لَهَا وَ لَکِنْ لِلَّهِ فُضُولٌ فَ سْئَلُوا اللَّهَ مِنْ فَضْلِهِ‌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از آسمان به اندازه قطرات باران، بر هر کسی به اندازه‌ای که مقدّر کرده، فرود می‌آید و لیکن خداوند اضافاتی هم دارد پس از فضل خدا درخواست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558156_3830689328"/>
      <w:bookmarkStart w:id="827" w:name="_Toc361"/>
      <w:bookmarkEnd w:id="826"/>
      <w:r>
        <w:rPr>
          <w:rtl w:val="true"/>
        </w:rPr>
        <w:t>«</w:t>
      </w:r>
      <w:r>
        <w:rPr/>
        <w:t>5</w:t>
      </w:r>
      <w:r>
        <w:rPr>
          <w:rtl w:val="true"/>
        </w:rPr>
        <w:t>»</w:t>
      </w:r>
      <w:bookmarkEnd w:id="82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عَنْکُمْ بِالدُّعَاءِ قَبْلَ وُرُودِ الْبَلَاءِ فَوَ الَّذِی فَلَقَ الْحَبَّةَ وَ بَرَأَ النَّسَمَةَ لَلْبَلَاءُ أَسْرَعُ إِلَی الْمُؤْمِنِ مِنِ انْحِدَارِ السَّیْلِ مِنْ أَعْلَی التَّلْعَةِ إِلَی أَسْفَلِهَا وَ مِنْ رَکْضِ الْبَرَاذِینِ‌</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نِعْمَةٌ وَ لَا نَضَارَةُ عَیْشٍ إِلَّا بِذُنُوبٍ اجْتَرَحُوا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لَیْسَ بِظَلَّامٍ لِلْعَبِیدِ وَ لَوْ أَنَّهُمُ اسْتَقْبَلُوا ذَلِکَ بِالدُّعَاءِ وَ الْإِنَابَةِ لَمْ تَنْزِلْ وَ لَوْ أَنَّهُمْ إِذَا نَزَلَتْ بِهِمُ النِّقَمُ وَ زَالَتْ عَنْهُمُ النِّعَمُ فَزِعُوا إِلَی اللَّهِ بِصِدْقٍ مِنْ نِیَّاتِهِمْ وَ لَمْ یَهِنُوا</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وَ لَمْ یُسْرِفُوا لَأَصْلَحَ اللَّهُ لَهُمْ کُلَّ فَاسِدٍ وَ لَرَدَّ عَلَیْهِمْ کُلَّ صَالِحٍ‌</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یَرُدُّ الْقَضَاءَ الْمُبْرَمَ فَاتَّخِذُوهُ عُدَّةً</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پیش از آنکه وارد شوند با دعا دفع کنید قسم به کسی که دانه را شکافت و خلایق را آفرید، بلا سریعتر از جاری شدن سیل از بالای تپه به پایینش و از دویدن اسب، به مؤمن 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و شادابی زندگی از بین نمی‌رود مگر به خاطر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بندگان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بندگان پیش از آن، دعا و انابه کنند بلایی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زمانی ‌که نقمت الهی بر آنان فرود آمد و نعمت‌ها از دستشان زایل شد، با صدق نیت به سوی خدا بازگردند و سستی و اسراف نکنند خدای متعال تمام مفاسد را اصلاح می‌کند و همه نیکی‌ها را نازل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قطعی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عنوان پشتبان خود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558158_3830689328"/>
      <w:bookmarkStart w:id="829" w:name="_Toc362"/>
      <w:bookmarkEnd w:id="828"/>
      <w:r>
        <w:rPr>
          <w:rtl w:val="true"/>
        </w:rPr>
        <w:t>«</w:t>
      </w:r>
      <w:r>
        <w:rPr/>
        <w:t>6</w:t>
      </w:r>
      <w:r>
        <w:rPr>
          <w:rtl w:val="true"/>
        </w:rPr>
        <w:t>»</w:t>
      </w:r>
      <w:bookmarkEnd w:id="8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الْحَسَنِ بْنِ حَمْزَةَ الْعَلَوِیِّ عَنْ أَحْمَدَ بْنِ عَبْدِ اللَّهِ عَنْ جَدِّهِ أَحْمَدَ بْنِ أَبِی عَبْدِ اللَّهِ الْبَرْقِیِّ عَنِ ابْنِ فَضَّالٍ عَنِ الْحَسَنِ بْنِ الْجَهْمِ عَنْ أَبِی الْیَقْظَانِ عَنْ عُبَیْدِ اللَّهِ بْنِ الْوَلِیدِ الْوَصَّافِیِّ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یَضُرُّ مَعَهُنَّ شَیْ‌ءٌ الدُّعَاءُ عِنْدَ الْکُرُبَاتِ وَ الِاسْتِغْفَارُ عِنْدَ الذَّنْبِ وَ الشُّکْرُ عِنْدَ النِّعْمَةِ</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آنها چیزی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زمان غصه‌ها، استغفار در نزد گناه و شکر در نزد نعمت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1558160_3830689328"/>
      <w:bookmarkStart w:id="831" w:name="_Toc363"/>
      <w:bookmarkEnd w:id="830"/>
      <w:r>
        <w:rPr>
          <w:rtl w:val="true"/>
        </w:rPr>
        <w:t>«</w:t>
      </w:r>
      <w:r>
        <w:rPr/>
        <w:t>7</w:t>
      </w:r>
      <w:r>
        <w:rPr>
          <w:rtl w:val="true"/>
        </w:rPr>
        <w:t>»</w:t>
      </w:r>
      <w:bookmarkEnd w:id="83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ابْنُ الْمُتَوَکِّلِ عَنِ السَّعْدَآبَادِیِّ عَنِ الْبَرْقِیِّ عَنْ أَبِیهِ عَنْ صَفْوَانَ بْنِ یَحْیَی عَنْ مُحَمَّدِ بْنِ أَبِی الْهَزْهَازِ عَنْ عَلِیِّ بْنِ السَّرِیِّ قَالَ سَمِعْتُ أَبَا عَبْدِ اللَّهِ </w:t>
      </w:r>
      <w:bookmarkStart w:id="832" w:name="pg13661_331068"/>
    </w:p>
    <w:p>
      <w:pPr>
        <w:pStyle w:val="BookText"/>
        <w:rPr/>
      </w:pPr>
      <w:bookmarkEnd w:id="832"/>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أَرْزَاقَ الْمُؤْمِنِینَ مِنْ حَیْثُ لَمْ یَحْتَسِبُوا وَ ذَلِکَ أَنَّ الْعَبْدَ إِذَا لَمْ یَعْرِفْ وَجْهَ رِزْقِهِ کَثُرَ دُعَاؤُهُ‌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روزی‌های مؤمنین را در جایی‌که گمان نمی‌کنند قرار داده است و این از آن رو است که بنده وقتی نداند روزی‌اش از کجاست، بیشتر دعا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109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558162_3830689328"/>
      <w:bookmarkStart w:id="834" w:name="_Toc364"/>
      <w:bookmarkEnd w:id="833"/>
      <w:r>
        <w:rPr>
          <w:rtl w:val="true"/>
        </w:rPr>
        <w:t>«</w:t>
      </w:r>
      <w:r>
        <w:rPr/>
        <w:t>8</w:t>
      </w:r>
      <w:r>
        <w:rPr>
          <w:rtl w:val="true"/>
        </w:rPr>
        <w:t>»</w:t>
      </w:r>
      <w:bookmarkEnd w:id="834"/>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1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مع،</w:t>
      </w:r>
      <w:r>
        <w:rPr>
          <w:rStyle w:val="FootnoteAnchor"/>
          <w:rtl w:val="true"/>
        </w:rPr>
        <w:footnoteReference w:id="1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أَیُّ الْکَلَامِ أَفْضَلُ عِنْدَ اللَّهِ عَزَّ وَ جَلَّ قَالَ کَثْرَةُ ذِکْرِهِ وَ التَّضَرُّعُ إِلَیْهِ وَ دُعَاؤُهُ‌</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کلام در نزد خدای عزوجل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یاد خدا و تضرع به درگاهش و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558164_3830689328"/>
      <w:bookmarkStart w:id="836" w:name="_Toc365"/>
      <w:bookmarkEnd w:id="835"/>
      <w:r>
        <w:rPr>
          <w:rtl w:val="true"/>
        </w:rPr>
        <w:t>«</w:t>
      </w:r>
      <w:r>
        <w:rPr/>
        <w:t>9</w:t>
      </w:r>
      <w:r>
        <w:rPr>
          <w:rtl w:val="true"/>
        </w:rPr>
        <w:t>»</w:t>
      </w:r>
      <w:bookmarkEnd w:id="83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لَأَوَّاهٌ حَلِیمٌ‌</w:t>
      </w:r>
      <w:r>
        <w:rPr>
          <w:rStyle w:val="FootnoteAnchor"/>
          <w:rtl w:val="true"/>
        </w:rPr>
        <w:footnoteReference w:id="1533"/>
      </w:r>
      <w:r>
        <w:rPr>
          <w:rFonts w:ascii="Amiri" w:hAnsi="Amiri" w:eastAsia="Amiri" w:cs="Amiri"/>
          <w:color w:val="111111"/>
          <w:sz w:val="28"/>
          <w:sz w:val="28"/>
          <w:szCs w:val="28"/>
          <w:rtl w:val="true"/>
          <w:lang w:bidi="ar-SA"/>
        </w:rPr>
        <w:t>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الْمُتَضَرِّعُ إِلَی اللَّهِ فِی صَلَاتِهِ وَ إِذَا خَلَا فِی قَفْرَةٍ مِنَ الْأَرْضِ وَ فِی الْخَلَوَاتِ‌</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ابراهیم ، دلسوزی بردبار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نمازش به درگاه الهی تضرع می‌کند، همچنین زمانی‌ که در بیابانی قرار گیرد یا در خلوتی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ص </w:t>
      </w:r>
      <w:r>
        <w:rPr>
          <w:rFonts w:eastAsia="IRNazanin" w:cs="IRNazanin"/>
          <w:color w:val="111111"/>
          <w:sz w:val="28"/>
          <w:szCs w:val="28"/>
          <w:lang w:bidi="fa-IR"/>
        </w:rPr>
        <w:t>282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558166_3830689328"/>
      <w:bookmarkStart w:id="838" w:name="_Toc366"/>
      <w:bookmarkEnd w:id="837"/>
      <w:r>
        <w:rPr>
          <w:rtl w:val="true"/>
        </w:rPr>
        <w:t>«</w:t>
      </w:r>
      <w:r>
        <w:rPr/>
        <w:t>10</w:t>
      </w:r>
      <w:r>
        <w:rPr>
          <w:rtl w:val="true"/>
        </w:rPr>
        <w:t>»</w:t>
      </w:r>
      <w:bookmarkEnd w:id="83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زِیَادٍ عَنِ الصَّادِقِ عَنْ أَبِیهِ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أَعْطَی اللَّهُ بِهِ أُمَّتِی وَ فَضَّلَهُمْ بِهِ عَلَی سَائِرِ الْأُمَمِ أَعْطَاهُمْ ثَلَاثَ خِصَالٍ لَمْ یُعْطَهَا إِلَّا نَبِیٌّ وَ ذَلِکَ أَنَّ اللَّهَ تَبَارَکَ وَ تَعَالَی کَانَ إِذَا بَعَثَ نَبِیّاً قَالَ لَهُ اجْتَهِدْ فِی دِینِکَ وَ لَا حَرَجَ عَلَیْکَ وَ إِنَّ اللَّهَ تَبَارَکَ وَ تَعَالَی أَعْطَی ذَلِکَ أُمَّتِی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w:t>
      </w:r>
      <w:r>
        <w:rPr>
          <w:rStyle w:val="FootnoteAnchor"/>
          <w:rtl w:val="true"/>
        </w:rPr>
        <w:footnoteReference w:id="1535"/>
      </w:r>
      <w:r>
        <w:rPr>
          <w:rFonts w:ascii="Amiri" w:hAnsi="Amiri" w:eastAsia="Amiri" w:cs="Amiri"/>
          <w:color w:val="111111"/>
          <w:sz w:val="28"/>
          <w:sz w:val="28"/>
          <w:szCs w:val="28"/>
          <w:rtl w:val="true"/>
          <w:lang w:bidi="ar-SA"/>
        </w:rPr>
        <w:t>یَقُولُ مِنْ ضِیقٍ وَ کَانَ إِذَا بَعَثَ نَبِیّاً قَالَ لَهُ إِذَا أَحْزَنَکَ أَمْرٌ تَکْرَهُهُ فَادْعُنِی أَسْتَجِبْ لَکَ وَ إِنَّ اللَّهَ أَعْطَی أُمَّتِی ذَلِکَ حَیْثُ یَقُولُ ادْعُونِی أَسْتَجِبْ لَکُمْ‌</w:t>
      </w:r>
      <w:r>
        <w:rPr>
          <w:rStyle w:val="FootnoteAnchor"/>
          <w:rtl w:val="true"/>
        </w:rPr>
        <w:footnoteReference w:id="1536"/>
      </w:r>
      <w:r>
        <w:rPr>
          <w:rFonts w:ascii="Amiri" w:hAnsi="Amiri" w:eastAsia="Amiri" w:cs="Amiri"/>
          <w:color w:val="111111"/>
          <w:sz w:val="28"/>
          <w:sz w:val="28"/>
          <w:szCs w:val="28"/>
          <w:rtl w:val="true"/>
          <w:lang w:bidi="ar-SA"/>
        </w:rPr>
        <w:t xml:space="preserve">وَ کَانَ إِذَا بَعَثَ نَبِیّاً جَعَلَهُ شَهِیداً عَلَی قَوْمِهِ وَ إِنَّ اللَّهَ تَبَارَکَ وَ تَعَالَی جَعَلَ أُمَّتِی شُهَدَاءَ عَلَی الْخَلْقِ حَیْثُ یَقُولُ لِیَکُونَ </w:t>
      </w:r>
      <w:bookmarkStart w:id="839" w:name="pg13661_331069"/>
    </w:p>
    <w:p>
      <w:pPr>
        <w:pStyle w:val="BookText"/>
        <w:rPr/>
      </w:pPr>
      <w:bookmarkEnd w:id="839"/>
      <w:r>
        <w:rPr>
          <w:rFonts w:ascii="Amiri" w:hAnsi="Amiri" w:eastAsia="Amiri" w:cs="Amiri"/>
          <w:color w:val="111111"/>
          <w:sz w:val="28"/>
          <w:sz w:val="28"/>
          <w:szCs w:val="28"/>
          <w:rtl w:val="true"/>
          <w:lang w:bidi="ar-SA"/>
        </w:rPr>
        <w:t>الرَّسُولُ شَهِیداً عَلَیْکُمْ وَ تَکُونُوا شُهَداءَ عَلَی النَّاسِ‌</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پدرش نقل می‌کنند که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خدا به امت من داده و به وسیله آن، آنها را بر دیگر امت‌ها برتری داده، آن است که سه خصلت به آنها داده که جز به انبیا نداده است و آن به این صورت است که خدای متعال هرگاه پیامبری را برمی‌انگیخت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 بکوش و حرجی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آن را بر امت من داده؛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پیامبری برمی‌انگیخت،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تو را غمگین ساخت که ناخوش می‌داری، پس مرا بخوان تا تو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آن را به امت من داده،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پیامبری برمی‌انگیخت او را گواه برای قومش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است مرا گواه بر خلق قرار داده،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این پیامبر بر شما گواه باشد و شما بر مردم گواه باشید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قرب‌الأسناد، ص </w:t>
      </w:r>
      <w:r>
        <w:rPr>
          <w:rFonts w:eastAsia="IRNazanin" w:cs="IRNazanin"/>
          <w:color w:val="111111"/>
          <w:sz w:val="28"/>
          <w:szCs w:val="28"/>
          <w:lang w:bidi="fa-IR"/>
        </w:rPr>
        <w:t>26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1558168_3830689328"/>
      <w:bookmarkStart w:id="841" w:name="_Toc367"/>
      <w:bookmarkEnd w:id="840"/>
      <w:r>
        <w:rPr>
          <w:rtl w:val="true"/>
        </w:rPr>
        <w:t>«</w:t>
      </w:r>
      <w:r>
        <w:rPr/>
        <w:t>11</w:t>
      </w:r>
      <w:r>
        <w:rPr>
          <w:rtl w:val="true"/>
        </w:rPr>
        <w:t>»</w:t>
      </w:r>
      <w:bookmarkEnd w:id="841"/>
    </w:p>
    <w:p>
      <w:pPr>
        <w:pStyle w:val="BookText"/>
        <w:rPr/>
      </w:pPr>
      <w:r>
        <w:rPr>
          <w:rFonts w:ascii="IRNazanin" w:hAnsi="IRNazanin" w:eastAsia="IRNazanin"/>
          <w:color w:val="111111"/>
          <w:sz w:val="28"/>
          <w:sz w:val="28"/>
          <w:szCs w:val="28"/>
          <w:rtl w:val="true"/>
          <w:lang w:bidi="fa-IR"/>
        </w:rPr>
        <w:t>جا</w:t>
      </w:r>
      <w:r>
        <w:rPr>
          <w:rStyle w:val="FootnoteAnchor"/>
          <w:rtl w:val="true"/>
        </w:rPr>
        <w:footnoteReference w:id="15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 عَنِ الدُّعَاءِ وَ إِنَّ أَبْخَلَ النَّاسِ مَنْ بَخِلَ بِالسَّلَامِ‌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ناتوان‌ترین مردم کسی است که از دعا کردن عاجز باشد و بخیل‌ترین آنان، کسی است که از سلام بُخل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1558170_3830689328"/>
      <w:bookmarkStart w:id="843" w:name="_Toc368"/>
      <w:bookmarkEnd w:id="842"/>
      <w:r>
        <w:rPr>
          <w:rtl w:val="true"/>
        </w:rPr>
        <w:t>«</w:t>
      </w:r>
      <w:r>
        <w:rPr/>
        <w:t>12</w:t>
      </w:r>
      <w:r>
        <w:rPr>
          <w:rtl w:val="true"/>
        </w:rPr>
        <w:t>»</w:t>
      </w:r>
      <w:bookmarkEnd w:id="8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أَمِیرُ الْمُؤْمِنِینَ علیه السلام ابْنَهُ الْحَسَنَ علیه السلام یَا بُنَیَّ لِلْمُؤْمِنِ ثَلَاثُ سَاعَاتٍ سَاعَةٌ یُنَاجِی فِیهَا رَبَّهُ وَ سَاعَةٌ یُحَاسِبُ فِیهَا نَفْسَهُ وَ سَاعَةٌ یَخْلُو فِیهَا بَیْنَ نَفْسِهِ وَ لَذَّتِهَا فِیمَا یَحِلُّ وَ یُحْمَدُ</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وصیت‌های امیرالمؤمنین علیه‌السلام به فرزندش امام حسن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مؤمن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با پروردگارش مناجات می‌کند و ساعتی که در آن به حساب نفس خود می‌رسد و ساعتی که به لذت حلال و ستوده نفس خود می‌پردازد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558172_3830689328"/>
      <w:bookmarkStart w:id="845" w:name="_Toc369"/>
      <w:bookmarkEnd w:id="844"/>
      <w:r>
        <w:rPr>
          <w:rtl w:val="true"/>
        </w:rPr>
        <w:t>«</w:t>
      </w:r>
      <w:r>
        <w:rPr/>
        <w:t>13</w:t>
      </w:r>
      <w:r>
        <w:rPr>
          <w:rtl w:val="true"/>
        </w:rPr>
        <w:t>»</w:t>
      </w:r>
      <w:bookmarkEnd w:id="8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أَبِی دَاوُدَ عَنْ إِبْرَاهِیمَ بْنِ الْحَسَنِ عَنْ بِشْرِ بْنِ زَاذَانَ عَنْ عُمَرَ بْنِ صَبِیحٍ عَنِ الصَّادِقِ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لِلْمَرْءِ لَا عَلَیْهِ الْإِیمَانُ وَ الشُّکْرُ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یَفْعَلُ اللَّهُ بِعَذابِکُمْ إِنْ شَکَرْتُمْ وَ آمَنْتُمْ‌</w:t>
      </w:r>
      <w:r>
        <w:rPr>
          <w:rStyle w:val="FootnoteAnchor"/>
          <w:rtl w:val="true"/>
        </w:rPr>
        <w:footnoteReference w:id="1541"/>
      </w:r>
      <w:r>
        <w:rPr>
          <w:rFonts w:ascii="Amiri" w:hAnsi="Amiri" w:eastAsia="Amiri" w:cs="Amiri"/>
          <w:color w:val="111111"/>
          <w:sz w:val="28"/>
          <w:sz w:val="28"/>
          <w:szCs w:val="28"/>
          <w:rtl w:val="true"/>
          <w:lang w:bidi="ar-SA"/>
        </w:rPr>
        <w:t>وَ الِاسْتِغْفَارُ فَإِنَّهُ قَالَ وَ ما کانَ اللَّهُ لِیُعَذِّبَهُمْ وَ أَنْتَ فِیهِمْ وَ ما کانَ اللَّهُ مُعَذِّبَهُمْ وَ هُمْ یَسْتَغْفِرُونَ‌</w:t>
      </w:r>
      <w:r>
        <w:rPr>
          <w:rStyle w:val="FootnoteAnchor"/>
          <w:rtl w:val="true"/>
        </w:rPr>
        <w:footnoteReference w:id="1542"/>
      </w:r>
      <w:r>
        <w:rPr>
          <w:rFonts w:ascii="Amiri" w:hAnsi="Amiri" w:eastAsia="Amiri" w:cs="Amiri"/>
          <w:color w:val="111111"/>
          <w:sz w:val="28"/>
          <w:sz w:val="28"/>
          <w:szCs w:val="28"/>
          <w:rtl w:val="true"/>
          <w:lang w:bidi="ar-SA"/>
        </w:rPr>
        <w:t>وَ الدُّعَاءُ فَإِنَّهُ قَالَ تَعَالَی قُلْ ما یَعْبَؤُا بِکُمْ رَبِّی لَوْ لا دُعاؤُکُمْ‌</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به سود شخص است نه بر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شکر،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یَفْعَلُ اللَّهُ بِعَذَابِکُمْ إِنْ شَکَرْتُمْ وَ آمَنْتُمْ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 بدارید و ایمان آورید ، خدا می‏خواهد با عذاب شما چه کند ؟ و خدا همواره سپاس‏پذیر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استغفار؛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آنان هستی ، خدا بر آن نیست که ایشان را عذاب کند ، و تا آنان طلب آمرزش می‏کنند ، خدا عذاب‏کننده ایشان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خدای متعالی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مَا یَعْبَأُ بِکُمْ رَبِّی لَوْ لاَ دُعَاؤُکُمْ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دعای شما نباشد ، پروردگارم هیچ اعتنایی به شما نمی‏کند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558174_3830689328"/>
      <w:bookmarkStart w:id="847" w:name="_Toc370"/>
      <w:bookmarkEnd w:id="846"/>
      <w:r>
        <w:rPr>
          <w:rtl w:val="true"/>
        </w:rPr>
        <w:t>«</w:t>
      </w:r>
      <w:r>
        <w:rPr/>
        <w:t>14</w:t>
      </w:r>
      <w:r>
        <w:rPr>
          <w:rtl w:val="true"/>
        </w:rPr>
        <w:t>»</w:t>
      </w:r>
      <w:bookmarkEnd w:id="84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الْعَمْرَکِیِّ عَنْ عَلِیِّ بْنِ جَعْفَرٍ عَنْ أَخِیهِ مُوسَی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سِلَاحٍ یُنْجِیکُمْ مِنْ عَدُوِّکُمْ وَ یُدِرُّ رِزْقَکُمْ قَالُوا نَعَمْ قَالَ تَدْعُونَ بِاللَّیْلِ وَ النَّهَارِ فَإِنَّ سِلَاحَ الْمُؤْمِنِ الدُّعَاءُ</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 xml:space="preserve">. </w:t>
      </w:r>
      <w:bookmarkStart w:id="848" w:name="pg13661_331070"/>
    </w:p>
    <w:p>
      <w:pPr>
        <w:pStyle w:val="BookText"/>
        <w:rPr/>
      </w:pPr>
      <w:bookmarkEnd w:id="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سلاحی را نشان ندهم که شما را از دشمنان نجات می‌دهد و روزیتان را از آسمان فرو می‌ریزد؟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دعا کنید چرا که دعا سلاح مؤمن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558176_3830689328"/>
      <w:bookmarkStart w:id="850" w:name="_Toc371"/>
      <w:bookmarkEnd w:id="849"/>
      <w:r>
        <w:rPr>
          <w:rtl w:val="true"/>
        </w:rPr>
        <w:t>«</w:t>
      </w:r>
      <w:r>
        <w:rPr/>
        <w:t>15</w:t>
      </w:r>
      <w:r>
        <w:rPr>
          <w:rtl w:val="true"/>
        </w:rPr>
        <w:t>»</w:t>
      </w:r>
      <w:bookmarkEnd w:id="8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بُنَانِ بْنِ مُحَمَّدٍ عَنْ أَبِیهِ عَنِ ابْنِ الْمُغِیرَةِ عَنِ السَّکُونِیِّ عَنِ الصَّادِقِ عَنْ أَبِیهِ علیهما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یَسْلُکُ وَادِیاً فَیَبْسُطُ کَفَّیْهِ فَیَذْکُرُ اللَّهَ وَ یَدْعُو إِلَّا مَلَأَ اللَّهُ ذَلِکَ الْوَادِیَ حَسَنَاتٍ فَلْیَعْظُمْ ذَلِکَ الْوَادِی أَوْ لِیَصْغُرْ</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به دره‌ای برود و دستانش را باز کند و خدا را یاد کرده و دعا کند مگر آنکه خدا آن دره را پر از حسنات نماید خواه بزرگ باشد یا کوچک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558178_3830689328"/>
      <w:bookmarkStart w:id="852" w:name="_Toc372"/>
      <w:bookmarkEnd w:id="851"/>
      <w:r>
        <w:rPr>
          <w:rtl w:val="true"/>
        </w:rPr>
        <w:t>«</w:t>
      </w:r>
      <w:r>
        <w:rPr/>
        <w:t>16</w:t>
      </w:r>
      <w:r>
        <w:rPr>
          <w:rtl w:val="true"/>
        </w:rPr>
        <w:t>»</w:t>
      </w:r>
      <w:bookmarkEnd w:id="8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مُفَرِّقٍ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مِنْ أَنْ یُسْأَلَ‌</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خدا محبوبتر از آن نیست که از او درخواست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292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558180_3830689328"/>
      <w:bookmarkStart w:id="854" w:name="_Toc373"/>
      <w:bookmarkEnd w:id="853"/>
      <w:r>
        <w:rPr>
          <w:rtl w:val="true"/>
        </w:rPr>
        <w:t>«</w:t>
      </w:r>
      <w:r>
        <w:rPr/>
        <w:t>17</w:t>
      </w:r>
      <w:r>
        <w:rPr>
          <w:rtl w:val="true"/>
        </w:rPr>
        <w:t>»</w:t>
      </w:r>
      <w:bookmarkEnd w:id="8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عَبْدِ الرَّحْمَنِ بْنِ مُحَمَّدِ بْنِ أَبِی هَاشِمٍ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أَنْ یَطْلُبَ إِلَیْهِ فِی الْجُرْمِ الْعَظِیمِ وَ یُبْغِضُ الْعَبْدَ أَنْ یَسْتَخِفَّ بِالْجُرْمِ الْیَسِیرِ</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بنده‌ای را که در گناهِ بزرگ او را بجوید و بد می‌دارد بنده‌ای را که گناه کوچک را خفیف شمارد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1558182_3830689328"/>
      <w:bookmarkStart w:id="856" w:name="_Toc374"/>
      <w:bookmarkEnd w:id="855"/>
      <w:r>
        <w:rPr>
          <w:rtl w:val="true"/>
        </w:rPr>
        <w:t>«</w:t>
      </w:r>
      <w:r>
        <w:rPr/>
        <w:t>18</w:t>
      </w:r>
      <w:r>
        <w:rPr>
          <w:rtl w:val="true"/>
        </w:rPr>
        <w:t>»</w:t>
      </w:r>
      <w:bookmarkEnd w:id="85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أَرْوِی عَنِ الْعَالِمِ علیه السلام أَنَّهُ قَالَ لِکُلِّ دَاءٍ دَوَاءٌ سَأَلْتُهُ عَنْ ذَلِکَ فَقَالَ لِکُلِّ دَاءٍ دُعَاءٌ فَإِذَا أُلْهِمَ الْعَلِیلُ الدُّعَاءَ فَقَدْ أُذِنَ فِی شِفَائِهِ ثُمَّ قَالَ لِیَ الْعَالِمُ علیه السلام الدُّعَاءُ أَفْضَلُ مِنْ قِرَاءَةِ الْقُرْآنِ لِأَنَّ اللَّهَ جَلَّ وَ عَزَّ یَقُولُ ما یَعْبَؤُا بِکُمْ رَبِّی لَوْ لا دُعاؤُکُمْ فَقَدْ کَذَّبْتُمْ فَسَوْفَ یَکُونُ لِزاماً</w:t>
      </w:r>
      <w:r>
        <w:rPr>
          <w:rStyle w:val="FootnoteAnchor"/>
          <w:rtl w:val="true"/>
        </w:rPr>
        <w:footnoteReference w:id="1548"/>
      </w:r>
      <w:r>
        <w:rPr>
          <w:rFonts w:ascii="Amiri" w:hAnsi="Amiri" w:eastAsia="Amiri" w:cs="Amiri"/>
          <w:color w:val="111111"/>
          <w:sz w:val="28"/>
          <w:sz w:val="28"/>
          <w:szCs w:val="28"/>
          <w:rtl w:val="true"/>
          <w:lang w:bidi="ar-SA"/>
        </w:rPr>
        <w:t>وَ أَرْوِی أَنَّ الدُّعَاءَ یَدْفَعُ مِنَ الْبَلَاءِ مَا قُدِّرَ وَ مَا لَمْ یُقَدَّرْ قِیلَ وَ کَیْفَ یَدْفَعُ مَا لَمْ یُقَدَّرْ قَالَ حَتَّی لَا 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دردی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شخص بیمار الهام شود که دعا کند اذن شفای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از قرائت قرآن است چرا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مَا یَعْبَأُ بِکُمْ رَبِّی لَوْ لاَ دُعَاؤُکُمْ فَقَدْ کَذَّبْتُمْ فَسَوْفَ یَکُونُ لِزاماً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دعای شما نباشد ، پروردگارم هیچ اعتنایی به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به تکذیب پرداخته اید وبه زودی عذاب بر شما لازم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روایت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بلای مقدّر و غیر مقدّر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چگونه چیزی را که مقدّر نشده دفع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واقع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1558184_3830689328"/>
      <w:bookmarkStart w:id="858" w:name="_Toc375"/>
      <w:bookmarkEnd w:id="857"/>
      <w:r>
        <w:rPr>
          <w:rtl w:val="true"/>
        </w:rPr>
        <w:t>«</w:t>
      </w:r>
      <w:r>
        <w:rPr/>
        <w:t>19</w:t>
      </w:r>
      <w:r>
        <w:rPr>
          <w:rtl w:val="true"/>
        </w:rPr>
        <w:t>»</w:t>
      </w:r>
      <w:bookmarkEnd w:id="85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رَجُلَانِ دَخَلَا الْمَسْجِدَ جَمِیعاً افْتَتَحَا الصَّلَاةَ فِی سَاعَةٍ وَاحِدَةٍ فَتَلَا هَذَا مِنَ الْقُرْآنِ وَ کَانَتْ تِلَاوَتُهُ أَکْثَرَ مِنْ دُعَائِهِ وَ دَعَا هَذَا وَ کَانَ دُعَاؤُهُ أَکْثَرَ مِنْ تِلَاوَتِهِ ثُمَّ انْصَرَفَا فِی سَاعَةٍ وَاحِدَةٍ أَیُّهُمَا أَفْضَلُ قَالَ کُلٌّ فِیهِ فَضْلٌ کُلٌّ حَسَنٌ قَالَ قُلْتُ إِنِّی قَدْ عَلِمْتُ أَنَّ کُلًّا حَسَنٌ وَ أَنَّ کُلًّا فِیهِ فَضْلٌ قَالَ فَقَالَ الدُّعَاءُ أَفْضَلُ أَ مَا سَمِعْتَ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bookmarkStart w:id="859" w:name="pg13661_331071"/>
    </w:p>
    <w:p>
      <w:pPr>
        <w:pStyle w:val="BookText"/>
        <w:rPr/>
      </w:pPr>
      <w:bookmarkEnd w:id="859"/>
      <w:r>
        <w:rPr>
          <w:rFonts w:ascii="Amiri" w:hAnsi="Amiri" w:eastAsia="Amiri" w:cs="Amiri"/>
          <w:color w:val="111111"/>
          <w:sz w:val="28"/>
          <w:sz w:val="28"/>
          <w:szCs w:val="28"/>
          <w:rtl w:val="true"/>
          <w:lang w:bidi="ar-SA"/>
        </w:rPr>
        <w:t>إِنَّ الَّذِینَ یَسْتَکْبِرُونَ عَنْ عِبادَتِی سَیَدْخُلُونَ جَهَنَّمَ داخِرِینَ‌</w:t>
      </w:r>
      <w:r>
        <w:rPr>
          <w:rStyle w:val="FootnoteAnchor"/>
          <w:rtl w:val="true"/>
        </w:rPr>
        <w:footnoteReference w:id="1549"/>
      </w:r>
      <w:r>
        <w:rPr>
          <w:rFonts w:ascii="Amiri" w:hAnsi="Amiri" w:eastAsia="Amiri" w:cs="Amiri"/>
          <w:color w:val="111111"/>
          <w:sz w:val="28"/>
          <w:sz w:val="28"/>
          <w:szCs w:val="28"/>
          <w:rtl w:val="true"/>
          <w:lang w:bidi="ar-SA"/>
        </w:rPr>
        <w:t>هِیَ وَ اللَّهِ أَفْضَلُ هِیَ وَ اللَّهِ أَفْضَلُ هِیَ وَ اللَّهِ أَفْضَلُ أَ لَیْسَ هِیَ الْعِبَادَةَ أَ لَیْسَتْ أَشَدَّ هِیَ وَ اللَّهِ أَشَدُّ هِیَ وَ اللَّهِ أَشَدُّ هِیَ وَ اللَّهِ أَشَدُّ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از کتاب معاویة‌بن‌عمار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وارد مسجد می‌شوند و در یک زمان شروع به نماز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قرآن تلاوت می‌کند و تلاوتش از دعایش بیشتر می‌شود، و دیگری دعا می‌کند و دعایش از تلاوتش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در یک زمان منصرف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بهتر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فضیلتی است و هر دو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هر دو خوبند و در هر دو فضیلتی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است مگر نشنیدی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ادْعُونِی أَسْتَجِبْ لَکُمْ إِنَّ الَّذِینَ یَسْتَکْبِرُونَ عَنْ عِبَادَتِی سَیَدْخُلُونَ جَهَنَّمَ دَاخِرِینَ‌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 بخوانید تا شما را اجابت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 کسانی که از پرستش من کبر می‏ورزند به زودی خوار در دوزخ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دعا برتر است به خدا قسم دعا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دعا عبادت نیست؟ آیا مگر دعا شدیدتر و محکم‌تر نیست؟ به خدا قسم محکم‌تر است، به خدا قسم محکم‌تر است، به خدا قسم محکم‌تر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558186_3830689328"/>
      <w:bookmarkStart w:id="861" w:name="_Toc376"/>
      <w:bookmarkEnd w:id="860"/>
      <w:r>
        <w:rPr>
          <w:rtl w:val="true"/>
        </w:rPr>
        <w:t>«</w:t>
      </w:r>
      <w:r>
        <w:rPr/>
        <w:t>20</w:t>
      </w:r>
      <w:r>
        <w:rPr>
          <w:rtl w:val="true"/>
        </w:rPr>
        <w:t>»</w:t>
      </w:r>
      <w:bookmarkEnd w:id="86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جَبْرَئِیلَ عَنِ اللَّهِ عَزَّ وَ جَلَّ یَا عِبَادِی کُلُّکُمْ ضَالٌّ إِلَّا مَنْ هَدَیْتُهُ فَاسْأَلُونِی الْهُدَی أَهْدِکُمْ وَ کُلُّکُمْ فَقِیرٌ إِلَّا مَنْ أَغْنَیْتُهُ فَاسْأَلُونِی الْغَنَاءَ أَرْزُقْکُمْ وَ کُلُّکُمْ مُذْنِبٌ إِلَّا مَنْ عَافَیْتُهُ فَاسْأَلُونِیَ الْمَغْفِرَةَ أَغْفِرْ لَکُمْ وَ مَنْ عَلِمَ أَنِّی ذُو قُدْرَةٍ عَلَی الْمَغْفِرَةِ فَاسْتَغْفَرَنِی بِقُدْرَتِی غَفَرْتُ لَهُ وَ لَا أُبَالِی وَ لَوْ أَنَّ أَوَّلَکُمْ وَ آخِرَکُمْ وَ حَیَّکُمْ وَ مَیِّتَکُمْ وَ رَطْبَکُمْ وَ یَابِسَکُمْ اجْتَمَعُوا عَلَی إِشْقَاءِ قَلْبِ عَبْدٍ مِنْ عِبَادِی لَمْ یَزِیدُوا فِی مُلْکِی جَنَاحَ بَعُوضَةٍ وَ لَوْ أَنَّ أَوَّلَکُمْ وَ آخِرَکُمْ وَ حَیَّکُمْ وَ مَیِّتَکُمْ وَ رَطْبَکُمْ وَ یَابِسَکُمُ اجْتَمَعُوا عَلَی إِشْقَاءِ قَلْبِ عَبْدٍ مِنْ عِبَادِی لَمْ یَنْقُصُوا مِنْ مُلْکِی جَنَاحَ بَعُوضَةٍ وَ لَوْ أَنَّ أَوَّلَکُمْ وَ آخِرَکُمْ وَ حَیَّکُمْ وَ مَیِّتَکُمْ وَ رَطْبَکُمْ وَ یَابِسَکُمُ اجْتَمَعُوا فَیَتَمَنَّی کُلُّ وَاحِدٍ مَا بَلَغَتْ أُمْنِیَّتُهُ فَأَعْطَیْتُهُ لَمْ یَتَبَیَّنْ ذَلِکَ فِی مُلْکِی کَمَا لَوْ أَنَّ أَحَدَکُمْ مَرَّ عَلَی شَفِیرِ الْبَحْرِ فَغَمَسَ فِیهِ إِبْرَةً ثُمَّ انْتَزَعَهَا ذَلِکَ بِأَنِّی جَوَادٌ مَاجِدٌ وَاجِدٌ عَطَائِی کَلَامٌ وَ عِدَاتِی کَلَامٌ فَإِذَا أَرَدْتُ شَیْئاً فَإِنَّمَا أَقُولُ لَهُ کُنْ فَیَکُونُ‌</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از جبرئیل از خدای متعال نقل می‌کنند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همه شا گمراهید مگر آنکه من هدایتش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هدایت بخواهید تا شما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شما فقیرید مگر آنکه من او را غنی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غذا بخواهید تا به شما روزی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شما گنه‌کارید مگر کسی که من او را عافیت دهم پس از من آمرزش بخواهید تا شما را بیامرزم و هر کس بداند که من دارای توانایی بر آمرزش هستم، سپس به قدرتم از من طلب آمرزش کند، او را می‌آمرزم و ابایی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 شما و آخر شما و زنده و مرده شما و خشک و تر شما اجتماع کند که قلب بنده‌ای از بندگانم را سخت کنند، به ملک من به اندازه بال مگسی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اول شما و آخر شما و زنده و مرده شما و خشک و تر شما اجتماع کند که قلب بنده‌ای از بندگانم را سخت کنند از ملک من به اندازه بال مگسی کم نمی‌کنند و اگر اول شما و آخر شما و زنده و مرده شما و خشک و تر شما اجتماع کند و هر کدامشان آنچه آرزو دارد بخواهد و من به او عطا ‌کنم، در ملک من آشکار نمی‌شود، همان‌طور که اگر یکی از شما بر حاشیه دریا بگذرد و سوزنی را در آب فرو برد سپس بیرون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من بخشنده و با شکوه و دارا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من کلامی است و وعده‌ام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کنم فقط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و آن موجود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1558188_3830689328"/>
      <w:bookmarkStart w:id="863" w:name="_Toc377"/>
      <w:bookmarkEnd w:id="862"/>
      <w:r>
        <w:rPr>
          <w:rtl w:val="true"/>
        </w:rPr>
        <w:t>«</w:t>
      </w:r>
      <w:r>
        <w:rPr/>
        <w:t>21</w:t>
      </w:r>
      <w:r>
        <w:rPr>
          <w:rtl w:val="true"/>
        </w:rPr>
        <w:t>»</w:t>
      </w:r>
      <w:bookmarkEnd w:id="86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إِنَّ إِبْراهِیمَ لَأَوَّاهٌ حَلِیمٌ‌</w:t>
      </w:r>
      <w:r>
        <w:rPr>
          <w:rStyle w:val="FootnoteAnchor"/>
          <w:rtl w:val="true"/>
        </w:rPr>
        <w:footnoteReference w:id="1551"/>
      </w:r>
      <w:r>
        <w:rPr>
          <w:rFonts w:ascii="Amiri" w:hAnsi="Amiri" w:eastAsia="Amiri" w:cs="Amiri"/>
          <w:color w:val="111111"/>
          <w:sz w:val="28"/>
          <w:sz w:val="28"/>
          <w:szCs w:val="28"/>
          <w:rtl w:val="true"/>
          <w:lang w:bidi="ar-SA"/>
        </w:rPr>
        <w:t>قَالَ الْأَوَّاهُ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لَأَوَّاهٌ حَلِیمٌ‌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 ابراهیم ، دلسوزی بردبار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 یعنی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1558190_3830689328"/>
      <w:bookmarkStart w:id="865" w:name="_Toc378"/>
      <w:bookmarkEnd w:id="864"/>
      <w:r>
        <w:rPr>
          <w:rtl w:val="true"/>
        </w:rPr>
        <w:t>«</w:t>
      </w:r>
      <w:r>
        <w:rPr/>
        <w:t>22</w:t>
      </w:r>
      <w:r>
        <w:rPr>
          <w:rtl w:val="true"/>
        </w:rPr>
        <w:t>»</w:t>
      </w:r>
      <w:bookmarkEnd w:id="86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أَبُو غَالِبٍ الزُّرَارِیُّ عَنْ جَدِّهِ مُحَمَّدِ بْنِ سُلَیْمَانَ عَنْ عَبْدِ اللَّهِ بْنِ مُحَمَّدِ بْنِ خَالِدٍ عَنِ ابْنِ أَبِی نَجْرَانَ عَنْ صَفْوَانَ عَنْ سَیْفٍ التَّمَّارِ قَالَ سَمِعْتُ أَبَا عَبْدِ اللَّهِ عَلَیْهِ الصَّلَاةُ وَ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بِالدُّعَاءِ فَإِنَّکُمْ لَا تَتَقَرَّبُونَ بِمِثْلِهِ وَ لَا تَتْرُکُوا صَغِیرَةً لِصِغَرِهَا أَنْ تَسْأَلُوهَا فَإِنَّ صَاحِبَ الصَّغَائِرِ هُوَ صَاحِبُ </w:t>
      </w:r>
      <w:bookmarkStart w:id="866" w:name="pg13661_331072"/>
    </w:p>
    <w:p>
      <w:pPr>
        <w:pStyle w:val="BookText"/>
        <w:rPr/>
      </w:pPr>
      <w:bookmarkEnd w:id="866"/>
      <w:r>
        <w:rPr>
          <w:rFonts w:ascii="Amiri" w:hAnsi="Amiri" w:eastAsia="Amiri" w:cs="Amiri"/>
          <w:color w:val="111111"/>
          <w:sz w:val="28"/>
          <w:sz w:val="28"/>
          <w:szCs w:val="28"/>
          <w:rtl w:val="true"/>
          <w:lang w:bidi="ar-SA"/>
        </w:rPr>
        <w:t>الْکَبَائِرِ</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 چرا که به مانند آن به خدا نزدیک نمی‌شوید و درخواست چیزهای کوچک را به خاطر کوچکی‌اش وامگذارید، چرا که صاحب چیزهای کوچک، همان صاحب چیزهای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ص </w:t>
      </w:r>
      <w:r>
        <w:rPr>
          <w:rFonts w:eastAsia="IRNazanin" w:cs="IRNazanin"/>
          <w:color w:val="111111"/>
          <w:sz w:val="28"/>
          <w:szCs w:val="28"/>
          <w:lang w:bidi="fa-IR"/>
        </w:rPr>
        <w:t>19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558192_3830689328"/>
      <w:bookmarkStart w:id="868" w:name="_Toc379"/>
      <w:bookmarkEnd w:id="867"/>
      <w:r>
        <w:rPr>
          <w:rtl w:val="true"/>
        </w:rPr>
        <w:t>«</w:t>
      </w:r>
      <w:r>
        <w:rPr/>
        <w:t>23</w:t>
      </w:r>
      <w:r>
        <w:rPr>
          <w:rtl w:val="true"/>
        </w:rPr>
        <w:t>»</w:t>
      </w:r>
      <w:bookmarkEnd w:id="868"/>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أَبِی طَوَّلَ اللَّهُ عُمُرَهُ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أَکْرَمَ عَلَی اللَّهِ تَعَالَی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لِلْبَاقِرِ علیه السلام أَیُّ الْعِبَادَةِ أَفْضَلُ فَقَالَ مَا مِنْ شَیْ‌ءٍ أَحَبَّ إِلَی اللَّهِ مِنْ أَنْ یُسْأَلَ وَ یُطْلَبَ مَا عِنْدَهُ وَ مَا أَحَدٌ أَبْغَضَ إِلَی اللَّهِ عَزَّ وَ جَلَّ مِمَّنْ یَسْتَکْبِرُ عَنْ عِبَادَتِهِ وَ لَا یَسْأَلُ مَا عِنْدَهُ‌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یَسْأَلِ اللَّهَ مِنْ فَضْلِهِ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الْقَضَاءَ إِلَّا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عَمُودُ الدِّینِ وَ نُورُ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سِلَاحٍ یُنْجِیکُمْ مِنْ أَعْدَائِکُمْ وَ یُدِرُّ أَرْزَاقَکُمْ قَالُوا بَلَی یَا رَسُولَ اللَّهِ قَالَ تَدْعُونَ رَبَّکُمْ بِاللَّیْلِ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یَرْفَعُ یَدَیْهِ إِذَا ابْتَهَلَ وَ دَعَا کَمَا یَسْتَطْعِمُ الْمِسْکِینُ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الدُّعَاءِ وَ 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دَعَا اللَّهَ تَعَالَی بِدَعْوَةٍ لَیْسَتْ فِیهَا قَطِیعَةُ رَحِمٍ وَ لَا اسْتِجْلَابُ إِثْمٍ إِلَّا أَعْطَاهُ اللَّهُ تَعَالَی بِهَا إِحْدَی خِصَالٍ ثَلَاثٍ إِمَّا أَنْ یُعَجِّلَ لَهُ الدَّعْوَةَ وَ إِمَّا أَنْ یَدَّخِرَهَا فِی الْآخِرَةِ وَ إِمَّا أَنْ یَرْفَعَ عَنْهُ مِثْلَهَا مِنَ السُّوءِ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تَسْتَحْقِرُوا دَعْوَةَ أَحَدٍ فَإِنَّهُ یُسْتَجَابُ لِلْیَهُودِیِّ فِیکُمْ وَ لَا یُسْتَجَابُ لَهُ فِی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عَزَّ وَ جَلَّ فِی الْأَرْضِ الدُّعَاءُ وَ أَفْضَلُ الْعِبَادَةِ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یَرُدُّ الْقَضَاءَ بَعْدَ مَا أُبْرِمَ إِبْرَاماً فَأَکْثِرْ مِنَ الدُّعَاءِ فَإِنَّهُ مِفْتَاحُ کُلِّ رَحْمَةٍ وَ نَجَاحُ کُلِّ حَاجَةٍ وَ لَا یُنَالُ مَا عِنْدَ اللَّهِ إِلَّا بِالدُّعَاءِ وَ لَیْسَ بَابٌ یَکْثُرُ قَرْعُهُ إِلَّا یُوشِکُ أَنْ یُفْتَحَ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مَیْمُونٍ الْقَدَّاحُ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کَهْفُ الْإِجَابَةِ کَمَا أَنَّ السَّحَابَ کَهْفُ الْمَطَرِ</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لِأَصْحَابِهِ عَلَیْکُمْ بِسِلَاحِ الْأَنْبِیَاءِ فَقِیلَ وَ مَا سِلَاحُ الْأَنْبِیَاءِ قَالَ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أَنْفَذُ مِنَ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حَمَّادِ بْنِ عُثْمَانَ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یَرُدُّ الْقَضَاءَ وَ یَنْقُضُهُ کَمَا یُنْقَضُ السِّلْکُ وَ قَدْ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بِالدُّعَاءِ فَإِنَّ الدُّعَاءَ وَ الطَّلِبَةَ إِلَی اللَّهِ جَلَّ وَ عَزَّ یَرُدُّ الْبَلَاءَ وَ قَدْ قُدِّرَ وَ قُضِیَ فَلَمْ یَبْقَ إِلَّا إِمْضَاؤُهُ فَإِذَا دُعِیَ اللَّهُ وَ سُئِلَ صَرَفَ الْبَلَاءَ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بِالدُّعَاءِ فَإِنَّ فِیهِ شِفَاءً مِنْ کُلِّ دَاءٍ</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الْفِرْدَوْسِ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مُعَلَّقٌ بَیْنَ السَّمَاءِ وَ الْأَرْضِ مِثْلُ الْقِنْدِیلِ فَإِذَا سَأَلَ الْعَبْدُ رَبَّهُ الْعَافِیَةَ صَرَفَ اللَّهُ عَنْهُ الْبَلَاءَ وَ قَالَ سَلُوا اللَّهَ عَزَّ وَ جَلَّ مَا بَدَا لَکُمْ مِنْ حَوَائِجِکُمْ حَتَّی شِسْعَ النَّعْلِ فَإِنَّهُ إِنْ لَمْ یُیَسِّرْهُ لَمْ یَتَیَسَّرْ وَ قَالَ لِیَسْأَلْ أَحَدُکُمْ رَبَّهُ حَاجَتَهُ کُلَّهَا حَتَّی یَسْأَلَهُ شِسْعَ نَعْلِهِ إِذَا انْقَطَعَ‌</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أَرْزَاقَ الْمُؤْمِنِینَ مِنْ حَیْثُ لَمْ یَحْتَسِبُوا وَ </w:t>
      </w:r>
    </w:p>
    <w:p>
      <w:pPr>
        <w:pStyle w:val="BookText"/>
        <w:rPr/>
      </w:pPr>
      <w:r>
        <w:rPr>
          <w:rFonts w:ascii="Amiri" w:hAnsi="Amiri" w:eastAsia="Amiri" w:cs="Amiri"/>
          <w:color w:val="111111"/>
          <w:sz w:val="28"/>
          <w:sz w:val="28"/>
          <w:szCs w:val="28"/>
          <w:rtl w:val="true"/>
          <w:lang w:bidi="ar-SA"/>
        </w:rPr>
        <w:t>ذَلِکَ أَنَّ الْعَبْدَ إِذَا لَمْ یَعْرِفْ وَجْهَ رِزْقِهِ کَثُرَ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یَعْلَمُ مَا یُرِیدُ الْعَبْدُ إِذَا دَعَا وَ لَکِنْ یُحِبُّ أَنْ یَبُثَّ إِلَیْهِ الْحَوَائِجَ‌</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الْقَضَاءَ إِلَّا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یَرُدُّ الْقَضَاءَ بَعْدَ مَا أُبْرِمَ إِبْرَاماً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بِالدُّعَاءِ فَإِنَّ الدُّعَاءَ وَ الطَّلَبَ إِلَی اللَّهِ عَزَّ وَ جَلَّ یَرُدُّ الْبَلَاءَ وَ قَدْ قُدِّرَ وَ قُضِیَ فَلَمْ یَبْقَ إِلَّا إِمْضَاؤُهُ فَإِذَا دُعِیَ اللَّهُ وَ سُئِلَ صَرَفَ الْبَلَاءَ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الْفَارِسِیِّ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 فِی الْعُمُرِ إِلَّا الْبِرُّ وَ لَا یَرُدُّ الْقَضَاءَ إِلَّا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کَتَمَ بَلَاءً ابْتُلِیَ بِهِ مِنَ النَّاسِ وَ شَکَا إِلَی اللَّهِ عَزَّ وَ جَلَّ کَانَ حَقّاً عَلَی اللَّهِ أَنْ یُعَافِیَهُ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فِی الدُّعَاءِ اسْتُجِیبَ لَهُ إِذَا نَزَلَ بِهِ الْبَلَاءُ وَ قِیلَ صَوْتٌ مَعْرُوفٌ وَ لَمْ یُحْجَبْ عَنِ السَّمَاءِ وَ مَنْ لَمْ یَتَقَدَّمْ فِی الدُّعَاءِ لَمْ یُسْتَجَبْ لَهُ إِذَا نَزَلَ بِهِ الْبَلَاءُ وَ قَالَتِ الْمَلَائِکَةُ إِنَّ ذَا الصَّوْتِ لَا نَعْرِفُهُ‌</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فَسُئِلَ عَنْ ذَلِکَ فَقَالَ لِکُلِّ دَاءٍ دُعَاءٌ فَإِذَا أُلْهِمَ الْمَرِیضُ الدُّعَاءَ فَقَدْ أَذِنَ اللَّهُ فِی شِفَائِهِ وَ قَالَ أَفْضَلُ الدُّعَاءِ الصَّلَاةُ عَلَی مُحَمَّدٍ وَ آلِهِ ثُمَّ الدُّعَاءُ لِلْإِخْوَانِ ثُمَّ الدُّعَاءُ لِنَفْسِکَ فِیمَا أَحْبَبْتَ وَ أَقْرَبُ مَا یَکُونُ الْعَبْدُ مِنَ اللَّهِ سُبْحَانَهُ إِذَا سَجَدَ وَ قَالَ الدُّعَاءُ أَفْضَلُ مِنْ قِرَاءَةِ الْقُرْآنِ لِأَنَّ اللَّهَ عَزَّ وَ جَلَّ قَالَ قُلْ ما یَعْبَؤُا بِکُمْ رَبِّی لَوْ لا دُعاؤُکُمْ‌</w:t>
      </w:r>
      <w:r>
        <w:rPr>
          <w:rStyle w:val="FootnoteAnchor"/>
          <w:rtl w:val="true"/>
        </w:rPr>
        <w:footnoteReference w:id="1559"/>
      </w:r>
      <w:r>
        <w:rPr>
          <w:rFonts w:ascii="Amiri" w:hAnsi="Amiri" w:eastAsia="Amiri" w:cs="Amiri"/>
          <w:color w:val="111111"/>
          <w:sz w:val="28"/>
          <w:sz w:val="28"/>
          <w:szCs w:val="28"/>
          <w:rtl w:val="true"/>
          <w:lang w:bidi="ar-SA"/>
        </w:rPr>
        <w:t xml:space="preserve">فَإِنَّ اللَّهَ عَزَّ وَ جَلَّ لَیُؤَخِّرُ إِجَابَةَ الْمُؤْمِنِ شَوْقاً إِلَی دُعَائِهِ وَ یَقُولُ صَوْتاً أُحِبُّ أَنْ أَسْمَعَهُ وَ یُعَجِّلُ </w:t>
      </w:r>
      <w:bookmarkStart w:id="869" w:name="pg13661_331075"/>
    </w:p>
    <w:p>
      <w:pPr>
        <w:pStyle w:val="BookText"/>
        <w:rPr/>
      </w:pPr>
      <w:bookmarkEnd w:id="869"/>
      <w:r>
        <w:rPr>
          <w:rFonts w:ascii="Amiri" w:hAnsi="Amiri" w:eastAsia="Amiri" w:cs="Amiri"/>
          <w:color w:val="111111"/>
          <w:sz w:val="28"/>
          <w:sz w:val="28"/>
          <w:szCs w:val="28"/>
          <w:rtl w:val="true"/>
          <w:lang w:bidi="ar-SA"/>
        </w:rPr>
        <w:t>إِجَابَةَ الدُّعَاءِ لِلْمُنَافِقِ وَ یَقُولُ صَوْتاً أَکْرَهُ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بَلَاءً یُصِیبُهُ فَتَقَدَّمَ فِی الدُّعَاءِ لَمْ یُرِهِ اللَّهُ عَزَّ وَ جَلَّ ذَلِکَ الْبَلَاءَ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 هیچ چیز نزد خدا از دعا گرامی‏تر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 بن سدیر از پدرش روایت شده که به حضرت باقر علیه السلام عرضه داشتم که چه عبادتی از همه عبادت‌ها بالاتر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نزد خداوند تبارک و تعالی از آن محبوب‌تر نیست که دعا کنی و از او حاجت بخواهی و هیچ کس نزد خداوند مبغوض‏تر از آن نمی‏باشد که در عبادت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 کردن و حاجت خواستن از او تکبر ورزی و از نعمت‌هایش چیزی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فضل و احسان الهی درخواست نکند فقیر و بیچاره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الهی را جز دعا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اسلحه مؤمن و عمود دین و روشنی‏بخش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که شما را به سلاحی رهبری کنم که شما را از دشمنان محفوظ نگهدارد، و روزی‌تان را فراوان سازد؟ گفتند آری یا رسول اللَّه، فرمود آفریدگار خود را شب و روز بخوان که سلاح مؤمن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هنگام گرفتاری و ناراحتی دست به دعا برمی‌داشت و مانند مسکین و گرسنه‏ای که از کسی طعام می‏طلبد، دعا می‌کرد و از خدا مسألت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عاجزترین مردم کسی است که از دعا عاجز باشد و بخیل‌ترین مردم کسی است که در سلام بخل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دعا نمی‌کند به شرط آنکه دعای او برای قطع رحم و ارتکاب گناهی نباشد مگر آنکه خداوند یکی از سه چیز را به او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دعایش را مستجاب می‏کند و یا پاداشش را برای آخرت ذخیره می‏سازد و یا آنکه به قدر خواسته‏اش بدی را از وی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هیچ کس را کوچک مشمارید که گاهی دعای یک نفر جهود در باره شما مستجاب می‏شود، گر چه در باره خودش به اجابت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نزد خداوند دعا و برترین عادت‌ها عفّت و پاکدامنی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قضاء خداوند را پس از آنکه حتمی شده باشد بر می‌گرداند، بسیار دعا کنید که دعا کلید همه رحمت‌ها و وسیله رسیدن به همه خواسته‏ها است و به فیوضات حق نتوان رسید مگر به وسیله دعا، که هر دری که زیاد کوبیده شود، به روی انسان گشاده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منبع و مرکز و هم وسیله رسیدن به حاجات است، چنان که ابرها پایگاه باران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دست به درگاه خداوند عزیز جبار بر ندارد مگر آنکه خداوند عزّ و جلّ شرم می‌کند که دست او را خالی برگرداند و به هر حال از فضل و رحمت خود چیزی در دست او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بعد از دعا دست‏ها را به سر و صورت خود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به چه سبب گاهی بلا طولانی می‏شود و گاهی مدت آن کوتاه است؟ گفتند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بلا به یاد دعا بیفتید و ملهم شوید که دعا کنید، بدانید که مدت بلا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وقت راحت، سبب بر آمدن حاجت به وقت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داود وحی کرد که در وقت راحت مرا بخوان تا در موقع سختی دعای ترا مستجاب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بلایی بترسد و قبل از آمدن آن دعا کند، خداوند هرگز آن بلا را به او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 و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بنده‏ای به درگاه حق الحاح نکند مگر آنکه خداوند جوابش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خوب وضوء بگیرد و دو رکعت نماز گزارد و رکوع و سجده‏اش را کامل انجام دهد و بعد از سلام خدا را حمد کند و بر پیامبر صلی الله علیه و آله درود فرستد و بعد حاجت خود را بخواهد، خوبی را به نحو شایسته‏ای طلب نموده و نومید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چون قندیلی بین زمین و آسمان معلق می ماند، اگر بنده از خدا عافیت بخواهد خداوند بلا را از او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خود حتی بند کفش را از خدا بخواهید که اگر خداوند آنها را برآورده نکند، هرگز بر آورده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خود حتی محکم شدن بند کفش را از خدا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مردم مؤمن را از جای بی گمان قرار داده، زیرا وقتی بنده ممرّی معیّن برای روزی خود در نظر نداشته باشد بسیار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در هنگام مشکلات و شدائد حاجتش برآورده شود، در موقع راحتی بسیار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دعاء پنهانی برابر است با هفتاد دعای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حاجت بنده‏اش را می‌داند، ولی دوست دارد که بنده‏اش بسیار اصرار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از روی بی‏توجهی و غفلت باشد مستجلب نمی‏گردد، پس از ته دل به خدا توجه کن و بعد به استجابت دعا یقین داشته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ندارد که بندگانش در خواهش به یک دیگر اصرار کنند، ولی در باره خود این مطلب را دوست دارد، که همواره دعا کنند و از فیوضات او مسألت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همواره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اسلحه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سلاح انبیاء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سنان نیزه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قضاء و قد را بر می‏گرداند و آن را همانند ریسمان پاره می‌کند، اگر چه سخت و محکم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بسیار دست یازید، که دعا بلا را می‌گرداند بلائی که مقدّر شده و تا سر حدّ امضاء باری تعالی رسیده باشد، که چون خدا را بخوانی بلا را به شدت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آن وسیله شفاء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دعا پیشدستی کند، به هنگام بلا جواب داده شود، و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بسیار آشنا است و از این رو محجوب نمی‏ماند و رد نمی‏شود، و هر که در دعا پیشدستی ننماید، به هنگام نزول بلا جوابش داده نشود و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صدا آشنا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مانند قندیل بین آسمان و زمین آویزان است؛ پس وقتی که بنده‌ای از پروردگار خود، درخواست عافیت می‌کند، خداوند بلا را از او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هر آنچه از حوائجتان را که برای شما آشکار می‌شود، بخواهید، حتی بند کفش خود را؛ زیرا اگر خداوند میسّرش نکند، میسّر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شما تمام حوائج خود را از خداوند بخواهد؛ حتی وقتی بند کفشش پاره می‌شود، آن را از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روزی‌های مؤمنیان را از راهی قرار داده که خود گمان به آن ندارند و علت آن است که وقتی بنده‌ای وجه و علت روزی خود را نداند که از کجا می‌رسد، دعای او بسیار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وقتی بنده‌ای دعا می‌کند، می‌داند که او چه می‌خواهد؛ ولی دوست دارد که حوائج بسیار بر او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دعاست که قضا را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قضای الهی را ـ اگر چه سخت بر تحقق آن پافشاری شده باشد ـ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و از خدای عز و جل طلب کردن، بلایی را که مقدر و حتمی شده و جز امضای آن باقی نمانده را بر می‌گرداند؛ پس وقتی خداوند خوانده می‌شود و از او چیزی مسألت می‌گردد، بلا به خوبی رویگردان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نیکی کردن چیزی بر عمر نمی‌افزاید و قضا را چیزی جز دعا بر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به امام صادق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بلایی را که به آن مبتلا شده، از مردم کتمان کند و به خداوند عز و جل از آن شکایت برد، حق است بر خدا که او را از آن بلا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دعا پیشدستی نماید، وقتی بلا بر او نازل می‌شود، دعای او مستجاب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آشنایی است و به آسمان رسیده است؛ و کسی که در دعا کردن پیش دستی نکند، وقتی بلا نازل شد، دعای او مستجاب نمی‌شود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این صدا را نمی‌شناسیم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دوایی دارد؛ از درد و دوا از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دعایی دارد؛ پس وقتی آن دعا به مریض الهام شود، هر آینه خداوند اذن به شفای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دعا، صلوات بر محمد و آل محمد است، سپس دعا برای برادران و سپس دعا برای خودت در هر آنچه که دوست داری و نزدیک‌ترین حالت بنده به خدای سبحان زمانی است که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از تلاوت قرآن فضیلت بیشتری دارد؛ زیرا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به شما اعتنایی نمی‌کند، اگر دعای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 و جل اجابت دعای مؤمن را از سر اشتیاقی که به دعای او دارد به تأخیر می‌اندازد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که دوست دارم آن را بشنوم و دعای منافق را زود اجابت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صدایی است که شنیدنش را ناپسند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بلایی که به او رسیده بترسد و در دعا کردن پیشدستی کند، خدای عز و جل آن بلا را ابدا به او نشان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558194_3830689328"/>
      <w:bookmarkStart w:id="871" w:name="_Toc380"/>
      <w:bookmarkEnd w:id="870"/>
      <w:r>
        <w:rPr>
          <w:rtl w:val="true"/>
        </w:rPr>
        <w:t>«</w:t>
      </w:r>
      <w:r>
        <w:rPr/>
        <w:t>24</w:t>
      </w:r>
      <w:r>
        <w:rPr>
          <w:rtl w:val="true"/>
        </w:rPr>
        <w:t>»</w:t>
      </w:r>
      <w:bookmarkEnd w:id="87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جَعْفَرِ بْنِ مُحَمَّدِ بْنِ عُبَیْدِ اللَّهِ عَنِ الْقَدَّاحِ عَنْ جَعْفَرِ بْنِ مُحَمَّدٍ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سُبْحَانَهُ فِی الْأَرْضِ الدُّعَاءُ وَ أَفْضَلُ الْعِبَادَةِ الْعَفَافُ‌</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اعمال در نزد خدای سبحان در زمین، دعا کردن است و برترین عبادت عفت به خرج دادن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558196_3830689328"/>
      <w:bookmarkStart w:id="873" w:name="_Toc381"/>
      <w:bookmarkEnd w:id="872"/>
      <w:r>
        <w:rPr>
          <w:rtl w:val="true"/>
        </w:rPr>
        <w:t>«</w:t>
      </w:r>
      <w:r>
        <w:rPr/>
        <w:t>25</w:t>
      </w:r>
      <w:r>
        <w:rPr>
          <w:rtl w:val="true"/>
        </w:rPr>
        <w:t>»</w:t>
      </w:r>
      <w:bookmarkEnd w:id="87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إِبْرَاهِیمَ بْنِ هَاشِمٍ وَ الْبَرْقِیِّ وَ الْحُسَیْنِ بْنِ عَلِیٍّ عَنِ ابْنِ الْمُغِیرَةِ عَنِ النَّوْفَلِیِّ عَنِ السَّکُونِیِّ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سِلَاحٍ یُنْجِیکُمْ مِنْ عَدُوِّکُمْ وَ یُدِرُّ أَرْزَاقَکُمْ قَالُوا بَلَی قَالَ تَدْعُونَ رَبَّکُمْ بِاللَّیْلِ وَ النَّهَارِ فَإِنَّ الدُّعَاءَ سِلَاحُ الْمُؤْمِنِینَ‌</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أَنْفَذُ مِنَ السِّلَاحِ الْحَدِیدِ</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سلاحی که شما را از دشمنتان نجات داده و ارزاق شما را فراوان می‌کند خبر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سلاح این است که شب و روز پروردگارتان را بخوانید؛ زیرا دعا سلاح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نافذتر از سلاح برّنده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558198_3830689328"/>
      <w:bookmarkStart w:id="875" w:name="_Toc382"/>
      <w:bookmarkEnd w:id="874"/>
      <w:r>
        <w:rPr>
          <w:rtl w:val="true"/>
        </w:rPr>
        <w:t>«</w:t>
      </w:r>
      <w:r>
        <w:rPr/>
        <w:t>26</w:t>
      </w:r>
      <w:r>
        <w:rPr>
          <w:rtl w:val="true"/>
        </w:rPr>
        <w:t>»</w:t>
      </w:r>
      <w:bookmarkEnd w:id="875"/>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الْمُؤْمِنِینَ وَ عَمُودُ الدِّینِ وَ نُورُ السَّمَاوَاتِ وَ الْأَرْضِ‌</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سلاخ مؤمنان و ستون دین و نور آسمان‌ها و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558200_3830689328"/>
      <w:bookmarkStart w:id="877" w:name="_Toc383"/>
      <w:bookmarkEnd w:id="876"/>
      <w:r>
        <w:rPr>
          <w:rtl w:val="true"/>
        </w:rPr>
        <w:t>«</w:t>
      </w:r>
      <w:r>
        <w:rPr/>
        <w:t>27</w:t>
      </w:r>
      <w:r>
        <w:rPr>
          <w:rtl w:val="true"/>
        </w:rPr>
        <w:t>»</w:t>
      </w:r>
      <w:bookmarkEnd w:id="87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جَعْفَرُ بْنُ مُحَمَّدِ بْنِ شُرَیْحٍ الْحَضْرَمِیُّ بِإِسْنَادِهِ إِلَی عُمَرَ بْنِ یَزِیدَ عَنْ أَبِی إِبْرَاهِیمَ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مَا قُدِّرَ وَ مَا لَمْ یُقَدَّرْ قَالَ قُلْتُ جُعِلْتُ فِدَاکَ هَذَا مَا قُدِّرَ قَدْ عَرَفْنَاهُ أَ فَرَأَیْتَ مَا لَمْ یُقَدَّرْ قَالَ حَتَّی لَا یُقَدَّرَ</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نَجْرَانَ عَنْ هِشَامِ بْنِ سَالِمٍ عَنْ عُمَرَ بْنِ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حَتَّی لَا یَکُونَ‌</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bookmarkStart w:id="878" w:name="pg13661_331076"/>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هر آنچه را که مقدر شده و مقدر نشده را بر می‌گرداند؛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آنچه مقدر شده را بر می‌گرداند را دانستیم؛ آنچه مقدر نشده را بر می‌گرداند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می‌کند که در تقدیر الهی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اختصاص نیز مثل این حدیث نقل شده و در آن کتاب، آخر روایت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آن امر واقع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558202_3830689328"/>
      <w:bookmarkStart w:id="880" w:name="_Toc384"/>
      <w:bookmarkEnd w:id="879"/>
      <w:r>
        <w:rPr>
          <w:rtl w:val="true"/>
        </w:rPr>
        <w:t>«</w:t>
      </w:r>
      <w:r>
        <w:rPr/>
        <w:t>28</w:t>
      </w:r>
      <w:r>
        <w:rPr>
          <w:rtl w:val="true"/>
        </w:rPr>
        <w:t>»</w:t>
      </w:r>
      <w:bookmarkEnd w:id="88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الْمَشِیخَةِ لِلْحَسَنِ بْنِ مَحْبُوبٍ فِی حَدِیثِ أَبِی وَلَّادٍ حَفْصِ بْنِ سَالِمٍ الْخَیَّاطِ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بِالْمَدِینَةِ وَ کَانَ مَعِی شَیْ‌ءٌ فَأَوْصَلْتُهُ إِلَیْهِ فَقَالَ أَبْلِغْ أَصْحَابَکَ وَ قُلْ لَهُمُ اتَّقُوا اللَّهَ عَزَّ وَ جَلَّ فَإِنَّکُمْ فِی إِمَارَةِ جَبَّارٍ یَعْنِی أَبَا الدَّوَانِیقِ فَأَمْسِکُوا أَلْسِنَتَکُمْ وَ تَوَقَّوْا عَلَی أَنْفُسِکُمْ وَ دِینِکُمْ وَ ادْفَعُوا مَا تَحْذَرُونَ عَلَیْنَا وَ عَلَیْکُمْ مِنْهُ بِالدُّعَاءِ فَإِنَّ الدُّعَاءَ وَ اللَّهِ وَ الطَّلَبَ إِلَی اللَّهِ یَرُدُّ الْبَلَاءَ وَ قَدْ قُدِّرَ وَ قُضِیَ وَ لَمْ یَبْقَ إِلَّا إِمْضَاؤُهُ فَإِذَا دُعِیَ اللَّهُ وَ سُئِلَ صَرَفَ الْبَلَاءَ صَرْفاً فَأَلِحُّوا فِی الدُّعَاءِ أَنْ یَکْفِیَکُمُوهُ اللَّهُ قَالَ أَبُو وَلَّادٍ فَلَمَّا بَلَّغْتُ أَصْحَابِی مَقَالَةَ أَبِی الْحَسَنِ علیه السلام قَالَ فَفَعَلُوا وَ دَعَوْا عَلَیْهِ وَ کَانَ ذَلِکَ فِی السَّنَةِ الَّتِی خَرَجَ فِیهَا أَبُو الدَّوَانِیقِ إِلَی مَکَّةَ فَمَاتَ عِنْدَ بِئْرِ مَیْمُونٍ قَبْلَ أَنْ یَقْضِیَ نُسُکَهُ وَ أَرَاحَنَا اللَّهُ مِنْهُ قَالَ أَبُو وَلَّادٍ وَ کُنْتُ تِلْکَ السَّنَةَ حَاجّاً فَدَخَلْتُ عَلَی أَبِی الْحَسَنِ علیه السلام فَقَالَ یَا أَبَا وَلَّادٍ کَیْفَ رَأَیْتُمْ نَجَاحَ مَا أَمَرْتُکُمْ بِهِ وَ حَثَثْتُکُمْ عَلَیْهِ مِنَ الدُّعَاءِ عَلَی أَبِی الدَّوَانِیقِ یَا أَبَا وَلَّادٍ مَا مِنْ بَلَاءٍ یَنْزِلُ عَلَی عَبْدٍ مُؤْمِنٍ فَیُلْهِمُهُ اللَّهُ الدُّعَاءَ إِلَّا کَانَ کَشْفُ ذَلِکَ الْبَلَاءِ وَشِیکاً وَ مَا مِنْ بَلَاءٍ یَنْزِلُ عَلَی عَبْدٍ مُؤْمِنٍ فَیُمْسِکُ عَنِ الدُّعَاءِ إِلَّا کَانَ ذَلِکَ الْبَلَاءُ طَوِیلًا فَإِذَا نَزَلَ الْبَلَاءُ فَعَلَیْکُمْ بِالدُّعَاءِ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حفص بن سالم خیاط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 امام کاظم علیه السلام داخل شدم و چیزی همراه من بود که آن را به حضرت رساندم؛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این مطلب را برسان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پروا کنید؛ زیرا شما در زمان سلطنت آن زورگو یعنی منصور دوانیقی هستید؛ پس زبان‌های خود را حفظ کنید و بر جان و دین خود تقیه نمایید و با دعا کردن، هر آنچه را بر ما و خودتان از آن بیمناکید، دفع کنید؛ زیرا به خدا قسم دعا کردن و از خدا خواستن، بلا را بر می‌گرداند، اگر چه مقدر و حتمی گشته باشد و فقط امضای آن مانده باشد؛ پس وقتی خداوند خوانده می‌شود و از او چیزی مسألت می‌شود، بلا را به خوبی بر می‌گرداند؛ پس در دعا پافشاری کنید که خدا بلا را از شما کفایت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گفتار امام کاظم ررا به اصحابم رساندم، آنان به آن عمل کردند و علیه منصور دوانیقی دعا کردند و این امر در سالی بود که منصور به مکه آمده بود؛ پس پیش از تمام کردن مناسکش در نزدیکی چاه میمون مرد و خداوند ما را از شر او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به حج رفته بودم؛ پس بر امام کاظم علیه السلام داخل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آنچه را که شما را بدان امر کردم و شما بر دعا علیه منصور دوانیقی تشویق کردم، چگونه دیدید؟ ای ابو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بلایی نیست که بر بنده مؤمن نازل می‌شود و خدا دعا کردن را بر آن بنده الهام می‌کند، مگر این که برطرف کردن آن بلا نزدیک باشد؛ و هیچ بلایی نیست که بر بنده مؤمن نازل می‌شود و خدا آن بنده را از دعا کردن باز می‌دارد، مگر این که آن بلا طولانی باشد؛ پس وقتی بلا نازل شد، بر شما باد به دعا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558204_3830689328"/>
      <w:bookmarkStart w:id="882" w:name="_Toc385"/>
      <w:bookmarkEnd w:id="881"/>
      <w:r>
        <w:rPr>
          <w:rtl w:val="true"/>
        </w:rPr>
        <w:t>«</w:t>
      </w:r>
      <w:r>
        <w:rPr/>
        <w:t>29</w:t>
      </w:r>
      <w:r>
        <w:rPr>
          <w:rtl w:val="true"/>
        </w:rPr>
        <w:t>»</w:t>
      </w:r>
      <w:bookmarkEnd w:id="88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حَمَّادٍ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رَجُلَانِ افْتَتَحَا الصَّلَاةَ فِی سَاعَةٍ وَاحِدَةٍ فَتَلَا هَذَا مِنَ الْقُرْآنِ فَکَانَتْ تِلَاوَتُهُ أَکْثَرَ مِنْ دُعَائِهِ وَ دَعَا هَذَا فَکَانَ دُعَاؤُهُ أَکْثَرَ مِنْ تِلَاوَتِهِ ثُمَّ انْصَرَفَا فِی سَاعَةٍ وَاحِدَةٍ أَیُّهُمَا أَفْضَلُ فَقَالَ کُلٌّ فِیهِ فَضْلٌ کُلٌّ حَسَنٌ قَالَ قُلْتُ قَدْ عَلِمْتُ أَنَّ کُلًّا حَسَنٌ وَ أَنَّ کُلًّا فِیهِ فَضْلٌ فَقَالَ الدُّعَاءُ أَفْضَلُ أَ مَا سَمِعْتَ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Style w:val="FootnoteAnchor"/>
          <w:rtl w:val="true"/>
        </w:rPr>
        <w:footnoteReference w:id="156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وَ اللَّهِ الْعِبَادَةُ هِیَ وَ اللَّهِ الْعِبَادَةُ أَ لَیْسَتْ هِیَ الْعِبَادَةَ هِیَ وَ اللَّهِ الْعِبَادَةُ هِیَ وَ اللَّهِ الْعِبَادَةُ أَ لَیْسَتْ أَشَدَّهُنَّ هِیَ وَ اللَّهِ أَشَدُّهُنَّ هِیَ وَ اللَّهِ أَشَدُّهُنَّ هِیَ وَ اللَّهِ أَشَدُّهُنَ‌</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bookmarkStart w:id="883" w:name="pg13661_331077"/>
    </w:p>
    <w:p>
      <w:pPr>
        <w:pStyle w:val="BookText"/>
        <w:rPr/>
      </w:pPr>
      <w:bookmarkEnd w:id="8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یک آن وارد نماز شدند؛ یکی از آنان قرآن خواند و تلاوت او بیش از دعا کردنش بود و دیگری دعا کرد و دعا کردنش بیش از تلاوت کردنش بود؛ سپس هر دو در یک آن از نماز منصرف شدند و نماز خود را تمام کردند؛ کدامیک افضل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فضلی دارند؛ هر یک خوب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هر دو نیکوست و هر یکی فضیلتی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افضل است؛ آیا سخن خداوند تبارک و تعالی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دعا، عبادت است؛ به خدا قسم دعا، عبادت است؛ آیا دعا عبادت نیست؟ به خدا قسم دعا، عبادت است؛ به خدا قسم دعا، عبادت است؛ به خدا قسم دعا شدیدترین عبادات است؛ به خدا قسم دعا شدیدترین عبادات است؛ به خدا قسم دعا شدیدترین عبادات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558206_3830689328"/>
      <w:bookmarkStart w:id="885" w:name="_Toc386"/>
      <w:bookmarkEnd w:id="884"/>
      <w:r>
        <w:rPr>
          <w:rtl w:val="true"/>
        </w:rPr>
        <w:t>«</w:t>
      </w:r>
      <w:r>
        <w:rPr/>
        <w:t>30</w:t>
      </w:r>
      <w:r>
        <w:rPr>
          <w:rtl w:val="true"/>
        </w:rPr>
        <w:t>»</w:t>
      </w:r>
      <w:bookmarkEnd w:id="885"/>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یَرْفَعُهُ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أَیُّهُمَا أَفْضَلُ فِی الصَّلَاةِ کَثْرَةُ الْقِرَاءَةِ أَوْ طُولُ اللَّبْثِ فِی الرُّکُوعِ وَ السُّجُودِ فَقَالَ کَثْرَةُ اللَّبْثِ فِی الرُّکُوعِ وَ السُّجُودِ أَ مَا تَسْمَعُ لِقَوْلِ اللَّهِ تَعَالَی فَاقْرَؤُا ما تَیَسَّرَ مِنْهُ وَ أَقِیمُوا الصَّلاةَ</w:t>
      </w:r>
      <w:r>
        <w:rPr>
          <w:rStyle w:val="FootnoteAnchor"/>
          <w:rtl w:val="true"/>
        </w:rPr>
        <w:footnoteReference w:id="1568"/>
      </w:r>
      <w:r>
        <w:rPr>
          <w:rFonts w:ascii="Amiri" w:hAnsi="Amiri" w:eastAsia="Amiri" w:cs="Amiri"/>
          <w:color w:val="111111"/>
          <w:sz w:val="28"/>
          <w:sz w:val="28"/>
          <w:szCs w:val="28"/>
          <w:rtl w:val="true"/>
          <w:lang w:bidi="ar-SA"/>
        </w:rPr>
        <w:t>إِنَّمَا عَنَی بِإِقَامَةِ الصَّلَاةِ طُولَ اللَّبْثِ فِی الرُّکُوعِ وَ السُّجُودِ قَالَ قُلْتُ فَأَیُّهُمَا أَفْضَلُ کَثْرَةُ الْقِرَاءَةِ أَوْ کَثْرَةُ الدُّعَاءِ قَالَ الدُّعَاءُ أَ مَا تَسْمَعُ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یَعْبَؤُا بِکُمْ رَبِّی لَوْ لا دُعاؤُکُمْ‌</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مرفوعا از امام باقر علیه السلام نقل کرده که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در نماز فضیلت بیشتری دارد؟ زیاد قرآن خواندن یا طول دادن رکوع و سجده؟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رکوع و سجده ماندن افضل است؛ آیا سخن خدای متعال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فَاقْرَؤُا ما تَیَسَّرَ مِنْهُ وَ أَقیمُوا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اندازه‏ای که برای شما ممکن است از آن تلاوت کنید و نماز را بر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خداوند از به پا داشتن نماز، طول ماندن در رکوع و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کار افضل است؟ زیاد قرآن خواندن یا زیاد دعا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آیا سخن خدای متعال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برای شما ارجی قائل نیست اگر دعای شما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1558208_3830689328"/>
      <w:bookmarkStart w:id="887" w:name="_Toc387"/>
      <w:bookmarkEnd w:id="886"/>
      <w:r>
        <w:rPr>
          <w:rtl w:val="true"/>
        </w:rPr>
        <w:t>«</w:t>
      </w:r>
      <w:r>
        <w:rPr/>
        <w:t>31</w:t>
      </w:r>
      <w:r>
        <w:rPr>
          <w:rtl w:val="true"/>
        </w:rPr>
        <w:t>»</w:t>
      </w:r>
      <w:bookmarkEnd w:id="88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مُحَمَّدِ بْنِ عِیسَی عَنْ زِیَادٍ الْعَبْدِیِّ عَنْ حَمَّادِ بْنِ عُثْمَانَ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ما یَفْتَحِ اللَّهُ لِلنَّاسِ مِنْ رَحْمَةٍ فَلا مُمْسِکَ لَها</w:t>
      </w:r>
      <w:r>
        <w:rPr>
          <w:rStyle w:val="FootnoteAnchor"/>
          <w:rtl w:val="true"/>
        </w:rPr>
        <w:footnoteReference w:id="1570"/>
      </w:r>
      <w:r>
        <w:rPr>
          <w:rFonts w:ascii="Amiri" w:hAnsi="Amiri" w:eastAsia="Amiri" w:cs="Amiri"/>
          <w:color w:val="111111"/>
          <w:sz w:val="28"/>
          <w:sz w:val="28"/>
          <w:szCs w:val="28"/>
          <w:rtl w:val="true"/>
          <w:lang w:bidi="ar-SA"/>
        </w:rPr>
        <w:t>قَالَ الدُّعَاءُ</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یَفْتَحِ اللَّهُ لِلنَّاسِ مِنْ رَحْمَةٍ فَلا مُمْسِکَ 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رحمتی را خدا به روی مردم بگشاید، کسی نمی‏تواند جلو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دعا کردن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558210_3830689328"/>
      <w:bookmarkStart w:id="889" w:name="_Toc388"/>
      <w:bookmarkEnd w:id="888"/>
      <w:r>
        <w:rPr>
          <w:rtl w:val="true"/>
        </w:rPr>
        <w:t>«</w:t>
      </w:r>
      <w:r>
        <w:rPr/>
        <w:t>32</w:t>
      </w:r>
      <w:r>
        <w:rPr>
          <w:rtl w:val="true"/>
        </w:rPr>
        <w:t>»</w:t>
      </w:r>
      <w:bookmarkEnd w:id="88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الْحُسَیْنِ بْنِ سَعِیدٍ عَنِ الْمِیثَمِیِّ عَنْ رِبْعِیٍّ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قَالَ رَسُولُ اللَّهِ صلی الله علیه و آله فِی هَذِهِ الْحَبَّةِ السَّوْدَاءِ شِفَاءٌ مِنْ کُلِّ دَاءٍ إِلَّا السَّامَ فَقَالَ نَعَمْ ثُمَّ قَالَ أَ لَا أُخْبِرُکَ بِمَا فِیهِ شِفَاءٌ مِنْ کُلِّ دَاءٍ وَ سَامٍ قُلْتُ بَلَی قَالَ الدُّعَاءُ</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دانه سیاه شفای هر دردی است مگر مرگ؛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بدهم از چیزی که شفای هر درد و مرگی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558212_3830689328"/>
      <w:bookmarkStart w:id="891" w:name="_Toc389"/>
      <w:bookmarkEnd w:id="890"/>
      <w:r>
        <w:rPr>
          <w:rtl w:val="true"/>
        </w:rPr>
        <w:t>«</w:t>
      </w:r>
      <w:r>
        <w:rPr/>
        <w:t>33</w:t>
      </w:r>
      <w:r>
        <w:rPr>
          <w:rtl w:val="true"/>
        </w:rPr>
        <w:t>»</w:t>
      </w:r>
      <w:bookmarkEnd w:id="89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النَّضْرِ عَنِ ابْنِ سِنَانٍ وَ ابْنِ فَضَّالٍ عَنْ عَلِیِّ بْنِ عُقْبَةَ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الْقَضَاءَ الْمُبْرَمَ بَعْدَ مَا أُبْرِمَ إِبْرَاماً فَأَکْثِرْ مِنَ الدُّعَاءِ فَإِنَّهُ مِفْتَاحُ کُلِّ رَحْمَةٍ وَ نَجَاحُ کُلِّ حَاجَةٍ وَ لَا یُنَالُ مَا عِنْدَ اللَّهِ إِلَّا بِالدُّعَاءِ فَإِنَّهُ لَیْسَ مِنْ بَابٍ یَکْثُرُ قَرْعُهُ إِلَّا أَوْشَکَ أَنْ یُفْتَحَ لِصَاحِبِهِ‌</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قضای حتمی را که سخت بر تحقق آن پافشاری شده را بر می‌گرداند؛ پس زیاد دعا کن که دعا کلید هر رحمتی است و موجب برآورده شدن هر حاجت است و به آنچه نزد خداست، جز با دعا نمی‌شود رسید؛ زیرا هیچ دری نیست که زیاد کوبیده شود مگر آن که نزدیک است صاحب آن، در را باز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558214_3830689328"/>
      <w:bookmarkStart w:id="893" w:name="_Toc390"/>
      <w:bookmarkEnd w:id="892"/>
      <w:r>
        <w:rPr>
          <w:rtl w:val="true"/>
        </w:rPr>
        <w:t>«</w:t>
      </w:r>
      <w:r>
        <w:rPr/>
        <w:t>34</w:t>
      </w:r>
      <w:r>
        <w:rPr>
          <w:rtl w:val="true"/>
        </w:rPr>
        <w:t>»</w:t>
      </w:r>
      <w:bookmarkEnd w:id="89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مُحَمَّدِ بْنِ سِنَانٍ عَنْ عَنْبَسَةَ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تَخَوَّفَ بَلَاءً یُصِیبُهُ فَیَقُومُ فِیهِ بِالدُّعَاءِ لَمْ یُرِهِ اللَّهُ ذَلِکَ </w:t>
      </w:r>
      <w:bookmarkStart w:id="894" w:name="pg13661_331078"/>
    </w:p>
    <w:p>
      <w:pPr>
        <w:pStyle w:val="BookText"/>
        <w:rPr/>
      </w:pPr>
      <w:bookmarkEnd w:id="894"/>
      <w:r>
        <w:rPr>
          <w:rFonts w:ascii="Amiri" w:hAnsi="Amiri" w:eastAsia="Amiri" w:cs="Amiri"/>
          <w:color w:val="111111"/>
          <w:sz w:val="28"/>
          <w:sz w:val="28"/>
          <w:szCs w:val="28"/>
          <w:rtl w:val="true"/>
          <w:lang w:bidi="ar-SA"/>
        </w:rPr>
        <w:t>الْبَلَاءَ أَبَداً</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بلایی که به او رسیده بیمناک شود و در آن به دعا برخیزد، خداوند تا ابد آن بلا را به او نشان نخواهد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558216_3830689328"/>
      <w:bookmarkStart w:id="896" w:name="_Toc391"/>
      <w:bookmarkEnd w:id="895"/>
      <w:r>
        <w:rPr>
          <w:rtl w:val="true"/>
        </w:rPr>
        <w:t>«</w:t>
      </w:r>
      <w:r>
        <w:rPr/>
        <w:t>35</w:t>
      </w:r>
      <w:r>
        <w:rPr>
          <w:rtl w:val="true"/>
        </w:rPr>
        <w:t>»</w:t>
      </w:r>
      <w:bookmarkEnd w:id="896"/>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الْوَشَّاءِ عَنِ الرِّضَا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یَسْتَقْبِلُ الْبَلَاءَ فَیَتَوَاقَفَانِ إِلَی یَوْمِ الْقِیَامَةِ</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استقبال بلا می‌رود و تا روز قیامت با هم رویارویی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558218_3830689328"/>
      <w:bookmarkStart w:id="898" w:name="_Toc392"/>
      <w:bookmarkEnd w:id="897"/>
      <w:r>
        <w:rPr>
          <w:rtl w:val="true"/>
        </w:rPr>
        <w:t>«</w:t>
      </w:r>
      <w:r>
        <w:rPr/>
        <w:t>36</w:t>
      </w:r>
      <w:r>
        <w:rPr>
          <w:rtl w:val="true"/>
        </w:rPr>
        <w:t>»</w:t>
      </w:r>
      <w:bookmarkEnd w:id="89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یَسْأَلِ اللَّهَ مِنْ فَضْلِهِ افْتَقَرَ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فضل خدا نخواهد، فقیر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558220_3830689328"/>
      <w:bookmarkStart w:id="900" w:name="_Toc393"/>
      <w:bookmarkEnd w:id="899"/>
      <w:r>
        <w:rPr>
          <w:rtl w:val="true"/>
        </w:rPr>
        <w:t>«</w:t>
      </w:r>
      <w:r>
        <w:rPr/>
        <w:t>37</w:t>
      </w:r>
      <w:r>
        <w:rPr>
          <w:rtl w:val="true"/>
        </w:rPr>
        <w:t>»</w:t>
      </w:r>
      <w:bookmarkEnd w:id="900"/>
    </w:p>
    <w:p>
      <w:pPr>
        <w:pStyle w:val="BookText"/>
        <w:rPr/>
      </w:pPr>
      <w:r>
        <w:rPr>
          <w:rFonts w:ascii="Amiri" w:hAnsi="Amiri" w:eastAsia="Amiri" w:cs="Amiri"/>
          <w:color w:val="111111"/>
          <w:sz w:val="28"/>
          <w:sz w:val="28"/>
          <w:szCs w:val="28"/>
          <w:rtl w:val="true"/>
          <w:lang w:bidi="ar-SA"/>
        </w:rPr>
        <w:t>الدَّعَوَاتُ لِلرَّاوَنْدِیِّ،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الْحَذَرَ لَا یُنْجِی مِنَ الْقَدَرِ وَ لَکِنْ یُنْجِی مِنَ الْقَدَرِ الدُّعَاءُ فَتَقَدَّمُوا فِی الدُّعَاءِ قَبْلَ أَنْ یَنْزِلَ بِکُمُ الْبَلَاءُ إِنَّ اللَّهَ یَدْفَعُ بِالدُّعَاءِ مَا نَزَلَ مِنَ الْبَلَاءِ وَ مَا لَمْ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الرَّحْمَةِ وَ مِصْبَاحُ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أَدُلُّکُمْ عَلَی سِلَاحٍ یُنْجِیکُمْ مِنْ أَعْدَائِکُمْ وَ یُدِرُّ أَرْزَاقَکُمْ قَالُوا بَلَی قَالَ‌</w:t>
      </w:r>
      <w:r>
        <w:rPr>
          <w:rStyle w:val="FootnoteAnchor"/>
          <w:rtl w:val="true"/>
        </w:rPr>
        <w:footnoteReference w:id="1576"/>
      </w:r>
      <w:r>
        <w:rPr>
          <w:rFonts w:ascii="Amiri" w:hAnsi="Amiri" w:eastAsia="Amiri" w:cs="Amiri"/>
          <w:color w:val="111111"/>
          <w:sz w:val="28"/>
          <w:sz w:val="28"/>
          <w:szCs w:val="28"/>
          <w:rtl w:val="true"/>
          <w:lang w:bidi="ar-SA"/>
        </w:rPr>
        <w:t>تَدْعُونَ رَبَّکُمْ بِاللَّیْلِ وَ النَّهَارِ فَإِنَّ سِلَاحَ الْمُؤْمِنِ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بِسِلَاحِ الْأَنْبِیَاءِ فَقِیلَ لَهُ وَ مَا سِلَاحُ الْأَنْبِیَاءِ فَقَالَ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 لَا یُهْلَکُ مَعَ الدُّعَاءِ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عِبَادَةِ أُمَّتِی بَعْدَ قِرَاءَةِ الْقُرْآنِ الدُّعَاءُ ثُمَّ قَرَأَ صلی الله علیه و آله ادْعُونِی أَسْتَجِبْ لَکُمْ إِنَّ الَّذِینَ یَسْتَکْبِرُونَ عَنْ عِبادَتِی سَیَدْخُلُونَ جَهَنَّمَ داخِرِینَ‌</w:t>
      </w:r>
      <w:r>
        <w:rPr>
          <w:rStyle w:val="FootnoteAnchor"/>
          <w:rtl w:val="true"/>
        </w:rPr>
        <w:footnoteReference w:id="1577"/>
      </w:r>
      <w:r>
        <w:rPr>
          <w:rFonts w:ascii="Amiri" w:hAnsi="Amiri" w:eastAsia="Amiri" w:cs="Amiri"/>
          <w:color w:val="111111"/>
          <w:sz w:val="28"/>
          <w:sz w:val="28"/>
          <w:szCs w:val="28"/>
          <w:rtl w:val="true"/>
          <w:lang w:bidi="ar-SA"/>
        </w:rPr>
        <w:t>أَ لَا تَرَی أَنَّ الدُّعَاءَ هُوَ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تَعْجِزُوا عَنِ الدُّعَاءِ فَإِنَّهُ لَمْ یَهْلِکْ مَعَ الدُّعَاءِ أَحَدٌ وَ لْیَسْأَلْ أَحَدُکُمْ رَبَّهُ حَتَّی یَسْأَلَهُ شِسْعَ نَعْلِهِ إِذَا انْقَطَعَ وَ اسْأَلُوا اللَّهَ مِنْ فَضْلِهِ فَإِنَّهُ یُحِبُّ أَنْ یُسْأَلَ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الْمُلِحِّینَ فِی الدُّعَاءِ وَ قَالَ إِذَا اشْتَغَلَ الْعَبْدُ بِالثَّنَاءِ عَلَیَّ قَضَیْتُ حَوَائِجَهُ وَ قَالَ إِذَا قَلَّ الدُّعَاءُ نَزَلَ الْبَلَاءُ وَ قَالَ لَیْسَ شَیْ‌ءٌ أَکْرَمَ عَلَی اللَّهِ مِنَ الدُّعَاءِ وَ قَالَ أَعِدُّوا لِلْبَلَاءِ الدُّعَاءَ فَإِنَّهُ لَا یَرُدُّ الْقَضَاءَ إِلَّا الدُّعَاءُ وَ لَا یَزِیدُ </w:t>
      </w:r>
      <w:bookmarkStart w:id="901" w:name="pg13661_331079"/>
    </w:p>
    <w:p>
      <w:pPr>
        <w:pStyle w:val="BookText"/>
        <w:rPr/>
      </w:pPr>
      <w:bookmarkEnd w:id="901"/>
      <w:r>
        <w:rPr>
          <w:rFonts w:ascii="Amiri" w:hAnsi="Amiri" w:eastAsia="Amiri" w:cs="Amiri"/>
          <w:color w:val="111111"/>
          <w:sz w:val="28"/>
          <w:sz w:val="28"/>
          <w:szCs w:val="28"/>
          <w:rtl w:val="true"/>
          <w:lang w:bidi="ar-SA"/>
        </w:rPr>
        <w:t>فِی الْعُمُرِ إِلَّا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بِالدُّعَاءِ مَا الْمُبْتَلَی الَّذِی اسْتَدَرَّ بِهِ الْبَلَاءُ بِأَحْوَجَ إِلَی الدُّعَاءِ مِنَ الْمُعَافَی الَّذِی لَا یَأْمَنُ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اللَّهَ فَإِنَّهُ ذَاکِرٌ لِمَنْ ذَکَرَهُ وَ سَلُوهُ مِنْ فَضْلِهِ وَ رَحْمَتِهِ فَإِنَّهُ لَا یَخِیبُ عَلَیْهِ دَاعٍ مِنَ الْمُؤْمِنِینَ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یَسْأَلِ اللَّهَ مِنْ فَضْلِهِ افْتَقَرَ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آدمی را از قضا و قدر الهی نجات نمی‌دهد ولی دعا انسان را از قضا و قدر نجات می‌دهد؛ پس در دعا پیشدستی کنید، پیش از آن که بلا بر شما نازل گردد؛ خداوند به وسیله دعا، بلای نازل شده و بلایی را که هنوز نازل نشده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رحمت و چراغ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سلاحی راهنمایی نکنم که شما را از دشمنانتان نجات می‌دهد و روزی‌های شما را زیاد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در شب و روز می‌خوانید؛ زیرا سلاح مؤمن، دعا کردن است؛</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سلاح انبیا؛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انبیا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عبادت است و احدی با وجود دعا کردن،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عبادت امت من بعد از قرائت قرآن، دعا کردن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دعا همان عبادت است؟</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 کردن خسته نشوید؛ زیرا احدی با وجود دعا کردن هلاک نشده است؛ و باید هر یک از شما از پروردگار خود بخواهد، حتی از او بند کفشش را هم وقتی پاره شد، از او بخواهد؛ و از فضل خدا طلب کنید که او دوست دارد که از او چیزی طلب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اصرار کنندگان در دعا را دوست دارد؛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مشغول ثناخوانی من شود، من حوائج او را برآورده می‌کنم؛ 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کم می‌شود، بلا نازل می‌گردد؛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دعا نزد خداوند کرامت بیشتری ندارد؛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بلا، دعا مهیا کنید؛ زیرا قضا را چیزی جز دعا ردّ نمی‌کند؛ و جز نیکی کردن چیزی بر عمر آدمی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با دعا کردن دفع کنید؛ انسان گرفتاری که بلا بر او زیاد شده به دعا محتاج‌تر نیست از انسان با عافیتی که از بلا ایمنی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 که او یاد کننده کسی است که او را یاد کند و از فضل و رحمت او بخواهید؛ زیرا دعا کننده مؤمنی که خدا را می‌خواند، نومید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از پدران خود علیهم السلام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فضل خدا از او مسألت نکند، فقیر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558222_3830689328"/>
      <w:bookmarkStart w:id="903" w:name="_Toc394"/>
      <w:bookmarkEnd w:id="902"/>
      <w:r>
        <w:rPr>
          <w:rtl w:val="true"/>
        </w:rPr>
        <w:t>«</w:t>
      </w:r>
      <w:r>
        <w:rPr/>
        <w:t>38</w:t>
      </w:r>
      <w:r>
        <w:rPr>
          <w:rtl w:val="true"/>
        </w:rPr>
        <w:t>»</w:t>
      </w:r>
      <w:bookmarkEnd w:id="90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بِالدُّعَاءِ</w:t>
      </w:r>
      <w:r>
        <w:rPr>
          <w:rStyle w:val="FootnoteAnchor"/>
          <w:rtl w:val="true"/>
        </w:rPr>
        <w:footnoteReference w:id="1578"/>
      </w:r>
      <w:r>
        <w:rPr>
          <w:rFonts w:ascii="Amiri" w:hAnsi="Amiri" w:eastAsia="Amiri" w:cs="Amiri"/>
          <w:color w:val="111111"/>
          <w:sz w:val="28"/>
          <w:sz w:val="28"/>
          <w:szCs w:val="28"/>
          <w:rtl w:val="true"/>
          <w:lang w:bidi="ar-SA"/>
        </w:rPr>
        <w:t xml:space="preserve">وَ قَالَ فِی وَصِیَّتِهِ لِابْنِهِ الْحَسَنِ صَلَوَاتُ اللَّهِ عَلَیْهِمَا وَ اعْلَمْ أَنَّ الَّذِی بِیَدِهِ خَزَائِنُ السَّمَاوَاتِ وَ الْأَرْضِ قَدْ أَذِنَ لَکَ فِی الدُّعَاءِ وَ تَکَفَّلَ لَکَ بِالْإِجَابَةِ وَ أَمَرَکَ أَنْ تَسْأَلَهُ لِیُعْطِیَکَ وَ تَسْتَرْحِمَهُ لِیَرْحَمَکَ وَ لَمْ یَجْعَلْ بَیْنَکَ وَ بَیْنَهُ مَنْ یَحْجُبُکَ عَنْهُ وَ لَمْ یُلْجِئْکَ إِلَی مَنْ یَشْفَعُ لَکَ إِلَیْهِ وَ لَمْ یَمْنَعْکَ إِنْ أَسَأْتَ مِنَ التَّوْبَةِ وَ لَمْ یُعَاجِلْکَ بِالنَّقِمَةِ وَ لَمْ یَفْضَحْکَ حَیْثُ الْفَضِیحَةِ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نِدَاءَکَ وَ إِذَا نَاجَیْتَهُ عَلِمَ نَجْوَاکَ فَأَفْضَیْتَ إِلَیْهِ بِحَاجَتِکَ وَ أَبْثَثْتَهُ ذَاتَ نَفْسِکَ وَ شَکَوْتَ 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نِعَمِهِ وَ اسْتَمْطَرْتَ شَآبِیبَ رَحْمَتِهِ فَلَا یُقَنِّطَنَّکَ إِبْطَاءُ إِجَابَتِهِ فَإِنَّ الْعَطِیَّةَ عَلَی قَدْرِ النِّیَّةِ وَ رُبَّمَا أُخِّرَتْ عَنْکَ الْإِجَابَةُ لِیَکُونَ ذَلِکَ أَعْظَمَ لِأَجْرِ السَّائِلِ وَ أَجْزَلَ لِعَطَاءِ الْأَمَلِ وَ رُبَّمَا سَأَلْتَ الشَّیْ‌ءَ فَلَا تُؤْتَاهُ وَ أُوتِیتَ خَیْراً مِنْهُ عَاجِلًا وَ آجِلًا أَوْ صُرِفَ عَنْکَ لِمَا هُوَ خَیْرٌ لَکَ فَلَرُبَّ أَمْرٍ قَدْ طَلَبْتَهُ فِیهِ هَلَاکُ دِینِکَ </w:t>
      </w:r>
      <w:bookmarkStart w:id="904" w:name="pg13661_331080"/>
    </w:p>
    <w:p>
      <w:pPr>
        <w:pStyle w:val="BookText"/>
        <w:rPr/>
      </w:pPr>
      <w:bookmarkEnd w:id="904"/>
      <w:r>
        <w:rPr>
          <w:rFonts w:ascii="Amiri" w:hAnsi="Amiri" w:eastAsia="Amiri" w:cs="Amiri"/>
          <w:color w:val="111111"/>
          <w:sz w:val="28"/>
          <w:sz w:val="28"/>
          <w:szCs w:val="28"/>
          <w:rtl w:val="true"/>
          <w:lang w:bidi="ar-SA"/>
        </w:rPr>
        <w:t>لَوْ أُوتِیتَهُ فَلْتَکُنْ مَسْأَلَتُکَ فِیمَا یَبْقَی لَکَ جَمَالُهُ وَ یُنْفَی عَنْکَ وَبَالُهُ وَ الْمَالُ لَا یَبْقَی لَکَ وَ لَا تَبْقَی 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بلا را با دعا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وصیتش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که خزائن آسمان‌ها و زمین در اختیار اوست به تو اجازه دعا داده، و اجابت آن را ضمانت نموده، و دستور داده از او بخواهی تا ببخشد، و رحمتش را بطلبی تا رحمت آرد، و بین خودش و تو کسی را حاجب قرار نداده و تو را مجبور به توسل به واسطه ننموده، و اگر گناه کردی از توبه مانعت‏ نشده، و در عقوبتت عجله نکرده، و به بازگشتت سرزنشت ننموده، و آنجا که سزاوار رسوا شدنی رسوایت نکرده، در پذیرش توبه بر تو سختگیری روا نداشته، و به حسابرسی گناهانت اقدام نکرده، و از رحمتش ناامیدت ننموده، بلکه خودداری از معصیت را برایت حسنه قرار داده، و یک گناهت را یک گناه، و یک خوبی‌ات را ده برابر به شمار آورده، باب توبه و باب خشنودی‌اش را به رویت گشوده، هرگاه او را بخوانی صدایت را بشنود، چون با او به راز و نیاز برخیزی رازت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به سوی او می‏بری، و راز دل با او در میان می‏گذاری، از ناراحتی‏هایت به او شکایت می‏بری، و چاره گرفتاری‌هایت را از او می‏خواهی، بر امورت از حضرتش یاری می‏طلبی، از خزائن رحمتش چیزهایی را می‏خواهی که غیر او را بر عطا کردنش قدرت نیست، از قبیل زیاد شدن عمرها، سلامت بدن‌ها، و گشایش روزی‌ها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کلیدهای خزائن خود را در اختیار تو گذاشته به دلیل آنکه به تو اجازه درخواست از خودش را داده، پس هرگاه بخواهی می‏توانی درهای نعمتش را با دعا باز کنی، و باران رحمتش‏ را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تأخیر در اجابت دعا ناامیدت نکند، زیرا عطا و بخشش به اندازه نیّت است، چه بسا که اجابت دعایت به تأخیر افتد تا پاداش دعا کننده بیشتر، و عطای امیدوار فراوان‏تر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چیزی را بخواهی و به تو داده نشود ولی بهتر از آن در دنیا یا آخرت به تو عنایت گردد، یا به خاطر برنامه نیکوتری این دعایت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چیزی را می‏خواهی که اگر اجابت گردد دینت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باید چیزی را بطلبی که زیباییش برای تو برقرار، و وبالش از تو برکنار باشد، که ثروت برای تو باقی نیست و تو هم برای آن باقی نخواهی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558224_3830689328"/>
      <w:bookmarkStart w:id="906" w:name="_Toc395"/>
      <w:bookmarkEnd w:id="905"/>
      <w:r>
        <w:rPr>
          <w:rtl w:val="true"/>
        </w:rPr>
        <w:t>«</w:t>
      </w:r>
      <w:r>
        <w:rPr/>
        <w:t>39</w:t>
      </w:r>
      <w:r>
        <w:rPr>
          <w:rtl w:val="true"/>
        </w:rPr>
        <w:t>»</w:t>
      </w:r>
      <w:bookmarkEnd w:id="906"/>
    </w:p>
    <w:p>
      <w:pPr>
        <w:pStyle w:val="BookText"/>
        <w:rPr/>
      </w:pPr>
      <w:r>
        <w:rPr>
          <w:rFonts w:ascii="Amiri" w:hAnsi="Amiri" w:eastAsia="Amiri" w:cs="Amiri"/>
          <w:color w:val="111111"/>
          <w:sz w:val="28"/>
          <w:sz w:val="28"/>
          <w:szCs w:val="28"/>
          <w:rtl w:val="true"/>
          <w:lang w:bidi="ar-SA"/>
        </w:rPr>
        <w:t>عُدَّةُ الدَّاعِی،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افْزَعُوا إِلَی اللَّهِ فِی حَوَائِجِکُمْ وَ الْجَئُوا إِلَیْهِ فِی مُلِمَّاتِکُمْ وَ تَضَرَّعُوا إِلَیْهِ وَ ادْعُوهُ فَإِنَّ الدُّعَاءَ مُخُّ الْعِبَادَةِ وَ مَا مِنْ مُؤْمِنٍ یَدْعُو اللَّهَ إِلَّا اسْتَجَابَ فَإِمَّا أَنْ یُعَجِّلَهُ لَهُ فِی الدُّنْیَا أَوْ یُؤَجِّلَ لَهُ فِی الْآخِرَةِ وَ إِمَّا أَنْ یُکَفِّرَ عَنْهُ مِنْ ذُنُوبِهِ بِقَدْرِ مَا دَعَا مَا لَمْ یَدْعُ بِمَأْثَمٍ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الدُّعَاءِ وَ أَبْخَلُ النَّاسِ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أَکْسَلُ النَّاسِ عَبْدٌ صَحِیحٌ فَارِغٌ لَا یَذْکُرُ اللَّهَ بِشَفَةٍ وَ لَا لِسَانٍ وَ أَعْجَزُ النَّاسِ مَنْ عَجَزَ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الدُّعَاءُ وَ إِذَا أَذِنَ اللَّهُ لِلْعَبْدِ فِی الدُّعَاءِ فَتَحَ لَهُ بَابَ الرَّحْمَةِ وَ إِنَّهُ لَنْ یَهْلِکَ مَعَ الدُّعَاءِ أَحَدٌ</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نَقْلًا مِنْ کِتَابِ الدُّعَاءِ لِمُحَمَّدِ بْنِ الْحَسَنِ الصَّفَّارِ یَرْفَعُهُ إِلَی الْحُسَیْنِ بْنِ سَیْفٍ عَنْ أَخِیهِ عَلِیٍّ عَنْ أَبِیهِ عَنْ سُلَیْمَانَ عَنْ عُثْمَانَ الْأَسْوَدِ عَمَّنْ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الْجَنَّةَ رَجُلَانِ کَانَا یَعْمَلَانِ عَمَلًا وَاحِداً فَیَرَی أَحَدُهُمَا صَاحِبَهُ فَوْقَهُ فَیَقُولُ یَا رَبِّ بِمَا أَعْطَیْتَهُ وَ کَانَ عَمَلُنَا وَاحِداً فَیَقُولُ اللَّهُ تَبَارَکَ وَ تَعَالَی سَأَلَنِی وَ لَمْ تَسْأَلْنِی ثُمَّ قَالَ سَلُوا اللَّهَ وَ أَجْزِلُوا فَإِنَّهُ لَا یَتَعَاظَمُهُ شَیْ‌ءٌ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عُثْمَانَ عَمَّنْ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اللَّهَ أَوْ لَیَقْبِضَنَّ عَلَیْکُمْ أَنَّ لِلَّهِ عِبَاداً یَعْمَلُونَ فَیُعْطِیهِمْ وَ آخَرِینَ یَسْأَلُونَهُ صَادِقِینَ فَیُعْطِیهِمْ ثُمَّ یَجْمَعُهُمْ فِی الْجَنَّةِ فَیَقُولُ الَّذِینَ عَمِلُوا رَبَّنَا عَمِلْنَا فَأَعْطَیْتَنَا فَبِمَا أَعْطَیْتَ هَؤُلَاءِ فَیَقُولُ عِبَادِی أَعْطَیْتُکُمْ أُجُورَکُمْ وَ لَمْ أَلِتْکُمْ مِنْ أَعْمَالِکُمْ شَیْئاً وَ سَأَلَنِی هَؤُلَاءِ فَأَعْطَیْتُهُمْ وَ هُوَ فَضْلِی أُوتِیهِ مَنْ أَشَاءُ</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سَلْنِی کُلَّ مَا تَحْتَاجُ إِلَیْهِ حَتَّی عَلَفَ شَاتِکَ وَ مِلْحَ عَجِینِکَ‌</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بِالدُّعَاءِ فَإِنَّکُمْ لَا تَقَرَّبُونَ إِلَی اللَّهِ بِمِثْلِهِ وَ لَا تَتْرُکُوا صَغِیرَةً لِصِغَرِهَا أَنْ تَدْعُوا بِهَا فَإِنَّ صَاحِبَ الصِّغَارِ هُوَ صَاحِبُ الْکِبَارِ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أَصَابَتْنِی فَاقَةٌ شَدِیدَةٌ وَ إِضَاقَةٌ وَ لَا صَدِیقَ لِمُضِیقٍ وَ لَزِمَنِی دَیْنٌ ثَقِیلٌ وَ عَظِیمٌ یُلِحُّ فِی الْمُطَالَبَةِ فَتَوَجَّهْتُ نَحْوَ دَارِ الْحَسَنِ بْنِ زَیْدٍ وَ هُوَ یَوْمَئِذٍ أَمِیرُ الْمَدِینَةِ لِمَعْرِفَةٍ کَانَتْ بَیْنِی وَ بَیْنَهُ وَ شَعَرَ بِذَلِکَ مِنْ حَالِی مُحَمَّدُ بْنُ عَبْدِ اللَّهِ بْنِ عَلِیِّ بْنِ الْحُسَیْنِ علیه السلام وَ کَانَتْ بَیْنِی وَ بَیْنَهُ قَدِیمُ مَعْرِفَةٍ فَلَقِیَنِی فِی الطَّرِیقِ فَأَخَذَ وَ قَالَ قَدْ بَلَغَنِی مَا أَنْتَ بِسَبِیلِهِ فَمَنْ تُؤَمِّلُ لِکَشْفِ مَا نَزَلَ بِکَ قُلْتُ الْحَسَنَ بْنَ زَیْدٍ فَقَالَ إِذَنْ لَا یُقْضَی حَاجَتُکَ وَ لَا تُسْعَفُ بِطَلِبَتِکَ فَعَلَیْکَ بِمَنْ یَقْدِرُ عَلَی ذَلِکَ وَ هُوَ أَجْوَدُ الْأَجْوَدِینَ فَالْتَمِسْ مَا تُؤَمِّلُهُ مِنْ قِبَلِهِ فَإِنِّی سَمِعْتُ ابْنَ عَمِّی جَعْفَرَ بْنَ مُحَمَّدٍ یُحَدِّثُ عَنْ أَبِیهِ عَنْ جَدِّهِ عَنْ أَبِیهِ الْحُسَیْنِ بْنِ عَلِیٍّ عَنْ أَبِیهِ عَلِیِّ بْنِ أَبِی طَالِبٍ علیه السلام عَنِ النَّبِیِّ صلی الله علیه و آله قَالَ أَوْحَی اللَّهُ إِلَی بَعْضِ أَنْبِیَائِهِ فِی بَعْضِ وَحْیِهِ وَ عِزَّتِی وَ جَلَالِی لَأُقَطِّعَنَّ أَمَلَ کُلِّ آمِلٍ أَمَّلَ غَیْرِی بِالْإِیَاسِ وَ لَأَکْسُوَنَّهُ ذُلَّ ثَوْبِ الْمَذَلَّةِ فِی النَّاسِ وَ لَأُبْعِدَنَّهُ مِنْ فَرَجِی وَ فَضْلِی أَ یَأْمُلُ عَبْدِی فِی الشَّدَائِدِ غَیْرِی وَ الشَّدَائِدُ بِیَدِی وَ یَرْجُو سِوَایَ وَ أَنَا الْغَنِیُّ الْجَوَادُ بِیَدِی مَفَاتِیحُ الْأَبْوَابِ وَ هِیَ مُغْلَقَةٌ وَ بَابِی مَفْتُوحٌ لِمَنْ دَعَانِی أَ لَمْ تَعْلَمُوا أَنَّ مَنْ دَهَاهُ نَائِبَةٌ لَمْ یَمْلِکْ کَشْفَهَا عَنْهُ غَیْرِی فَمَا لِی أَرَاهُ یَأْمُلُهُ مُعْرِضاً عَنِّی وَ قَدْ أَعْطَیْتُهُ بِجُودِی وَ کَرَمِی مَا لَمْ یَسْأَلْنِی فَأَعْرَضَ عَنِّی وَ لَمْ یَسْأَلْنِی وَ سَأَلَ فِی نَائِبَتِهِ غَیْرِی وَ أَنَا اللَّهُ أَبْتَدِئُ بِالْعَطِیَّةِ قَبْلَ الْمَسْأَلَةِ أَ فَأُسْأَلُ فَلَا أَجُودُ کَلَّا أَ لَیْسَ الْجُودُ وَ الْکَرَمُ لِی أَ لَیْسَ الدُّنْیَا وَ الْآخِرَةُ بِیَدِی فَلَوْ أَنَّ أَهْلَ سَبْعِ سَمَاوَاتٍ وَ أَرَضِینَ سَأَلُونِی جَمِیعاً وَ أَعْطَیْتُ کُلَّ وَاحِدٍ مِنْهُمْ مَسْأَلَتَهُ مَا نَقَصَ ذَلِکَ مِنْ مُلْکِی مِثْلَ جَنَاحِ الْبَعُوضَةِ وَ کَیْفَ یَنْقُصُ مُلْکٌ أَنَا قَیِّمُهُ فَیَا بُؤْساً لِمَنْ عَصَانِی </w:t>
      </w:r>
      <w:bookmarkStart w:id="907" w:name="pg13661_331082"/>
    </w:p>
    <w:p>
      <w:pPr>
        <w:pStyle w:val="BookText"/>
        <w:rPr/>
      </w:pPr>
      <w:bookmarkEnd w:id="907"/>
      <w:r>
        <w:rPr>
          <w:rFonts w:ascii="Amiri" w:hAnsi="Amiri" w:eastAsia="Amiri" w:cs="Amiri"/>
          <w:color w:val="111111"/>
          <w:sz w:val="28"/>
          <w:sz w:val="28"/>
          <w:szCs w:val="28"/>
          <w:rtl w:val="true"/>
          <w:lang w:bidi="ar-SA"/>
        </w:rPr>
        <w:t>وَ لَمْ یُرَاقِبْنِی فَقُلْتُ لَهُ یَا ابْنَ رَسُولِ اللَّهِ أَعِدْ عَلَیَّ هَذَا الْحَدِیثَ فَأَعَادَهُ ثَلَاثاً فَقُلْتُ لَا وَ اللَّهِ مَا سَأَلْتُ أَحَداً بَعْدَهَا حَاجَةً فَمَا لَبِثَ أَنْ جَاءَنِی اللَّهُ بِرِزْقٍ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مِنْ مَخْلُوقٍ یَعْتَصِمُ بِمَخْلُوقٍ دُونِی إِلَّا قَطَعْتُ أَسْبَابَ السَّمَاوَاتِ وَ أَسْبَابَ الْأَرْضِ مِنْ دُونِهِ فَإِنْ سَأَلَنِی لَمْ أُعْطِهِ وَ إِنْ دَعَانِی لَمْ أُجِبْهُ وَ مَا مِنْ مَخْلُوقٍ یَعْتَصِمُ بِی دُونَ خَلْقِی إِلَّا ضَمَّنْتُ السَّمَاوَاتِ وَ الْأَرْضَ رِزْقَهُ فَإِنْ دَعَانِی أَجَبْتُهُ وَ إِنْ سَأَلَنِی أَعْطَیْتُهُ وَ إِنِ اسْتَغْفَرَنِی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رَجُلًا 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حوایج خود به خدا پناه ببرید و در شداید به‏ خدا ملتجی شوید و به سوی خدا زاری کنید و او را بخوانید، زیرا دعا مغز عبادت‏ است و هیچ مؤمنی نیست که خدای را می‏خواند جز آنکه خدای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اجابت در دنیا تسریع می‏شود، یا آنکه اجابت تا آخرت به تأخیر می‏افتد و یا آنکه کفاره گناهانش قرار می‏گیرد به اندازه دعایش، مادامی که از خدا در خواست معصیت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روایت شده عاجزترین مردم کسی است که از دعا عاجز باشد و بخیل‌ترین مردم کسی است که در سلام بخیلی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کسل‌ترین مردم بنده سالم و فارغ البالی است که خداوند را با لب و زبانش یاد نمی‌کند و ناتوان‌ترین مردم کسی است که از دعا کردن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عبادت‌ها دعاست و وقتی خدای تعالی به بنده‏ای اجازه دعا داد، باب رحمت را بر او بگشاید و هرگز کسی که دعا می‏کند هلاک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کتاب دعاء محمد بن الحسن الصفار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عمل واحدی انجام داده‌اند داخل بهشت می‌شوند ولی یکی از آن دو رفیقش را بالاتر از خود می‌بیند؛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عطا کردی در حالی که عمل ما دو نفر یکی بود؟ پس 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از من درخواست کرد و تو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و بسیار هم بخواهید که چیزی برای او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از خداوند مسألت خواهید کرد و یا او نعمتش را بر شما می‌بندد؛ خداوند بندگانی دارد که عمل می‌کنند و خدا نیز به آنان می‌دهد و بندگانی دیگر هم صادقانه از خدا می‌خواهند و خدا به آنان می‌دهد و سپس آنان را در بهشت جمع می‌کند؛ کسانی که اهل عمل کردن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کردیم و تو به ما دادی؛ پس به چه سبب به این‌ها هم عطا کردی؟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مزدهای شما را دادم و چیزی از اعمال شما را فروگذار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درخواست کردند و من نیز به آنان عطا کردم و این فضل من است که به هر که بخواهم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بدان احتیاج داری را از من بخواه؛ حتی علف گوسفند و نمک خمیرت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دعا کردن؛ زیرا شما به چیزی مثل آن به خدا نزدیک نمی‌شوید و خواستن حاجت کوچک خود را به خاطر کوچکی آن ترک نکنید که از خدا بخواهید؛ زیرا کسی که حاجت کوچک را می‌دهد، همان کسی است که حاجات بزرگ را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عجلان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نیازمند شدم و در تنگنا افتادم و دوستی در این تنگنا نداشتم که و قرضی سنگین بر شانه‏ام سنگینی می‏کرد که طلبکار در مطالبه آن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آشنایی که با حسن بن زید که آن روز امیر مدینه بود داشتم به طرف خانه‏اش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دایی‌ام محمد بن عبد اللَّه بن علی بن الحسین مطلب را متوجه شد و بین من و او از قدیم آشنایی بود مرا در راه ملاقات کرد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تو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نیاز تو را برطرف می‏کند؟ گفتم 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نیاز تو برآورده نمی‏شود و رفتن به در خانه‏اش کمکی به حال تو نمی‏کند، ولی برو به طرف خانه کسی که قدرت برآورده کردن نیازت را دارد و بخشنده‏ترین مردم است و آنچه را که از حسن بن زید انتظار داری از او بخواه، زیرا من از پسر عمویم جعفر بن محمد شنیدم که از پدرش و او از جدش و او از پدرش حسین بن علی و او از پدرش علی بن ابی طالب علیه السلام و آن حضرت از پیامبر صلی الله علیه و آله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وحی‏هایی که خدای تعالی به یکی از پیامبرانش فرمود این بود که قسم به عزت و جلالم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هر آرزوکننده به غیر خودم را قطع می‏کنم به اینکه او را مایوس کنم و او را پیش مردم لباس خواری بپوشانم و از گشایش و فضل خود دورش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بنده‏ام غیر مرا در سختی‌ها امید دارد در صورتی که سختی‌ها در دست من است و آیا امید به غیر من دارد در حالی که من بی‏نیاز و جوادم و کلیدهای درهای بسته شده در دست من است و درم برای دعاکننده‏ها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نفهمیدید که برای هر کسی حادثه‏ای اتفاق افتد جز من کسی نمی‏تواند او را برطرف سازد؟ پس چگونه او را می‏بینم که امید به دیگران بسته و از من رویگردان شده در صورتی که آنچه را که از من نخواست خود به خود و با جود و کرم خود به او بخشیدم و اکنون از من رویگردان شده است و در سختی‏اش از غیر من درخواست می‏کند، در صورتی که من خدایی هستم که قبل از درخواست می‏بخشم، آیا از من بخواهند و من نبخشم؟ چنین تصوری محال است آیا جود و کرم از من نیست؟ آیا دنیا و آخرت در دست من نیست؟ اگر اهل هفت آسمان و زمین همه از من بخواهند و همه درخواست‏هایشان را به ایشان بدهم، از ملک من به اندازه پر پشه‏ای کم می‏شود؟ چگونه دارایی که من قیّم آن هستم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کسی که مرا عصیان کند و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 من تکرار نما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خدا قسم بعد از این هرگز از کسی جز او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خدای تعالی روزی مرا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نیست که به مخلوقی غیر از من تمسک جوید جز آنکه اسباب آسمان‌ها و زمین را از او قطع کنم و اگر از من بخواهد به او نمی‏دهم و اگر مرا بخواند اجابتش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مخلوقی نیست که به من تمسک کند نه به دیگران جز آنکه آسمان‌ها و زمین را ضامن روزی‌اش کنم و اگر مرا بخواند اجابتش کنم و اگر از من بخواهد به او ببخشم و اگر از من طلب استغفار کند از گناهانش درگذرم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بسیار دعا کننده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8" w:name="__RefHeading___Toc1558226_3830689328"/>
      <w:bookmarkStart w:id="909" w:name="_Toc396"/>
      <w:bookmarkEnd w:id="908"/>
      <w:r>
        <w:rPr>
          <w:rtl w:val="true"/>
        </w:rPr>
        <w:t xml:space="preserve">باب </w:t>
      </w:r>
      <w:r>
        <w:rPr/>
        <w:t>17</w:t>
      </w:r>
      <w:r>
        <w:rPr>
          <w:rtl w:val="true"/>
        </w:rPr>
        <w:t xml:space="preserve"> </w:t>
      </w:r>
      <w:r>
        <w:rPr>
          <w:rtl w:val="true"/>
        </w:rPr>
        <w:t>آداب الدعاء و الذکر زائدا علی ما مر من تقدیم المدحة و الثناء و الصلاة علی النبی صلی الله علیه و آله و ما یختم به الدعاء و رفع الیدین و معناه و استحباب تقدیم الوسیلة أمام الحاجة و نحو ذلک</w:t>
      </w:r>
      <w:bookmarkEnd w:id="909"/>
    </w:p>
    <w:p>
      <w:pPr>
        <w:pStyle w:val="Heading4"/>
        <w:numPr>
          <w:ilvl w:val="3"/>
          <w:numId w:val="1"/>
        </w:numPr>
        <w:rPr/>
      </w:pPr>
      <w:bookmarkStart w:id="910" w:name="__RefHeading___Toc1558228_3830689328"/>
      <w:bookmarkStart w:id="911" w:name="_Toc397"/>
      <w:bookmarkEnd w:id="910"/>
      <w:r>
        <w:rPr>
          <w:rtl w:val="true"/>
        </w:rPr>
        <w:t>الآیات</w:t>
      </w:r>
      <w:bookmarkEnd w:id="911"/>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 وَ خُفْیَةً إِنَّهُ لا یُحِبُّ الْمُعْتَدِینَ‌</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نادی رَبَّهُ نِداءً خَفِیًّا إلی قوله وَ لَمْ أَکُنْ بِدُعائِکَ رَبِّ شَقِیًّا</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تَجْهَرْ بِالْقَوْلِ فَإِنَّهُ یَعْلَمُ السِّرَّ وَ أَخْفی‌</w:t>
      </w:r>
      <w:r>
        <w:rPr>
          <w:rStyle w:val="FootnoteAnchor"/>
          <w:rtl w:val="true"/>
        </w:rPr>
        <w:footnoteReference w:id="15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اغْضُضْ مِنْ صَوْتِکَ إِنَّ أَنْکَرَ الْأَصْواتِ لَصَوْتُ الْحَمِیرِ</w:t>
      </w:r>
      <w:r>
        <w:rPr>
          <w:rStyle w:val="FootnoteAnchor"/>
          <w:rtl w:val="true"/>
        </w:rPr>
        <w:footnoteReference w:id="1587"/>
      </w:r>
      <w:bookmarkStart w:id="912" w:name="pg13661_331083"/>
    </w:p>
    <w:p>
      <w:pPr>
        <w:pStyle w:val="BookText"/>
        <w:rPr/>
      </w:pPr>
      <w:bookmarkEnd w:id="9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ادْعُوا رَبَّکُمْ تَضَرُّعاً وَ خُفْیَةً إِنَّهُ لا یُحِبُّ الْمُعْتَدِینَ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به زاری و نهانی بخوانید که او از حد گذرندگان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خویش، پروردگارت را بامدادان و شامگاهان با تضرع و ترس، بی‏صدای بلند، یاد کن و از غافلان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إِذْ نادی‏ رَبَّهُ نِداءً خَفِیًّا إلی قوله‏ وَ لَمْ أَکُنْ بِدُعائِکَ رَبِّ شَقِیًّا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آهسته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ای پروردگار من ـ هرگز در دعای تو ناامید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إِنْ تَجْهَرْ بِالْقَوْلِ فَإِنَّهُ یَعْلَمُ السِّرَّ وَ أَخْفی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سخن به آواز گویی، او نهان و نهان‏تر را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اغْضُضْ مِنْ صَوْتِکَ إِنَّ أَنْکَرَ الْأَصْواتِ لَصَوْتُ الْحَمِیرِ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صدایت را آهسته ساز، که بدترین آوازها بانگ خران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3" w:name="__RefHeading___Toc1558230_3830689328"/>
      <w:bookmarkStart w:id="914" w:name="_Toc398"/>
      <w:bookmarkEnd w:id="913"/>
      <w:r>
        <w:rPr>
          <w:rtl w:val="true"/>
        </w:rPr>
        <w:t>أقول</w:t>
      </w:r>
      <w:bookmarkEnd w:id="914"/>
    </w:p>
    <w:p>
      <w:pPr>
        <w:pStyle w:val="BookText"/>
        <w:rPr/>
      </w:pPr>
      <w:r>
        <w:rPr>
          <w:rFonts w:ascii="IRNazanin" w:hAnsi="IRNazanin" w:eastAsia="IRNazanin"/>
          <w:color w:val="111111"/>
          <w:sz w:val="28"/>
          <w:sz w:val="28"/>
          <w:szCs w:val="28"/>
          <w:rtl w:val="true"/>
          <w:lang w:bidi="fa-IR"/>
        </w:rPr>
        <w:t>قد مضی بعض ما یتعلق بهذا الباب فی باب القنوت من کتاب الصلاة 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روایات متعلق به این باب در باب قنوت کتاب صلات گذشت؛ پس با خبر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5" w:name="__RefHeading___Toc1558232_3830689328"/>
      <w:bookmarkStart w:id="916" w:name="_Toc399"/>
      <w:bookmarkEnd w:id="915"/>
      <w:r>
        <w:rPr>
          <w:rtl w:val="true"/>
        </w:rPr>
        <w:t>الأخبار</w:t>
      </w:r>
      <w:bookmarkEnd w:id="916"/>
    </w:p>
    <w:p>
      <w:pPr>
        <w:pStyle w:val="Heading5"/>
        <w:numPr>
          <w:ilvl w:val="4"/>
          <w:numId w:val="1"/>
        </w:numPr>
        <w:rPr/>
      </w:pPr>
      <w:bookmarkStart w:id="917" w:name="__RefHeading___Toc1558234_3830689328"/>
      <w:bookmarkStart w:id="918" w:name="_Toc400"/>
      <w:bookmarkEnd w:id="917"/>
      <w:r>
        <w:rPr>
          <w:rtl w:val="true"/>
        </w:rPr>
        <w:t>«</w:t>
      </w:r>
      <w:r>
        <w:rPr/>
        <w:t>1</w:t>
      </w:r>
      <w:r>
        <w:rPr>
          <w:rtl w:val="true"/>
        </w:rPr>
        <w:t>»</w:t>
      </w:r>
      <w:bookmarkEnd w:id="918"/>
    </w:p>
    <w:p>
      <w:pPr>
        <w:pStyle w:val="BookText"/>
        <w:rPr/>
      </w:pPr>
      <w:r>
        <w:rPr>
          <w:rFonts w:ascii="Amiri" w:hAnsi="Amiri" w:eastAsia="Amiri" w:cs="Amiri"/>
          <w:color w:val="111111"/>
          <w:sz w:val="28"/>
          <w:sz w:val="28"/>
          <w:szCs w:val="28"/>
          <w:rtl w:val="true"/>
          <w:lang w:bidi="ar-SA"/>
        </w:rPr>
        <w:t>عُدَّةُ الدَّاعِی، رَوَی سُلَیْمَانُ بْنُ عَمْرٍو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یَسْتَجِیبُ دُعَاءً بِظَهْرِ قَلْبٍ سَاهٍ فَإِذَا دَعَوْتَ فَأَقْبِلْ بِقَلْبِکَ ثُمَّ اسْتَیْقِنِ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سَیْفِ بْنِ عَمِیرَةَ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یَسْتَجِیبُ دُعَاءً بِظَهْرِ قَلْبٍ 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مَنْ سَأَلَنِی وَ هُوَ یَعْلَمُ أَنِّی أَضُرُّ وَ أَنْفَعُ أَسْتَجِیبُ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عَبْدِی بِی فَلَا یَظُنَّ بِی إِلَّا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فِیمَا أُوحِیَ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مَا دَعَوْتَنِی وَ رَجَوْتَنِی فَإِنِّی سَأَغْفِرُ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سُلَیْمَانُ الْفَرَّاءُ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فَظُنَّ حَاجَتَکَ بِالْبَابِ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بِقَلْبِکَ فَظُنَّ حَاجَتَکَ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مِنَ الدُّعَاءِ مَعَ الْبِرِّ مَا یَکْفِی الطَّعَامَ مِنَ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عِیسَی هَبْ‌</w:t>
      </w:r>
      <w:r>
        <w:rPr>
          <w:rStyle w:val="FootnoteAnchor"/>
          <w:rtl w:val="true"/>
        </w:rPr>
        <w:footnoteReference w:id="1589"/>
      </w:r>
      <w:r>
        <w:rPr>
          <w:rFonts w:ascii="Amiri" w:hAnsi="Amiri" w:eastAsia="Amiri" w:cs="Amiri"/>
          <w:color w:val="111111"/>
          <w:sz w:val="28"/>
          <w:sz w:val="28"/>
          <w:szCs w:val="28"/>
          <w:rtl w:val="true"/>
          <w:lang w:bidi="ar-SA"/>
        </w:rPr>
        <w:t>لِی مِنْ عَیْنَیْکَ الدُّمُوعَ وَ مِنْ قَلْبِکَ الْخَشْیَةَ وَ قُمْ عَلَی قُبُورِ الْأَمْوَاتِ وَ نَادِهِمْ بِالصَّوْتِ الرَّفِیعِ فَلَعَلَّکَ تَأْخُذُ مَوْعِظَتَکَ مِنْهُمْ وَ قُلْ إِنِّی لَاحِقٌ فِی اللَّاحِقِینَ یَا عِیسَی صُبَّ لِی مِنْ عَیْنَیْکَ الدُّمُوعَ فَأَخْشِعْ لِی قَلْبَکَ یَا عِیسَی اسْتَغِثْ بِی فِی حَالاتِ الشِّدَّةِ فَإِنِّی أُغِیثُ الْمَکْرُوبِینَ وَ أُجِیبُ الْمُضْطَرِّینَ وَ أَنَا أَرْحَمُ الرَّاحِمِینَ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فِیمَا أَوْحَی اللَّهُ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کُنْ إِذَا دَعَوْتَنِی خَائِفاً مُشْفِقاً وَجِلًا وَ عَفِّرْ وَجْهَکَ فِی التُّرَابِ وَ اسْجُدْ لِی بِمَکَارِمِ بَدَنِکَ وَ اقْنُتْ بَیْنَ یَدَیَّ فِی الْقِیَامِ وَ نَاجِنِی حَیْثُ تُنَاجِینِی بِخَشْیَةٍ مِنْ قَلْبٍ وَجِلٍ وَ أَحْیِ بِتَوْرَاتِی أَیَّامَ الْحَیَاةِ وَ عَلِّمِ الْجُهَّالَ </w:t>
      </w:r>
      <w:bookmarkStart w:id="919" w:name="pg13661_331084"/>
    </w:p>
    <w:p>
      <w:pPr>
        <w:pStyle w:val="BookText"/>
        <w:rPr/>
      </w:pPr>
      <w:bookmarkEnd w:id="919"/>
      <w:r>
        <w:rPr>
          <w:rFonts w:ascii="Amiri" w:hAnsi="Amiri" w:eastAsia="Amiri" w:cs="Amiri"/>
          <w:color w:val="111111"/>
          <w:sz w:val="28"/>
          <w:sz w:val="28"/>
          <w:szCs w:val="28"/>
          <w:rtl w:val="true"/>
          <w:lang w:bidi="ar-SA"/>
        </w:rPr>
        <w:t>مَحَامِدِی وَ ذَکِّرْهُمْ آلَائِی وَ نِعَمِی وَ قُلْ لَهُمْ لَا یَتَمَادَوْنَ فِی غَیِّ مَا هُمْ فِیهِ فَإِنَّ أَخْذِی أَلِیمٌ شَدِیدٌ یَا مُوسَی لَا تُطَوِّلْ فِی الدُّنْیَا أَمَلَکَ فَیَقْسُوَ قَلْبُکَ وَ قَاسِی الْقَلْبِ مِنِّی بَعِیدٌ وَ أَمِتْ قَلْبَکَ بِالْخَشْیَةِ وَ کُنْ خَلَقَ الثِّیَابِ جَدِیدَ الْقَلْبِ تُخْفَی عَلَی أَهْلِ الْأَرْضِ وَ تُعْرَفُ فِی أَهْلِ السَّمَاءِ حِلْسَ الْبُیُوتِ مِصْبَاحَ اللَّیْلِ وَ اقْنُتْ بَیْنَ یَدَیَّ قُنُوتَ الصَّابِرِینَ وَ صِحْ إِلَیَّ مِنْ کَثْرَةِ الذُّنُوبِ صِیَاحَ الْهَارِبِ مِنْ عَدُوِّهِ وَ اسْتَعِنْ بِی عَلَی ذَلِکَ فَإِنِّی نِعْمَ الْعَوْنُ وَ نِعْمَ الْمُسْتَعَانُ وَ مِنْهُ یَا مُوسَی اجْعَلْنِی حِرْزَکَ وَ ضَعْ عِنْدِی کَنْزَکَ مِنَ الْبَاقِیَاتِ الصَّالِحَاتِ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کسی را که دلش به غیر من مشغول باشد اجابت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کنی قلبت را به طرف خدای متوجه کن سپس یقین به اجابت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دعای کسی را که دلی سخت دارد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بخواهد، در حالی که می‌داند من هستم که ضرر رساننده و نفع رساننده هستم، دعای او را استجابت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گمان بنده مؤمن خود به خویشم؛ پس نباید به من جز گمان خیر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حالی بخوانید که یقین به اجابت او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به موسی علیه السلام وحی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مرا بخوانی و امید به من داشته باشی، من تو را می‌آمرزم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دعا می‌کنی گمان ببر که قضای حاجت تو کنار درب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قدری که غذا به نمک احتیاج دارد، نیکی کردن نیز به همان قدر به دعا کردن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گریه کن و قلب خاشع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قبور اموات بایست و ایشان را با صدای بلند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موعظه خودت را از ایشان بگیری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ایشان ملحق می‏شوم، از چشمانت برایم اشک فرو بریز و قلبت را برایم خاشع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 سخت به من استغاثه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انسان‌های افتاده را کمک می‏کنم و اجابت مضطرین می‏نمایم و من مهربان‌ترین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خدای تعالی به موسی وحی کرد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می‏خوانی، ترسان و دلسوخته و هراسان باش و صورتت را بر خاک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بهترین عضوت مرا سجده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حالت ایستاده در پیشگاهم دعا بخوان و با قلب خاشع و ترسان با من مناجات کن و تا عمر داری تورات را زنده نگه دار و محامد من را به نادانان بیاموز و نعمت‏های مرا به ایشان یاد آوری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خود باقی نمانند، زیرا گرفتن و عذاب من دردناک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آرزویت را طولانی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قلبت سخت می‏شود و کسی که قلبش سخت باشد، از من دور است و قلب خود را با ترس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جامه و زنده 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زمینی‌ها مخفی و بر آسمانی‌ها معروف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زنده 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دعای صابران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بسان فراری از دشمن از کثرت گناهان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از من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و یاور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حرز خودت قرار بده و گنج اعمال صالح باقی خودت را نزد من به ودیعت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1558236_3830689328"/>
      <w:bookmarkStart w:id="921" w:name="_Toc401"/>
      <w:bookmarkEnd w:id="920"/>
      <w:r>
        <w:rPr>
          <w:rtl w:val="true"/>
        </w:rPr>
        <w:t>«</w:t>
      </w:r>
      <w:r>
        <w:rPr/>
        <w:t>2</w:t>
      </w:r>
      <w:r>
        <w:rPr>
          <w:rtl w:val="true"/>
        </w:rPr>
        <w:t>»</w:t>
      </w:r>
      <w:bookmarkEnd w:id="9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قَدْ نَقَلَ الْکَفْعَمِیُّ فِی کِتَابِ الْجُنَّةِ الْوَاقِیَةِ مِنْ کِتَابِ الشِّدَّةِ شَطْراً یَسِیراً مِمَّا یَتَعَلَّقُ بِآدَابِ الدَّاعِی وَ مُلَخَّصُهُ أَنَّهَا أَقْسَامٌ الْأَوَّلُ مَا یَتَقَدَّمُ الدُّعَاءَ وَ هُوَ الطَّهَارَةُ وَ شَمُّ الطِّیبِ وَ الرَّوَاحُ إِلَی الْمَسْجِدِ وَ الصَّدَقَةُ وَ اسْتِقْبَالُ الْقِبْلَةِ وَ حُسْنُ الظَّنِّ بِاللَّهِ فِی تَعْجِیلِ</w:t>
      </w:r>
    </w:p>
    <w:p>
      <w:pPr>
        <w:pStyle w:val="BookText"/>
        <w:rPr/>
      </w:pPr>
      <w:r>
        <w:rPr>
          <w:rFonts w:ascii="Amiri" w:hAnsi="Amiri" w:eastAsia="Amiri" w:cs="Amiri"/>
          <w:color w:val="111111"/>
          <w:sz w:val="28"/>
          <w:sz w:val="28"/>
          <w:szCs w:val="28"/>
          <w:rtl w:val="true"/>
          <w:lang w:bidi="ar-SA"/>
        </w:rPr>
        <w:t>إِجَابَتِهِ وَ إِقْبَالُهُ بِقَلْبِهِ وَ أَنْ لَا یَسْأَلَ مُحَرَّماً وَ تَنْظِیفُ الْبَطْنِ مِنَ الْحَرَامِ بِالصَّوْمِ وَ تَجْدِیدُ التَّوْبَةِ الثَّانِی مَا یُقَارِنُهُ وَ هُوَ تَرْکُ الْعَجَلَةِ فِیهِ وَ الْإِسْرَارُ بِهِ وَ التَّعْمِیمُ وَ تَسْمِیَةُ الْحَاجَةِ وَ الْخُشُوعُ وَ الْبُکَاءُ وَ التَّبَاکِی وَ الِاعْتِرَافُ بِالذَّنْبِ وَ تَقْدِیمُ الْإِخْوَانِ وَ رَفْعُ الْیَدَیْنِ بِهِ وَ الدُّعَاءُ بِمَا کَانَ مُتَضَمِّناً لِلِاسْمِ الْأَعْظَمِ وَ الْمِدْحَةُ لِلَّهِ وَ الثَّنَاءُ عَلَیْهِ تَعَالَی وَ أَیْسَرُ ذَلِکَ قِرَاءَةُ سُورَةِ التَّوْحِیدِ وَ تِلَاوَةُ الْأَسْمَاءِ الْحُسْنَی وَ قَوْلُهُ یَا مَنْ هُوَ أَقْرَبُ إِلَیَّ مِنْ حَبْلِ الْوَرِیدِ إِلَی آخِرِ الدُّعَاءِ الثَّالِثُ مَا یَتَأَخَّرُ عَنِ الدُّعَاءِ وَ هُوَ مُعَاوَدَةُ الدُّعَاءِ مَعَ الْإِجَابَةِ وَ عَدَمُهَا وَ أَنْ یَخْتِمَ دُعَاءَهُ بِالصَّلَاةِ عَلَی مُحَمَّدٍ وَ آلِ مُحَمَّدٍ وَ قَوْلِ ما شاءَ اللَّهُ لا قُوَّةَ إِلَّا بِاللَّهِ وَ قَوْلِ یَا اللَّهُ الْمَانِعُ بِقُدْرَتِهِ خَلْقَهُ إلخ وَ أَنْ یَمْسَحَ بِیَدِهِ وَجْهَهُ وَ صَدْرَهُ الرَّابِعُ سَبَبُ الْإِجَابَةِ وَ قَدْ یَرْجِعُ إِلَی الْوَقْتِ إِلَی آخِرِ مَا سَنُورِدُهُ فِی بَابِ الْأَوْقَاتِ وَ الْحَالاتِ الَّتِی تُرْجَی فِیهَا الْإِجَابَةُ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در کتاب الجنة الواقیة به نقل از کتاب الشدة قسمت کمی از امور مربوط به آداب دعا کننده را نقل کرده و خلاصه آن این است که این آداب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 دعا مقدم است و آن طهارت است و بوییدن بوی خوش و رفتن به مسجد و صدقه دادن و رو به قبله نشستن و حسن ظن به خدا در این امر که خدا زود دعای او را مستجاب می‌کند و اقبال به قلب به سوی خدا و این که امر حرامی را نخواهد و این که با روزه شکمش را از حرام تطهیر کندو توبه‌اش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مقارن با دعاست که عبارت است از ترک عجله در دعا و مخفیانه دعا کردن و عمومیت دادن دعا و حاجت خود را نام بردن و خشوع و گریه و خود را به گریه زدن و اقرار به گناه و برادران را مقدم داشتن و دو دست را برای دعا بالا آوردن و دعا به آنچه که متضمن اسم اعظم خداست و مدح و ثنای الهی به جای آوردن و کمترین آن خواندن سوره توحید است و تلاوت اسمای حسنای الهی و خواندن دعای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رگ گردن به من نزدیک‌تر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بعد از دعا باید بدان توجه شود که عبارت است از بازگشت به دعا، چه دعای قبلی مستجاب بشود و چه مستجاب نشود و این که دعایش را با صلوات بر محمد و آل محمد به پایان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با قدرت خود خلایقت را منع کردی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این که دست خود را به صورت و سینه خود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اجابت دعا که گاهی رجوع به وقت دعا می‌کند، تا آخر آنچه در باب اوقات و حالاتی که در آن امید استجابت می‌رود،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1558238_3830689328"/>
      <w:bookmarkStart w:id="923" w:name="_Toc402"/>
      <w:bookmarkEnd w:id="922"/>
      <w:r>
        <w:rPr>
          <w:rtl w:val="true"/>
        </w:rPr>
        <w:t>«</w:t>
      </w:r>
      <w:r>
        <w:rPr/>
        <w:t>3</w:t>
      </w:r>
      <w:r>
        <w:rPr>
          <w:rtl w:val="true"/>
        </w:rPr>
        <w:t>»</w:t>
      </w:r>
      <w:bookmarkEnd w:id="92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یَرْفَعُ یَدَیْهِ إِذَا ابْتَهَلَ وَ دَعَا کَمَا یَسْتَطْعِمُ </w:t>
      </w:r>
      <w:bookmarkStart w:id="924" w:name="pg13661_331085"/>
    </w:p>
    <w:p>
      <w:pPr>
        <w:pStyle w:val="BookText"/>
        <w:rPr/>
      </w:pPr>
      <w:bookmarkEnd w:id="924"/>
      <w:r>
        <w:rPr>
          <w:rFonts w:ascii="Amiri" w:hAnsi="Amiri" w:eastAsia="Amiri" w:cs="Amiri"/>
          <w:color w:val="111111"/>
          <w:sz w:val="28"/>
          <w:sz w:val="28"/>
          <w:szCs w:val="28"/>
          <w:rtl w:val="true"/>
          <w:lang w:bidi="ar-SA"/>
        </w:rPr>
        <w:t>الْمِسْکِینُ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فِیمَا أَوْحَی اللَّهُ إِلَی مُوسَی علیه السلام أَلْقِ کَفَّیْکَ ذُلًّا بَیْنَ یَدَیَّ کَفِعْلِ الْعَبْدِ الْمُسْتَصْرِخِ إِلَی سَیِّدِهِ فَإِذَا فَعَلْتَ ذَلِکَ رُحِمْتَ وَ أَنَا أَکْرَمُ الْقَادِرِینَ یَا مُوسَی سَلْنِی مِنْ فَضْلِی وَ رَحْمَتِی فَإِنَّهُمَا بِیَدِی لَا یَمْلِکُهُمَا غَیْرِی وَ انْظُرْ حِینَ تَسْأَلُنِی کَیْفَ رَغْبَتُکَ فِیمَا عِنْدِی لِکُلِّ عَامِلٍ جَزَاءٌ وَ قَدْ یُجْزَی الْکَفُورُ بِمَا سَعَی‌</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أَبُو بَصِیرٍ الصَّادِقَ علیه السلام عَنِ الدُّعَاءِ وَ رَفْعِ الْیَدَیْنِ فَقَالَ عَلَی خَمْسَةِ أَوْجُهٍ الْأَوَّلُ التَّعَوُّذُ فَتَسْتَقْبِلُ الْقِبْلَةَ بِبَاطِنِ کَفَّیْکَ الثَّانِی الدُّعَاءُ فِی الرِّزْقِ فَتَبْسُطُ کَفَّیْکَ وَ تُفْضِی بِبَاطِنِهِمَا إِلَی السَّمَاءِ الثَّالِثُ التَّبَتُّلُ فَإِیمَاؤُکَ بِإِصْبَعِکَ السَّبَّابَةِ الرَّابِعُ الِابْتِهَالُ فَتَرْفَعُ یَدَیْکَ تُجَاوِزُ بِهِمَا رَأْسَکَ الْخَامِسُ التَّضَرُّعُ أَنْ تُحَرِّکَ إِصْبَعَکَ السَّبَّابَةَ مِمَّا یَلِی وَجْهَکَ وَ هُوَ دُعَاءُ الْخِیفَةِ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رَجُلٌ وَ أَنَا أَدْعُو فِی صَلَاتِی بِیَسَارِی فَقَالَ یَا عَبْدَ اللَّهِ بِیَمِینِکَ فَقُلْتُ یَا عَبْدَ اللَّهِ إِنَّ لِلَّهِ تَبَارَکَ وَ تَعَالَی حَقّاً عَلَی هَذِهِ کَحَقِّهِ عَلَی هَذِهِ وَ قَالَ الرَّغْبَةُ تَبْسُطُ یَدَیْکَ وَ تُظْهِرُ بَاطِنَهُمَا وَ الرَّهْبَةُ تَبْسُطُ یَدَیْکَ وَ تُظْهِرُ ظَهْرَهُمَا وَ التَّضَرُّعُ تُحَرِّکُ السَّبَّابَةَ الْیُمْنَی یَمِیناً وَ شِمَالًا وَ التَّبَتُّلُ تُحَرِّکُ السَّبَّابَةَ الْیُسْرَی تَرْفَعُهَا فِی السَّمَاءِ رِسْلًا وَ تَضَعُهَا رِسْلًا وَ الِابْتِهَالُ تَبْسُطُ یَدَیْکَ وَ ذِرَاعَیْکَ إِلَی السَّمَاءِ وَ الِابْتِهَالُ حِینَ تَرَی أَسْبَابَ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 یَدَهُ إِلَی اللَّهِ عَزَّ وَ جَلَّ إِلَّا اسْتَحْیَا اللَّهُ أَنْ یَرُدَّهَا صِفْراً حَتَّی یَجْعَلَ فِیهَا مِنْ فَضْلِهِ وَ رَحْمَتِهِ مَا یَشَاءُ فَإِذَا دَعَا أَحَدُکُمْ فَلَا یَرُدُّ یَدَهُ حَتَّی یَمْسَحَ بِهَا عَلَی رَأْسِهِ وَ وَجْهِهِ وَ فِی خَبَرٍ آخَرَ عَلَی وَجْهِهِ وَ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هنگام ابتهال و دعا دستش را بلند می‏کرد، چنان که مسکین درخواست غذا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چیزهایی که خدای تعالی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خواری دست‌های خود را در پیشگاه من بینداز، همانند بنده‏ای که فریاد کمک از مولایش دارد، وقتی چنین کنی رحمتت می‏کنم و من اکرم الاکرمینم و قادرتر از همه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دستان من است جز من کسی واجد آن نیست و به هنگام درخواست نگاه کن ببین رغبت تو به چیزهایی که پیش من است چه مقدار است؟ هر کارگری پاداشی دارد و گاهی بر کوشش ناسپاس هم پاداش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بصیر از امام صادق علیه السلام در مورد دعا و دست بلند کردن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پناه بردن به خدا با کف دست رو به قبله کن و درخواست رزق دو دست را باز کن و کف دو دست را به طرف آسمان بگیر و اما در انقطاع به خدا با انگشت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 و اما در زاری دستانت را از سرت بالاتر بگیر و اما در ناله و تضرع انگشت شهادتت را به طرف صورتت حرکت بده و این همان دعای انسان‌های خایف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مسلم نقل شده که گفت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من گذشت در حالی که من در نمازم با دست چپ دعا می‏کردم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حقی بر این دست دارد چنان که بر آن دست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آن است که دستان خود را بگشایی و کف دو دست را آشکار کنی و ترس آن است که دو دست را باز کنی و پشت دو دست را ظاهر کنی و تضرّع آن است که انگشت سبابه را به طرف راست و چپ حرکت دهی و تبتّل و انقطاع آن است که انگشت شهادت را آرام آرام به آسمان بالا ببری و آرام آرام پایین آوری و ابتهال آن است که دو دست و بازوان را به سوی آسمان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ابتهال به هنگامی است که انگیزه گریه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خود را به سمت خدای عز و جل دراز نمی‌کند، مگر آن که خداوند حیا می‌کند که آن را خالی ردّ کند تا در آن از فضل و رحمت خود آنچه بخواهد را قرار دهد؛ پس وقتی یکی از شما دعا کرد، دست خود را بر نگرداند مگر این که آن را به سر و صورت خود بکشد؛ و در خبر دیگری آمده که دست خود را به صورت و سینه خود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1558240_3830689328"/>
      <w:bookmarkStart w:id="926" w:name="_Toc403"/>
      <w:bookmarkEnd w:id="925"/>
      <w:r>
        <w:rPr>
          <w:rtl w:val="true"/>
        </w:rPr>
        <w:t>«</w:t>
      </w:r>
      <w:r>
        <w:rPr/>
        <w:t>4</w:t>
      </w:r>
      <w:r>
        <w:rPr>
          <w:rtl w:val="true"/>
        </w:rPr>
        <w:t>»</w:t>
      </w:r>
      <w:bookmarkEnd w:id="92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عَنْ أَبِیهِ عَنِ النَّوْفَلِیِّ عَنِ السَّکُونِیِّ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عَلَی رَجُلٍ وَ هُوَ رَافِعٌ بَصَرَهُ إِلَی السَّمَاءِ یَدْعُو فَقَالَ لَهُ رَسُولُ اللَّهِ صلی الله علیه و آله غُضَّ بَصَرَکَ فَإِنَّکَ لَنْ تَرَاهُ</w:t>
      </w:r>
      <w:r>
        <w:rPr>
          <w:rFonts w:eastAsia="Amiri" w:cs="Amiri" w:ascii="Amiri" w:hAnsi="Amiri"/>
          <w:color w:val="111111"/>
          <w:sz w:val="28"/>
          <w:szCs w:val="28"/>
          <w:rtl w:val="true"/>
          <w:lang w:bidi="ar-SA"/>
        </w:rPr>
        <w:t xml:space="preserve">. </w:t>
      </w:r>
      <w:bookmarkStart w:id="927" w:name="pg13661_331086"/>
    </w:p>
    <w:p>
      <w:pPr>
        <w:pStyle w:val="BookText"/>
        <w:rPr/>
      </w:pPr>
      <w:bookmarkEnd w:id="92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النَّبِیُّ صلی الله علیه و آله عَلَی رَجُلٍ رَافِعٍ یَدَیْهِ إِلَی السَّمَاءِ وَ هُوَ یَدْعُو فَقَالَ رَسُولُ اللَّهِ صلی الله علیه و آله اقْصُرْ مِنْ یَدَیْکَ فَإِنَّکَ لَنْ تَنَالَهُ‌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مردی گذشت و او دیده‏اش را به سوی آسمان بلند کرده بود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 که دیده‏ات را بر هم گذار که تو هرگز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رسول خدا صلی الله علیه و آله بر مردی گذشت که دست‌هایش به سوی آسمان بلند کرده بود و او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 دست‌هایت را کوتاه کن که تو هرگز او را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558242_3830689328"/>
      <w:bookmarkStart w:id="929" w:name="_Toc404"/>
      <w:bookmarkEnd w:id="928"/>
      <w:r>
        <w:rPr>
          <w:rtl w:val="true"/>
        </w:rPr>
        <w:t>«</w:t>
      </w:r>
      <w:r>
        <w:rPr/>
        <w:t>5</w:t>
      </w:r>
      <w:r>
        <w:rPr>
          <w:rtl w:val="true"/>
        </w:rPr>
        <w:t>»</w:t>
      </w:r>
      <w:bookmarkEnd w:id="929"/>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الْأُشْنَانِیُّ عَنِ ابْنِ مَهْرَوَیْهِ عَنِ الْفَرَّاءِ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لَمَّا نَاجَی رَبَّهُ قَالَ یَا رَبِّ أَ بَعِیدٌ أَنْتَ مِنِّی فَأُنَادِیَکَ أَمْ قَرِیبٌ فَأُنَاجِیَکَ فَأَوْحَی اللَّهُ جَلَّ جَلَالُهُ إِلَیْهِ أَنَا جَلِیسُ مَنْ ذَکَرَنِی فَقَالَ مُوسَی یَا رَبِّ إِنِّی أَکُونُ فِی حَالٍ أُجِلُّکَ أَنْ أَذْکُرَکَ فِیهَا فَقَالَ یَا مُوسَی اذْکُرْنِی عَلَی کُلِّ حَالٍ‌</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از پدرانش از رسول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چون با پروردگارش مناجات کرد، گفت که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دوری تا من تو را نداء کنم یا نزدیکی که با تو راز گویم؟ خدای جل جلاله وحی فرمود که من همنشین کسی هستم که مرا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 که ای پروردگار من؛ من در حالی باشم که تو را از این بزرگ‌تر می‌شمارم که در آن حال تو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هر حالی یاد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558244_3830689328"/>
      <w:bookmarkStart w:id="931" w:name="_Toc405"/>
      <w:bookmarkEnd w:id="930"/>
      <w:r>
        <w:rPr>
          <w:rtl w:val="true"/>
        </w:rPr>
        <w:t>«</w:t>
      </w:r>
      <w:r>
        <w:rPr/>
        <w:t>6</w:t>
      </w:r>
      <w:r>
        <w:rPr>
          <w:rtl w:val="true"/>
        </w:rPr>
        <w:t>»</w:t>
      </w:r>
      <w:bookmarkEnd w:id="93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سَلَمَةَ بْنِ الْخَطَّابِ عَنْ إِبْرَاهِیمَ بْنِ مُحَمَّدٍ عَنْ عِمْرَانَ الزَّعْفَرَانِیِّ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إِلَّا أُجِیبَ صَاحِبُهُ‌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دعای خود را با جمله‏ ما شاء اللَّه لا قوة الا باللَّه‏ پایان دهد، دعایش مستجاب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از سلمة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558246_3830689328"/>
      <w:bookmarkStart w:id="933" w:name="_Toc406"/>
      <w:bookmarkEnd w:id="932"/>
      <w:r>
        <w:rPr>
          <w:rtl w:val="true"/>
        </w:rPr>
        <w:t>«</w:t>
      </w:r>
      <w:r>
        <w:rPr/>
        <w:t>7</w:t>
      </w:r>
      <w:r>
        <w:rPr>
          <w:rtl w:val="true"/>
        </w:rPr>
        <w:t>»</w:t>
      </w:r>
      <w:bookmarkEnd w:id="9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بَعْدَ الْمَدْحِ فَامْدَحُوا اللَّهَ ثُمَّ سَلُوا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أَثْنُوا عَلَی اللَّهِ عَزَّ وَ جَلَّ وَ امْدَحُوهُ قَبْلَ طَلَبِ الْحَوَائِجِ‌</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أَحَدُکُمْ مِنَ الصَّلَاةِ فَلْیَرْفَعْ یَدَیْهِ إِلَی السَّمَاءِ وَ لْیَنْصَبْ فِی الدُّعَاءِ فَقَالَ عَبْدُ اللَّهِ بْنُ سَبَأَ یَا أَمِیرَ الْمُؤْمِنِینَ أَ لَیْسَ اللَّهُ فِی کُلِّ مَکَانٍ قَالَ بَلَی قَالَ فَلِمَ یَرْفَعُ الْعَبْدُ یَدَیْهِ إِلَی السَّمَاءِ قَالَ أَ مَا تَقْرَأُ وَ فِی السَّماءِ رِزْقُکُمْ وَ ما تُوعَدُونَ‌</w:t>
      </w:r>
      <w:r>
        <w:rPr>
          <w:rStyle w:val="FootnoteAnchor"/>
          <w:rtl w:val="true"/>
        </w:rPr>
        <w:footnoteReference w:id="1596"/>
      </w:r>
      <w:r>
        <w:rPr>
          <w:rFonts w:ascii="Amiri" w:hAnsi="Amiri" w:eastAsia="Amiri" w:cs="Amiri"/>
          <w:color w:val="111111"/>
          <w:sz w:val="28"/>
          <w:sz w:val="28"/>
          <w:szCs w:val="28"/>
          <w:rtl w:val="true"/>
          <w:lang w:bidi="ar-SA"/>
        </w:rPr>
        <w:t xml:space="preserve">فَمَنْ أَیْنَ یُطْلَبُ الرِّزْقُ إِلَّا مِنْ مَوْضِعِهِ وَ مَوْضِعُ الرِّزْقِ وَ مَا وَعَدَ اللَّهُ عَزَّ وَ جَلَ </w:t>
      </w:r>
      <w:bookmarkStart w:id="934" w:name="pg13661_331087"/>
    </w:p>
    <w:p>
      <w:pPr>
        <w:pStyle w:val="BookText"/>
        <w:rPr/>
      </w:pPr>
      <w:bookmarkEnd w:id="934"/>
      <w:r>
        <w:rPr>
          <w:rFonts w:ascii="Amiri" w:hAnsi="Amiri" w:eastAsia="Amiri" w:cs="Amiri"/>
          <w:color w:val="111111"/>
          <w:sz w:val="28"/>
          <w:sz w:val="28"/>
          <w:szCs w:val="28"/>
          <w:rtl w:val="true"/>
          <w:lang w:bidi="ar-SA"/>
        </w:rPr>
        <w:t>السَّمَاءُ</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 مُحَمَّدٍ وَ آلِ مُحَمَّدٍ فَإِنَّ اللَّهَ عَزَّ وَ جَلَّ یَقْبَلُ دُعَاءَکُمْ عِنْدَ ذِکْرِ مُحَمَّدٍ وَ دُعَائِکُمْ لَهُ وَ حِفْظِکُمْ إِیَّاهُ صلی الله علیه و آله‌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اربعمائة امیر المومنین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پس از مدح و ثناگویی است، پس نخست خدای را ثنا گویید، آنگاه نیازمندی‏های خود را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ثنا گویید و او را مدح کنید پیش از آن که نیازمندی‏ها را بخواهید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از نمازش فارغ شد، باید دو دست خود را به آسمان بلند کرده و در دعا زیاده‏روی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در همه جا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دست‏هایش را به سوی آسمان بلند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نمی‏خوانی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شما و آنچه بدان وعده داده شده‏اید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مگر روزی به جز از جایی که برای آن تعیین شده است خواسته می‏شود؟ و جای تعیین‏شده روزی و هر چه که خدا وعده داده است آسمان است</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صلوات بفرستید؛ چرا که خداوند متعال به هنگام یاد محمّد و دعای بر او و رعایت او، دعای شما را 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558248_3830689328"/>
      <w:bookmarkStart w:id="936" w:name="_Toc407"/>
      <w:bookmarkEnd w:id="935"/>
      <w:r>
        <w:rPr>
          <w:rtl w:val="true"/>
        </w:rPr>
        <w:t>أقول</w:t>
      </w:r>
      <w:bookmarkEnd w:id="936"/>
    </w:p>
    <w:p>
      <w:pPr>
        <w:pStyle w:val="BookText"/>
        <w:rPr/>
      </w:pPr>
      <w:r>
        <w:rPr>
          <w:rFonts w:ascii="IRNazanin" w:hAnsi="IRNazanin" w:eastAsia="IRNazanin"/>
          <w:color w:val="111111"/>
          <w:sz w:val="28"/>
          <w:sz w:val="28"/>
          <w:szCs w:val="28"/>
          <w:rtl w:val="true"/>
          <w:lang w:bidi="fa-IR"/>
        </w:rPr>
        <w:t>سیأتی أخبار الصلاة فی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روایات نماز در باب خودش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558250_3830689328"/>
      <w:bookmarkStart w:id="938" w:name="_Toc408"/>
      <w:bookmarkEnd w:id="937"/>
      <w:r>
        <w:rPr>
          <w:rtl w:val="true"/>
        </w:rPr>
        <w:t>«</w:t>
      </w:r>
      <w:r>
        <w:rPr/>
        <w:t>8</w:t>
      </w:r>
      <w:r>
        <w:rPr>
          <w:rtl w:val="true"/>
        </w:rPr>
        <w:t>»</w:t>
      </w:r>
      <w:bookmarkEnd w:id="938"/>
    </w:p>
    <w:p>
      <w:p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أَبِی الْقَاسِمِ الْعَلَوِیِّ عَنِ الْبَرْمَکِیِّ عَنِ الْحُسَیْنِ بْنِ الْحَسَنِ عَنْ إِبْرَاهِیمَ بْنِ هَاشِمٍ عَنِ الْعَبَّاسِ بْنِ عَمْرٍو عَنْ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الزِّنْدِیقِ الَّذِی أَتَی أَبَا عَبْدِ اللَّهِ علیه السلام أَنَّهُ لَمَّا نَفَی علیه السلام عَنِ اللَّهِ الْمَکَانَ قَالَ الزِّنْدِیقُ فَمَا الْفَرْقُ بَیْنَ أَنْ تَرْفَعُوا أَیْدِیَکُمْ إِلَی السَّمَاءِ وَ بَیْنَ أَنْ تَخْفِضُوهَا نَحْوَ الْأَرْضِ قَالَ أَبُو عَبْدِ اللَّهِ علیه السلام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صلی الله علیه و آله حِینَ قَالَ ارْفَعُوا أَیْدِیَکُمْ إِلَی اللَّهِ عَزَّ وَ جَلَّ وَ هَذَا یُجْمِعُ عَلَیْهِ فِرَقُ الْأُمَّةِ کُلُّهَا</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زندیقی به خدمت امام صادق علیه السلام آمد تا آنجا که حضرت مکان داشتن را از خداوند سلب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 کرد که پس چه فرق است در میان آنکه شما دست‌های خود را به سوی آسمان بردارید و آنکه آنها را به جانب زمین پست کنید؟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در علم و احاطه و قدرتش برابر است، و لیکن خدای عز و جل دوستان و بندگانش را امر فرموده به برداشتن دست‌های خویش به سوی آسمان به جانب عرش، زیرا که آن را معدن روزی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آنچه قرآن آن را ثابت نموده ثابت نمودیم و همچنین اخبار و روایات از رسول صلی الله علیه و آله در هنگامی که فرموده که دست‌های خود را به سوی خدای عز و جل بردارید و بلند کنید و اینک همه فرقه ‌های امت بر آن اجماع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به صورت مرسل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558252_3830689328"/>
      <w:bookmarkStart w:id="940" w:name="_Toc409"/>
      <w:bookmarkEnd w:id="939"/>
      <w:r>
        <w:rPr>
          <w:rtl w:val="true"/>
        </w:rPr>
        <w:t>«</w:t>
      </w:r>
      <w:r>
        <w:rPr/>
        <w:t>9</w:t>
      </w:r>
      <w:r>
        <w:rPr>
          <w:rtl w:val="true"/>
        </w:rPr>
        <w:t>»</w:t>
      </w:r>
      <w:bookmarkEnd w:id="94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الْخَلِیلُ عَنْ مُحَمَّدِ بْنِ إِسْحَاقَ عَنِ الْوَلِیدِ بْنِ شُجَاعٍ عَنْ عَلِیِّ بْنِ مُسْهِرٍ عَنْ عُبَیْدِ اللَّهِ بْنِ عُمَرَ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ثَلَاثَةُ نَفَرٍ فِیمَنْ کَانَ قَبْلَکُمْ یَمْشُونَ إِذْ أَصَابَهُمْ مَطَرٌ فَأَوَوْا إِلَی غَارٍ فَانْطَبَقَ عَلَیْهِمْ فَقَالَ بَعْضُهُمْ لِبَعْضٍ یَا هَؤُلَاءِ وَ اللَّهِ مَا یُنْجِیکُمْ إِلَّا الصِّدْقُ فَلْیَدْعُ کُلُّ رَجُلٍ مِنْکُمْ بِمَا یَعْلَمُ اللَّهُ عَزَّ وَ جَلَّ أَنَّهُ قَدْ صَدَقَ فِیهِ فَقَالَ أَحَدُهُمْ اللَّهُمَّ إِنْ کُنْتَ تَعْلَمُ أَنَّهُ کَانَ لِی أَجِیرٌ عَمِلَ لِی عَلَی فَرَقٍ‌</w:t>
      </w:r>
      <w:r>
        <w:rPr>
          <w:rStyle w:val="FootnoteAnchor"/>
          <w:rtl w:val="true"/>
        </w:rPr>
        <w:footnoteReference w:id="1601"/>
      </w:r>
      <w:r>
        <w:rPr>
          <w:rFonts w:ascii="Amiri" w:hAnsi="Amiri" w:eastAsia="Amiri" w:cs="Amiri"/>
          <w:color w:val="111111"/>
          <w:sz w:val="28"/>
          <w:sz w:val="28"/>
          <w:szCs w:val="28"/>
          <w:rtl w:val="true"/>
          <w:lang w:bidi="ar-SA"/>
        </w:rPr>
        <w:t xml:space="preserve">مِنْ </w:t>
      </w:r>
      <w:bookmarkStart w:id="941" w:name="pg13661_331088"/>
    </w:p>
    <w:p>
      <w:pPr>
        <w:pStyle w:val="BookText"/>
        <w:rPr/>
      </w:pPr>
      <w:bookmarkEnd w:id="941"/>
      <w:r>
        <w:rPr>
          <w:rFonts w:ascii="Amiri" w:hAnsi="Amiri" w:eastAsia="Amiri" w:cs="Amiri"/>
          <w:color w:val="111111"/>
          <w:sz w:val="28"/>
          <w:sz w:val="28"/>
          <w:szCs w:val="28"/>
          <w:rtl w:val="true"/>
          <w:lang w:bidi="ar-SA"/>
        </w:rPr>
        <w:t>أَرُزٍّ فَذَهَبَ وَ تَرَکَهُ فَزَرَعْتُهُ فَصَارَ مِنْ أَمْرِهِ أَنِّی اشْتَرَیْتُ مِنْ ذَلِکَ الْفَرَقِ بَقَراً ثُمَّ أَتَانِی فَطَلَبَ أَجْرَهُ فَقُلْتُ اعْمِدْ إِلَی تِلْکَ الْبَقَرِ فَسُقْهَا فَقَالَ إِنَّمَا لِی عِنْدَکَ فَرَقٌ مِنْ أَرُزٍّ فَقُلْتُ اعْمِدْ إِلَی تِلْکَ الْبَقَرِ فَسُقْهَا فَإِنَّهَا مِنْ ذَلِکَ فَسَاقَهَا فَإِنْ کُنْتَ تَعْلَمُ أَنِّی فَعَلْتُ ذَلِکَ مِنْ خَشْیَتِکَ فَفَرِّجْ عَنَّا فَانْسَاحَتْ عَنْهُمُ الصَّخْرَةُ وَ قَالَ الْآخَرُ اللَّهُمَّ إِنْ کُنْتَ تَعْلَمُ أَنَّهُ کَانَ لِی أَبَوَانِ شَیْخَانِ کَبِیرَانِ فَکُنْتُ آتِیهِمَا کُلَّ لَیْلَةٍ بِلَبَنِ غَنَمٍ لِی فَأَبْطَأَتُ عَلَیْهِمَا ذَاتَ لَیْلَةٍ فَأَتَیْتُهُمَا وَ قَدْ رَقَدَا وَ أَهْلِی وَ عِیَالِی یَتَضَاغَوْنَ مِنَ الْجُوعِ‌</w:t>
      </w:r>
      <w:r>
        <w:rPr>
          <w:rStyle w:val="FootnoteAnchor"/>
          <w:rtl w:val="true"/>
        </w:rPr>
        <w:footnoteReference w:id="1602"/>
      </w:r>
      <w:r>
        <w:rPr>
          <w:rFonts w:ascii="Amiri" w:hAnsi="Amiri" w:eastAsia="Amiri" w:cs="Amiri"/>
          <w:color w:val="111111"/>
          <w:sz w:val="28"/>
          <w:sz w:val="28"/>
          <w:szCs w:val="28"/>
          <w:rtl w:val="true"/>
          <w:lang w:bidi="ar-SA"/>
        </w:rPr>
        <w:t>فَکُنْتُ لَا أَسْقِیهِمْ حَتَّی یَشْرَبَ أَبَوَایَ فَکَرِهْتُ أَنْ أُوقِظَهُمَا مِنْ رَقْدَتِهِمَا وَ کَرِهْتُ أَنْ أَرْجِعَ فَیَسْتَیْقِظَا لِشُرْبِهِمَا فَلَمْ أَزَلْ أَنْتَظِرُهُمَا حَتَّی طَلَعَ الْفَجْرُ فَإِنْ کُنْتَ تَعْلَمُ أَنِّی فَعَلْتُ ذَلِکَ مِنْ خَشْیَتِکَ فَفَرِّجْ عَنَّا فَانْسَاحَتْ عَنْهُمُ الصَّخْرَةُ حَتَّی نَظَرُوا إِلَی السَّمَاءِ وَ قَالَ الْآخَرُ اللَّهُمَّ إِنْ کُنْتَ تَعْلَمُ أَنَّهُ کَانَتْ لِیَ ابْنَةُ عَمٍّ أَحَبَّ النَّاسِ إِلَیَّ وَ أَنِّی رَاوَدْتُهَا عَنْ نَفْسِهَا فَأَبَتْ عَلَیَّ إِلَّا أَنْ آتِیَهَا بِمِائَةِ دِینَارٍ فَطَلَبْتُهَا حَتَّی قَدَرْتُ عَلَیْهَا فَجِئْتُ بِهَا فَدَفَعْتُهَا إِلَیْهَا فَأَمْکَنَتْنِی مِنْ نَفْسِهَا فَلَمَّا قَعَدْتُ بَیْنَ رِجْلَیْهَا قَالَتِ اتَّقِ اللَّهَ وَ لَا تَفُضَّ الْخَاتَمَ إِلَّا بِحَقِّهِ فَقُمْتُ عَنْهَا وَ تَرَکْتُ لَهَا الْمِائَةَ فَإِنْ کُنْتَ تَعْلَمُ أَنِّی فَعَلْتُ ذَلِکَ مِنْ خَشْیَتِکَ فَفَرِّجْ عَنَّا فَفَرَّجَ اللَّهُ عَزَّ وَ جَلَّ عَنْهُمْ فَخَرَجُوا</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خدا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نفر از کسانی که پیش از شما بودند راه می‏رفتند، باران آنها را گرفت و به غاری پناهنده شدند و غار بر آنها بسته شد، یکی از آنان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خدا سوگند که جز راستگویی چیزی شما را نجات نمی‏دهد، هر یک از شما خدا را به سبب عملی که صادقانه برای خدا انجام داده، بخواند،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کارگری داشتم که برای من در مقابل پیمانه‏ای از برنج کار می‏کرد و او رفت و مزد خود را رها کرد و من آن را کاشتم و چنان شد که از پول آن گاوی خریدم و چون آن کارگر نزد من آمد و مزد خود را خواست،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را ببر و سیرابش کن،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فقط پیمانه‏ای از برنج دارم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ببر و سیرابش کن که آن از همان پیمانه برنج است و او آن را برد،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این کار را از جهت خوف تو انجام دادم گشایش در کار ما بده، در این حال صخره‏ای که در غار را گرفته بود شکاف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پدر و مادر پیر و بزرگی داشتم و من هر شب شیر گوسفندی را که داشتم نزد آن‌ها می‏آوردم، یک شب دیر آمدم و وقتی نزد آنان رسیدم خوابیده بودند و خواهر و عیال من از گرسنگی فریاد می‏زدند و من به آنان شیر نمی‏دادم تا اینکه پدر و مادرم بخورند، من بد می‏دانستم که آنان را بیدار کنم و بد می‏دانستم که برگردم و آنان بیدار شوند تا شیر بخورند و من تا طلوع فجر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می‏دانی که من این کار را از جهت خوف تو انجام دادم، گشایشی در کار ما بده، در این حال صخره بیشتر شکافته شد به طوری که آن سه نفر آسمان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من دختر عمویی داشتم و محبوب‏ترین کس برای من بود و من از وی کام خواستم و او سرباز زد، مگر اینکه من به او صد دینار بدهم، من آن صد دینار را به دست آوردم و نزد او آمدم و پول را به او دادم و او خودش را در اختیار من گذاشت و چون میان دو پای او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حق برندار و من بلند شدم و آن صد دینار را واگذاشتم، پس اگر می‏دانی که من این کار را از جهت خوف تو انجام دادم، گشایش در کار ما بده در این حال خداوند گشایش به آن‌ها داد، از غار بیرون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1558254_3830689328"/>
      <w:bookmarkStart w:id="943" w:name="_Toc410"/>
      <w:bookmarkEnd w:id="942"/>
      <w:r>
        <w:rPr>
          <w:rtl w:val="true"/>
        </w:rPr>
        <w:t>«</w:t>
      </w:r>
      <w:r>
        <w:rPr/>
        <w:t>10</w:t>
      </w:r>
      <w:r>
        <w:rPr>
          <w:rtl w:val="true"/>
        </w:rPr>
        <w:t>»</w:t>
      </w:r>
      <w:bookmarkEnd w:id="9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ابْنِ أَسْبَاطٍ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الْقُرْآنِ مِنْ أَیِّ الْقُرْآنِ شَاءَ ثُمَّ قَالَ یَا اللَّهُ سَبْعَ مَرَّاتٍ فَلَوْ دَعَا عَلَی الصَّخْرَةِ لَقَلَعَهَا إِنْ شَاءَ اللَّهُ‌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اسباط در حدیثی مرفوعه از امیر مؤمنان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صد آیه از قرآن ـ از هر کجای آن باشد ـ بخواند، سپس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اگر بخواهد صخره‏ای را از جای برکند، به خواست خدا آن را از جای برخواهد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558256_3830689328"/>
      <w:bookmarkStart w:id="945" w:name="_Toc411"/>
      <w:bookmarkEnd w:id="944"/>
      <w:r>
        <w:rPr>
          <w:rtl w:val="true"/>
        </w:rPr>
        <w:t>«</w:t>
      </w:r>
      <w:r>
        <w:rPr/>
        <w:t>11</w:t>
      </w:r>
      <w:r>
        <w:rPr>
          <w:rtl w:val="true"/>
        </w:rPr>
        <w:t>»</w:t>
      </w:r>
      <w:bookmarkEnd w:id="94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عَنْ سَعْدٍ عَنِ الْبَرْقِیِّ عَنْ أَبِیهِ عَنِ ابْنِ الْمُغِیرَةِ عَنْ عَبْدِ الْکَرِیمِ الْخَزَّازِ عَنْ أَبِی إِسْحَاقَ السَّبِیعِیِّ عَنِ الْحَارِثِ الْأَعْوَرِ قَالَ قَالَ أَمِیرُ الْمُؤْمِنِینَ </w:t>
      </w:r>
      <w:bookmarkStart w:id="946" w:name="pg13661_331089"/>
    </w:p>
    <w:p>
      <w:pPr>
        <w:pStyle w:val="BookText"/>
        <w:rPr/>
      </w:pPr>
      <w:bookmarkEnd w:id="946"/>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مَحْجُوبٌ عَنِ السَّمَاءِ حَتَّی یُصَلَّی عَلَی مُحَمَّدٍ وَ آلِهِ‌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دعایی از آسمان محجوب است تا این که بر محمد و آل محمد صلوات فرستاده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558258_3830689328"/>
      <w:bookmarkStart w:id="948" w:name="_Toc412"/>
      <w:bookmarkEnd w:id="947"/>
      <w:r>
        <w:rPr>
          <w:rtl w:val="true"/>
        </w:rPr>
        <w:t>«</w:t>
      </w:r>
      <w:r>
        <w:rPr/>
        <w:t>12</w:t>
      </w:r>
      <w:r>
        <w:rPr>
          <w:rtl w:val="true"/>
        </w:rPr>
        <w:t>»</w:t>
      </w:r>
      <w:bookmarkEnd w:id="9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أَبِی هَمَّامٍ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الْمُؤْمِنِ سِرّاً دَعْوَةً وَاحِدَةً تَعْدِلُ سَبْعِینَ دَعْوَةً عَلَانِیَةً</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مخفیانه مؤمن معادل هفتاد دعای علنی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558260_3830689328"/>
      <w:bookmarkStart w:id="950" w:name="_Toc413"/>
      <w:bookmarkEnd w:id="949"/>
      <w:r>
        <w:rPr>
          <w:rtl w:val="true"/>
        </w:rPr>
        <w:t>«</w:t>
      </w:r>
      <w:r>
        <w:rPr/>
        <w:t>13</w:t>
      </w:r>
      <w:r>
        <w:rPr>
          <w:rtl w:val="true"/>
        </w:rPr>
        <w:t>»</w:t>
      </w:r>
      <w:bookmarkEnd w:id="95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مُحَمَّدِ بْنِ سِنَانٍ عَنْ إِسْحَاقَ بْنِ جَرِیرٍ عَنِ ابْنِ أَبِی الدَّیْلَمِ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الْحَمِیدِ إِنَّ لِلَّهِ رُسُلًا مُسْتَعْلِنِینَ وَ رُسُلًا مُسْتَخْفِینَ فَإِذَا سَأَلْتَهُ بِحَقِّ الْمُسْتَعْلِنِینَ فَسَلْهُ بِحَقِّ الْمُسْتَخْفِینَ‌</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ابن الولید معا عن سعد عن ابن عیسی و علی بن إسماعیل بن عیسی عن محمد بن عمرو بن سعید عن الجریری عن ابن أبی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فرستادگانی‏ آشکار و رسولانی نهان است و چون از خدا به حقّ رسولان عیان درخواست کردی، به حقّ فرستادگان نهان نیز مسألت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به سند دیگر در کمال الدین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558262_3830689328"/>
      <w:bookmarkStart w:id="952" w:name="_Toc414"/>
      <w:bookmarkEnd w:id="951"/>
      <w:r>
        <w:rPr>
          <w:rtl w:val="true"/>
        </w:rPr>
        <w:t>«</w:t>
      </w:r>
      <w:r>
        <w:rPr/>
        <w:t>14</w:t>
      </w:r>
      <w:r>
        <w:rPr>
          <w:rtl w:val="true"/>
        </w:rPr>
        <w:t>»</w:t>
      </w:r>
      <w:bookmarkEnd w:id="9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یَزِیدَ عَنِ ابْنِ أَبِی عُمَیْرٍ عَنْ عَبْدِ اللَّهِ بْنِ سِنَانٍ عَنْ سَعِیدِ بْنِ الْمُسَیَّبِ عَنْ عَلِیِّ بْنِ الْحُسَیْنِ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بِمَا یَکُونُ بِهِ خَیْرُ الدُّنْیَا وَ الْآخِرَةِ وَ إِذَا کُرِبْتُمْ وَ اغْتَمَمْتُمْ دَعَوْتُمُ اللَّهَ فَفَرَّجَ عَنْکُمْ قَالُوا بَلَی یَا رَسُولَ اللَّهِ قَالَ قُولُوا لَا إِلَهَ إِلَّا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نُشْرِکُ بِهِ شَیْئاً ثُمَّ ادْعُوَا بِمَا بَدَا لَکُمْ‌</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چیزی که خیر دنیا و آخرت به آن است و وقتی غمزده گشتید و اندوهگین شدید، خدا را بخوانید و او بر شما گشایش عنایت فرماید؟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که پروردگار ماست و ما چیزی را همتای او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به ذهنتان رسید، دعا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558264_3830689328"/>
      <w:bookmarkStart w:id="954" w:name="_Toc415"/>
      <w:bookmarkEnd w:id="953"/>
      <w:r>
        <w:rPr>
          <w:rtl w:val="true"/>
        </w:rPr>
        <w:t>«</w:t>
      </w:r>
      <w:r>
        <w:rPr/>
        <w:t>15</w:t>
      </w:r>
      <w:r>
        <w:rPr>
          <w:rtl w:val="true"/>
        </w:rPr>
        <w:t>»</w:t>
      </w:r>
      <w:bookmarkEnd w:id="9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مُحَمَّدٍ عَنْ أَبِی حَمْزَةَ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دَاوُدَ النَّبِیَّ صَلَوَاتُ اللَّهِ عَلَیْهِ کَانَ ذَاتَ یَوْمٍ فِی مِحْرَابِهِ إِذْ مَرَّتْ بِهِ دُودَةٌ حَمْرَاءُ صَغِیرَةٌ تَدِبُّ حَتَّی انْتَهَتْ إِلَی مَوْضِعِ سُجُودِهِ فَنَظَرَ إِلَیْهَا دَاوُدُ وَ حَدَّثَ فِی نَفْسِهِ لِمَ خَلَقْتَ هَذِهِ الدُّودَةَ فَأَوْحَی اللَّهُ إِلَیْهَا تَکَلَّمِی فَقَالَتْ لَهُ یَا دَاوُدُ هَلْ سَمِعْتَ حِسِّی أَوِ اسْتَبَنْتَ عَلَی الصَّفَا أَثَرِی فَقَالَ لَهَا دَاوُدُ لَا قَالَتْ فَإِنَّ اللَّهَ یَسْمَعُ دَبِیبِی وَ نَفَسِی </w:t>
      </w:r>
      <w:bookmarkStart w:id="955" w:name="pg13661_331090"/>
    </w:p>
    <w:p>
      <w:pPr>
        <w:pStyle w:val="BookText"/>
        <w:rPr/>
      </w:pPr>
      <w:bookmarkEnd w:id="955"/>
      <w:r>
        <w:rPr>
          <w:rFonts w:ascii="Amiri" w:hAnsi="Amiri" w:eastAsia="Amiri" w:cs="Amiri"/>
          <w:color w:val="111111"/>
          <w:sz w:val="28"/>
          <w:sz w:val="28"/>
          <w:szCs w:val="28"/>
          <w:rtl w:val="true"/>
          <w:lang w:bidi="ar-SA"/>
        </w:rPr>
        <w:t>وَ حِسِّی وَ یَرَی أَثَرَ مَشْیِی فَاخْفِضْ مِنْ صَوْتِکَ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پیامبر صلوات الله علیه روزی در محراب خود بود که کرم سیاه کوچکی از کنار او گذشت و حرکت کرد تا به موضع سجود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آن کرم نگریست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 برای چه خلق شده؟ خداوند به آن کرم وحی فرستاد که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کرم به داود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حرکت و آواز نرم مرا شنیده‌ای یا رد پای مرا بر سنگ سخت دیده‌ای؟ 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صدای راه رفتن من و صدای تنفس و آواز نرم و پنهان مرا می‌شنود و اثر راه رفتن مرا می‌بیند؛ پس صدای خود را پایین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558266_3830689328"/>
      <w:bookmarkStart w:id="957" w:name="_Toc416"/>
      <w:bookmarkEnd w:id="956"/>
      <w:r>
        <w:rPr>
          <w:rtl w:val="true"/>
        </w:rPr>
        <w:t>«</w:t>
      </w:r>
      <w:r>
        <w:rPr/>
        <w:t>16</w:t>
      </w:r>
      <w:r>
        <w:rPr>
          <w:rtl w:val="true"/>
        </w:rPr>
        <w:t>»</w:t>
      </w:r>
      <w:bookmarkEnd w:id="95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عَنِ السَّمَاءِ حَتَّی یُصَلَّی عَلَی مُحَمَّدٍ وَ آلِ مُحَمَّدٍ علیهم السلام‌</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پیوسته از رفتن به آسمان منع می‌شود تا بر محمد و آل محمد صلوات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558268_3830689328"/>
      <w:bookmarkStart w:id="959" w:name="_Toc417"/>
      <w:bookmarkEnd w:id="958"/>
      <w:r>
        <w:rPr>
          <w:rtl w:val="true"/>
        </w:rPr>
        <w:t>«</w:t>
      </w:r>
      <w:r>
        <w:rPr/>
        <w:t>17</w:t>
      </w:r>
      <w:r>
        <w:rPr>
          <w:rtl w:val="true"/>
        </w:rPr>
        <w:t>»</w:t>
      </w:r>
      <w:bookmarkEnd w:id="959"/>
    </w:p>
    <w:p>
      <w:pPr>
        <w:pStyle w:val="BookText"/>
        <w:rPr/>
      </w:pPr>
      <w:r>
        <w:rPr>
          <w:rFonts w:ascii="Amiri" w:hAnsi="Amiri" w:eastAsia="Amiri" w:cs="Amiri"/>
          <w:color w:val="111111"/>
          <w:sz w:val="28"/>
          <w:sz w:val="28"/>
          <w:szCs w:val="28"/>
          <w:rtl w:val="true"/>
          <w:lang w:bidi="ar-SA"/>
        </w:rPr>
        <w:t>الدَّعَوَاتُ لِلرَّاوَنْدِیِّ،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یَعْلَمُ مَا یُرِیدُ الْعَبْدُ إِذَا دَعَاهُ وَ لَکِنْ یُحِبُّ أَنْ یَبُثَّ إِلَیْهِ الْحَوَائِجَ فَإِذَا دَعَوْتَ فَسَمِّ حَاجَتَکَ وَ مَا مِنْ شَیْ‌ءٍ أَحَبَّ إِلَی اللَّهِ مِنْ أَنْ یُسْأَلَ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بِالدُّعَاءِ فَإِنَّهُ شِفَاءٌ مِنْ کُلِّ دَاءٍ وَ إِذَا دَعَوْتَ فَظُنَّ أَنَّ حَاجَتَکَ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فِی السِّرِّ تَعْدِلُ سَبْعِینَ دَعْوَةً فِی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یَسْتَجِیبَ اللَّهُ لَهُ فِی الشَّدَائِدِ وَ الْکُرَبِ فَلْیُکْثِرِ الدُّعَاءَ عِنْدَ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بِلَا عَمَلٍ کَالرَّامِی بِلَا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إِلَی اللَّهِ فِی الرَّخَاءِ یَعْرِفْکَ فِی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لَتَکُونُ لَهُ الْحَاجَةُ إِلَی اللَّهِ فَیَبْدَأُ بِالثَّنَاءِ عَلَی اللَّهِ وَ الصَّلَاةِ عَلَی مُحَمَّدٍ وَ آلِهِ حَتَّی یَنْسَی حَاجَتَهُ فَیَقْضِیهَا مِنْ غَیْرِ أَنْ یَسْأَلَهُ إِیَّاهَا وَ قَوْلُ لَا إِلَهَ إِلَّا اللَّهُ سَیِّدُ الْأَذْکَارِ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إِلَی اللَّهِ سُبْحَانَهُ حَاجَةٌ فَابْدَأْ بِمَسْأَلَةِ الصَّلَاةِ عَلَی النَّبِیِّ وَ آلِهِ ثُمَّ سَلْ حَاجَتَکَ فَإِنَّ اللَّهَ أَکْرَمُ مِنْ أَنْ یُسْأَلَ حَاجَتَیْنِ یَقْضِی أَحَدَهُمَا وَ یَمْنَعُ عَنِ الْآخَرِ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یَسْأَلَ أَحَدٌ مِنْکُمْ رَبَّهُ شَیْئاً مِنْ حَوَائِجِ الدُّنْیَا وَ الْآخِرَةِ حَتَّی یَبْدَأَ بِالثَّنَاءِ عَلَی اللَّهِ تَعَالَی وَ الْمِدْحَةِ لَهُ وَ الصَّلَاةِ عَلَی النَّبِیِّ وَ آلِهِ ثُمَّ الِاعْتِرَافِ بِالذَّنْبِ ثُمَّ الْمَسْأَلَةِ</w:t>
      </w:r>
      <w:r>
        <w:rPr>
          <w:rFonts w:eastAsia="Amiri" w:cs="Amiri" w:ascii="Amiri" w:hAnsi="Amiri"/>
          <w:color w:val="111111"/>
          <w:sz w:val="28"/>
          <w:szCs w:val="28"/>
          <w:rtl w:val="true"/>
          <w:lang w:bidi="ar-SA"/>
        </w:rPr>
        <w:t xml:space="preserve">. </w:t>
      </w:r>
      <w:bookmarkStart w:id="960" w:name="pg13661_331091"/>
    </w:p>
    <w:p>
      <w:pPr>
        <w:pStyle w:val="BookText"/>
        <w:rPr/>
      </w:pPr>
      <w:bookmarkEnd w:id="960"/>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فَمَجِّدِ اللَّهَ عَزَّ وَ جَلَّ وَ احْمَدْهُ وَ سَبِّحْهُ وَ هَلِّلْهُ وَ أَثْنِ عَلَیْهِ وَ صَلِّ عَلَی النَّبِیِّ وَ آلِهِ ثُمَّ 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بَدَأَ الرَّجُلُ بِالثَّنَاءِ قَبْلَ الدُّعَاءِ فَقَدِ اسْتَوْجَبَ وَ إِذَا بَدَأَ بِالدُّعَاءِ قَبْلَ الثَّنَاءِ کَانَ عَلَی رَجَاءٍ وَ قَدْ أَدَّبَنَا رَسُولُ اللَّهِ صلی الله علیه و آله بِقَوْلِهِ السَّلَامُ قَبْلَ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مُوسَی إِذَا وَقَفْتَ بَیْنَ یَدَیَّ فَقِفْ وَقْفَ الذَّلِیلِ الْفَقِیرِ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کَانَتْ لَهُ دَعْوَةٌ مُجَابَةٌ إِمَّا مُعَجَّلَةٌ وَ إِمَّا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 فَلْیَعُمَّ فَإِنَّهُ أَوْجَبُ لِلدُّعَاءِ وَ مَنْ قَدَّمَ أَرْبَعِینَ رَجُلًا مِنْ إِخْوَانِهِ قَبْلَ أَنْ یَدْعُوَ لِنَفْسِهِ اسْتُجِیبَ لَهُ فِیهِمْ وَ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بِالرَّجُلِ الشِّدَّةُ وَ النَّازِلَةُ فَلْیَصُمْ فَإِنَّ اللَّهَ یَقُولُ اسْتَعِینُوا بِالصَّبْرِ وَ الصَّلاةِ وَ الصَّبْرُ الصَّوْمُ وَ قَالَ دَعْوَةُ الصَّائِمِ یُسْتَجَابُ عِنْدَ إِفْطَارِهِ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 وَ اعْلَمُوا أَنَّ اللَّهَ لَا یَسْتَجِیبُ دُعَاءَ مَنْ قَلْبُهُ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عَنِ السَّمَاءِ حَتَّی یُصَلَّی عَلَی النَّبِیِّ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تُرَدُّ یَدُ عَبْدٍ عَلَیْهَا 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جَبْرَئِیلُ أَنْ أَقْرَأَ الْقُرْآنَ قَائِماً وَ أَنْ أَحْمَدَهُ رَاکِعاً وَ أَنْ أُسَبِّحَهُ سَاجِداً وَ أَنْ أَدْعُوَهُ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الْمَعْصِیَةِ بِالاسْتِعَاذَةِ وَ افْتَحُوا أَبْوَابَ الطَّاعَةِ بِالتَّسْمِیَةِ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یُرَدُّ دُعَاءٌ أَوَّلُهُ بِسْمِ اللَّهِ الرَّحْمنِ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خدا را می‌خواند، خداوند آنچه بنده می‌خواهد را می‌داند ولی دوست دارد حوائج به سوی او آورده شود؛ پس وقتی دعا کردی حاجتت را به زبان بیاور و چیزی نزد خدا محبوب‌تر از این نیست که از او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کردم که دعا شفای هر دردی است و وقتی دعا کردی گمان کن که حاجت تو کنار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پنهانی معادل هفتاد دعای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خداوند در شدائد و سختی‌ها او را اجابت کند، باید در حالت راحتی بسیار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بدون عمل مثل تیرانداز بدون کمان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راحتی به دنبال خدا برو تا در سختی به سراغ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حاجتی به سوی خدا دارد، باید اول خدا را ثنا می‌گوید و بر محمد و آل او صلوات می‌فرستد تا حاجت خود را فراموش می‌کند؛ و خداوند بدون آن که آن بنده آن حاجت خود را از او بطلبد، او را حاجت روا می‌کند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اذکار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حاجتی به خدای سبحان داشتی، اول با دعا برای درود خدا بر پیامبر و آل او صلوات الله علیهم شروع کن و سپس حاجت خود را طلب کن؛ زیرا خدا کریم‌تر از آن است که دو حاجت از او خواسته شود، یکی را اجابت کند و دیگری را اجابت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شما از پروردگار خود چیزی از حوائج دنیا و آخرت را بطلبد، تا این که ابتدا خدای تعالی را مدح و ثنا کند و بر پیامبر و آل او صلوات بفرستد، سپس به گناهش اقرار کند و سپس از خدا حاجتش ررا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دعا کنی، خداوند عز و جل را تمجید کن و او را حمد نما و او را تسبیح و تهلیل بگو و او را ثنا کن و بر محمد و آل محمد درود بفرست و آن حاجت را بطلب که به تو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وقتی بنده‌ای قبل از دعا کردن ثنای الهی به جای می‌آورد، مستوجب اجابت خدا می‌شود و وقتی قبل از ثنای الهی دعا می‌کند، امیدوار است که مورد اجابت قرار گیرد و رسول خدا صلی الله علیه و 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تکلم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مؤدب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پیشگاه من ایستادی مانند ایستادن بنده ذلیل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بخواند یک دعای مستجاب دارد، خواه زود اجابت شود و خواه 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دعا کرد، باید در دعای خود تعمیم نسبت به همه قائل شود که این دعا را بیشتر در معرض اجابت قرار می‌دهد و کسی که چهل مرد از برادرانش را قبل از دعای برای خود مقدم دارد، دعایش در مورد آنان و در مورد خود او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و مصیبتی به کسی می‌رسد، باید روزه بگیرد؛ زیرا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روزه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هنگام افطارش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در هنگام رقت قلب غنیمت بشمارید که آن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حالی بخوانید که یقین به اجابت او دارید و بدانید که خداوند دعای کسی را که قلب او سرگرم به غیر خداست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پیوسته از رسیدن به آسمان ممنوع است تا این که بر پیامبر و آل او صلوات فرستاده شود و روایت شده دست بنده‌ای که در آن انگشتری عقیق است برگردانده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امر کرد که قرآن را ایستاده بخوانم و خدا را در حالت رکوع حمد کنم و در حال سجده تسبیح بگویم و در حال نشسته دعا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معصیت را با پناه به خدا بردن ببندید و با بسم الله گفتن، درب‌های طاعت را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اول آن بسم الله الرحمن الرحیم باشد، ردّ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1558270_3830689328"/>
      <w:bookmarkStart w:id="962" w:name="_Toc418"/>
      <w:bookmarkEnd w:id="961"/>
      <w:r>
        <w:rPr>
          <w:rtl w:val="true"/>
        </w:rPr>
        <w:t>«</w:t>
      </w:r>
      <w:r>
        <w:rPr/>
        <w:t>18</w:t>
      </w:r>
      <w:r>
        <w:rPr>
          <w:rtl w:val="true"/>
        </w:rPr>
        <w:t>»</w:t>
      </w:r>
      <w:bookmarkEnd w:id="96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لَکَ إِلَی اللَّهِ سُبْحَانَهُ حَاجَةٌ فَابْدَأْ </w:t>
      </w:r>
      <w:bookmarkStart w:id="963" w:name="pg13661_331092"/>
    </w:p>
    <w:p>
      <w:pPr>
        <w:pStyle w:val="BookText"/>
        <w:rPr/>
      </w:pPr>
      <w:bookmarkEnd w:id="963"/>
      <w:r>
        <w:rPr>
          <w:rFonts w:ascii="Amiri" w:hAnsi="Amiri" w:eastAsia="Amiri" w:cs="Amiri"/>
          <w:color w:val="111111"/>
          <w:sz w:val="28"/>
          <w:sz w:val="28"/>
          <w:szCs w:val="28"/>
          <w:rtl w:val="true"/>
          <w:lang w:bidi="ar-SA"/>
        </w:rPr>
        <w:t>بِمَسْأَلَةِ الصَّلَاةِ عَلَی النَّبِیِّ صلی الله علیه و آله ثُمَّ سَلْ حَاجَتَکَ فَإِنَّ اللَّهَ تَعَالَی أَکْرَمُ مِنْ أَنْ یُسْأَلَ حَاجَتَیْنِ فَیَقْضِیَ إِحْدَاهُمَا وَ یَمْنَعَ الْأُخْرَی‌</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حاجتی از خدای سبحان داشتی، ابتدا درخواست صلوات بر پیامبر صلی الله علیه و آله و آل او کن و سپس حاجت خود را بطلب؛ زیرا خدای متعال کریم‌تر از آن است که دو حاجت از او خواسته شود و یکی را روا کند و دیگری را روا نفرماید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558272_3830689328"/>
      <w:bookmarkStart w:id="965" w:name="_Toc419"/>
      <w:bookmarkEnd w:id="964"/>
      <w:r>
        <w:rPr>
          <w:rtl w:val="true"/>
        </w:rPr>
        <w:t>«</w:t>
      </w:r>
      <w:r>
        <w:rPr/>
        <w:t>19</w:t>
      </w:r>
      <w:r>
        <w:rPr>
          <w:rtl w:val="true"/>
        </w:rPr>
        <w:t>»</w:t>
      </w:r>
      <w:bookmarkEnd w:id="965"/>
    </w:p>
    <w:p>
      <w:pPr>
        <w:pStyle w:val="BookText"/>
        <w:rPr/>
      </w:pPr>
      <w:r>
        <w:rPr>
          <w:rFonts w:ascii="Amiri" w:hAnsi="Amiri" w:eastAsia="Amiri" w:cs="Amiri"/>
          <w:color w:val="111111"/>
          <w:sz w:val="28"/>
          <w:sz w:val="28"/>
          <w:szCs w:val="28"/>
          <w:rtl w:val="true"/>
          <w:lang w:bidi="ar-SA"/>
        </w:rPr>
        <w:t>عُدَّةُ الدَّاعِی، رَوَی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یَسْأَلَ رَبَّهُ شَیْئاً إِلَّا أَعْطَاهُ فَلْیَیْأَسْ مِنَ النَّاسِ کُلِّهِمْ وَ لَا یَکُونُ لَهُ رَجَاءٌ إِلَّا مِنْ عِنْدِ اللَّهِ فَإِذَا عَلِمَ اللَّهُ ذَلِکَ مِنْ قَلْبِهِ لَمْ یَسْأَلْهُ شَیْئاً إِلَّا أَعْطَاهُ وَ فِیمَا وَعَظَ اللَّهُ بِهِ عِیسَی علیه السلام یَا عِیسَی ادْعُنِی دُعَاءَ الْحَزِینِ الْغَرِیقِ الَّذِی لَیْسَ لَهُ مُغِیثٌ یَا عِیسَی سَلْنِی وَ لَا تَسْأَلْ غَیْرِی فَیَحْسُنَ مِنْکَ الدُّعَاءُ وَ مِنِّی الْإِجَابَةُ وَ لَا تَدْعُنِی إِلَّا مُتَضَرِّعاً إِلَیَّ وَ هَمُّکَ هَمّاً وَاحِداً فَإِنَّکَ مَتَی تَدْعُنِی کَذَلِکَ أَجَبْتُکَ‌</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الْحَارِثُ بْنُ الْمُغِیرَةِ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إِذَا أَرَادَ أَنْ یَسْأَلَ أَحَدُکُمْ رَبَّهُ شَیْئاً مِنْ حَوَائِجِ الدُّنْیَا حَتَّی یَبْدَأَ بِالثَّنَاءِ عَلَی اللَّهِ عَزَّ وَ جَلَّ وَ الْمِدْحَةِ لَهُ وَ الصَّلَاةِ عَلَی النَّبِیِّ صلی الله علیه و آله ثُمَّ یَسْأَلَ اللَّهَ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دُعَاءَ قَلْبٍ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سَیْفُ بْنُ عَمِیرَةَ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اللَّهَ فَأَقْبِلْ بِقَلْبِکَ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لِأَبِی ذَرٍّ یَا أَبَا ذَرٍّ أَ لَا أُعَلِّمُکَ کَلِمَاتٍ یَنْفَعُکَ اللَّهُ عَزَّ وَ جَلَّ بِهِنَّ قُلْتُ بَلَی یَا رَسُولَ اللَّهِ قَالَ احْفَظِ اللَّهَ یَحْفَظْکَ اللَّهُ احْفَظِ اللَّهَ تَجِدْهُ أَمَامَکَ تَعَرَّفْ إِلَی اللَّهِ فِی الرَّخَاءِ یَعْرِفْکَ فِی الشِّدَّةِ وَ إِذَا سَأَلْتَ فَاسْأَلِ اللَّهَ وَ إِذَا اسْتَعَنْتَ فَاسْتَعِنْ بِاللَّهِ فَقَدْ جَرَی الْقَلَمُ بِمَا هُوَ کَائِنٌ إِلَی یَوْمِ الْقِیَامَةِ وَ لَوْ أَنَّ الْخَلْقَ کُلَّهُمْ جَهَدُوا عَلَی أَنْ یَنْفَعُوکَ بِمَا لَمْ یَکْتُبْهُ اللَّهُ لَکَ مَا قَدَرُوا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سَیِّدُ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مَا یَنْزِلُ الْبَلَاءُ لَا یُنْتَفَعُ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طوری باشد که هر گاه از خدا چیزی درخواست نمود به او بدهد، باید از همه مردم قطع امید کند و تنها امیدش به درگاه او باشد، وقتی خداوند این حالت را در قلب کسی یافت، هر گاه چیزی بخواهد به او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موعظه‏های خداوند متعال به حضرت عیسی ـ علیه السّلام ـ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 مانند انسان محزون در حال غرق شدن که هیچ دادرسی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و از غیر من نخواه تا از تو دعای نیک بر آید و از من اجابت، دعا مکن مگر با حالت تضرع و تمام همتت را صرف این امر بنما که هر گاه این گونه مرا خواندی تو را اجابت خواهم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صادق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حاجتی از حوایج دنیایی داشت، قبل از هر چیز اوّل خداوند عزیز و جلیل را ثنا کند و مدح گوید، بعد صلوات بر پیامبر و آلش بفرستد، سپس حاجات خود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عبارت است از مدح خدا، سپس ثنای او، سپس اقرار به گناه و سپس خواستن و مسألت کردن؛ همانا قسم به خدا که بنده‌ای جز با اقرار از گناهی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قلب سرگرم و مشغول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را خواندی، با دلت به سوی او روی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ـ صلّی اللَّه علیه و آله و سلّم ـ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کلماتی به تو بیاموزم که برایت منفعت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حفاظت کن تا خدا از تو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حفاظت نمایی، او را در جلو خود، خواهی یافت، در روز راحتی و آسایش، معروف و شناخته شده درگاه حق باش تا او تو را در روز شدّت و نیازت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درخواستی داری از خدا بطلب و اگر کمک می‏خواهی از او بخواه، همانا مقدّرات عالم تا روز قیامت تحت قلم ذات اقدس الهی است، اگر تمام خلق بکوشند تا نفعی به تو برسانند که خدا آن را برایت ثبت نکرده است، هرگز قدرت چنین کاری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پس از آن که بلا نازل شد، سودی برای آن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558274_3830689328"/>
      <w:bookmarkStart w:id="967" w:name="_Toc420"/>
      <w:bookmarkEnd w:id="966"/>
      <w:r>
        <w:rPr>
          <w:rtl w:val="true"/>
        </w:rPr>
        <w:t>«</w:t>
      </w:r>
      <w:r>
        <w:rPr/>
        <w:t>20</w:t>
      </w:r>
      <w:r>
        <w:rPr>
          <w:rtl w:val="true"/>
        </w:rPr>
        <w:t>»</w:t>
      </w:r>
      <w:bookmarkEnd w:id="9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تَوَضَّأَ فَأَحْسَنَ الْوُضُوءَ ثُمَّ صَلَّی رَکْعَتَیْنِ فَأَتَمَّ رُکُوعَهُمَا وَ سُجُودَهُمَا ثُمَّ سَلَّمَ وَ أَثْنَی عَلَی اللَّهِ عَزَّ وَ جَلَّ وَ عَلَی رَسُولِ </w:t>
      </w:r>
      <w:bookmarkStart w:id="968" w:name="pg13661_331093"/>
    </w:p>
    <w:p>
      <w:pPr>
        <w:pStyle w:val="BookText"/>
        <w:rPr/>
      </w:pPr>
      <w:bookmarkEnd w:id="968"/>
      <w:r>
        <w:rPr>
          <w:rFonts w:ascii="Amiri" w:hAnsi="Amiri" w:eastAsia="Amiri" w:cs="Amiri"/>
          <w:color w:val="111111"/>
          <w:sz w:val="28"/>
          <w:sz w:val="28"/>
          <w:szCs w:val="28"/>
          <w:rtl w:val="true"/>
          <w:lang w:bidi="ar-SA"/>
        </w:rPr>
        <w:t>اللَّهِ صلی الله علیه و آله ثُمَّ سَأَلَ حَاجَتَهُ فَقَدْ طَلَبَ فِی مَظَانِّهِ وَ مَنْ طَلَبَ الْخَیْرَ فِی مَظَانِّهِ لَمْ یَخِبْ‌</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الْمُغِیرَةِ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أَنْ یَسْأَلَ أَحَدٌ مِنَ اللَّهِ عَزَّ وَ جَلَّ شَیْئاً مِنْ حَوَائِجِ الدُّنْیَا وَ الْآخِرَةِ حَتَّی یَبْدَأَ بِالثَّنَاءِ عَلَی اللَّهِ عَزَّ وَ جَلَّ وَ الْمِدْحَةِ لَهُ وَ الصَّلَاةِ عَلَی النَّبِیِّ وَ آلِهِ عَلَیْهِ وَ عَلَیْهِمُ السَّلَامُ ثُمَّ یَسْأَلُ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مُسْلِمٍ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أَمِیرِ الْمُؤْمِنِینَ علیه السلام أَنَّ الْمِدْحَةَ قَبْلَ الْمَسْأَلَةِ فَإِذَا دَعَوْتَ اللَّهَ عَزَّ وَ جَلَّ فَمَجِّدْهُ قَالَ قُلْتُ کَیْفَ أُمَجِّدُهُ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أَقْرَبُ إِلَیَّ مِنْ حَبْلِ الْوَرِیدِ یَا مَنْ یَحُولُ بَیْنَ الْمَرْءِ وَ قَلْبِهِ یَا مَنْ هُوَ بِالْمَنْظَرِ الْأَعْلَی یَا مَنْ لَیْسَ کَمِثْلِهِ شَیْ‌ءٌ</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الأهوازی عن ابن بکیر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وضو بگیرد و این کار را به نیکی انجام دهد، سپس دو رکعت نماز بخواند و رکوع و سجود آن را کامل انجام دهد، سپس سلام دهد و خدای عز و جل و رسول خدا صلی الله علیه و آله را ثنا گوید و سپس جاجت خود را بطلبد، حاجت خود در محل گمان به استجابت دعا طلب نموده و گسی که خیر را در محل گمان به آن طلب کند، نومید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شما چیزی از حوائج دنیا و آخرت را از خدا بخواهد، تا این که ابتدا ثنای خدای عز و جل بگوید و او را مدح کند و بر پیامبر و آل او علیهم السلام درود بفرستند و سپس حوائج خود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امیرالمؤمنین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خداوند باید پیش از درخواست او باشد؛ پس وقتی خدای عزّ و جلّ را خواندی پس او را تمجید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تمجید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رگ گردن به من نزدیک‌تری و ای کسی که بین مرد و قلب او حائل می‌شوی؛ ای کسی که در نظرگاه بلند‌تر قرار داری؛ ای کسی که مثل او چیزی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فلاح السائل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558276_3830689328"/>
      <w:bookmarkStart w:id="970" w:name="_Toc421"/>
      <w:bookmarkEnd w:id="969"/>
      <w:r>
        <w:rPr>
          <w:rtl w:val="true"/>
        </w:rPr>
        <w:t>«</w:t>
      </w:r>
      <w:r>
        <w:rPr/>
        <w:t>21</w:t>
      </w:r>
      <w:r>
        <w:rPr>
          <w:rtl w:val="true"/>
        </w:rPr>
        <w:t>»</w:t>
      </w:r>
      <w:bookmarkEnd w:id="97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فَمَجِّدِ اللَّهَ عَزَّ وَ جَلَّ وَ احْمَدْهُ وَ سَبِّحْهُ وَ هَلِّلْهُ وَ أَثْنِ عَلَیْهِ وَ صَلِّ عَلَی النَّبِیِّ وَ آلِهِ علیهم السلام ثُمَّ سَلْ تُعْطَ</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أَحَدُکُمُ الْحَاجَةَ فَلْیُثْنِ عَلَی اللَّهِ سُبْحَانَهُ وَ لْیَمْدَحْهُ فَإِنَّ الرَّجُلَ إِذَا طَلَبَ الْحَاجَةَ مِنَ السُّلْطَانِ هَیَّأَ لَهُ مِنَ الْکَلَامِ أَحْسَنَ مَا قَدَرَ عَلَیْهِ فَإِذَا طَلَبْتُمُ الْحَاجَةَ فَمَجِّدُوا اللَّهَ عَزَّ وَ جَلَّ الْعَزِیزَ الْجَبَّارَ وَ امْدَحُوهُ وَ أَثْنُوا عَلَیْهِ یَقُولُ یَا أَجْوَدَ مَنْ أَعْطَی یَا خَیْرَ مَنْ سُئِلَ یَا أَرْحَمَ مَنِ اسْتُرْحِمَ یَا وَاحِدُ یَا أَحَدُ یَا صَمَدُ یَا مَنْ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یَا مَنْ لَمْ یَتَّخِذْ صَاحِبَةً وَ لَا وَلَداً یَا مَنْ یَفْعَلُ ما یَشاءُ وَ یَحْکُمُ ما یُرِیدُ وَ یَقْضِی مَا أَحَبَّ یَا مَنْ یَحُولُ بَیْنَ الْمَرْءِ وَ قَلْبِهِ یَا مَنْ هُوَ بِالْمَنْظَرِ الْأَعْلَی یَا مَنْ لَیْسَ کَمِثْلِهِ شَیْ‌ءٌ وَ هُوَ السَّمِیعُ الْبَصِیرُ وَ أَکْثِرْ مِنْ أَسْمَاءِ اللَّهِ عَزَّ وَ جَلَّ فَإِنَّ أَسْمَاءَ اللَّهِ کَثِیرَةٌ وَ صَلِّ عَلَی مُحَمَّدٍ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عَلَیَّ مِنْ رِزْقِکَ الْحَلَالِ مَا أَکُفُّ بِهِ وَجْهِی وَ أُؤَدِّی عَنِّی أَمَانَتِی وَ أَصِلُ بِهِ رَحِمِی وَ یَکُونُ عَوْناً لِی عَلَی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رَجُلًا دَخَلَ الْمَسْجِدَ فَصَلَّی رَکْعَتَیْنِ ثُمَّ سَأَلَ اللَّهَ عَزَّ وَ جَلَّ فَقَالَ </w:t>
      </w:r>
    </w:p>
    <w:p>
      <w:pPr>
        <w:pStyle w:val="BookText"/>
        <w:rPr/>
      </w:pPr>
      <w:r>
        <w:rPr>
          <w:rFonts w:ascii="Amiri" w:hAnsi="Amiri" w:eastAsia="Amiri" w:cs="Amiri"/>
          <w:color w:val="111111"/>
          <w:sz w:val="28"/>
          <w:sz w:val="28"/>
          <w:szCs w:val="28"/>
          <w:rtl w:val="true"/>
          <w:lang w:bidi="ar-SA"/>
        </w:rPr>
        <w:t>رَسُولُ اللَّهِ صلی الله علیه و آله أَعْجَلَ الْعَبْدُ رَبَّهُ وَ جَاءَ آخَرُ فَصَلَّی رَکْعَتَیْنِ ثُمَّ أَثْنَی عَلَی اللَّهِ عَزَّ وَ جَلَّ وَ صَلَّی عَلَی النَّبِیِّ وَ آلِهِ فَقَالَ صلی الله علیه و آله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دُرُسْتُ بْنُ أَبِی مَنْصُورٍ عَنْ أَبِی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أَرْبَعِینَ رَجُلًا اجْتَمَعُوا فَدَعَوُا اللَّهَ عَزَّ وَ جَلَّ فِی أَمْرٍ إِلَّا اسْتَجَابَ اللَّهُ لَهُمْ فَإِنْ لَمْ یَکُونُوا أَرْبَعِینَ فَأَرْبَعَةٌ یَدْعُونَ اللَّهُ عَشْرَ مَرَّاتٍ إِلَّا اسْتَجَابَ اللَّهُ سُبْحَانَهُ لَهُمْ فَإِنْ لَمْ یَکُونُوا أَرْبَعَةً فَوَاحِدٌ یَدْعُو اللَّهَ أَرْبَعِینَ مَرَّةً وَ یَسْتَجِیبُ اللَّهُ الْعَزِیزُ الْجَبَّارُ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حَزَبَهُ أَمْرٌ جَمَعَ النِّسَاءَ وَ الصِّبْیَانَ ثُمَّ دَعَا وَ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وَ الْمُؤَمِّنُ شَرِیکَانِ فِی الْأَجْرِ</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الدُّعَاءُ مَحْجُوباً حَتَّی یُصَلَّی عَلَی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فَلَمْ یَذْکُرِ النَّبِیَّ صلی الله علیه و آله رُفْرِفَ الدُّعَاءُ عَلَی رَأْسِهِ فَإِذَا ذَکَرَ النَّبِیَّ صلی الله علیه و آله رُفِعَ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النَّبِیَّ صلی الله علیه و آله فَقَالَ یَا رَسُولَ اللَّهِ أَجْعَلُ ثُلُثَ صَلَاتِی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أَجْعَلُ نِصْفَ صَلَاتِی لَکَ لَا بَلْ أَجْعَلُ کُلَّهَا لَکَ فَقَالَ رَسُولُ اللَّهِ صلی الله علیه و آله إِذاً تُکْفَی مَئُونَةَ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 وَ ابْنِ الْحَکَمِ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علیه السلام مَا مَعْنَی أَجْعَلُ صَلَاتِی کُلَّهَا لَکَ قَالَ یُقَدِّمُهُ بَیْنَ یَدَیْ کُلِّ حَاجَةٍ فَلَا یَسْأَلُ اللَّهَ عَزَّ وَ جَلَّ شَیْئاً حَتَّی یَبْدَأَ بِالنَّبِیِّ صلی الله علیه و آله ثُمَّ یَسْأَلُ اللَّهَ تَعَالَی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تَجْعَلُونِی کَقَدَحِ الرَّاکِبِ إِنَّ الرَّاکِبَ یَمْلَأُ قَدَحَهُ فَیَشْرَبُهُ إِذَا شَاءَ اجْعَلُونِی فِی أَوَّلِ الدُّعَاءِ وَ آخِرِهِ 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حَاجَةٌ فَلْیَبْدَأْ بِالصَّلَاةِ عَلَی مُحَمَّدٍ وَ آلِهِ ثُمَّ یَسْأَلُ حَاجَتَهُ ثُمَّ یَخْتِمُ بِالصَّلَاةِ عَلَی مُحَمَّدٍ وَ آلِهِ فَإِنَّ اللَّهَ عَزَّ وَ جَلَّ أَکْرَمُ مِنْ أَنْ یَقْبَلَ الطَّرَفَیْنِ وَ یَدَعَ الْوَسَطَ إِذَا کَانَتِ الصَّلَاةُ عَلَی مُحَمَّدٍ وَ آلِهِ لَا تُحْجَبُ عَنْهُ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اجْتَمَعُوا فِی مَجْلِسٍ فَلَمْ </w:t>
      </w:r>
    </w:p>
    <w:p>
      <w:pPr>
        <w:pStyle w:val="BookText"/>
        <w:rPr/>
      </w:pPr>
      <w:r>
        <w:rPr>
          <w:rFonts w:ascii="Amiri" w:hAnsi="Amiri" w:eastAsia="Amiri" w:cs="Amiri"/>
          <w:color w:val="111111"/>
          <w:sz w:val="28"/>
          <w:sz w:val="28"/>
          <w:szCs w:val="28"/>
          <w:rtl w:val="true"/>
          <w:lang w:bidi="ar-SA"/>
        </w:rPr>
        <w:t>یَذْکُرُوا اللَّهَ عَزَّ وَ جَلَّ وَ لَمْ یُصَلُّوا عَلَی نَبِیِّهِمْ صَلَوَاتُ اللَّهِ عَلَیْهِ وَ آلِهِ إِلَّا کَانَ ذَلِکَ الْمَجْلِسُ حَسْرَةً وَ وَبَالًا عَلَیْهِمْ‌</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لِأَخِیهِ بِظَهْرِ الْغَیْبِ وَکَّلَ اللَّهُ عَزَّ وَ جَلَّ بِهِ مَلَکاً یَقُولُ وَ لَکَ مِثْلَاهُ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مِنْ أَصْحَابِ أَبِی عَبْدِ اللَّهِ علیه السلام إِنِّی لَأَجِدُ آیَتَیْنِ فِی کِتَابِ اللَّهِ أَطْلُبُهُمَا فَلَا أَجِدُهُمَا قَالَ فَقَالَ علیه السلام وَ مَا هُمَا قُلْتُ ادْعُونِی أَسْتَجِبْ لَکُمْ‌</w:t>
      </w:r>
      <w:r>
        <w:rPr>
          <w:rStyle w:val="FootnoteAnchor"/>
          <w:rtl w:val="true"/>
        </w:rPr>
        <w:footnoteReference w:id="1618"/>
      </w:r>
      <w:r>
        <w:rPr>
          <w:rFonts w:ascii="Amiri" w:hAnsi="Amiri" w:eastAsia="Amiri" w:cs="Amiri"/>
          <w:color w:val="111111"/>
          <w:sz w:val="28"/>
          <w:sz w:val="28"/>
          <w:szCs w:val="28"/>
          <w:rtl w:val="true"/>
          <w:lang w:bidi="ar-SA"/>
        </w:rPr>
        <w:t>فَنَدْعُوهُ فَلَا نَرَی إِجَابَةً قَالَ أَ فَتَرَی اللَّهَ أَخْلَفَ وَعْدَهُ قُلْتُ لَا قَالَ فَمَهْ قُلْتُ لَا أَدْرِی قَالَ لَکِنِّی أُخْبِرُکَ مَنْ أَطَاعَ اللَّهَ فِیمَا أَمَرَ بِهِ ثُمَّ دَعَاهُ مِنْ جِهَةِ الدُّعَاءِ أَجَابَهُ قُلْتُ وَ مَا جِهَةُ الدُّعَاءِ قَالَ تَبْدَأُ فَتَحْمَدُ اللَّهَ وَ تُمَجِّدُهُ وَ تَذْکُرُ نِعَمَهُ عَلَیْکَ فَتَشْکُرُهُ ثُمَّ تُصَلِّی عَلَی النَّبِیِّ وَ آلِهِ ثُمَّ تَذْکُرُ ذُنُوبَکَ فَتُقِرُّ بِهَا ثُمَّ تَسْتَغْفِرُ مِنْهَا فَهَذِهِ جِهَةُ الدُّعَاءِ ثُمَّ قَالَ وَ مَا الْآیَةُ الْأُخْرَی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شَیْ‌ءٍ فَهُوَ یُخْلِفُهُ‌</w:t>
      </w:r>
      <w:r>
        <w:rPr>
          <w:rStyle w:val="FootnoteAnchor"/>
          <w:rtl w:val="true"/>
        </w:rPr>
        <w:footnoteReference w:id="1619"/>
      </w:r>
      <w:r>
        <w:rPr>
          <w:rFonts w:ascii="Amiri" w:hAnsi="Amiri" w:eastAsia="Amiri" w:cs="Amiri"/>
          <w:color w:val="111111"/>
          <w:sz w:val="28"/>
          <w:sz w:val="28"/>
          <w:szCs w:val="28"/>
          <w:rtl w:val="true"/>
          <w:lang w:bidi="ar-SA"/>
        </w:rPr>
        <w:t>وَ أَرَانِی أُنْفِقُ وَ لَا أَرَی خَلَفاً قَالَ علیه السلام أَ فَتَرَی اللَّهَ أَخْلَفَ وَعْدَهُ قُلْتُ لَا قَالَ فَمَهْ قُلْتُ لَا أَدْرِی قَالَ لَوْ أَنَّ أَحَدَکُمُ اکْتَسَبَ الْمَالَ مِنْ حِلِّهِ وَ أَنْفَقَ فِی حَقِّهِ لَمْ یُنْفِقْ دِرْهَماً إِلَّا أَخْلَفَ اللَّهُ عَلَیْهِ‌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دُعَاءٍ لَا یَکُونُ قَبْلَهُ تَمْجِیدٌ فَهُوَ أَبْتَرُ وَ إِنَّمَا التَّمْجِیدُ ثُمَّ الدُّعَاءُ قُلْتُ مَا أَدْنَی مَا یُجْزِئُ مِنَ التَّمْجِیدِ قَالَ قُلِ اللَّهُمَّ أَنْتَ الْأَوَّلُ فَلَیْسَ قَبْلَکَ شَیْ‌ءٌ وَ أَنْتَ الْآخِرُ فَلَیْسَ بَعْدَکَ شَیْ‌ءٌ وَ أَنْتَ الظَّاهِرُ فَلَیْسَ فَوْقَکَ شَیْ‌ءٌ وَ أَنْتَ الْبَاطِنُ فَلَیْسَ دُونَکَ شَیْ‌ءٌ وَ أَنْتَ الْعَزِیزُ الْحَکِیمُ‌</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bookmarkStart w:id="971" w:name="pg13661_331096"/>
    </w:p>
    <w:p>
      <w:pPr>
        <w:pStyle w:val="BookText"/>
        <w:rPr/>
      </w:pPr>
      <w:bookmarkEnd w:id="971"/>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مِنْ أَیِّ الْقُرْآنِ شَاءَ ثُمَّ قَالَ سَبْعَ مَرَّاتٍ یَا اللَّهُ فَلَوْ دَعَا عَلَی الصُّخُورِ فَلَقَهَا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 دعا کنی خداوند عز و جل را تمجید کن، و حمد گو و تسبیح نما، و تهلیل بگو و او را ثنا نما و بر نبی اکرم صلی الله علیه و آله درود فرست و سپس دعا کن که خواسته‏ات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حاجتی دارد، خدا را ثنا گوید و مدح نماید، که وقتی کسی از پادشاهی قصد سؤالی دارد سخنی نیکو و مدحی در خور او آماده می‏نماید، پس به هنگام طلب حاجت، خداوند عزیز جبار را مدح و ثنا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باجودترین عطاکنندگان، و ای برترین سؤال‏شوندگان، و ای مهربان‌ترین کسی که از او رحمت خواهند، ای واحد واحد و صمد، ای آن که زاییده نشده و نزاییده و همسری برایش نباشد، ای آن که زن و فرزندی نگیرد، و ای آن که هر چه خواهد کند، و به آنچه اراده دارد حکم نماید، و آنچه را که دوست می‌دارد انجام بدهد، و ای آن که بین انسان و دلش حائل می‌گردد، و ای آن که در منظر بلندی، و ای آن که مثل و مانندی ندارد، شنوا و بینا است، و بالاخره اسماء خدا را بسیار بگویید که اسماء الهی بسیار است، و بر محمد و آلش صلوات بفرستید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حلالت را بر من فراوان کن، چندان که آبرویم را حفظ کنم، و امانتم را اداء کنم، و صله رحم نمایم، و حج و عمره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مسجد در آمد، و دو رکعت نماز خوانند و از خداوند حاجت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عجله کرد، دیگری آمد و نماز گزارد و خدا را مدح گفت و صلوات فرستاد،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بخواه که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چهل نفری گرد هم جمع نشوند که به طور اجتماع خدا را بخوانند مگر اینکه خداوند دعایشان را مستجاب خواهد کرد، و اگر چهل نفر نباشند، چهار نفر هر یک ده بار خدا را بخوانند خداوند دعایشان را اجابت خواهد کرد، و اگر چهار نفر نبودند، یک نفر چهل بار خدا را بخواند خداوند عزیز و جبّار جوابش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پدرم را غمگین می ساخت، زنان و کودکان را جمع می‌کرد، و دعا می‌فرمود، آنها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و آمین گوینده هر دو در اجر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از خدا محجوب خواهد بود تا آنگاه که دعاکننده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دعا کند و درود به پیغمبر صلی الله علیه و آله نفرستد دعا بر سرش بال زنان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 پیغمبر صلی الله علیه و آله صلوات فرستد دعایش بالا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محضر نبیّ اکرم صلی الله علیه و 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نه بلکه نصف، بلکه همه درودهایم را نثار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فیض دنیا و آخرتت را تأمین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و ابن الحکم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 مراد از اینکه ثلث صلوات و درود را نثار تو می‌کنم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را قبل از هر دعایی می‏فرستد، و از خداوند هیچ چیز نمی‌طلبد مگر آنکه سخن خود را به نام پیغمبر آغاز می‏کند، و بعد حاجت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مانند ظرف آبی که مسافر سوار با خود بر می‌دارد که هر وقت بخواهد از آن می‏آشامد به حساب میاورید، بلکه نام مرا در اول و آخر و وسط دعا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حاجتی باشد اوّل صلوات بفرستد، بعد از خدا حاجت بخواهد، و دعا را نیز به صلوات ختم کند، که خداوند متعال کریم‌تر از آن است که دو طرف دعا را قبول کند و وسط آن را فراموش نماید که صلوات هرگز بی‏استجابت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در مجلسی جمع نشوند که در آن مجلس یاد خداوند و صلوات بر محمّد نباشد مگر آنکه آن مجلس حسرت و وبال بر مجلسیان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مؤمن را پیش از خود دعا کند و بعد حاجت خود را بخواهد، برآورده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پشت سر برادر مؤمن برایش دعا کند خداوند ملکی را بگمارد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دعا برای تو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حضرت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که من دو آیه در قرآن دیده‏ام که هر چه آن دو را می‏طلبم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عرضه داشتم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جوابتان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چه من خدا را می‌خوانم جواب نمی‌شنوم و دعایم مستجاب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که خداوند خلف وعده می‌کند؟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گمان می‌کنی؟ گفتم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واقع را برایت بگویم؛ هر که اوامر الهی را اطاعت کند و بعد او را با شرایط دعا بخواند، خداوند دعایش را مستجاب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شرایط و جهات دعا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حمد کنی و بعد نعمت‏هایش را متذکر شوی و شکر آنها را بجای آری، بعد بر پیغمبر صلی الله علیه و آله درود فرستی، بعد گناهانت را به یاد آری، و به آن‌ها اقرار نمائی و از آن‌ها استغفار کنی، این‌ها شرایط و جهات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کدام است؟ گفتم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انفاق کنید پس انداز می‏شود و عوض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 انفاق می‌کنم و عوض نمی‏بینم،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گمانت که خدا خلف وعده می‌کند؟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خیال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حلال مالی به دست آرد، هیچ چیز از آن انفاق ننماید، مگر آنکه خداوند به او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دعائی که قبل آن ثناء خدا نباشد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حد ثنا گفتن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که پیش از تو چیزی نباشد و آخری که بعد از تو چیزی نباشد و تو ظاهری که بالاتر از تو نباشد و تو پنهانی که از تو چیزی جدا نیست و تو عزیز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آیه از هر جای قرآن که خواست بخواند، سپس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صخره‌ها دعا کند آن‌ها را می‌شکافد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558278_3830689328"/>
      <w:bookmarkStart w:id="973" w:name="_Toc422"/>
      <w:bookmarkEnd w:id="972"/>
      <w:r>
        <w:rPr>
          <w:rtl w:val="true"/>
        </w:rPr>
        <w:t>«</w:t>
      </w:r>
      <w:r>
        <w:rPr/>
        <w:t>22</w:t>
      </w:r>
      <w:r>
        <w:rPr>
          <w:rtl w:val="true"/>
        </w:rPr>
        <w:t>»</w:t>
      </w:r>
      <w:bookmarkEnd w:id="97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صَفْوَانَ عَنِ الْعِیصِ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أَحَدُکُمُ الْحَاجَةَ فَلْیُثْنِ عَلَی رَبِّهِ وَ لْیَمْدَحْهُ فَإِنَّ الرَّجُلَ إِذَا طَلَبَ الْحَاجَةَ مِنَ السُّلْطَانِ هَیَّأَ لَهُ مِنَ الْکَلَامِ أَحْسَنَ مَا یَقْدِرُ عَلَیْهِ فَإِذَا طَلَبْتُمُ الْحَاجَةَ فَمَجِّدُوا اللَّهُ وَ امْدَحُوهُ وَ أَثْنُوا عَلَیْهِ تَمَامَ الْخَبَرِ</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شما حاجتی طلبید، باید پروردگارش را ثنا بگوید و او را مدح کند؛ زیرا وقتی کسی از سلطانی حاجت می‌طلبد، به نیکوترین صورت ممکن که قدرت بر آن دارد کلماتی را فراهم می‌کند؛ پس وقتی حاجت طلبیدید، خدا را تمجید و مدح کنید و او را ثنا بگویید؛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558280_3830689328"/>
      <w:bookmarkStart w:id="975" w:name="_Toc423"/>
      <w:bookmarkEnd w:id="974"/>
      <w:r>
        <w:rPr>
          <w:rtl w:val="true"/>
        </w:rPr>
        <w:t>«</w:t>
      </w:r>
      <w:r>
        <w:rPr/>
        <w:t>23</w:t>
      </w:r>
      <w:r>
        <w:rPr>
          <w:rtl w:val="true"/>
        </w:rPr>
        <w:t>»</w:t>
      </w:r>
      <w:bookmarkEnd w:id="975"/>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مُحَمَّدِ بْنِ سِنَانٍ عَنْ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الْمِدْحَةُ ثُمَّ الْإِقْرَارُ بِالذَّنْبِ ثُمَّ الْمَسْأَلَةُ وَ اللَّهِ مَا خَرَجَ عَبْدٌ مِنْ ذَنْبٍ إِلَّا بِالْإِقْرَارِ</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عبارت است از مدح، سپس اقرار به گناه و سپس مسألت کردن؛ به خدا قسم که هیچ بنده‌ای جز با اقرار از گناه بیرون نرفته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1558282_3830689328"/>
      <w:bookmarkStart w:id="977" w:name="_Toc424"/>
      <w:bookmarkEnd w:id="976"/>
      <w:r>
        <w:rPr>
          <w:rtl w:val="true"/>
        </w:rPr>
        <w:t>«</w:t>
      </w:r>
      <w:r>
        <w:rPr/>
        <w:t>24</w:t>
      </w:r>
      <w:r>
        <w:rPr>
          <w:rtl w:val="true"/>
        </w:rPr>
        <w:t>»</w:t>
      </w:r>
      <w:bookmarkEnd w:id="97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الْحَلَبِیُّ لِأَبِی عَبْدِ اللَّهِ علیه السلام إِنَّ لِی جَارِیَةً تُعْجِبُنِی فَلَیْسَ یَکَادُ یَبْقَی لِی مِنْهَا وَلَدٌ وَ لِی مِنْهَا غُلَامٌ وَ هُوَ یَبْکِی وَ یَفْزَعُ بِاللَّیْلِ وَ أَتَخَوَّفُ عَلَیْهِ أَنْ لَا یَبْقَی فَقَالَ أَبُو عَبْدِ اللَّهِ علیه السلام فَأَیْنَ أَنْتَ مِنَ الدُّعَاءِ قُمْ مِنْ آخِرِ اللَّیْلِ فَتَوَضَّأْ وَ أَسْبِغِ الْوُضُوءَ وَ صَلِّ رَکْعَتَیْنِ صَلَاتَکَ فَاحْمَدِ اللَّهَ وَ إِیَّاکَ أَنْ تَسْأَلَهُ حَتَّی تَمْدَحَهُ رَدَّدَ ذَلِکَ مِرَاراً یَأْمُرُهُ بِالْمِدْحَةِ فَإِذَا فَرَغْتَ مِنْ مِدْحَةِ رَبِّکَ فَصَلِّ عَلَی نَبِیِّکَ ثُمَّ سَلْهُ یُعْطِکَ أَ مَا بَلَغَکَ أَنَّ رَسُولَ اللَّهِ صلی الله علیه و آله أَتَی عَلَی رَجُلٍ وَ هُوَ یُصَلِّی</w:t>
      </w:r>
    </w:p>
    <w:p>
      <w:pPr>
        <w:pStyle w:val="BookText"/>
        <w:rPr/>
      </w:pPr>
      <w:r>
        <w:rPr>
          <w:rFonts w:ascii="Amiri" w:hAnsi="Amiri" w:eastAsia="Amiri" w:cs="Amiri"/>
          <w:color w:val="111111"/>
          <w:sz w:val="28"/>
          <w:sz w:val="28"/>
          <w:szCs w:val="28"/>
          <w:rtl w:val="true"/>
          <w:lang w:bidi="ar-SA"/>
        </w:rPr>
        <w:t>فَلَمَّا قَضَی الرَّجُلُ الصَّلَاةَ أَقْبَلَ یَسْأَلُ رَبَّهُ حَاجَتَهُ فَقَالَ النَّبِیُّ صلی الله علیه و آله عَجَّلَ الْعَبْدُ عَلَی رَبِّهِ وَ أَتَی عَلَی آخَرَ وَ هُوَ یُصَلِّی فَلَمَّا قَضَی صَلَاتَهُ مَدَحَ رَبَّهُ فَلَمَّا فَرَغَ مِنْ مِدْحَةِ رَبِّهِ صَلَّی عَلَی نَبِیِّهِ صلی الله علیه و آله فَقَالَ لَهُ النَّبِیُّ سَلْ تُعْطَ سَلْ تُعْطَ</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دارم که او را دوست دارم، ولی از او فرزندی برای من باقی نمانده و من پسری دارم که شب‌ها گریه می‌کند و جزع و فزع می‌کند و می‌ترسم که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نمی‌کنی؟ آخر شب بیدار شو و وضو بگیر و خوب و نیکو وضو بگیر و دو رکعت نمازت را بخوان و خدا را حمد کن و مبادا از خدا چیزی مسألت کنی مگر این که او را مدح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 بار این مطلب را تکرار و حلبی را امر به مدح می‌کرد؛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مدح خدا فارغ شدی، بر پیامبرت صلوات بفرست و از خدا حاجتت را بخواه که به تو داده می‌شود؛ آیا خبر به تو نرسید که رسول خدا صلی الله علیه و آله به نزد مردی که مشغول نماز بود آمد؛ وقتی مرد نمازش را تمام کرد، شروع کرد از پروردگارش حاجت خواستن؛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بر پروردگار خود شتاب و عجله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نزد شخص دیگری رفت که او نیز نماز می‌خواند؛ وقتی نمازش تمام شد، پرورگارش را مدح کرد و وقتی مدح پروردگارش تمام شد، بر پیامبر صلی الله علیه و آله صلوات فرستاد؛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عطا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که عطا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1558284_3830689328"/>
      <w:bookmarkStart w:id="979" w:name="_Toc425"/>
      <w:bookmarkEnd w:id="978"/>
      <w:r>
        <w:rPr>
          <w:rtl w:val="true"/>
        </w:rPr>
        <w:t>«</w:t>
      </w:r>
      <w:r>
        <w:rPr/>
        <w:t>25</w:t>
      </w:r>
      <w:r>
        <w:rPr>
          <w:rtl w:val="true"/>
        </w:rPr>
        <w:t>»</w:t>
      </w:r>
      <w:bookmarkEnd w:id="97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إِسْمَاعِیلَ بْنِ هَمَّامٍ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الْحَسَنِ الصَّفَّارِ عَنِ ابْنِ یَزِیدَ عَنِ ابْنِ أَبِی عُمَیْرٍ عَنْ بَعْضِ </w:t>
      </w:r>
      <w:bookmarkStart w:id="980" w:name="pg13661_331097"/>
    </w:p>
    <w:p>
      <w:pPr>
        <w:pStyle w:val="BookText"/>
        <w:rPr/>
      </w:pPr>
      <w:bookmarkEnd w:id="980"/>
      <w:r>
        <w:rPr>
          <w:rFonts w:ascii="Amiri" w:hAnsi="Amiri" w:eastAsia="Amiri" w:cs="Amiri"/>
          <w:color w:val="111111"/>
          <w:sz w:val="28"/>
          <w:sz w:val="28"/>
          <w:szCs w:val="28"/>
          <w:rtl w:val="true"/>
          <w:lang w:bidi="ar-SA"/>
        </w:rPr>
        <w:t>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یَعْلَمُ عِظَمَ ثَوَابِ الدُّعَاءِ وَ تَسْبِیحَ الْعَبْدِ فِیمَا بَیْنَهُ وَ بَیْنَ نَفْسِهِ إِلَّا اللَّهُ تَبَارَکَ وَ تَعَالَی‌</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بنده در حالت پنهانی، معادل هفتاد دعای علنی و آشکار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ثواب دعا و تسبیح گفتن بنده را که بین خدا و خود مشغول است، کسی جز خدای تبارک و تعالی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558286_3830689328"/>
      <w:bookmarkStart w:id="982" w:name="_Toc426"/>
      <w:bookmarkEnd w:id="981"/>
      <w:r>
        <w:rPr>
          <w:rtl w:val="true"/>
        </w:rPr>
        <w:t>«</w:t>
      </w:r>
      <w:r>
        <w:rPr/>
        <w:t>26</w:t>
      </w:r>
      <w:r>
        <w:rPr>
          <w:rtl w:val="true"/>
        </w:rPr>
        <w:t>»</w:t>
      </w:r>
      <w:bookmarkEnd w:id="98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عَلَیْهِ مَنْ یَظْلِمُهُ وَ إِنْ دَعَا لَمْ یَسْتَجِبْ لَهُ وَ لَمْ یَأْجُرْهُ اللَّهُ عَلَی ظُلَامَتِهِ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ظالمی را به خاطر ظلمی که کرده ملامت نکند، خداوند کسی را بر او مسلط می‌کند که به او ظلم کند، و اگر چنین کسی دعا کند، دعایش مستجاب نمی‌شود و خدا او را بر ظلمی که کرده، اجر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1558288_3830689328"/>
      <w:bookmarkStart w:id="984" w:name="_Toc427"/>
      <w:bookmarkEnd w:id="983"/>
      <w:r>
        <w:rPr>
          <w:rtl w:val="true"/>
        </w:rPr>
        <w:t>«</w:t>
      </w:r>
      <w:r>
        <w:rPr/>
        <w:t>27</w:t>
      </w:r>
      <w:r>
        <w:rPr>
          <w:rtl w:val="true"/>
        </w:rPr>
        <w:t>»</w:t>
      </w:r>
      <w:bookmarkEnd w:id="98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أَیُّوبَ بْنِ نُوحٍ عَنِ الْعَبَّاسِ بْنِ عَامِرٍ عَنْ رَبِیعِ بْنِ مُحَمَّدٍ الْمُسْلِیِّ عَنْ عَبْدِ الْأَعْلَی السَّهْمِیِّ عَنْ نَوْفٍ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أَوْحَی إِلَی عِیسَی بْنِ مَرْیَمَ علیه السلام قُلْ لِلْمَلَإِ مِنْ بَنِی إِسْرَائِیلَ لَا تَدْخُلُوا بَیْتاً مِنْ بُیُوتِی إِلَّا بِقُلُوبٍ طَاهِرَةٍ وَ أَبْصَارٍ خَاشِعَةٍ وَ أَکُفٍّ نَقِیَّةٍ وَ قُلْ لَهُمْ إِنِّی غَیْرُ مُسْتَجِیبٍ لِأَحَدٍ مِنْکُمْ دَعْوَةً وَ لِأَحَدٍ مِنْ خَلْقِی قِبَلَهُ مَظْلِمَةٌ</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عیسی بن مریم علیهما السلام وحی فرستاد که به جماعت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خانه‌ای از خانه‌های من نشوید، مگر با قلب‌هایی پاک و دیدگانی خاشع و دست‌هایی پاکیزه،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کسی از شما را که مرا بخواند در حالی که در ظلمی بر خلق من در گردن او باشد، مستجاب نخواهم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558290_3830689328"/>
      <w:bookmarkStart w:id="986" w:name="_Toc428"/>
      <w:bookmarkEnd w:id="985"/>
      <w:r>
        <w:rPr>
          <w:rtl w:val="true"/>
        </w:rPr>
        <w:t>«</w:t>
      </w:r>
      <w:r>
        <w:rPr/>
        <w:t>28</w:t>
      </w:r>
      <w:r>
        <w:rPr>
          <w:rtl w:val="true"/>
        </w:rPr>
        <w:t>»</w:t>
      </w:r>
      <w:bookmarkEnd w:id="98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مُوسَی بْنِ الْقَاسِمِ عَنْ عُثْمَانَ بْنِ عِیسَی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آیَتَانِ فِی کِتَابِ اللَّهِ لَا أَدْرِی مَا تَأْوِیلُهُمَا فَقَالَ وَ مَا هُمَا قَالَ قُلْتُ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Style w:val="FootnoteAnchor"/>
          <w:rtl w:val="true"/>
        </w:rPr>
        <w:footnoteReference w:id="1628"/>
      </w:r>
      <w:r>
        <w:rPr>
          <w:rFonts w:ascii="Amiri" w:hAnsi="Amiri" w:eastAsia="Amiri" w:cs="Amiri"/>
          <w:color w:val="111111"/>
          <w:sz w:val="28"/>
          <w:sz w:val="28"/>
          <w:szCs w:val="28"/>
          <w:rtl w:val="true"/>
          <w:lang w:bidi="ar-SA"/>
        </w:rPr>
        <w:t>ثُمَّ أَدْعُو فَلَا أَرَی الْإِجَابَةَ قَالَ فَقَالَ لِی أَ فَتَرَی اللَّهَ تَعَالَی أَخْلَفَ وَعْدَهُ قَالَ قُلْتُ لَا قَالَ فَمَهْ قُلْتُ لَا أَدْرِی فَقَالَ الْآیَةُ الْأُخْرَی قَالَ قُلْتُ قَوْلُهُ تَعَالَی وَ ما أَنْفَقْتُمْ مِنْ شَیْ‌ءٍ فَهُوَ یُخْلِفُهُ وَ هُوَ خَیْرُ الرَّازِقِینَ‌</w:t>
      </w:r>
      <w:r>
        <w:rPr>
          <w:rStyle w:val="FootnoteAnchor"/>
          <w:rtl w:val="true"/>
        </w:rPr>
        <w:footnoteReference w:id="1629"/>
      </w:r>
      <w:r>
        <w:rPr>
          <w:rFonts w:ascii="Amiri" w:hAnsi="Amiri" w:eastAsia="Amiri" w:cs="Amiri"/>
          <w:color w:val="111111"/>
          <w:sz w:val="28"/>
          <w:sz w:val="28"/>
          <w:szCs w:val="28"/>
          <w:rtl w:val="true"/>
          <w:lang w:bidi="ar-SA"/>
        </w:rPr>
        <w:t xml:space="preserve">فَأُنْفِقُ فَلَا أَرَی خَلَفاً قَالَ أَ فَتَرَی اللَّهَ أَخْلَفَ وَعْدَهُ قَالَ قُلْتُ لَا قَالَ فَمَهْ قُلْتُ لَا أَدْرِی قَالَ لَکِنِّی أُخْبِرُکَ إِنْ شَاءَ اللَّهُ تَعَالَی أَمَا إِنَّکُمْ لَوْ أَطَعْتُمُوهُ فِیمَا أَمَرَکُمْ بِهِ ثُمَّ دَعَوْتُمُوهُ لَأَجَابَکُمْ وَ لَکِنْ تُخَالِفُونَهُ وَ تَعْصُونَهُ فَلَا یُجِیبُکُمْ وَ أَمَّا قَوْلُکَ تُنْفِقُونَ فَلَا تَرَوْنَ خَلَفاً أَمَا إِنَّکُمْ لَوْ کَسَبْتُمُ الْمَالَ مِنْ حِلِّهِ ثُمَ </w:t>
      </w:r>
      <w:bookmarkStart w:id="987" w:name="pg13661_331098"/>
    </w:p>
    <w:p>
      <w:pPr>
        <w:pStyle w:val="BookText"/>
        <w:rPr/>
      </w:pPr>
      <w:bookmarkEnd w:id="987"/>
      <w:r>
        <w:rPr>
          <w:rFonts w:ascii="Amiri" w:hAnsi="Amiri" w:eastAsia="Amiri" w:cs="Amiri"/>
          <w:color w:val="111111"/>
          <w:sz w:val="28"/>
          <w:sz w:val="28"/>
          <w:szCs w:val="28"/>
          <w:rtl w:val="true"/>
          <w:lang w:bidi="ar-SA"/>
        </w:rPr>
        <w:t>أَنْفَقْتُمُوهُ فِی حَقِّهِ لَمْ یُنْفِقْ رَجُلٌ دِرْهَماً إِلَّا أَخْلَفَهُ اللَّهُ عَلَیْهِ وَ لَوْ دَعَوْتُمُوهُ مِنْ جِهَةِ الدُّعَاءِ لَأَجَابَکُمْ وَ إِنْ کُنْتُمْ عَاصِینَ قَالَ قُلْتُ وَ مَا جِهَةُ الدُّعَاءِ قَالَ إِذَا أَدَّیْتَ الْفَرِیضَةَ مَجَّدْتَ اللَّهَ وَ عَظَّمْتَهُ وَ تَمْدَحُهُ بِکُلِّ مَا تَقْدِرُ عَلَیْهِ وَ تُصَلِّی عَلَی النَّبِیِّ صلی الله علیه و آله وَ تَجْتَهِدُ فِی الصَّلَاةِ عَلَیْهِ وَ تَشْهَدُ لَهُ بِتَبْلِیغِ الرِّسَالَةِ وَ تُصَلِّی عَلَی أَئِمَّةِ الْهُدَی علیهم السلام ثُمَّ تَذْکُرُ بَعْدَ التَّحْمِیدِ لِلَّهِ وَ الثَّنَاءِ عَلَیْهِ وَ الصَّلَاةِ عَلَی النَّبِیِّ صلی الله علیه و آله مَا أَبْلَاکَ وَ أَوْلَاکَ وَ تَذْکُرُ نِعَمَهُ عِنْدَکَ وَ عَلَیْکَ وَ مَا صَنَعَ بِکَ فَتَحْمَدُهُ وَ تَشْکُرُهُ عَلَی ذَلِکَ ثُمَّ تَعْتَرِفُ بِذُنُوبِکَ ذَنْبٍ ذَنْبٍ وَ تُقِرُّ بِهَا أَوْ بِمَا ذَکَرْتَ مِنْهَا وَ تُجْمِلُ مَا خَفِیَ عَلَیْکَ مِنْهَا فَتَتُوبُ إِلَی اللَّهِ مِنْ جَمِیعِ مَعَاصِیکَ وَ أَنْتَ تَنْوِی أَلَّا تَعُودَ وَ تَسْتَغْفِرُ اللَّهَ مِنْهَا بِنَدَامَةٍ وَ صِدْقِ نِیَّةٍ وَ خَوْفٍ وَ رَجَاءٍ وَ یَکُونُ مِنْ قَوْلِکَ اللَّهُمَّ إِنِّی أَعْتَذِرُ إِلَیْکَ مِنْ ذُنُوبِی وَ أَسْتَغْفِرُکَ وَ أَتُوبُ إِلَیْکَ فَأَعِنِّی عَلَی طَاعَتِکَ وَ وَفِّقْنِی لِمَا أَوْجَبْتَ عَلَیَّ مِنْ کُلِّ مَا یُرْضِیکَ فَإِنِّی لَمْ أَرَ أَحَداً بَلَغَ شَیْئاً مِنْ طَاعَتِکَ إِلَّا بِنِعْمَتِکَ عَلَیْهِ قَبْلَ طَاعَتِکَ فَأَنْعِمْ عَلَیَّ بِنِعْمَةٍ أَنَالُ بِهَا رِضْوَانَکَ وَ الْجَنَّةَ ثُمَّ تَسْأَلُ بَعْدَ ذَلِکَ حَاجَتَکَ فَإِنِّی أَرْجُو أَنْ لَا یُخَیِّبَکَ إِنْ شَاءَ اللَّهُ تَعَالَی‌</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در قرآن است که من تأویل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دعا می‌کنم ولی اجابت نمی‌بینم؛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خداوند خلف وعده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کدام آیه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انفقتم من شیء فهو یخلفه و هو خیر الرازقین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آنچه انفاق کنید، خداوند عوض آن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بهترین روزی‏دهندگان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انفاق می‌کنم اما عوض آن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خداوند خلف وعده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ان شاء الله تو را آگاه می‌کنم؛ آگاه باشید که اگر شما خدا را در آنچه به شما امر فرموده اطاعت کنید، سپس او را بخوانید، شما را اجابت خواهد کرد؛ ولی شما با او مخالفت کرده و نافرمانی او را می‌کنید و او نیز شما را اجابت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انفاق می‌کنید و عوض آن را نمی‌بینید، آگاه باشید؛ اگر از حلال خدا مال کسب کنید و سپس آن را در جای واقعی آن انفاق کنید، هیچ مردی درهمی انفاق نمی‌کند، مگر آن که خداوند عوض آن را به او می‌دهد و اگر او را به جهت دعا بخوانید، ولو معصیت کار هم باشید، شما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فریضه را ادا کردی، خدا را تمجید می‌کنی و بزرگ می‌داری و او را به تمام مقداری که توان داری مدح می‌کنی و بر پیامبر صلی الله علیه و آله صلوات می‌فرستی و در صلوات بر او مبالغه می‌کنی و گواهی می‌دهی که آن حضرت تبلیغ رسالت فرمود و بر ائمه هدی علیهم السلام نیز درود می‌فرستی و بعد از حمد و ثنای الهی و صلوات بر پیامبر صلی الله علیه و آله، آنچه را خدا با آن تو را امتحان نموده و از نظر تو شایسته‌تر است را ذکر می‌کنی و نعمت‌های او را که نزد تو و بر توست و آنچه با تو کرده یاد نموده و او را بر آن نعمت، حمد و شکر می‌کنی و سپس به گناهانت یکی یکی اعتراف می‌کنی و به آن اقرار می‌کنی یا به آن مقدار از گناهانت که یادت آمد؛ و به گناهانی که مرتکب شده ای و بر تو پنهان گشته اجمالا اعتراف می‌کنی و از تمام معاصی خود، به سوی خدا توبه می‌کنی و قصد می‌کنی که دیگر آن گناهان را تکرار مکنی و با پشیمانی و صدق نیت و خوف و رجا، نسبت به گناهانت از خداوند طلب مغفرت می‌کنی و این جملات را نیز باید بگویی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گناهانم از تو عذرخواهی می‌کنم و از تو طلب مغفرت نموده و به سوی تو باز می‌گردم؛ پس مرا بر طاعت خود یاری فرما و مرا بر هر چیزی که تو را خشنود می‌سازد، توفیق ده؛ زیرا من کسی را ندیده‌ام که موفق به طاعتی از طاعات تو بشود، مگر به سبب نعمتی که تو قبل از طاعت او به وی ارزانی داشتی؛ پس بر من نیز نعمتی ارزانی دار که با آن به رضوان تو و بهشت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حاجت خود را می‌طلبی که من امیدوارم خداوند تو را نومید نفرماید، ان شاء الله 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558292_3830689328"/>
      <w:bookmarkStart w:id="989" w:name="_Toc429"/>
      <w:bookmarkEnd w:id="988"/>
      <w:r>
        <w:rPr>
          <w:rtl w:val="true"/>
        </w:rPr>
        <w:t>«</w:t>
      </w:r>
      <w:r>
        <w:rPr/>
        <w:t>29</w:t>
      </w:r>
      <w:r>
        <w:rPr>
          <w:rtl w:val="true"/>
        </w:rPr>
        <w:t>»</w:t>
      </w:r>
      <w:bookmarkEnd w:id="989"/>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أَحْمَدَ بْنِ إِدْرِیسَ عَنْ سَلَمَةَ بْنِ الْخَطَّابِ عَنِ الْقَاسِمِ بْنِ یَحْیَی الرَّاشِدِیِّ عَنْ جَدِّهِ الْحَسَنِ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دَاوُدَ علیه السلام قُلْ لِلْجَبَّارِینَ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یَذْکُرُونِّی فَإِنَّهُ لَا یَذْکُرُنِی عَبْدٌ إِلَّا ذَکَرْتُهُ وَ إِنْ ذَکَرُونِی ذَکَرْتُهُمْ فَلَعَنْتُهُمْ‌</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داود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زورگویان بگو مرا یاد نکنند؛ زیرا هیچ بنده‌ای مرا یاد نمی‌کند، مگر این که من نیز او را یاد می‌کنم و اگر مرا یاد کنند، من آنان را یاد نموده و لعنتشان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558294_3830689328"/>
      <w:bookmarkStart w:id="991" w:name="_Toc430"/>
      <w:bookmarkEnd w:id="990"/>
      <w:r>
        <w:rPr>
          <w:rtl w:val="true"/>
        </w:rPr>
        <w:t>«</w:t>
      </w:r>
      <w:r>
        <w:rPr/>
        <w:t>30</w:t>
      </w:r>
      <w:r>
        <w:rPr>
          <w:rtl w:val="true"/>
        </w:rPr>
        <w:t>»</w:t>
      </w:r>
      <w:bookmarkEnd w:id="99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أَبِی طَالِبٍ عَنْ عُثْمَانَ بْنِ عِیسَی عَنْ عَلِیِّ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وَ عِزَّتِی وَ 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أُجِیبُ دَعْوَةَ مَظْلُومٍ ظُلْمَهَا وَ لِأَحَدٍ عِنْدَهُ مِثْلُ تِلْکَ الْمَظْلَمَةِ</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که من دعای آن مظلومی را که کسی به او ظلم کرده در حالی که مثل آن ظلم را خود آن مظلوم بر دیگری روا داشته، مستجاب نمی‌کنم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1558296_3830689328"/>
      <w:bookmarkStart w:id="993" w:name="_Toc431"/>
      <w:bookmarkEnd w:id="992"/>
      <w:r>
        <w:rPr>
          <w:rtl w:val="true"/>
        </w:rPr>
        <w:t>«</w:t>
      </w:r>
      <w:r>
        <w:rPr/>
        <w:t>31</w:t>
      </w:r>
      <w:r>
        <w:rPr>
          <w:rtl w:val="true"/>
        </w:rPr>
        <w:t>»</w:t>
      </w:r>
      <w:bookmarkEnd w:id="99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رَبِیعِ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مُوسَی علیه السلام عَلَی قَرْیَةٍ مِنْ قُرَی </w:t>
      </w:r>
      <w:bookmarkStart w:id="994" w:name="pg13661_331099"/>
    </w:p>
    <w:p>
      <w:pPr>
        <w:pStyle w:val="BookText"/>
        <w:rPr/>
      </w:pPr>
      <w:bookmarkEnd w:id="994"/>
      <w:r>
        <w:rPr>
          <w:rFonts w:ascii="Amiri" w:hAnsi="Amiri" w:eastAsia="Amiri" w:cs="Amiri"/>
          <w:color w:val="111111"/>
          <w:sz w:val="28"/>
          <w:sz w:val="28"/>
          <w:szCs w:val="28"/>
          <w:rtl w:val="true"/>
          <w:lang w:bidi="ar-SA"/>
        </w:rPr>
        <w:t>بَنِی إِسْرَائِیلَ فَنَظَرَ إِلَی أَغْنِیَائِهِمْ قَدْ لَبِسُوا الْمُسُوحَ وَ جَعَلُوا التُّرَابَ عَلَی رُءُوسِهِمْ وَ هُمْ قِیَامٌ عَلَی أَرْجُلِهِمْ تَجْرِی دُمُوعُهُمْ عَلَی خُدُودِهِمْ فَبَکَی رَحْمَةً لَهُمْ فَقَالَ إِلَهِی هَؤُلَاءِ بَنُو إِسْرَائِیلَ حَنُّوا إِلَیْکَ حَنِینَ الْحَمَامِ وَ عَوَوْا عَوَی الذُّبَابِ وَ نَبَحُوا نُبَاحَ الْکِلَابِ فَأَوْحَی اللَّهُ إِلَیْهِ وَ لِمَ ذَاکَ لِأَنَّ خَزَانَتِی قَدْ نَفِدَتْ أَمْ لِأَنَّ ذَاتَ یَدِی قَدْ قَلَّتْ أَمْ لَسْتُ أَرْحَمَ الرَّاحِمِینَ وَ لَکِنْ أَعْلِمْهُمْ أَنِّی عَلِیمٌ بِذَاتِ الصُّدُورِ یَدْعُونَنِی وَ قُلُوبُهُمْ غَائِبَةٌ عَنِّی مَائِلَةٌ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رَأَیْنَا فِی کِتَابِ الْأَدْعِیَةِ الْمَرْوِیَّةِ مِنَ الْحَضْرَةِ النَّبَوِیَّةِ لِلسَّمْعَانِیِّ بِإِسْنَادِهِ الْمُتَّصِلِ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 وَ اعْلَمُوا أَنَّ اللَّهَ لَا یَسْتَجِیبُ دُعَاءً مِنْ قَلْبِ غَافِلٍ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رَوَیْنَا بِإِسْنَادِنَا إِلَی ابْنِ عُقْدَةَ بِإِسْنَادِهِ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یُسْتَجَابَ لَهُ فَلْیُطَیِّبْ کَسْبَهُ وَ لْیَخْرُجْ مِنْ مَظَالِمِ النَّاسِ وَ إِنَّ اللَّهَ لَا یُرْفَعُ إِلَیْهِ دُعَاءُ عَبْدٍ وَ فِی بَطْنِهِ حَرَامٌ أَوْ عِنْدَهُ مَظْلِمَةٌ لِأَحَدٍ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الْأَدْعِیَةِ لِلسَّمْعَانِیِّ عَنِ النَّبِیِّ صلی الله علیه و آله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الدَّاعِی مَطْعَمُهُ حَرَاماً وَ غُذِّیَ بِحَرَامِ فَأَنَّی یُسْتَجَابُ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فِی بَعْضِ الْکُتُبِ عَنْ أَبِی الْحُسَیْنِ رَفَعَهُ إِلَی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إِنِّی لَأَسْتَحْیِی مِنْ عَبْدٍ یَرْفَعُ یَدَهُ وَ فِیهَا خَاتَمُ فَیْرُوزَجٍ فَأَرُدَّهَا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فَضْلِ الْعَقِیقِ لِقُرَیْشِ بْنِ مُهَنَّا الْعَلَوِیِّ بِالْإِسْنَادِ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عَزَّ وَ جَلَّ أَحَبَّ إِلَیْهِ مِنْ کَفٍّ فِیهَا خَاتَمُ عَقِیقٍ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بر قریه‌ای از قریه‌های بنی اسرائیل می‌گذشت؛ پس به ثروتمندان آنان نگریست که عباهای بافته شده از موی پوشیده و خاک را بر سر خود می‌ریزند و ایستاده‌اند و اشک بر گونه‌هایشان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باب ترحم بر آنان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بنی اسرائیل هستند که مانند ناله کبوتر برای تو ناله می‌کنند و مانند مگسان برای تو صدا می‌زنند و مانند سگان برای تو پارس می‌کنند؛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به این خاطر که خزائن من تمام شده؟ یا به این سبب که عطای دست من کم گشته؟ یا بدین خاطر که من ارحم الراحمین نیستم؟ ولی به آنان اعلام کن که من به کنه قلب‌ها واقفم؛ اینان مرا می‌خوانند اما دل‌هایشان از من غایب است و به دنیا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ادعیه مرویه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حالی بخوانید که یقین به اجابت دارید و بدانید که خدا دعای کسی که قلبش غافل و سرگرم است را مستجاب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از شما خواست دعایش مستجاب شود، باید کسبش را پاکیزه کند و از مظالم و حقوق مردم خارج شود؛ و دعای بنده‌ای که در شکمش لقمه حرام باشد یا ستمی بر یکی از مخلوقات روا داشته باشد، به سمت خدا بالا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ادعیه سمعانی روایتی از پیامبر صلی الله علیه و آله نقل شده که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 دعا کننده حرام و تغذیه او حرام باشد، کجا دعای او مستجاب می‌شود؟</w:t>
      </w:r>
    </w:p>
    <w:p>
      <w:pPr>
        <w:pStyle w:val="BookText"/>
        <w:rPr/>
      </w:pPr>
      <w:r>
        <w:rPr>
          <w:rFonts w:ascii="IRNazanin" w:hAnsi="IRNazanin" w:eastAsia="IRNazanin"/>
          <w:color w:val="111111"/>
          <w:sz w:val="28"/>
          <w:sz w:val="28"/>
          <w:szCs w:val="28"/>
          <w:rtl w:val="true"/>
          <w:lang w:bidi="fa-IR"/>
        </w:rPr>
        <w:t>و در برخی کتب نقل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بنده‌ای که دست خود را بلند می‌کند، در حالی که انگشتری فیروزه در آن است، که من دست آن بنده را نومید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فضل العقیق قریش بن مهنا علوی نقل شده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دستی به سوی خدا بلند نشد که نزد او محبوب‌تر باشد از دستی که در آن انگشتری عقیق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558298_3830689328"/>
      <w:bookmarkStart w:id="996" w:name="_Toc432"/>
      <w:bookmarkEnd w:id="995"/>
      <w:r>
        <w:rPr>
          <w:rtl w:val="true"/>
        </w:rPr>
        <w:t>«</w:t>
      </w:r>
      <w:r>
        <w:rPr/>
        <w:t>32</w:t>
      </w:r>
      <w:r>
        <w:rPr>
          <w:rtl w:val="true"/>
        </w:rPr>
        <w:t>»</w:t>
      </w:r>
      <w:bookmarkEnd w:id="99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هِشَامِ بْنِ سَالِمٍ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لَا حَوْلَ وَ لَا قُوَّةَ إِلَّا بِاللَّهِ قَالَ اللَّهُ عَزَّ وَ جَلَّ لِلْمَلَائِکَةِ اسْتَسْلَمَ عَبْدِی اقْضُوا حَاجَتَهُ‌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xml:space="preserve">. </w:t>
      </w:r>
      <w:bookmarkStart w:id="997" w:name="pg13661_331100"/>
    </w:p>
    <w:p>
      <w:pPr>
        <w:pStyle w:val="BookText"/>
        <w:rPr/>
      </w:pPr>
      <w:bookmarkEnd w:id="9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فرمانبردار شد؛ حاجت روایش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558300_3830689328"/>
      <w:bookmarkStart w:id="999" w:name="_Toc433"/>
      <w:bookmarkEnd w:id="998"/>
      <w:r>
        <w:rPr>
          <w:rtl w:val="true"/>
        </w:rPr>
        <w:t>«</w:t>
      </w:r>
      <w:r>
        <w:rPr/>
        <w:t>33</w:t>
      </w:r>
      <w:r>
        <w:rPr>
          <w:rtl w:val="true"/>
        </w:rPr>
        <w:t>»</w:t>
      </w:r>
      <w:bookmarkEnd w:id="9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أَبِی بَکْرٍ عَنْ بَعْضِ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مَا شَاءَ اللَّهُ لَا حَوْلَ وَ لَا قُوَّةَ إِلَّا بِاللَّهِ قَالَ اللَّهُ مَلَائِکَتِی اسْتَسْلَمَ عَبْدِی أَعِینُوهُ أَدْرِکُوهُ اقْضُوا حَاجَتَهُ‌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 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فرمانبردار شد؛ یاری‌اش کنید و او را دریابید؛ حاجت روایش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558302_3830689328"/>
      <w:bookmarkStart w:id="1001" w:name="_Toc434"/>
      <w:bookmarkEnd w:id="1000"/>
      <w:r>
        <w:rPr>
          <w:rtl w:val="true"/>
        </w:rPr>
        <w:t>«</w:t>
      </w:r>
      <w:r>
        <w:rPr/>
        <w:t>34</w:t>
      </w:r>
      <w:r>
        <w:rPr>
          <w:rtl w:val="true"/>
        </w:rPr>
        <w:t>»</w:t>
      </w:r>
      <w:bookmarkEnd w:id="1001"/>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سَأَلَ رَبَّهُ وَ رَفَعَ یَدَیْهِ فَقَالَ یَا رَبِّ أَ بَعِیدٌ أَنْتَ فَأُنَادِیَکَ أَمْ قَرِیبٌ أَنْتَ فَأُنَاجِیَکَ فَأَوْحَی اللَّهُ تَعَالَی إِلَیْهِ یَا مُوسَی أَنَا جَلِیسُ مَنْ ذَکَرَنِی‌</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پرورگارش مسألت نمود، در حالی که دستش را بلند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دور از من هستی که تو را ندا دهم یا به من نزدیکی تا با تو نجوا کنم؟ پس خدای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آن کسی هستم که مرا یاد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558304_3830689328"/>
      <w:bookmarkStart w:id="1003" w:name="_Toc435"/>
      <w:bookmarkEnd w:id="1002"/>
      <w:r>
        <w:rPr>
          <w:rtl w:val="true"/>
        </w:rPr>
        <w:t>«</w:t>
      </w:r>
      <w:r>
        <w:rPr/>
        <w:t>35</w:t>
      </w:r>
      <w:r>
        <w:rPr>
          <w:rtl w:val="true"/>
        </w:rPr>
        <w:t>»</w:t>
      </w:r>
      <w:bookmarkEnd w:id="100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الدُّعَاءِ الصَّلَاةُ عَلَی رَسُولِ اللَّهِ صلی الله علیه و آله وَ الدُّعَاءُ لِإِخْوَانِکَ الْمُؤْمِنِینَ ثُمَّ الدُّعَاءُ لِنَفْسِکَ بِمَا أَحْبَبْتَ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دعا، صلوات بر رسول خدا صلی الله علیه و آله و دعا برای برادران مؤمن توست، سپس دعا برای خودت نسبت به هر چه می‌خواهی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558306_3830689328"/>
      <w:bookmarkStart w:id="1005" w:name="_Toc436"/>
      <w:bookmarkEnd w:id="1004"/>
      <w:r>
        <w:rPr>
          <w:rtl w:val="true"/>
        </w:rPr>
        <w:t>«</w:t>
      </w:r>
      <w:r>
        <w:rPr/>
        <w:t>36</w:t>
      </w:r>
      <w:r>
        <w:rPr>
          <w:rtl w:val="true"/>
        </w:rPr>
        <w:t>»</w:t>
      </w:r>
      <w:bookmarkEnd w:id="100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آدَابَ الدُّعَاءِ وَ انْظُرْ مَنْ تَدْعُو وَ کَیْفَ تَدْعُو وَ لِمَا ذَا تَدْعُو وَ حَقِّقْ عَظَمَةَ اللَّهِ وَ کِبْرِیَاءَهُ وَ عَایِنْ بِقَلْبِکَ عِلْمَهُ بِمَا فِی ضَمِیرِکَ وَ اطِّلَاعَهُ عَلَی سِرِّکَ وَ مَا یَکُنْ فِیهِ مِنَ الْحَقِّ وَ الْبَاطِلِ وَ اعْرِفْ طُرُقَ نَجَاتِکَ وَ هَلَاکِکَ کَیْلَا تَدْعُوَ اللَّهَ بِشَیْ‌ءٍ مِنْهُ هَلَاکُکَ وَ أَنْتَ تَظُنُّ فِیهِ نَجَاتَکَ قَالَ اللَّهُ عَزَّ وَ جَلَ وَ یَدْعُ الْإِنْسانُ بِالشَّرِّ دُعاءَهُ بِالْخَیْرِ وَ کانَ الْإِنْسانُ عَجُولًا</w:t>
      </w:r>
      <w:r>
        <w:rPr>
          <w:rStyle w:val="FootnoteAnchor"/>
          <w:rtl w:val="true"/>
        </w:rPr>
        <w:footnoteReference w:id="1636"/>
      </w:r>
      <w:r>
        <w:rPr>
          <w:rFonts w:ascii="Amiri" w:hAnsi="Amiri" w:eastAsia="Amiri" w:cs="Amiri"/>
          <w:color w:val="111111"/>
          <w:sz w:val="28"/>
          <w:sz w:val="28"/>
          <w:szCs w:val="28"/>
          <w:rtl w:val="true"/>
          <w:lang w:bidi="ar-SA"/>
        </w:rPr>
        <w:t xml:space="preserve">وَ تَفَکَّرْ مَا ذَا تَسْأَلُ وَ کَمْ تَسْأَلُ وَ لِمَا ذَا تَسْأَلُ وَ الدُّعَاءُ اسْتِجَابَةُ الْکُلِّ مِنْکَ لِلْحَقِّ وَ تَذْوِیبُ الْمُهْجَةِ فِی مُشَاهَدَةِ الرَّبِّ وَ تَرْکُ الِاخْتِیَارِ جَمِیعاً وَ تَسْلِیمُ الْأُمُورِ کُلِّهَا ظَاهِراً وَ بَاطِناً إِلَی اللَّهِ فَإِنْ لَمْ تَأْتِ بِشَرْطِ الدُّعَاءِ فَلَا تَنْتَظِرِ الْإِجَابَةَ فَإِنَّهُ یَعْلَمُ السِّرَّ وَ أَخْفی فَلَعَلَّکَ تَدْعُوهُ بِشَیْ‌ءٍ قَدْ عَلِمَ مِنْ سِرِّکَ خِلَافَ ذَلِکَ قَالَ بَعْضُ الصَّحَابَةِ لِبَعْضِهِمْ أَنْتُمْ تَنْتَظِرُونَ الْمَطَرَ بِالدُّعَاءِ وَ أَنَا أَنْتَظِرُ الْحَجَرَ وَ اعْلَمْ أَنَّهُ لَوْ لَمْ یَکُنِ اللَّهُ أَمَرَنَا بِالدُّعَاءِ لَکُنَّا إِذاً أَخْلَصْنَا الدُّعَاءَ تَفَضَّلْ عَلَیْنَا بِالْإِجَابَةِ فَکَیْفَ وَ قَدْ ضَمِنَ ذَلِکَ لِمَنْ أَتَی بِشَرَائِطِ الدُّعَاءِ وَ سُئِلَ رَسُولُ اللَّهِ صلی الله علیه و آله عَنِ اسْمِ اللَّهِ الْأَعْظَمِ قَالَ کُلُّ اسْمٍ مِنْ أَسْمَاءِ اللَّهِ أَعْظَمُ فَفَرِّغْ قَلْبَکَ مِنْ کُلِّ مَا سِوَاهُ وَ ادْعُهُ بِأَیِّ اسْمٍ شِئْتَ فَلَیْسَ فِی الْحَقِیقَةِ لِلَّهِ اسْمٌ دُونَ </w:t>
      </w:r>
      <w:bookmarkStart w:id="1006" w:name="pg13661_331101"/>
    </w:p>
    <w:p>
      <w:pPr>
        <w:pStyle w:val="BookText"/>
        <w:rPr/>
      </w:pPr>
      <w:bookmarkEnd w:id="1006"/>
      <w:r>
        <w:rPr>
          <w:rFonts w:ascii="Amiri" w:hAnsi="Amiri" w:eastAsia="Amiri" w:cs="Amiri"/>
          <w:color w:val="111111"/>
          <w:sz w:val="28"/>
          <w:sz w:val="28"/>
          <w:szCs w:val="28"/>
          <w:rtl w:val="true"/>
          <w:lang w:bidi="ar-SA"/>
        </w:rPr>
        <w:t>اسْمٍ بَلْ هُوَ 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یَسْتَجِیبُ الدُّعَاءَ مِنْ قَلْبِ لَاهٍ فَإِذَا أَتَیْتَ بِمَا ذَکَرْتُ لَکَ مِنْ شَرَائِطِ الدُّعَاءِ وَ أَخْلَصْتُ بِسِرِّکَ لِوَجْهِهِ فَأَبْشِرْ بِإِحْدَی الثَّلَاثِ إِمَّا أَنْ یُعَجِّلَ لَکَ مَا سَأَلْتَ وَ إِمَّا أَنْ یَدَّخِرَ لَکَ مَا هُوَ أَعْظَمُ مِنْهُ وَ إِمَّا أَنْ یَصْرِفَ عَنْکَ مِنَ الْبَلَاءِ مَا أَنْ لَوْ أَرْسَلَهُ عَلَیْکَ لَهَلَکْتَ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مَنْ شَغَلَهُ ذِکْرِی عَنْ مَسْأَلَتِی أَعْطَیْتُهُ أَفْضَلَ مَا أُعْطِی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دَعَوْتُ اللَّهَ مَرَّةً فَاسْتَجَابَ وَ نَسِیتُ الْحَاجَةَ لِأَنَّ اسْتِجَابَتَهُ بِإِقْبَالِهِ عَلَی عَبْدِهِ عِنْدَ دَعْوَتِهِ أَعْظَمُ وَ أَجَلُّ مِمَّا یُرِیدُ مِنْهُ الْعَبْدُ وَ لَوْ کَانَتِ الْجَنَّةُ وَ نَعِیمُهَا الْأَبَدُ وَ لَکِنْ لَا یَعْقِلُ ذَلِکَ إِلَّا الْعَامِلُونَ الْمُحِبُّونَ الْعَابِدُونَ الْعَارِفُونَ صَفْوَةَ اللَّهِ وَ خَاصَّتَهُ‌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حفظ کن آداب و شرائط دعاء را، و متوجه باش که، که را می‏خوانی و چگونه می‏خوانی و برای چه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و کبریاء و جلال پروردگار متعال را همیشه در نظر گرفته، و با قلب و چشم دل خود معاینه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او را به آنچه در ضمیر تو است، و اطلاع و آگاه بودن او را به باطن و به آنچه از حق و باطل در وجود تو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است طرق نجات و هلاکت و راه‌های سعادت و گرفتاری خود را فهمیده، و در مقام دعاء کردن چیزی را نخواهی که هلاکت و گرفتاری تو در آن باشد؛ و تو از روی جهالت خیر و صلاح خود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می‏کند انسان شر و ضرر را مانند درخواست کردن او خیر و صلاح را، و انسان همیشه عجله‏کننده است و خوب متفکر باش که چه سؤال می‏کنی، و چه اندازه سؤال می‏کنی، و برای چه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دعاء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اعضاء و جوارح با تو موافق و هم آواز شده و همه در مقابل حق تعالی طلب حاجت و درخواست مطلب کنند، و قلب در مشاهده و حضور پروردگار متعال فانی گشته، و تمام اختیار در مقابل عظمت و حکومت او سلب شده، و همه امور خود را در ظاهر و باطن به خداوند متعال تسلیم 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شرائط دعاء بود، و اگر این شرائط را رعایت نکردی، منتظر اجابت و قبولی دعاء خود مباش، زیرا خداوند متعال از ظاهر و ضمیر تو آگاه است، و ممکن است تو مطلبی را بخواهی که بر خلاف درخواست و طلب باطنی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اثر دعاء منتظر باران هستید، و من منتظر باریدن سنگ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اگر خداوند متعال ما را به دعاء امر نمی‏فرمود، هر آینه در آن موقعی که روی خلوص نیت دعاء می‏کنیم؛ دعاء ما را اجابت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می‏شود که بعد از امر کردن به دعاء اجابت نفرماید، در صورتی که خداوند متعال تعهد و ضمانت فرموده است که دعاهای بندگان خود را که مقرون به شرائط شد به اجابت برساند؟ و از حضرت رسول اکرم صلی الله علیه و آله پرسیدند که اسم اعظم پروردگار متعال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اسمی از نام‌های خداوند متعال اعظم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قلب خود را از غیر پروردگار متعال فارغ و تخلیه کرده، و سپس به هر یک از اسماء شریف او که می‏خواهی او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اسم مخصوص که اعظم و بزرگ‌تر از اسماء دیگر باشد، نیست، بلکه او خدای یگانه و قهار است که دعاء بندگان خود را اجابت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رسول اکرم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قبول نمی‏کند دعاء را از قلبی که مشغول لهو و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مقام دعاء کردن شرائط مذکور را رعایت کرده، و باطن و قلب خود را برای خدا خالص و تصفیه نمودی، پس مژده باد تو را به یکی از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مسئول و حاجت تو هر چه زودتر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چیزی که بهتر از مسئول تو است برای تو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مقابل دعای تو بلاء مهلک و گرفتاری شدیدی از تو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اکرم است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ذکر من او را از دعاء و درخواست‏ حاجت کردن باز دارد، بهترین و بالاترین چیزی را که برای دعاکنندگان عطا می‏کنم، به او عطا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یک بار پروردگار متعال را خواندم، و چون مرا جواب داد؛ حاجت خودم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جواب دادن پروردگار و اقبال او به بنده خود به هنگام دعوت بزرگ‌تر و بالاتر است از بر آورده شدن آنچه درخواست می‏شود، اگرچه آن مسئول بهشت و نعمت‏های همیشگی بهشت باشد، و این معنی را نمی‏فهمند مگر اشخاصی که اهل عمل و محبت و معرفت بوده، و از برگزیدگان و خواص بندگان پروردگار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558308_3830689328"/>
      <w:bookmarkStart w:id="1008" w:name="_Toc437"/>
      <w:bookmarkEnd w:id="1007"/>
      <w:r>
        <w:rPr>
          <w:rtl w:val="true"/>
        </w:rPr>
        <w:t>«</w:t>
      </w:r>
      <w:r>
        <w:rPr/>
        <w:t>37</w:t>
      </w:r>
      <w:r>
        <w:rPr>
          <w:rtl w:val="true"/>
        </w:rPr>
        <w:t>»</w:t>
      </w:r>
      <w:bookmarkEnd w:id="100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یَعْفُورٍ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فَلْیَسْتَجِیبُوا لِی وَ لْیُؤْمِنُوا بِی‌</w:t>
      </w:r>
      <w:r>
        <w:rPr>
          <w:rStyle w:val="FootnoteAnchor"/>
          <w:rtl w:val="true"/>
        </w:rPr>
        <w:footnoteReference w:id="1638"/>
      </w:r>
      <w:r>
        <w:rPr>
          <w:rFonts w:ascii="Amiri" w:hAnsi="Amiri" w:eastAsia="Amiri" w:cs="Amiri"/>
          <w:color w:val="111111"/>
          <w:sz w:val="28"/>
          <w:sz w:val="28"/>
          <w:szCs w:val="28"/>
          <w:rtl w:val="true"/>
          <w:lang w:bidi="ar-SA"/>
        </w:rPr>
        <w:t>یَعْلَمُونَ أَنِّی أَقْدِرُ عَلَی أَنْ أُعْطِیَهُمْ مَا یَسْأَلُونِّیَ‌</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فَلْیَسْتَجِیبُوا لِی وَ لْیُؤْمِنُوا 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باید دعوت مرا بپذیرند، و به من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بدانند من بر دادن آنچه از من می‌خواهند قدرت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558310_3830689328"/>
      <w:bookmarkStart w:id="1010" w:name="_Toc438"/>
      <w:bookmarkEnd w:id="1009"/>
      <w:r>
        <w:rPr>
          <w:rtl w:val="true"/>
        </w:rPr>
        <w:t>«</w:t>
      </w:r>
      <w:r>
        <w:rPr/>
        <w:t>38</w:t>
      </w:r>
      <w:r>
        <w:rPr>
          <w:rtl w:val="true"/>
        </w:rPr>
        <w:t>»</w:t>
      </w:r>
      <w:bookmarkEnd w:id="101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یَدَهُ إِلَی اللَّهِ الْعَزِیزِ الْجَبَّارِ عَزَّ وَ جَلَّ إِلَّا اسْتَحْیَا اللَّهُ عَزَّ وَ جَلَّ أَنْ یَرُدَّهَا صِفْراً حَتَّی یَجْعَلَ فِیهَا مِنْ فَضْلِ رَحْمَتِهِ مَا یَشَاءُ فَإِذَا دَعَا أَحَدُکُمْ فَلَا یَرُدَّ یَدَهُ حَتَّی یَمْسَحَهَا عَلَی رَأْسِهِ وَ وَجْهِهِ‌</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روی ابن القداح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خود را به سوی خداوند عزیز و جبار بلند نکرد، مگر این که خدای عزّ و جلّ حیا کرد که آن را خالی بر گرداند و آنچه خواست را از فضل رحمت خود در آن دست قرار داد؛ پس وقتی یکی از شما دعا می‌کند، نباید دست خود را برگرداند تا این که دست خود را بر سر و روی خود بکشاند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عدة الداعی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558312_3830689328"/>
      <w:bookmarkStart w:id="1012" w:name="_Toc439"/>
      <w:bookmarkEnd w:id="1011"/>
      <w:r>
        <w:rPr>
          <w:rtl w:val="true"/>
        </w:rPr>
        <w:t>«</w:t>
      </w:r>
      <w:r>
        <w:rPr/>
        <w:t>39</w:t>
      </w:r>
      <w:r>
        <w:rPr>
          <w:rtl w:val="true"/>
        </w:rPr>
        <w:t>»</w:t>
      </w:r>
      <w:bookmarkEnd w:id="1012"/>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یَسْتَجِیبُ دُعَاءً بِظَهْرِ قَلْبٍ سَاهٍ فَإِذَا دَعَوْتَ فَأَقْبِلْ بِقَلْبِکَ ثُمَّ اسْتَیْقِنِ الْإِجَابَةَ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1013" w:name="pg13661_331102"/>
    </w:p>
    <w:p>
      <w:pPr>
        <w:pStyle w:val="BookText"/>
        <w:rPr/>
      </w:pPr>
      <w:bookmarkEnd w:id="10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پنهانی عبد معادل هفتاد دعای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قلبی را که از سر غفلت است مستجاب نمی‌کند؛ پس وقتی دعا می‌کنی با قلبت روی بیاور و سپس یقین به اجابت داشته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14" w:name="__RefHeading___Toc1558314_3830689328"/>
      <w:bookmarkStart w:id="1015" w:name="_Toc440"/>
      <w:bookmarkEnd w:id="1014"/>
      <w:r>
        <w:rPr>
          <w:rtl w:val="true"/>
        </w:rPr>
        <w:t xml:space="preserve">باب </w:t>
      </w:r>
      <w:r>
        <w:rPr/>
        <w:t>18</w:t>
      </w:r>
      <w:r>
        <w:rPr>
          <w:rtl w:val="true"/>
        </w:rPr>
        <w:t xml:space="preserve"> </w:t>
      </w:r>
      <w:r>
        <w:rPr>
          <w:rtl w:val="true"/>
        </w:rPr>
        <w:t>المنع عن سؤال ما لا یحل و ما لا یکون و منع الدعاء علی الظالم و سائر ما لا ینبغی من الدعاء</w:t>
      </w:r>
      <w:bookmarkEnd w:id="1015"/>
    </w:p>
    <w:p>
      <w:pPr>
        <w:pStyle w:val="Heading4"/>
        <w:numPr>
          <w:ilvl w:val="3"/>
          <w:numId w:val="1"/>
        </w:numPr>
        <w:rPr/>
      </w:pPr>
      <w:bookmarkStart w:id="1016" w:name="__RefHeading___Toc1558316_3830689328"/>
      <w:bookmarkStart w:id="1017" w:name="_Toc441"/>
      <w:bookmarkEnd w:id="1016"/>
      <w:r>
        <w:rPr>
          <w:rtl w:val="true"/>
        </w:rPr>
        <w:t>الآیات</w:t>
      </w:r>
      <w:bookmarkEnd w:id="1017"/>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الْمُعْتَدِینَ‌</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 ما لَیْسَ لَکَ بِهِ عِلْمٌ إِنِّی أَعِظُکَ أَنْ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 الْإِنْسانُ بِالشَّرِّ دُعاءَهُ بِالْخَیْرِ وَ کانَ الْإِنْسانُ عَجُولًا</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لِمَ تَسْتَعْجِلُونَ بِالسَّیِّئَةِ قَبْلَ الْحَسَنَةِ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 إِنَّهُ لا یُحِبُّ الْمُعْتَدِینَ‏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متجاوزان را دوست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فَلا تَسْئَلْنِ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یَدْعُ الْإِنْسانُ بِالشَّرِّ دُعاءَهُ بِالْخَیْرِ وَ کانَ الْإِنْسانُ عَجُولًا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می‏خواند و انسان همواره شتاب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 قالَ یا قَوْمِ لِمَ تَسْتَعْجِلُونَ بِالسَّیِّئَةِ قَبْلَ الْحَسَنَةِ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خصال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 خواهان بدی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18" w:name="__RefHeading___Toc1558318_3830689328"/>
      <w:bookmarkStart w:id="1019" w:name="_Toc442"/>
      <w:bookmarkEnd w:id="1018"/>
      <w:r>
        <w:rPr>
          <w:rtl w:val="true"/>
        </w:rPr>
        <w:t>الأخبار</w:t>
      </w:r>
      <w:bookmarkEnd w:id="1019"/>
    </w:p>
    <w:p>
      <w:pPr>
        <w:pStyle w:val="Heading5"/>
        <w:numPr>
          <w:ilvl w:val="4"/>
          <w:numId w:val="1"/>
        </w:numPr>
        <w:rPr/>
      </w:pPr>
      <w:bookmarkStart w:id="1020" w:name="__RefHeading___Toc1558320_3830689328"/>
      <w:bookmarkStart w:id="1021" w:name="_Toc443"/>
      <w:bookmarkEnd w:id="1020"/>
      <w:r>
        <w:rPr>
          <w:rtl w:val="true"/>
        </w:rPr>
        <w:t>«</w:t>
      </w:r>
      <w:r>
        <w:rPr/>
        <w:t>1</w:t>
      </w:r>
      <w:r>
        <w:rPr>
          <w:rtl w:val="true"/>
        </w:rPr>
        <w:t>»</w:t>
      </w:r>
      <w:bookmarkEnd w:id="10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الدُّعَاءِ لَا تَسْأَلْ مَا لَا یَکُونُ وَ لَا یَحِلُ‌</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 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شدنی نیست و نیز حلال نیست را مطلب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558322_3830689328"/>
      <w:bookmarkStart w:id="1023" w:name="_Toc444"/>
      <w:bookmarkEnd w:id="1022"/>
      <w:r>
        <w:rPr>
          <w:rtl w:val="true"/>
        </w:rPr>
        <w:t>«</w:t>
      </w:r>
      <w:r>
        <w:rPr/>
        <w:t>2</w:t>
      </w:r>
      <w:r>
        <w:rPr>
          <w:rtl w:val="true"/>
        </w:rPr>
        <w:t>»</w:t>
      </w:r>
      <w:bookmarkEnd w:id="1023"/>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مع،</w:t>
      </w:r>
      <w:r>
        <w:rPr>
          <w:rStyle w:val="FootnoteAnchor"/>
          <w:rtl w:val="true"/>
        </w:rPr>
        <w:footnoteReference w:id="16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فِی خَبَرِ الشَّیْخِ الشَّامِیِّ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أَیُّ دَعْوَةٍ أَضَلُّ قَالَ الدَّاعِی بِمَا لَا یَکُونُ‌</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معانی الاخبار،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است که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از همه به ضلالت نزدیک‌تر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چیزی که امکان ندارد محقق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1558324_3830689328"/>
      <w:bookmarkStart w:id="1025" w:name="_Toc445"/>
      <w:bookmarkEnd w:id="1024"/>
      <w:r>
        <w:rPr>
          <w:rtl w:val="true"/>
        </w:rPr>
        <w:t>«</w:t>
      </w:r>
      <w:r>
        <w:rPr/>
        <w:t>3</w:t>
      </w:r>
      <w:r>
        <w:rPr>
          <w:rtl w:val="true"/>
        </w:rPr>
        <w:t>»</w:t>
      </w:r>
      <w:bookmarkEnd w:id="10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الْقَاسِمِ عَنْ جَدِّهِ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 الرَّجُلُ فَظَلَّ یَدْعُو عَلَی صَاحِبِهِ قَالَ اللَّهُ جَلَّ جَلَالُهُ إِنَّ هَاهُنَا آخَرُ یَدْعُو عَلَیْکَ یَزْعُمُ أَنَّکَ ظَلَمْتَهُ فَإِنْ شِئْتَ أَجَبْتُکَ وَ أَجَبْتُ عَلَیْکَ وَ إِنْ </w:t>
      </w:r>
      <w:bookmarkStart w:id="1026" w:name="pg13661_331103"/>
    </w:p>
    <w:p>
      <w:pPr>
        <w:pStyle w:val="BookText"/>
        <w:rPr/>
      </w:pPr>
      <w:bookmarkEnd w:id="1026"/>
      <w:r>
        <w:rPr>
          <w:rFonts w:ascii="Amiri" w:hAnsi="Amiri" w:eastAsia="Amiri" w:cs="Amiri"/>
          <w:color w:val="111111"/>
          <w:sz w:val="28"/>
          <w:sz w:val="28"/>
          <w:szCs w:val="28"/>
          <w:rtl w:val="true"/>
          <w:lang w:bidi="ar-SA"/>
        </w:rPr>
        <w:t>شِئْتَ أَخَّرْتُکُمَا فتوسعکما فَیُوسِعُکُمَا عَفْوِی‌</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ظلم بیند و شروع کند به نفرین بر ظالم خود، خدای جل جلاله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دیگری است که از ظلم تو نفرین می کند، اگر خواهی تو را و او را اجابت کنم و اگر خواهی شما را پس اندازم تا مشمول عفوم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558326_3830689328"/>
      <w:bookmarkStart w:id="1028" w:name="_Toc446"/>
      <w:bookmarkEnd w:id="1027"/>
      <w:r>
        <w:rPr>
          <w:rtl w:val="true"/>
        </w:rPr>
        <w:t>«</w:t>
      </w:r>
      <w:r>
        <w:rPr/>
        <w:t>4</w:t>
      </w:r>
      <w:r>
        <w:rPr>
          <w:rtl w:val="true"/>
        </w:rPr>
        <w:t>»</w:t>
      </w:r>
      <w:bookmarkEnd w:id="102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مَظْلُوماً فَمَا زَالَ یَدْعُو حَتَّی یَکُونَ ظَالِماً</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مظلوم است ولی آن قدر دعا و نفرین می‌کند تا این که ظالم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558328_3830689328"/>
      <w:bookmarkStart w:id="1030" w:name="_Toc447"/>
      <w:bookmarkEnd w:id="1029"/>
      <w:r>
        <w:rPr>
          <w:rtl w:val="true"/>
        </w:rPr>
        <w:t>«</w:t>
      </w:r>
      <w:r>
        <w:rPr/>
        <w:t>5</w:t>
      </w:r>
      <w:r>
        <w:rPr>
          <w:rtl w:val="true"/>
        </w:rPr>
        <w:t>»</w:t>
      </w:r>
      <w:bookmarkEnd w:id="103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بَعْضَکُمْ عَلی بَعْضٍ‌</w:t>
      </w:r>
      <w:r>
        <w:rPr>
          <w:rStyle w:val="FootnoteAnchor"/>
          <w:rtl w:val="true"/>
        </w:rPr>
        <w:footnoteReference w:id="1651"/>
      </w:r>
      <w:r>
        <w:rPr>
          <w:rFonts w:ascii="Amiri" w:hAnsi="Amiri" w:eastAsia="Amiri" w:cs="Amiri"/>
          <w:color w:val="111111"/>
          <w:sz w:val="28"/>
          <w:sz w:val="28"/>
          <w:szCs w:val="28"/>
          <w:rtl w:val="true"/>
          <w:lang w:bidi="ar-SA"/>
        </w:rPr>
        <w:t>قَالَ لَا یَتَمَنَّی الرَّجُلُ امْرَأَةَ الرَّجُلِ وَ لَا ابْنَتَهُ وَ لَکِنْ یَتَمَنَّی مِثْلَهَا</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برتری‌هایی را که خداوند برای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یکی آرزوی زن و یا دختر دیگری را نداشته باشد، بلکه مثل آن را آرزو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558330_3830689328"/>
      <w:bookmarkStart w:id="1032" w:name="_Toc448"/>
      <w:bookmarkEnd w:id="1031"/>
      <w:r>
        <w:rPr>
          <w:rtl w:val="true"/>
        </w:rPr>
        <w:t>«</w:t>
      </w:r>
      <w:r>
        <w:rPr/>
        <w:t>6</w:t>
      </w:r>
      <w:r>
        <w:rPr>
          <w:rtl w:val="true"/>
        </w:rPr>
        <w:t>»</w:t>
      </w:r>
      <w:bookmarkEnd w:id="1032"/>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اللَّهُمَّ لَا تُحْوِجْنِی إِلَی أَحَدٍ مِنْ خَلْقِکَ فَقَالَ رَسُولُ اللَّهِ صلی الله علیه و آله یَا عَلِیُّ لَا تَقُولَنَّ هَکَذَا فَلَیْسَ مِنْ أَحَدٍ إِلَّا وَ هُوَ مُحْتَاجٌ إِلَی النَّاسِ قَالَ فَقُلْتُ کَیْفَ یَا رَسُولَ اللَّهِ قَالَ قُلِ اللَّهُمَّ لَا تُحْوِجْنِی إِلَی شِرَارِ خَلْقِکَ قُلْتُ یَا رَسُولَ اللَّهِ وَ مَنْ شِرَارُ خَلْقِهِ قَالَ الَّذِینَ إِذَا أُعْطُوا مَنَعُوا وَ إِذَا مُنِعُوا عَابُوا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هیچ یک از مخلوقاتت محتاج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نیست مگر این که محتاج به مردم است؛ حضرت امیر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محتاج بدان از مخلوقاتت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خلق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وقتی به آنها نعمت عطا می‌شود، از دادن آن به دیگران منع می‌کنند و وقتی نعمتی از آنان سلب می‌شود، آن را عیب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558332_3830689328"/>
      <w:bookmarkStart w:id="1034" w:name="_Toc449"/>
      <w:bookmarkEnd w:id="1033"/>
      <w:r>
        <w:rPr>
          <w:rtl w:val="true"/>
        </w:rPr>
        <w:t>«</w:t>
      </w:r>
      <w:r>
        <w:rPr/>
        <w:t>7</w:t>
      </w:r>
      <w:r>
        <w:rPr>
          <w:rtl w:val="true"/>
        </w:rPr>
        <w:t>»</w:t>
      </w:r>
      <w:bookmarkEnd w:id="10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مُحَمَّدِ بْنِ عُبَیْدِ بْنِ یَاسِینَ عَنْ أَبِی الْحَسَنِ الثَّالِثِ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أَمِیرُ الْمُؤْمِنِینَ علیه السلام رَجُلًا یَقُولُ اللَّهُمَّ إِنِّی أَعُوذُ بِکَ مِنَ الْفِتْنَةِ قَالَ علیه السلام أَرَاکَ تَتَعَوَّذُ مِنْ مَالِکَ وَ وَلَدِکَ یَقُولُ اللَّهُ تَعَالَی إِنَّما أَمْوالُکُمْ وَ أَوْلادُکُمْ فِتْنَةٌ</w:t>
      </w:r>
      <w:r>
        <w:rPr>
          <w:rStyle w:val="FootnoteAnchor"/>
          <w:rtl w:val="true"/>
        </w:rPr>
        <w:footnoteReference w:id="1653"/>
      </w:r>
      <w:r>
        <w:rPr>
          <w:rFonts w:ascii="Amiri" w:hAnsi="Amiri" w:eastAsia="Amiri" w:cs="Amiri"/>
          <w:color w:val="111111"/>
          <w:sz w:val="28"/>
          <w:sz w:val="28"/>
          <w:szCs w:val="28"/>
          <w:rtl w:val="true"/>
          <w:lang w:bidi="ar-SA"/>
        </w:rPr>
        <w:t>وَ لَکِنْ قُلِ اللَّهُمَّ إِنِّی أَعُوذُ بِکَ مِنْ مَضَلَّاتِ الْفِتَنِ‌</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پدران خود علیهم السلام نقل فرمود که امیر المؤمنین علیه السلام شنید که مردی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فتنه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از مال و فرزندانت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اموال و اولاد شما فتنه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از فتنه‌های گمراه کننده به تو پناه می‌برم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1558334_3830689328"/>
      <w:bookmarkStart w:id="1036" w:name="_Toc450"/>
      <w:bookmarkEnd w:id="1035"/>
      <w:r>
        <w:rPr>
          <w:rtl w:val="true"/>
        </w:rPr>
        <w:t>«</w:t>
      </w:r>
      <w:r>
        <w:rPr/>
        <w:t>8</w:t>
      </w:r>
      <w:r>
        <w:rPr>
          <w:rtl w:val="true"/>
        </w:rPr>
        <w:t>»</w:t>
      </w:r>
      <w:bookmarkEnd w:id="103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الْحَسَنِ بْنِ فَضَّالٍ عَنِ الْعَبَّاسِ بْنِ عَامِرٍ عَنْ عَلِیِّ بْنِ مَعْمَرٍ عَنْ رَجُلٍ جُعْفِیٍّ قَالَ</w:t>
      </w:r>
      <w:r>
        <w:rPr>
          <w:rFonts w:eastAsia="Amiri" w:cs="Amiri" w:ascii="Amiri" w:hAnsi="Amiri"/>
          <w:color w:val="111111"/>
          <w:sz w:val="28"/>
          <w:szCs w:val="28"/>
          <w:rtl w:val="true"/>
          <w:lang w:bidi="ar-SA"/>
        </w:rPr>
        <w:t xml:space="preserve">: </w:t>
      </w:r>
      <w:bookmarkStart w:id="1037" w:name="pg13661_331104"/>
    </w:p>
    <w:p>
      <w:pPr>
        <w:pStyle w:val="BookText"/>
        <w:rPr/>
      </w:pPr>
      <w:bookmarkEnd w:id="1037"/>
      <w:r>
        <w:rPr>
          <w:rFonts w:ascii="Amiri" w:hAnsi="Amiri" w:eastAsia="Amiri" w:cs="Amiri"/>
          <w:color w:val="111111"/>
          <w:sz w:val="28"/>
          <w:sz w:val="28"/>
          <w:szCs w:val="28"/>
          <w:rtl w:val="true"/>
          <w:lang w:bidi="ar-SA"/>
        </w:rPr>
        <w:t>کُنَّا عِنْدَ أَبِی عَبْدِ اللَّهِ علیه السلام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رِزْقاً طَیِّباً قَالَ فَقَالَ أَبُو عَبْدِ اللَّهِ علیه السلام هَیْهَاتَ هَیْهَاتَ هَذَا قُوتُ الْأَنْبِیَاءِ وَ لَکِنْ سَلْ رِزْقاً لَا یُعَذِّبُکَ عَلَیْهِ یَوْمَ الْقِیَامَةِ هَیْهَاتَ إِنَّ اللَّهَ یَقُولُ یا أَیُّهَا الرُّسُلُ کُلُوا مِنَ الطَّیِّباتِ وَ اعْمَلُوا صالِحاً</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جعفی نسب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بودیم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روزی پاکیزه‌ای می‌خواهم؛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می‌خواهی غذای انبیاست؛ تو آن رزقی را بطلب که خداوند روز قیامت تو را بر آن عذاب ننماید؛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الرُّسُلُ کُلُوا مِنَ الطَّیِّباتِ وَ اعْمَلُوا صالِحاً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558336_3830689328"/>
      <w:bookmarkStart w:id="1039" w:name="_Toc451"/>
      <w:bookmarkEnd w:id="1038"/>
      <w:r>
        <w:rPr>
          <w:rtl w:val="true"/>
        </w:rPr>
        <w:t>«</w:t>
      </w:r>
      <w:r>
        <w:rPr/>
        <w:t>9</w:t>
      </w:r>
      <w:r>
        <w:rPr>
          <w:rtl w:val="true"/>
        </w:rPr>
        <w:t>»</w:t>
      </w:r>
      <w:bookmarkEnd w:id="103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التَّلَّعُکْبَرِیِّ عَنْ مُحَمَّدِ بْنِ هَمَّامٍ عَنِ الْحِمْیَرِیِّ عَنِ الطَّیَالِسِیِّ عَنْ زُرَیْقٍ الْخُلْقَانِیِّ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الْفِتْنَةَ فَفِیهَا هَلَاکُ الْجَبَابِرَةِ وَ طَهَارَةُ الْأَرْضِ مِنَ الْفَسَقَةِ</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وقوع فتنه داشته باشید که در فتنه متکبران و زور گویان هلاک و زمین از فاسقان پاکیزه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558338_3830689328"/>
      <w:bookmarkStart w:id="1041" w:name="_Toc452"/>
      <w:bookmarkEnd w:id="1040"/>
      <w:r>
        <w:rPr>
          <w:rtl w:val="true"/>
        </w:rPr>
        <w:t>«</w:t>
      </w:r>
      <w:r>
        <w:rPr/>
        <w:t>10</w:t>
      </w:r>
      <w:r>
        <w:rPr>
          <w:rtl w:val="true"/>
        </w:rPr>
        <w:t>»</w:t>
      </w:r>
      <w:bookmarkEnd w:id="1041"/>
    </w:p>
    <w:p>
      <w:pPr>
        <w:pStyle w:val="BookText"/>
        <w:rPr/>
      </w:pPr>
      <w:r>
        <w:rPr>
          <w:rFonts w:ascii="Amiri" w:hAnsi="Amiri" w:eastAsia="Amiri" w:cs="Amiri"/>
          <w:color w:val="111111"/>
          <w:sz w:val="28"/>
          <w:sz w:val="28"/>
          <w:szCs w:val="28"/>
          <w:rtl w:val="true"/>
          <w:lang w:bidi="ar-SA"/>
        </w:rPr>
        <w:t>الدَّعَوَاتُ لِلرَّاوَنْدِیِّ،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یَقُولُ اللَّهُ عَزَّ وَ جَلَّ لِلْعَبْدِ إِنَّکَ مَتَی ظَلَلْتَ تَدْعُونِی عَلَی عَبْدٍ مِنْ عَبِیدِی مِنْ أَجْلِ أَنَّهُ ظَلَمَکَ فَلَکَ مِنْ عَبِیدِی مَنْ یَدْعُو عَلَیْکَ مِنْ أَجْلِ أَنَّکَ ظَلَمْتَهُ فَإِنْ شِئْتَ أَجَبْتُکَ وَ أَجَبْتُهُ فِیکَ وَ إِنْ شِئْتَ أَخَّرْتُکُمَا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أَوْحَی إِلَی نَبِیٍّ مِنَ الْأَنْبِیَاءِ فِی الزَّمَنِ الْأَوَّلِ أَنَّ لِرَجُلٍ فِی أُمَّتِهِ ثَلَاثَ دَعَوَاتٍ مُسْتَجَابَةٍ فَأَخْبَرَهُ بِذَلِکَ فَانْصَرَفَ مِنْ عِنْدِهِ إِلَی بَیْتِهِ وَ أَخْبَرَ زَوْجَتَهُ بِذَلِکَ فَأَلَحَّتْ عَلَیْهِ أَنْ یَجْعَلَ دَعْوَةً لَهَا فَرَضِیَ فَقَالَتْ سَلِ اللَّهَ أَنْ یَجْعَلَنِی أَجْمَلَ نِسَاءِ الزَّمَانِ فَدَعَا الرَّجُلُ فَصَارَتْ کَذَلِکَ ثُمَّ إِنَّهَا لَمَّا رَأَتْ رَغْبَةَ الْمُلُوکِ وَ الشُّبَّانِ الْمُتَنَعِّمِینَ فِیهَا مُتَوَفِّرَةً زَهِدَتْ فِی زَوْجِهَا الشَّیْخِ الْفَقِیرِ وَ جَعَلَتْ تُغَالِظُهُ وَ تُخَاشِنُهُ وَ هُوَ یُدَارِیهَا وَ لَا یَکَادُ یُطِیقُهَا فَدَعَا اللَّهَ أَنْ یَجْعَلَهَا کَلْبَةً فَصَارَتْ کَذَلِکَ ثُمَّ اجْتَمَعَ أَوْلَادُهَا یَقُولُونَ یَا أَبَتِ إِنَّ النَّاسَ یُعَیِّرُونَ أَنَّ أُمَّنَا کَلْبَةٌ نَابِحَةٌ وَ جَعَلُوا یَبْکُونَ وَ یَسْأَلُونَهُ أَنْ یَدْعُوَ اللَّهَ أَنْ یَجْعَلَهَا کَمَا کَانَتْ فَدَعَا اللَّهَ تَعَالَی فَصَیَّرَهَا مِثْلَ الَّذِی کَانَتْ فِی الْحَالَةِ الْأُولَی فَذَهَبَتِ الدَّعَوَاتُ الثَّلَاثُ ضَیَاعاً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رَبِیعَةَ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ذَاتَ یَوْمٍ رَسُولُ اللَّهِ صلی الله علیه و آله یَا رَبِیعَةُ خَدَمْتَنِی سَبْعَ سِنِینَ أَ فَلَا تَسْأَلُنِی حَاجَةً فَقُلْتُ یَا رَسُولَ اللَّهِ أَمْهِلْنِی حَتَّی أُفَکِّرَ فَلَمَّا </w:t>
      </w:r>
      <w:bookmarkStart w:id="1042" w:name="pg13661_331105"/>
    </w:p>
    <w:p>
      <w:pPr>
        <w:pStyle w:val="BookText"/>
        <w:rPr/>
      </w:pPr>
      <w:bookmarkEnd w:id="1042"/>
      <w:r>
        <w:rPr>
          <w:rFonts w:ascii="Amiri" w:hAnsi="Amiri" w:eastAsia="Amiri" w:cs="Amiri"/>
          <w:color w:val="111111"/>
          <w:sz w:val="28"/>
          <w:sz w:val="28"/>
          <w:szCs w:val="28"/>
          <w:rtl w:val="true"/>
          <w:lang w:bidi="ar-SA"/>
        </w:rPr>
        <w:t>أَصْبَحْتُ وَ دَخَلْتُ عَلَیْهِ قَالَ لِی یَا رَبِیعَةُ هَاتِ حَاجَتَکَ فَقُلْتُ تَسْأَلُ اللَّهَ أَنْ یُدْخِلَنِی مَعَکَ الْجَنَّةَ فَقَالَ لِی مَنْ عَلَّمَکَ هَذَا فَقُلْتُ یَا رَسُولَ اللَّهِ مَا عَلَّمَنِی أَحَدٌ لَکِنِّی فَکَّرْتُ فِی نَفْسِی وَ قُلْتُ إِنْ سَأَلْتُهُ مَالًا کَانَ إِلَی نَفَادٍ وَ إِنْ سَأَلْتُهُ عُمُراً طَوِیلًا وَ أَوْلَاداً کَانَ عَاقِبَتُهُمُ الْمَوْتَ قَالَ رَبِیعَةُ فَنَکَسَ رَأْسَهُ سَاعَةً ثُمَّ قَالَ أَفْعَلُ ذَلِکَ فَأَعِنِّی بِکَثْرَةِ السُّجُودِ قَالَ وَ سَمِعْتُهُ یَقُولُ سَتَکُونُ بَعْدِی فِتْنَةٌ فَإِذَا کَانَ ذَلِکَ فَالْتَزِمُوا عَلِیَّ بْنَ أَبِی طَالِبٍ علیه السلام الْخَبَرَ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سُئِلَ شَیْئاً فَإِذَا أَرَادَ أَنْ یَفْعَلَهُ قَالَ نَعَمْ وَ إِذَا أَرَادَ أَنْ لَا یَفْعَلَ سَکَتَ وَ کَانَ لَا یَقُولُ لِشَیْ‌ءٍ لَا فَأَتَاهُ أَعْرَابِیٌّ فَسَأَلَهُ فَسَکَتَ ثُمَّ سَأَلَهُ فَسَکَتَ ثُمَّ سَأَلَهُ فَسَکَتَ فَقَالَ صلی الله علیه و آله کَهَیْئَةِ الْمُسْتَرْسِلِ مَا شِئْتَ یَا أَعْرَابِیُّ فَقُلْنَا الْآنَ یَسْأَلُ الْجَنَّةَ فَقَالَ الْأَعْرَابِیُّ أَسْأَلُکَ نَاقَةً وَ رَحْلَهَا وَ زَاداً قَالَ لَکَ ذَلِکَ ثُمَّ قَالَ صلی الله علیه و آله کَمْ بَیْنَ مَسْأَلَةِ الْأَعْرَابِیِّ وَ عَجُوزِ بَنِی إِسْرَائِیلَ ثُمَّ قَالَ إِنَّ مُوسَی لَمَّا أُمِرَ أَنْ یَقْطَعَ الْبَحْرَ فَانْتَهَی إِلَیْهِ وَ ضُرِبَتْ وُجُوهُ الدَّوَابِّ رَجَعَتْ فَقَالَ مُوسَی یَا رَبِّ مَا لِی قَالَ یَا مُوسَی إِنَّکَ عِنْدَ قَبْرِ یُوسُفَ فَاحْمِلْ عِظَامَهُ وَ قَدِ اسْتَوَی الْقَبْرُ بِالْأَرْضِ فَسَأَلَ مُوسَی قَوْمَهُ هَلْ یَدْرِی أَحَدٌ مِنْکُمْ أَیْنَ هُوَ قَالُوا عَجُوزٌ لَعَلَّهَا تَعْلَمُ فَقَالَ لَهَا هَلْ تَعْلَمِینَ قَالَتْ نَعَمْ قَالَ فَدُلِّینَا عَلَیْهِ قَالَتْ لَا وَ اللَّهِ حَتَّی تُعْطِیَنِی مَا أَسْأَلُکَ قَالَ ذَلِکِ لَکِ قَالَ فَإِنِّی أَسْأَلُکَ أَنْ أَکُونَ مَعَکَ فِی الدَّرَجَةِ الَّتِی تَکُونُ فِی الْجَنَّةِ قَالَ سَلِی الْجَنَّةَ قَالَتْ لَا وَ اللَّهِ إِلَّا أَنْ أَکُونَ مَعَکَ فَجَعَلَ مُوسَی یُرَاوِدُ فَأَوْحَی اللَّهُ إِلَیْهِ أَنْ أَعْطِهَا ذَلِکَ فَإِنَّهَا لَا تَنْقُصُکَ فَأَعْطَاهَا وَ دَلَّتْهُ عَلَی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است که خدای عزّ و جلّ به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وقتی مدام بر بنده‌ای بندگان من به این سبب که به تو ظلم کرده، نفرین می‌کنی، هستند از بندگان من کسانی که از این جهت که تو بر آنان ظلم کرده‌ای بر تو نفرین می‌کنند؛ پس اگر می‌خواهی هم نفرین تو علیه او و هم نفرین آن مظلوم را در حق تو اجابت کنم و اگر هم می‌خواهی هر اجابت نفرین هر دوتای شما را تا روز قیامت به تأخیر بیندازم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خداوند در زمان‌های گذشته به پیامبری از پیامبران وحی کرد که مردی از امت او سه دعای مستجاب دارد؛ او را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پیش آن پیامبر به خانه او رفت و همسر خود را از این امر مطلع ساخت؛ آن زن اصرار کرد که یک دعای مستجاب را در حق او بکند و مرد نیز راضی شد؛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مرا زیبا‌ترین زنان زمانه قرار دهد؛ آن مرد دعا کرد و چنان هم شد؛ سپس وقتی آن زن رغبت شاهان و جوانان متنعم را نسبت به خود دید که زیاد شده، نسبت به همسر خود که پیرمرد فقیری بود، بی رغبت شد و با او غلظت و بدرفتاری به خرج می‌داد، اما آن مرد با او مدارا می‌کرد؛ اما طاقت او تمام شد و از خدا خواست آن زن را به صورت ماده سگی قرار دهد؛ آن زن به صورت ماده سگی در آمد؛ سپس اولاد آن زن جمع شدند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را سرزنش می‌کنند که مادرمان سگ پارس کننده‌ای باشد؛ پس پیوسته می‌گریستند و از او می‌خواستند که دعا کند که خدا مادرشان را به حال اول برگرداند؛ پس آن مرد دعا کرد و زن به حالت اولی که داشت برگشت و هر سه دعای مستجاب آن مرد هدر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ربیعة 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خادم من بودی، آیا از من درخواستی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بیندیشم؛ وقتی صبح شد وارد بر رسول خدا شدم؛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من با تو وارد بهشت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دعا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نیاموخت؛ من با خود اندیشیدم و چنین دعایی کردم و گفتم اگر از او مال بخواهم که رو به تمام شدن است؛ اگر از او عمر دراز و اولاد بخواهم که عاقبت همگی مرگ است؛ 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مدتی سر خود را پایین افکند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تو را از خدا خواهم خواست؛ پس مرا با زیاد سجده کردن یاری کن؛ ربیعه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فتنه‌ای در پیش است؛ وقتی چنین شد با علی بن ابی طالب علیه السلام همراه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پایان خبر به صورت 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پیامبر صلی الله علیه و آله چیزی خواسته می‌شد، اگر اراده انجام آن را می‌نمود،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انجام آن را نمی‌کرد، سکوت می‌فرمود و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عرب به نزد ایشان آمد و از ایشان درخواستی کرد؛ رسول خدا سکوت فرمود؛ دوباره درخواست کرد؛ رسول خدا سکوت فرمود؛ دوباره درخواست کرد؛ رسول خدا سکوت فرمود؛ بعد ـ مانند کسی که صدای خود را فراخ کند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بهشت می‌طلبد؛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شتر با زین آن و توشه راه می‌خواهم؛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می‌دهم؛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بین خواسته این مرد عرب و درخواست پیرزن بنی اسرائیل؛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موسی علیه السلام امر شد که به وسط دریا برو، به دریا رسید و به صورت مرکب خود زد ولی مرکب جلوتر نرفت؛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قبر یوسف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استخوان‌های او را بردار؛ و قبر حضرت با زمین یکسان گشته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موسی علیه السلام نتوانست قبر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از قوم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می‌داند قبر یوسف علیه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هست که شاید بداند؛ حضرت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مگر این که آنچه از تو می‌خواهم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را می‌دهیم؛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در بهشت در همان درجه تو و با تو باشم؛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می‌خواهم با تو باشم؛ موسی علیه السلام آن را از خدا خواست و خدا به او وحی کرد که آن حاجت را به آن پیرزن بده؛ زیرا از تو چیزی کم نمی‌کند؛ موسی علیه السلام نیز حاجت پیرزن را داد و آن پیرزن نیز قبر را به او نشان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558340_3830689328"/>
      <w:bookmarkStart w:id="1044" w:name="_Toc453"/>
      <w:bookmarkEnd w:id="1043"/>
      <w:r>
        <w:rPr>
          <w:rtl w:val="true"/>
        </w:rPr>
        <w:t>«</w:t>
      </w:r>
      <w:r>
        <w:rPr/>
        <w:t>11</w:t>
      </w:r>
      <w:r>
        <w:rPr>
          <w:rtl w:val="true"/>
        </w:rPr>
        <w:t>»</w:t>
      </w:r>
      <w:bookmarkEnd w:id="104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 xml:space="preserve">. </w:t>
      </w:r>
      <w:bookmarkStart w:id="1045" w:name="pg13661_331106"/>
    </w:p>
    <w:p>
      <w:pPr>
        <w:pStyle w:val="BookText"/>
        <w:rPr/>
      </w:pPr>
      <w:bookmarkEnd w:id="10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اندازه خود از خدا بخواهد، مستحق محرومیت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46" w:name="__RefHeading___Toc1558342_3830689328"/>
      <w:bookmarkStart w:id="1047" w:name="_Toc454"/>
      <w:bookmarkEnd w:id="1046"/>
      <w:r>
        <w:rPr>
          <w:rtl w:val="true"/>
        </w:rPr>
        <w:t xml:space="preserve">باب </w:t>
      </w:r>
      <w:r>
        <w:rPr/>
        <w:t>19</w:t>
      </w:r>
      <w:r>
        <w:rPr>
          <w:rtl w:val="true"/>
        </w:rPr>
        <w:t xml:space="preserve"> </w:t>
      </w:r>
      <w:r>
        <w:rPr>
          <w:rtl w:val="true"/>
        </w:rPr>
        <w:t>فضل البکاء و ذم جمود العین</w:t>
      </w:r>
      <w:bookmarkEnd w:id="1047"/>
    </w:p>
    <w:p>
      <w:pPr>
        <w:pStyle w:val="Heading4"/>
        <w:numPr>
          <w:ilvl w:val="3"/>
          <w:numId w:val="1"/>
        </w:numPr>
        <w:rPr/>
      </w:pPr>
      <w:bookmarkStart w:id="1048" w:name="__RefHeading___Toc1558344_3830689328"/>
      <w:bookmarkStart w:id="1049" w:name="_Toc455"/>
      <w:bookmarkEnd w:id="1048"/>
      <w:r>
        <w:rPr>
          <w:rtl w:val="true"/>
        </w:rPr>
        <w:t>الآیات</w:t>
      </w:r>
      <w:bookmarkEnd w:id="1049"/>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إِذا سَمِعُوا ما أُنْزِلَ إِلَی الرَّسُولِ تَری‏ أَعْیُنَهُمْ تَفِیضُ مِنَ الدَّمْعِ مِمَّا عَرَفُوا مِنَ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آنچه را به سوی این پیامبر نازل شده، بشنوند، می‏بینی بر اثر آن حقیقتی که شناخته‏اند، اشک از چشم‌هایشان سرازیر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50" w:name="__RefHeading___Toc1558346_3830689328"/>
      <w:bookmarkStart w:id="1051" w:name="_Toc456"/>
      <w:bookmarkEnd w:id="1050"/>
      <w:r>
        <w:rPr>
          <w:rtl w:val="true"/>
        </w:rPr>
        <w:t>الأخبار</w:t>
      </w:r>
      <w:bookmarkEnd w:id="1051"/>
    </w:p>
    <w:p>
      <w:pPr>
        <w:pStyle w:val="Heading5"/>
        <w:numPr>
          <w:ilvl w:val="4"/>
          <w:numId w:val="1"/>
        </w:numPr>
        <w:rPr/>
      </w:pPr>
      <w:bookmarkStart w:id="1052" w:name="__RefHeading___Toc1558348_3830689328"/>
      <w:bookmarkStart w:id="1053" w:name="_Toc457"/>
      <w:bookmarkEnd w:id="1052"/>
      <w:r>
        <w:rPr>
          <w:rtl w:val="true"/>
        </w:rPr>
        <w:t>«</w:t>
      </w:r>
      <w:r>
        <w:rPr/>
        <w:t>1</w:t>
      </w:r>
      <w:r>
        <w:rPr>
          <w:rtl w:val="true"/>
        </w:rPr>
        <w:t>»</w:t>
      </w:r>
      <w:bookmarkEnd w:id="105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 عَنْ سَهْلٍ عَنْ عَبْدِ الْعَظِیمِ عَنْ أَبِی الْحَسَنِ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عَزَّ وَ جَلَّ مُوسَی بْنَ عِمْرَانَ علیه السلام قَالَ مُوسَی إِلَهِی مَا جَزَاءُ مَنْ دَمَعَتْ عَیْنَاهُ مِنْ خَشْیَتِکَ قَالَ یَا مُوسَی أَقِی وَجْهَهُ مِنْ حَرِّ النَّارِ وَ أُومِنُهُ یَوْمَ الْفَزَعِ الْأَکْبَرِ</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 و جل با موسی سخن گفت، حضرت 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چشمانش از ترس تو اشک آلود شوند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را از سوز آتش نگه دارم و از فزع اکبر آسوده‏اش 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558350_3830689328"/>
      <w:bookmarkStart w:id="1055" w:name="_Toc458"/>
      <w:bookmarkEnd w:id="1054"/>
      <w:r>
        <w:rPr>
          <w:rtl w:val="true"/>
        </w:rPr>
        <w:t>«</w:t>
      </w:r>
      <w:r>
        <w:rPr/>
        <w:t>2</w:t>
      </w:r>
      <w:r>
        <w:rPr>
          <w:rtl w:val="true"/>
        </w:rPr>
        <w:t>»</w:t>
      </w:r>
      <w:bookmarkEnd w:id="105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مُحَمَّدٍ الْعَطَّارِ عَنِ الْأَشْعَرِیِّ عَنِ الْیَقْطِینِیِّ عَنْ أَبِی زَکَرِیَّا الْمُؤْمِنِ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أَتَی شَبَاباً</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مِنَ الْأَنْصَارِ فَقَالَ إِنِّی أُرِیدُ أَنْ أَقْرَأَ عَلَیْکُمْ فَمَنْ بَکَی فَلَهُ الْجَنَّةُ فَقَرَأَ آخِرَ الزُّمَرِ وَ سِیقَ الَّذِینَ کَفَرُوا إِلی جَهَنَّمَ زُمَراً</w:t>
      </w:r>
      <w:r>
        <w:rPr>
          <w:rStyle w:val="FootnoteAnchor"/>
          <w:rtl w:val="true"/>
        </w:rPr>
        <w:footnoteReference w:id="1660"/>
      </w:r>
      <w:r>
        <w:rPr>
          <w:rFonts w:ascii="Amiri" w:hAnsi="Amiri" w:eastAsia="Amiri" w:cs="Amiri"/>
          <w:color w:val="111111"/>
          <w:sz w:val="28"/>
          <w:sz w:val="28"/>
          <w:szCs w:val="28"/>
          <w:rtl w:val="true"/>
          <w:lang w:bidi="ar-SA"/>
        </w:rPr>
        <w:t>إِلَی آخِرِ السُّورَةِ فَبَکَی الْقَوْمُ جَمِیعاً إِلَّا شَابٌّ فَقَالَ یَا رَسُولَ اللَّهِ قَدْ تَبَاکَیْتُ فَمَا قَطَرَتْ عَیْنِی قَالَ إِنِّی مُعِیدٌ عَلَیْکُمْ فَمَنْ تَبَاکَی فَلَهُ الْجَنَّةُ قَالَ فَأَعَادَ عَلَیْهِمْ فَبَکَی الْقَوْمُ وَ تَبَاکَی الْفَتَی فَدَخَلُوا الْجَنَّةَ جَمِیعاً</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جوانانی از انصار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قرآن می‌خوانم و هر که گریست،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آخر سوره زمر را تلاوت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سِیقَ الَّذِینَ کَفَرُوا إِلی‏ جَهَنَّمَ زُمَراً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برانند کافران را به دوزخ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همه گریستند جز یکی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گریه زدم و قطره‏ای از دیده‏ام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می‌خوانم و هر که خود را به گریه زد، بهشت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باز خواند و همه گریستند و آن جوان هم خود را به گریه زد و همه به بهشت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از یقطینی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558352_3830689328"/>
      <w:bookmarkStart w:id="1057" w:name="_Toc459"/>
      <w:bookmarkEnd w:id="1056"/>
      <w:r>
        <w:rPr>
          <w:rtl w:val="true"/>
        </w:rPr>
        <w:t>«</w:t>
      </w:r>
      <w:r>
        <w:rPr/>
        <w:t>3</w:t>
      </w:r>
      <w:r>
        <w:rPr>
          <w:rtl w:val="true"/>
        </w:rPr>
        <w:t>»</w:t>
      </w:r>
      <w:bookmarkEnd w:id="105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فِی خَبَرِ الْمَنَاهِی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ذَرَفَتْ عَیْنَاهُ مِنْ خَشْیَةِ اللَّهِ </w:t>
      </w:r>
      <w:bookmarkStart w:id="1058" w:name="pg13661_331107"/>
    </w:p>
    <w:p>
      <w:pPr>
        <w:pStyle w:val="BookText"/>
        <w:rPr/>
      </w:pPr>
      <w:bookmarkEnd w:id="1058"/>
      <w:r>
        <w:rPr>
          <w:rFonts w:ascii="Amiri" w:hAnsi="Amiri" w:eastAsia="Amiri" w:cs="Amiri"/>
          <w:color w:val="111111"/>
          <w:sz w:val="28"/>
          <w:sz w:val="28"/>
          <w:szCs w:val="28"/>
          <w:rtl w:val="true"/>
          <w:lang w:bidi="ar-SA"/>
        </w:rPr>
        <w:t>کَانَ لَهُ بِکُلِّ قَطْرَةٍ قَطَرَتْ مِنْ دُمُوعِهِ قَصْرٌ فِی الْجَنَّةِ مُکَلَّلًا بِالدُّرِّ وَ الْجَوْهَرِ فِیهِ مَا لَا عَیْنٌ رَأَتْ وَ لَا أُذُنٌ سَمِعَتْ وَ لَا خَطَرَ عَلَی قَلْبِ بَشَرٍ</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هر که دو چشمش از ترس خدا گریان شوند به هر قطره اشکش کاخی از در و گوهر در بهشت دارد که در آن است آنچه دیده‏ای ندیده و گوشی نشنیده و به دل بشری نگذشته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558354_3830689328"/>
      <w:bookmarkStart w:id="1060" w:name="_Toc460"/>
      <w:bookmarkEnd w:id="1059"/>
      <w:r>
        <w:rPr>
          <w:rtl w:val="true"/>
        </w:rPr>
        <w:t>«</w:t>
      </w:r>
      <w:r>
        <w:rPr/>
        <w:t>4</w:t>
      </w:r>
      <w:r>
        <w:rPr>
          <w:rtl w:val="true"/>
        </w:rPr>
        <w:t>»</w:t>
      </w:r>
      <w:bookmarkEnd w:id="106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الْحُسَیْنِیِّ عَنْ أَبِی مُحَمَّدٍ عَنْ آبَائِهِ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لَیَکُونُ بَیْنَهُ وَ بَیْنَ الْجَنَّةِ أَکْثَرُ مِمَّا بَیْنَ الثَّرَی إِلَی الْعَرْشِ لِکَثْرَةِ ذُنُوبِهِ فَمَا هُوَ إِلَّا أَنْ یَبْکِیَ مِنْ خَشْیَةِ اللَّهِ عَزَّ وَ جَلَّ نَدَماً عَلَیْهَا حَتَّی یَصِیرَ بَیْنَهُ وَ بَیْنَهَا أَقْرَبُ مِنْ جَفْنَتِهِ إِلَی مُقْلَتِهِ‌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است که گناه میان بنده و بهشت به اندازه فرش تا عرش فاصله اندازد، ولی ممکن است بنده از بسیاری گناهان خویش و از آنچه ناروا از او سرزده است نادم و پشیمان گردد، و از ترس خداوند زاری کند و اشکش از دیدگان سرازیر شود و آنقدر بگرید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وی و بهشت نزدیک‌تر از پلک چشم به سیاهی داخل چشم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558356_3830689328"/>
      <w:bookmarkStart w:id="1062" w:name="_Toc461"/>
      <w:bookmarkEnd w:id="1061"/>
      <w:r>
        <w:rPr>
          <w:rtl w:val="true"/>
        </w:rPr>
        <w:t>«</w:t>
      </w:r>
      <w:r>
        <w:rPr/>
        <w:t>5</w:t>
      </w:r>
      <w:r>
        <w:rPr>
          <w:rtl w:val="true"/>
        </w:rPr>
        <w:t>»</w:t>
      </w:r>
      <w:bookmarkEnd w:id="10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مِمَّنْ کَثُرَ ضَحِکُهُ لَاعِباً یَکْثُرُ یَوْمَ الْقِیَامَةِ بُکَاؤُهُ وَ کَمْ مِمَّنْ کَثُرَ بُکَاؤُهُ عَلَی ذَنْبِهِ خَائِفاً یَکْثُرُ یَوْمَ الْقِیَامَةِ فِی الْجَنَّةِ سُرُورُهُ وَ ضَحِکُهُ‌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خنده از روی لعب و بازی‌اش افزون بود، لکن در قیامت گریه و زاری‌اش بسیار باشد، و چه بسا کسی که در دنیا گریه‏اش از خوف خدا که نافرمانی‌اش نموده بسیار باشد، و روز رستخیز در بهشت خنده و سرورش فراوان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558358_3830689328"/>
      <w:bookmarkStart w:id="1064" w:name="_Toc462"/>
      <w:bookmarkEnd w:id="1063"/>
      <w:r>
        <w:rPr>
          <w:rtl w:val="true"/>
        </w:rPr>
        <w:t>«</w:t>
      </w:r>
      <w:r>
        <w:rPr/>
        <w:t>6</w:t>
      </w:r>
      <w:r>
        <w:rPr>
          <w:rtl w:val="true"/>
        </w:rPr>
        <w:t>»</w:t>
      </w:r>
      <w:bookmarkEnd w:id="10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الْحُسَیْنِ بْنِ سَعِیدٍ عَنِ ابْنِ أَبِی عُمَیْرٍ عَنْ مَنْصُورِ بْنِ یُونُسَ عَنِ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قَطْرَتَیْنِ قَطْرَةِ دَمٍ فِی سَبِیلِ اللَّهِ وَ قَطْرَةِ دَمْعَةٍ فِی سَوَادِ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بِهَا عَبْدٌ إِلَّا اللَّهَ عَزَّ وَ جَلَ‌</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قطره‌ها و چکیدن‌ها، دو چکیدن است در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چکیدن خون است در راه خدا و دیگر چکیدن اشک‏ بنده است در تاریکی شب‏ از جهت خوف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558360_3830689328"/>
      <w:bookmarkStart w:id="1066" w:name="_Toc463"/>
      <w:bookmarkEnd w:id="1065"/>
      <w:r>
        <w:rPr>
          <w:rtl w:val="true"/>
        </w:rPr>
        <w:t>«</w:t>
      </w:r>
      <w:r>
        <w:rPr/>
        <w:t>7</w:t>
      </w:r>
      <w:r>
        <w:rPr>
          <w:rtl w:val="true"/>
        </w:rPr>
        <w:t>»</w:t>
      </w:r>
      <w:bookmarkEnd w:id="10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هَارُونَ عَنِ ابْنِ زِیَادٍ عَنِ الصَّادِقِ عَنْ أَبِیهِ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مُنْجِیَاتٌ تَکُفُّ لِسَانَکَ وَ تَبْکِی عَلَی خَطِیئَتِکَ وَ تَلْزَمُ بَیْتَکَ‌</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نگاهداشتن زبان‏ و بر گناهان گریستن و ملازم خانه‏ بودن‏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558362_3830689328"/>
      <w:bookmarkStart w:id="1068" w:name="_Toc464"/>
      <w:bookmarkEnd w:id="1067"/>
      <w:r>
        <w:rPr>
          <w:rtl w:val="true"/>
        </w:rPr>
        <w:t>«</w:t>
      </w:r>
      <w:r>
        <w:rPr/>
        <w:t>8</w:t>
      </w:r>
      <w:r>
        <w:rPr>
          <w:rtl w:val="true"/>
        </w:rPr>
        <w:t>»</w:t>
      </w:r>
      <w:bookmarkEnd w:id="106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الْمُغِیرَةِ عَنْ جَدِّهِ عَنْ جَدِّهِ عَنِ السَّکُونِیِّ عَنِ الصَّادِقِ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إِلَّا ثَلَاثَةَ أَعْیُنٍ عَیْنٍ بَکَتْ مِنْ خَشْیَةِ اللَّهِ وَ عَیْنٍ غُضَّتْ عَنْ مَحَارِمِ اللَّهِ وَ عَیْنٍ بَاتَتْ سَاهِرَةً فِی سَبِیلِ اللَّهِ‌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1069" w:name="pg13661_331108"/>
    </w:p>
    <w:p>
      <w:pPr>
        <w:pStyle w:val="BookText"/>
        <w:rPr/>
      </w:pPr>
      <w:bookmarkEnd w:id="1069"/>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هاشم عن ابن المغیرة 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گریسته، چشمی که از نامحرم پوشیده، چشمی که در جبهه جهاد برای حق نخوابیده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الاعمال از سکونی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558364_3830689328"/>
      <w:bookmarkStart w:id="1071" w:name="_Toc465"/>
      <w:bookmarkEnd w:id="1070"/>
      <w:r>
        <w:rPr>
          <w:rtl w:val="true"/>
        </w:rPr>
        <w:t>«</w:t>
      </w:r>
      <w:r>
        <w:rPr/>
        <w:t>9</w:t>
      </w:r>
      <w:r>
        <w:rPr>
          <w:rtl w:val="true"/>
        </w:rPr>
        <w:t>»</w:t>
      </w:r>
      <w:bookmarkEnd w:id="10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عَلِیّاً علیه السلام یَا عَلِیُّ أَرْبَعُ خِصَالٍ مِنَ الشَّقَاءِ جُمُودُ الْعَیْنِ وَ قَسَاوَةُ الْقَلْبِ وَ بُعْدُ الْأَمَلِ وَ حُبُّ الْبَقَاءِ</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چشم، سختی دل، درازی آرزو و دوست داشتن بقاء در این جهان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558366_3830689328"/>
      <w:bookmarkStart w:id="1073" w:name="_Toc466"/>
      <w:bookmarkEnd w:id="1072"/>
      <w:r>
        <w:rPr>
          <w:rtl w:val="true"/>
        </w:rPr>
        <w:t>«</w:t>
      </w:r>
      <w:r>
        <w:rPr/>
        <w:t>10</w:t>
      </w:r>
      <w:r>
        <w:rPr>
          <w:rtl w:val="true"/>
        </w:rPr>
        <w:t>»</w:t>
      </w:r>
      <w:bookmarkEnd w:id="10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النَّوْفَلِیِّ عَنِ السَّکُونِیِّ عَنْ جَعْفَرِ بْنِ مُحَمَّدٍ عَنْ أَبِیهِ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جُمُودُ الْعَیْنِ وَ قَسْوَةُ الْقَلْبِ وَ شِدَّةُ الْحِرْصِ فِی طَلَبِ الرِّزْقِ وَ الْإِصْرَارُ عَلَی الذَّنْبِ‌</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شقاوت خشکی چشم‏ و سختی دل‏ و آزمندی در طلب دنیا و اصرار بر گناه‏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558368_3830689328"/>
      <w:bookmarkStart w:id="1075" w:name="_Toc467"/>
      <w:bookmarkEnd w:id="1074"/>
      <w:r>
        <w:rPr>
          <w:rtl w:val="true"/>
        </w:rPr>
        <w:t>«</w:t>
      </w:r>
      <w:r>
        <w:rPr/>
        <w:t>11</w:t>
      </w:r>
      <w:r>
        <w:rPr>
          <w:rtl w:val="true"/>
        </w:rPr>
        <w:t>»</w:t>
      </w:r>
      <w:bookmarkEnd w:id="10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هَاشِمٍ عَنِ الْقَدَّاحِ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بْنُ مَرْیَمَ علیه السلام طُوبَی لِمَنْ کَانَ صَمْتُهُ فِکْراً وَ نَظَرُهُ عَبَراً وَ وَسِعَهُ بَیْتُهُ وَ بَکَی عَلَی خَطِیئَتِهِ وَ سَلِمَ النَّاسُ مِنْ یَدِهِ وَ لِسَانِهِ‌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از علی علیه السلام نقل می‏کند که 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سکوت‏ او اندیشیدن و نگاه او عبرت آموزی و گستره او خانه‏اش باشد و بر گناهانش بگرید و مردم از دست‏ و زبان‏ او در امان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558370_3830689328"/>
      <w:bookmarkStart w:id="1077" w:name="_Toc468"/>
      <w:bookmarkEnd w:id="1076"/>
      <w:r>
        <w:rPr>
          <w:rtl w:val="true"/>
        </w:rPr>
        <w:t>«</w:t>
      </w:r>
      <w:r>
        <w:rPr/>
        <w:t>12</w:t>
      </w:r>
      <w:r>
        <w:rPr>
          <w:rtl w:val="true"/>
        </w:rPr>
        <w:t>»</w:t>
      </w:r>
      <w:bookmarkEnd w:id="107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الْحُسَیْنِ بْنِ إِشْکِیبَ عَنْ مُحَمَّدِ بْنِ عَلِیٍّ الْکُوفِیِّ عَنْ أَبِی جَمِیلَةَ عَنِ الْحَضْرَمِیِّ عَنْ سَلَمَةَ بْنِ کُهَیْلٍ رَفَعَهُ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فِی ظِلِّ عَرْشِ اللَّهِ عَزَّ وَ جَلَّ یَوْمَ لَا ظِلَّ إِلَّا ظِلُّهُ إِمَامٌ عَادِلٌ وَ شَابٌّ نَشَأَ فِی عِبَادَةِ اللَّهِ عَزَّ وَ جَلَّ وَ رَجُلٌ تَصَدَّقَ بِیَمِینِهِ فَأَخْفَاهُ عَنْ شِمَالِهِ وَ رَجُلٌ ذَکَرَ اللَّهَ عَزَّ وَ جَلَّ خَالِیاً فَفَاضَتْ عَیْنَاهُ مِنْ خَشْیَةِ اللَّهِ وَ رَجُلٌ لَقِیَ أَخَاهُ الْمُؤْمِنَ فَقَالَ إِنِّی لَأُحِبُّکَ فِی اللَّهِ عَزَّ وَ جَلَّ وَ رَجُلٌ خَرَجَ مِنَ الْمَسْجِدِ وَ فِی نِیَّتِهِ أَنْ یَرْجِعَ إِلَیْهِ وَ رَجُلٌ دَعَتْهُ امْرَأَةٌ ذَاتُ جَمَالٍ إِلَی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bookmarkStart w:id="1078" w:name="pg13661_331109"/>
    </w:p>
    <w:p>
      <w:pPr>
        <w:pStyle w:val="BookText"/>
        <w:rPr/>
      </w:pPr>
      <w:bookmarkEnd w:id="10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در سایه خدا قرار می‏گیرند روزی که سایه‏ای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جوانی که در عبادت خداوند بزرگ شود، و کسی که با دست راست صدقه دهد و آن را از دست چپش پنهان کند، و کسی که در خلوت به یاد خدا باشد و اشک از چشمانش سرازیر گردد، و مردی که با برادر دینی خود ملاقات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خاطر خدا دوست دارم، و مردی که از مسجد بیرون شود و در نیّت او باشد که دوباره برگردد، و مردی که زن زیبایی او را به سوی خود بخواند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می‏ترسم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558372_3830689328"/>
      <w:bookmarkStart w:id="1080" w:name="_Toc469"/>
      <w:bookmarkEnd w:id="1079"/>
      <w:r>
        <w:rPr>
          <w:rtl w:val="true"/>
        </w:rPr>
        <w:t>أقول</w:t>
      </w:r>
      <w:bookmarkEnd w:id="1080"/>
    </w:p>
    <w:p>
      <w:pPr>
        <w:pStyle w:val="BookText"/>
        <w:rPr/>
      </w:pPr>
      <w:r>
        <w:rPr>
          <w:rFonts w:ascii="IRNazanin" w:hAnsi="IRNazanin" w:eastAsia="IRNazanin"/>
          <w:color w:val="111111"/>
          <w:sz w:val="28"/>
          <w:sz w:val="28"/>
          <w:szCs w:val="28"/>
          <w:rtl w:val="true"/>
          <w:lang w:bidi="fa-IR"/>
        </w:rPr>
        <w:t>قد مضی فی الأبواب الأخری بإسناد آخر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بابهای دیگر با سندهایی دیگر از پیامبر صلی الله علیه و آله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558374_3830689328"/>
      <w:bookmarkStart w:id="1082" w:name="_Toc470"/>
      <w:bookmarkEnd w:id="1081"/>
      <w:r>
        <w:rPr>
          <w:rtl w:val="true"/>
        </w:rPr>
        <w:t>«</w:t>
      </w:r>
      <w:r>
        <w:rPr/>
        <w:t>13</w:t>
      </w:r>
      <w:r>
        <w:rPr>
          <w:rtl w:val="true"/>
        </w:rPr>
        <w:t>»</w:t>
      </w:r>
      <w:bookmarkEnd w:id="10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وَ ابْنِ هَاشِمٍ وَ الْحَسَنِ بْنِ عَلِیٍّ الْکُوفِیِّ جَمِیعاً عَنِ الْحُسَیْنِ بْنِ سَیْفٍ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شَیْ‌ءٌ یَعْدِلُهُ إِلَّا اللَّهَ فَإِنَّهُ لَا یَعْدِلُهُ شَیْ‌ءٌ وَ لَا إِلَهَ إِلَّا اللَّهُ فَإِنَّهُ لَا یَعْدِلُهَا شَیْ‌ءٌ وَ دَمْعَةٌ مِنْ خَوْفِ اللَّهِ فَإِنَّهُ لَیْسَ لَهَا مِثْقَالٌ فَإِنْ سَأَلْتَ عَلَی وَجْهِهِ لَمْ یَرْهَقْهُ قَتَرٌ وَ لَا ذِلَّةٌ بَعْدَهَا أَبَداً</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نظیر و همتائی دارد مگر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ذات مقدّس خداوندی که نظیر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ذکر شریف‏ لا إِلهَ إِلَّا اللَّهُ‏ است که همتائی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اشکی که از خوف خدا و عذاب الهی از چشم جاری می‏شود که همسنگی ندارد، و اگر این گریه بر صورت آدمی جاری شود، هیچ ناراحتی و خواری پس از آن به آن صورت نخواهد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1558376_3830689328"/>
      <w:bookmarkStart w:id="1084" w:name="_Toc471"/>
      <w:bookmarkEnd w:id="1083"/>
      <w:r>
        <w:rPr>
          <w:rtl w:val="true"/>
        </w:rPr>
        <w:t>«</w:t>
      </w:r>
      <w:r>
        <w:rPr/>
        <w:t>14</w:t>
      </w:r>
      <w:r>
        <w:rPr>
          <w:rtl w:val="true"/>
        </w:rPr>
        <w:t>»</w:t>
      </w:r>
      <w:bookmarkEnd w:id="108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إِبْرَاهِیمَ بْنِ مَهْزِیَارَ عَنْ أَخِیهِ عَلِیٍّ عَنِ ابْنِ أَبِی عُمَیْرٍ عَنْ مَنْصُورِ بْنِ یُونُسَ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کَیْلٌ أَوْ وَزْنٌ إِلَّا الدُّمُوعَ فَإِنَّ الْقَطْرَةَ مِنْهَا تُطْفِئُ بِحَاراً مِنْ نَارٍ وَ إِذَا اغْرَوْرَقَتِ الْعَیْنُ بِمَائِهَا لَمْ یَرْهَقْ وَجْهَهُ قَتَرٌ وَ لَا ذِلَّةٌ فَإِذَا فَاضَتْ حَرَّمَهُ اللَّهُ عَلَی النَّارِ وَ لَوْ أَنَّ بَاکِیاً بَکَی فِی أُمَّةٍ لَرُحِمُوا</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پیمانه و وزنی دارد مگر اشک‌ها که هر قطره‏ای از آن لهیب دریاهای آتش خشم الهی را فرو می‏نشاند، و اگر اشک در چشم کسی حلقه زند، تنگدستی و مذلّت بر او نخواهد شد، و اگر آن اشک‌ها به رخسار آدمی جاری شود، خداوند او را بر آتش دوزخ حرام می‏سازد، و اگر یک نفر در میان یک امّت بگرید، همه آن امّت مورد رحمت قرار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558378_3830689328"/>
      <w:bookmarkStart w:id="1086" w:name="_Toc472"/>
      <w:bookmarkEnd w:id="1085"/>
      <w:r>
        <w:rPr>
          <w:rtl w:val="true"/>
        </w:rPr>
        <w:t>«</w:t>
      </w:r>
      <w:r>
        <w:rPr/>
        <w:t>15</w:t>
      </w:r>
      <w:r>
        <w:rPr>
          <w:rtl w:val="true"/>
        </w:rPr>
        <w:t>»</w:t>
      </w:r>
      <w:bookmarkEnd w:id="10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عَبْدِ اللَّهِ بْنِ مُحَمَّدٍ عَنْ أَبِیهِ عَنِ ابْنِ الْمُغِیرَةِ عَنِ السَّکُونِیِّ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لِصُورَةٍ نَظَرَ اللَّهُ إِلَیْهَا تَبْکِی عَلَی ذَنْبٍ مِنْ خَشْیَةِ اللَّهِ عَزَّ وَ جَلَّ لَمْ یَطَّلِعْ عَلَی ذَلِکَ الذَّنْبِ غَیْرُهُ‌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الولید عن الصفار عن ابن هاشم 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 بزرگوارش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چهره‏ای که خداوند آن را به خاطر گناه و بیم از کیفر الهی گریان ببیند، که هیچ کس به جز خدا از آن گناه آگاه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 از ابن ولید از صفار از ابن هاشم از ابن مغیرة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1558380_3830689328"/>
      <w:bookmarkStart w:id="1088" w:name="_Toc473"/>
      <w:bookmarkEnd w:id="1087"/>
      <w:r>
        <w:rPr>
          <w:rtl w:val="true"/>
        </w:rPr>
        <w:t>«</w:t>
      </w:r>
      <w:r>
        <w:rPr/>
        <w:t>16</w:t>
      </w:r>
      <w:r>
        <w:rPr>
          <w:rtl w:val="true"/>
        </w:rPr>
        <w:t>»</w:t>
      </w:r>
      <w:bookmarkEnd w:id="108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الْحِمْیَرِیِّ عَنْ أَحْمَدَ بْنِ مُحَمَّدٍ عَنْ عَلِیِّ بْنِ الْحَکَمِ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طُوبَی لِشَخْصٍ نَظَرَ إِلَیْهِ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در امالی شیخ مفید آمده و در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خداوند به او نظر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558382_3830689328"/>
      <w:bookmarkStart w:id="1090" w:name="_Toc474"/>
      <w:bookmarkEnd w:id="1089"/>
      <w:r>
        <w:rPr>
          <w:rtl w:val="true"/>
        </w:rPr>
        <w:t>«</w:t>
      </w:r>
      <w:r>
        <w:rPr/>
        <w:t>17</w:t>
      </w:r>
      <w:r>
        <w:rPr>
          <w:rtl w:val="true"/>
        </w:rPr>
        <w:t>»</w:t>
      </w:r>
      <w:bookmarkEnd w:id="109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ابْنِ مَحْبُوبٍ عَنْ أَبِی أَیُّوبَ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نَاجَی اللَّهُ بِهِ مُوسَی علیه السلام عَلَی الطُّورِ </w:t>
      </w:r>
      <w:bookmarkStart w:id="1091" w:name="pg13661_331110"/>
    </w:p>
    <w:p>
      <w:pPr>
        <w:pStyle w:val="BookText"/>
        <w:rPr/>
      </w:pPr>
      <w:bookmarkEnd w:id="1091"/>
      <w:r>
        <w:rPr>
          <w:rFonts w:ascii="Amiri" w:hAnsi="Amiri" w:eastAsia="Amiri" w:cs="Amiri"/>
          <w:color w:val="111111"/>
          <w:sz w:val="28"/>
          <w:sz w:val="28"/>
          <w:szCs w:val="28"/>
          <w:rtl w:val="true"/>
          <w:lang w:bidi="ar-SA"/>
        </w:rPr>
        <w:t>أَنْ یَا مُوسَی أَبْلِغْ قَوْمَکَ أَنَّهُ مَا یَتَقَرَّبُ إِلَیَّ الْمُتَقَرِّبُونَ بِمِثْلِ الْبُکَاءِ مِنْ خَشْیَتِی قَالَ مُوسَی یَا أَکْرَمَ الْأَکْرَمِینَ فَمَا ذَا أَثَبْتَهُمْ عَلَی ذَلِکَ قَالَ هُمْ فِی الرَّفِیقِ الْأَعْلَی لَا یَشْرَکُهُمْ فِیهِ أَحَدٌ</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خداوند در کوه طور با موسی علیه السلام نجوی کرد این بود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إبلاغ کن که اهل تقرب به چیزی مثل گریه از ترس من به من تقرب نجسته‌اند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کرامت‌ترین با کرامت‌ترین‌ها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امر چه ثوابی به آنان خواهی داد؟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نزد رفیق اعلی هستند و احدی در آن جایگاه با آنان شریک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1558384_3830689328"/>
      <w:bookmarkStart w:id="1093" w:name="_Toc475"/>
      <w:bookmarkEnd w:id="1092"/>
      <w:r>
        <w:rPr>
          <w:rtl w:val="true"/>
        </w:rPr>
        <w:t>أقول</w:t>
      </w:r>
      <w:bookmarkEnd w:id="1093"/>
    </w:p>
    <w:p>
      <w:pPr>
        <w:pStyle w:val="BookText"/>
        <w:rPr/>
      </w:pPr>
      <w:r>
        <w:rPr>
          <w:rFonts w:ascii="IRNazanin" w:hAnsi="IRNazanin" w:eastAsia="IRNazanin"/>
          <w:color w:val="111111"/>
          <w:sz w:val="28"/>
          <w:sz w:val="28"/>
          <w:szCs w:val="28"/>
          <w:rtl w:val="true"/>
          <w:lang w:bidi="fa-IR"/>
        </w:rPr>
        <w:t>تمامه فی باب الزهد</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طور کامل در باب زهد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1558386_3830689328"/>
      <w:bookmarkStart w:id="1095" w:name="_Toc476"/>
      <w:bookmarkEnd w:id="1094"/>
      <w:r>
        <w:rPr>
          <w:rtl w:val="true"/>
        </w:rPr>
        <w:t>«</w:t>
      </w:r>
      <w:r>
        <w:rPr/>
        <w:t>18</w:t>
      </w:r>
      <w:r>
        <w:rPr>
          <w:rtl w:val="true"/>
        </w:rPr>
        <w:t>»</w:t>
      </w:r>
      <w:bookmarkEnd w:id="109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عَمَّنْ ذَکَرَهُ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کُلُّهُ فِی ثَلَاثِ خِصَالٍ فِی النَّظَرِ وَ السُّکُوتِ وَ الْکَلَامِ فَکُلُّ نَظَرٍ لَیْسَ فِیهِ اعْتِبَارٌ فَهُوَ سَهْوٌ وَ کُلُّ سُکُوتٍ لَیْسَ فِیهِ فِکْرَةٌ فَهُوَ غَفْلَةٌ وَ کُلُّ کَلَامٍ لَیْسَ فِیهِ ذِکْرٌ فَهُوَ لَغْوٌ فَطُوبَی لِمَنْ کَانَ نَظَرُهُ اعْتِبَاراً وَ سُکُوتُهُ فِکْرَةً وَ کَلَامُهُ ذِکْراً وَ بَکَی عَلَی خَطِیئَتِهِ وَ آمَنَ النَّاسَ شَرَّهُ‌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 در سه خصلت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و سکوت و کلام؛ پس هر نگاهی که در آن عبرت آموزی نباشد، اشتباه است و هر سکوتی که در آن اندیشه نباشد، غفلت است و هر کلامی که در آن ذکر نباشد، لغو است؛ پس خوشا به حال کسی که نگاه او عبرت آموزی و و سکوت او فکر و کلام او ذکر باشد و بر خطای خود بگرید و مردم از شر او ایمن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558388_3830689328"/>
      <w:bookmarkStart w:id="1097" w:name="_Toc477"/>
      <w:bookmarkEnd w:id="1096"/>
      <w:r>
        <w:rPr>
          <w:rtl w:val="true"/>
        </w:rPr>
        <w:t>«</w:t>
      </w:r>
      <w:r>
        <w:rPr/>
        <w:t>19</w:t>
      </w:r>
      <w:r>
        <w:rPr>
          <w:rtl w:val="true"/>
        </w:rPr>
        <w:t>»</w:t>
      </w:r>
      <w:bookmarkEnd w:id="109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مُثَنَّی الْحَنَّاطِ عَنِ الثُّمَالِیِّ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مِنْ قَطْرَةِ دَمْعٍ فِی سَوَادِ اللَّیْلِ یُقَطِّرُهَا الْعَبْدُ مَخَافَةً مِنَ اللَّهِ لَا یُرِیدُ بِهَا غَیْرَهُ وَ مَا جُرْعَةٌ یَتَجَرَّعُهَا عَبْدٌ أَحَبَّ إِلَی اللَّهِ مِنْ جُرْعَةِ غَیْظٍ یَتَجَرَّعُهَا عَبْدٌ یُرَدِّدُهَا فِی قَلْبِهِ إِمَّا بِصَبْرٍ وَ إِمَّا بِحِلْمٍ‌</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نزد خدا از قطره اشکی که در تاریکی شب از چشم عبد خدا و از ترس او فرو می‌ریزد و با آن جز خدا را نمی‌خواهد، محبوب‌تر نیست و هیچ جرعه‌ای که عبدی آن را می‌نوشد، نزد خدا محبوب‌تر نیست از جرعه خشمی که بنده‌ای آن را به کام خود فرو می‌برد و یا با صبر و یا با حلم به قلب خود بر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558390_3830689328"/>
      <w:bookmarkStart w:id="1099" w:name="_Toc478"/>
      <w:bookmarkEnd w:id="1098"/>
      <w:r>
        <w:rPr>
          <w:rtl w:val="true"/>
        </w:rPr>
        <w:t>«</w:t>
      </w:r>
      <w:r>
        <w:rPr/>
        <w:t>20</w:t>
      </w:r>
      <w:r>
        <w:rPr>
          <w:rtl w:val="true"/>
        </w:rPr>
        <w:t>»</w:t>
      </w:r>
      <w:bookmarkEnd w:id="1099"/>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أَبَانٍ عَنْ غَیْلَانَ یَرْفَعُهُ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عَیْنٍ اغْرَوْرَقَتْ فِی مَائِهَا مِنْ خَشْیَةِ اللَّهِ إِلَّا حَرَّمَهَا اللَّهُ عَلَی النَّارِ فَإِنْ سَالَتْ دُمُوعُهَا عَلَی خَدِّ صَاحِبِهَا لَمْ یَرْهَقْ وَجْهَهُ قَتَرٌ وَ لَا ذِلَّةٌ وَ مَا مِنْ شَیْ‌ءٍ إِلَّا وَ لَهُ کَیْلٌ إِلَّا الدُّمُوعَ فَإِنَّ الْقَطْرَةَ مِنْهَا تُطْفِئُ الْبِحَارَ مِنَ النَّارِ وَ لَوْ أَنَّ رَجُلًا بَکَی فِی أُمَّةٍ فَقَطَرَتْ مِنْهُ دَمْعَةٌ لَرُحِمُوا بِبُکَائِهِ وَ عُفِیَ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نیست که از ترس خدا در اشک خود پر گردد، مگر این که خداوند آن را بر آتش حرام می‌فرماید؛ اگر اشک آن چشم بر گونه صاحب آن جاری گردد، چهره او را تاریکی و ذلت فرا نمی‌گیرد و هر چیزی کیل و اندازه‌ای دارد جز اشک چشم که یک قطره از آن دریاهایی از آتش را خاموش می‌کند و اگر کسی میان امتی بگرید، و قطره اشکی از او جاری شود، آن امت به خاطر گریه او مورد مرحمت واقع شده و بخشیده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558392_3830689328"/>
      <w:bookmarkStart w:id="1101" w:name="_Toc479"/>
      <w:bookmarkEnd w:id="1100"/>
      <w:r>
        <w:rPr>
          <w:rtl w:val="true"/>
        </w:rPr>
        <w:t>«</w:t>
      </w:r>
      <w:r>
        <w:rPr/>
        <w:t>21</w:t>
      </w:r>
      <w:r>
        <w:rPr>
          <w:rtl w:val="true"/>
        </w:rPr>
        <w:t>»</w:t>
      </w:r>
      <w:bookmarkEnd w:id="11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بُزُرْجَ عَنْ صَالِحِ بْنِ رَزِینٍ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بَاکِیَةٌ یَوْمَ الْقِیَامَةِ إِلَّا ثَلَاثَةَ أَعْیُنٍ عَیْنٍ غُضَّتْ عَنْ مَحَارِمِ </w:t>
      </w:r>
      <w:bookmarkStart w:id="1102" w:name="pg13661_331111"/>
    </w:p>
    <w:p>
      <w:pPr>
        <w:pStyle w:val="BookText"/>
        <w:rPr/>
      </w:pPr>
      <w:bookmarkEnd w:id="1102"/>
      <w:r>
        <w:rPr>
          <w:rFonts w:ascii="Amiri" w:hAnsi="Amiri" w:eastAsia="Amiri" w:cs="Amiri"/>
          <w:color w:val="111111"/>
          <w:sz w:val="28"/>
          <w:sz w:val="28"/>
          <w:szCs w:val="28"/>
          <w:rtl w:val="true"/>
          <w:lang w:bidi="ar-SA"/>
        </w:rPr>
        <w:t>اللَّهِ أَوْ عَیْنٍ سَهِرَتْ فِی طَاعَةِ اللَّهِ أَوْ عَیْنٍ بَکَتْ فِی جَوْفِ اللَّیْلِ مِنْ خَشْیَةِ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چشمی روز قیامت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محرمات خدا فرو بسته شود و چشمی که در راه طاعت خدا بیدار باشد و چشمی که در دل شب از ترس خدا گریان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1558394_3830689328"/>
      <w:bookmarkStart w:id="1104" w:name="_Toc480"/>
      <w:bookmarkEnd w:id="1103"/>
      <w:r>
        <w:rPr>
          <w:rtl w:val="true"/>
        </w:rPr>
        <w:t>«</w:t>
      </w:r>
      <w:r>
        <w:rPr/>
        <w:t>22</w:t>
      </w:r>
      <w:r>
        <w:rPr>
          <w:rtl w:val="true"/>
        </w:rPr>
        <w:t>»</w:t>
      </w:r>
      <w:bookmarkEnd w:id="1104"/>
    </w:p>
    <w:p>
      <w:pPr>
        <w:pStyle w:val="BookText"/>
        <w:rPr/>
      </w:pP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أَبِی عُمَیْرٍ عَنْ رَجُلٍ مِنْ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علیه السلام إِنَّ عِبَادِی لَمْ یَتَقَرَّبُوا إِلَیَّ بِشَیْ‌ءٍ أَحَبَّ إِلَیَّ مِنْ ثَلَاثِ خِصَالٍ الزُّهْدِ فِی الدُّنْیَا وَ الْوَرَعِ عَنِ الْمَعَاصِی وَ الْبُکَاءِ مِنْ خَشْیَتِی فَقَالَ مُوسَی یَا رَبِّ فَمَا لِمَنْ صَنَعَ ذَلِکَ قَالَ اللَّهُ تَعَالَی أَمَّا الزَّاهِدُونَ فِی الدُّنْیَا فَأُحَکِّمُهُمْ فِی الْجَنَّةِ وَ أَمَّا الْمُتَوَرِّعُونَ عَنِ الْمَعَاصِی فَمَا أُحَاسِبُهُمْ وَ أَمَّا الْبَاکُونَ مِنْ خَشْیَتِی فَفِی الرَّفِیقِ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به چیزی محبوب‌تر از سه خصلت به من تقرب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پرهیز از معاصی و گریستن از ترس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سه خصلت را عملی کند چه ثوابی دارد؟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زهد در دنیا را من حاکمان اهل بهشت قرار می‌دهم و اما پرهیزگاران از معاصی خدا را حساب رسی نمی‌کنم و اما گریه کنندگان از ترسم در رفیق اعلی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1558396_3830689328"/>
      <w:bookmarkStart w:id="1106" w:name="_Toc481"/>
      <w:bookmarkEnd w:id="1105"/>
      <w:r>
        <w:rPr>
          <w:rtl w:val="true"/>
        </w:rPr>
        <w:t>«</w:t>
      </w:r>
      <w:r>
        <w:rPr/>
        <w:t>23</w:t>
      </w:r>
      <w:r>
        <w:rPr>
          <w:rtl w:val="true"/>
        </w:rPr>
        <w:t>»</w:t>
      </w:r>
      <w:bookmarkEnd w:id="1106"/>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عَلَی الْجَنَّةِ دَخَلَ الْجَنَّةَ وَ مَنْ بَکَی عَلَی الدُّنْیَا دَخَلَ النَّارَ</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بهشت بگرید، داخل بهشت می‌شود و کسی که بر دنیا بگرید، داخل آتش جهنم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558398_3830689328"/>
      <w:bookmarkStart w:id="1108" w:name="_Toc482"/>
      <w:bookmarkEnd w:id="1107"/>
      <w:r>
        <w:rPr>
          <w:rtl w:val="true"/>
        </w:rPr>
        <w:t>«</w:t>
      </w:r>
      <w:r>
        <w:rPr/>
        <w:t>24</w:t>
      </w:r>
      <w:r>
        <w:rPr>
          <w:rtl w:val="true"/>
        </w:rPr>
        <w:t>»</w:t>
      </w:r>
      <w:bookmarkEnd w:id="1108"/>
    </w:p>
    <w:p>
      <w:pPr>
        <w:pStyle w:val="BookText"/>
        <w:rPr/>
      </w:pPr>
      <w:r>
        <w:rPr>
          <w:rFonts w:ascii="Amiri" w:hAnsi="Amiri" w:eastAsia="Amiri" w:cs="Amiri"/>
          <w:color w:val="111111"/>
          <w:sz w:val="28"/>
          <w:sz w:val="28"/>
          <w:szCs w:val="28"/>
          <w:rtl w:val="true"/>
          <w:lang w:bidi="ar-SA"/>
        </w:rPr>
        <w:t>مِنْ خَطِّ الشَّهِیدِ قُدِّسَ سِرُّهُ نَقْلًا مِنْ کِتَابِ زُهْدِ الصَّادِقِ علیه السلام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یَحْیَی بْنُ زَکَرِیَّا علیه السلام حَتَّی ذَهَبَ لَحْمُ خَدَّیْهِ مِنَ الدُّمُوعِ فَوَضَعَ عَلَی الْعَظْمِ لُبُوداً یَجْرِی عَلَیْهَا الدُّمُوعُ فَقَالَ لَهُ أَبُوهُ یَا بُنَیَّ إِنِّی سَأَلْتُ اللَّهَ تَعَالَی أَنْ یَهَبَکَ لِی لِتَقَرَّ عَیْنِی بِکَ فَقَالَ یَا أَبَتِ إِنَّ عَلَی نِیرَانِ رَبِّنَا مَعَاثِرَ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یَجُوزُهَا إِلَّا الْبَکَّاءُونَ مِنْ خَشْیَةِ اللَّهِ عَزَّ وَ جَلَّ وَ أَتَخَوَّفُ أَنْ آتِیَهَا فَأَزِلَّ مِنْهَا فَبَکَی زَکَرِیَّا حَتَّی غُشِیَ عَلَیْهِ مِنَ الْبُکَاءِ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مکتوبات شهید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زهد امام صادق علیه السلام از حضرت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زگریا گریه کرد تا گوشت گونه‌هایش در اثر اشک از بین رفت و بر استخوان گونه‌اش نمدی قرار داد که اشک از آنجا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متعال خواسته‌ام که تو را به من ببخشد تا چشمم به تو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آتش‌های جهنم پروردگار ما لغزش‌گاه‌هایی است که جز گریه کنندگان از ترس خدای عزّ و جلّ از آن عبور نمی‌کنند؛ من می‌ترسم از آن عبور کنم و بلغزم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زکریا گریه کرد تا این که از شدت گریه غش کرد و بیهوش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558400_3830689328"/>
      <w:bookmarkStart w:id="1110" w:name="_Toc483"/>
      <w:bookmarkEnd w:id="1109"/>
      <w:r>
        <w:rPr>
          <w:rtl w:val="true"/>
        </w:rPr>
        <w:t>«</w:t>
      </w:r>
      <w:r>
        <w:rPr/>
        <w:t>25</w:t>
      </w:r>
      <w:r>
        <w:rPr>
          <w:rtl w:val="true"/>
        </w:rPr>
        <w:t>»</w:t>
      </w:r>
      <w:bookmarkEnd w:id="111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w:t>
      </w:r>
      <w:r>
        <w:rPr>
          <w:rStyle w:val="FootnoteAnchor"/>
          <w:rtl w:val="true"/>
        </w:rPr>
        <w:footnoteReference w:id="1683"/>
      </w:r>
      <w:r>
        <w:rPr>
          <w:rFonts w:ascii="Amiri" w:hAnsi="Amiri" w:eastAsia="Amiri" w:cs="Amiri"/>
          <w:color w:val="111111"/>
          <w:sz w:val="28"/>
          <w:sz w:val="28"/>
          <w:szCs w:val="28"/>
          <w:rtl w:val="true"/>
          <w:lang w:bidi="ar-SA"/>
        </w:rPr>
        <w:t>،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تَبَارَکَ وَ تَعَالَی خَبَّرَنِی فَقَالَ وَ عِزَّتِی وَ جَلَالِی مَا أَدْرَکَ الْعَابِدُونَ دَرْکَ الْبُکَاءِ عِنْدِی شَیْئاً وَ إِنِّی لَأَبْنِی لَهُمْ فِی الرَّفِیقِ الْأَعْلَی قَصْراً لَا یُشَارِکُهُمْ فِیهِ غَیْرُهُمْ وَ فِیمَا أَوْحَی إِلَی مُوسَی علیه السلام وَ ابْکِ عَلَی نَفْسِکَ مَا دُمْتَ فِی الدُّنْیَا وَ تَخَوَّفِ الْعَطَبَ وَ الْمَهَالِکَ وَ لَا تَغُرَّنَّکَ زِینَةُ الدُّنْیَا وَ زَهْرَتُهَا وَ إِلَی عِیسَی علیه السلام یَا عِیسَی ابْنَ الْبِکْرِ الْبَتُولِ ابْکِ عَلَی نَفْسِکَ بُکَاءَ مَنْ قَدْ وَدَّعَ </w:t>
      </w:r>
    </w:p>
    <w:p>
      <w:pPr>
        <w:pStyle w:val="BookText"/>
        <w:rPr/>
      </w:pPr>
      <w:r>
        <w:rPr>
          <w:rFonts w:ascii="Amiri" w:hAnsi="Amiri" w:eastAsia="Amiri" w:cs="Amiri"/>
          <w:color w:val="111111"/>
          <w:sz w:val="28"/>
          <w:sz w:val="28"/>
          <w:szCs w:val="28"/>
          <w:rtl w:val="true"/>
          <w:lang w:bidi="ar-SA"/>
        </w:rPr>
        <w:t>الْأَهْلَ وَ قَلَی الدُّنْیَا وَ تَرَکَهَا لِأَهْلِهَا وَ صَارَتْ رَغْبَتُهُ فِیمَا عِنْدَ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مُعَاوِیَةُ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وَصِیَّةِ رَسُولِ اللَّهِ صلی الله علیه و آله لِعَلِیٍّ علیه السلام أَنَّهُ قَالَ یَا عَلِیُّ أُوصِیکَ فِی نَفْسِکَ بِخِصَالٍ فَاحْفَظْهَا ثُمَّ قَالَ اللَّهُمَّ أَعِنْهُ وَ عَدَّ خِصَالًا وَ الرَّابِعَةُ کَثْرَةُ الْبُکَاءِ مِنْ خَشْیَةِ اللَّهِ عَزَّ وَ جَلَّ یُبْنَی لَکَ بِکُلِّ دَمْعَةٍ أَلْفُ بَیْتٍ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نَفْسِی بِیَدِهِ لَئِنْ أَبْکِی مِنْ خَشْیَةِ اللَّهِ وَ تَسِیلُ دُمُوعِی عَلَی وَجْنَتِی أَحَبُّ إِلَیَّ مِنْ أَنْ أَتَصَدَّقَ بِجَبَلٍ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خُطْبَةِ الْوَدَاعِ لِرَسُولِ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ذَرَفَتْ عَیْنَاهُ مِنْ خَشْیَةِ اللَّهِ کَانَ لَهُ بِکُلِّ قَطْرَةٍ مِنْ دُمُوعِهِ مِثْلُ جَبَلِ أُحُدٍ یَکُونُ فِی مِیزَانِهِ مِنَ الْأَجْرِ وَ کَانَ لَهُ بِکُلِّ قَطْرَةٍ عَیْنٌ فِی الْجَنَّةِ عَلَی حَافَتَیْهَا مِنَ الْمَدَائِنِ وَ الْقُصُورِ مَا لَا عَیْنٌ رَأَتْ وَ لَا أُذُنٌ سَمِعَتْ وَ لَا خَطَرَ عَلَی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النَّبِیَّ علیه السلام قَالَ إِلَهِی مَا لِعَبْدٍ بَلَّ وَجْهَهُ بِالدُّمُوعِ مِنْ مَخَافَتِکَ قَالَ جَزَاؤُهُ مَغْفِرَتِی وَ رِضْوَانِی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أَکُونُ أَدْعُو وَ أَشْتَهِی الْبُکَاءَ فَلَا یَجِیئُنِی وَ رُبَّمَا ذَکَرْتُ مَنْ مَاتَ مِنْ بَعْضِ أَهْلِی فَأَرِقُّ وَ أَبْکِی فَهَلْ یَجُوزُ ذَلِکَ فَقَالَ نَعَمْ تَذْکُرُهُمْ فَإِذَا رَقَقْتَ فَابْکِ وَ ادْعُ رَبَّکَ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أَتَبَاکَی فِی الدُّعَاءِ وَ لَیْسَ لِی بُکَاءٌ قَالَ نَعَمْ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لِأَبِی بَصِیرٍ إِنْ خِفْتَ أَمْراً یَکُونُ أَوْ حَاجَةً تُرِیدُهَا فَابْدَأْ بِاللَّهِ فَمَجِّدْهُ وَ أَثْنِ عَلَیْهِ کَمَا هُوَ أَهْلُهُ وَ صَلِّ عَلَی النَّبِیِّ صلی الله علیه و آله وَ تَبَاکَ وَ لَوْ مِثْلَ رَأْسِ الذُّبَابِ إِنَّ أَبِی کَانَ یَقُولُ أَقْرَبُ مَا یَکُونُ الْعَبْدُ مِنَ الرَّبِّ وَ هُوَ سَاجِدٌ یَبْکِی</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یَجِئْکَ الْبُکَاءُ فَتَبَاکَ فَإِنْ خَرَجَ مِنْکَ مِثْلُ رَأْسِ الذُّبَابِ فَبَخْ بَخْ</w:t>
      </w:r>
      <w:r>
        <w:rPr>
          <w:rFonts w:eastAsia="Amiri" w:cs="Amiri" w:ascii="Amiri" w:hAnsi="Amiri"/>
          <w:color w:val="111111"/>
          <w:sz w:val="28"/>
          <w:szCs w:val="28"/>
          <w:rtl w:val="true"/>
          <w:lang w:bidi="ar-SA"/>
        </w:rPr>
        <w:t xml:space="preserve">. </w:t>
      </w:r>
      <w:bookmarkStart w:id="1111" w:name="pg13661_331113"/>
    </w:p>
    <w:p>
      <w:pPr>
        <w:pStyle w:val="BookText"/>
        <w:rPr/>
      </w:pPr>
      <w:bookmarkEnd w:id="1111"/>
      <w:r>
        <w:rPr>
          <w:rFonts w:ascii="Amiri" w:hAnsi="Amiri" w:eastAsia="Amiri" w:cs="Amiri"/>
          <w:color w:val="111111"/>
          <w:sz w:val="28"/>
          <w:sz w:val="28"/>
          <w:szCs w:val="28"/>
          <w:rtl w:val="true"/>
          <w:lang w:bidi="ar-SA"/>
        </w:rPr>
        <w:t>وَ قَالَ سَیِّدُ الْعَابِدِینَ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الْخَوْفُ خَوْفَ مَنْ بَکَی وَ جَرَتْ دُمُوعُهُ مَا لَمْ یَکُنْ لَهُ وَرَعٌ یَحْجُزُهُ عَنْ مَعَاصِی اللَّهِ وَ إِنَّمَا ذَلِکَ خَوْفٌ کَاذِبٌ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ـ صلّی اللَّه علیه و آله و سلّم ـ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به من خیر داد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که گریه‏کنندگان نزد من دریافت می‏دارند، عابدان دریافت نخواهند کرد، من در مقامات بالا برایشان قصری بنا می‏کنم که دیگران با آنان شریک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موسی ـ علیه السّلام ـ وحی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در دنیا هستی، بر خودت گریه‏ کن‏، از چیزهایی که موجب آتش و هلاکت می‏شود، بترس و مبادا زینت و زیبائی زندگانی دنیایی، تو را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عیسی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 بن مریم، بر خودت گریه کن، مانند گریه کسی که می‏خواهد با خانواده‏اش خداحافظی و وداع کرده، دنیا را رها و آن را برای اهلش ترک نماید و میل و رغبتش در چیزهایی است که نزد خدایش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رسول خدا صلی الله علیه و آله به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مورد خودت به خصلت‌هایی وصیت می‌کنم؛ پس آن را حفظ نما؛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فرما؛ و حضرت خصالی را برشمردند که چهارمی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کثرت گریه از ترس خدای عزّ و جلّ تو را وصیت می‌کنم که در عوض هر بار اشکی که می‌ریزی، خانه‌ای در بهشت برای تو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الاحبار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قدرت اوست، اگر از ترس خدا گریه کنم و اشک‌هایم بر رخساره‌ام جاری گردد، نزد من محبوب‌تر است از آن که کوهی از طلا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وداع رسول اللَّه ـ صلّی اللَّه علیه و آله و سلّم ـ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ترس خدا اشک چشمش جاری گردد، در برابر هر قطره از آن اشک‌ها به مقدار کوه احد در پرونده اعمالش اجر و پاداش ثبت می‏گردد و در مقابل هر قطره، چشمه‏ای در بهشت برای او خواهد بود، در دو طرف این چشمه، شهرها و قصرهایی قرار دارد که نه چشمت آن را دیده و نه گوشی شنیده و نه به قلب بشری خطور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باقر ـ علیه السّلام ـ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نبی ـ علیه السّلام ـ از ذات اقدس الهی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بنده‏ای که چهره‏اش را با اشک‌هایی که از خوف تو ریخته شده، تر گرداند چه خواهد بود؟ خداوند متعال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پاداشش، آمرزش و مقام رضوان من در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ـ علیه السّلام 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و دلم می‏خواهد گریه بکنم ولی اشکی نمی‏آید، اما وقتی بعضی از نزدیکانم که وفات یافته‏اند را به یاد می‏آورم، دلم می‏شکند و اشکم جاری می‏گردد، آیا چنین کاری جایز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 جایز است، آن اموات را به یاد بیاور و وقتی قلبت شکست، برای خداوند تبارک و تعالی گریه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صادق ـ علیه السّلام ـ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دعا اشکی از چشمانم جاری نشد، آیا می‏توانم تباکی داشته باشم؟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حتی اگر به اندازه سر مگسی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صادق ـ علیه السّلام ـ به ابی 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وقوع حادثه‏ای می‏ترسی یا حاجتی داری، اول خداوند متعال را تمجید کن و آنچنان که سزاوار است او را حمد و ثنا نما، بعد بر پیامبر و آلش صلوات بفرست و پس از آن، اشکی بریز حتی اگر به مقدار سر مگسی باشد، چون‏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پروردگارش این است که به سجده رود و در آن حال،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گریه به تو پاسخ مثبت نمی‏دهد و اشکی نمی‏آید، تباکی داشته باش که اگر به اندازه سر مگسی هم اشک از تو خارج شد، 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العابدین علی بن الحسین 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نیست که کسی بگرید و اشک‌هایش جاری شود؛ مادامی که تقوایی نداشته باشد که او را از نافرمانی‌های خدا باز دارد؛ چنین خوفی، خوف کاذب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1558402_3830689328"/>
      <w:bookmarkStart w:id="1113" w:name="_Toc484"/>
      <w:bookmarkEnd w:id="1112"/>
      <w:r>
        <w:rPr>
          <w:rtl w:val="true"/>
        </w:rPr>
        <w:t>«</w:t>
      </w:r>
      <w:r>
        <w:rPr/>
        <w:t>26</w:t>
      </w:r>
      <w:r>
        <w:rPr>
          <w:rtl w:val="true"/>
        </w:rPr>
        <w:t>»</w:t>
      </w:r>
      <w:bookmarkEnd w:id="1113"/>
    </w:p>
    <w:p>
      <w:pPr>
        <w:pStyle w:val="BookText"/>
        <w:rPr/>
      </w:pPr>
      <w:r>
        <w:rPr>
          <w:rFonts w:ascii="Amiri" w:hAnsi="Amiri" w:eastAsia="Amiri" w:cs="Amiri"/>
          <w:color w:val="111111"/>
          <w:sz w:val="28"/>
          <w:sz w:val="28"/>
          <w:szCs w:val="28"/>
          <w:rtl w:val="true"/>
          <w:lang w:bidi="ar-SA"/>
        </w:rPr>
        <w:t>کِتَابُ الْإِمَامَةِ وَ التَّبْصِرَةِ، عَنِ الْقَاسِمِ بْنِ عَلِیٍّ الْعَلَوِیِّ عَنْ مُحَمَّدِ بْنِ أَبِی عَبْدِ اللَّهِ عَنْ سَهْلِ بْنِ زِیَادٍ عَنِ النَّوْفَلِیِّ عَنِ السَّکُونِیِّ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لِعَبْدٍ نَظَرَ اللَّهُ إِلَیْهِ وَ هُوَ یَبْکِی عَلَی خطیئة خَطِیئَتِهِ مِنْ خَشْیَةِ اللَّهِ لَمْ یَطَّلِعْ عَلَی ذَلِکَ الذَّنْبِ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خدا به او نظر کند در حالی که بر گناهی که کرده، از ترس خدا بگرید و کسی جز خدا از آن گناه خبر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1558404_3830689328"/>
      <w:bookmarkStart w:id="1115" w:name="_Toc485"/>
      <w:bookmarkEnd w:id="1114"/>
      <w:r>
        <w:rPr>
          <w:rtl w:val="true"/>
        </w:rPr>
        <w:t>«</w:t>
      </w:r>
      <w:r>
        <w:rPr/>
        <w:t>27</w:t>
      </w:r>
      <w:r>
        <w:rPr>
          <w:rtl w:val="true"/>
        </w:rPr>
        <w:t>»</w:t>
      </w:r>
      <w:bookmarkEnd w:id="1115"/>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یَسَارٍ قَالَ سَمِعْتُ أَبَا جَعْفَرٍ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اغْرَوْرَقَتْ عَیْنَاهُ بِمَائِهَا إِلَّا حَرَّمَ اللَّهُ ذَلِکَ الْجَسَدَ عَلَی النَّارِ وَ مَا فَاضَتْ عَیْنٌ مِنْ خَشْیَةِ اللَّهِ إِلَّا لَمْ یَرْهَقْ ذَلِکَ الْوَجْهَ قَتَرٌ وَ لَا ذِلَّةٌ</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چشمانش غرق در اشکش شود، مگر آن که خدا جسد او را بر آتش حرام کند و چشمی از ترس خدا پر اشک نمی‌شود، جز آن که آن چشم را تاریکی و ذلت نمی‌پوشاند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1558406_3830689328"/>
      <w:bookmarkStart w:id="1117" w:name="_Toc486"/>
      <w:bookmarkEnd w:id="1116"/>
      <w:r>
        <w:rPr>
          <w:rtl w:val="true"/>
        </w:rPr>
        <w:t>«</w:t>
      </w:r>
      <w:r>
        <w:rPr/>
        <w:t>28</w:t>
      </w:r>
      <w:r>
        <w:rPr>
          <w:rtl w:val="true"/>
        </w:rPr>
        <w:t>»</w:t>
      </w:r>
      <w:bookmarkEnd w:id="1117"/>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وَزْنٌ أَوْ ثَوَابٌ إِلَّا الدُّمُوعَ فَإِنَّ الْقَطْرَةَ یُطْفِئُ الْبِحَارَ مِنَ النَّارِ فَإِنِ اغْرَوْرَقَتْ عَیْنَاهُ بِمَائِهَا حَرَّمَ اللَّهُ سَائِرَ جَسَدِهِ عَلَی النَّارِ وَ إِنْ سَالَتِ الدُّمُوعُ عَلَی خَدَّیْهِ لَمْ یَرْهَقْ وَجْهَهُ قَتَرٌ وَ لَا ذِلَّةٌ وَ لَوْ أَنَّ عَبْداً بَکَی فِی أُمَّةٍ لَرَحِمَهَا اللَّهُ‌</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 که وزن یا ثوابی دارد، مگر اشک ریختن که یک قطره از آن دریاهای آتش را خاموش می‌کند؛ اگر دو چشم او با اشک تر گردد، خداوند سایر جسد او را بر آتش حرام می‌کند؛ و اگر اشک او بر دو گونه‌اش جاری شود، چشم او را تاریکی و ذلت نمی‌پوشاند و اگر بنده‌ای در میان امتی بگرید، هر آینه خدا به آن امت رحم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558408_3830689328"/>
      <w:bookmarkStart w:id="1119" w:name="_Toc487"/>
      <w:bookmarkEnd w:id="1118"/>
      <w:r>
        <w:rPr>
          <w:rtl w:val="true"/>
        </w:rPr>
        <w:t>«</w:t>
      </w:r>
      <w:r>
        <w:rPr/>
        <w:t>29</w:t>
      </w:r>
      <w:r>
        <w:rPr>
          <w:rtl w:val="true"/>
        </w:rPr>
        <w:t>»</w:t>
      </w:r>
      <w:bookmarkEnd w:id="111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ابْنُ قُولَوَیْهِ عَنْ أَبِیهِ عَنْ سَعْدٍ عَنِ ابْنِ عِیسَی عَنِ ابْنِ مَحْبُوبٍ عَنْ هِشَامِ بْنِ سَالِمٍ عَنْ مُحَمَّدِ بْنِ مَرْوَانَ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اغْرَوْرَقَتْ عَیْنٌ بِمَائِهَا مِنْ خَشْیَةِ اللَّهِ عَزَّ وَ جَلَّ إِلَّا حَرَّمَ اللَّهُ جَسَدَهَا عَلَی النَّارِ وَ لَا فَاضَتْ دَمْعَةٌ عَلَی خَدِّ صَاحِبِهَا فَرَهِقَ وَجْهَهُ قَتَرٌ وَ لَا ذِلَّةٌ یَوْمَ الْقِیَامَةِ وَ مَا مِنْ شَیْ‌ءٍ مِنْ أَعْمَالِ الْخَیْرِ إِلَّا وَ لَهُ وَزْنٌ وَ أَجْرٌ إِلَّا الدَّمْعَةَ مِنْ خَشْیَةِ اللَّهِ فَإِنَّ اللَّهَ تَعَالَی یُطْفِئُ بِالْقَطْرَةِ مِنْهَا بِحَاراً مِنْ نَارٍ یَوْمَ الْقِیَامَةِ وَ إِنَّ الْبَاکِیَ لَیَبْکِی مِنْ خَشْیَةِ اللَّهِ فِی أُمَّةٍ فَیَرْحَمُ اللَّهُ تِلْکَ الْأُمَّةَ بِبُکَاءِ ذَلِکَ الْمُؤْمِنِ فِیهَا</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با اشک از ترس خدای عز و جل تر نگردد، مگر این که خداوند جسد او را بر آتش حرام می‌کند؛ و هیچ اشکی بر گونه صاحبش جاری نشود، که چشم او را تاریکی و ذلت بپوشاند؛ و هیچ عملی از اعمال خیر نیست مگر این که وزن و اجری دارد، مگر اشک از ترس خدا؛ زیرا خدای متعال با یک قطره از آن اشک دریاهایی ار آتش را در روز قیامت خاموش می‌کند؛ و گریه کننده‌ای از ترس خدا در میان امتی می‌گرید، و خدا آن امت را به سبب گریه آن مؤمن در میان آن امت رحم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1558410_3830689328"/>
      <w:bookmarkStart w:id="1121" w:name="_Toc488"/>
      <w:bookmarkEnd w:id="1120"/>
      <w:r>
        <w:rPr>
          <w:rtl w:val="true"/>
        </w:rPr>
        <w:t>«</w:t>
      </w:r>
      <w:r>
        <w:rPr/>
        <w:t>30</w:t>
      </w:r>
      <w:r>
        <w:rPr>
          <w:rtl w:val="true"/>
        </w:rPr>
        <w:t>»</w:t>
      </w:r>
      <w:bookmarkEnd w:id="112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بَکَی عَلَی ذَنْبِهِ حَتَّی تَسِیلَ دُمُوعُهُ عَلَی </w:t>
      </w:r>
    </w:p>
    <w:p>
      <w:pPr>
        <w:pStyle w:val="BookText"/>
        <w:rPr/>
      </w:pPr>
      <w:r>
        <w:rPr>
          <w:rFonts w:ascii="Amiri" w:hAnsi="Amiri" w:eastAsia="Amiri" w:cs="Amiri"/>
          <w:color w:val="111111"/>
          <w:sz w:val="28"/>
          <w:sz w:val="28"/>
          <w:szCs w:val="28"/>
          <w:rtl w:val="true"/>
          <w:lang w:bidi="ar-SA"/>
        </w:rPr>
        <w:t>لِحْیَتِهِ حَرَّمَ اللَّهُ دِیبَاجَةَ وَجْهِهِ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عَیْنَیْهِ مِثْلُ الذُّبَابِ مِنَ الدَّمْعِ مِنْ خَشْیَةِ اللَّهِ آمَنَهُ اللَّهُ بِهِ یَوْمَ الْفَزَعِ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کِتَابِ زُهْدِ الصَّادِقِ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أَنَّ عِبَادِی لَمْ یَتَقَرَّبُوا إِلَیَّ بِشَیْ‌ءٍ أَحَبَّ إِلَیَّ مِنْ ثَلَاثِ خِصَالٍ قَالَ مُوسَی وَ مَا هِیَ قَالَ الزُّهْدُ فِی الدُّنْیَا وَ الْوَرَعُ مِنَ الْمَعَاصِی وَ الْبُکَاءُ مِنْ خَشْیَتِی فَقَالَ مُوسَی یَا رَبِّ فَمَا لِمَنْ صَنَعَ ذَا فَأَوْحَی اللَّهُ إِلَیْهِ یَا</w:t>
      </w:r>
    </w:p>
    <w:p>
      <w:pPr>
        <w:pStyle w:val="BookText"/>
        <w:rPr/>
      </w:pPr>
      <w:r>
        <w:rPr>
          <w:rFonts w:ascii="Amiri" w:hAnsi="Amiri" w:eastAsia="Amiri" w:cs="Amiri"/>
          <w:color w:val="111111"/>
          <w:sz w:val="28"/>
          <w:sz w:val="28"/>
          <w:szCs w:val="28"/>
          <w:rtl w:val="true"/>
          <w:lang w:bidi="ar-SA"/>
        </w:rPr>
        <w:t>مُوسَی أَمَّا الزَّاهِدُونَ فَأُحَکِّمُهُمْ فِی الْجَنَّةِ وَ أَمَّا الْبَکَّاءُونَ مِنْ خَشْیَتِی فَفِی الرَّفِیقِ الْأَعْلَی لَا یُشَارِکُهُمْ فِیهِ أَحَدٌ وَ أَمَّا الْوَرِعُونَ عَنْ مَعَاصِیَّ فَإِنِّی أُفَتِّشُ النَّاسَ وَ لَا أُفَتِّشُهُمْ‌</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یَحْیَی بْنُ زَکَرِیَّا حَتَّی ذَهَبَ لَحْمُ خَدَّیْهِ مِنَ الدُّمُوعِ وَ صَنَعَ عَلَی الْعِظَامِ لُبُوداً تَجْرِی عَلَیْهَا الدُّمُوعُ فَقَالَ لَهُ أَبُوهُ یَا بُنَیَّ إِنِّی سَأَلْتُ اللَّهَ تَعَالَی أَنْ یَهَبَکَ لِتَقَرَّ عَیْنِی بِکَ فَقَالَ یَا أَبَتِ إِنَّ عَلَی نِیرَانِ رَبِّنَا مَعَاثِرَ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یَجُوزُهَا إِلَّا الْبَکَّاءُونَ مِنْ خَشْیَتِهِ وَ أَتَخَوَّفُ أَنْ آتِیَهُ فِیهَا فَأَزِلَّ فَبَکَی زَکَرِیَّا حَتَّی غُشِیَ عَلَیْهِ مِنَ 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بُکَاءُ الْعُیُونِ وَ خَشْیَةُ الْقُلُوبِ مِنْ رَحْمَةِ اللَّهِ تَعَالَی ذِکْرُهُ فَإِذَا وَجَدْتُمُوهَا فَاغْتَنِمُوا الدُّعَاءَ وَ لَوْ أَنَّ عَبْداً بَکَی فِی أُمَّةٍ لَرَحِمَ اللَّهُ تَعَالَی ذِکْرُهُ تِلْکَ الْأُمَّةَ لِبُکَاءِ ذَلِکَ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یَجِئْکَ الْبُکَاءُ فَتَبَاکَ فَإِنْ خَرَجَ مِثْلُ رَأْسِ الذُّبَابِ فَبَخْ بَخْ‌</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مَا لِمَنْ بَلَّ وَجْهَهُ بِالدُّمُوعِ مِنْ مَخَافَتِکَ قَالَ جَزَاؤُهُ مَغْفِرَتِی وَ رِضْوَانِی</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الْکَاظِمَ علیه السلام کَانَ یَبْکِی مِنْ خَشْیَةِ اللَّهِ حَتَّی تَخْضَلَّ لِحْیَتُهُ بِدُمُوعِهِ‌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 xml:space="preserve">. </w:t>
      </w:r>
      <w:bookmarkStart w:id="1122" w:name="pg13661_331115"/>
    </w:p>
    <w:p>
      <w:pPr>
        <w:pStyle w:val="BookText"/>
        <w:rPr/>
      </w:pPr>
      <w:bookmarkEnd w:id="1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گناه خود چندان بگرید که اشک‌هایش‏ بر محاسنش فرو ریزد، خداوند چهره‏اش را بر آتش حرام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قدر بال مگسی از ترس خدا اشک ریزد خداوند از فزع قیامت نگهش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به چیزی که بهتر از این سه چیز باشد به من تقرّب نمی‏توانند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بی‏علاقه‏گی به دنیا، اجتناب از گناه، گریه از خوف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این سه چیز را دارد چه می‌کنی؟ خداوند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زاهدان، در بهشت حکمشان را نافذ گردانم، و اما گریه‏کنندگان، در مقام اعلای بهشت جای دهم و امّا دوری‏کنندگان از گناه، در حساب با ایشان سخت‏گیری و دقّت روا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چندان گریست که گوشت گونه‏هایش برفت و بر استخوان گونه پارچه‏ای می‌نهاد که اشکش نیز بر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ترا از خدا خواسته‏ام که مایه نشاط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دوزخ خداوند لغزشگاه‏ها و پرتگاه‏هایی است که از آن سالم نگذرند مگر گریه‏کنندگان از خوف خدا، و من می‌ترسم که پایم بر آنها بلغزد، زکریا نیز از این سخن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ترس از خدا یکی از احسان‌ها و از رحمت‏های خدا است، اگر واجد آن بودید آن را غنیمت شمرید و دعا کنید، که اگر در یک ملت مردی بگرید، خداوند از گریه او بر همه ملّت ترحم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اشکت نیامد، حالت گریه به خود گیر و خوش به حالت اگر به قدر بال مگسی اشکت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چهره از اشک تر کنند چه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خشنودی من پاداش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کاظم علیه السلام از خشیت چندان می‌گریست که محاسنش از اشک‌هایش خیس می‌شد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3" w:name="__RefHeading___Toc1558412_3830689328"/>
      <w:bookmarkStart w:id="1124" w:name="_Toc489"/>
      <w:bookmarkEnd w:id="1123"/>
      <w:r>
        <w:rPr>
          <w:rtl w:val="true"/>
        </w:rPr>
        <w:t xml:space="preserve">باب </w:t>
      </w:r>
      <w:r>
        <w:rPr/>
        <w:t>20</w:t>
      </w:r>
      <w:r>
        <w:rPr>
          <w:rtl w:val="true"/>
        </w:rPr>
        <w:t xml:space="preserve"> </w:t>
      </w:r>
      <w:r>
        <w:rPr>
          <w:rtl w:val="true"/>
        </w:rPr>
        <w:t>الرغبة و الرهبة و التضرع و التبتل و الابتهال و الاستعاذة و المسألة</w:t>
      </w:r>
      <w:bookmarkEnd w:id="1124"/>
    </w:p>
    <w:p>
      <w:pPr>
        <w:pStyle w:val="Heading4"/>
        <w:numPr>
          <w:ilvl w:val="3"/>
          <w:numId w:val="1"/>
        </w:numPr>
        <w:rPr/>
      </w:pPr>
      <w:bookmarkStart w:id="1125" w:name="__RefHeading___Toc1558414_3830689328"/>
      <w:bookmarkStart w:id="1126" w:name="_Toc490"/>
      <w:bookmarkEnd w:id="1125"/>
      <w:r>
        <w:rPr>
          <w:rtl w:val="true"/>
        </w:rPr>
        <w:t>الآیات</w:t>
      </w:r>
      <w:bookmarkEnd w:id="1126"/>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إِلَیْهِ تَبْتِیلًا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تَبَتَّلْ إِلَیْهِ تَبْتِیلًا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او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27" w:name="__RefHeading___Toc1558416_3830689328"/>
      <w:bookmarkStart w:id="1128" w:name="_Toc491"/>
      <w:bookmarkEnd w:id="1127"/>
      <w:r>
        <w:rPr>
          <w:rtl w:val="true"/>
        </w:rPr>
        <w:t>الأخبار</w:t>
      </w:r>
      <w:bookmarkEnd w:id="1128"/>
    </w:p>
    <w:p>
      <w:pPr>
        <w:pStyle w:val="Heading5"/>
        <w:numPr>
          <w:ilvl w:val="4"/>
          <w:numId w:val="1"/>
        </w:numPr>
        <w:rPr/>
      </w:pPr>
      <w:bookmarkStart w:id="1129" w:name="__RefHeading___Toc1558418_3830689328"/>
      <w:bookmarkStart w:id="1130" w:name="_Toc492"/>
      <w:bookmarkEnd w:id="1129"/>
      <w:r>
        <w:rPr>
          <w:rtl w:val="true"/>
        </w:rPr>
        <w:t>«</w:t>
      </w:r>
      <w:r>
        <w:rPr/>
        <w:t>1</w:t>
      </w:r>
      <w:r>
        <w:rPr>
          <w:rtl w:val="true"/>
        </w:rPr>
        <w:t>»</w:t>
      </w:r>
      <w:bookmarkEnd w:id="113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تَبَتَّلْ إِلَیْهِ تَبْتِیلًا</w:t>
      </w:r>
      <w:r>
        <w:rPr>
          <w:rStyle w:val="FootnoteAnchor"/>
          <w:rtl w:val="true"/>
        </w:rPr>
        <w:footnoteReference w:id="1690"/>
      </w:r>
      <w:r>
        <w:rPr>
          <w:rFonts w:ascii="Amiri" w:hAnsi="Amiri" w:eastAsia="Amiri" w:cs="Amiri"/>
          <w:color w:val="111111"/>
          <w:sz w:val="28"/>
          <w:sz w:val="28"/>
          <w:szCs w:val="28"/>
          <w:rtl w:val="true"/>
          <w:lang w:bidi="ar-SA"/>
        </w:rPr>
        <w:t>قَالَ رَفْعُ الْیَدَیْنِ وَ تَحْرِیکُ السَّبَّابَتَیْنِ‌</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تَبَتَّلْ إِلَیْهِ 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به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بلند کردن دست‌ها و تکان دادن انگشت‌های سبابه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558420_3830689328"/>
      <w:bookmarkStart w:id="1132" w:name="_Toc493"/>
      <w:bookmarkEnd w:id="1131"/>
      <w:r>
        <w:rPr>
          <w:rtl w:val="true"/>
        </w:rPr>
        <w:t>«</w:t>
      </w:r>
      <w:r>
        <w:rPr/>
        <w:t>2</w:t>
      </w:r>
      <w:r>
        <w:rPr>
          <w:rtl w:val="true"/>
        </w:rPr>
        <w:t>»</w:t>
      </w:r>
      <w:bookmarkEnd w:id="11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الْبَخْتَرِیِّ عَنِ الصَّادِقِ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اللَّهَ فَاسْأَلْهُ بِبَطْنِ کَفَّیْکَ وَ إِذَا تَعَوَّذْتَ فَبِظَهْرِ کَفَّیْکَ وَ إِذَا دَعَوْتَ فَبِإِصْبَعَیْکَ‌</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خدا چیزی می‌خواهی، از او با کف دو دست بخواه و وقتی به او پناه می‌بری، با پشت دو دستت و وقتی دعا می‌کنی با دو انگشت خود دعا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558422_3830689328"/>
      <w:bookmarkStart w:id="1134" w:name="_Toc494"/>
      <w:bookmarkEnd w:id="1133"/>
      <w:r>
        <w:rPr>
          <w:rtl w:val="true"/>
        </w:rPr>
        <w:t>«</w:t>
      </w:r>
      <w:r>
        <w:rPr/>
        <w:t>3</w:t>
      </w:r>
      <w:r>
        <w:rPr>
          <w:rtl w:val="true"/>
        </w:rPr>
        <w:t>»</w:t>
      </w:r>
      <w:bookmarkEnd w:id="11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جَعْفَرِ بْنِ أَحْمَدَ عَنِ الْعَمْرَکِیِّ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التَّبَتُّلُ أَنْ تُقَلِّبَ کَفَّیْکَ فِی الدُّعَاءِ إِذَا دَعَوْتَ وَ الِابْتِهَالُ أَنْ تَبْسُطَهُمَا وَ تُقَدِّمَهُمَا وَ الرَّغْبَةُ أَنْ تَسْتَقْبِلَ بِرَاحَتَیْکَ السَّمَاءَ وَ تَسْتَقْبِلَ بِهِمَا وَجْهَکَ وَ الرَّهْبَةُ أَنْ تُکْفِئَ کَفَّیْکَ فَتَرْفَعَهُمَا إِلَی الْوَجْهِ وَ التَّضَرُّعُ أَنْ تُحَرِّکَ إِصْبَعَیْکَ وَ تُشِیرَ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الْبَصْبَصَةَ أَنْ تَرْفَعَ سَبَّابَتَیْکَ إِلَی السَّمَاءِ وَ تُحَرِّکَهُمَا وَ تَدْعُوَ</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گردانیدن کف دست‌ها است در دعا، در وقت خواندن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کردن و اخلاص‏ورزیدن 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دست‌ها را بگشائی و جلو آوری،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پنجه دست را رو به آسمان نموده و آن‌ها را رو به صورت خود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کف دست‌هایت را سرازیر سازی و به همان شکل آنها را تا صورت بلند نمائی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انگشت خود را حرکت دهی و به آن دو اشاره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بصبصه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عاشقانه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دو انگشت شهادت خود را به سوی آسمان بلند کنی و آنها را حرکت دهی و دعا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558424_3830689328"/>
      <w:bookmarkStart w:id="1136" w:name="_Toc495"/>
      <w:bookmarkEnd w:id="1135"/>
      <w:r>
        <w:rPr>
          <w:rtl w:val="true"/>
        </w:rPr>
        <w:t>«</w:t>
      </w:r>
      <w:r>
        <w:rPr/>
        <w:t>4</w:t>
      </w:r>
      <w:r>
        <w:rPr>
          <w:rtl w:val="true"/>
        </w:rPr>
        <w:t>»</w:t>
      </w:r>
      <w:bookmarkEnd w:id="1136"/>
    </w:p>
    <w:p>
      <w:pPr>
        <w:pStyle w:val="BookText"/>
        <w:rPr/>
      </w:pPr>
      <w:r>
        <w:rPr>
          <w:rFonts w:ascii="Amiri" w:hAnsi="Amiri" w:eastAsia="Amiri" w:cs="Amiri"/>
          <w:color w:val="111111"/>
          <w:sz w:val="28"/>
          <w:sz w:val="28"/>
          <w:szCs w:val="28"/>
          <w:rtl w:val="true"/>
          <w:lang w:bidi="ar-SA"/>
        </w:rPr>
        <w:t>أَرْبَعِینُ الشَّهِیدِ، بِإِسْنَادِهِ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روایت در اربعین شهید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558426_3830689328"/>
      <w:bookmarkStart w:id="1138" w:name="_Toc496"/>
      <w:bookmarkEnd w:id="1137"/>
      <w:r>
        <w:rPr>
          <w:rtl w:val="true"/>
        </w:rPr>
        <w:t>«</w:t>
      </w:r>
      <w:r>
        <w:rPr/>
        <w:t>5</w:t>
      </w:r>
      <w:r>
        <w:rPr>
          <w:rtl w:val="true"/>
        </w:rPr>
        <w:t>»</w:t>
      </w:r>
      <w:bookmarkEnd w:id="113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الْعَیَّاشِیِّ عَنْ مُحَمَّدِ بْنِ نُصَیْرٍ عَنِ ابْنِ عِیسَی عَنِ الْحُسَیْنِ بْنِ سَعِیدٍ عَنِ ابْنِ أَبِی عُمَیْرٍ عَنْ أَبِی أَیُّوبَ عَنْ مُحَمَّدِ بْنِ مُسْلِمٍ عَنْ </w:t>
      </w:r>
      <w:bookmarkStart w:id="1139" w:name="pg13661_331116"/>
    </w:p>
    <w:p>
      <w:pPr>
        <w:pStyle w:val="BookText"/>
        <w:rPr/>
      </w:pPr>
      <w:bookmarkEnd w:id="1139"/>
      <w:r>
        <w:rPr>
          <w:rFonts w:ascii="Amiri" w:hAnsi="Amiri" w:eastAsia="Amiri" w:cs="Amiri"/>
          <w:color w:val="111111"/>
          <w:sz w:val="28"/>
          <w:sz w:val="28"/>
          <w:szCs w:val="28"/>
          <w:rtl w:val="true"/>
          <w:lang w:bidi="ar-SA"/>
        </w:rPr>
        <w:t>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فَمَا اسْتَکانُوا لِرَبِّهِمْ وَ ما یَتَضَرَّعُونَ‌</w:t>
      </w:r>
      <w:r>
        <w:rPr>
          <w:rStyle w:val="FootnoteAnchor"/>
          <w:rtl w:val="true"/>
        </w:rPr>
        <w:footnoteReference w:id="1694"/>
      </w:r>
      <w:r>
        <w:rPr>
          <w:rFonts w:ascii="Amiri" w:hAnsi="Amiri" w:eastAsia="Amiri" w:cs="Amiri"/>
          <w:color w:val="111111"/>
          <w:sz w:val="28"/>
          <w:sz w:val="28"/>
          <w:szCs w:val="28"/>
          <w:rtl w:val="true"/>
          <w:lang w:bidi="ar-SA"/>
        </w:rPr>
        <w:t>قَالَ التَّضَرُّعُ رَفْعُ الْیَدَیْنِ‌</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اسْتَکانُوا لِرَبِّهِمْ وَ ما یَتَضَرَّعُونَ‏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آنان نه در برابر پروردگارشان تواضع کردند، و نه به درگاهش تضرّع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معنای بالا آوردن دست‌هاست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1558428_3830689328"/>
      <w:bookmarkStart w:id="1141" w:name="_Toc497"/>
      <w:bookmarkEnd w:id="1140"/>
      <w:r>
        <w:rPr>
          <w:rtl w:val="true"/>
        </w:rPr>
        <w:t>«</w:t>
      </w:r>
      <w:r>
        <w:rPr/>
        <w:t>6</w:t>
      </w:r>
      <w:r>
        <w:rPr>
          <w:rtl w:val="true"/>
        </w:rPr>
        <w:t>»</w:t>
      </w:r>
      <w:bookmarkEnd w:id="114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إِسْحَاقَ عَنْ عَبْدِ اللَّهِ بْنِ حَمَّادٍ عَنْ أَبِی بَصِیرٍ وَ دَاوُدَ الرَّقِّیِّ عَنْ مُعَاوِیَةَ بْنِ عَمَّارٍ وَ مُعَاوِیَةَ بْنِ وَهْبٍ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دَاوُدُ بْنُ عَلِیٍّ إِلَی الصَّادِقِ علیه السلام فَدَعَا عَلَیْهِ رَفَعَ یَدَیْهِ فَوَضَعَهُمَا عَلَی مَنْکِبَیْهِ ثُمَّ بَسَطَهُمَا ثُمَّ دَعَا بِسَبَّابَتِهِ فَقُلْتُ لَهُ رَفْعُ الْیَدَیْنِ مَا هُوَ قَالَ الِابْتِهَالُ فَقُلْتُ فَوَضْعُ یَدَیْکَ وَ جَمْعُهُمَا قَالَ التَّضَرُّعُ قُلْتُ فَرَفْعُ الْإِصْبَعِ قَالَ الْبَصْبَصَةُ</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داود بن علی امام صادق علیه السلام را فرا خواند، حضرت بر او نفرین کرد؛ پس دو دست خود را بلند کرد و آن را بر شانه‌اش قرار داد و سپس دو دوست مبارک را باز کرد و بعد با انگشت سبابه خود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بلند کردن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خود را باز کردی و بعد جمع فرمودی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تضرع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انگشت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در درگاه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1558430_3830689328"/>
      <w:bookmarkStart w:id="1143" w:name="_Toc498"/>
      <w:bookmarkEnd w:id="1142"/>
      <w:r>
        <w:rPr>
          <w:rtl w:val="true"/>
        </w:rPr>
        <w:t>أقول</w:t>
      </w:r>
      <w:bookmarkEnd w:id="1143"/>
    </w:p>
    <w:p>
      <w:pPr>
        <w:pStyle w:val="BookText"/>
        <w:rPr/>
      </w:pPr>
      <w:r>
        <w:rPr>
          <w:rFonts w:ascii="IRNazanin" w:hAnsi="IRNazanin" w:eastAsia="IRNazanin"/>
          <w:color w:val="111111"/>
          <w:sz w:val="28"/>
          <w:sz w:val="28"/>
          <w:szCs w:val="28"/>
          <w:rtl w:val="true"/>
          <w:lang w:bidi="fa-IR"/>
        </w:rPr>
        <w:t>تمامه فی باب معجزاته علیه السلام‌</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تمامه فی باب معجزاته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1558432_3830689328"/>
      <w:bookmarkStart w:id="1145" w:name="_Toc499"/>
      <w:bookmarkEnd w:id="1144"/>
      <w:r>
        <w:rPr>
          <w:rtl w:val="true"/>
        </w:rPr>
        <w:t>«</w:t>
      </w:r>
      <w:r>
        <w:rPr/>
        <w:t>7</w:t>
      </w:r>
      <w:r>
        <w:rPr>
          <w:rtl w:val="true"/>
        </w:rPr>
        <w:t>»</w:t>
      </w:r>
      <w:bookmarkEnd w:id="1145"/>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أَنْ تَسْتَقْبِلَ بِبَطْنِ کَفَّیْکَ إِلَی السَّمَاءِ وَ الرَّهْبَةُ أَنْ تَجْعَلَ ظَهْرَ کَفَّیْکَ إِلَی السَّمَاءِ وَ قَوْلُهُ عَزَّ وَ جَلَ وَ تَبَتَّلْ إِلَیْهِ تَبْتِیلًا قَالَ الدُّعَاءُ بِإِصْبَعٍ تُشِیرُ بِهَا وَ التَّضَرُّعُ أَنْ تُشِیرَ بِإِصْبَعِکَ وَ تُحَرِّکَهَا وَ الِابْتِهَالُ رَفْعُ الْیَدَیْنِ وَ مَدُّهُمَا وَ ذَلِکَ عِنْدَ الدَّمْعَةِ ثُمَّ ادْعُ‌</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الرَّغْبَةَ وَ أَبْرَزَ بَطْنَ رَاحَتَیْهِ إِلَی السَّمَاءِ وَ هَکَذَا الرَّهْبَةُ وَ جَعَلَ ظَهْرَ کَفَّیْهِ إِلَی السَّمَاءِ وَ هَکَذَا التَّضَرُّعُ وَ حَرَّکَ أَصَابِعَهُ یَمِیناً وَ شِمَالًا وَ هَکَذَا التَّبَتُّلُ یَرْفَعُ أَصَابِعَهُ مَرَّةً وَ یَضَعُهَا مَرَّةً وَ هَکَذَا الِابْتِهَالُ وَ مَدَّ یَدَهُ بِإِزَاءِ وَجْهِهِ إِلَی الْقِبْلَةِ وَ قَالَ لَا تَبْتَهِلْ حَتَّی تَجْرِیَ الدَّمْعَةُ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دعا کردن برای مطلوبی دست را به آسمان کن، و به هنگام دعا برای ترس از چیزی پشت دست به آسمان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خدا بسیار ابتهال و ناله و زاری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آن است که با یک انگشت به آسمان اشاره کنی و تضرع آن است که یک انگشت را حرکت دهی، و تبتّل این است که هر دو دست را به آسمان برداری و اشک بریزی و دعا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روایت است که دست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طلب خیری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دست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بیم از چیزی است، و انگشتان را به راست و چپ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تضرع است، و انگشتان را به راست و چپ حرکت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تضرع است، و انگشتان خود گاه بالا برد و گاه پائین می‏آورد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 چنین است، و دو دست را تا جلوی پیشانی بلند 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ابتهال است، بعد فرمود ابتهال جز با ریختن اشک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558434_3830689328"/>
      <w:bookmarkStart w:id="1147" w:name="_Toc500"/>
      <w:bookmarkEnd w:id="1146"/>
      <w:r>
        <w:rPr>
          <w:rtl w:val="true"/>
        </w:rPr>
        <w:t>«</w:t>
      </w:r>
      <w:r>
        <w:rPr/>
        <w:t>8</w:t>
      </w:r>
      <w:r>
        <w:rPr>
          <w:rtl w:val="true"/>
        </w:rPr>
        <w:t>»</w:t>
      </w:r>
      <w:bookmarkEnd w:id="114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یَسَارٍ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الرَّغْبَةُ وَ ذَکَرَ مِثْلَهُ</w:t>
      </w:r>
      <w:r>
        <w:rPr>
          <w:rFonts w:eastAsia="Amiri" w:cs="Amiri" w:ascii="Amiri" w:hAnsi="Amiri"/>
          <w:color w:val="111111"/>
          <w:sz w:val="28"/>
          <w:szCs w:val="28"/>
          <w:rtl w:val="true"/>
          <w:lang w:bidi="ar-SA"/>
        </w:rPr>
        <w:t xml:space="preserve">. </w:t>
      </w:r>
      <w:bookmarkStart w:id="1148" w:name="pg13661_331117"/>
    </w:p>
    <w:p>
      <w:pPr>
        <w:pStyle w:val="BookText"/>
        <w:rPr/>
      </w:pPr>
      <w:bookmarkEnd w:id="1148"/>
      <w:r>
        <w:rPr>
          <w:rFonts w:ascii="Amiri" w:hAnsi="Amiri" w:eastAsia="Amiri" w:cs="Amiri"/>
          <w:color w:val="111111"/>
          <w:sz w:val="28"/>
          <w:sz w:val="28"/>
          <w:szCs w:val="28"/>
          <w:rtl w:val="true"/>
          <w:lang w:bidi="ar-SA"/>
        </w:rPr>
        <w:t>قَالَ وَ فِی حَدِیثٍ آخَرَ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الِاسْتِکَانَةَ فِی الدُّعَاءِ أَنْ یَضَعَ یَدَیْهِ عَلَی مَنْکِبَیْهِ حِینَ دُعَائِهِ‌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و مثل این روایت را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استکانت در دعا این است که موقع دعا کردن، دست بر شانه خود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558436_3830689328"/>
      <w:bookmarkStart w:id="1150" w:name="_Toc501"/>
      <w:bookmarkEnd w:id="1149"/>
      <w:r>
        <w:rPr>
          <w:rtl w:val="true"/>
        </w:rPr>
        <w:t>«</w:t>
      </w:r>
      <w:r>
        <w:rPr/>
        <w:t>9</w:t>
      </w:r>
      <w:r>
        <w:rPr>
          <w:rtl w:val="true"/>
        </w:rPr>
        <w:t>»</w:t>
      </w:r>
      <w:bookmarkEnd w:id="115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الْیَدَیْنِ فَقَالَ عَلَی أَرْبَعَةِ أَوْجُهٍ أَمَّا التَّعَوُّذُ فَتَسْتَقْبِلُ الْقِبْلَةَ بِبَطْنِ کَفَّیْکَ وَ أَمَّا الدُّعَاءُ فِی الرِّزْقِ فَتَبْسُطُ کَفَّیْکَ وَ تُفْضِی بِبَاطِنِهِمَا إِلَی السَّمَاءِ وَ أَمَّا التَّبَتُّلُ فَإِیمَاؤُکَ بِإِصْبَعِکَ السَّبَّابَةِ وَ أَمَّا الِابْتِهَالُ فَرَفْعُ یَدَیْکَ تُجَاوِزُ بِهِمَا رَأْسَکَ فِی دُعَاءِ التَّضَرُّعِ‌</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درباره دعا کردن و دست به آسمان برداشتن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پناه بردن به خدا از ناملایمات که پشت دست‌ها را به آسمان گیری و دعا برای روزی که کف دست‌ها به آسمان کنی، و تبتّل که با انگشت سبابه اشاره نمائی، و ابتهال که دست را از سر بالا بری و با تضرّع دعا نمائی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558438_3830689328"/>
      <w:bookmarkStart w:id="1152" w:name="_Toc502"/>
      <w:bookmarkEnd w:id="1151"/>
      <w:r>
        <w:rPr>
          <w:rtl w:val="true"/>
        </w:rPr>
        <w:t>«</w:t>
      </w:r>
      <w:r>
        <w:rPr/>
        <w:t>10</w:t>
      </w:r>
      <w:r>
        <w:rPr>
          <w:rtl w:val="true"/>
        </w:rPr>
        <w:t>»</w:t>
      </w:r>
      <w:bookmarkEnd w:id="11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إِبْرَاهِیمَ بْنِ حَفْصٍ الْعَسْکَرِیِّ عَنْ عَبْدِ اللَّهِ بْنِ الْهَیْثَمِ عَنِ الْحُسَیْنِ بْنِ عُلْوَانَ عَنْ عَمْرِو بْنِ خَالِدٍ عَنْ مُحَمَّدٍ وَ زَیْدٍ ابْنَیْ عَلِیٍّ عَنْ أَبِیهِمَا عَنْ أَبِیهِ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یَرْفَعُ یَدَیْهِ إِذَا ابْتَهَلَ وَ دَعَا کَمَا یَسْتَطْعِمُ الْمِسْکِینُ‌</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وقت تضرع دست خود را بلند می‌کرد و مانند غذا طلبیدن مسکین دعا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1558440_3830689328"/>
      <w:bookmarkStart w:id="1154" w:name="_Toc503"/>
      <w:bookmarkEnd w:id="1153"/>
      <w:r>
        <w:rPr>
          <w:rtl w:val="true"/>
        </w:rPr>
        <w:t>«</w:t>
      </w:r>
      <w:r>
        <w:rPr/>
        <w:t>11</w:t>
      </w:r>
      <w:r>
        <w:rPr>
          <w:rtl w:val="true"/>
        </w:rPr>
        <w:t>»</w:t>
      </w:r>
      <w:bookmarkEnd w:id="1154"/>
    </w:p>
    <w:p>
      <w:pPr>
        <w:pStyle w:val="BookText"/>
        <w:rPr/>
      </w:pPr>
      <w:r>
        <w:rPr>
          <w:rFonts w:ascii="Amiri" w:hAnsi="Amiri" w:eastAsia="Amiri" w:cs="Amiri"/>
          <w:color w:val="111111"/>
          <w:sz w:val="28"/>
          <w:sz w:val="28"/>
          <w:szCs w:val="28"/>
          <w:rtl w:val="true"/>
          <w:lang w:bidi="ar-SA"/>
        </w:rPr>
        <w:t>الدَّعَوَاتُ لِلرَّاوَنْدِیِّ،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کَانَ صلی الله علیه و آله یَتَضَرَّعُ عِنْدَ الدُّعَاءِ حَتَّی یَکَادَ یَسْقُطُ رِدَاؤُهُ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سابق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هنگام دعا، تضرع و زاری می‌کرد تا جایی که نزدیک بود، عبای حضرت بیفتد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1558442_3830689328"/>
      <w:bookmarkStart w:id="1156" w:name="_Toc504"/>
      <w:bookmarkEnd w:id="1155"/>
      <w:r>
        <w:rPr>
          <w:rtl w:val="true"/>
        </w:rPr>
        <w:t>«</w:t>
      </w:r>
      <w:r>
        <w:rPr/>
        <w:t>12</w:t>
      </w:r>
      <w:r>
        <w:rPr>
          <w:rtl w:val="true"/>
        </w:rPr>
        <w:t>»</w:t>
      </w:r>
      <w:bookmarkEnd w:id="1156"/>
    </w:p>
    <w:p>
      <w:pPr>
        <w:pStyle w:val="BookText"/>
        <w:rPr/>
      </w:pPr>
      <w:r>
        <w:rPr>
          <w:rFonts w:ascii="Amiri" w:hAnsi="Amiri" w:eastAsia="Amiri" w:cs="Amiri"/>
          <w:color w:val="111111"/>
          <w:sz w:val="28"/>
          <w:sz w:val="28"/>
          <w:szCs w:val="28"/>
          <w:rtl w:val="true"/>
          <w:lang w:bidi="ar-SA"/>
        </w:rPr>
        <w:t>عُدَّةُ الدَّاعِی، رَوَی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فِی الرَّخَاءِ لَیَسْتَخْرِجُ الْحَوَائِجَ فِی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مُسْلِمٍ عَنْهُ علیه السلام قَالَ کَانَ جَدِّی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فِی الدُّعَاءِ فَإِنَّ الْعَبْدَ إِذَا دَعَا فَنَزَلَ بِهِ الْبَلَاءُ فَدَعَا قِیلَ صَوْتٌ مَعْرُوفٌ وَ إِذَا لَمْ یَکُنْ دَعَا فَنَزَلَ بِهِ الْبَلَاءُ فَدَعَا قِیلَ أَیْنَ کُنْتَ قَبْلَ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مِنْ بَلَاءٍ یُصِیبُهُ فَتَقَدَّمَ فِیهِ بِالدُّعَاءِ لَمْ یُرِهِ اللَّهُ ذَلِکَ الْبَلَاءَ أَبَداً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أَ لَا أُعَلِّمُکَ کَلِمَاتٍ یَنْفَعُکَ اللَّهُ بِهِنَّ قُلْتُ بَلَی یَا رَسُولَ اللَّهِ قَالَ احْفَظِ اللَّهَ یَحْفَظْکَ اللَّهُ وَ احْفَظِ اللَّهَ تَجِدْهُ أَمَامَکَ تَعَرَّفْ إِلَی </w:t>
      </w:r>
    </w:p>
    <w:p>
      <w:pPr>
        <w:pStyle w:val="BookText"/>
        <w:rPr/>
      </w:pPr>
      <w:r>
        <w:rPr>
          <w:rFonts w:ascii="Amiri" w:hAnsi="Amiri" w:eastAsia="Amiri" w:cs="Amiri"/>
          <w:color w:val="111111"/>
          <w:sz w:val="28"/>
          <w:sz w:val="28"/>
          <w:szCs w:val="28"/>
          <w:rtl w:val="true"/>
          <w:lang w:bidi="ar-SA"/>
        </w:rPr>
        <w:t>اللَّهِ فِی الرَّخَاءِ یَعْرِفْکَ فِی الشِّدَّةِ وَ إِذَا سَأَلْتَ فَاسْأَلِ اللَّهَ وَ إِذَا اسْتَعَنْتَ فَاسْتَعِنْ بِاللَّهِ فَقَدْ جَرَی الْقَلَمُ بِمَا هُوَ کَائِنٌ وَ لَوْ أَنَّ الْخَلْقَ کُلَّهُمْ جَهَدُوا أَنْ یَنْفَعُوکَ بِشَیْ‌ءٍ لَمْ یَکْتُبْهُ اللَّهُ لَکَ مَا قَدَرُوا عَلَیْهِ‌</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فِی الدُّعَاءِ اسْتُجِیبَ لَهُ إِذَا نَزَلَ بِهِ الْبَلَاءُ وَ قِیلَ صَوْتٌ مَعْرُوفٌ وَ لَمْ یُحْجَبْ عَنِ السَّمَاءِ وَ مَنْ لَمْ یَتَقَدَّمْ فِی الدُّعَاءِ لَمْ یُسْتَجَبْ لَهُ إِذَا نَزَلَ بِهِ الْبَلَاءُ وَ قَالَتِ الْمَلَائِکَةُ إِنَّ ذَا الصَّوْتَ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عَبْدِ اللَّهِ الْفَرَّاءُ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یَعْلَمُ مَا یُرِیدُ الْعَبْدُ إِذَا دَعَا وَ لَکِنَّهُ یُحِبُّ أَنْ یَبُثَّ إِلَیْهِ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کَعْبِ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یَا مُوسَی مَنْ أَحَبَّنِی لَمْ یَنْسَنِی وَ مَنْ رَجَا مَعْرُوفِی أَلَحَّ فِی مَسْأَلَتِی یَا مُوسَی إِنِّی لَسْتُ بِغَافِلٍ عَنْ خَلْقِی وَ لَکِنِّی أُحِبُّ أَنْ تَسْمَعَ مَلَائِکَتِی ضَجِیجَ الدُّعَاءِ مِنْ عِبَادِی وَ تَرَی حَفَظَتِی تَقَرُّبَ بَنِی آدَمَ إِلَیَّ بِمَا أَنَا مُقَوِّیهِمْ عَلَیْهِ وَ مُسَبِّبُهُ لَهُمْ‌</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إِسْمَاعِیلُ بْنُ هَمَّامٍ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تُخْفِیهَا أَفْضَلُ مِنْ سَبْعِینَ دَعْوَةً تُظْهِرُهَا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الْقَدَّاحِ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فَلْیُعَمِّمْ فَإِنَّهُ أَوْجَبُ لِلدُّعَاءِ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رَهْطِ أَرْبَعِینَ رَجُلًا قَدِ اجْتَمَعُوا فَدَعَوُا اللَّهَ فِی أَمْرٍ إِلَّا اسْتَجَابَ لَهُمْ فَإِنْ لَمْ یَکُونُوا أَرْبَعِینَ فَأَرْبَعَةٌ یَدْعُونَ اللَّهَ عَشْرَ مَرَّاتٍ إِلَّا اسْتَجَابَ اللَّهُ عَزَّ وَ جَلَّ لَهُمْ فَإِنْ لَمْ یَکُونُوا أَرْبَعَةً فَوَاحِدٌ یَدْعُو اللَّهَ أَرْبَعِینَ مَرَّةً یَسْتَجِیبُ اللَّهَ الْعَزِیزَ الْجَبَّارَ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عَبْدُ الْأَعْلَی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قَطُّ عَلَی أَمْرٍ فَدَعَوُا اللَّهَ إِلَّا تَفَرَّقُوا عَنْ 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حَزَبَهُ أَمْرٌ جَمَعَ النِّسَاءَ وَ الصِّبْیَانَ ثُمَّ دَعَا وَ 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وَ الْمُؤْمِنُ شَرِیکَانِ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دُعَائِهِمْ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یُنْجِی مِنْکَ إِلَّا التَّضَرُّعُ إِلَیْکَ وَ فِیمَا أَوْحَی اللَّهُ إِلَی مُوسَی علیه السلام یَا مُوسَی کُنْ إِذَا دَعَوْتَنِی خَائِفاً مُشْفِقاً وَجِلًا وَ عَفِّرْ وَجْهَکَ فِی التُّرَابِ وَ اسْجُدْ لِی بِمَکَارِمِ بَدَنِکَ وَ اقْنُتْ بَیْنَ یَدَیَّ فِی الْقِیَامِ وَ نَاجِنِی حَیْثُ تُنَاجِینِی بِخَشْیَةٍ مِنْ قَلْبٍ وَجِلٍ وَ إِلَی عِیسَی علیه السلام یَا عِیسَی ادْعُنِی دُعَاءَ الْغَرِیقِ الْحَزِینِ الَّذِی لَیْسَ لَهُ مُغِیثٌ یَا عِیسَی أَذِلِّ لِی قَلْبَکَ وَ أَکْثِرْ ذِکْرِی فِی الْخَلَوَاتِ وَ اعْلَمْ أَنَّ سُرُورِی أَنْ تُبَصْبِصَ إِلَیَّ وَ کُنْ فِی ذَلِکَ حَیّاً وَ لَا تَکُنْ مَیِّتاً وَ أَسْمِعْنِی مِنْکَ صَوْتاً حَزِیناً</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مُوسَی علیه السلام بِرَجُلٍ مِنْ أَصْحَابِهِ وَ هُوَ سَاجِدٌ وَ انْصَرَفَ مِنْ حَاجَتِهِ وَ هُوَ سَاجِدٌ فَقَالَ علیه السلام لَوْ کَانَتْ حَاجَتُکَ بِیَدِی لَقَضَیْتُهَا لَکَ فَأَوْحَی اللَّهُ إِلَیْهِ لَوْ سَجَدَ حَتَّی یَنْقَطِعَ عُنُقُهُ مَا قَبِلْتُهُ أَوْ یَتَحَوَّلَ عَمَّا أَکْرَهُ إِلَی مَا أُحِبُ‌</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طَرِیقٍ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علیه السلام مَرَّ بِرَجُلٍ وَ هُوَ یَبْکِی ثُمَّ رَجَعَ وَ هُوَ یَبْکِی فَقَالَ إِلَهِی عَبْدُکَ یَبْکِی مِنْ مَخَافَتِکَ قَالَ یَا مُوسَی لَوْ نَزَلَ دِمَاغُهُ مَعَ دُمُوعِ عَیْنَیْهِ لَمْ أَغْفِرْ لَهُ وَ هُوَ یُحِبُّ الدُّنْیَا وَ فِیمَا أُوحِیَ إِلَیْهِ یَا مُوسَی ادْعُنِی بِالْقَلْبِ النَّقِیِّ وَ اللِّسَانِ الصَّادِقِ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مَفَاتِیحُ النَّجَاحِ وَ مَقَالِیدُ الْفَلَاحِ وَ خَیْرُ الدُّعَاءِ مَا صَدَرَ عَنْ صَدْرٍ تَقِیٍّ وَ قَلْبٍ نَقِیٍّ وَ فِی الْمُنَاجَاةِ سَبَبُ النَّجَاةِ وَ بِالْإِخْلَاصِ </w:t>
      </w:r>
    </w:p>
    <w:p>
      <w:pPr>
        <w:pStyle w:val="BookText"/>
        <w:rPr/>
      </w:pPr>
      <w:r>
        <w:rPr>
          <w:rFonts w:ascii="Amiri" w:hAnsi="Amiri" w:eastAsia="Amiri" w:cs="Amiri"/>
          <w:color w:val="111111"/>
          <w:sz w:val="28"/>
          <w:sz w:val="28"/>
          <w:szCs w:val="28"/>
          <w:rtl w:val="true"/>
          <w:lang w:bidi="ar-SA"/>
        </w:rPr>
        <w:t>یَکُونُ الْخَلَاصُ فَإِذَا اشْتَدَّ الْفَزَعُ فَإِلَی اللَّهِ الْمَفْزَعُ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عَابِداً عَبَدَ اللَّهَ سَبْعِینَ عَاماً صَائِماً نَهَارَهُ قَائِماً لَیْلَهُ فَطَلَبَ إِلَی اللَّهِ حَاجَةً فَلَمْ تُقْضَ فَأَقْبَلَ عَلَی نَفْسِهِ وَ قَالَ مِنْ قِبَلِکِ أُتِیتِ لَوْ کَانَ عِنْدَکِ خَیْرٌ قُضِیَتْ حَاجَتُکِ فَأَنْزَلَ اللَّهُ إِلَیْهِ مَلَکاً فَقَالَ یَا ابْنَ آدَمَ سَاعَتُکَ الَّتِی أَزْرَیْتَ فِیهَا نَفْسَکَ خَیْرٌ مِنْ عِبَادَتِکَ الَّتِی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 وَ یَتَأَکَّدُ بَعْدَ الْفَرَاغِ مِنْ 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أَوْحَی إِلَی مُوسَی علیه السلام یَا مُوسَی ادْعُنِی عَلَی لِسَانٍ لَمْ تَعْصِنِی بِهِ فَقَالَ أَنَّی لِی بِذَلِکَ فَقَالَ ادْعُنِی عَلَی لِسَانِ غَیْرِکَ‌</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لَهُ الْحَاجَةُ إِلَی اللَّهِ عَزَّ وَ جَلَّ فَیَبْدَأُ بِالثَّنَاءِ وَ الصَّلَاةِ عَلَی مُحَمَّدٍ وَ آلِ مُحَمَّدٍ حَتَّی یَنْسَی حَاجَتَهُ فَیَقْضِیهَا اللَّهُ لَهُ مِنْ قَبْلِ أَنْ یَسْأَلَهُ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شَغَلَتْهُ عِبَادَةُ اللَّهِ عَنْ مَسْأَلَتِهِ أَعْطَاهُ اللَّهُ أَفْضَلَ مَا یُعْطِی السَّائِلِینَ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لِأَبِی ذَرٍّ یَا أَبَا ذَرٍّ اذْکُرِ اللَّهَ ذِکْراً خَامِلًا قُلْتُ مَا الْخَامِلُ قَالَ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ذَکَرَ اللَّهَ فِی السِّرِّ فَقَدْ ذَکَرَ اللَّهَ کَثِیراً إِنَّ الْمُنَافِقِینَ کَانُوا یَذْکُرُونَ اللَّهَ عَلَانِیَةً وَ لَا یَذْکُرُونَهُ فِی السِّرِّ فَقَالَ اللَّهُ یُراؤُنَ النَّاسَ وَ لا یَذْکُرُونَ اللَّهَ إِلَّا قَلِیلًا</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مَنْ ذَکَرَنِی سِرّاً ذَکَرْتُهُ عَلَانِیَةً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إِلَّا مَا سَمِعَ وَ قَالَ اللَّهُ تَعَالَی وَ اذْکُرْ رَبَّکَ فِی نَفْسِکَ تَضَرُّعاً وَ خِیفَةً</w:t>
      </w:r>
      <w:r>
        <w:rPr>
          <w:rStyle w:val="FootnoteAnchor"/>
          <w:rtl w:val="true"/>
        </w:rPr>
        <w:footnoteReference w:id="1709"/>
      </w:r>
      <w:r>
        <w:rPr>
          <w:rFonts w:ascii="Amiri" w:hAnsi="Amiri" w:eastAsia="Amiri" w:cs="Amiri"/>
          <w:color w:val="111111"/>
          <w:sz w:val="28"/>
          <w:sz w:val="28"/>
          <w:szCs w:val="28"/>
          <w:rtl w:val="true"/>
          <w:lang w:bidi="ar-SA"/>
        </w:rPr>
        <w:t xml:space="preserve">فَلَا یَعْلَمُ ثَوَابَ ذَلِکَ الذِّکْرِ </w:t>
      </w:r>
      <w:bookmarkStart w:id="1157" w:name="pg13661_331121"/>
    </w:p>
    <w:p>
      <w:pPr>
        <w:pStyle w:val="BookText"/>
        <w:rPr/>
      </w:pPr>
      <w:bookmarkEnd w:id="1157"/>
      <w:r>
        <w:rPr>
          <w:rFonts w:ascii="Amiri" w:hAnsi="Amiri" w:eastAsia="Amiri" w:cs="Amiri"/>
          <w:color w:val="111111"/>
          <w:sz w:val="28"/>
          <w:sz w:val="28"/>
          <w:szCs w:val="28"/>
          <w:rtl w:val="true"/>
          <w:lang w:bidi="ar-SA"/>
        </w:rPr>
        <w:t>فِی نَفْسِ الرَّجُلِ غَیْرُ اللَّهِ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کَانَ فِی غُزَاةٍ فَأَشْرَفُوا عَلَی وَادٍ فَجَعَلَ النَّاسُ یُهَلِّلُونَ وَ یُکَبِّرُونَ وَ یَرْفَعُونَ أَصْوَاتَهُمْ فَقَالَ علیه السلام أَیُّهَا النَّاسُ أَرْبِعُوا عَلَی أَنْفُسِکُمْ أَمَا إِنَّکُمْ لَا تَدْعُونَ أَصَمَّ وَ لَا غَائِباً وَ إِنَّمَا تَدْعُونَ سَمِیعاً قَرِیباً مَعَکُمْ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به هنگام آسایش، نیازهای به هنگام بلا را برآورده می‏کند، محمد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بنده دعا کند وقتی که بلا بر او نازل شود و آنگاه دعا کند گفته می‏شود که صدایش را می‏شناسیم، و وقتی شخص خدا را قبلا نخوانده باشد به او می‏گویند قبلا کجا بودی؟</w:t>
      </w:r>
    </w:p>
    <w:p>
      <w:pPr>
        <w:pStyle w:val="BookText"/>
        <w:rPr/>
      </w:pPr>
      <w:r>
        <w:rPr>
          <w:rFonts w:ascii="IRNazanin" w:hAnsi="IRNazanin" w:eastAsia="IRNazanin"/>
          <w:color w:val="111111"/>
          <w:sz w:val="28"/>
          <w:sz w:val="28"/>
          <w:szCs w:val="28"/>
          <w:rtl w:val="true"/>
          <w:lang w:bidi="fa-IR"/>
        </w:rPr>
        <w:t>و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بلایی بترسد که بر او نازل شود و بر دعا اقدام کند، خدای تعالی هرگز آن بلا را بر او نازل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را که مفید به حال تو باشند به تو یاد ندهم؟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خدای تو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خدای را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خود او را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هنگام آسایش با خدای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زمان سختی تو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از کسی سؤال کنی، از خدای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از کسی یاری بجویی از خدا یاری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هر آنچه که تا قیامت اتفاق افتد، نوشته است و اگر تمام خلایق بکوشند به تو سودی رسانند که خدای آن را مقدر نکرده است،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سالم از امام صادق علیه السلام نقل کده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دعا پیشدستی کند، وقتی بلا بر او نازل شود، دعایش مستجاب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او معروف است و از آسمان باز داشته نمی‌شود؛ و کسی که در دعا پیشدستی نکند، وقتی بلا بر او نازل شود، دعایش مستجاب نمی‌شود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این صدا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بنده‌ای دعا می‌کند، می‌داند که او چه می‌گوید، ولی خداوند دوست دارد که حوائج به سوی او پخش و گسترده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داشته باشد از یادش نمی‏روم و هر کس حاجتی را طلب کند در سؤال از آن اصرار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خلقم غافل نیستم ولی دوست دارم که به ملائکه خویش آه و زاری و دعای بندگانم را بشنوانم و ملائکه حافظ ببینند که بنی آدم به من نزدیکی می‏نمایند و به چیزی که من ایشان را قدرت دادم و مسبّبش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دعای پنهانی بنده معادل هفتاد دعای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آن را پنهان کنی، افضل است از هفتاد دعا که آن را آشکار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شما دعا می‌کند، باید در دعای خود تعمیم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عمومی، به اجابت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روایت کرد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 چهل نفره‏ای نیستند که جمع گردند و خدای تعالی را در کاری دعا کنند جز آنکه خدای تعالی ایشان را اجابت می‏کند و اگر چهل نفر نیستند و چهار نفرند، خدای را ده بار می‏خوانند در این صورت اجابت می‏شود و اگر چهار نفر نمی‏شوند، پس یک نفر چهل بار خدای تعالی را بخواند، خدای عزیز جبار اجابتش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الاعلی از امام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جمع چهار نفره‏ای نیست که در مورد کاری جمع شوند و خدای تعالی را بخوانند، جز آنکه قبل از متفرّق شدن دعای ایشان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امر سختی بر او روی می‌آورد، زنان و کودکان را جمع می‌کرد و سپس دعا می‌کرد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و آمین گوی، با هم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ادعیه ائمه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جز زاری به درگاه تو، نجات بخش از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آنچه خدا به موسی علیه السلام وحی کرده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 می‌خوانی، هراسان و دلسوخته و بیمناک باشد و صورت خود را به خاک بمال و با اعضای مکرّم بدنت، برایم سجده کن و در برابر من ایستاده قنوت بگیر و وقتی با من مناجات می‌کنی، با خشیت دلی بیمناک با من مناجات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عیسی علیه السلام وحی فرستاد که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خواندن کسی که غرق شده و محزون است و فریاد رسی ندارد مرا بخوان؛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برای من خاضع کن و در خلوت‌های خود زیاد مرا یاد کن و بدان که سرور من در آن است که برای من تملق کنی و در این امر زنده باش و مرده مباش و صدای محزون خود را به من بشنوان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کنار مردی از اصحاب خود که در سجده بود، گذشت؛ موسی علیه السلام از کار خود برگشت و باز دید که آن مرد در حال سجده است؛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تو در دست من بود، تو را حاجت روا می‌کردم؛ پس خداوند به موسی علیه السلام وحی فرستاد اگر آن قدر سجده کند تا گردنش قطع شود، من از او قبول نمی‌کنم تا این که از آنچه من ناپسند می‌دارم، به آنچه دوست می‌دارم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دیگر، آمده که موسی علیه السلام از کنار مردی که می‌گریست گذشت؛ حضرت برگشت و آن مرد هنوز گریه می‌کرد؛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از ترس تو می‌گرید؛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سر او با اشک چشمش خارج شود، او را نخواهم آمرزید در حالی که او دنیا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خداوند به موسی علیه السلام وحی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قلب پاکیزه و زبان صادق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کلیدهای پیروزی و قلاده‌های رستگاری است و بهترین دعا، آن است که از سینه متقی و قلب پاکیزه صادر شود و در مناجات با خدا اسباب نجات وجود دارد و با اخلاص است که خلاصی به دست می‌آید و وقتی هراس زیاد می‌شود، باید به خدا پناه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عابدی خدا را هفتاد سال عبادت کرد، در حالی که روز را روزه می‌گرفت و شب را به نماز می‌ایستاد؛ پس از خداوند حاجتی طلبید و برآورده نشد؛ پس روی به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بود که بد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 خیری بود، حاجت تو روا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فرشته‌ای به سوی او فرستاد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خود را معیوب دیدی، بهتر بود از آن عبادتی که در گذشته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نفر مؤمن را مقدم بدارد و بعد دعا کند، دعای او مستجاب می‌شود؛ و این عمل بعد از فراغ از نماز شب مورد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خدای سبحان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زبانی بخوان که با آن گناه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چنین زبانی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زبان دیگران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 دیگران در حق تو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حاجتی به خدای عزّ و جلّ دارد، پس ابتدا با ثنا و صلوات بر محمد وآل محمد شروع می‌کند، تا این که حاجت خود را فراموش می‌کند؛ پس خداوند حاجت او را قبل از آن که آن بنده از او بخواهد به او اعطا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عبادت خدا او را از درخواست کردن از خدا باز بدارد، خداوند بهتر از آنچه به درخواست کنندگان عطا می‌کند،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صورت خامل 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در خفا بخواند، خدا را به کثرت یاد کرده؛ منافقان خدا را در علن می‌خواندند و در خفا او را نمی‌خواندند،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ُیراؤُنَ النَّاسَ وَ لا یَذْکُرُونَ اللَّهَ إِلاَّ قَلیلاً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برابر مردم ریا می‏کنند؛ و خدا را جز اندکی یاد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خفا یاد کند، من او را در علن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صادقین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گماشته بر اعمال آدمی جز آنچه شنیده را نمی‌نویسد؛ و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فی‏ نَفْسِکَ تَضَرُّعاً وَ خیفَة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را در دل خود، از روی تضرع و خوف،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آن ذکر در دل شخص را از بس عظیم است، جز خدا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رسول خدا صلی الله علیه و آله در جنگی بودند؛ پس بر بیابانی وارد شدند؛ پس مردم شروع به تهلیل و تکبیر نموده و صدای خود را بلند نمودند؛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ببندید؛ آگاه باشید که شما شخص کر و غائب را نمی‌خوانید؛ بلکه کسی را می‌خوانید که شنوا و نزدیک و همراه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58" w:name="__RefHeading___Toc1558444_3830689328"/>
      <w:bookmarkStart w:id="1159" w:name="_Toc505"/>
      <w:bookmarkEnd w:id="1158"/>
      <w:r>
        <w:rPr>
          <w:rtl w:val="true"/>
        </w:rPr>
        <w:t xml:space="preserve">باب </w:t>
      </w:r>
      <w:r>
        <w:rPr/>
        <w:t>21</w:t>
      </w:r>
      <w:r>
        <w:rPr>
          <w:rtl w:val="true"/>
        </w:rPr>
        <w:t xml:space="preserve"> </w:t>
      </w:r>
      <w:r>
        <w:rPr>
          <w:rtl w:val="true"/>
        </w:rPr>
        <w:t>الأوقات و الحالات التی یرجی فیها الإجابة و علامات الإجابة</w:t>
      </w:r>
      <w:bookmarkEnd w:id="1159"/>
    </w:p>
    <w:p>
      <w:pPr>
        <w:pStyle w:val="Heading4"/>
        <w:numPr>
          <w:ilvl w:val="3"/>
          <w:numId w:val="1"/>
        </w:numPr>
        <w:rPr/>
      </w:pPr>
      <w:bookmarkStart w:id="1160" w:name="__RefHeading___Toc1558446_3830689328"/>
      <w:bookmarkStart w:id="1161" w:name="_Toc506"/>
      <w:bookmarkEnd w:id="1160"/>
      <w:r>
        <w:rPr>
          <w:rtl w:val="true"/>
        </w:rPr>
        <w:t>الأخبار</w:t>
      </w:r>
      <w:bookmarkEnd w:id="1161"/>
    </w:p>
    <w:p>
      <w:pPr>
        <w:pStyle w:val="Heading5"/>
        <w:numPr>
          <w:ilvl w:val="4"/>
          <w:numId w:val="1"/>
        </w:numPr>
        <w:rPr/>
      </w:pPr>
      <w:bookmarkStart w:id="1162" w:name="__RefHeading___Toc1558448_3830689328"/>
      <w:bookmarkStart w:id="1163" w:name="_Toc507"/>
      <w:bookmarkEnd w:id="1162"/>
      <w:r>
        <w:rPr>
          <w:rtl w:val="true"/>
        </w:rPr>
        <w:t>«</w:t>
      </w:r>
      <w:r>
        <w:rPr/>
        <w:t>1</w:t>
      </w:r>
      <w:r>
        <w:rPr>
          <w:rtl w:val="true"/>
        </w:rPr>
        <w:t>»</w:t>
      </w:r>
      <w:bookmarkEnd w:id="116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ابْنِ هَاشِمٍ عَنِ النَّوْفَلِیِّ عَنِ السَّکُونِیِّ عَنِ الصَّادِقِ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خَمْسَةِ مَوَاطِنَ عِنْدَ قِرَاءَةِ الْقُرْآنِ وَ عِنْدَ الْأَذَانِ وَ عِنْدَ نُزُولِ الْغَیْثِ وَ عِنْدَ الْتِقَاءِ الصَّفَّیْنِ لِلشَّهَادَةِ وَ عِنْدَ دَعْوَةِ الْمَظْلُومِ فَإِنَّهَا لَیْسَ لَهَا حِجَابٌ دُونَ الْعَرْشِ‌</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پدرانشان علیهم السلام از امیر المومنین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پنج موضع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وقت اذان، هنگام نزول باران و هنگام برخورد دو صف لشکر برای شهادت و هنگام نفرین ستمدیده که تا عرش پرده‌ای جلوی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558450_3830689328"/>
      <w:bookmarkStart w:id="1165" w:name="_Toc508"/>
      <w:bookmarkEnd w:id="1164"/>
      <w:r>
        <w:rPr>
          <w:rtl w:val="true"/>
        </w:rPr>
        <w:t>«</w:t>
      </w:r>
      <w:r>
        <w:rPr/>
        <w:t>2</w:t>
      </w:r>
      <w:r>
        <w:rPr>
          <w:rtl w:val="true"/>
        </w:rPr>
        <w:t>»</w:t>
      </w:r>
      <w:bookmarkEnd w:id="116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عَبْدِ اللَّهِ بْنِ مُحَمَّدِ بْنِ عِیسَی عَنْ أَبِیهِ عَنِ ابْنِ الْمُغِیرَةِ عَنِ السَّکُونِیِّ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 عِنْدَ قِرَاءَةِ الْقُرْآنِ إِلَی آخِرِ مَا مَرَّ</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در پنج موضع غنیمت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قبلا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558452_3830689328"/>
      <w:bookmarkStart w:id="1167" w:name="_Toc509"/>
      <w:bookmarkEnd w:id="1166"/>
      <w:r>
        <w:rPr>
          <w:rtl w:val="true"/>
        </w:rPr>
        <w:t>«</w:t>
      </w:r>
      <w:r>
        <w:rPr/>
        <w:t>3</w:t>
      </w:r>
      <w:r>
        <w:rPr>
          <w:rtl w:val="true"/>
        </w:rPr>
        <w:t>»</w:t>
      </w:r>
      <w:bookmarkEnd w:id="11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أَبِی الْحَسَنِ الْعَسْکَرِیِّ عَنْ آبَائِهِ عَنِ الصَّادِقِ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أَوْقَاتٍ لَا تُحْجَبُ فِیهَا الدُّعَاءُ عَنِ اللَّهِ تَعَالَی فِی أَثَرِ الْمَکْتُوبَةِ وَ عِنْدَ نُزُولِ الْقَطْرِ وَ ظُهُورِ آیَةٍ مُعْجِزَةٍ لِلَّهِ فِی أَرْضِهِ‌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وقت است که در آن، حجاب و مانعی از جانب خداوند برای استجابت 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بعد از نماز واجب، هنگام فرود آمدن باران، ظاهر شدن نشانه‏ای از نشانه‏های قدرت پروردگار در زمین که بر خلاف طبیعت و عادت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558454_3830689328"/>
      <w:bookmarkStart w:id="1169" w:name="_Toc510"/>
      <w:bookmarkEnd w:id="1168"/>
      <w:r>
        <w:rPr>
          <w:rtl w:val="true"/>
        </w:rPr>
        <w:t>«</w:t>
      </w:r>
      <w:r>
        <w:rPr/>
        <w:t>4</w:t>
      </w:r>
      <w:r>
        <w:rPr>
          <w:rtl w:val="true"/>
        </w:rPr>
        <w:t>»</w:t>
      </w:r>
      <w:bookmarkEnd w:id="116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لَهُ إِلَی رَبِّهِ عَزَّ وَ جَلَّ حَاجَةٌ فَلْیَطْلُبْهَا فِی ثَلَاثِ سَاعَاتٍ سَاعَةٍ فِی یَوْمِ الْجُمُعَةِ وَ سَاعَةٍ تَزُولُ الشَّمْسُ حِینَ تَهُبُّ الرِّیَاحُ وَ تُفَتَّحُ أَبْوَابُ السَّمَاءِ وَ تَنْزِلُ الرَّحْمَةُ وَ یَصُوتُ الطَّیْرُ وَ سَاعَةٍ فِی آخِرِ اللَّیْلِ عِنْدَ </w:t>
      </w:r>
      <w:bookmarkStart w:id="1170" w:name="pg13661_331122"/>
    </w:p>
    <w:p>
      <w:pPr>
        <w:pStyle w:val="BookText"/>
        <w:rPr/>
      </w:pPr>
      <w:bookmarkEnd w:id="1170"/>
      <w:r>
        <w:rPr>
          <w:rFonts w:ascii="Amiri" w:hAnsi="Amiri" w:eastAsia="Amiri" w:cs="Amiri"/>
          <w:color w:val="111111"/>
          <w:sz w:val="28"/>
          <w:sz w:val="28"/>
          <w:szCs w:val="28"/>
          <w:rtl w:val="true"/>
          <w:lang w:bidi="ar-SA"/>
        </w:rPr>
        <w:t>طُلُوعِ الْفَجْرِ فَإِنَّ مَلَکَیْنِ یُنَادِیَانِ هَلْ مِنْ تَائِبٍ یُتَابُ عَلَیْهِ هَلْ مِنْ سَائِلٍ یُعْطَی هَلْ مِنْ مُسْتَغْفِرٍ فَیُغْفَرَ لَهُ هَلْ مِنْ طَالِبِ حَاجَةٍ فَتُقْضَی لَهُ فَأَجِیبُوا دَاعِیَ اللَّهِ وَ اطْلُبُوا الرِّزْقَ فِیمَا بَیْنَ طُلُوعِ الْفَجْرِ إِلَی طُلُوعِ الشَّمْسِ فَإِنَّهُ أَسْرَعُ فِی طَلَبِ الرِّزْقِ مِنَ الضَّرْبِ فِی الْأَرْضِ وَ هِیَ السَّاعَةُ الَّتِی یُقَسِّمُ اللَّهُ فِیهَا الرِّزْقَ بَیْنَ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لَکُمْ أَبْوَابُ السَّمَاءِ فِی خَمْسِ مَوَاقِیتَ عِنْدَ نُزُولِ الْغَیْثِ وَ عِنْدَ الزَّحْفِ وَ عِنْدَ الْأَذَانِ وَ عِنْدَ قِرَاءَةِ الْقُرْآنِ وَ مَعَ زَوَالِ الشَّمْسِ وَ عِنْدَ طُلُوعِ الْفَجْرِ</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 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بسوی پروردگارش عز و جل حاجتی دارد در سه ساعت آن را بخواهد ساعتی در روز جمعه‏ است و ساعتی هنگامی که ظهر می‏شود که بادها می‌وزد و درهای‏ آسمان‏ باز می‏شود و رحمت نازل می‏شود و پرندگان به صدا در می‏آیند و ساعتی در آخر شب هنگام سپیده‏دم که دو فرشته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توبه‏کننده‏ای هست تا توبه‏اش پذیرفته شود؟ آیا سئوال‏کننده‏ای هست تا مورد سؤالش به او داده شود؟ آیا استغفارکننده‏ای هست تا آمرزیده شود؟ آیا حاجتمندی خواستار حاجتی هست تا حاجتش برآورده شود؟ پس شما این دعوت‏کننده خدا را اجابت کنید در فاصله سپیده‏دم تا سرزدن آفتاب روزی را از خدا بخواهید که آن در طلب روزی از سفر کردن در روی زمین مؤثرتر است و آن همان ساعتی است که خداوند در همان ساعت روزی را میان بندگانش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در پنج وقت برای شما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باران و هنگام جهاد و هنگام اذان و در وقت خواندن قرآن و به هنگام ظهر و سپیده 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1558456_3830689328"/>
      <w:bookmarkStart w:id="1172" w:name="_Toc511"/>
      <w:bookmarkEnd w:id="1171"/>
      <w:r>
        <w:rPr>
          <w:rtl w:val="true"/>
        </w:rPr>
        <w:t>«</w:t>
      </w:r>
      <w:r>
        <w:rPr/>
        <w:t>5</w:t>
      </w:r>
      <w:r>
        <w:rPr>
          <w:rtl w:val="true"/>
        </w:rPr>
        <w:t>»</w:t>
      </w:r>
      <w:bookmarkEnd w:id="11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الْعَطَّارِ عَنِ الْحُسَیْنِ بْنِ إِسْحَاقَ عَنْ عَلِیِّ بْنِ مَهْزِیَارَ عَنْ عَلِیِّ بْنِ حَدِیدٍ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جِلْدُکَ وَ دَمَعَتْ عَیْنَاکَ وَ وَجِلَ قَلْبُکَ فَدُونَکَ دُونَکَ فَقَدْ قُصِدَ قَصْدُکَ‌</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پوست بر تنت جمع شد و چشمانت گریان شد و دلت لرزان گردید، این حالت را غنیمت شمار و از آن بهره گیر و دعا کن که حاجتت مورد توجه حق قرار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558458_3830689328"/>
      <w:bookmarkStart w:id="1174" w:name="_Toc512"/>
      <w:bookmarkEnd w:id="1173"/>
      <w:r>
        <w:rPr>
          <w:rtl w:val="true"/>
        </w:rPr>
        <w:t>«</w:t>
      </w:r>
      <w:r>
        <w:rPr/>
        <w:t>6</w:t>
      </w:r>
      <w:r>
        <w:rPr>
          <w:rtl w:val="true"/>
        </w:rPr>
        <w:t>»</w:t>
      </w:r>
      <w:bookmarkEnd w:id="117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الْجَامُورَانِیِّ عَنِ ابْنِ الْبَطَائِنِیِّ عَنْ مَنْدَلِ بْنِ عَلِیٍّ عَنِ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عِبَادِهِ الْمُؤْمِنِینَ کُلَّ دَعَّاءٍ فَعَلَیْکُمْ بِالدُّعَاءِ فِی السَّحَرِ إِلَی طُلُوعِ الشَّمْسِ فَإِنَّهَا سَاعَةٌ تُفَتَّحُ فِیهَا أَبْوَابُ السَّمَاءِ وَ تَهُبُّ الرِّیَاحُ وَ تُقَسَّمُ فِیهَا الْأَرْزَاقُ وَ تُقْضَی فِیهَا الْحَوَائِجُ الْعِظَامُ‌</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 و جل از میان بندگان مؤمن خود، هر کسی را که بسیار دعا کند، دوست دارد، پس بر شما باد به دعا کردن در سپیده دمان تا طلوع آفتاب، زیرا که در آن ساعت درهای آسمان گشوده می‏شود و نسیم رحمت وزیدن می‏گیرد، و روزی قسمت می‏شود، و خواسته‏های بزرگ در آن برآورده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558460_3830689328"/>
      <w:bookmarkStart w:id="1176" w:name="_Toc513"/>
      <w:bookmarkEnd w:id="1175"/>
      <w:r>
        <w:rPr>
          <w:rtl w:val="true"/>
        </w:rPr>
        <w:t>«</w:t>
      </w:r>
      <w:r>
        <w:rPr/>
        <w:t>7</w:t>
      </w:r>
      <w:r>
        <w:rPr>
          <w:rtl w:val="true"/>
        </w:rPr>
        <w:t>»</w:t>
      </w:r>
      <w:bookmarkEnd w:id="117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اللَّهِ إِذَا کَانَ فِی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خدا زمانی است که در سجده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1558462_3830689328"/>
      <w:bookmarkStart w:id="1178" w:name="_Toc514"/>
      <w:bookmarkEnd w:id="1177"/>
      <w:r>
        <w:rPr>
          <w:rtl w:val="true"/>
        </w:rPr>
        <w:t>«</w:t>
      </w:r>
      <w:r>
        <w:rPr/>
        <w:t>8</w:t>
      </w:r>
      <w:r>
        <w:rPr>
          <w:rtl w:val="true"/>
        </w:rPr>
        <w:t>»</w:t>
      </w:r>
      <w:bookmarkEnd w:id="117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مُحَمَّدِ بْنِ عَبْدِ اللَّهِ الْعَلَوِیِّ عَنْ أَبِیهِ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فَرِیضَةً فَلَهُ عِنْدَ اللَّهِ دَعْوَةٌ مُسْتَجَابَةٌ</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از رسول خدا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عمل واجبی را انجام دهد، نزد خدا یک دعای مستجاب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1558464_3830689328"/>
      <w:bookmarkStart w:id="1180" w:name="_Toc515"/>
      <w:bookmarkEnd w:id="1179"/>
      <w:r>
        <w:rPr>
          <w:rtl w:val="true"/>
        </w:rPr>
        <w:t>«</w:t>
      </w:r>
      <w:r>
        <w:rPr/>
        <w:t>9</w:t>
      </w:r>
      <w:r>
        <w:rPr>
          <w:rtl w:val="true"/>
        </w:rPr>
        <w:t>»</w:t>
      </w:r>
      <w:bookmarkEnd w:id="118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الشَّحَّامُ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لِلدُّعَاءِ أَرْبَعَ </w:t>
      </w:r>
    </w:p>
    <w:p>
      <w:pPr>
        <w:pStyle w:val="BookText"/>
        <w:rPr/>
      </w:pPr>
      <w:r>
        <w:rPr>
          <w:rFonts w:ascii="Amiri" w:hAnsi="Amiri" w:eastAsia="Amiri" w:cs="Amiri"/>
          <w:color w:val="111111"/>
          <w:sz w:val="28"/>
          <w:sz w:val="28"/>
          <w:szCs w:val="28"/>
          <w:rtl w:val="true"/>
          <w:lang w:bidi="ar-SA"/>
        </w:rPr>
        <w:t>سَاعَاتٍ عِنْدَ هُبُوبِ الرِّیَاحِ وَ زَوَالِ الْأَفْیَاءِ وَ نُزُولِ الْقَطْرِ وَ أَوَّلِ قَطْرَةٍ مِنْ دَمِ الْقَتِیلِ الْمُؤْمِنِ فَإِنَّ أَبْوَابَ السَّمَاءِ تُفَتَّحُ عِنْدَ هَذِهِ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یُسْتَجَابُ الدُّعَاءُ فِی أَرْبَعٍ فِی الْوَتْرِ وَ بَعْدَ الْفَجْرِ وَ بَعْدَ الظُّهْرِ وَ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 عِنْدَ قِرَاءَةِ الْقُرْآنِ وَ عِنْدَ الْأَذَانِ وَ عِنْدَ الْغَیْثِ وَ عِنْدَ الْتِقَاءِ الصَّفَّیْنِ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کَانَتْ لَهُ إِلَی اللَّهِ عَزَّ وَ جَلَّ حَاجَةٌ طَلَبَهَا هَذِهِ السَّاعَةَ یَعْنِی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 أَحَدُکُمْ فَلْیَدْعُ فَإِنَّ الْقَلْبَ لَا یَرِقُّ حَتَّی یَخْلُصَ‌</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مُعَاوِیَةَ بْنِ عَمَّارٍ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طَلَبَ الْحَاجَةَ طَلَبَهَا عِنْدَ زَوَالِ الشَّمْسِ فَإِذَا أَرَادَ ذَلِکَ قَدَّمَ شَیْئاً فَتَصَدَّقَ بِهِ وَ شَمَّ شَیْئاً مِنَ الطِّیبِ وَ رَاحَ إِلَی الْمَسْجِدِ فَدَعَا فِی حَاجَتِهِ مَا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اقْشَعَرَّ جِلْدُکَ وَ دَمَعَتْ عَیْنَاکَ فَدُونَکَ دُونَکَ فَقَدْ قُصِدَ قَصْدُکَ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الصَّبَّاحِ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عِبَادِهِ الْمُؤْمِنِینَ کُلَّ دَعَّاءٍ فَعَلَیْکُمْ بِالدُّعَاءِ فِی السَّحَرِ إِلَی طُلُوعِ الشَّمْسِ فَإِنَّهَا سَاعَةٌ تُفَتَّحُ فِیهَا أَبْوَابُ السَّمَاءِ وَ تُقَسَّمُ فِیهَا الْأَرْزَاقُ وَ تُقْضَی فِیهَا الْحَوَائِجُ الْعِظَامُ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أُذَیْنَةَ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اللَّیْلِ سَاعَةً مَا یُوَافِقُهَا عَبْدٌ مُسْلِمٌ ثُمَّ یُصَلِّی وَ یَدْعُو اللَّهَ عَزَّ وَ جَلَّ فِیهَا إِلَّا اسْتَجَابَ اللَّهُ تَعَالَی لَهُ فِی کُلِّ لَیْلَةٍ قُلْتُ أَصْلَحَکَ اللَّهُ وَ أَیُّ سَاعَةٍ هِیَ مِنَ اللَّیْلِ قَالَ إِذَا مَضَی نِصْفُ اللَّیْلِ وَ بَقِیَ السُّدُسُ الْأَوَّلُ مِنْ أَوَّلِ النِّصْفِ‌</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bookmarkStart w:id="1181" w:name="pg13661_331124"/>
    </w:p>
    <w:p>
      <w:pPr>
        <w:pStyle w:val="BookText"/>
        <w:rPr/>
      </w:pPr>
      <w:bookmarkEnd w:id="1181"/>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الْإِجَابَةَ عِنْدَ اقْشِعْرَارِ الْجِلْدِ وَ عِنْدَ إِفَاضَةِ الْعَبْرَةِ وَ عِنْدَ قَطْرَةِ الْمَطَرِ وَ إِذَا کَانَتِ الشَّمْسُ فِی کَبِدِ السَّمَاءِ أَوْ زَاغَتْ فَإِنَّهَا سَاعَةٌ یُفَتَّحُ فِیهَا أَبْوَابُ السَّمَاءِ یُرْجَی فِیهَا الْعَوْنُ مِنَ الْمَلَائِکَةِ وَ الْإِجَابَةُ مِنَ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التَّضَرُّعَ وَ الصَّلَاةَ مِنَ اللَّهِ تَعَالَی بِمَکَانٍ إِذَا کَانَ الْعَبْدُ سَاجِداً لِلَّهِ فَإِنْ سَالَتْ دُمُوعُهُ فَهُنَالِکَ تَنْزِلُ الرَّحْمَةُ فَاغْتَنِمُوا تِلْکَ السَّاعَةَ الْمَسْأَلَةَ وَ طَلَبَ الْحَاجَةِ وَ لَا تَسْتَکْثِرُوا شَیْئاً مِمَّا تَطْلُبُونَ فَمَا عِنْدَ اللَّهِ أَکْثَرُ مِمَّا تَقْدِرُونَ وَ لَا تُحَقِّرُوا صَغِیراً مِنْ حَوَائِجِکُمْ فَإِنَّ أَحَبَّ الْمُؤْمِنِینَ إِلَی اللَّهِ تَعَالَی أَسْأَلُهُمْ‌</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وقت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وزش بادها، و غروب خورشید، و فرود آمدن باران، و ریختن اولین‏ قطره خون شهید که در این اوقات درهای آسمان به روی مردم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فجر، و بعد از ظهر، و بعد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وقت دعا را غنیمت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گفتن اذان، آمدن باران، رو به رو شدن صف‏های سپاه مسلمین در برابر کفار برای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گاه حاجتی بحق داشت، وقت ظهر آن را از خدا مسألت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شما رقّت پیدا کرد، دعا کنید که قلب هر گاه رقّت آرد خلاصی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عمار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اگر حاجت داشت وقت ظهر دعا می کرد، چون قصد دعا داشت، چیزی صدقه می داد، و عطر می‌زد و به مسجد می‌رفت، و برای حاجت خود دعا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تنت بلرزه آمد و چشمانت پر آب شد، این حالت را غنیمت شمار و از آن بهره گیر و دعا کن، که به مقصود نایل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بندگان آدم بسیار دعاکننده را دوست دارد، بر شما باد که از سحر تا بر آمد خورشید دعا کنید، که در این ساعت درهای آسمان مفتوح می‏گردد، روزی‌ها تقسیم می‏شود، و حاجت‏های بزرگ برآورده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ساعتی است که هیچ مسلمانی در آن ساعت نماز نگذارد و دعا نکند مگر آنکه خداوند دعای او را مستجاب گرداند، پرسیدم آنچه ساعتی است فرمود یک ششم اول از نیمه دوم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استجابت دعا باش زمانی که اندام می‌لرزد و اشک جاری می‌شود و هنگام بارش باران و هنگامی که خورشید در وسط آسمان باشد یا کمی مایل شده باشد؛ زیرا آن، ساعتی است که درب‌های آسمان گشوده می‌شود، و در آن امید یاری ملائکه و اجابت از جانب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و نماز نسبت به خداوند چنان جایگاهی دارد که وقتی بنده برای خدا سجده کند، اگر اشک‌های او جاری گردد، آنجاست که رحمت خدا نازل می‌شود؛ پس در آن ساعت، درخواست از خداوند و حاجت طلبیدن را مغتنم بشمارید و چیزهایی را که از خدا می‌خواهید، بزرگ نشمارید که آنچه نزد خداست، بیش از اندازه توان شماست؛ و حاجت کوچک خود را هم ناچیز ندانید که محبوب‌ترین مؤمنان نزد خدای متعال کسانی هستند که بیش از دیگران از خدا بخواهند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1558466_3830689328"/>
      <w:bookmarkStart w:id="1183" w:name="_Toc516"/>
      <w:bookmarkEnd w:id="1182"/>
      <w:r>
        <w:rPr>
          <w:rtl w:val="true"/>
        </w:rPr>
        <w:t>«</w:t>
      </w:r>
      <w:r>
        <w:rPr/>
        <w:t>10</w:t>
      </w:r>
      <w:r>
        <w:rPr>
          <w:rtl w:val="true"/>
        </w:rPr>
        <w:t>»</w:t>
      </w:r>
      <w:bookmarkEnd w:id="118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یُسْتَجَابُ الدُّعَاءُ فِی أَرْبَعَةِ مَوَاطِنَ فِی الْوَتْرِ وَ بَعْدَ طُلُوعِ الْفَجْرِ وَ بَعْدَ الظُّهْرِ وَ بَعْدِ الْمَغْرِبِ‌</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چهار جا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وتر و بعد از طلوع فجر و بعد از زوال ظهر و بعد از مغرب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558468_3830689328"/>
      <w:bookmarkStart w:id="1185" w:name="_Toc517"/>
      <w:bookmarkEnd w:id="1184"/>
      <w:r>
        <w:rPr>
          <w:rtl w:val="true"/>
        </w:rPr>
        <w:t>«</w:t>
      </w:r>
      <w:r>
        <w:rPr/>
        <w:t>11</w:t>
      </w:r>
      <w:r>
        <w:rPr>
          <w:rtl w:val="true"/>
        </w:rPr>
        <w:t>»</w:t>
      </w:r>
      <w:bookmarkEnd w:id="1185"/>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فَاءَ الْأَفْیَاءُ وَ هَبَّتِ الرِّیَاحُ فَاطْلُبُوا حَوَائِجَکُمْ مِنَ اللَّهِ تَعَالَی فَإِنَّهَا سَاعَةُ الْأَوَّابِینَ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از علی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سایه‌ها متمایل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وزیدن گرفتند، حوائج خود را از خداوند بطلبید که آن ساعت، ساعت اهل بازگشت به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558470_3830689328"/>
      <w:bookmarkStart w:id="1187" w:name="_Toc518"/>
      <w:bookmarkEnd w:id="1186"/>
      <w:r>
        <w:rPr>
          <w:rtl w:val="true"/>
        </w:rPr>
        <w:t>«</w:t>
      </w:r>
      <w:r>
        <w:rPr/>
        <w:t>12</w:t>
      </w:r>
      <w:r>
        <w:rPr>
          <w:rtl w:val="true"/>
        </w:rPr>
        <w:t>»</w:t>
      </w:r>
      <w:bookmarkEnd w:id="11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الْغَضَائِرِیُّ عَنِ التَّلَّعُکْبَرِیِّ عَنْ مُحَمَّدِ بْنِ هَمَّامٍ عَنِ الْحِمْیَرِیِّ عَنِ الطَّیَالِسِیِّ عَنْ رُزَیْقٍ الْخُلْقَانِیِّ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بِالدُّعَاءِ وَ الْإِلْحَاحِ عَلَی اللَّهِ عَزَّ وَ جَلَّ فِی السَّاعَةِ الَّتِی لَا یُخَیِّبُ اللَّهُ عَزَّ وَ جَلَّ فِیهَا بَرّاً وَ لَا فَاجِراً قُلْتُ جُعِلْتُ فِدَاکَ وَ أَیَّةُ سَاعَةٍ هِیَ قَالَ هِیَ السَّاعَةُ الَّتِی دَعَا فِیهَا أَیُّوبُ علیه السلام وَ شَکَا إِلَی اللَّهِ عَزَّ وَ جَلَّ بَلِیَّتَهُ فَکَشَفَ اللَّهُ عَزَّ وَ جَلَّ مَا بِهِ مِنْ ضُرٍّ وَ دَعَا فِیهَا یَعْقُوبُ علیه السلام فَرَدَّ اللَّهُ عَلَیْهِ یُوسُفَ وَ کَشَفَ اللَّهُ کُرْبَتَهُ وَ دَعَا فِیهَا مُحَمَّدٌ صلی الله علیه و آله فَکَشَفَ اللَّهُ عَزَّ وَ جَلَّ کَرْبَهُ وَ مَکَّنَهُ مِنْ أَکْتَافِ الْمُشْرِکِینَ بَعْدَ الْیَأْسِ أَنَا ضَامِنٌ أَنْ لَا یُخَیِّبَ اللَّهُ عَزَّ وَ جَلَّ فِی ذَلِکَ الْوَقْتِ بَرّاً وَ لَا فَاجِراً الْبَرُّ یُسْتَجَابُ لَهُ فِی نَفْسِهِ وَ غَیْرِهِ وَ الْفَاجِرُ یُسْتَجَابُ لَهُ فِی غَیْرِهِ وَ یَصْرِفُ اللَّهُ إِجَابَتَهُ إِلَی وَلِیٍّ مِنْ </w:t>
      </w:r>
      <w:bookmarkStart w:id="1188" w:name="pg13661_331125"/>
    </w:p>
    <w:p>
      <w:pPr>
        <w:pStyle w:val="BookText"/>
        <w:rPr/>
      </w:pPr>
      <w:bookmarkEnd w:id="1188"/>
      <w:r>
        <w:rPr>
          <w:rFonts w:ascii="Amiri" w:hAnsi="Amiri" w:eastAsia="Amiri" w:cs="Amiri"/>
          <w:color w:val="111111"/>
          <w:sz w:val="28"/>
          <w:sz w:val="28"/>
          <w:szCs w:val="28"/>
          <w:rtl w:val="true"/>
          <w:lang w:bidi="ar-SA"/>
        </w:rPr>
        <w:t>أَوْلِیَائِهِ فَاغْتَنِمُوا الدُّعَاءَ فِی ذَلِکَ الْوَقْتِ‌</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دعا کردن و پافشاری خواستن از خدای عزّ و جلّ در آن ساعتی که خدای عزّ و جلّ در آن ساعت هیچ نیکوکار و بدکاری را نومید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چه ساعتی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است که ایوب علیه السلام در آن ساعت دعا کرد و از بلایی که به او رسیده بود، به خداوند شکایت برد و خدای عزّ و جلّ نیز گرفتاری او را مرتفع فرمود و همان ساعتی است که یعقوب علیه السلام در آن ساعت دعا کرد و خدا نیز یوسف را به او برگرداند و سختی او را برطرف ساخت و محمد صلی الله علیه و آله نیز در همان ساعت دعا کرد و خدا سختی او را از بین برد و پس از نومیدی، او را بالای سر مشرکان قرار داد؛ من ضمانت می‌کنم که خداوند عزّ و جلّ در آن ساعت هیچ نیکوکار و بدکاری را در آن ساعت نومید نکند؛ دعای نیکوکار در مورد خود و دیگران مستجاب می‌شود و دعای بدکار در حق دیگران مستجاب می‌گردد و خداوند امر استجابت دعای او را به سوی دوستی از دوستانش منصرف می‌گرداند؛ پس دعا در آن وقت را غنیمت بشمارید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1558472_3830689328"/>
      <w:bookmarkStart w:id="1190" w:name="_Toc519"/>
      <w:bookmarkEnd w:id="1189"/>
      <w:r>
        <w:rPr>
          <w:rtl w:val="true"/>
        </w:rPr>
        <w:t>«</w:t>
      </w:r>
      <w:r>
        <w:rPr/>
        <w:t>13</w:t>
      </w:r>
      <w:r>
        <w:rPr>
          <w:rtl w:val="true"/>
        </w:rPr>
        <w:t>»</w:t>
      </w:r>
      <w:bookmarkEnd w:id="1190"/>
    </w:p>
    <w:p>
      <w:pPr>
        <w:pStyle w:val="BookText"/>
        <w:rPr/>
      </w:pPr>
      <w:r>
        <w:rPr>
          <w:rFonts w:ascii="Amiri" w:hAnsi="Amiri" w:eastAsia="Amiri" w:cs="Amiri"/>
          <w:color w:val="111111"/>
          <w:sz w:val="28"/>
          <w:sz w:val="28"/>
          <w:szCs w:val="28"/>
          <w:rtl w:val="true"/>
          <w:lang w:bidi="ar-SA"/>
        </w:rPr>
        <w:t>الْجَوَاهِرُ، لِلْکَرَاجُکِیِّ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لَهُ إِلَی اللَّهِ حَاجَةٌ فَلْیَطْلُبْهَا فِی سِتَّةِ أَوْقَاتٍ عِنْدَ الْأَذَانِ وَ عِنْدَ زَوَالِ الشَّمْسِ وَ بَعْدَ الْمَغْرِبِ وَ فِی الْوَتْرِ وَ بَعْدَ صَلَاةِ الْغَدَاةِ وَ عِنْدَ نُزُولِ الْغَیْثِ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به سوی خدا دارد، باید آن را در شش زمان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و هنگام زوال خورشید و بعد از مغرب و در نماز وتر و بعد از نماز صبح و هنگام نزول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558474_3830689328"/>
      <w:bookmarkStart w:id="1192" w:name="_Toc520"/>
      <w:bookmarkEnd w:id="1191"/>
      <w:r>
        <w:rPr>
          <w:rtl w:val="true"/>
        </w:rPr>
        <w:t>«</w:t>
      </w:r>
      <w:r>
        <w:rPr/>
        <w:t>14</w:t>
      </w:r>
      <w:r>
        <w:rPr>
          <w:rtl w:val="true"/>
        </w:rPr>
        <w:t>»</w:t>
      </w:r>
      <w:bookmarkEnd w:id="1192"/>
    </w:p>
    <w:p>
      <w:pPr>
        <w:pStyle w:val="BookText"/>
        <w:rPr/>
      </w:pPr>
      <w:r>
        <w:rPr>
          <w:rFonts w:ascii="Amiri" w:hAnsi="Amiri" w:eastAsia="Amiri" w:cs="Amiri"/>
          <w:color w:val="111111"/>
          <w:sz w:val="28"/>
          <w:sz w:val="28"/>
          <w:szCs w:val="28"/>
          <w:rtl w:val="true"/>
          <w:lang w:bidi="ar-SA"/>
        </w:rPr>
        <w:t>دَعَوَاتُ الرَّاوَنْدِیِّ، قَالَ أَخْبَرَنَا أَبُو جَعْفَرٍ النَّیْسَابُورِیُّ عَنِ الشَّیْخِ أَبِی عَلِیٍّ عَنْ أَبِیهِ شَیْخِ الطَّائِفَةِ عَنْ أَبِی مُحَمَّدٍ الْفَحَّامِ عَنِ الْمَنْصُورِیِّ عَنْ عَمِّ أَبِیهِ عَنْ أَبِی مُحَمَّدٍ الْعَسْکَرِیِّ عَنْ آبَائِهِ عَنْ أَمِیرِ الْمُؤْمِنِینَ صَلَوَاتُ اللَّهِ عَلَیْهِمْ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أَدَّی لِلَّهِ مَکْتُوبَةً فَلَهُ فِی أَثَرِهَا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 اللَّهِ أَمِیرَ الْمُؤْمِنِینَ علیه السلام فِی النَّوْمِ فَسَأَلْتُهُ عَنِ الْخَبَرِ فَقَالَ صَحِیحٌ إِذَا فَرَغْتَ مِنَ الْمَکْتُوبَةِ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مَنْ رَوَاهُ وَ بِحَقِّ مَنْ رُوِیَ عَنْهُ صَلِّ عَلَی جَمَاعَتِهِمْ وَ افْعَلْ بِی کَیْتَ وَ کَیْتَ‌</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فَإِنَّهَا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الَّذِی لَا یُرَدُّ فِیهِ الدُّعَاءُ هُوَ مَا بَیْنَ وَقْتِکُمْ فِی الظُّهْرِ إِلَی وَقْتِکُمْ فِی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یَا ابْنَ آدَمَ اذْکُرْنِی بَعْدَ الْغَدَاةِ سَاعَةً وَ بَعْدَ الْعَصْرِ سَاعَةً أَکْفِکَ مَا أَهَمَّکَ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أَعْمَالِ هَذِهِ الْأُمَّةِ مِنْ صَبَاحٍ إِلَّا وَ یُعْرَضُ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أَوْقَاتٍ لَا یُحْجَبُ فِیهَا الدُّعَاءُ عَنِ اللَّهِ تَعَالَی فِی أَثَرِ الْمَکْتُوبَةِ وَ عِنْدَ نُزُولِ الْقَطْرِ وَ عِنْدَ ظُهُورِ آیَةٍ مُعْجِزَةٍ لِلَّهِ تَعَالَی فِی أَرْضِهِ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لَیَدْعُو فَیُؤَخَّرُ حَاجَتُهُ إِلَی یَوْمِ الْجُمُعَةِ وَ قَالَ إِنَّ یَوْمَ الْجُمُعَةِ سَیِّدُ الْأَیَّامِ وَ أَعْظَمُ عِنْدَ اللَّهِ مِنْ یَوْمِ الْفِطْرِ وَ یَوْمِ الْأَضْحَی وَ فِیهِ سَاعَةٌ </w:t>
      </w:r>
      <w:bookmarkStart w:id="1193" w:name="pg13661_331126"/>
    </w:p>
    <w:p>
      <w:pPr>
        <w:pStyle w:val="BookText"/>
        <w:rPr/>
      </w:pPr>
      <w:bookmarkEnd w:id="1193"/>
      <w:r>
        <w:rPr>
          <w:rFonts w:ascii="Amiri" w:hAnsi="Amiri" w:eastAsia="Amiri" w:cs="Amiri"/>
          <w:color w:val="111111"/>
          <w:sz w:val="28"/>
          <w:sz w:val="28"/>
          <w:szCs w:val="28"/>
          <w:rtl w:val="true"/>
          <w:lang w:bidi="ar-SA"/>
        </w:rPr>
        <w:t>لَمْ یَسْأَلِ اللَّهَ عَزَّ وَ جَلَّ فِیهَا أَحَدٌ شَیْئاً إِلَّا أَعْطَاهُ مَا لَمْ یَسْأَلْ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 فِی خُطْبَتِهِ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الْیَوْمَ جَعَلَ اللَّهُ لَکُمْ عِیداً وَ هُوَ سَیِّدُ أَیَّامِکُمْ وَ أَفْضَلُ أَعْیَادِکُمْ وَ قَدْ أَمَرَکُمُ اللَّهُ فِیهِ بِالسَّعْیِ إِلَی ذِکْرِهِ فَلْیَعْظُمْ فِیهِ رَغْبَتُکُمْ وَ لْتَخْلُصْ نِیَّتُکُمْ وَ أَکْثِرُوا فِیهِ مِنَ التَّضَرُّعِ إِلَی اللَّهِ وَ الدُّعَاءِ وَ مَسْأَلَةِ الرَّحْمَةِ وَ الْغُفْرَانِ فَإِنَّ اللَّهَ یَسْتَجِیبُ فِیهِ لِکُلِّ مُؤْمِنٍ دَعَاهُ وَ یُورِدُ النَّارَ کُلَّ مُسْتَکْبِرٍ عَنْ عِبَادَتِهِ قَالَ اللَّهُ تَعَالَی ادْعُونِی أَسْتَجِبْ لَکُمْ إِنَّ الَّذِینَ یَسْتَکْبِرُونَ عَنْ عِبادَتِی سَیَدْخُلُونَ جَهَنَّمَ داخِرِینَ‌</w:t>
      </w:r>
      <w:r>
        <w:rPr>
          <w:rStyle w:val="FootnoteAnchor"/>
          <w:rtl w:val="true"/>
        </w:rPr>
        <w:footnoteReference w:id="1723"/>
      </w:r>
      <w:r>
        <w:rPr>
          <w:rFonts w:ascii="Amiri" w:hAnsi="Amiri" w:eastAsia="Amiri" w:cs="Amiri"/>
          <w:color w:val="111111"/>
          <w:sz w:val="28"/>
          <w:sz w:val="28"/>
          <w:szCs w:val="28"/>
          <w:rtl w:val="true"/>
          <w:lang w:bidi="ar-SA"/>
        </w:rPr>
        <w:t>وَ اعْلَمُوا أَنَّ فِیهِ سَاعَةً مُبَارَکَةً لَا یَسْأَلُ اللَّهَ فِیهَا عَبْدٌ مُؤْمِنٌ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السَّاعَةِ الَّتِی یُسْتَجَابُ فِیهَا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قَالَ مَا بَیْنَ فَرَاغِ الْإِمَامِ مِنَ الْخُطْبَةِ إِلَی أَنْ تَسْتَوِیَ الصُّفُوفُ وَ سَاعَةٌ أُخْرَی مِنْ آخِرِ النَّهَارِ إِلَی غُرُوبِ الشَّمْسِ وَ کَانَتْ فَاطِمَةُ تَدْعُو فِی ذَلِکَ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بَیْنَ الْأَذَانِ وَ الْإِقَامَةِ لَا یُرَدُّ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 خود علیهم السلام از امیر المؤمنین علیه السلام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واجبی را بجا بیاورد، به دنبال آن دعای مستجابی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امیر المؤمنین علیه السلام را در عالم رؤیا دیدم و از ایشان درباره صحت این روایت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است؛ وقتی از نماز واجبی فارغ شدی، در حال سجده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این حدیث را روایت کرد و به حق کسی که از روایت شده، بر همگی آنان صلوات بفرست و فلان و فلان حاجت مار برآورده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رقت قلب، دعا را غنیمت بشمارید که این رقت،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دعا در آن رد نمی‌شود، وقت ما بین ظهر شما تا وقت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ساعتی بعد از صبحگاه یاد کن و ساعتی هم بعد از عصر یاد کن تا حوائج مهم تو را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 صبحی نیست که اعمال این امت بر خدای عزّ و جلّ عرض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است که دعا در آن از خداوند متعال محجوب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پشت نماز واجب و هنگام باران و هنگام آشکار شدن نشانه معجزه ای از جانب خدای متعال در زمین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دعا می‌کند، ولی اجابت دعای او تا روز جمعه به تأخیر می‌افتد؛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سرور روزهاست و نزد خدا عظیم‌تر از روز عید فطر و روز عید قربان است و در آن ساعتی است که در آن کسی از خداوند عزّ و جلّ چیزی نخواسته، مگر آن که خدا به او داده، مادامی که چیز حرامی از خدا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در خطبه روز جمعه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روز را خداوند برای شما عید قرار داده و سرور روزهای شما و افضل اعیاد شماست و خداوند شما را در آن روز به تلاش در ذکر و یاد خود امر فرموده؛ پس باید خیلی به آن روز متمایل باشید و نیت شما خالص باشد و در آن بسیار زاری و دعا و طلب رحمت و مغفرت فرمایید که خداوند در آن روز دعای هر مؤمنی که او را بخواند، مستجاب می‌کند و هر متکبری را که از عبادت خدا تکبر ورزد، داخل جهنم می‌کند و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در آن ساعتی مبارک است که در آن بنده مؤمنی از خداوند عزّ و جلّ چیزی نخواسته، مگر آن که خدا به 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آن ساعتی پرسیدم که در روز جمعه دعا در آن مستجاب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فراغت امام از خطبه نماز جمعه و این که صفوف مرتب گردد و ساعت دیگر آن از آخر روز تا غروب خورشید است و فاطمه صلوات الله علیها در آن ساعت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بین اذان و اقامه ردّ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558476_3830689328"/>
      <w:bookmarkStart w:id="1195" w:name="_Toc521"/>
      <w:bookmarkEnd w:id="1194"/>
      <w:r>
        <w:rPr>
          <w:rtl w:val="true"/>
        </w:rPr>
        <w:t>«</w:t>
      </w:r>
      <w:r>
        <w:rPr/>
        <w:t>15</w:t>
      </w:r>
      <w:r>
        <w:rPr>
          <w:rtl w:val="true"/>
        </w:rPr>
        <w:t>»</w:t>
      </w:r>
      <w:bookmarkEnd w:id="119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 رَأَیْتُ فِی مَجْمُوعَةٍ بِخَطِّ بَعْضِ الْأَفَاضِلِ وَ الظَّاهِرُ أَنَّهُ نَقَلَهُ مِنْ مَجْمُوعَةٍ قَدْ کَانَ جَمِیعُهَا بِخَطِّ الشَّیْخِ شَمْسِ الدِّینِ مُحَمَّدٍ الْجُبَاعِیِّ جَدِّ شَیْخِنَا الْبَهَائِیِّ وَ هُوَ قَدْ نَقَلَهَا مِنْ خَطِّ الشَّهِیدِ قَدَّسَ اللَّهُ أَرْوَاحَهُمُ الشَّرِیفَةَ وَ قَدْ أَوْرَدَهُ الْکَفْعَمِیُّ أَیْضاً فِی الْبَلَدِ الْأَمِینِ مَا هَذِهِ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إِجَابَةُ الدُّعَاءِ لِلْوَقْتِ وَ الْحَالِ وَ الْمَکَانِ وَ عِبَادَةِ الْأَرْکَانِ وَ الْأَسْمَاءِ الْعِظَامِ فَالْوَقْتُ السَّحَرُ لِقِصَّةِ یَعْقُوبَ علیه السلام وَ قِیلَ أَخَّرَهُمْ إِلَی غَیْبُوبَةِ الْقَمَرِ لَیْلَةَ الْعَاشِرِ مِنَ الشَّهْرِ وَ قِیلَ إِلَی لَیْلَةِ الْجُمُعَةِ وَ عِنْدَ الزَّوَالِ وَرَدَ إِذَا زَالَتِ الْأَفْیَاءُ وَ رَاحَتِ الْأَرْوَاحُ أَیْ هَبَّتِ الرِّیَاحُ فَارْغَبُوا إِلَی اللَّهِ فِی حَوَائِجِکُمْ فَتِلْکَ سَاعَةُ الْأَوَّابِینَ وَ بَیْنَ الْعِشَاءَیْنِ وَ رُوِیَ مَنْ دَعَا بَیْنَهُمَا لَمْ یُرَدَّ دُعَاؤُهُ وَ آخِرُ اللَّیْلِ لِمَا رُوِیَ أَنَّهُ یُقَالُ هُنَالِکَ هَلْ مِنْ دَاعٍ فَأَسْتَجِیبَ لَهُ هَلْ مِنْ مُسْتَغْفِرٍ فَأَغْفِرَ لَهُ وَ عِنْدَ الْإِفْطَارِ </w:t>
      </w:r>
    </w:p>
    <w:p>
      <w:pPr>
        <w:pStyle w:val="BookText"/>
        <w:rPr/>
      </w:pPr>
      <w:r>
        <w:rPr>
          <w:rFonts w:ascii="Amiri" w:hAnsi="Amiri" w:eastAsia="Amiri" w:cs="Amiri"/>
          <w:color w:val="111111"/>
          <w:sz w:val="28"/>
          <w:sz w:val="28"/>
          <w:szCs w:val="28"/>
          <w:rtl w:val="true"/>
          <w:lang w:bidi="ar-SA"/>
        </w:rPr>
        <w:t>وَ آخِرُ سَاعَةٍ مِنَ الْجُمُعَةِ وَ بَیْنَ طُلُوعِ الْفَجْرِ وَ الشَّمْسِ وَ قِیلَ هِیَ سَاعَةُ الْإِجَابَةِ فِی الْجُمُعَةِ وَ قِیلَ هِیَ عِنْدَ جُلُوسِ الْإِمَامِ عَلَی الْمِنْبَرِ وَ قِیلَ عِنْدَ غَیْبُوبَةِ نِصْفِ الْقُرْصِ وَ فِی یَوْمِ الْأَرْبِعَاءِ بَیْنَ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جَابِرٌ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الْخَبَرِ الدُّعَاءُ بَیْنَ الصَّلَاتَیْنِ لَا یُرَدُّ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 الْقَعْدَةِ لَیْلَةٌ مُبَارَکَةٌ هِیَ لَیْلَةُ عَشْرٍ یَنْظُرُ اللَّهُ إِلَی عِبَادِهِ الْمُؤْمِنِینَ بِالرَّحْمَةِ وَ لَیْلَةُ عَرَفَةَ سَیِّدَةُ اللَّیَالِی لِإِبْرَاهِیمَ وَ الْمَغْفِرَةُ لِدَاوُدَ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إِنَّ الدُّعَاءَ عِنْدَ اقْتِرَانِ الْمُشْتَرِی وَ رَأْسِ الذَّنَبِ وَ إِنَّهُ فِی کُلِّ أَرْبَعَ عَشْرَةَ سَنَةً مَرَّةٌ وَ الْحَالُ کَدُعَاءِ الْمَرِیضِ وَ دُعَاءِ الْوَالِدِ لِوَلَدِهِ وَ الْوَلَدِ لِوَالِدِهِ وَ دُعَاءِ الْحَاجِّ وَ الْمُعْتَمِرِ وَ الْمُسَافِرِ فِی غَیْرِ مَعْصِیَةٍ حَتَّی یَرْجِعَ وَ الْأَخِ لِأَخِیهِ بِظَهْرِ الْغَیْبِ وَ الْمَظْلُومِ یُفْتَحُ لَهُ أَبْوَابُ السَّمَاءِ وَ یُرْفَعُ فَوْقَ الْغَمَامِ وَ یَقُولُ الرَّبُّ وَ عِزَّتِی لَأَنْصُرَنَّکَ وَ لَوْ بَعْدَ حِینٍ وَ دُعَاءُ الْإِمَامِ الْعَادِلِ وَ الدُّعَاءُ مَعَ رَفْعِ الْیَدَیْنِ وَ فِی السُّجُودِ وَ دُعَاءُ الْمُضْطَرِّ وَ عِنْدَ اقْشِعْرَارِ الْجِلْدِ وَ غَلَبَةِ الْأَحْزَانِ وَ عِنْدَ رُؤْیَةِ الْهِلَالِ وَ فِی لَیْلَةِ الْقَدْرِ وَ عِنْدَ الْتِقَاءِ الْجُیُوشِ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الدُّعَاءَ عِنْدَ الْتِقَاءِ الْجُیُوشِ وَ إِقَامَةِ الصَّلَاةِ وَ نُزُولِ الْغَیْثِ وَ صِیَاحِ الدِّیَکَةِ وَ بَعْدَ الدُّعَاءِ لِأَرْبَعِینَ مُؤْمِناً وَ بَعْدَ الصَّدَقَةِ فَإِنَّهَا جَنَاحُ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ذِکْرِ الصَّالِحِینَ یَنْزِلُ الرَّحْمَةُ وَ عِنْدَ قَطْعِ الْعَلَائِقِ عَمَّا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إِلَی قَوْمٍ فَلَمْ یُقْبِلُوهُ بِالشُّکْرِ فَدَعَا عَلَیْهِمْ اسْتُجِیبَ لَهُ فِیهِمْ وَ بَعْدَ قِرَاءَةِ قُلْ هُوَ اللَّهُ أَحَدٌ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الْمَکَانُ فَخَمْسَةَ عَشَرَ مَوْضِعاً مِنْهُ بِمَکَّةَ عِنْدَ الْمِیزَابِ وَ عِنْدَ الْمَقَامِ وَ عِنْدَ الْحَجَرِ الْأَسْوَدِ وَ بَیْنَ الْمَقَامِ وَ الْبَابِ وَ جَوْفِ الْکَعْبَةِ وَ عِنْدَ بِئْرِ زَمْزَمَ وَ عَلَی الصَّفَا وَ الْمَرْوَةِ وَ عِنْدَ الْمَشْعَرِ وَ عِنْدَ الْجَمَرَاتِ الثَّلَاثِ وَ عِنْدَ رُؤْیَةِ الْکَعْبَةِ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الْعِبَادَةُ فَفِی الصَّلَاةِ کُلُّ سُجُودٍ</w:t>
      </w:r>
    </w:p>
    <w:p>
      <w:pPr>
        <w:pStyle w:val="BookText"/>
        <w:rPr/>
      </w:pPr>
      <w:r>
        <w:rPr>
          <w:rFonts w:ascii="Amiri" w:hAnsi="Amiri" w:eastAsia="Amiri" w:cs="Amiri"/>
          <w:color w:val="111111"/>
          <w:sz w:val="28"/>
          <w:sz w:val="28"/>
          <w:szCs w:val="28"/>
          <w:rtl w:val="true"/>
          <w:lang w:bidi="ar-SA"/>
        </w:rPr>
        <w:t>لِقَوْلِهِ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الرُّکُوعُ فَعَظِّمُوا فِیهِ الرَّبَّ وَ أَمَّا السُّجُودُ فَاجْتَهِدُوا فِی الدُّعَاءِ فَقَمَنٌ أَنْ یُسْتَجَابَ لَکُمْ وَ عِنْدَ سَمِعَ اللَّهُ لِمَنْ حَمِدَهُ رَبَّنَا لَکَ الْحَمْدُ رُوِیَ أَنَّ رَجُلًا قَالَهَا فَقَالَ صلی الله علیه و آله اثْنَا عَشَرَ أَلْفَ مَلَکٍ یَبْتَدِرُونَهَا أَیُّهُمْ یَکْتُبُهَا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فَرَاغِ الْفَاتِحَةِ وَ عِنْدَ الْأَذَانِ إِذَا قَالَ مِثْلَ قَوْلِهِ وَ عِنْدَ التَّشَهُّدِ الْأَخِیرِ فَذَلِکَ تِسْعُونَ مَوْضِعاً فِی الْیَوْمِ وَ اللَّیْلَةِ</w:t>
      </w:r>
    </w:p>
    <w:p>
      <w:pPr>
        <w:pStyle w:val="BookText"/>
        <w:rPr/>
      </w:pPr>
      <w:r>
        <w:rPr>
          <w:rFonts w:ascii="Amiri" w:hAnsi="Amiri" w:eastAsia="Amiri" w:cs="Amiri"/>
          <w:color w:val="111111"/>
          <w:sz w:val="28"/>
          <w:sz w:val="28"/>
          <w:szCs w:val="28"/>
          <w:rtl w:val="true"/>
          <w:lang w:bidi="ar-SA"/>
        </w:rPr>
        <w:t>لِمَا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الْیَوْمِ وَ اللَّیْلَةِ تِسْعِینَ وَقْتاً یُسْتَجَابُ فِیهِ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عَقِیبَ الْفَرَائِضِ وَ بَعْدَ صَلَاةِ الطَّوَافِ وَ أَمَّا الْأَسْمَاءُ فَفِی آیَةِ الْکُرْسِیِّ خَمْسُونَ کَلِمَةً فِی کُلِّ کَلِمَةٍ بَرَکَةٌ وَ مَنْ قَرَأَ آیَةَ الْکُرْسِیِّ أَمَامَ حَاجَتِهِ قُضِیَتْ لَهُ وَ سُورَةُ یس الْمُعِمَّةُ</w:t>
      </w:r>
      <w:r>
        <w:rPr>
          <w:rStyle w:val="FootnoteAnchor"/>
          <w:rtl w:val="true"/>
        </w:rPr>
        <w:footnoteReference w:id="1724"/>
      </w:r>
      <w:r>
        <w:rPr>
          <w:rFonts w:ascii="Amiri" w:hAnsi="Amiri" w:eastAsia="Amiri" w:cs="Amiri"/>
          <w:color w:val="111111"/>
          <w:sz w:val="28"/>
          <w:sz w:val="28"/>
          <w:szCs w:val="28"/>
          <w:rtl w:val="true"/>
          <w:lang w:bidi="ar-SA"/>
        </w:rPr>
        <w:t>مَنْ قَرَأَهَا لَیْلًا کُشِفَ کَرْبُهُ وَ مَنْ قَرَأَهَا نَهَاراً قُضِیَ إِرْبُهُ وَ بَعْدَ الثَّنَاءِ عَلَی اللَّهِ تَعَالَی وَ مَنْ 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سُوءاً أَوْ یَظْلِمْ نَفْسَهُ‌</w:t>
      </w:r>
      <w:r>
        <w:rPr>
          <w:rStyle w:val="FootnoteAnchor"/>
          <w:rtl w:val="true"/>
        </w:rPr>
        <w:footnoteReference w:id="1725"/>
      </w:r>
      <w:r>
        <w:rPr>
          <w:rFonts w:ascii="Amiri" w:hAnsi="Amiri" w:eastAsia="Amiri" w:cs="Amiri"/>
          <w:color w:val="111111"/>
          <w:sz w:val="28"/>
          <w:sz w:val="28"/>
          <w:szCs w:val="28"/>
          <w:rtl w:val="true"/>
          <w:lang w:bidi="ar-SA"/>
        </w:rPr>
        <w:t>الْآیَةَ وَ قَوْلَهُ تَعَالَی وَ الَّذِینَ إِذا فَعَلُوا فاحِشَةً أَوْ ظَلَمُوا أَنْفُسَهُمْ‌</w:t>
      </w:r>
      <w:r>
        <w:rPr>
          <w:rStyle w:val="FootnoteAnchor"/>
          <w:rtl w:val="true"/>
        </w:rPr>
        <w:footnoteReference w:id="1726"/>
      </w:r>
      <w:r>
        <w:rPr>
          <w:rFonts w:ascii="Amiri" w:hAnsi="Amiri" w:eastAsia="Amiri" w:cs="Amiri"/>
          <w:color w:val="111111"/>
          <w:sz w:val="28"/>
          <w:sz w:val="28"/>
          <w:szCs w:val="28"/>
          <w:rtl w:val="true"/>
          <w:lang w:bidi="ar-SA"/>
        </w:rPr>
        <w:t>الْآیَةَ ثُمَّ اسْتَغْفَرَ اللَّهَ مِنْ ذَنْبِهِ غُفِرَ لَهُ وَ قِیلَ مَنْ وَقَفَ عِنْدَ قَبْرِ النَّبِیِّ صلی الله علیه و آله وَ تَلَا هَذِهِ الْآیَةَ إِنَّ اللَّهَ وَ مَلائِکَتَهُ‌</w:t>
      </w:r>
      <w:r>
        <w:rPr>
          <w:rStyle w:val="FootnoteAnchor"/>
          <w:rtl w:val="true"/>
        </w:rPr>
        <w:footnoteReference w:id="1727"/>
      </w:r>
      <w:r>
        <w:rPr>
          <w:rFonts w:ascii="Amiri" w:hAnsi="Amiri" w:eastAsia="Amiri" w:cs="Amiri"/>
          <w:color w:val="111111"/>
          <w:sz w:val="28"/>
          <w:sz w:val="28"/>
          <w:szCs w:val="28"/>
          <w:rtl w:val="true"/>
          <w:lang w:bidi="ar-SA"/>
        </w:rPr>
        <w:t>الْآیَةَ ثُمَّ قَالَ صَلَّی اللَّهُ عَلَیْکَ یَا مُحَمَّدُ وَ أَهْلِ بَیْتِکَ سَبْعِینَ مَرَّةً نَادَاهُ مَلَکٌ صَلَّی اللَّهُ عَلَیْکَ یَا فُلَانُ لَمْ یَسْقُطْ لَکَ حَاجَةٌ وَ قِیلَ مَنْ قَالَ عِنْدَ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أَجِرْنِی مِنْ حَرِّ جَهَنَّمَ وَ عِنْدَ شِدَّةِ الْبَرْدِ اللَّهُمَّ أَجِرْنِی مِنْ زَمْهَرِیرِ جَهَنَّمَ أُجِیرَ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الِاسْتِغْفَارَ جَعَلَ اللَّهُ لَهُ مِنْ کُلِّ هَمٍّ فَرَجاً وَ مِنْ </w:t>
      </w:r>
      <w:bookmarkStart w:id="1196" w:name="pg13661_331129"/>
    </w:p>
    <w:p>
      <w:pPr>
        <w:pStyle w:val="BookText"/>
        <w:rPr/>
      </w:pPr>
      <w:bookmarkEnd w:id="1196"/>
      <w:r>
        <w:rPr>
          <w:rFonts w:ascii="Amiri" w:hAnsi="Amiri" w:eastAsia="Amiri" w:cs="Amiri"/>
          <w:color w:val="111111"/>
          <w:sz w:val="28"/>
          <w:sz w:val="28"/>
          <w:szCs w:val="28"/>
          <w:rtl w:val="true"/>
          <w:lang w:bidi="ar-SA"/>
        </w:rPr>
        <w:t>کُلِّ ضِیقٍ مَخْرَجاً وَ رَزَقَهُ مِنْ حَیْثُ لَا یَحْتَسِبُ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مجموعه‌ای به خط برخی از اهل فضل دیده‌ام ـ و ظاهراً این مطالب را از مجموعه‌ای نقل می‌کند که همه آن به خط شیخ شمس الدین جباعی جد شیخ بهایی است و جباعی این مطالب را از خط شهید قدس الله ارواحهم نقل می‌کند و کفعمی نیز آن را در البلد الامین آورده ـ که به این شکل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 به خاطر وقت و حال و مکان و عبادت ارکان و نام‌های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حیث وقت، سحر مؤثر است به خاطر جریان یعقوب علیه السلام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استغفار برای برادران یوسف علیه السلام را تا پنهان شدن ماه در شب دهم ماه به تأخیر انداخت؛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جمعه و وقت زوال تأخیر انداخت و نقل شده که وقتی زوال سایه‌ها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وزیدن می‌گیرد، نسبت به طلب حوائج خود به خداوند رغبت کنید که آن ساعت، ساعت بازگشت کنندگان است و بین نماز مغرب و عشا نیز سفارش شده و روایت شده کسی که بین نماز مغرب و عشا دعا کند، دعای او ردّ نمی‌شود؛ و نیز آخر شب برای دعا مناسب است؛ زیرا روایت شده در آن زمان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کننده‌ای هست که دعایش را مستجاب کنم؟ آیا استغفار کننده‌ای هست که او را بیامرزم؟ و نیز هنگام افطار و ساعت آخر روز جمعه و بین طلوع فجر و طلوع شمس؛ و گفته شده بین الطلوعین روز جمعه، ساعت استجابت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نشستن امام بر سر منبر هنگامه استجابت دعاست ؛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مخفی شدن نصف قرص خورشید و در روز چهارشنبه بین نماز ظهر و عصر نیز موقع استجابت دعاست که این مطلب را جابر از پیامبر صلی الله علیه و آله روایت کرده و در روایت وارد شده که دعای بین دو نماز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در ماه ذی القعده شب مبارکی وجود دارد که شب دهم آن ماه است که خداوند به بندگانش نظر رحمت می‌کند و شب عرفه سرور شب‌ها برای ابراهیم علیه السلام و شب مغفرت برای داود علیه السلام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هنگام کنار هم قرار گرفتن مشتری و رأس الذنب سفارش شده و این اقتران در هر چهارده سال یک بار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دعا نیز در استجابت مؤثر است؛ مانند حال مریض و دعای پدر در حق فرزند و دعای فرزند در حق پدر و دعای حاجی و عمره‌گزار و مسافری که سفرش معصیت نباشد، تا این برگردد و دعای برادر در حق برادر خود بدون آن که بفهمد و نیز مظلوم که درب‌های آسمان برای او باز می‌شود و دعای او از ابرها بالاتر می‌رود و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که حتما تو را یاری خواهم کرد، ولو بعد از مدت زمانی که بگذرد؛ و نیز دعای پیشوای عدالت پیشه و نیز دعا با دست‌های بلند و در حال سجده و نیز دعای مضطر و هنگام لرزیدن بدن و غلبه اندوه‌ها و هنگام دیدن هلال ماه و در شب قدر و هنگامی که سپاهیان به هم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به هم رسیدن سپاهیان و هنگام برپایی نماز و بارش باران و خواندن خروس و بعد از دعا در حق چهل مؤمن و بعد از صدقه دادن، دعا کنید، زیرا صدقه بال استجابت دعاست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یاد کردن از صالحان، و نیز هنگام بریدن علاقه‌ها از ما سوی الله، رحمت خداوند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قومی نیکی کند و آنان با تشکر و سپاس از او نپذیرند، و آن شخص بر آنان نفرین کند، دعای او در حق آن قوم مستجاب می‌شود و نیز بعد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مکان دعا، در پانزده نقطه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نزد ناودان و نزد مقام ابراهیم و نزد حجر الاسود و بین مقام ابراهیم و درب بیت الله و درون کعبه و نزد چاه زمزم و بالای کوه صفا و مروه و نزد مشعر الحرام و نزد جمرات سه گانه و هنگام دیدن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عبادت؛ پس در نماز، هر سجده‌ای محل استجابت دعاست؛ زیرا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پروردگار را تعظیم کنید و بزرگ بدارید و اما در سجده، در دعا کردن تلاش فراوان کنید که شایسته است که دعایتان مستجاب گردد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 ربّنا و 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سفارش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مردی این جملات را به زبان آورد،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فرشته با هم مسابقه دارند که اول کدام یک از آنان ثواب این دعا را بنویسند؛ و نیز در هنگام اذان، وقتی کسی مثل جمله مؤذن را تکرار می‌کند؛ و هنگام آخرین تشهد که این‌ها در یک شبانه روز نود موضع است؛ زیرا روایت شده که در هر شبانه روز، نود زمان وجود دارد که در آن دعا مستجاب است؛ و نیز بعد از نمازهای واجب و بعد از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اسماء خداوند، آیة الکرسی پنجاه کلمه دارد که هر کلمه آن برکتی دارد و کسی که قبل از ذکر حاجت خود آیة الکرسی را بخواند، حاجت روا می‌شود؛ و سوره یس که همه خیر دنیا و آخرت را دارد و کسی که شب آن را بخواند، مصیبت او از بین می‌برد و کسی که در روز آن را بخواند، حاجت روا می‌شود؛ و نیز بعد از ثنا و مدح خدای متعال و هر کس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أَوْ یَظْلِمْ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کار بدی انجام دهد یا به خود ستم کند،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که وقتی مرتکب عمل زشتی شوند، یا به خود ستم کنند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طلب مغفرت از گناهانش نماید، خداوند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نزد قبر پیامبر صلی الله علیه و آله بایستد و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را بخواند، سپس هفتاد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و اهل بیت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تو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حوائج تو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گرمای شدید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گرمای جهنم پناه ده؛ و هنگام سرمای شدید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سرمای جهنم، پناه بده، چنین کسی پناه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استغفار کند، خداوند برای او از هر غصه‌ای گشایشی قرار می‌دهد و از هر تنگنایی راه خروج پیدا می‌کند و او را از راهی که خیال هم نمی‌کند، روزی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558478_3830689328"/>
      <w:bookmarkStart w:id="1198" w:name="_Toc522"/>
      <w:bookmarkEnd w:id="1197"/>
      <w:r>
        <w:rPr>
          <w:rtl w:val="true"/>
        </w:rPr>
        <w:t>«</w:t>
      </w:r>
      <w:r>
        <w:rPr/>
        <w:t>16</w:t>
      </w:r>
      <w:r>
        <w:rPr>
          <w:rtl w:val="true"/>
        </w:rPr>
        <w:t>»</w:t>
      </w:r>
      <w:bookmarkEnd w:id="1198"/>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الْإِجَابَةِ عِنْدَ زَوَالِ الشَّمْسِ وَ عِنْدَ الْأَذَانِ وَ فِی أَوَّلِ سَاعَةٍ مِنْ ظُهْرِ یَوْمِ الْجُمُعَةِ وَ فِی الثُّلُثِ الْأَخِیرِ مِنْ کُلِّ لَیْلَةٍ وَ فِی لَیْلَةِ الْجُمُعَةِ کُلِّهَا وَ عِنْدَ نُزُولِ الْمَطَرِ وَ بَعْدَ فَرَائِضِ الصَّلَوَاتِ وَ عَقِیبَ صَلَاةِ الْمَغْرِبِ إِذَا سَجَدَ بَعْدَهَا وَ عِنْدَ وَقْتِ الْخُشُوعِ وَ عِنْدَ وَقْتِ الْإِخْلَاصِ فِی الدُّمُوعِ وَ إِذَا بَقِیَ مِنَ النَّهَارِ لِلظُّهْرِ قَدْرُ رُمْحٍ کُلَّ یَوْمٍ وَ فِی هَذِهِ الْأَوْقَاتِ مَا رَوَیْنَاهُ وَ مِنْهَا مَا رَأَیْنَاهُ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فِیمَا نَذْکُرُهُ مِنَ الشُّهُورِ الْعَرَبِیَّةِ الْمَذْکُورَةِ لِلدَّعَوَاتِ عَلَی أَهْلِ الْعَدَاوَاتِ الْغَدَاوَاتِ فَمِنْ ذَلِکَ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مُحَرَّمٌ وَ شَهْرُ رَجَبٍ وَ رَوَیْنَاهُ فِی کِتَابٍ اخْتَصَرْنَاهُ تَأْلِیفِ مُحَمَّدِ بْنِ حَبِیبٍ مَا یَقْتَضِی أَنَّ أَحَقَّهَا بِالْإِجَابَةِ ذُو الْقَعْدَةِ وَ شَهْرُ رَجَبٍ وَ وَجَدْتُ بِذَلِکَ عِدَّةَ رِوَایَاتٍ فِی الْجَاهِلِیَّةِ وَ الْإِسْلَامِ‌</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حَدِیثُ حَزِیرَانَ فَإِنَّنَا رُوِّینَاهُ فِی کِتَابِ عَبْدِ اللَّهِ بْنِ حَمَّادٍ الْأَنْصَارِیِّ مِنَ الْجُزْءِ الْخَامِسِ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عِنْدَهُ حَزِیرَانُ فَقَالَ هُوَ الشَّهْرُ الَّذِی دَعَا فِیهِ مُوسَی عَلَی بَنِی إِسْرَائِیلَ فَمَاتَ فِی یَوْمٍ وَ لَیْلَةٍ مِنْ بَنِی إِسْرَائِیلَ ثَلَاثُمِائَةِ أَلْفٍ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إِنَّمَا فَعَلَ ذَلِکَ لَمَّا فُتِنُوا بِحِیلَةِ بَلْعَمَ بْنِ بَاعُورَاءَ وَ غَیْرِهِ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مِنْ کِتَابِ عَبْدِ اللَّهِ بْنِ حَمَّادٍ الْأَنْصَارِیِّ عَنْ أَبِی عَبْدِ اللَّهِ علیه السلام قَالَ إِنَّ اللَّهَ خَلَقَ الشُّهُورَ وَ خَلَقَ حَزِیرَانَ وَ جَعَلَ الْآجَالَ فِیهِ مُتَقَارِبَةً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اجابت دعا هنگام زوال شمس است و هنگام اذان و اولین ساعت ظهر روز جمعه و در یک سوم آخر هر شب و در تمام شب جمعه و هنگام نزول باران و بعد از نمازهای واجب و بعد از نماز مغرب، وقتی بعد از آن به سجده برود و هنگام خشوع در برابر خداوند، و هنگام وقت اخلاص در اشک ریختن و وقتی که از روز برای ظهر به اندازه یک نیزه در هر روز مانده باشد و برخی از این اوقات برای ما روایت شده که موقع استجابت دعاست و برخی از آن را خود دیده‌ایم ـ اما حدیث در باره ماه حزیران است‏ که اوایل تابستان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درستی که در کتاب عبد اللَّه بن حماد انصاری در جزو پنجم از حضرت ابی عبد اللَّه علیه السّلام مروی است که در خدمت آن حضرت ماه حزیران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در این ماه موسی بن عمران بر هلاکت جمعی از بنی اسرائیل دعا کرد، پس در یک شبانه روز سیصد هزار کس از ایشان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گوید که و نفرین موسی بر این جماعت از جهت آن بود که به اغوای بلعم بن باعورا و حیله او همگی از دین برگشته و مرتد و کافر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دیگر از همان کتاب از حضرت ابی عبد اللَّه مروی است که خدای تعالی همه ماه‌ها را آفرید و از آن جمله ماه حزیران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را نزدیک به یکدیگر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558480_3830689328"/>
      <w:bookmarkStart w:id="1200" w:name="_Toc523"/>
      <w:bookmarkEnd w:id="1199"/>
      <w:r>
        <w:rPr>
          <w:rtl w:val="true"/>
        </w:rPr>
        <w:t>فَصْلٌ</w:t>
      </w:r>
      <w:bookmarkEnd w:id="120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نَذْکُرُهُ مِنْ أَوْقَاتِ الدَّعَوَاتِ لِلْإِجَابَاتِ فِیمَا یَأْتِی مِنْ کُلِّ سَنَةٍ مَرَّةً وَاحِدَةً فَمِنْ ذَلِکَ دَعَوَاتُ لَیَالِی الْقَدْرِ الثَّلَاثِ وَ خَاصَّةً إِنْ عَلِمَهَا أَحَدٌ بِذَاتِهَا وَ إِلَّا فَإِنَّ لَیْلَةَ ثَلَاثٍ وَ عِشْرِینَ مِنْ شَهْرِ رَمَضَانَ أَرْجَحُ فِی تَعْظِیمِ الدَّعَوَاتِ وَ إِجَابَتِهَا وَ مِنْ ذَلِکَ أَیَّامُ هَذِهِ الثَّلَاثِ لَیَالٍ وَ مِنْ ذَلِکَ یَوْمُ مَوْلِدِ النَّبِیِّ صلی الله علیه و آله وَ لَیْلَةُ مَبْعَثِهِ الشَّرِیفِ وَ یَوْمِهِ وَ مِنْ ذَلِکَ یَوْمُ عَرَفَةَ وَ لَیْلَةُ عَرَفَةَ وَ خَاصَّةً إِذَا کَانَ بِالْمَوْقِفِ أَوْ عِنْدَ الْحُسَیْنِ علیه السلام وَ مِنْ ذَلِکَ لَیَالِی الْأَعْیَادِ الثَّلَاثِ وَ أَیَّامُهَا وَ هِیَ لَیْلَةُ عِیدِ الْغَدِیرِ </w:t>
      </w:r>
    </w:p>
    <w:p>
      <w:pPr>
        <w:pStyle w:val="BookText"/>
        <w:rPr/>
      </w:pPr>
      <w:r>
        <w:rPr>
          <w:rFonts w:ascii="Amiri" w:hAnsi="Amiri" w:eastAsia="Amiri" w:cs="Amiri"/>
          <w:color w:val="111111"/>
          <w:sz w:val="28"/>
          <w:sz w:val="28"/>
          <w:szCs w:val="28"/>
          <w:rtl w:val="true"/>
          <w:lang w:bidi="ar-SA"/>
        </w:rPr>
        <w:t>وَ یَوْمُهُ وَ لَیْلَةُ عِیدِ الْفِطْرِ وَ یَوْمُهَا وَ لَیْلَةُ عِیدِ الْأَضْحَی وَ یَوْمُهَا وَ مِنْ ذَلِکَ أَوَّلُ لَیْلَةٍ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کُلُّ لَیْلَةٍ وَ یَوْمُ النِّصْفِ مِنْهُ وَ لَیْلَةُ النِّصْفِ مِنْ شَعْبَانَ وَ أَوْقَاتٌ قَدْ ذَکَرْنَاهَا فِی مَوَاضِعَ مِنْ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مُهِمَّاتٍ فِی صَلَاحِ الْمُتَعَبِّدِ وَ تَتِمَّاتٍ لِمِصْبَاحِ الْمُتَهَجِّدِ</w:t>
      </w:r>
      <w:r>
        <w:rPr>
          <w:rStyle w:val="FootnoteAnchor"/>
          <w:rtl w:val="true"/>
        </w:rPr>
        <w:footnoteReference w:id="17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اجابت دعا که در هر سال یک مرتبه باشد</w:t>
      </w:r>
    </w:p>
    <w:p>
      <w:pPr>
        <w:pStyle w:val="BookText"/>
        <w:rPr/>
      </w:pPr>
      <w:r>
        <w:rPr>
          <w:rFonts w:ascii="IRNazanin" w:hAnsi="IRNazanin" w:eastAsia="IRNazanin"/>
          <w:color w:val="111111"/>
          <w:sz w:val="28"/>
          <w:sz w:val="28"/>
          <w:szCs w:val="28"/>
          <w:rtl w:val="true"/>
          <w:lang w:bidi="fa-IR"/>
        </w:rPr>
        <w:t>از آن جمله شب قدر است که آن شب نوزدهم و شب بیست و یکم و شب بیست و سوم ماه رمضان المبارک است و خصوصا اگر چنانچه احدی به شب قدر بعینه علم داشته باشد و اگر به یقین ندانسته باشد، پس به درستی که احادیث در باره فضیلت شب بیست و سوم پیشتر است و از برای اجابت دعاها این شب راجح‏تر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روزهای این شب‏هاست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نوزدهم و بیست و یکم و بیست و سوم و از آن جمله روز عید مولود پیغمبر صلی اللَّه علیه و آله است که هفدهم ماه ربیع الاول است و شب مبعث پیغمبر که بیست و هفتم ماه رجب است و روز آن و از آن جمله روز عرفه و شب عرفه است، خصوصا از برای شخصی که در عرفات یا در کربلای معلّا باشد و از آن جمله شب‌ها و روزهای سه عید است و آن شب عید غدیر است و روز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عید رمضان و روز آن است و شب عید قربان و روز آن است و از آن جمله شب اوّل ماه مبارک رجب است و به روایتی دیگر هر شب از ماه رجب و از آن جمله روز نیمه رجب و شب آن و روز نصف شعبان و شب آن است و باقی اوقات دیگر را ما در چند موضع از کتاب مهمات در صلاح متعبّد و تتمّات از برای مصباح متهجّد ذکر نموده‏ایم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نَذْکُرُهُ مِنْ صِفَاتِ الدَّاعِی وَ ذَکَرْنَا بَعْضَهَا فِی الْجُزْءِ الْأَوَّلِ مِنَ الْکِتَابِ الْمَذْکُورِ بِرِوَایَاتٍ وَ وَصْفٍ مَأْثُورٍ وَ نَحْنُ نَذْکُرُهَا هُنَا جُمْلَةً فَنَقُولُ إِذَا أَرَادَ دُعَاءَ الرَّغْبَةِ یَبْسُطُ رَاحَتَیْهِ وَ یَدْعُو وَ إِذَا أَرَادَ دُعَاءَ الرَّهْبَةِ یَجْعَلُ بَاطِنَ کَفَّیْهِ إِلَی الْأَرْضِ وَ ظَاهِرَهُمَا إِلَی السَّمَاءِ وَ إِذَا أَرَادَ دُعَاءَ التَّضَرُّعِ حَرَّکَ أَصَابِعَهُ یَمِیناً وَ شِمَالًا وَ بَاطِنَ کَفَّیْهِ إِلَی السَّمَاءِ وَ إِذَا أَرَادَ دُعَاءَ التَّبَتُّلِ رَفَعَ إِصْبَعَهُ مَرَّةً وَ حَطَّهَا مَرَّةً وَ یَکُونُ عِنْدَ الْعَبَرَاتِ وَ إِذَا أَرَادَ دُعَاءَ الِابْتِهَالِ رَفَعَ بَاطِنَ کَفَّیْهِ حِذَاءَ وَجْهِهِ وَ إِذَا أَرَادَ دُعَاءَ الِاسْتِکَانَةِ جَعَلَ یَدَیْهِ عَلَی مَنْکِبَیْهِ وَ مِنْ صِفَاتِ الدَّاعِی أَنْ یَبْدَأَ بِتَحْمِیدِ اللَّهِ تَعَالَی جَلَّ جَلَالُهُ وَ الثَّنَاءِ عَلَیْهِ وَ الصَّلَاةِ عَلَی مُحَمَّدٍ وَ آلِهِ صَلَوَاتُ اللَّهِ عَلَیْهِ وَ آلِهِ ثُمَّ یَذْکُرُ حَاجَتَهُ وَ مِنْ صِفَاتِ الدَّاعِی أَنْ لَا یَکُونَ قَلْبُهُ غَافِلًا وَ لَا لَاهِیاً وَ مِنْ صِفَاتِ الدَّاعِی أَنْ یَکُونَ طَاهِراً مِنْ مَظَالِمِ الْعِبَادِ وَ مِنْ صِفَاتِ الدَّاعِی أَنْ لَا یَکُونَ عَاذِراً لِظَالِمٍ عَلَی ظُلْمِهِ وَ مِنْ صِفَاتِ الدَّاعِی أَنْ لَا یَکُونَ جَبَّاراً وَ مِنْ صِفَاتِ الدَّاعِی أَنْ یَکُونَ عِنْدَ الدُّعَاءِ تَقِیّاً وَ نِیَّتُهُ صَادِقَةً وَ مِنْ صِفَاتِ الدَّاعِی أَنْ لَا یَکُونَ دَاعِیاً فِی دَفْعِ مَظْلِمَةٍ عَنْهُ وَ قَدْ ظَلَمَ هُوَ عَبْداً آخَرَ بِمِثْلِهَا وَ مِنْ صِفَاتِ الدَّاعِی أَنَّهُ یَجْتَنِبُ الذُّنُوبَ بَعْدَ دُعَائِهِ حَتَّی تُقْضَی حَاجَتُهُ وَ مِنْ صِفَاتِ الدَّاعِی أَنْ یَکُونَ عِنْدَ دُعَائِهِ آئِباً تَائِباً صَالِحاً صَادِقاً وَ مِنْ صِفَاتِ الدَّاعِی أَنْ لَا یَکُونَ دَاعِیاً فِی قَطِیعَةِ رَحِمٍ وَ مِنْ صِفَاتِ الدَّاعِی أَنْ لَا یَکُونَ دُعَاءَ مُحِبٍّ عَلَی حَبِیبِهِ</w:t>
      </w:r>
    </w:p>
    <w:p>
      <w:pPr>
        <w:pStyle w:val="BookText"/>
        <w:rPr/>
      </w:pPr>
      <w:r>
        <w:rPr>
          <w:rFonts w:ascii="Amiri" w:hAnsi="Amiri" w:eastAsia="Amiri" w:cs="Amiri"/>
          <w:color w:val="111111"/>
          <w:sz w:val="28"/>
          <w:sz w:val="28"/>
          <w:szCs w:val="28"/>
          <w:rtl w:val="true"/>
          <w:lang w:bidi="ar-SA"/>
        </w:rPr>
        <w:t>فَإِنَّ الْحَدِیثَ وَرَدَ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اللَّهَ جَلَّ جَلَالُهُ أَلَّا یَسْتَجِیبَ 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الدَّاعِی أَلَّا یَدْعُوَ عَلَی أَهْلِ الْعِرَاقِ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فَإِنِّی رَوَیْتُ فِی الْجُزْءِ الْأَوَّلِ مِنْ کِتَابِ التَّجَمُّلِ مِنْ تَرْجَمَةِ مُحَمَّدِ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أَوْحَی إِلَی إِبْرَاهِیمَ علیه السلام أَنْ </w:t>
      </w:r>
      <w:bookmarkStart w:id="1201" w:name="pg13661_331131"/>
    </w:p>
    <w:p>
      <w:pPr>
        <w:pStyle w:val="BookText"/>
        <w:rPr/>
      </w:pPr>
      <w:bookmarkEnd w:id="1201"/>
      <w:r>
        <w:rPr>
          <w:rFonts w:ascii="Amiri" w:hAnsi="Amiri" w:eastAsia="Amiri" w:cs="Amiri"/>
          <w:color w:val="111111"/>
          <w:sz w:val="28"/>
          <w:sz w:val="28"/>
          <w:szCs w:val="28"/>
          <w:rtl w:val="true"/>
          <w:lang w:bidi="ar-SA"/>
        </w:rPr>
        <w:t>لَا یَدْعُوَ عَلَی أَهْلِ الْعِرَاقِ وَ ذَکَرَ فِی الْحَدِیثِ سَبَبَ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صِفَاتِ الدَّاعِی أَنْ یُطَهِّرَ طَعَامَهُ مِنَ الْمُحَرَّمَاتِ وَ الشُّبُهَاتِ عِنْدَ حَاجَتِهِ إِلَی إِجَابَةِ الدَّعَوَاتِ وَ مِنْ صِفَاتِ الدَّاعِی أَنْ یَکُونَ فِی یَدِهِ خَاتَمٌ فَصُّهُ فَیْرُوزَجٌ</w:t>
      </w:r>
    </w:p>
    <w:p>
      <w:pPr>
        <w:pStyle w:val="BookText"/>
        <w:rPr/>
      </w:pPr>
      <w:r>
        <w:rPr>
          <w:rFonts w:ascii="Amiri" w:hAnsi="Amiri" w:eastAsia="Amiri" w:cs="Amiri"/>
          <w:color w:val="111111"/>
          <w:sz w:val="28"/>
          <w:sz w:val="28"/>
          <w:szCs w:val="28"/>
          <w:rtl w:val="true"/>
          <w:lang w:bidi="ar-SA"/>
        </w:rPr>
        <w:t>فَقَدْ رُوِیَ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إِنِّی لَأَسْتَحِی مِنْ عَبْدٍ یَرْفَعُ یَدَهُ وَ فِیهَا خَاتَمٌ فَصُّهُ فَیْرُوزَجٌ فَأَرُدُّهَا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صِفَاتِ الدَّاعِی أَنْ یَکُونَ فِی یَدِهِ خَاتَمُ عَقِیقٍ لِأَنَّنَا رَوَیْنَا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عَزَّ وَ جَلَّ أَحَبُّ إِلَیْهِ مِنْ کَفٍّ فِیهَا خَاتَمُ عَقِیقٍ‌</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صفات دعاکننده</w:t>
      </w:r>
    </w:p>
    <w:p>
      <w:pPr>
        <w:pStyle w:val="BookText"/>
        <w:rPr/>
      </w:pPr>
      <w:r>
        <w:rPr>
          <w:rFonts w:ascii="IRNazanin" w:hAnsi="IRNazanin" w:eastAsia="IRNazanin"/>
          <w:color w:val="111111"/>
          <w:sz w:val="28"/>
          <w:sz w:val="28"/>
          <w:szCs w:val="28"/>
          <w:rtl w:val="true"/>
          <w:lang w:bidi="fa-IR"/>
        </w:rPr>
        <w:t>ابن طاوس علیه الرّحمة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بعضی از صفات داعی را در جزو اوّل از کتاب مذکور به روایت‌ها ذکر کرده‏ام و صفت‌هائی که از ائمّه علیهم السلام منقول است و در این کتاب نیز قدر کمی از آنها را بر سبیل اجمال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داعی طلبیدن چیزی را از خدای تعالی اراده داشته باشد، پس باید که در وقت دعا خواندن دو دست خود را بگشاید و کف دست خود را به جانب آسمان کند و هر گاه خواهد که از جهت ترس از عذاب آخرت دعائی خواند، کف دست خود را به جانب زمین بگرداند و پشت دست‌ها را به طرف آسمان کند و اگر دعا جهت تضرع و زاری باشد، انگشتان خود را به چپ و راست حرکت دهد و کف دست‌های خود را به جانب آسمان کند و هر گاه خواهد دعای انقطاع از خلایق و توسل به جناب اقدس الهی را بخواند، انگشتان خود را بلند کند و آنها را مرتبه دیگر پست کند و اگر خواهد که دعا بر دشمنان کند و ایشان را نفرین و لعن کند، دست‌های خود را برابر روی خود بلند کند و گریه کند، آن گاه دعا خواند و اظهار عجز و ناتوانی خود نماید، باید که دست راست خود را بر دوش چپ و دست چپ را بر دوش راست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شرائط دعا کردن آن است که اوّل ابتدا به حمد و ستایش خدای تعالی و صلوات بر محمّد و بر آل او علیهم السلام کند پس آنگاه حاجت خود را نام برده، از جناب اقدس الهی درخواست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خواننده دعا باید که بداند که دعا کردن و زاری نمودن در خلوت و پنهانی بهتر از دعای بلند و آشکار و در میان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صفات دعاکننده آن است که دل او از یاد آوردن خدای تعالی و نعمتهای دنیوی و اخروی او و از ترس عقوبت‌ها و عذاب‌های دنیوی و اخروی غافل نباشد و به فکرها و خیالات نامشروع و وسوسه‏های شیطانی مشغول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باید که خوراک و پوشاک او از حلال باشد نه از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بری الذّمة و پاک از حقوق النّاس و از ستم نمودن بر بندگان خدای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راضی به ظلم کردن شخصی دیگر نباشد هر چند او را در آن دخلی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باید که متکبّر نباشد، بلکه پرهیزگار و با نیّت صادق و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 جهت رفع ظلم شخصی از او نکند و حال آنکه خود به دیگر ظلم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بعد از دعا مرتکب گناهان نشود تا آنکه دعای او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شرایط استجابت دعا آن است که باید اوّلا از همه گناهان توبه و استغفار نماید و در کمال صلاح و سداد و راستگو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 در قطع صله رحم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 در حق دوست به حسب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حدیث وارد شده که پیغمبر خدا صلی اللَّه علیه و آله از خدای خود مسألت نموده‏اند که دعای دوستی را در حق دوستی دیگر مستجاب نگرداند که دوستی ایشان از جهت غرض دنیوی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شرائط آن است که نفرین بر اهل عراق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علیه الرّحمة گوید که در کتاب تجمل در ترجمه محمّد بن احمد بن حاتم روایتی مذکور است که خدای تعالی حضرت ابراهیم علیه السلام را از نفرین کردن بر اهل عراق نهی فرمودند و سبب آن در آن روایت مذکور است و لیکن از جهت اختصار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دعاکننده هر گاه که خواهد که دعای او مستجاب گردد، باید طعام خود را از حرام و از مشتبه به حرام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شرائط استجابت دعا آن است که دعاکننده انگشتری در دست داشته باشد که نگین آن فیروزه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حضرت امام جعفر صادق علیه السلام منقول است که فرمودند که از پیغمبر خدا صلّی اللَّه علیه و آله مروی است که خدای تعالی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بنده‏ای که دست خود را بلند کند و حال آنکه در دست او انگشتری باشد که نگین آن فیروزه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 را ناامید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شرائط آن است که در دست او انگشتری باشد که نگین آن عقیق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حضرت امام جعفر صادق علیه السّلام منقول است که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سوی خدای عزّ و جلّ برداشته و بلند گردانیده نمی‏شود که دوست‏تر باشد از دستی‏ که در آن انگشتری باشد که نگین آن عقیق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558482_3830689328"/>
      <w:bookmarkStart w:id="1203" w:name="_Toc524"/>
      <w:bookmarkEnd w:id="1202"/>
      <w:r>
        <w:rPr>
          <w:rtl w:val="true"/>
        </w:rPr>
        <w:t>أَقُولُ</w:t>
      </w:r>
      <w:bookmarkEnd w:id="120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الْکَفْعَمِیُّ فِی کِتَابِ الْجُنَّةِ الْوَاقِیَةِ فِی أَثْنَاءِ ذِکْرِ آدَابِ الدَّاعِی مِنْ کِتَابِ الشِّدَّةِ الرَّابِعُ سَبَبُ الْإِجَابَةِ وَ قَدْ یَرْجِعُ إِلَی الْوَقْتِ کَیَوْمِ الْجُمُعَةِ وَ لَیْلَتِهِ وَ إِذَا غَابَ نِصْفُ الْقُرْصِ مِنْ یَوْمِ الْجُمُعَةِ وَ شَهْرِ رَمَضَانَ وَ آکَدُهُ لَیَالِی الْقَدْرِ وَ أَیَّامُهَا وَ لَیَالِی عَرَفَةَ وَ الْمَبْعَثِ وَ الْغَدِیرِ وَ الْفِطْرِ وَ الْأَضْحَی وَ أَیَّامُهَا وَ لَیَالِی الْإِحْیَاءِ الْأَرْبَعَةُ وَ هِیَ غُرَّةُ رَجَبٍ وَ لَیْلَةُ النِّصْفِ مِنْ شَعْبَانَ وَ لَیْلَتَا الْعِیدَیْنِ وَ یَوْمِ الْمَوْلِدِ وَ النِّصْفِ مِنْ رَجَبٍ وَ الْأَشْهُرِ الْحُرُمِ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الْقَعْدَةِ وَ ذِی الْحِجَّةِ وَ الْمُحَرَّمِ وَ رَجَبٍ وَ عِنْدَ زَوَالِ الشَّمْسِ مِنْ کُلِّ یَوْمٍ وَ عِنْدَ هُبُوبِ الرِّیَاحِ وَ نُزُولِ الْمَطَرِ وَ عِنْدَ طُلُوعِ الْفَجْرِ إِلَی طُلُوعِ الشَّمْسِ وَ عِنْدَ قِرَاءَةِ الْجَحْدِ عَشْراً مَعَ طُلُوعِ الشَّمْسِ یَوْمَ الْجُمُعَةِ وَ عِنْدَ قِرَاءَةِ الْقَدْرِ خَمْسَ عَشْرَةَ مَرَّةً وَ فِی الثُّلُثِ الْأَخِیرِ مِنْ لَیْلَةِ الْجُمُعَةِ وَ عِنْدَ الْأَذَانِ وَ قِرَاءَةِ الْقُرْآنِ وَ قَدْ یَرْجِعُ إِلَی الْمَکَانِ کَالْمَسْجِدِ وَ الْحَرَمِ وَ الْکَعْبَةِ وَ عَرَفَةَ وَ الْمُزْدَلِفَةِ 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یَرْجِعُ إِلَی الْفِعْلِ کَأَعْقَابِ الصَّلَاةِ وَ فِی سُجُودِهِ بَعْدَ الْمَغْرِبِ وَ دَعْوَةِ الْحَاجِّ لِمُتَعَلِّقِیهِ وَ السَّائِلِ لِمُعْطِیهِ وَ الْمَرِیضِ لِعَائِدِهِ الْخَامِسُ حَالاتُ الدَّاعِی فَدُعَاءُ الصَّائِمِ مُسْتَجَابٌ لَا یُرَدُّ وَ کَذَا الْمَرِیضُ وَ الْغَازِی وَ الْحَاجُّ وَ الْمُعْتَمِرُ وَ مَنْ صَلَّی صَلَاةً لَا یَخْطُرُ عَلَی قَلْبِهِ فِیهَا شَیْ‌ءٌ مِنْ أُمُورِ الدُّنْیَا فَإِنَّهُ لَا یَسْأَلُ اللَّهَ شَیْئاً إِلَّا أَعْطَاهُ اللَّهُ تَعَالَی وَ مَنِ اقْشَعَرَّ جِلْدُهُ وَ دَمَعَتْ عَیْنَاهُ </w:t>
      </w:r>
      <w:bookmarkStart w:id="1204" w:name="pg13661_331132"/>
    </w:p>
    <w:p>
      <w:pPr>
        <w:pStyle w:val="BookText"/>
        <w:rPr/>
      </w:pPr>
      <w:bookmarkEnd w:id="1204"/>
      <w:r>
        <w:rPr>
          <w:rFonts w:ascii="Amiri" w:hAnsi="Amiri" w:eastAsia="Amiri" w:cs="Amiri"/>
          <w:color w:val="111111"/>
          <w:sz w:val="28"/>
          <w:sz w:val="28"/>
          <w:szCs w:val="28"/>
          <w:rtl w:val="true"/>
          <w:lang w:bidi="ar-SA"/>
        </w:rPr>
        <w:t>وَ مَنْ تَطَهَّرَ وَ جَلَسَ یَنْتَظِرُ الصَّلَاةَ وَ مَنْ بِیَدِهِ خَاتَمُ فَیْرُوزَجٍ أَوْ عَقِیقٍ فَصُّهُ أَوْ کُلُّهُ وَ مَا اجْتَمَعَ أَرْبَعُ نَفَرٍ إِلَّا تَفَرَّقُوا عَنْ إِجَابَةٍ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بر شمردن آداب دعا کننده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اجابت دعا گاهی به زمان بر می‌گردد، مانند روز و شب جمعه و وقتی که نیمی از قرص خورشید در روز جمعه پنهان می‌گردد و ماه رمضان و مؤکّد‌ترین زمان آن شب‌ها و روزهای قدر است و نیز شب‌های عرفه و مبعث و غدیر و فطر و قربان و روزهای این مناسبت‌ها و شب‌های چهارگانه احیا که اول رجب و شب نیمه شعبان و شب دو عید و روز ولادت پیامبر، و نیمه رجب و ماه‌های چهارگانه حرام یعنی ذی قعده و ذی حجه و محرم و رجب و هنگام زوال خورشید در هر روز و هنگام وزیدن باد و باریدن باران و هنگام طلوع فجر تا طلوع خورشید و هنگام ده بار قرائت سوره کافرون در هنگام طلوع خورشید در روز جمعه و هنگام پانزده بار قرائت سوره قدر و در ثلث آخر شب جمعه و هنگام اذان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اسباب اجابت به مکان بر می‌گردد، مانند مسجد و حرم و کعبه و عرفات و مشعر و حائر حسینی علیه السلام ؛ و گاهی اسباب اجابت به فعل آدمی بر می‌گردد، مانند دعای بعد از نماز و در سجده پس از نماز مغرب و دعای حاجی در حق بستگانش و دعای سائل در حق کسانی که به او چیزی می‌دهند و دعای مریض در حق عیادت کنندگان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دعا کننده است؛ پس دعای روزه دار مستجاب است و ردّ نمی‌شود و همچنین است دعای مریض و جنگاور و حاجی و عمره‌گزار؛ و کسی که نمازی بخواند در حالی که چیزی از امور دنیوی به قلب او خطور نکند، او از خدا چیزی نمی‌خواهد، مگر این که خدای متعال به او عطا می‌کند؛ و کسی که اندامش بلرزد و چشمش اشکبار شود، و کسی که طهارت داشته باشد و به انتظار شروع نماز بنشیند و کسی که در دستش انگشتری فیروزه یا عقیق باشد، حال نگین آن عقیق باشد یا همه آن دعای او مستجاب است و ردّ نمی‌شود؛ و هیچ چهار نفری جمع نشدند، مگر این که با استجابت دعایشان متفرق می‌شوند؛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5" w:name="__RefHeading___Toc1558484_3830689328"/>
      <w:bookmarkStart w:id="1206" w:name="_Toc525"/>
      <w:bookmarkEnd w:id="1205"/>
      <w:r>
        <w:rPr>
          <w:rtl w:val="true"/>
        </w:rPr>
        <w:t xml:space="preserve">باب </w:t>
      </w:r>
      <w:r>
        <w:rPr/>
        <w:t>22</w:t>
      </w:r>
      <w:r>
        <w:rPr>
          <w:rtl w:val="true"/>
        </w:rPr>
        <w:t xml:space="preserve"> </w:t>
      </w:r>
      <w:r>
        <w:rPr>
          <w:rtl w:val="true"/>
        </w:rPr>
        <w:t>من یستجاب دعاؤه و من لا یستجاب</w:t>
      </w:r>
      <w:bookmarkEnd w:id="1206"/>
    </w:p>
    <w:p>
      <w:pPr>
        <w:pStyle w:val="Heading4"/>
        <w:numPr>
          <w:ilvl w:val="3"/>
          <w:numId w:val="1"/>
        </w:numPr>
        <w:rPr/>
      </w:pPr>
      <w:bookmarkStart w:id="1207" w:name="__RefHeading___Toc1558486_3830689328"/>
      <w:bookmarkStart w:id="1208" w:name="_Toc526"/>
      <w:bookmarkEnd w:id="1207"/>
      <w:r>
        <w:rPr>
          <w:rtl w:val="true"/>
        </w:rPr>
        <w:t>الأخبار</w:t>
      </w:r>
      <w:bookmarkEnd w:id="1208"/>
    </w:p>
    <w:p>
      <w:pPr>
        <w:pStyle w:val="Heading5"/>
        <w:numPr>
          <w:ilvl w:val="4"/>
          <w:numId w:val="1"/>
        </w:numPr>
        <w:rPr/>
      </w:pPr>
      <w:bookmarkStart w:id="1209" w:name="__RefHeading___Toc1558488_3830689328"/>
      <w:bookmarkStart w:id="1210" w:name="_Toc527"/>
      <w:bookmarkEnd w:id="1209"/>
      <w:r>
        <w:rPr>
          <w:rtl w:val="true"/>
        </w:rPr>
        <w:t>«</w:t>
      </w:r>
      <w:r>
        <w:rPr/>
        <w:t>1</w:t>
      </w:r>
      <w:r>
        <w:rPr>
          <w:rtl w:val="true"/>
        </w:rPr>
        <w:t>»</w:t>
      </w:r>
      <w:bookmarkEnd w:id="121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الصَّفَّارِ عَنِ ابْنِ أَبِی الْخَطَّابِ عَنْ عَلِیِّ بْنِ النُّعْمَانِ عَنْ عَبْدِ اللَّهِ بْنِ طَلْحَةَ النَّهْدِیِّ عَنْ جَعْفَرِ بْنِ مُحَمَّدٍ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وَ تُفَتَّحُ لَهَا أَبْوَابُ السَّمَاءِ وَ تَصِیرُ إِلَی الْعَرْشِ دُعَاءُ الْوَالِدِ لِوَلَدِهِ وَ الْمَظْلُومِ عَلَی مَنْ ظَلَمَهُ وَ الْمُعْتَمِرِ حَتَّی یَرْجِعَ وَ الصَّائِمِ حَتَّی یُفْطِرَ</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کس رد نمی‌شود و درهای آسمان برابر آن گشاده است تا به عرش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فرزندش و دعای ستم کشیده بر ستمکاراش و عمره‏کننده تا برگردد و روزه‏دار تا افطار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1558490_3830689328"/>
      <w:bookmarkStart w:id="1212" w:name="_Toc528"/>
      <w:bookmarkEnd w:id="1211"/>
      <w:r>
        <w:rPr>
          <w:rtl w:val="true"/>
        </w:rPr>
        <w:t>«</w:t>
      </w:r>
      <w:r>
        <w:rPr/>
        <w:t>2</w:t>
      </w:r>
      <w:r>
        <w:rPr>
          <w:rtl w:val="true"/>
        </w:rPr>
        <w:t>»</w:t>
      </w:r>
      <w:bookmarkEnd w:id="12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الْبَزَنْطِیِّ عَنْ عَبْدِ اللَّهِ بْنِ سِنَانٍ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وَ عِنْدَهُ جَفْنَةٌ مِنْ رُطَبٍ فَجَاءَ سَائِلٌ فَأَعْطَاهُ ثُمَّ جَاءَ سَائِلٌ آخَرُ فَأَعْطَاهُ ثُمَّ جَاءَ آخَرُ فَأَعْطَاهُ ثُمَّ جَاءَ آخَرُ فَقَالَ وَسَّعَ اللَّهُ عَلَیْکَ ثُمَّ قَالَ إِنَّ رَجُلًا لَوْ کَانَ لَهُ مَالٌ یَبْلُغُ ثَلَاثِینَ أَوْ أَرْبَعِینَ أَلْفاً ثُمَّ شَاءَ أَنْ لَا یَبْقَی مِنْهُ شَیْ‌ءٌ إِلَّا قَسَمَهُ فِی حَقٍّ فَعَلَ فَیَبْقَی لَا مَالَ لَهُ فَیَکُونُ مِنَ الثَّلَاثَةِ الَّذِینَ یُرَدُّ دُعَاؤُهُمْ عَلَیْهِمْ قَالَ قُلْتُ جُعِلْتُ فِدَاکَ مَنْ هُمْ قَالَ رَجُلٌ رَزَقَهُ اللَّهُ مَالًا فَأَنْفَقَهُ فِی وُجُوهِهِ ثُمَّ قَالَ یَا رَبِّ ارْزُقْنِی وَ رَجُلٌ دَعَا عَلَی امْرَأَتِهِ وَ هُوَ ظَالِمٌ لَهَا فَیُقَالُ لَهُ أَ لَمْ أَجْعَلْ أَمْرَهَا بِیَدِکَ وَ رَجُلٌ جَلَسَ فِی بَیْتِهِ وَ تَرَکَ الطَّلَبَ ثُمَّ یَقُولُ یَا رَبِّ ارْزُقْنِی فَیَقُولُ عَزَّ وَ جَلَّ أَ لَمْ أَجْعَلْ لَکَ السَّبِیلَ إِلَی الطَّلَبِ لِلرِّزْقِ‌</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ششم بودم و یک طبق خرما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گدائی آمد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دیگر آمد به او هم داد، سپس گدای دیگر آمد، فرمود خدا به تو وسعت رزق دهد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سی هزار، چهل هزار هم داشته باشد و بخواهد همه را در راه حق بخشش کند می‏تواند، ولی بی‏چیز می‏شود و از آنها می‌باشد که دعایشان به خودشان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خدای عز و جل مالی روزی‌اش کرده و همه آن را در راه حق بخشش نموده و می‌گوید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بده و مردی که بر زنش ستم می‌کند و نفرینش می‌کند در جوابش می‌گوید مگر اختیارش را به دست تو نگذاشتم، کسی که در خانه نشسته و دری را به روی خود بسته و می‌گوید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بده،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تو راه تحصیل روزی قرار نداده‏ام؟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1558492_3830689328"/>
      <w:bookmarkStart w:id="1214" w:name="_Toc529"/>
      <w:bookmarkEnd w:id="1213"/>
      <w:r>
        <w:rPr>
          <w:rtl w:val="true"/>
        </w:rPr>
        <w:t>«</w:t>
      </w:r>
      <w:r>
        <w:rPr/>
        <w:t>3</w:t>
      </w:r>
      <w:r>
        <w:rPr>
          <w:rtl w:val="true"/>
        </w:rPr>
        <w:t>»</w:t>
      </w:r>
      <w:bookmarkEnd w:id="121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عَنِ ابْنِ زِیَادٍ عَنِ الصَّادِقِ عَنْ آبَائِهِ علیهم السلام أَنَّ رَسُولَ اللَّهِ </w:t>
      </w:r>
      <w:bookmarkStart w:id="1215" w:name="pg13661_331133"/>
    </w:p>
    <w:p>
      <w:pPr>
        <w:pStyle w:val="BookText"/>
        <w:rPr/>
      </w:pPr>
      <w:bookmarkEnd w:id="1215"/>
      <w:r>
        <w:rPr>
          <w:rFonts w:ascii="Amiri" w:hAnsi="Amiri" w:eastAsia="Amiri" w:cs="Amiri"/>
          <w:color w:val="111111"/>
          <w:sz w:val="28"/>
          <w:sz w:val="28"/>
          <w:szCs w:val="28"/>
          <w:rtl w:val="true"/>
          <w:lang w:bidi="ar-SA"/>
        </w:rPr>
        <w:t>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یُسْتَجَابُ لَهُمْ مِنْهُمْ مَنْ أَدَانَ رَجُلًا دَیْناً إِلَی أَجَلٍ فَلَمْ یَکْتُبْ عَلَیْهِ کِتَاباً وَ لَمْ یُشْهِدْ عَلَیْهِ شُهُوداً وَ رَجُلٌ یَدْعُو عَلَی ذِی رَحِمٍ وَ رَجُلٌ تُؤْذِیهِ امْرَأَتُهُ بِکُلِّ مَا تَقْدِرُ عَلَیْهِ وَ هُوَ فِی ذَلِکَ یَدْعُو اللَّهَ عَلَیْهَا وَ یَقُولُ اللَّهُمَّ أَرِحْنِی مِنْهَا فَهَذَا یَقُولُ اللَّهُ لَهُ عَبْدِی أَ وَ مَا قَلَّدْتُکَ أَمْرَهَا فَإِنْ شِئْتَ خَلَّیْتَهَا وَ إِنْ شِئْتَ أَمْسَکْتَهَا وَ رَجُلٌ رَزَقَهُ اللَّهُ تَبَارَکَ وَ تَعَالَی مَالًا ثُمَّ أَنْفَقَهُ فِی الْبِرِّ وَ التَّقْوَی فَلَمْ یَبْقَ لَهُ مِنْهُ شَیْ‌ءٌ وَ هُوَ فِی ذَلِکَ یَدْعُو اللَّهَ أَنْ یَرْزُقَهُ فَهَذَا یَقُولُ لَهُ الرَّبُّ تَبَارَکَ وَ تَعَالَی أَ وَ لَمْ أَرْزُقْکَ وَ أَغْنَیْتُکَ أَ فَلَا اقْتَصَدْتَ</w:t>
      </w:r>
    </w:p>
    <w:p>
      <w:pPr>
        <w:pStyle w:val="BookText"/>
        <w:rPr/>
      </w:pPr>
      <w:r>
        <w:rPr>
          <w:rFonts w:ascii="Amiri" w:hAnsi="Amiri" w:eastAsia="Amiri" w:cs="Amiri"/>
          <w:color w:val="111111"/>
          <w:sz w:val="28"/>
          <w:sz w:val="28"/>
          <w:szCs w:val="28"/>
          <w:rtl w:val="true"/>
          <w:lang w:bidi="ar-SA"/>
        </w:rPr>
        <w:t>وَ لِمَ تُسْرِفُ إِنِّی لَا أُحِبُّ الْمُسْرِفِینَ وَ رَجُلٌ قَاعِدٌ فِی بَیْتِهِ وَ هُوَ یَدْعُو اللَّهَ أَنْ یَرْزُقَهُ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وَ لَا یَطْلُبُ مِنْ فَضْلِ اللَّهِ کَمَا أَمَرَهُ اللَّهُ هَذَا یَقُولُ اللَّهُ لَهُ عَبْدِی إِنِّی لَمْ أَحْظُرْ عَلَیْکَ الدُّنْیَا وَ لَمْ أَرْمِکَ فِی جَوَارِحِکَ وَ أَرْضِی وَاسِعَةٌ فَلَا تَخْرُجُ وَ تَطْلُبُ الرِّزْقَ فَإِنْ حَرَمْتُکَ عَذَرْتُکَ وَ إِنْ رَزَقْتُکَ فَهُوَ الَّذِی تُرِیدُ</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از پیامبر صلی الله علیه و 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هستند که دعای آنان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پولی به دیگری برای مدّتی معیّن قرض داده است، و در این باره سندی یا دستخطی نگرفته است، و شاهدی هم بر آن گواه قرار نداده است؛ و مردی که علیه خویشاوند نسبی خود نفرین کند؛ و مردی که زنی او را با تمام توان آزار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علیه آن زن نفرین می‌کند و او را طلاق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می‌کند که خدا او را از آن زن راحت کند و بین او و آن زن جدایی بیندازد؛ پس به چنین مردی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او به دست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 را باز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بده که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1558494_3830689328"/>
      <w:bookmarkStart w:id="1217" w:name="_Toc530"/>
      <w:bookmarkEnd w:id="1216"/>
      <w:r>
        <w:rPr>
          <w:rtl w:val="true"/>
        </w:rPr>
        <w:t>«</w:t>
      </w:r>
      <w:r>
        <w:rPr/>
        <w:t>4</w:t>
      </w:r>
      <w:r>
        <w:rPr>
          <w:rtl w:val="true"/>
        </w:rPr>
        <w:t>»</w:t>
      </w:r>
      <w:bookmarkEnd w:id="121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الصَّفَّارِ عَنِ الْقَاسَانِیِّ عَنِ الْأَصْبَهَانِیِّ عَنِ الْمِنْقَرِیِّ عَنْ حَفْصٍ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أَنْ لَا یَسْأَلَ اللَّهَ شَیْئاً إِلَّا أَعْطَاهُ فَلْیَیْأَسْ مِنَ النَّاسِ کُلِّهِمْ وَ لَا یَکُونُ لَهُ رَجَاءٌ إِلَّا مِنَ اللَّهِ عَزَّ وَ جَلَّ فَإِنَّهُ إِذَا عَلِمَ اللَّهُ تَعَالَی ذَلِکَ مِنْ قَلْبِهِ لَمْ یَسْأَلِ اللَّهَ شَیْئاً إِلَّا أَعْطَاهُ‌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 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شما می‌خواهد از خداوند چیزی بخواهد که حتما مستجاب گردد، باید از همه مردم نومید گردد و فقط امید او به خدای عزّ و جلّ باشد؛ زیرا وقتی خداوند این را در دل او ببیند، از خداوند چیزی نمی‌خواهد مگر این که خدا به او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8" w:name="__RefHeading___Toc1558496_3830689328"/>
      <w:bookmarkStart w:id="1219" w:name="_Toc531"/>
      <w:bookmarkEnd w:id="1218"/>
      <w:r>
        <w:rPr>
          <w:rtl w:val="true"/>
        </w:rPr>
        <w:t>«</w:t>
      </w:r>
      <w:r>
        <w:rPr/>
        <w:t>5</w:t>
      </w:r>
      <w:r>
        <w:rPr>
          <w:rtl w:val="true"/>
        </w:rPr>
        <w:t>»</w:t>
      </w:r>
      <w:bookmarkEnd w:id="121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ابْنِ عُقْدَةَ عَنْ عَلِیِّ بْنِ الْحَسَنِ بْنِ فَضَّالٍ عَنِ الْحَسَنِ بْنِ عَلِیِّ بْنِ یُوسُفَ عَنْ زَکَرِیَّا الْمُؤْمِنِ عَنِ ابْنِ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تُرَدُّ لَهُمْ دَعْوَةٌ الْإِمَامُ الْعَادِلُ لِرَعِیَّتِهِ وَ الْأَخُ لِأَخِیهِ بِظَهْرِ الْغَیْبِ یُوَکِّلُ اللَّهُ بِهِ مَلَکاً یَقُولُ لَهُ وَ لَکَ مِثْلُ مَا دَعَوْتَ لِأَخِیکَ وَ الْوَالِدُ لِوَلَدِهِ وَ الْمَظْلُومُ یَقُولُ الرَّبُّ عَزَّ وَ جَلَّ وَ عِزَّتِی وَ جَلَالِی لَأَنْتَقِمَنَّ لَکَ وَ لَوْ بَعْدَ حِینٍ‌</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 xml:space="preserve">. </w:t>
      </w:r>
      <w:bookmarkStart w:id="1220" w:name="pg13661_331134"/>
    </w:p>
    <w:p>
      <w:pPr>
        <w:pStyle w:val="BookText"/>
        <w:rPr/>
      </w:pPr>
      <w:bookmarkEnd w:id="1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 که دعایشان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با رعیت خود عادل باشد و برادری که پشت سر برادر خود دعا می‌کند که خداوند فرشته‌ای بر او می‌گمارد که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 مثل آن دعایی که در حق برادرت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پدر در حق فرزندش و نیز دعای مظلوم؛ پروردگار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برای تو ـ ولو بعد از مدتی ـ انتقام می‌گیرم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558498_3830689328"/>
      <w:bookmarkStart w:id="1222" w:name="_Toc532"/>
      <w:bookmarkEnd w:id="1221"/>
      <w:r>
        <w:rPr>
          <w:rtl w:val="true"/>
        </w:rPr>
        <w:t>«</w:t>
      </w:r>
      <w:r>
        <w:rPr/>
        <w:t>6</w:t>
      </w:r>
      <w:r>
        <w:rPr>
          <w:rtl w:val="true"/>
        </w:rPr>
        <w:t>»</w:t>
      </w:r>
      <w:bookmarkEnd w:id="12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عَنْ أَبِی الْحَسَنِ الْعَسْکَرِیِّ عَنْ آبَائِهِ علیهم السلام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یُحْجَبْنَ عَنِ اللَّهِ تَعَالَی دُعَاءُ الْوَالِدِ لِوَلَدِهِ إِذَا بَرَّهُ وَ دَعْوَتُهُ عَلَیْهِ إِذَا عَقَّهُ وَ دُعَاءُ الْمَظْلُومِ عَلَی ظَالِمِهِ وَ دُعَاؤُهُ لِمَنِ انْتَصَرَ لَهُ مِنْهُ وَ رَجُلٌ مُؤْمِنٌ دَعَا لِأَخٍ لَهُ مُؤْمِنٍ وَاسَاهُ فِینَا وَ دُعَاؤُهُ عَلَیْهِ إِذَا لَمْ یُوَاسِهِ مَعَ الْقُدْرَةِ عَلَیْهِ وَ اضْطِرَارِ أَخِیهِ إِلَیْهِ‌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بازداشته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خویش، وقتی فرزندش به او نیکی کند؛ و نفرین پدر در حق فرزندش وقتی او را عاقّ کند و دعای مظلوم در حق کسی که به او ستم کرده و دعای مظلوم در حق کسی که او را یاری کرده و مرد مؤمنی که برای برادر مؤمنش دعا کند که آن برادر مؤمن را به خاطر ما اهل بیت یاری کند و نفرین او در حق برادرش وقتی قدرت یاری او را داشته باشد و برادرش به او نیاز مبرم داشته باشد و او را یاری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558500_3830689328"/>
      <w:bookmarkStart w:id="1224" w:name="_Toc533"/>
      <w:bookmarkEnd w:id="1223"/>
      <w:r>
        <w:rPr>
          <w:rtl w:val="true"/>
        </w:rPr>
        <w:t>«</w:t>
      </w:r>
      <w:r>
        <w:rPr/>
        <w:t>7</w:t>
      </w:r>
      <w:r>
        <w:rPr>
          <w:rtl w:val="true"/>
        </w:rPr>
        <w:t>»</w:t>
      </w:r>
      <w:bookmarkEnd w:id="12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مُسْتَجَابَةٌ وَ إِنْ کَانَتْ مِنْ فَاجِرٍ مُحْوِبٍ عَلَی نَفْسِهِ‌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ستمدیده مستجاب است اگر چه آن دعا از جانب انسان بدکاری باشد که علیه خود گناه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558502_3830689328"/>
      <w:bookmarkStart w:id="1226" w:name="_Toc534"/>
      <w:bookmarkEnd w:id="1225"/>
      <w:r>
        <w:rPr>
          <w:rtl w:val="true"/>
        </w:rPr>
        <w:t>«</w:t>
      </w:r>
      <w:r>
        <w:rPr/>
        <w:t>8</w:t>
      </w:r>
      <w:r>
        <w:rPr>
          <w:rtl w:val="true"/>
        </w:rPr>
        <w:t>»</w:t>
      </w:r>
      <w:bookmarkEnd w:id="12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 آله یَا عَلِیُّ أَرْبَعَةٌ لَا تُرَدُّ لَهُمْ دَعْوَةٌ إِمَامٌ عَادِلٌ وَ وَالِدٌ لِوَلَدِهِ وَ الرَّجُلُ یَدْعُو لِأَخِیهِ بِظَهْرِ الْغَیْبِ وَ الْمَظْلُومُ یَقُولُ اللَّهُ جَلَّ جَلَالُهُ وَ عِزَّتِی وَ جَلَالِی لَأَنْتَصِرَنَّ لَکَ وَ لَوْ بَعْدَ حِینٍ‌</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وصیتی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چهار نفرند که دعای آنان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عادل، و دعای پدر به فرزند، و دعای مردی که در غیاب برادر دینی خود او را دعا می‏کند، و دعای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که تو را یاری خواهم کرد اگر چه پس از گذشت مدتی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558504_3830689328"/>
      <w:bookmarkStart w:id="1228" w:name="_Toc535"/>
      <w:bookmarkEnd w:id="1227"/>
      <w:r>
        <w:rPr>
          <w:rtl w:val="true"/>
        </w:rPr>
        <w:t>«</w:t>
      </w:r>
      <w:r>
        <w:rPr/>
        <w:t>9</w:t>
      </w:r>
      <w:r>
        <w:rPr>
          <w:rtl w:val="true"/>
        </w:rPr>
        <w:t>»</w:t>
      </w:r>
      <w:bookmarkEnd w:id="12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الْبِکَالِیِّ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عِیسَی علیه السلام قُلْ لِلْمَلَإِ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یَدْخُلُوا بَیْتاً مِنْ بُیُوتِی إِلَّا بِقُلُوبٍ طَاهِرَةٍ وَ أَبْصَارٍ خَاشِعَةٍ وَ أَکُفٍّ نَقِیَّةٍ وَ قُلْ لَهُمُ اعْلَمُوا أَنِّی غَیْرُ مُسْتَجِیبٍ لِأَحَدٍ مِنْکُمْ دَعْوَةً وَ لِأَحَدٍ مِنْ خَلْقِی قِبَلَهُ مَظْلِمَةٌ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بن مریم وحی کرد که به بزرگان بنی اسرائیل‏ بگو به خانه‏ای از خانه‏های من وارد نشوند جز با دل‌های پاک و دیدگان خاشع و دستانی پاکیزه،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دعای هیچ یک از شما و هیچ یک از مخلوقات خودم را که بر گردن او حقی از مردم باشد مستجاب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558506_3830689328"/>
      <w:bookmarkStart w:id="1230" w:name="_Toc536"/>
      <w:bookmarkEnd w:id="1229"/>
      <w:r>
        <w:rPr>
          <w:rtl w:val="true"/>
        </w:rPr>
        <w:t>«</w:t>
      </w:r>
      <w:r>
        <w:rPr/>
        <w:t>10</w:t>
      </w:r>
      <w:r>
        <w:rPr>
          <w:rtl w:val="true"/>
        </w:rPr>
        <w:t>»</w:t>
      </w:r>
      <w:bookmarkEnd w:id="123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مُحَمَّدِ بْنِ أَحْمَدَ بْنِ عَلِیٍّ الْکُوفِیِّ وَ مُحَمَّدِ بْنِ الْحُسَیْنِ عَنْ مُحَمَّدِ بْنِ حَمَّادٍ الْحَارِثِیِّ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یُسْتَجَابُ لَهُمْ رَجُلٌ جَعَلَ اللَّهُ بِیَدِهِ طَلَاقَ امْرَأَتِهِ فَهِیَ تُؤْذِیهِ وَ عِنْدَهُ مَا یُعْطِیهَا وَ لَمْ یُخَلِّ سَبِیلَهَا وَ رَجُلٌ أَبَقَ مَمْلُوکُهُ ثَلَاثَ مَرَّاتٍ وَ لَمْ یَبِعْهُ وَ رَجُلٌ مَرَّ بِحَائِطٍ مَائِلٍ وَ هُوَ یُقْبِلُ إِلَیْهِ وَ لَمْ یُسْرِعِ الْمَشْیَ حَتَّی سَقَطَ عَلَیْهِ وَ رَجُلٌ أَقْرَضَ رَجُلًا مَالًا فَلَمْ یُشْهِدْ عَلَیْهِ وَ رَجُلٌ جَلَسَ فِی بَیْتِهِ وَ قَالَ اللَّهُمَّ ارْزُقْنِی وَ لَمْ یَطْلُبْ‌</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 xml:space="preserve">. </w:t>
      </w:r>
      <w:bookmarkStart w:id="1231" w:name="pg13661_331135"/>
    </w:p>
    <w:p>
      <w:pPr>
        <w:pStyle w:val="BookText"/>
        <w:rPr/>
      </w:pPr>
      <w:bookmarkEnd w:id="1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پنج کس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خداوند اختیار طلاق زنش را به‏ او داده ولی او را اذیت می‏کند در حالی که مالی دارد که به او بدهد و او را رها کند، و مردی که برده او سه بار از او فرار کند و او را نفروشد، و مردی که از کنار دیوار کجی عبور کند و دیوار در حال فرو ریختن به روی اوست ولی شتاب نکند و دیوار بر او فرو ریزد، و مردی که به مردی قرض بدهد و بر آن شاهد نگیرد، و مردی که در خانه‏اش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برسان و خود طلب روزی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558508_3830689328"/>
      <w:bookmarkStart w:id="1233" w:name="_Toc537"/>
      <w:bookmarkEnd w:id="1232"/>
      <w:r>
        <w:rPr>
          <w:rtl w:val="true"/>
        </w:rPr>
        <w:t>«</w:t>
      </w:r>
      <w:r>
        <w:rPr/>
        <w:t>11</w:t>
      </w:r>
      <w:r>
        <w:rPr>
          <w:rtl w:val="true"/>
        </w:rPr>
        <w:t>»</w:t>
      </w:r>
      <w:bookmarkEnd w:id="12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الشَّیْ‌ءَ فَاسْأَلُوهُ أَنْ یَدْعُوَ لَکُمْ فَإِنَّهُ یُجَابُ فِیکُمْ وَ لَا یُجَابُ فِی نَفْسِهِ لِأَنَّهُمْ یَکْذِبُونَ‌</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 امیر 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دست سائلی چیزی دادید، از او بخواهید که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او در باره شما پذیرفته؛ ولی در مورد خودش پذیرفته نیست، چرا که آنان دروغ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1558510_3830689328"/>
      <w:bookmarkStart w:id="1235" w:name="_Toc538"/>
      <w:bookmarkEnd w:id="1234"/>
      <w:r>
        <w:rPr>
          <w:rtl w:val="true"/>
        </w:rPr>
        <w:t>«</w:t>
      </w:r>
      <w:r>
        <w:rPr/>
        <w:t>12</w:t>
      </w:r>
      <w:r>
        <w:rPr>
          <w:rtl w:val="true"/>
        </w:rPr>
        <w:t>»</w:t>
      </w:r>
      <w:bookmarkEnd w:id="12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مُحَمَّدِ بْنِ یَحْیَی عَنِ الْأَشْعَرِیِّ عَنْ بَعْضِ أَصْحَابِنَا عَنْ مُحَمَّدِ بْنِ بَکْرٍ عَنْ أَبِی زَکَرِیَّا عَنْ أَبِی سَیَّارٍ عَنْ سَوْرَةَ بْنِ کُلَیْبٍ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سَأَلَنِی وَ هُوَ یَعْلَمُ أَنِّی أَضُرُّ وَ أَنْفَعُ اسْتَجَبْتُ لَهُ‌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رسول خدا صلّی اللَّه علیه و آله و سلّم روایت کرده است که خداوند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دعا کند، و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منم که سود و زیان می‏رسانم، نیاز او را برآورده می‌سازم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558512_3830689328"/>
      <w:bookmarkStart w:id="1237" w:name="_Toc539"/>
      <w:bookmarkEnd w:id="1236"/>
      <w:r>
        <w:rPr>
          <w:rtl w:val="true"/>
        </w:rPr>
        <w:t>«</w:t>
      </w:r>
      <w:r>
        <w:rPr/>
        <w:t>13</w:t>
      </w:r>
      <w:r>
        <w:rPr>
          <w:rtl w:val="true"/>
        </w:rPr>
        <w:t>»</w:t>
      </w:r>
      <w:bookmarkEnd w:id="12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عَلِیِّ بْنِ عِیسَی عَنْ عَلِیِّ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وَ عِزَّتِی وَ جَلَالِی لَا أُجِیبُ دَعْوَةَ مَظْلُومٍ دَعَانِی فِی مَظْلِمَةٍ ظَلَمَهَا وَ لِأَحَدٍ عِنْدَهُ مِثْلُ تِلْکَ الْمَظْلِمَةِ</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هرگز دعای ستمدیده‏ای را در رابطه با ستمی که بر او رفته، و خود نیز همان ستم را در حق دیگران روا داشته است، برآورده نمی‏سازم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558514_3830689328"/>
      <w:bookmarkStart w:id="1239" w:name="_Toc540"/>
      <w:bookmarkEnd w:id="1238"/>
      <w:r>
        <w:rPr>
          <w:rtl w:val="true"/>
        </w:rPr>
        <w:t>«</w:t>
      </w:r>
      <w:r>
        <w:rPr/>
        <w:t>14</w:t>
      </w:r>
      <w:r>
        <w:rPr>
          <w:rtl w:val="true"/>
        </w:rPr>
        <w:t>»</w:t>
      </w:r>
      <w:bookmarkEnd w:id="1239"/>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أَطْفَالِ أُمَّتِی مُسْتَجَابٌ مَا لَمْ یُقَارِفُوا الذُّنُوبَ‌</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کودکان امت من مستجاب است، مادامی که نزدیک گناه نشده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558516_3830689328"/>
      <w:bookmarkStart w:id="1241" w:name="_Toc541"/>
      <w:bookmarkEnd w:id="1240"/>
      <w:r>
        <w:rPr>
          <w:rtl w:val="true"/>
        </w:rPr>
        <w:t>«</w:t>
      </w:r>
      <w:r>
        <w:rPr/>
        <w:t>15</w:t>
      </w:r>
      <w:r>
        <w:rPr>
          <w:rtl w:val="true"/>
        </w:rPr>
        <w:t>»</w:t>
      </w:r>
      <w:bookmarkEnd w:id="1241"/>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بُکَیْرٍ عَنْ بَعْضِ أَصْحَابِنَا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قَالَ لَأَقْعُدَنَّ فِی بَیْتِی وَ لَأُصَلِّیَنَّ وَ لَأَصُومَنَّ وَ لَأَعْبُدَنَّ رَبِّی فَأَمَّا رِزْقِی فَسَیَأْتِینِی فَقَالَ هَذَا أَحَدُ الثَّلَاثَةِ الَّذِینَ لَا یُسْتَجَابُ لَهُمْ قُلْتُ وَ مَنِ الِاثْنَانِ الْآخَرَانِ</w:t>
      </w:r>
    </w:p>
    <w:p>
      <w:pPr>
        <w:pStyle w:val="BookText"/>
        <w:rPr/>
      </w:pPr>
      <w:r>
        <w:rPr>
          <w:rFonts w:ascii="Amiri" w:hAnsi="Amiri" w:eastAsia="Amiri" w:cs="Amiri"/>
          <w:color w:val="111111"/>
          <w:sz w:val="28"/>
          <w:sz w:val="28"/>
          <w:szCs w:val="28"/>
          <w:rtl w:val="true"/>
          <w:lang w:bidi="ar-SA"/>
        </w:rPr>
        <w:t>قَالَ رَجُلٌ لَهُ امْرَأَةٌ یَدْعُو أَنْ یُرِیحَهُ اللَّهُ مِنْهَا وَ یُفَرِّقَ بَیْنَهُ وَ بَیْنَهَا فَیُقَالُ لَهُ أَمْرُهَا بِیَدِکَ فَخَلِّ سَبِیلَهَا وَ رَجُلٌ کَانَ لَهُ حَقٌّ عَلَی إِنْسَانٍ لَمْ یُشْهِدْ عَلَیْهِ فَیَدْعُو اللَّهَ أَنْ یَرُدَّ عَلَیْهِ فَیُقَالُ لَهُ قَدْ أَمَرْتُکَ أَنْ تُشْهِدَ وَ تَسْتَوْثِقَ فَلَمْ تَفْعَلْ‌</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می‌نشینم و نماز می‌گزارم و روزه می‌گیرم و پروردگارم را عبادت می‌کنم؛ اما روزی من به نزد من خواهد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یکی از سه نفری است که دعایشان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زنی دارد و دعا می‌کند که خدا او را از آن زن راحت کند و بین او و آن زن جدایی بیندازد؛ پس به چنین مردی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طلاق او به دست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 را باز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طلاقش بده 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مردی که حقی بر ذمه کسی دارد و بر او گواه نگرفته؛ پس خدا را می‌خواند که حق او را از آن شخص به وی ردّ کند؛ به چنین شخصی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کردم که بر او شاهد و وثیقه بگیری ولی نگرفتی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558518_3830689328"/>
      <w:bookmarkStart w:id="1243" w:name="_Toc542"/>
      <w:bookmarkEnd w:id="1242"/>
      <w:r>
        <w:rPr>
          <w:rtl w:val="true"/>
        </w:rPr>
        <w:t>«</w:t>
      </w:r>
      <w:r>
        <w:rPr/>
        <w:t>16</w:t>
      </w:r>
      <w:r>
        <w:rPr>
          <w:rtl w:val="true"/>
        </w:rPr>
        <w:t>»</w:t>
      </w:r>
      <w:bookmarkEnd w:id="124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دَعْوَتُهُمْ مُسْتَجَابَةٌ الْحَاجُّ فَانْظُرُوا بِمَا تَخْلُفُونَهُ وَ الْغَازِی فِی سَبِیلِ اللَّهِ فَانْظُرُوا کَیْفَ تَخْلُفُونَهُ وَ الْمَرِیضُ فَلَا تَعَرَّضُوهُ وَ لَا تُضْجِرُوهُ</w:t>
      </w:r>
      <w:r>
        <w:rPr>
          <w:rFonts w:eastAsia="Amiri" w:cs="Amiri" w:ascii="Amiri" w:hAnsi="Amiri"/>
          <w:color w:val="111111"/>
          <w:sz w:val="28"/>
          <w:szCs w:val="28"/>
          <w:rtl w:val="true"/>
          <w:lang w:bidi="ar-SA"/>
        </w:rPr>
        <w:t xml:space="preserve">. </w:t>
      </w:r>
      <w:bookmarkStart w:id="1244" w:name="pg13661_331136"/>
    </w:p>
    <w:p>
      <w:pPr>
        <w:pStyle w:val="BookText"/>
        <w:rPr/>
      </w:pPr>
      <w:bookmarkEnd w:id="1244"/>
      <w:r>
        <w:rPr>
          <w:rFonts w:ascii="Amiri" w:hAnsi="Amiri" w:eastAsia="Amiri" w:cs="Amiri"/>
          <w:color w:val="111111"/>
          <w:sz w:val="28"/>
          <w:sz w:val="28"/>
          <w:szCs w:val="28"/>
          <w:rtl w:val="true"/>
          <w:lang w:bidi="ar-SA"/>
        </w:rPr>
        <w:t>وَ عَنْهُ علیه السلام قَالَ کَانَ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دَعَوَاتٍ لَا یُحْجَبْنَ عَنِ الرَّبِّ تَبَارَکَ وَ تَعَالَی دَعْوَةُ الْإِمَامِ الْمُقْسِطِ وَ دَعْوَةُ الْمَظْلُومِ یَقُولُ اللَّهُ عَزَّ وَ جَلَّ لَأَنْتَصِفَنَّ لَکَ وَ لَوْ بَعْدَ حِینٍ وَ دَعْوَةُ الْوَلَدِ الصَّالِحِ لِوَالِدِهِ وَ دَعْوَةُ الْوَالِدِ الصَّالِحِ لِوَلَدِهِ وَ دَعْوَةُ الْمُؤْمِنِ لِأَخِیهِ بِظَهْرِ الْغَیْبِ فَیَقُولُ وَ لَکَ مِثْلُهُ‌</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الْفِرْدَوْسِ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شَکَّ فِیهِنَّ دَعْوَةُ الْوَالِدِ وَ دَعْوَةُ الْمَظْلُومِ وَ دَعْوَةُ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 کَسْبَکَ تستجاب تُسْتَجَبْ دَعْوَتُکَ فَإِنَّ الرَّجُلَ یَرْفَعُ اللُّقْمَةَ إِلَی فِیهِ حَرَاماً فَمَا تُسْتَجَابُ لَهُ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دَعْوَةٍ وَ أَسْرَعُ إِجَابَةٍ دَعْوَةُ الْمُؤْمِنِ لِأَخِیهِ بِظَهْرِ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لِأَخِیهِ بِظَهْرِ الْغَیْبِ یُدِرُّ الرِّزْقَ وَ یَدْفَعُ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یَحْیَی بْنِ الْمُعَاذِ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ادْعُ بِهَذَا الدُّعَاءِ وَ أَنَا ضَامِنٌ لَکَ حَاجَتَکَ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وَلِیُّ نِعْمَتِی وَ الْقَادِرُ عَلَی طَلِبَتِی وَ تَعْلَمُ حَاجَتِی فَأَسْأَلُکَ بِحَقِّ مُحَمَّدٍ وَ آلِ مُحَمَّدٍ لَمَّا قَضَیْتَهَا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لِأَخِیکَ بِظَهْرِ الْغَیْبِ یَسُوقُ إِلَی الدَّاعِی الرِّزْقَ وَ یَصْرِفُ عَنْهُ الْبَلَاءَ وَ یَقُولُ الْمَلَکُ لَکَ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دَعْوَةَ الْمَظْلُومِ فَإِنَّ دَعْوَةَ الْمَظْلُومِ تَصْعَدُ إِلَی السَّمَاءِ</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عدّه دعایشان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جنگجویان در راه خدا، بنگرید که آنها را با چه حالی نسبت به خود بدرقه کرده‏اید، و بیمار، که بیماران را فراموش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عیادت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دلتنگشان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دعاست که از پروردگار متعال محجوب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دعای مظلوم، که خداوند عزّ و جل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که حق ترا خواهم گرفت گر چه بعد از مدت‌ها باشد، و دعای فرزند صالح برای پدر و مادر و دعای پدر صالح در حق فرزندش، و دعایی که مؤمنی در غیبت مؤمنی برای او می‏کند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دعاکننده همین دعا برای تو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 بی شک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برای فرزند، دعای مظلوم، دعای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خود را پاک و حلال بدار، که دعایت مستجاب گردد، که مرد گاهی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یا مشتبهی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دهن می‌نهد و تا چهل روز بعد دعایش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که از همه بهتر و به اجابت نزدیک‌تر است، دعای مؤمن است در پشت سر برادر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انسان برای برادر مؤمنش در غیبت او روزی را فراوان می‌کند، و ناملایمات را بر 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یحیی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 من برآوردن حاجتت را ضمانت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نعمت منی و بر خواسته من توانائی و حاجت مرا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تو می‌خواهم که آن را برآورده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در پشت سر برادر مؤمنت روزی را برای تو فراوان می‌کند، و بلا را از تو می‌گرداند و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همین دعا نیز برای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مظلوم بترسید که دعای مظلوم به آسمان بالا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1558520_3830689328"/>
      <w:bookmarkStart w:id="1246" w:name="_Toc543"/>
      <w:bookmarkEnd w:id="1245"/>
      <w:r>
        <w:rPr>
          <w:rtl w:val="true"/>
        </w:rPr>
        <w:t>«</w:t>
      </w:r>
      <w:r>
        <w:rPr/>
        <w:t>17</w:t>
      </w:r>
      <w:r>
        <w:rPr>
          <w:rtl w:val="true"/>
        </w:rPr>
        <w:t>»</w:t>
      </w:r>
      <w:bookmarkEnd w:id="124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دَعْوَةَ الْوَالِدِ فَإِنَّهَا تُرْفَعُ فَوْقَ السَّحَابِ حَتَّی یَنْظُرَ اللَّهُ تَعَالَی إِلَیْهَا فَیَقُولُ ارْفَعُوهَا إِلَیَّ حَتَّی أَسْتَجِیبَ لَهُ فَإِیَّاکُمْ وَ دَعْوَةَ الْوَالِدِ فَإِنَّهَا أَحَدُّ </w:t>
      </w:r>
      <w:bookmarkStart w:id="1247" w:name="pg13661_331137"/>
    </w:p>
    <w:p>
      <w:pPr>
        <w:pStyle w:val="BookText"/>
        <w:rPr/>
      </w:pPr>
      <w:bookmarkEnd w:id="1247"/>
      <w:r>
        <w:rPr>
          <w:rFonts w:ascii="Amiri" w:hAnsi="Amiri" w:eastAsia="Amiri" w:cs="Amiri"/>
          <w:color w:val="111111"/>
          <w:sz w:val="28"/>
          <w:sz w:val="28"/>
          <w:szCs w:val="28"/>
          <w:rtl w:val="true"/>
          <w:lang w:bidi="ar-SA"/>
        </w:rPr>
        <w:t>مِنَ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شَکَّ فِیهِنَّ دَعْوَةُ الْمَظْلُومِ وَ دَعْوَةُ الْمُسَافِرِ وَ دَعْوَةُ الْوَالِدِ عَلَی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أَسْرَعَ إِجَابَةً مِنْ دَعْوَةِ غَائِبٍ 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لِأَخِیهِ بِظَهْرِ الْغَیْبِ مُسْتَجَابٌ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خود علیهم السلام نقل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نفرین پدر که از ابرها بالاتر می‌رود تا این که خدا به آن نظر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را به سمت من بالا بیاورید تا آن را اجابت کنم؛ برحذر باشید از نفرین پدر که از شمشیر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بدون تردید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و دعای مسافر و دعای پدر در حق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از دعای انسان غایبی در حق غایب دیگر زودتر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 در حق برادر خود در پشت سر او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558522_3830689328"/>
      <w:bookmarkStart w:id="1249" w:name="_Toc544"/>
      <w:bookmarkEnd w:id="1248"/>
      <w:r>
        <w:rPr>
          <w:rtl w:val="true"/>
        </w:rPr>
        <w:t>«</w:t>
      </w:r>
      <w:r>
        <w:rPr/>
        <w:t>18</w:t>
      </w:r>
      <w:r>
        <w:rPr>
          <w:rtl w:val="true"/>
        </w:rPr>
        <w:t>»</w:t>
      </w:r>
      <w:bookmarkEnd w:id="12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أَحْمَدُ بْنُ عُبْدُونٍ عَنْ عَلِیِّ بْنِ مُحَمَّدِ بْنِ الزُّبَیْرِ عَنْ عَلِیِّ بْنِ فَضَّالٍ عَنِ الْعَبَّاسِ بْنِ عَامِرٍ عَنْ عَلِیِّ بْنِ مَعْمَرٍ عَنْ یُونُسَ بْنِ عَمَّارٍ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لَیَبْسُطُ یَدَیْهِ یَدْعُو اللَّهَ وَ یَسْأَلُهُ مِنْ فَضْلِهِ مَالًا فَیَرْزُقُهُ قَالَ فَیُنْفِقُهُ فِیمَا لَا خَیْرَ فِیهِ قَالَ ثُمَّ یَعُودُ فَیَدْعُو قَالَ فَیَقُولُ اللَّهُ أَ لَمْ أُعْطِکَ أَ لَمْ أَفْعَلْ کَذَا وَ کَذَا</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دست خود را باز می‌کند و خدا را می‌خواند و از فضل خدا مالی از او می‌خواهد و او را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مرد، در امری که خیری در آن نیست خرج می‌کند؛ سپس بر می‌گردد و دوباره دعا می‌کند؛ 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ندادم؟ آیا تو با آن مال چنین و چنان نکردی؟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1558524_3830689328"/>
      <w:bookmarkStart w:id="1251" w:name="_Toc545"/>
      <w:bookmarkEnd w:id="1250"/>
      <w:r>
        <w:rPr>
          <w:rtl w:val="true"/>
        </w:rPr>
        <w:t>«</w:t>
      </w:r>
      <w:r>
        <w:rPr/>
        <w:t>19</w:t>
      </w:r>
      <w:r>
        <w:rPr>
          <w:rtl w:val="true"/>
        </w:rPr>
        <w:t>»</w:t>
      </w:r>
      <w:bookmarkEnd w:id="125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عَنْ مُحَمَّدِ بْنِ وَهْبَانَ عَنْ مُحَمَّدِ بْنِ إِسْمَاعِیلَ بْنِ حَیَّانَ عَنْ مُحَمَّدِ بْنِ الْحُسَیْنِ بْنِ حَفْصٍ عَنْ عَبَّادِ بْنِ یَعْقُوبَ عَنْ خَلَّادٍ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جَعْفَرٍ علیه السلام فَجَاءَهُ سَائِلٌ فَأَعْطَاهُ دِرْهَماً ثُمَّ جَاءَ آخَرُ فَأَعْطَاهُ دِرْهَماً ثُمَّ جَاءَ آخَرُ فَأَعْطَاهُ دِرْهَماً ثُمَّ جَاءَ الرَّابِعُ فَقَالَ لَهُ یَرْزُقُکَ رَبُّکَ ثُمَّ أَقْبَلَ عَلَیْنَا فَقَالَ لَوْ أَنَّ أَحَدَکُمْ کَانَ عِنْدَهُ عِشْرُونَ أَلْفَ دِرْهَمٍ وَ أَرَادَ أَنْ یُخْرِجَهَا فِی هَذَا الْوَجْهِ لَأَخْرَجَهَا ثُمَّ بَقِیَ لَیْسَ عِنْدَهُ شَیْ‌ءٌ ثُمَّ کَانَ مِنَ الثَّلَاثَةِ الَّذِینَ دَعَوْا فَلَمْ یُسْتَجَبْ لَهُمْ دَعْوَةُ رَجُلٍ آتَاهُ اللَّهُ مَالًا فَمَزَّقَهُ وَ لَمْ یَحْفَظْهُ فَدَعَا اللَّهَ أَنْ یَرْزُقَهُ فَقَالَ أَ لَمْ أَرْزُقْکَ فَلَمْ یُسْتَجَبْ لَهُ دَعْوَةٌ وَ رُدَّتْ عَلَیْهِ وَ رَجُلٌ جَلَسَ فِی بَیْتِهِ یَسْأَلُ اللَّهَ أَنْ یَرْزُقَهُ قَالَ فَلَمْ أَجْعَلْ لَکَ إِلَی طَلَبِ الرِّزْقِ سَبِیلًا أَنْ تَسِیرَ فِی الْأَرْضِ وَ تَبْتَغِیَ مِنْ فَضْلِی فَرُدَّتْ عَلَیْهِ دَعْوَتُهُ وَ رَجُلٌ دَعَا عَلَی امْرَأَتِهِ فَقَالَ أَ لَمْ أَجْعَلْ أَمْرَهَا فِی یَدِکَ فَرُدَّتْ عَلَیْهِ دَعْوَتُهُ‌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1252" w:name="pg13661_331138"/>
    </w:p>
    <w:p>
      <w:pPr>
        <w:pStyle w:val="BookText"/>
        <w:rPr/>
      </w:pPr>
      <w:bookmarkEnd w:id="1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به نقل از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صادق علیه السلام نشسته بودیم که سائلی به نزد حضرت آمد و حضرت به او درهمی عطا کردند؛ سپس مرد دیگری آمد و به او نیز درهمی داد و سپس سائل دیگری آمد و درهمی دیگر به او دادند و سپس فرد چهارمی آمد و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روزی خواهد داد؛ سپس روی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بیست هزار درهم داشته باشد، و بخواهد در این راه خرج کند، آن را خرج می‌کند و سپس بی پول بماند، و از سه دسته‌ای است که دعا می‌کنند و یک دعایشان هم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کسی است که خداوند به او مالی می‌دهد و او آن مال را پراکنده می‌کند و آن را نگه نمی‌دارد و بعد دعا می‌کند که خدا مال روزی او کند؛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مال روزی تو نکردم؟ پس خداوند دعای او را مستجاب نمی‌کند و دعایش ردّ می‌گردد؛ دوم مردی است که در خانه‌اش نشسته و از خداوند طلب روزی می‌کند؛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راهی به سوی طلب روزی قرار ندادم که در زمین سیر کنی و از فضل من طلب کنی؛ پس دعای این شخص به سوی خودش بر می‌گردد؛ و مردی که علیه همسر خود دعا می‌کند؛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در دست خودت قرار ندادم؟ پس دعای این شخص نیز به او بر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1558526_3830689328"/>
      <w:bookmarkStart w:id="1254" w:name="_Toc546"/>
      <w:bookmarkEnd w:id="1253"/>
      <w:r>
        <w:rPr>
          <w:rtl w:val="true"/>
        </w:rPr>
        <w:t>«</w:t>
      </w:r>
      <w:r>
        <w:rPr/>
        <w:t>20</w:t>
      </w:r>
      <w:r>
        <w:rPr>
          <w:rtl w:val="true"/>
        </w:rPr>
        <w:t>»</w:t>
      </w:r>
      <w:bookmarkEnd w:id="1254"/>
    </w:p>
    <w:p>
      <w:pPr>
        <w:pStyle w:val="BookText"/>
        <w:rPr/>
      </w:pPr>
      <w:r>
        <w:rPr>
          <w:rFonts w:ascii="Amiri" w:hAnsi="Amiri" w:eastAsia="Amiri" w:cs="Amiri"/>
          <w:color w:val="111111"/>
          <w:sz w:val="28"/>
          <w:sz w:val="28"/>
          <w:szCs w:val="28"/>
          <w:rtl w:val="true"/>
          <w:lang w:bidi="ar-SA"/>
        </w:rPr>
        <w:t>الْجَوَاهِرُ لِلْکَرَاجُکِیِّ،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یُحْجَبُ لَهُمْ عَنِ اللَّهِ دَعْوَةٌ الْإِمَامُ الْمُقْسِطُ وَ الْوَالِدُ الْبَارُّ لِوُلْدِهِ وَ الْوَلَدُ الصَّالِحُ لِوَالِدِهِ وَ الْمُؤْمِنُ لِأَخِیهِ بِظَهْرِ الْغَیْبِ وَ الْمَظْلُومُ یَقُولُ اللَّهُ لَأَنْتَقِمَنَّ لَکَ وَ لَوْ بَعْدَ حِینٍ وَ الْفَقِیرُ الْمُنْعَمُ عَلَیْهِ إِذَا کَانَ مُؤْمِناً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دعایشان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عادل و پدری که به فرزندش نیکی می‌کند و فرزند صالح در حق پدرش و مؤمن پشت سر برادرش و دعای مظلوم؛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لو بعد از مدتی ـ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می‌گیرم و دعای فقیری که به او نعمت داده شده به شرطی که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1558528_3830689328"/>
      <w:bookmarkStart w:id="1256" w:name="_Toc547"/>
      <w:bookmarkEnd w:id="1255"/>
      <w:r>
        <w:rPr>
          <w:rtl w:val="true"/>
        </w:rPr>
        <w:t>«</w:t>
      </w:r>
      <w:r>
        <w:rPr/>
        <w:t>21</w:t>
      </w:r>
      <w:r>
        <w:rPr>
          <w:rtl w:val="true"/>
        </w:rPr>
        <w:t>»</w:t>
      </w:r>
      <w:bookmarkEnd w:id="1256"/>
    </w:p>
    <w:p>
      <w:pPr>
        <w:pStyle w:val="BookText"/>
        <w:rPr/>
      </w:pPr>
      <w:r>
        <w:rPr>
          <w:rFonts w:ascii="Amiri" w:hAnsi="Amiri" w:eastAsia="Amiri" w:cs="Amiri"/>
          <w:color w:val="111111"/>
          <w:sz w:val="28"/>
          <w:sz w:val="28"/>
          <w:szCs w:val="28"/>
          <w:rtl w:val="true"/>
          <w:lang w:bidi="ar-SA"/>
        </w:rPr>
        <w:t>الدَّعَوَاتُ لِلرَّاوَنْدِیِّ،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الصَّائِمِ یُسْتَجَابُ عِنْدَ إِفْطَارِهِ وَ قَالَ إِنَّ لِکُلِّ صَائِمٍ دَعْوَةً وَ قَالَ نَوْمُ الصَّائِمِ عِبَادَةٌ وَ صَمْتُهُ تَسْبِیحٌ وَ دُعَاؤُهُ مُسْتَجَابٌ وَ عَمَلُهُ مُضَاعَفٌ وَ قَالَ إِنَّ لِلصَّائِمِ عِنْدَ إِفْطَارِهِ دَعْوَةً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مُسْتَجَابَةٌ دُعَاءُ الْحَاجِّ فِیمَنْ یَخْلُفُ أَهْلَهُ وَ دُعَاءُ الْمَرِیضِ فَلَا تُؤْذُوهُ وَ لَا تُضْجِرُوهُ وَ دُعَاءُ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یُسْتَجَابُ لَهُمْ دُعَاءٌ رَجُلٌ جَالِسٌ فِی بَیْتِهِ یَقُولُ یَا رَبِّ ارْزُقْنِی فَیَقُولُ لَهُ أَ لَمْ آمُرْکَ بِالطَّلَبِ وَ رَجُلٌ کَانَتْ لَهُ امْرَأَةٌ فَدَعَا عَلَیْهَا فَیَقُولُ أَ لَمْ أَجْعَلْ أَمْرَهَا بِیَدِکَ وَ رَجُلٌ کَانَ لَهُ مَالٌ فَأَفْسَدَهُ فَیَقُولُ یَا رَبِّ ارْزُقْنِی فَیَقُولُ لَهُ أَ لَمْ آمُرْکَ بِالاقْتِصَادِ أَ لَمْ آمُرْکَ بِالْإِصْلَاحِ ثُمَّ قَرَأَ وَ الَّذِینَ إِذا أَنْفَقُوا لَمْ یُسْرِفُوا وَ لَمْ یَقْتُرُوا وَ کانَ بَیْنَ ذلِکَ قَواماً وَ رَجُلٌ کَانَ لَهُ مَالٌ فَأَدَانَهُ بِغَیْرِ بَیِّنَةٍ فَیَقُولُ أَ لَمْ آمُرْکَ بِالشَّهَادَةِ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الداعی، عن جعفر بن إبراهیم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در وقت افطارش مستجاب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داری،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 دار عبادت است و سکوت او تسبیح است و دعای او مستجاب است و عمل او ثواب دو چندان 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وقت افطار یک دعایی دارد که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دعاست که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حاجی در حق اهل خود که آنان را می‌گذارد و به مکه می‌رود و دعای مریض که او را آزار ندهید و خسته نکنید و دعای ستمدیده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تن مستجاب نمی‌شود؛ مردی که در خانه‌اش نشسته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امر به طلب کردن ننمودم؟ و مردی که همسری دارد و علیه او دعا می‌کند؛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در دست خودت قرار ندادم؟ و مردی که مالی دارد و آن را تباه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تو را امر به میانه روی نکردم؟ آیا تو را امر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هرگاه انفاق کنند، نه اسراف می‏نمایند و نه سخت‏گیری؛ بلکه در میان این دو، حدّ اعتدالی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مالی دارد و آن را بدون شاهد گرفتن قرض می‌دهد؛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تو را امر به شهادت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عدّة الدّاعی 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7" w:name="__RefHeading___Toc1558530_3830689328"/>
      <w:bookmarkStart w:id="1258" w:name="_Toc548"/>
      <w:bookmarkEnd w:id="1257"/>
      <w:r>
        <w:rPr>
          <w:rtl w:val="true"/>
        </w:rPr>
        <w:t>«</w:t>
      </w:r>
      <w:r>
        <w:rPr/>
        <w:t>22</w:t>
      </w:r>
      <w:r>
        <w:rPr>
          <w:rtl w:val="true"/>
        </w:rPr>
        <w:t>»</w:t>
      </w:r>
      <w:bookmarkEnd w:id="125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فِی الدُّنْیَا عَامِلَانِ عَامِلٌ عَمِلَ فِی الدُّنْیَا لِمَا بَعْدَهَا فَجَاءَ الَّذِی لَهُ مِنَ الدُّنْیَا بِغَیْرِ عَمَلٍ فَأَحْرَزَ الْحَظَّیْنِ مَعاً وَ مَلَکَ الدَّارَیْنِ جَمِیعاً فَأَصْبَحَ وَجِیهاً عِنْدَ اللَّهِ لَا یَسْأَلُ اللَّهَ شَیْئاً فَیَمْنَعَهُ‌</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دسته‏اند؛ یکی آن که در دنیا برای آخرت کار می‏کند، و نعمت‏های دنیا نیز بدون تلاش به او روی می‏آورد، پس بهره هر دو جهان را چشیده، و مالک هر دو جهان می‏گردد، و با آبرومندی در پیشگاه خدا صبح می‏کند، و حاجتی را از خدا درخواست نمی‏کند جز آن که روا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1558532_3830689328"/>
      <w:bookmarkStart w:id="1260" w:name="_Toc549"/>
      <w:bookmarkEnd w:id="1259"/>
      <w:r>
        <w:rPr>
          <w:rtl w:val="true"/>
        </w:rPr>
        <w:t>«</w:t>
      </w:r>
      <w:r>
        <w:rPr/>
        <w:t>23</w:t>
      </w:r>
      <w:r>
        <w:rPr>
          <w:rtl w:val="true"/>
        </w:rPr>
        <w:t>»</w:t>
      </w:r>
      <w:bookmarkEnd w:id="126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الدَّاعِی،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قَالَ لِمُوسَی ادْعُنِی عَلَی لِسَانٍ لَمْ تَعْصِنِی بِهِ فَقَالَ یَا رَبِّ أَنَّی لِی بِذَلِکَ فَقَالَ ادْعُنِی عَلَی لِسَانِ غَیْرِکَ‌</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السَّکُونِیُّ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دَعْوَةَ الْمَظْلُومِ فَإِنَّهَا تُرْفَعُ فَوْقَ السَّحَابِ حَتَّی یَنْظُرَ اللَّهُ إِلَیْهَا فَیَقُولُ ارْفَعُوهَا حَتَّی أَسْتَجِیبَ لَهُ وَ إِیَّاکُمْ وَ دَعْوَةَ الْوَالِدِ فَإِنَّهَا أَحَدُّ مِنَ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یُحْجَبْنَ عَنِ اللَّهِ عَزَّ وَ جَلَّ دُعَاءُ الْوَالِدِ لِوَلَدِهِ إِذَا بَرَّهُ وَ عَلَیْهِ إِذَا عَقَّهُ وَ دُعَاءُ الْمَظْلُومِ عَلَی ظَالِمِهِ وَ دُعَاؤُهُ لِمَنِ انْتَصَرَ لَهُ مِنْهُ وَ رَجُلٌ مُؤْمِنٌ دَعَا لِأَخِیهِ الْمُؤْمِنِ إِذَا وَاسَاهُ فِینَا وَ دُعَاؤُهُ عَلَیْهِ إِذَا لَمْ یُوَاسِهِ مَعَ الْقُدْرَةِ عَلَیْهِ وَ اضْطِرَارِ أَخِیهِ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ابن سینا سبب إجابة الدعاء توافی الأسباب معا لحکمة إلهیة و هو أن یتوافی سبب دعاء رجل فیما یدعو فیه و سبب وجود ذلک الشی‌ء معا عن البارئ فإن قیل فهل یصح وجود ذلک الشی‌ء من دون الدعاء و موافاته لذلک الدعاء قلنا لا لأن علتهما واحدة و هو البارئ الذی جعل سبب وجود ذلک الشی‌ء الدعاء کما جعل سبب صحة المریض شرب الدواء و ما لم یشرب الدواء لم یصح و کذلک الحال فی الدعاء و موافاة ذلک الشی‌ء فلحکمة ما توافیا معا علی حسب ما قدر و قضا فالدعاء واجب و توقع الإجابة واجب فإن انبعاثها للدعاء یکون سببه من هناک و یصیر الدعاء سببا للإجابة و موافاة الدعاء لحدوث الأمر المدعو لأجله هما معلولا علة واحدة و ربما یکون أحدهما بواسطة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السماویات تنفعل من الأرضیة و ذلک أنا ندعوها فتستجیب لنا و نحن معلولها و هی علتنا و المعلول لا تفعل فی العلة البتة و إنما سبب الدعاء من هناک أیضا لأنها تبعثنا علی الدعاء و هما معلولا علة واحدة و إذا لم یستجب الدعاء لذلک الرجل و إن کان یری الغایة التی یدعو لأجلها نافعة فالسبب فیه أن الغایة النافعة إنما یکون بحسب نظام الکل لا بحسب مراد ذلک الرجل فربما لا تکون الغایة بحسب مراده نافعة و لذلک لا یصح استجابة دعائه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النفس الزکیة عند الدعاء قد یفیض علیها من الأول قوة تصیر بها مؤثرة </w:t>
      </w:r>
      <w:bookmarkStart w:id="1261" w:name="pg13661_331140"/>
    </w:p>
    <w:p>
      <w:pPr>
        <w:pStyle w:val="BookText"/>
        <w:rPr/>
      </w:pPr>
      <w:bookmarkEnd w:id="1261"/>
      <w:r>
        <w:rPr>
          <w:rFonts w:ascii="IRNazanin" w:hAnsi="IRNazanin" w:eastAsia="IRNazanin"/>
          <w:color w:val="111111"/>
          <w:sz w:val="28"/>
          <w:sz w:val="28"/>
          <w:szCs w:val="28"/>
          <w:rtl w:val="true"/>
          <w:lang w:bidi="fa-IR"/>
        </w:rPr>
        <w:t>فی العناصر بتطاوعها العناصر متصرفة علی إرادتها فیکون ذلک إجابة للدعاء فإن العناصر موضوعة لفعل النفس فیها و اعتبار ذلک فی أبداننا بحسب ما تقتضیه أحوال نفوسنا و تخیلاتها و قد یمکن أن تؤثر النفس فی غیر بدنها کما تؤثر فی بدنها و قد تؤثر النفس فی نفس غیرها کما یحکی عن الأوهام التی تکون لأهل الهند إن صحت الحکایة و قد یکون البارئ أو الأول یستجیب لتلک النفس إذا دعت فیما یدعو فیه إذا کانت الغایة التی تدعو فیها نافعة بحسب نظام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حضرت موسی ـ علیه السّلام ـ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زبانی که با آن گناه نکردی بخوان،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زبانی کجا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زبان دیگران بخوان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باشید از نفرین مظلوم زیرا که بالای ابر می‌رود تا خدا در آن نظر کند؛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نفرین را بالا بیاورید تا من آن را مستجاب کنم؛ و برحذر باشید از نفرین پدر که از شمشیر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باز 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 حق فرزند او وقتی فرزند به او نیکی کند و نفرین پدر علیه فرزندش، وقتی او را عاقّ کند و نفرین مظلوم بر ظالمش و دعای مظلوم در حق کسی که او را در برابر ظالم یاری داده و مرد مؤمنی که برای برادر مؤمن خود که او را به خاطر ما اهل بیت یاری می‌کند، دعا کند و نفرین او در حق آن برادر وقتی او را یاری نکند با این که قدرت بر یاری دارد و برادرش نیز به کمک او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ابن سینا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استجابت دعا آن است که همه اسباب با هم به خاطر حکمتی الهی مجتمع گردد؛ و این اجتماع اسباب به این شکل است که سبب دعای کسی در امری که در آن دعا می‌کند و نیز سبب وجود آن چیز با هم از جانب خداوند جمع شود؛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آن چیز بدون دعا و کامل کردن خداوند نسبت به آن چیز صحیح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علت این دو امر یک چیز است و آن خداوند است که سبب وجود آن چیز را دعا قرار داده، همان طور که سبب صحت مریض را دوا نوشیدن قرار داده و تا دوا ننوشد، خوب نمی‌شود؛ همچنین است وضعیت دعا و جمع آوری آن چیز که به خاطر یک حکمتی می‌باشد که هر دو به حسب آنچه مورد قضا و قدر واقع شده مجتمع می‌شوند؛ پس دعا کردن واجب و توقع اجابت داشتن نیز واجب است؛ زیرا استجابت دعا که از دعا اثر می‌پذیرد، از همین جهت سبب دعا کردن می‌شود و دعا نیز سبب اجابت می‌شود و این که دعا برای ایجاد امر مورد دعا به خاطر توقع استجابت صورت می‌گیرد، نیز هر دو معلول علت واحدی هستند؛ و چه بسا یکی به واسطه دیگری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توهم می‌شود که امور آسمانی از امور زمینی تأثیر می‌پذیرند و علت آن است که ما دعا می‌کنیم و در حق ما مستجاب می‌شود و ما معلول آن هستیم و آن علت ماست و معلول قطعا در علت خود تأثیری نمی‌گذارد و همانا سبب دعا کردن ما نیز از همین امر است؛ زیرا استجابت دعاست که ما را وادار به دعا می‌کند و این هر دو معلول علت واحدی هستند و وقتی دعای آن شخص مستجاب نشود، اگر چه غایتی را که برای آن دعا کرده نافع باشد؛ پس سبب عدم استجابت آن است که آن غایت که به سود شخص دعا کننده است، به حسب نظام کلّی عالم است نه به حسب مراد آن شخص؛ پس چه بسا آن غایت به حسب مراد او، نافع نباشد و به همین جهت مستجاب شدن دعای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نفس زکیّه به هنگام دعا، از اول امر قدرتی به او افاضه می‌شود که به سبب آن در عناصر مؤثر واقع می‌شود؛ به سبب این که عناصر متصرف در اراده او اثر پذیر می‌گردد و همین امر موجب اجابت دعاست؛ زیرا عناصر موضوعند برای این که نفس در آن کنش داشته باشد و اعتبار این امر در بدن ما به حسب چیزی است که احوال نفوس و تخیّلات ما آن را اقتضا دارد؛ و گاهی ممکن است که نفس در غیر بدن خود نیز تأثیر کند، همان گونه که در بدن خود تأثیر می‌کند، مانند اوهامی از اهل هند حکایت می‌شود، اگر نقل، صحیح باشد؛ و گاهی خداوند 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آن نفس را اجابت می‌کند، وقتی دعایی می‌کند و غایتی که برای آن دعا می‌کند، به حسب نظام کلّ عالم نافع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2" w:name="__RefHeading___Toc1558534_3830689328"/>
      <w:bookmarkStart w:id="1263" w:name="_Toc550"/>
      <w:bookmarkEnd w:id="1262"/>
      <w:r>
        <w:rPr>
          <w:rtl w:val="true"/>
        </w:rPr>
        <w:t xml:space="preserve">باب </w:t>
      </w:r>
      <w:r>
        <w:rPr/>
        <w:t>23</w:t>
      </w:r>
      <w:r>
        <w:rPr>
          <w:rtl w:val="true"/>
        </w:rPr>
        <w:t xml:space="preserve"> </w:t>
      </w:r>
      <w:r>
        <w:rPr>
          <w:rtl w:val="true"/>
        </w:rPr>
        <w:t>أن من دعا استجیب له و ما یناسب ذلک المطلب</w:t>
      </w:r>
      <w:bookmarkEnd w:id="1263"/>
    </w:p>
    <w:p>
      <w:pPr>
        <w:pStyle w:val="Heading4"/>
        <w:numPr>
          <w:ilvl w:val="3"/>
          <w:numId w:val="1"/>
        </w:numPr>
        <w:rPr/>
      </w:pPr>
      <w:bookmarkStart w:id="1264" w:name="__RefHeading___Toc1558536_3830689328"/>
      <w:bookmarkStart w:id="1265" w:name="_Toc551"/>
      <w:bookmarkEnd w:id="1264"/>
      <w:r>
        <w:rPr>
          <w:rtl w:val="true"/>
        </w:rPr>
        <w:t>الأخبار</w:t>
      </w:r>
      <w:bookmarkEnd w:id="1265"/>
    </w:p>
    <w:p>
      <w:pPr>
        <w:pStyle w:val="Heading5"/>
        <w:numPr>
          <w:ilvl w:val="4"/>
          <w:numId w:val="1"/>
        </w:numPr>
        <w:rPr/>
      </w:pPr>
      <w:bookmarkStart w:id="1266" w:name="__RefHeading___Toc1558538_3830689328"/>
      <w:bookmarkStart w:id="1267" w:name="_Toc552"/>
      <w:bookmarkEnd w:id="1266"/>
      <w:r>
        <w:rPr>
          <w:rtl w:val="true"/>
        </w:rPr>
        <w:t>«</w:t>
      </w:r>
      <w:r>
        <w:rPr/>
        <w:t>1</w:t>
      </w:r>
      <w:r>
        <w:rPr>
          <w:rtl w:val="true"/>
        </w:rPr>
        <w:t>»</w:t>
      </w:r>
      <w:bookmarkEnd w:id="12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مُعَاوِیَةَ بْنِ عَمَّارٍ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ثَلَاثَةً لَمْ یُحْرَمْ ثَلَاثَةً مَنْ أُعْطِیَ الدُّعَاءَ أُعْطِیَ الْإِجَابَةَ وَ مَنْ أُعْطِیَ الشُّکْرَ أُعْطِیَ الزِّیَادَةَ وَ مَنْ أُعْطِیَ التَّوَکُّلَ أُعْطِیَ الْکِفَایَةَ فَإِنَّ اللَّهَ عَزَّ وَ جَلَّ یَقُولُ فِی کِتَابِهِ وَ مَنْ یَتَوَکَّلْ عَلَی اللَّهِ فَهُوَ حَسْبُهُ‌</w:t>
      </w:r>
      <w:r>
        <w:rPr>
          <w:rStyle w:val="FootnoteAnchor"/>
          <w:rtl w:val="true"/>
        </w:rPr>
        <w:footnoteReference w:id="1751"/>
      </w:r>
      <w:r>
        <w:rPr>
          <w:rFonts w:ascii="Amiri" w:hAnsi="Amiri" w:eastAsia="Amiri" w:cs="Amiri"/>
          <w:color w:val="111111"/>
          <w:sz w:val="28"/>
          <w:sz w:val="28"/>
          <w:szCs w:val="28"/>
          <w:rtl w:val="true"/>
          <w:lang w:bidi="ar-SA"/>
        </w:rPr>
        <w:t>وَ یَقُولُ لَئِنْ شَکَرْتُمْ لَأَزِیدَنَّکُمْ‌</w:t>
      </w:r>
      <w:r>
        <w:rPr>
          <w:rStyle w:val="FootnoteAnchor"/>
          <w:rtl w:val="true"/>
        </w:rPr>
        <w:footnoteReference w:id="1752"/>
      </w:r>
      <w:r>
        <w:rPr>
          <w:rFonts w:ascii="Amiri" w:hAnsi="Amiri" w:eastAsia="Amiri" w:cs="Amiri"/>
          <w:color w:val="111111"/>
          <w:sz w:val="28"/>
          <w:sz w:val="28"/>
          <w:szCs w:val="28"/>
          <w:rtl w:val="true"/>
          <w:lang w:bidi="ar-SA"/>
        </w:rPr>
        <w:t>وَ یَقُولُ ادْعُونِی أَسْتَجِبْ لَکُمْ‌</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توفیق سه چیز را داشته باشد از سه چیز محروم و بی‏نصیب نخواهد شد کسی که موفق به دعا شود بالاخره دعایش مستجاب خواهد شد؛ کسی که توفیق شکر و حالت سپاسگزاری داشته باشد نعمتش زیاد خواهد شد؛ کسی که دارای توکل باشد امورش کفایت خواهد شد چون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اگر واقعاً سپاسگزاری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محاسن از معاویة بن وهب همانند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558540_3830689328"/>
      <w:bookmarkStart w:id="1269" w:name="_Toc553"/>
      <w:bookmarkEnd w:id="1268"/>
      <w:r>
        <w:rPr>
          <w:rtl w:val="true"/>
        </w:rPr>
        <w:t>«</w:t>
      </w:r>
      <w:r>
        <w:rPr/>
        <w:t>2</w:t>
      </w:r>
      <w:r>
        <w:rPr>
          <w:rtl w:val="true"/>
        </w:rPr>
        <w:t>»</w:t>
      </w:r>
      <w:bookmarkEnd w:id="12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17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الْعَسْکَرِیُّ عَنْ بَدْرِ بْنِ الْهَیْثَمِ عَنْ عَلِیِّ بْنِ مُنْذِرٍ عَنْ مُحَمَّدِ بْنِ الْفُضَیْلِ عَنْ أَبِی الصَّبَّاحِ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أَرْبَعاً لَمْ </w:t>
      </w:r>
      <w:bookmarkStart w:id="1270" w:name="pg13661_331141"/>
    </w:p>
    <w:p>
      <w:pPr>
        <w:pStyle w:val="BookText"/>
        <w:rPr/>
      </w:pPr>
      <w:bookmarkEnd w:id="1270"/>
      <w:r>
        <w:rPr>
          <w:rFonts w:ascii="Amiri" w:hAnsi="Amiri" w:eastAsia="Amiri" w:cs="Amiri"/>
          <w:color w:val="111111"/>
          <w:sz w:val="28"/>
          <w:sz w:val="28"/>
          <w:szCs w:val="28"/>
          <w:rtl w:val="true"/>
          <w:lang w:bidi="ar-SA"/>
        </w:rPr>
        <w:t>یُحْرَمْ أَرْبَعاً مَنْ أُعْطِیَ الدُّعَاءَ لَمْ یُحْرَمِ الْإِجَابَةَ وَ مَنْ أُعْطِیَ الِاسْتِغْفَارَ لَمْ یُحْرَمِ التَّوْبَةَ وَ مَنْ أُعْطِیَ الشُّکْرَ لَمْ یُحْرَمِ الزِّیَادَةَ وَ مَنْ أُعْطِیَ الصَّبْرَ لَمْ یُحْرَمِ الْأَجْرَ</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چهار چیز به او بخشیده شده از چهار چیز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سعادت خواندن دعا داده شده، از پذیرش آن ناامید نگردد، و به آن کس که توفیق آمرزش خواهی داده شده از بازگشت به سوی خدا بی‏نصیب نباشد، و به آن کس که توفیق سپاسگزاری از نعمت داده شده، افزون گشتن نعمت از او جلوگیری نشده، و به آن کس که شکیبائی عطا شده، از مزد آن بی‏نصیب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558542_3830689328"/>
      <w:bookmarkStart w:id="1272" w:name="_Toc554"/>
      <w:bookmarkEnd w:id="1271"/>
      <w:r>
        <w:rPr>
          <w:rtl w:val="true"/>
        </w:rPr>
        <w:t>«</w:t>
      </w:r>
      <w:r>
        <w:rPr/>
        <w:t>3</w:t>
      </w:r>
      <w:r>
        <w:rPr>
          <w:rtl w:val="true"/>
        </w:rPr>
        <w:t>»</w:t>
      </w:r>
      <w:bookmarkEnd w:id="12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عَنْ مُحَمَّدِ بْنِ جَعْفَرٍ عَنْ مُحَمَّدِ بْنِ الْمُثَنَّی عَنْ أَبِیهِ عَنْ عُثْمَانَ بْنِ زَیْدٍ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 مَنْ ذَا الَّذِی سَأَلَ اللَّهَ فَلَمْ یُعْطِهِ أَوْ تَوَکَّلَ عَلَیْهِ فَلَمْ یَکْفِهِ أَوْ وَثِقَ بِهِ فَلَمْ یُنْجِهِ الْخَبَرَ</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خداوند خواست و خدا به او عطا نکرد؟ یا بر او توکل کرد و خدا او را کفایت نکرد و یا به او اطمینان کرد و خداوند او را نجات نداد؟ تا پایان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1558544_3830689328"/>
      <w:bookmarkStart w:id="1274" w:name="_Toc555"/>
      <w:bookmarkEnd w:id="1273"/>
      <w:r>
        <w:rPr>
          <w:rtl w:val="true"/>
        </w:rPr>
        <w:t>«</w:t>
      </w:r>
      <w:r>
        <w:rPr/>
        <w:t>4</w:t>
      </w:r>
      <w:r>
        <w:rPr>
          <w:rtl w:val="true"/>
        </w:rPr>
        <w:t>»</w:t>
      </w:r>
      <w:bookmarkEnd w:id="1274"/>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الْقَاسِمِ عَنْ جَدِّهِ عَنْ أَبِی بَصِیرٍ عَنْ مُحَمَّدِ بْنِ مُسْلِمٍ عَنِ الْبَاقِرِ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أَخْفَی أَرْبَعَةً فِی أَرْبَعَةٍ أَخْفَی رِضَاهُ فِی طَاعَتِهِ فَلَا تَسْتَصْغِرَنَّ شَیْئاً مِنْ طَاعَتِهِ فَرُبَّمَا وَافَقَ رِضَاهُ وَ أَنْتَ لَا تَعْلَمُ وَ أَخْفَی سَخَطَهُ فِی مَعْصِیَتِهِ فَلَا تَسْتَصْغِرَنَّ شَیْئاً مِنْ مَعْصِیَتِهِ فَرُبَّمَا وَافَقَ سَخَطَهُ وَ أَنْتَ لَا تَعْلَمُ وَ أَخْفَی إِجَابَتَهُ فِی دَعْوَتِهِ فَلَا تَسْتَصْغِرَنَّ شَیْئاً مِنْ دُعَائِهِ فَرُبَّمَا وَافَقَ إِجَابَتَهُ وَ أَنْتَ لَا تَعْلَمُ وَ أَخْفَی وَلِیَّهُ فِی عِبَادِهِ فَلَا تَسْتَصْغِرَنَّ عَبْداً مِنْ عَبِیدِ اللَّهِ فَرُبَّمَا یَکُونُ وَلِیَّهُ وَ أَنْتَ لَا تَعْلَمُ‌</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پدرانش از امیر المؤمنین علیهم السلام روایت نموده که خدای تبارک و تعالی چهار چیز را در چهار چیز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خویش را در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 هیچ اطاعت و بندگی خدا را کوچک مشمار، که شاید خشنودی پروردگار در آن باشد و تو آگاه نباشی، و خشم خود را در میان همه گناهان پوشیده داشته، بنابراین هرگز معصیتی را اندک مپندار، شاید غضب خدا در همان باشد و تو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آوردن حاجت را در دعاها پنهان ساخته، پس هیچ دعائی را دست کم نگیر چون ممکن است همان به اجابت رسیده باشد و تو اطلاع نداشته باشی، و ولی خود را در میان بندگان خویش نهان کرده، پس هیچ یک از بندگان خدا را زبون و خوار مپندار، چون شاید او دوست خالص خدا باشد و تو ندانی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1558546_3830689328"/>
      <w:bookmarkStart w:id="1276" w:name="_Toc556"/>
      <w:bookmarkEnd w:id="1275"/>
      <w:r>
        <w:rPr>
          <w:rtl w:val="true"/>
        </w:rPr>
        <w:t>«</w:t>
      </w:r>
      <w:r>
        <w:rPr/>
        <w:t>5</w:t>
      </w:r>
      <w:r>
        <w:rPr>
          <w:rtl w:val="true"/>
        </w:rPr>
        <w:t>»</w:t>
      </w:r>
      <w:bookmarkEnd w:id="127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أَحْمَدَ بْنِ عَلِیِّ بْنِ الصَّلْتِ عَنِ الْبَرْقِیِّ عَنْ أَبِیهِ عَنْ مُحَمَّدِ بْنِ سِنَانٍ عَنْ یُوسُفَ بْنِ عِمْرَانَ عَنْ مِیثَمٍ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آدَمَ علیه السلام أَنِّی سَأَجْمَعُ لَکَ الْکَلَامَ فِی أَرْبَعِ کَلِمَاتٍ فَقَالَ یَا رَبِّ وَ مَا هُنَّ قَالَ وَاحِدَةٌ لِی وَ وَاحِدَةٌ لَکَ وَ وَاحِدَةٌ فِیمَا بَیْنِی وَ بَیْنَکَ وَ وَاحِدَةٌ فِیمَا بَیْنَکَ وَ بَیْنَ النَّاسِ فَقَالَ یَا رَبِّ بَیِّنْهُنَّ لِی حَتَّی أَعْلَمَهُنَّ فَقَالَ أَمَّا الَّتِی لِی فَتَعْبُدُنِی وَ لَا تُشْرِکُ بِی شَیْئاً وَ أَمَّا الَّتِی لَکَ فَأَجْزِیکَ </w:t>
      </w:r>
      <w:bookmarkStart w:id="1277" w:name="pg13661_331142"/>
    </w:p>
    <w:p>
      <w:pPr>
        <w:pStyle w:val="BookText"/>
        <w:rPr/>
      </w:pPr>
      <w:bookmarkEnd w:id="1277"/>
      <w:r>
        <w:rPr>
          <w:rFonts w:ascii="Amiri" w:hAnsi="Amiri" w:eastAsia="Amiri" w:cs="Amiri"/>
          <w:color w:val="111111"/>
          <w:sz w:val="28"/>
          <w:sz w:val="28"/>
          <w:szCs w:val="28"/>
          <w:rtl w:val="true"/>
          <w:lang w:bidi="ar-SA"/>
        </w:rPr>
        <w:t>بِعَمَلِکَ أَحْوَجَ مَا تَکُونُ إِلَیْهِ فَأَمَّا الَّتِی بَیْنِی وَ بَیْنَکَ فَعَلَیْکَ الدُّعَاءُ وَ عَلَیَّ الْإِجَابَةُ وَ أَمَّا الَّتِی بَیْنَکَ وَ بَیْنَ النَّاسِ فَتَرْضَی لِلنَّاسِ مَا تَرْضَاهُ لِنَفْسِکَ‌</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آدم وحی فرستاد که من همه سخنان را برای تو در چهار کلمه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کلمه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است و یکی برای تو و یکی میان من و تو و یکی میان تو و سائر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بیان کن تا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برای من است این است که مرا بپرستی و شریکی برای من نتراشی و اما آنچه برای تو است این است که پاداش کار تو را به تو بدهم در وضعی که بسیار بدان حاجت داری و اما آنچه میان تو و مردم است این است که وظیفه تو در خواست است و بر من اجابت آن و آنچه میان تو و مردم است این است که بپسندی برای مردم آنچه برای خود می‌پسندی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558548_3830689328"/>
      <w:bookmarkStart w:id="1279" w:name="_Toc557"/>
      <w:bookmarkEnd w:id="1278"/>
      <w:r>
        <w:rPr>
          <w:rtl w:val="true"/>
        </w:rPr>
        <w:t>«</w:t>
      </w:r>
      <w:r>
        <w:rPr/>
        <w:t>6</w:t>
      </w:r>
      <w:r>
        <w:rPr>
          <w:rtl w:val="true"/>
        </w:rPr>
        <w:t>»</w:t>
      </w:r>
      <w:bookmarkEnd w:id="1279"/>
    </w:p>
    <w:p>
      <w:pPr>
        <w:pStyle w:val="BookText"/>
        <w:rPr/>
      </w:pPr>
      <w:r>
        <w:rPr>
          <w:rFonts w:ascii="IRNazanin" w:hAnsi="IRNazanin" w:eastAsia="IRNazanin"/>
          <w:color w:val="111111"/>
          <w:sz w:val="28"/>
          <w:sz w:val="28"/>
          <w:szCs w:val="28"/>
          <w:rtl w:val="true"/>
          <w:lang w:bidi="fa-IR"/>
        </w:rPr>
        <w:t>لی،</w:t>
      </w:r>
      <w:r>
        <w:rPr>
          <w:rStyle w:val="FootnoteAnchor"/>
          <w:rtl w:val="true"/>
        </w:rPr>
        <w:footnoteReference w:id="1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الْکُمُنْدَانِیِّ عَنِ ابْنِ عِیسَی عَنِ ابْنِ أَبِی نَجْرَانَ عَنِ ابْنِ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آدَمَ علیه السلام یَا آدَمُ إِنِّی أَجْمَعُ لَکَ الْخَیْرَ کُلَّهُ فِی أَرْبَعِ کَلِمَاتٍ وَاحِدَةٌ لِی إِلَی آخِرِ مَا مَرَّ</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خیرات را در چهار کلمه برایت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که قبلا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558550_3830689328"/>
      <w:bookmarkStart w:id="1281" w:name="_Toc558"/>
      <w:bookmarkEnd w:id="1280"/>
      <w:r>
        <w:rPr>
          <w:rtl w:val="true"/>
        </w:rPr>
        <w:t>«</w:t>
      </w:r>
      <w:r>
        <w:rPr/>
        <w:t>7</w:t>
      </w:r>
      <w:r>
        <w:rPr>
          <w:rtl w:val="true"/>
        </w:rPr>
        <w:t>»</w:t>
      </w:r>
      <w:bookmarkEnd w:id="12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 الْعِجْلِیُّ وَ السِّنَانِیُّ جَمِیعاً عَنِ ابْنِ زَکَرِیَّا عَنْ مُوسَی بْنِ إِسْحَاقَ عَنْ أَبِی إِبْرَاهِیمَ التَّرْجُمَانِیِّ عَنْ صَالِحِ بْنِ بَشِیرٍ عَنِ الْحَسَنِ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فِیمَا یَرْوِی عَنْ رَبِّهِ جَلَّ جَلَالُهُ أَنَّهُ قَالَ أَرْبَعُ خِصَالٍ وَاحِدَةٌ لِی وَ وَاحِدَةٌ لَکَ وَ وَاحِدَةٌ فِیمَا بَیْنِی وَ بَیْنَکَ وَ وَاحِدَةٌ فِیمَا بَیْنَکَ وَ بَیْنَ عِبَادِی فَأَمَّا الَّتِی لِی فَتَعْبُدُنِی لَا تُشْرِکُ بِی شَیْئاً وَ أَمَّا الَّتِی لَکَ فَمَا عَمِلْتَ مِنْ خَیْرٍ جَزَیْتُکَ بِهِ وَ أَمَّا الَّتِی بَیْنِی وَ بَیْنَکَ فَمِنْکَ الدُّعَاءُ وَ عَلَیَّ الْإِجَابَةُ وَ أَمَّا الَّتِی بَیْنَکَ وَ بَیْنَ عِبَادِی فَأَنْ تَرْضَی لَهُمْ مَا تَرْضَی لِنَفْسِکَ وَ لَمْ یَذْکُرْ آدَمَ فِی هَذَا الْحَدِیثِ‌</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چیزهایی که از پروردگارش نقل می‏کرد این بود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یکی برای من و یکی برای تو و یکی میان من و تو و یکی میان تو و بندگان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است، این است که مرا عبادت کنی و چیزی را بر من شریک قرار ندهی، و آنچه برای توست این است که هر عملی را انجام دادی پاداش آن را به تو بدهم، و آنچه میان من و توست این است که دعا از تو و اجابت از من است، و آنچه میان تو و بندگان من است این است که هر چه به خود می‏پسندی برای آنان نیز بپسندی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از آدم‏ سخنی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1558552_3830689328"/>
      <w:bookmarkStart w:id="1283" w:name="_Toc559"/>
      <w:bookmarkEnd w:id="1282"/>
      <w:r>
        <w:rPr>
          <w:rtl w:val="true"/>
        </w:rPr>
        <w:t>«</w:t>
      </w:r>
      <w:r>
        <w:rPr/>
        <w:t>8</w:t>
      </w:r>
      <w:r>
        <w:rPr>
          <w:rtl w:val="true"/>
        </w:rPr>
        <w:t>»</w:t>
      </w:r>
      <w:bookmarkEnd w:id="12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التَّمَّارُ عَنْ أَحْمَدَ بْنِ مُحَمَّدٍ عَنْ مُحَمَّدِ بْنِ عَبْدِ اللَّهِ بْنِ أَیُّوبَ عَنِ الْحُسَیْنِ بْنِ عَنْبَسَةَ عَنْ حُمَیْدٍ الطَّوِیلِ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لِأَحَدٍ بَابُ دُعَاءٍ إِلَّا فَتَحَ اللَّهُ لَهُ فِیهِ بَابَ إِجَابَةٍ فَإِذَا فُتِحَ لِأَحَدِکُمْ بَابُ دُعَاءٍ فَلْیَجْهَدْ فَإِنَّ اللَّهَ عَزَّ وَ جَلَّ لَا یَمَلُّ حَتَّی تَمَلُّوا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الطیب الملل من الإنسان الضجر و السأمة و من الله تعالی علی جهة الترک للفعل و إنما وصف نفسه بالملل للمقابلة لملل الإنسان کما قال نَسُوا اللَّهَ فَنَسِیَهُمْ‌</w:t>
      </w:r>
      <w:r>
        <w:rPr>
          <w:rStyle w:val="FootnoteAnchor"/>
          <w:rtl w:val="true"/>
        </w:rPr>
        <w:footnoteReference w:id="1764"/>
      </w:r>
      <w:r>
        <w:rPr>
          <w:rFonts w:ascii="IRNazanin" w:hAnsi="IRNazanin" w:eastAsia="IRNazanin"/>
          <w:color w:val="111111"/>
          <w:sz w:val="28"/>
          <w:sz w:val="28"/>
          <w:szCs w:val="28"/>
          <w:rtl w:val="true"/>
          <w:lang w:bidi="fa-IR"/>
        </w:rPr>
        <w:t>أی ترکوا طاعته فترکهم من ثوابه‌</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دعا برای کسی باز نشد مگر این که درب اجابت نیز برای او بازگشت؛ پس وقتی درب دعا برای یکی از شما باز شد، باید خیلی در دعا کردن تلاش کند؛ زیرا خداوند عزّ و جلّ خسته نمی‌شود، تا شما خسته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از انسان به معنای ضجر و خستگی است؛ و خداوند را نیز به ملالت وصف نمود تا با ملول شدن انسان مقابله شود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فراموش کردند و خدا نیز آنان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خدا را فراموش کردند و خداوند نیز دادن ثواب را از آنان دریغ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1558554_3830689328"/>
      <w:bookmarkStart w:id="1285" w:name="_Toc560"/>
      <w:bookmarkEnd w:id="1284"/>
      <w:r>
        <w:rPr>
          <w:rtl w:val="true"/>
        </w:rPr>
        <w:t>«</w:t>
      </w:r>
      <w:r>
        <w:rPr/>
        <w:t>9</w:t>
      </w:r>
      <w:r>
        <w:rPr>
          <w:rtl w:val="true"/>
        </w:rPr>
        <w:t>»</w:t>
      </w:r>
      <w:bookmarkEnd w:id="128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الْمُتَوَکِّلِ عَنْ مُحَمَّدٍ الْعَطَّارِ عَنِ الْحُسَیْنِ بْنِ إِسْحَاقَ عَنْ عَلِیِّ بْنِ </w:t>
      </w:r>
      <w:bookmarkStart w:id="1286" w:name="pg13661_331143"/>
    </w:p>
    <w:p>
      <w:pPr>
        <w:pStyle w:val="BookText"/>
        <w:rPr/>
      </w:pPr>
      <w:bookmarkEnd w:id="1286"/>
      <w:r>
        <w:rPr>
          <w:rFonts w:ascii="Amiri" w:hAnsi="Amiri" w:eastAsia="Amiri" w:cs="Amiri"/>
          <w:color w:val="111111"/>
          <w:sz w:val="28"/>
          <w:sz w:val="28"/>
          <w:szCs w:val="28"/>
          <w:rtl w:val="true"/>
          <w:lang w:bidi="ar-SA"/>
        </w:rPr>
        <w:t>مَهْزِیَارَ عَنْ فَضَالَةَ عَنِ السَّکُونِیِّ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تَمَنَّی شَیْئاً وَ هُوَ لِلَّهِ عَزَّ وَ جَلَّ رِضًا لَمْ یَخْرُجْ مِنَ الدُّنْیَا حَتَّی یُعْطَاهُ‌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محمد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آرزوی چیزی را داشته باشد که از حیث رضایت در ملکیت خای عزّ و جلّ است، از دنیا خارج نمی‌شود تا آن چیز به او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ثواب الاعمال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1558556_3830689328"/>
      <w:bookmarkStart w:id="1288" w:name="_Toc561"/>
      <w:bookmarkEnd w:id="1287"/>
      <w:r>
        <w:rPr>
          <w:rtl w:val="true"/>
        </w:rPr>
        <w:t>«</w:t>
      </w:r>
      <w:r>
        <w:rPr/>
        <w:t>10</w:t>
      </w:r>
      <w:r>
        <w:rPr>
          <w:rtl w:val="true"/>
        </w:rPr>
        <w:t>»</w:t>
      </w:r>
      <w:bookmarkEnd w:id="128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بِسْطَامَ عَنْ مُحَمَّدِ بْنِ خَلَفٍ عَنِ الْوَشَّاءِ عَنْ عَبْدِ اللَّهِ بْنِ سِنَانٍ عَنْ أَخِیهِ مُحَمَّدٍ قَالَ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یُخَوَّفُ بِالْبَلَاءِ فَتُقَدَّمُ فِیهِ بِالدُّعَاءِ إِلَّا صَرَفَ اللَّهُ عَنْهُ ذَلِکَ الْبَلَاءَ أَ مَا عَلِمْتَ أَنَّ أَمِیرَ الْمُؤْمِنِینَ سَلَامُ اللَّهِ عَلَیْهِ قَالَ إِنَّ رَسُولَ اللَّهِ صلی الله علیه و آله قَالَ یَا عَلِیُّ قُلْتُ لَبَّیْکَ یَا رَسُولَ اللَّهِ قَالَ إِنَّ الدُّعَاءَ تَرُدُّ الْبَلَاءَ وَ قَدْ أُبْرِمَ إِبْرَاماً قَالَ الْوَشَّاءُ قُلْتُ لِعَبْدِ اللَّهِ بْنِ سِنَانٍ هَلْ فِی ذَلِکَ دُعَاءٌ مُوَقَّتٌ قَالَ أَ مَا سَأَلْتَ عَنْ ذَلِکَ الصَّادِقَ علیه السلام فَقَالَ نَعَمْ أَمَّا دُعَاءُ الشِّیعَةِ الْمُسْتَضْعَفِینَ فَفِی کُلِّ عِلَّةٍ مِنَ الْعِلَلِ دُعَاءٌ مُوَقَّتٌ وَ أَمَّا دُعَاءُ الْمُسْتَبْصِرِینَ فَلَیْسَ فِی شَیْ‌ءٍ مِنْ ذَلِکَ دُعَاءٌ مُوَقَّتٌ لِأَنَّ الْمُسْتَبْصِرِینَ الْبَالِغِینَ دُعَاؤُهُمْ لَا یُحْجَبُ‌</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نیست که از بلایی ترسانده شود و در آن دعایی پیش فرستد، مگر این که خداوند آن بلا را از او رویگردان نماید؛ مگر نمی‌دانی که امیر المؤمنین سلام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بلا را رد می‌کند ولو در تحقق آن پافشاری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دعاها، دعاهای زمان دار نیز هست؟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امر را از امام صادق علیه السلام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دعای شیعیان مستضعف که در هر علتی از علت‌ها دعای موقت دارند و اما دعای مستبصران بهره‌ای از آن دعای موقت ندارند؛ زیرا دعای مستبصرین بالغ، باز داشته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1558558_3830689328"/>
      <w:bookmarkStart w:id="1290" w:name="_Toc562"/>
      <w:bookmarkEnd w:id="1289"/>
      <w:r>
        <w:rPr>
          <w:rtl w:val="true"/>
        </w:rPr>
        <w:t>«</w:t>
      </w:r>
      <w:r>
        <w:rPr/>
        <w:t>11</w:t>
      </w:r>
      <w:r>
        <w:rPr>
          <w:rtl w:val="true"/>
        </w:rPr>
        <w:t>»</w:t>
      </w:r>
      <w:bookmarkEnd w:id="1290"/>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الْفَارِسِیِّ رَحْمَةُ اللَّهِ عَلَیْهِ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لَیَسْتَحِی مِنَ الْعَبْدِ أَنْ یَرْفَعَ إِلَیْهِ یَدَیْهِ فَیَرُدَّهُمَا خَائِبَتَیْنِ‌</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بنده‌اش حیا می‌کند که دو دست خود را به سوی او دراز کند و آن دو دست را نومید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558560_3830689328"/>
      <w:bookmarkStart w:id="1292" w:name="_Toc563"/>
      <w:bookmarkEnd w:id="1291"/>
      <w:r>
        <w:rPr>
          <w:rtl w:val="true"/>
        </w:rPr>
        <w:t>«</w:t>
      </w:r>
      <w:r>
        <w:rPr/>
        <w:t>12</w:t>
      </w:r>
      <w:r>
        <w:rPr>
          <w:rtl w:val="true"/>
        </w:rPr>
        <w:t>»</w:t>
      </w:r>
      <w:bookmarkEnd w:id="129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یَدَهُ إِلَی اللَّهِ الْعَزِیزِ الْجَبَّارِ إِلَّا اسْتَحْیَا اللَّهُ عَزَّ وَ جَلَّ أَنْ یَرُدَّهَا صِفْراً حَتَّی یَجْعَلَ فِیهَا مِنْ فَضْلِ رَحْمَتِهِ فَإِذَا دَعَا أَحَدُکُمْ فَلَا یَرُدُّ یَدَهُ حَتَّی یَمْسَحَ عَلَی وَجْهِهِ وَ رَأْسِهِ‌</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خود را به سوی خدای عزیز جبّار دراز نمی‌کند، مگر این که خداوند عزّ و جلّ حیا می‌کند که آن را خالی برگرداند تا این که از فضل رحمت خود در آن چیزی بگذارد؛ پس وقتی کسی از شما دعا کرد، دست خود را برنگرداند، تا آن را به صورت و سر خود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1558562_3830689328"/>
      <w:bookmarkStart w:id="1294" w:name="_Toc564"/>
      <w:bookmarkEnd w:id="1293"/>
      <w:r>
        <w:rPr>
          <w:rtl w:val="true"/>
        </w:rPr>
        <w:t>«</w:t>
      </w:r>
      <w:r>
        <w:rPr/>
        <w:t>13</w:t>
      </w:r>
      <w:r>
        <w:rPr>
          <w:rtl w:val="true"/>
        </w:rPr>
        <w:t>»</w:t>
      </w:r>
      <w:bookmarkEnd w:id="129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الشَّیْخِ، الْحُسَیْنِ بْنِ إِبْرَاهِیمَ عَنْ مُحَمَّدِ بْنِ وَهْبَانَ عَنْ </w:t>
      </w:r>
      <w:bookmarkStart w:id="1295" w:name="pg13661_331144"/>
    </w:p>
    <w:p>
      <w:pPr>
        <w:pStyle w:val="BookText"/>
        <w:rPr/>
      </w:pPr>
      <w:bookmarkEnd w:id="1295"/>
      <w:r>
        <w:rPr>
          <w:rFonts w:ascii="Amiri" w:hAnsi="Amiri" w:eastAsia="Amiri" w:cs="Amiri"/>
          <w:color w:val="111111"/>
          <w:sz w:val="28"/>
          <w:sz w:val="28"/>
          <w:szCs w:val="28"/>
          <w:rtl w:val="true"/>
          <w:lang w:bidi="ar-SA"/>
        </w:rPr>
        <w:t>مُحَمَّدِ بْنِ أَحْمَدَ بْنِ زَکَرِیَّا عَنِ الْحَسَنِ بْنِ فَضَّالٍ عَنْ عَلِیِّ بْنِ عُقْبَةَ عَنْ أَبِی کَهْمَسٍ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لَمْ یُحْرَمْ أَرْبَعاً مَنْ أُعْطِیَ الدُّعَاءَ لَمْ یُحْرَمِ الْإِجَابَةَ الْخَبَرَ</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چیز به او داده شود، از چهار چیز محروم نمی‌شود؛ کسی که به او دعا داده شود، از اجابت محروم نمی‌گردد؛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1558564_3830689328"/>
      <w:bookmarkStart w:id="1297" w:name="_Toc565"/>
      <w:bookmarkEnd w:id="1296"/>
      <w:r>
        <w:rPr>
          <w:rtl w:val="true"/>
        </w:rPr>
        <w:t>«</w:t>
      </w:r>
      <w:r>
        <w:rPr/>
        <w:t>14</w:t>
      </w:r>
      <w:r>
        <w:rPr>
          <w:rtl w:val="true"/>
        </w:rPr>
        <w:t>»</w:t>
      </w:r>
      <w:bookmarkEnd w:id="1297"/>
    </w:p>
    <w:p>
      <w:pPr>
        <w:pStyle w:val="BookText"/>
        <w:rPr/>
      </w:pPr>
      <w:r>
        <w:rPr>
          <w:rFonts w:ascii="Amiri" w:hAnsi="Amiri" w:eastAsia="Amiri" w:cs="Amiri"/>
          <w:color w:val="111111"/>
          <w:sz w:val="28"/>
          <w:sz w:val="28"/>
          <w:szCs w:val="28"/>
          <w:rtl w:val="true"/>
          <w:lang w:bidi="ar-SA"/>
        </w:rPr>
        <w:t>دَعَوَاتُ الرَّاوَنْدِیِّ، عَنْ أَبِی حَمْزَةَ الثُّمَالِیِّ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فَاعْتَمَدْتُ عَلَی حَائِطِی هَذَا فَإِذَا رَجُلٌ یَنْظُرُ فِی وَجْهِی عَلَیْهِ ثَوْبَانِ أَبْیَضَانِ فَقَالَ یَا عَلِیَّ بْنَ الْحُسَیْنِ مَا لِی أَرَاکَ کَئِیباً حَزِیناً أَ عَلَی الدُّنْیَا فَهُوَ رِزْقٌ حَاضِرٌ یَأْکُلُ مِنْهُ الْبَرُّ وَ الْفَاجِرُ فَقُلْتُ مَا عَلَی الدُّنْیَا حُزْنِی وَ إِنَّ الْقَوْلَ لَکَمَا تَقُولُ قَالَ فَعَلَی الْآخِرَةِ حُزْنُکَ فَهُوَ وَعْدٌ صَادِقٌ یَحْکُمُ بِهِ مَلِکٌ قَاهِرٌ فَقُلْتُ وَ لَا عَلَی الْآخِرَةِ حُزْنِی وَ إِنَّ الْقَوْلَ لَکَمَا تَقُولُ قَالَ لِی فَعَلَی مَا حُزْنُکَ یَا عَلِیَّ بْنَ الْحُسَیْنِ فَقُلْتُ لِمَا أَتَخَوَّفُ مِنْ فِتْنَةِ ابْنِ الزُّبَیْرِ فَضَحِکَ ثُمَّ قَالَ یَا عَلِیَّ بْنَ الْحُسَیْنِ فَهَلْ رَأَیْتَ أَحَداً خَافَ اللَّهَ فَلَمْ یُنْجِهِ فَقُلْتُ لَا قَالَ فَهَلْ رَأَیْتَ أَحَداً سَأَلَ اللَّهَ فَلَمْ یُعْطِهِ قُلْتُ لَا قَالَ فَهَلْ رَأَیْتَ أَحَداً تَوَکَّلَ عَلَی اللَّهِ فَلَمْ یَکْفِهِ قُلْتُ لَا فَنَظَرْتُ فَلَمْ أَرَ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و به دیوار خانه‌ام تکیه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مردی که دو لباس سفید داشت به چهره من می‌نگریست؛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اندوهگین و محزون می‌بینم؟ آیا بر دنیا اندوه می‌خوری که روزی آن حاضر است و نیکوکار و بدکار از آن می‌خورند؟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دنیا اندوهگین نیستم و تو درباره دنیا راست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آخرت اندوهگینی که وعده صادقی است که پادشاه قاهری به آن حکم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آخرت نیز محزون نیستم و امر آخرت نیز به همان ترتیبی است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حزن تو بر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از فتنه پسر زبیر خوف دارم؛ 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از خدا بترسد و خدا نجاتش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از خدا چیزی بخواهد و خدا به او ندهد؟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که بر خدا توکل کند و خدا او را کفایت نکند؟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نگاه کردم و کسی را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1558566_3830689328"/>
      <w:bookmarkStart w:id="1299" w:name="_Toc566"/>
      <w:bookmarkEnd w:id="1298"/>
      <w:r>
        <w:rPr>
          <w:rtl w:val="true"/>
        </w:rPr>
        <w:t>«</w:t>
      </w:r>
      <w:r>
        <w:rPr/>
        <w:t>15</w:t>
      </w:r>
      <w:r>
        <w:rPr>
          <w:rtl w:val="true"/>
        </w:rPr>
        <w:t>»</w:t>
      </w:r>
      <w:bookmarkEnd w:id="1299"/>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لِیَفْتَحَ عَلَی عَبْدٍ بَابَ الشُّکْرِ وَ یُغْلِقَ عَنْهُ بَابَ الزِّیَادَةِ وَ لَا لِیَفْتَحَ عَلَی عَبْدٍ بَابَ الدُّعَاءِ وَ یُغْلِقَ عَنْهُ بَابَ الْإِجَابَةِ</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خداوند درب شکر را بر بنده‌ای بگشاید و درب زیاده نعمت را بر او ببندد و چنین نیست که درب دعا را بر بنده‌ای بگشاید و درب اجابت را بر او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1558568_3830689328"/>
      <w:bookmarkStart w:id="1301" w:name="_Toc567"/>
      <w:bookmarkEnd w:id="1300"/>
      <w:r>
        <w:rPr>
          <w:rtl w:val="true"/>
        </w:rPr>
        <w:t>«</w:t>
      </w:r>
      <w:r>
        <w:rPr/>
        <w:t>16</w:t>
      </w:r>
      <w:r>
        <w:rPr>
          <w:rtl w:val="true"/>
        </w:rPr>
        <w:t>»</w:t>
      </w:r>
      <w:bookmarkEnd w:id="130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یَدْعُو بِدَعْوَةٍ لَیْسَ فِیهَا إِثْمٌ وَ لَا قَطِیعَةُ رَحِمٍ إِلَّا أَعْطَاهُ اللَّهُ بِهَا إِحْدَی ثَلَاثٍ إِمَّا أَنْ یُعَجِّلَ دَعْوَتَهُ وَ إِمَّا أَنْ یَدَّخِرَهَا لَهُ فِی الْآخِرَةِ وَ إِمَّا أَنْ یَکُفَّ عَنْهُ مِنَ الشَّرِّ مِثْلَهَا قَالُوا یَا رَسُولَ اللَّهِ إِذاً نُکْثِرُ قَالَ اللَّهُ أَکْثَرَ</w:t>
      </w:r>
      <w:r>
        <w:rPr>
          <w:rFonts w:eastAsia="Amiri" w:cs="Amiri" w:ascii="Amiri" w:hAnsi="Amiri"/>
          <w:color w:val="111111"/>
          <w:sz w:val="28"/>
          <w:szCs w:val="28"/>
          <w:rtl w:val="true"/>
          <w:lang w:bidi="ar-SA"/>
        </w:rPr>
        <w:t xml:space="preserve">. </w:t>
      </w:r>
      <w:bookmarkStart w:id="1302" w:name="pg13661_331145"/>
    </w:p>
    <w:p>
      <w:pPr>
        <w:pStyle w:val="BookText"/>
        <w:rPr/>
      </w:pPr>
      <w:bookmarkEnd w:id="13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دعایی کند که در آن دعا گناه و قطع رحم نیست، مگر این که خدا یکی از این سه خصلت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او را سریعاً مستجاب می‌کند و یا آن را برای آخرت او ذخیره می‌کند و یا از شرّ به اندازه آن دعا از او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 زیاد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خداوند از حیث استجابت بیشتر از دعای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03" w:name="__RefHeading___Toc1558570_3830689328"/>
      <w:bookmarkStart w:id="1304" w:name="_Toc568"/>
      <w:bookmarkEnd w:id="1303"/>
      <w:r>
        <w:rPr>
          <w:rtl w:val="true"/>
        </w:rPr>
        <w:t xml:space="preserve">باب </w:t>
      </w:r>
      <w:r>
        <w:rPr/>
        <w:t>24</w:t>
      </w:r>
      <w:r>
        <w:rPr>
          <w:rtl w:val="true"/>
        </w:rPr>
        <w:t xml:space="preserve"> </w:t>
      </w:r>
      <w:r>
        <w:rPr>
          <w:rtl w:val="true"/>
        </w:rPr>
        <w:t>علة الإبطاء فی الإجابة و النهی عن الفتور فی الدعاء و الأمر بالتثبت و الإلحاح فیه</w:t>
      </w:r>
      <w:bookmarkEnd w:id="1304"/>
    </w:p>
    <w:p>
      <w:pPr>
        <w:pStyle w:val="Heading4"/>
        <w:numPr>
          <w:ilvl w:val="3"/>
          <w:numId w:val="1"/>
        </w:numPr>
        <w:rPr/>
      </w:pPr>
      <w:bookmarkStart w:id="1305" w:name="__RefHeading___Toc1558572_3830689328"/>
      <w:bookmarkStart w:id="1306" w:name="_Toc569"/>
      <w:bookmarkEnd w:id="1305"/>
      <w:r>
        <w:rPr>
          <w:rtl w:val="true"/>
        </w:rPr>
        <w:t>الآیات</w:t>
      </w:r>
      <w:bookmarkEnd w:id="1306"/>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یُعَجِّلُ اللَّهُ لِلنَّاسِ الشَّرَّ اسْتِعْجالَهُمْ بِالْخَیْرِ لَقُضِیَ إِلَیْهِمْ أَجَلُهُمْ فَنَذَرُ الَّذِینَ لا یَرْجُونَ لِقاءَنا فِی طُغْیانِهِمْ یَعْمَهُونَ‌</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لَوْ یُعَجِّلُ اللَّهُ لِلنَّاسِ الشَّرَّ اسْتِعْجالَهُمْ بِالْخَیْرِ لَقُضِیَ إِلَیْهِمْ أَجَلُهُمْ فَنَذَرُ الَّذِینَ لا یَرْجُونَ لِقاءَنا فِی طُغْیانِهِمْ یَعْمَهُونَ‏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همان گونه که مردم در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عجله دارند، خداوند در مجازاتشان شتاب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عمرشان به پایان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نابود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کسانی را که ایمان به لقای ما ندارند، به حال خود رها می‏کنیم تا در طغیانشان سرگردان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7" w:name="__RefHeading___Toc1558574_3830689328"/>
      <w:bookmarkStart w:id="1308" w:name="_Toc570"/>
      <w:bookmarkEnd w:id="1307"/>
      <w:r>
        <w:rPr>
          <w:rtl w:val="true"/>
        </w:rPr>
        <w:t>الأخبار</w:t>
      </w:r>
      <w:bookmarkEnd w:id="1308"/>
    </w:p>
    <w:p>
      <w:pPr>
        <w:pStyle w:val="Heading5"/>
        <w:numPr>
          <w:ilvl w:val="4"/>
          <w:numId w:val="1"/>
        </w:numPr>
        <w:rPr/>
      </w:pPr>
      <w:bookmarkStart w:id="1309" w:name="__RefHeading___Toc1558576_3830689328"/>
      <w:bookmarkStart w:id="1310" w:name="_Toc571"/>
      <w:bookmarkEnd w:id="1309"/>
      <w:r>
        <w:rPr>
          <w:rtl w:val="true"/>
        </w:rPr>
        <w:t>«</w:t>
      </w:r>
      <w:r>
        <w:rPr/>
        <w:t>1</w:t>
      </w:r>
      <w:r>
        <w:rPr>
          <w:rtl w:val="true"/>
        </w:rPr>
        <w:t>»</w:t>
      </w:r>
      <w:bookmarkEnd w:id="131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جُعِلْتُ فِدَاکَ إِنِّی قَدْ سَأَلْتُ اللَّهُ تَبَارَکَ وَ تَعَالَی حَاجَةً مُنْذُ کَذَا وَ کَذَا سَنَةً وَ قَدْ دَخَلَ قَلْبِی مِنْ إِبْطَائِهَا شَیْ‌ءٌ فَقَالَ یَا أَحْمَدُ إِیَّاکَ وَ الشَّیْطَانَ أَنْ یَکُونَ لَهُ عَلَیْکَ سبیلا سَبِیلٌ حَتَّی یَعْرِضَکَ إِنَّ أَبَا جَعْفَرٍ صَلَوَاتُ اللَّهِ عَلَیْهِ کَانَ یَقُولُ إِنَّ الْمُؤْمِنَ یَسْأَلُ اللَّهَ الْحَاجَةَ فَیُؤَخِّرُ عَنْهُ تَعْجِیلَ حَاجَتِهِ حُبّاً لِصَوْتِهِ وَ اسْتِمَاعِ نَحِیبِهِ ثُمَّ قَالَ وَ اللَّهِ لَمَا أَخَّرَ اللَّهُ عَنِ الْمُؤْمِنِینَ مِمَّا یَطْلُبُونَ فِی هَذِهِ الدُّنْیَا خَیْرٌ لَهُمْ مِمَّا عَجَّلَ لَهُمْ مِنْهَا وَ أَیُّ شَیْ‌ءٍ الدُّنْیَا إِنَّ أَبَا جَعْفَرٍ کَانَ یَقُولُ یَنْبَغِی لِلْمُؤْمِنِ أَنْ یَکُونَ دُعَاؤُهُ فِی الرَّخَاءِ نَحْواً مِنْ دُعَائِهِ فِی الشِّدَّةِ لَیْسَ إِذَا ابْتُلِیَ فَتَرَ فَلَا تَمَلَّ الدُّعَاءَ فَإِنَّهُ مِنَ اللَّهِ تَبَارَکَ وَ تَعَالَی بِمَکَانٍ وَ عَلَیْکَ بِالصِّدْقِ وَ طَلَبِ الْحَلَالِ وَ صِلَةِ الرَّحِمِ وَ إِیَّاکَ وَ مُکَاشَفَةَ الرِّجَالِ إِنَّا أَهْلُ بَیْتٍ نَصِلُ مَنْ قَطَعَنَا وَ نُحْسِنُ إِلَی مَنْ أَسَاءَ إِلَیْنَا فَنَرَی وَ اللَّهِ فِی الدُّنْیَا فِی ذَلِکَ الْعَاقِبَةَ الْحَسَنَةَ إِنَّ صَاحِبَ النِّعْمَةِ فِی الدُّنْیَا إِذَا سَأَلَ فَأُعْطِیَ طَلَبَ غَیْرَ الَّذِی سَأَلَ وَ صَغُرَتِ النِّعْمَةُ فِی عَیْنِهِ فَلَا یَمْتَنِعُ مِنْ شَیْ‌ءٍ أُعْطِیَ وَ إِذَا کَثُرَتِ النِّعَمُ کَانَ الْمُسْلِمُ مِنْ ذَلِکَ عَلَی خَطَرٍ لِلْحُقُوقِ وَ الَّذِی یَجِبُ عَلَیْهِ وَ مَا یُخَافُ مِنَ الْفِتْنَةِ فَقَالَ لِی أَخْبِرْنِی عَنْکَ لَوْ أَنِّی قُلْتُ قَوْلًا کُنْتَ تَثِقُ بِهِ مِنِّی قُلْتُ لَهُ جُعِلْتُ فِدَاکَ وَ إِذَا لَمْ أَثِقْ بِقَوْلِکَ فَبِمَنْ أَثِقُ وَ أَنْتَ حُجَّةُ اللَّهِ تَبَارَکَ وَ تَعَالَی عَلَی خَلْقِهِ قَالَ فَکُنْ بِاللَّهِ أَوْثَقَ فَإِنَّکَ عَلَی مَوْعِدٍ مِنَ اللَّهِ أَ لَیْسَ اللَّهُ تَبَارَکَ وَ تَعَالَی یَقُولُ وَ إِذا سَأَلَکَ </w:t>
      </w:r>
      <w:bookmarkStart w:id="1311" w:name="pg13661_331146"/>
    </w:p>
    <w:p>
      <w:pPr>
        <w:pStyle w:val="BookText"/>
        <w:rPr/>
      </w:pPr>
      <w:bookmarkEnd w:id="1311"/>
      <w:r>
        <w:rPr>
          <w:rFonts w:ascii="Amiri" w:hAnsi="Amiri" w:eastAsia="Amiri" w:cs="Amiri"/>
          <w:color w:val="111111"/>
          <w:sz w:val="28"/>
          <w:sz w:val="28"/>
          <w:szCs w:val="28"/>
          <w:rtl w:val="true"/>
          <w:lang w:bidi="ar-SA"/>
        </w:rPr>
        <w:t>عِبادِی عَنِّی فَإِنِّی قَرِیبٌ أُجِیبُ دَعْوَةَ الدَّاعِ إِذا دَعانِ‌</w:t>
      </w:r>
      <w:r>
        <w:rPr>
          <w:rStyle w:val="FootnoteAnchor"/>
          <w:rtl w:val="true"/>
        </w:rPr>
        <w:footnoteReference w:id="1773"/>
      </w:r>
      <w:r>
        <w:rPr>
          <w:rFonts w:ascii="Amiri" w:hAnsi="Amiri" w:eastAsia="Amiri" w:cs="Amiri"/>
          <w:color w:val="111111"/>
          <w:sz w:val="28"/>
          <w:sz w:val="28"/>
          <w:szCs w:val="28"/>
          <w:rtl w:val="true"/>
          <w:lang w:bidi="ar-SA"/>
        </w:rPr>
        <w:t>وَ قَالَ لا تَقْنَطُوا مِنْ رَحْمَةِ اللَّهِ‌</w:t>
      </w:r>
      <w:r>
        <w:rPr>
          <w:rStyle w:val="FootnoteAnchor"/>
          <w:rtl w:val="true"/>
        </w:rPr>
        <w:footnoteReference w:id="1774"/>
      </w:r>
      <w:r>
        <w:rPr>
          <w:rFonts w:ascii="Amiri" w:hAnsi="Amiri" w:eastAsia="Amiri" w:cs="Amiri"/>
          <w:color w:val="111111"/>
          <w:sz w:val="28"/>
          <w:sz w:val="28"/>
          <w:szCs w:val="28"/>
          <w:rtl w:val="true"/>
          <w:lang w:bidi="ar-SA"/>
        </w:rPr>
        <w:t>وَ قَالَ وَ اللَّهُ یَعِدُکُمْ مَغْفِرَةً مِنْهُ وَ فَضْلًا</w:t>
      </w:r>
      <w:r>
        <w:rPr>
          <w:rStyle w:val="FootnoteAnchor"/>
          <w:rtl w:val="true"/>
        </w:rPr>
        <w:footnoteReference w:id="1775"/>
      </w:r>
      <w:r>
        <w:rPr>
          <w:rFonts w:ascii="Amiri" w:hAnsi="Amiri" w:eastAsia="Amiri" w:cs="Amiri"/>
          <w:color w:val="111111"/>
          <w:sz w:val="28"/>
          <w:sz w:val="28"/>
          <w:szCs w:val="28"/>
          <w:rtl w:val="true"/>
          <w:lang w:bidi="ar-SA"/>
        </w:rPr>
        <w:t>فَکُنْ بِاللَّهِ عَزَّ وَ جَلَّ أَوْثَقَ مِنْکَ بِغَیْرِهِ وَ لَا تَجْعَلُوا فِی أَنْفُسِکُمْ إِلَّا خَیْراً فَإِنَّکُمْ مَغْفُورٌ لَکُمْ‌</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أبی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چند سال است که از خدا حاجتی درخواست کرده‏ام و از تأخیر اجابتش در دلم شبهه و نگرانی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باز کند، تا تو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مؤمن حاجتی از خدا بخواهد و اجابت آن پس افتد برای محبوبیت آوازش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شنیدن صدای گریه‏اش،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خدای عز و جل برای مؤمنین از آنچه خواهند پس اندازد، بهتر است برای ایشان از آنچه زود به آن‌ها عطا فرماید، و دنیا چیست؟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برای مؤمن که دعایش در حال آسایش همانند دعای او در حال خسته باشد، و چون به او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درخواست کرده از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از دعا خسته مشو زیرا که دعا نزد خدای عز و جل منزلتی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شکیبائی، و دنبال روزی حلال رفتن، و صله رحم کردن و مبادا با مردم اظهار دشمنی کنی، زیرا که ما خاندانی هستیم که پیوند کنیم با هر که از ما ببرد، و نیکی کنیم بهر که به ما بدی کند، پس به خدا سوگند در این کار سرانجام نیکوئی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کسی که در این دنیا دارای نعمت است اگر هر گاه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حرصش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را نیز بخواهد،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در چشم او کوچک و خوار گردد، و از هیچ چیز سیر نشود، و چون نعمت فراوان شود، مسلمان از این راه به خطر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واجب شود، و به خاطر آن چیزی است که بیم آن رود به واسطه این حقوق در فتنه و آزمایش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أداء آنها کوتاهی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بدانم که اگر من به تو چیزی گفتم بدان وثوق و اعتماد 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من به گفته شما اعتماد نکنم، پس به گفتار چه کسی اعتماد کنم با اینکه شما حجت خداوند بر خلق او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وعده‏ها و گفتارهای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اعتمادت بیشتر باشد، زیرا خداوند به تو وعده اجابت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اجابت دعای تو به موعدی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پرسندت بندگان من از من، پس همانا من نزدیکم و اجابت کنم دعای آنکه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نومید نباشید از رحمت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نویدتان دهد به آمرزش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خدای عز و جل اعتمادت بیشتر باشد از دیگران، و در دل خود جز خوبی راه ندهید، که شما آمرزیده‏اید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558578_3830689328"/>
      <w:bookmarkStart w:id="1313" w:name="_Toc572"/>
      <w:bookmarkEnd w:id="1312"/>
      <w:r>
        <w:rPr>
          <w:rtl w:val="true"/>
        </w:rPr>
        <w:t>«</w:t>
      </w:r>
      <w:r>
        <w:rPr/>
        <w:t>2</w:t>
      </w:r>
      <w:r>
        <w:rPr>
          <w:rtl w:val="true"/>
        </w:rPr>
        <w:t>»</w:t>
      </w:r>
      <w:bookmarkEnd w:id="1313"/>
    </w:p>
    <w:p>
      <w:pPr>
        <w:pStyle w:val="BookText"/>
        <w:rPr/>
      </w:pPr>
      <w:r>
        <w:rPr>
          <w:rFonts w:ascii="Amiri" w:hAnsi="Amiri" w:eastAsia="Amiri" w:cs="Amiri"/>
          <w:color w:val="111111"/>
          <w:sz w:val="28"/>
          <w:sz w:val="28"/>
          <w:szCs w:val="28"/>
          <w:rtl w:val="true"/>
          <w:lang w:bidi="ar-SA"/>
        </w:rPr>
        <w:t>کِتَابُ فَضَائِلِ الشِّیعَةِ، لِلصَّدُوقِ رَحِمَهُ اللَّهُ بِإِسْنَادِهِ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یُعْطِی الدُّنْیَا مَنْ یُحِبُّ وَ یُبْغِضُ وَ لَا یُعْطِی الْآخِرَةَ إِلَّا مَنْ أَحَبَّ وَ إِنَّ الْمُؤْمِنَ لَیَسْأَلُ رَبَّهُ مَوْضِعَ سَوْطٍ مِنَ الدُّنْیَا فَلَا یُعْطِیهِ وَ یَسْأَلُهُ الْآخِرَةَ فَیُعْطِیهِ مَا شَاءَ وَ یُعْطِی الْکَافِرَ فِی الدُّنْیَا قَبْلَ أَنْ یَسْأَلَهُ مَا یَشَاءُ وَ یَسْأَلُهُ مَوْضِعَ سَوْطٍ فِی الْآخِرَةِ فَلَا یُعْطِیهِ إِیَّاهُ‌</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دنیا را به هر کس که دوست دارد و به هر کس که دشمن دارد می‌دهد ولی آخرت را جز به کسی که او را دوست دارد نمی‌دهد و مؤمن مقدار اندکی از نعمت دنیا را از پروردگارش می‌طلبد و خداوند به او نمی‌دهد و از او آخرت می‌خواهد و خدا به او هر چه بخواهد می‌دهد و هر آنچه بخواهد، به کافر در دنیا قبل از آن که از او چیزی بخواهد می‌دهد و کافر در آخرت از خداوند نعمت اندکی می‌خواهد و خداوند آن را به او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558580_3830689328"/>
      <w:bookmarkStart w:id="1315" w:name="_Toc573"/>
      <w:bookmarkEnd w:id="1314"/>
      <w:r>
        <w:rPr>
          <w:rtl w:val="true"/>
        </w:rPr>
        <w:t>«</w:t>
      </w:r>
      <w:r>
        <w:rPr/>
        <w:t>3</w:t>
      </w:r>
      <w:r>
        <w:rPr>
          <w:rtl w:val="true"/>
        </w:rPr>
        <w:t>»</w:t>
      </w:r>
      <w:bookmarkEnd w:id="131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Style w:val="FootnoteAnchor"/>
          <w:rtl w:val="true"/>
        </w:rPr>
        <w:footnoteReference w:id="1778"/>
      </w:r>
      <w:r>
        <w:rPr>
          <w:rFonts w:ascii="Amiri" w:hAnsi="Amiri" w:eastAsia="Amiri" w:cs="Amiri"/>
          <w:color w:val="111111"/>
          <w:sz w:val="28"/>
          <w:sz w:val="28"/>
          <w:szCs w:val="28"/>
          <w:rtl w:val="true"/>
          <w:lang w:bidi="ar-SA"/>
        </w:rPr>
        <w:t>فَإِنَّا نَدْعُو فَلَا یُسْتَجَابُ لَنَا قَالَ لِأَنَّکُمْ لَا تَفُونَ لِلَّهِ بِعَهْدِهِ وَ إِنَّ اللَّهَ یَقُولُ أَوْفُوا بِعَهْدِی أُوفِ بِعَهْدِکُمْ‌</w:t>
      </w:r>
      <w:r>
        <w:rPr>
          <w:rStyle w:val="FootnoteAnchor"/>
          <w:rtl w:val="true"/>
        </w:rPr>
        <w:footnoteReference w:id="1779"/>
      </w:r>
      <w:r>
        <w:rPr>
          <w:rFonts w:ascii="Amiri" w:hAnsi="Amiri" w:eastAsia="Amiri" w:cs="Amiri"/>
          <w:color w:val="111111"/>
          <w:sz w:val="28"/>
          <w:sz w:val="28"/>
          <w:szCs w:val="28"/>
          <w:rtl w:val="true"/>
          <w:lang w:bidi="ar-SA"/>
        </w:rPr>
        <w:t>وَ اللَّهِ لَوْ وَفَیْتُمْ لِلَّهِ لَوَفَی اللَّهُ لَکُمْ‌</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اما دعایمان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به عهد خداوند وفا نمی‌کنید؛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به عهد خدا وفا کنید، خداوند نیز به به عهد شما وفادار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1558582_3830689328"/>
      <w:bookmarkStart w:id="1317" w:name="_Toc574"/>
      <w:bookmarkEnd w:id="1316"/>
      <w:r>
        <w:rPr>
          <w:rtl w:val="true"/>
        </w:rPr>
        <w:t>«</w:t>
      </w:r>
      <w:r>
        <w:rPr/>
        <w:t>4</w:t>
      </w:r>
      <w:r>
        <w:rPr>
          <w:rtl w:val="true"/>
        </w:rPr>
        <w:t>»</w:t>
      </w:r>
      <w:bookmarkEnd w:id="131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الْمَرْوَزِیُّ عَنْ مُحَمَّدِ بْنِ جَعْفَرٍ الْمُقْرِی عَنْ مُحَمَّدِ بْنِ الْحَسَنِ الْمَوْصِلِیِّ عَنْ عَیَّاشِ بْنِ یَزِیدَ بْنِ الْحَسَنِ عَنْ أَبِیهِ عَنْ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لِلصَّادِقِ علیه السلام نَدْعُو فَلَا یُسْتَجَابُ لَنَا قَالَ لِأَنَّکُمْ تَدْعُونَ مَنْ لَا تَعْرِفُونَهُ‌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 xml:space="preserve">. </w:t>
      </w:r>
      <w:bookmarkStart w:id="1318" w:name="pg13661_331147"/>
    </w:p>
    <w:p>
      <w:pPr>
        <w:pStyle w:val="BookText"/>
        <w:rPr/>
      </w:pPr>
      <w:bookmarkEnd w:id="1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اما دعایمان اجابت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کسی را می‌خوانید که او را نمی‌شناسید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558584_3830689328"/>
      <w:bookmarkStart w:id="1320" w:name="_Toc575"/>
      <w:bookmarkEnd w:id="1319"/>
      <w:r>
        <w:rPr>
          <w:rtl w:val="true"/>
        </w:rPr>
        <w:t>«</w:t>
      </w:r>
      <w:r>
        <w:rPr/>
        <w:t>5</w:t>
      </w:r>
      <w:r>
        <w:rPr>
          <w:rtl w:val="true"/>
        </w:rPr>
        <w:t>»</w:t>
      </w:r>
      <w:bookmarkEnd w:id="132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مُحَمَّدٍ الْعَطَّارِ عَنِ الْأَشْعَرِیِّ عَنْ مُحَمَّدِ بْنِ عِمْرَانَ عَنْ أَبِیهِ عِمْرَانَ بْنِ إِسْمَاعِیلَ عَنْ أَبِی عَلِیٍّ الْأَنْصَارِیِّ عَنْ مُحَمَّدِ بْنِ جَعْفَرٍ التَّمِیمِیِّ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إِبْرَاهِیمُ خَلِیلُ الرَّحْمَنِ علیه السلام فِی جَبَلِ بَیْتِ الْمَقْدِسِ یَطْلُبُ مَرْعًی لِغَنَمِهِ إِذْ سَمِعَ صَوْتاً فَإِذَا هُوَ رَجُلٌ قَائِمٌ یُصَلِّی طُولُهُ اثْنَا عَشَرَ شِبْراً فَقَالَ لَهُ یَا أَبَا عَبْدِ اللَّهِ لِمَنْ تُصَلِّی قَالَ لِإِلَهِ السَّمَاءِ فَقَالَ لَهُ إِبْرَاهِیمُ علیه السلام هَلْ بَقِیَ أَحَدٌ مِنْ قَوْمِکَ غَیْرُکَ قَالَ لَا قَالَ فَمِنْ أَیْنَ تَأْکُلُ قَالَ أَجْتَنِی مِنْ هَذَا الشَّجَرِ فِی الصَّیْفِ وَ آکُلُهُ فِی الشِّتَاءِ قَالَ لَهُ فَأَیْنَ مَنْزِلُکَ قَالَ فَأَوْمَأَ بِیَدِهِ إِلَی جَبَلٍ فَقَالَ لَهُ إِبْرَاهِیمُ علیه السلام هَلْ لَکَ أَنْ تَذْهَبَ بِی مَعَکَ فَأَبِیتَ عِنْدَکَ اللَّیْلَةَ فَقَالَ إِنَّ قُدَّامِی مَاءً لَا یُخَاضُ قَالَ کَیْفَ تَصْنَعُ قَالَ أَمْشِی عَلَیْهِ قَالَ فَاذْهَبْ بِی مَعَکَ فَلَعَلَّ اللَّهَ أَنْ یَرْزُقَنِی مَا رَزَقَکَ قَالَ فَأَخَذَ الْعَابِدُ بِیَدِهِ فَمَضَیَا جَمِیعاً حَتَّی انْتَهَیَا إِلَی الْمَاءِ فَمَشَی وَ مَشَی إِبْرَاهِیمُ علیه السلام مَعَهُ حَتَّی انْتَهَیَا إِلَی مَنْزِلِهِ فَقَالَ لَهُ إِبْرَاهِیمُ أَیُّ الْأَیَّامِ أَعْظَمُ فَقَالَ لَهُ الْعَابِدُ یَوْمُ الدِّینِ یَوْمٌ یُدَانُ النَّاسُ بَعْضُهُمْ مِنْ بَعْضٍ قَالَ فَهَلْ لَکَ أَنْ تَرْفَعَ یَدَکَ وَ أَرْفَعَ یَدِی فَنَدْعُوَ اللَّهَ عَزَّ وَ جَلَّ أَنْ یُؤْمِنَنَا مِنْ شَرِّ ذَلِکَ الْیَوْمِ فَقَالَ وَ مَا تَصْنَعُ بِدَعْوَتِی فَوَ اللَّهِ إِنَّ لِی لَدَعْوَةً مُنْذُ ثَلَاثِ سِنِینَ مَا أُجِبْتُ فِیهَا بِشَیْ‌ءٍ فَقَالَ لَهُ إِبْرَاهِیمُ علیه السلام أَ وَ لَا أُخْبِرُکَ لِأَیِّ شَیْ‌ءٍ احْتُبِسَتْ دَعْوَتُکَ قَالَ بَلَی قَالَ لَهُ إِنَّ اللَّهَ عَزَّ وَ جَلَّ إِذَا أَحَبَّ عَبْداً احْتَبَسَ دَعْوَتَهُ لِیُنَاجِیَهُ وَ یَسْأَلَهُ وَ یَطْلُبَ إِلَیْهِ وَ إِذَا أَبْغَضَ عَبْداً عَجَّلَ لَهُ دَعْوَتَهُ أَوْ أَلْقَی فِی قَلْبِهِ الْیَأْسَ مِنْهَا ثُمَّ قَالَ لَهُ وَ مَا کَانَتْ دَعْوَتُکَ قَالَ مَرَّ بِی غَنَمٌ وَ مَعَهُ غُلَامٌ لَهُ ذُؤَابَةٌ فَقُلْتُ یَا غُلَامُ لِمَنْ هَذَا الْغَنَمُ فَقَالَ لِإِبْرَاهِیمَ خَلِیلِ الرَّحْمَنِ فَقُلْتُ اللَّهُمَّ إِنْ کَانَ لَکَ فِی الْأَرْضِ خَلِیلٌ فَأَرِنِیهِ فَقَالَ لَهُ إِبْرَاهِیمُ علیه السلام فَقَدِ اسْتَجَابَ اللَّهُ لَکَ أَنَا إِبْرَاهِیمُ خَلِیلُ الرَّحْمَنِ فَعَانَقَهُ فَلَمَّا بَعَثَ اللَّهُ مُحَمَّداً صلی الله علیه و آله جَاءَتِ الْمُصَافَحَةُ</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bookmarkStart w:id="1321" w:name="pg13661_331148"/>
    </w:p>
    <w:p>
      <w:pPr>
        <w:pStyle w:val="BookText"/>
        <w:rPr/>
      </w:pPr>
      <w:bookmarkEnd w:id="1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خلیل الرحمن در کوه بیت المقدس دنبال چرا گاهی‏ برای گوسفندان خود بود، آوازی شنید و ناگاه مردی را دید به طول دوازده وجب که ایستاده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نماز می‌خوانی؟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آسمان،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تو دیگری مانده؟ گفت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غذا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میوه این درخت را می‏چینم و در زمستان می‌خورم،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کجا است؟ به کوهی اشاره کرد،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می‌بری تا امشب را با تو بگذرانم؟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من آبی است که نمی‌شود در آن 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آن راه می‌روم،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شاید خدا آنچه را به تو روزی کرده، به من نیز روزی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عابد دستش را گرفت و با هم رفتند تا به آبی رسیدند و بر آن راه رفت، ابراهیم با او رفت تا به منزل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روزها بزرگ‌تر است؟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که مردم از هم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می‏آئی دست برداریم به درگاه خدا دعا کنیم که ما را از شر آن روز آسوده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مرا چه کنی؟ به خدا من سی سال است به درگاه خدا دعائی کنم و اجابت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آگاهی بدهم که چرا دعایت حبس شده؟ گفت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چون بنده‏ای را دوست دارد، دعایش را نگه دارد تا با او راز گوید و از او خواهش کند و از او بجوید و چون بنده‏ای را دشمن دارد، زود دعایش را مستجاب کند یا به دلش نومیدی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دعائی 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گوسفندی به من گذشت و پسری با آن بود و گیسوانی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خلیل الرحمن،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خلیلی داری، او را بمن بنما،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 من ابراهیم خلیل الرحمن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در آغوش کشیدند و چون خدا محمد را مبعوث کرد، مصافحه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دعوات راوندی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558586_3830689328"/>
      <w:bookmarkStart w:id="1323" w:name="_Toc576"/>
      <w:bookmarkEnd w:id="1322"/>
      <w:r>
        <w:rPr>
          <w:rtl w:val="true"/>
        </w:rPr>
        <w:t>أقول</w:t>
      </w:r>
      <w:bookmarkEnd w:id="1323"/>
    </w:p>
    <w:p>
      <w:pPr>
        <w:pStyle w:val="BookText"/>
        <w:rPr/>
      </w:pPr>
      <w:r>
        <w:rPr>
          <w:rFonts w:ascii="IRNazanin" w:hAnsi="IRNazanin" w:eastAsia="IRNazanin"/>
          <w:color w:val="111111"/>
          <w:sz w:val="28"/>
          <w:sz w:val="28"/>
          <w:szCs w:val="28"/>
          <w:rtl w:val="true"/>
          <w:lang w:bidi="fa-IR"/>
        </w:rPr>
        <w:t>قد مضی بعض الأخبار فی باب من دعا استجیب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دعا کند، دعای او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1558588_3830689328"/>
      <w:bookmarkStart w:id="1325" w:name="_Toc577"/>
      <w:bookmarkEnd w:id="1324"/>
      <w:r>
        <w:rPr>
          <w:rtl w:val="true"/>
        </w:rPr>
        <w:t>«</w:t>
      </w:r>
      <w:r>
        <w:rPr/>
        <w:t>6</w:t>
      </w:r>
      <w:r>
        <w:rPr>
          <w:rtl w:val="true"/>
        </w:rPr>
        <w:t>»</w:t>
      </w:r>
      <w:bookmarkEnd w:id="132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أَبِیهِ عَنْ سَعْدٍ عَنِ ابْنِ عِیسَی عَنِ ابْنِ مَحْبُوبٍ عَنْ عُمَرَ بْنِ یَزِیدَ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فِی بَنِی إِسْرَائِیلَ قَدْ دَعَا اللَّهَ أَنْ یَرْزُقَهُ غُلَاماً یَدْعُو ثَلَاثاً وَ ثَلَاثِینَ سَنَةً فَلَمَّا رَأَی أَنَّ اللَّهَ تَعَالَی لَا یُجِیبُهُ قَالَ یَا رَبِّ أَ بَعِیدٌ أَنَا مِنْکَ فَلَا تَسْمَعُ مِنِّی أَمْ قَرِیبٌ أَنْتَ فَلَا تُجِیبُنِی فَأَتَاهُ آتٍ فِی مَنَامِهِ فَقَالَ لَهُ إِنَّکَ تَدْعُو اللَّهَ بِلِسَانٍ بَذِیٍّ وَ قَلْبٍ غَلِقٍ عَاتٍ غَیْرِ نَقِیٍّ وَ بِنِیَّةٍ غَیْرِ صَادِقَةٍ فَأَقْلِعْ مِنْ بَذَائِکَ وَ لْیَتَّقِ اللَّهَ قَلْبُکَ وَ لْتَحْسُنْ نِیَّتُکَ قَالَ فَفَعَلَ الرَّجُلُ ذَلِکَ فَدَعَا اللَّهَ عَزَّ وَ جَلَّ فَوُلِدَ لَهُ غُلَامٌ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بنی اسرائیل سی و سه سال از خداوند خواست که به او پسری عطا کند؛ وقتی دید خداوند دعای او را مستجاب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که دعای مرا نمی‌شنوی یا تو نزدیکی و مرا اجابت نمی‌کنی؟ کسی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با زبانی زشت گفتار و قلبی بسته و سرکش و غیر پاکیزه و با نیتی غیر صادق می‌خوانی؛ پس زشت گفتاری خود را ریشه کن کن و قلبت باید از خداوند بهراسد و نیت تو صادق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خدای عزّ و جلّ را خواند، پس فرزند پسری برایش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1558590_3830689328"/>
      <w:bookmarkStart w:id="1327" w:name="_Toc578"/>
      <w:bookmarkEnd w:id="1326"/>
      <w:r>
        <w:rPr>
          <w:rtl w:val="true"/>
        </w:rPr>
        <w:t>«</w:t>
      </w:r>
      <w:r>
        <w:rPr/>
        <w:t>7</w:t>
      </w:r>
      <w:r>
        <w:rPr>
          <w:rtl w:val="true"/>
        </w:rPr>
        <w:t>»</w:t>
      </w:r>
      <w:bookmarkEnd w:id="132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یُؤَخِّرُ إِجَابَةَ الْمُؤْمِنِ شَوْقاً إِلَی دُعَائِهِ وَ یَقُولُ صَوْتٌ أُحِبُّ أَنْ أَسْمَعَهُ وَ یُعَجِّلُ إِجَابَةَ دُعَاءِ الْمُنَافِقِ وَ یَقُولُ صَوْتٌ أَکْرَهُ سَمَاعَهُ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دعای مؤمن را از باب شوقی که به دعا کردن او دارد به تأخیر می‌اندازد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دعای مؤمن صدایی است که دوست دارم آن را بشنوم و دعای منافق را فورا مستجاب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منافق صدایی است که شنیدن آن را ناپسند می‌دارم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1558592_3830689328"/>
      <w:bookmarkStart w:id="1329" w:name="_Toc579"/>
      <w:bookmarkEnd w:id="1328"/>
      <w:r>
        <w:rPr>
          <w:rtl w:val="true"/>
        </w:rPr>
        <w:t>«</w:t>
      </w:r>
      <w:r>
        <w:rPr/>
        <w:t>8</w:t>
      </w:r>
      <w:r>
        <w:rPr>
          <w:rtl w:val="true"/>
        </w:rPr>
        <w:t>»</w:t>
      </w:r>
      <w:bookmarkEnd w:id="1329"/>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کَرِهَ إِلْحَاحَ النَّاسِ بَعْضِهِمْ لِبَعْضٍ فِی الْمَسْأَلَةِ وَ أَحَبَّ لِنَفْسِهِ إِنَّ اللَّهَ یُحِبُّ أَنْ یُسْأَلَ وَ یُطْلَبَ مَا عِنْدَهُ‌</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یُلِحُّ عَبْدٌ مُؤْمِنٌ عَلَی اللَّهِ تَعَالَی فِی حَاجَةٍ إِلَّا قَضَی لَهُ‌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حَاجَتَهُ وَ أَلَحَّ فِی الدُّعَاءِ اسْتُجِیبَ لَهُ أَمْ لَمْ یُسْتَجَبْ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رَبِّی عَسی أَلَّا أَکُونَ بِدُعاءِ رَبِّی شَقِیًّا</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مکروه می‌دارد که مردم در خواستن از یکدیگر پافشاری کنند ولی پافشاری مردم در خواستن از خود را دوست می‌دارد؛ خداوند دوست دارد که از او خواسته شود و آنچه نزد اوست از وی طلب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مؤمنی در حاجتی که دارد بر خدا پافشاری نمی‌کند، مگر این که خدا آن حاجت او را بر 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از خدا حاجت می‌طلبد و در دعایش پافشاری می‌کند؛ خواه دعایش مستجاب گردد و خواه مستجاب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رَبِّی عَسی‏ أَلَّا أَکُونَ بِدُعاءِ رَبِّی شَقِیًّا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پروردگارم را می‏خوانم؛ و امیدوارم در خواندن پروردگارم بی‏پاسخ نمانم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558594_3830689328"/>
      <w:bookmarkStart w:id="1331" w:name="_Toc580"/>
      <w:bookmarkEnd w:id="1330"/>
      <w:r>
        <w:rPr>
          <w:rtl w:val="true"/>
        </w:rPr>
        <w:t>«</w:t>
      </w:r>
      <w:r>
        <w:rPr/>
        <w:t>9</w:t>
      </w:r>
      <w:r>
        <w:rPr>
          <w:rtl w:val="true"/>
        </w:rPr>
        <w:t>»</w:t>
      </w:r>
      <w:bookmarkEnd w:id="133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لِلدَّاعِی عَزِیمَةُ الْمَسْأَلَةِ لِقَوْلِ النَّبِیِّ صلی الله علیه و آله لَا یَقُلْ أَحَدُکُمُ اللَّهُمَّ اغْفِرْ لِی إِنْ شِئْتَ اللَّهُمَّ ارْحَمْنِی إِنْ شِئْتَ وَ لْیَعْزِمِ الْمَسْأَلَةَ فَإِنَّهُ لَا یُکْرَهُ لَهُ وَ إِذَا اسْتَجَابَ اللَّهُ دُعَاءَ الدَّاعِی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بِعِزَّتِهِ تَتِمُّ الصَّالِحَاتُ وَ إِذَا أَبْطَأَ عَلَیْهِ الْإِجَابَةُ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کُلِّ حَالٍ وَ یُکْرَهُ لِلدَّاعِی اسْتِبْطَاءُ الْإِجَابَةِ وَ لِیَکُنْ مُوَاظِباً عَلَی الدُّعَاءِ وَ الْمَسْأَلَةِ لَا یَسْأَمُ الْإِنْسَانُ مِنْهُمَا لِقَوْلِ النَّبِیِّ صلی الله علیه و آله </w:t>
      </w:r>
      <w:bookmarkStart w:id="1332" w:name="pg13661_331149"/>
    </w:p>
    <w:p>
      <w:pPr>
        <w:pStyle w:val="BookText"/>
        <w:rPr/>
      </w:pPr>
      <w:bookmarkEnd w:id="1332"/>
      <w:r>
        <w:rPr>
          <w:rFonts w:ascii="Amiri" w:hAnsi="Amiri" w:eastAsia="Amiri" w:cs="Amiri"/>
          <w:color w:val="111111"/>
          <w:sz w:val="28"/>
          <w:sz w:val="28"/>
          <w:szCs w:val="28"/>
          <w:rtl w:val="true"/>
          <w:lang w:bidi="ar-SA"/>
        </w:rPr>
        <w:t>یُسْتَجَابُ لِلْعَبْدِ مَا لَمْ یَعْجَلْ یَقُولُ قَدْ دَعَوْتُ فَلَمْ یُسْتَجَبْ لِی‌</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فرد دعاکننده در درخواست خود استوار و محکم از خدا بخواهد؛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یکی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خواستی مرا بیامرز و اگر خواستی به من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خواستن قصد جدی داشته باشد که این امر برای او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دعای دعاکننده را مستجاب کرد،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خدایی است که به سبب عزّت او اعمال صالحه تمام می‌شود؛ و وقتی اجابت دعای او کند می‌شود،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حمد مخصوص خداست و مکروه است که دعاکننده بگوید که استجابت دعایم کُند گشته و باید در دعا و خواستن مواظب باشد و انسان نباید از این دو خسته شود؛ زیرا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مادامی که خواهان تعجیل در اجابت دعایش نباشد، دعایش مستجاب می‌شود؛ منظور از تعجیل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کردم و خداوند دعایم را مستجاب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1558596_3830689328"/>
      <w:bookmarkStart w:id="1334" w:name="_Toc581"/>
      <w:bookmarkEnd w:id="1333"/>
      <w:r>
        <w:rPr>
          <w:rtl w:val="true"/>
        </w:rPr>
        <w:t>«</w:t>
      </w:r>
      <w:r>
        <w:rPr/>
        <w:t>10</w:t>
      </w:r>
      <w:r>
        <w:rPr>
          <w:rtl w:val="true"/>
        </w:rPr>
        <w:t>»</w:t>
      </w:r>
      <w:bookmarkEnd w:id="133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الْأَحْمَسِیِّ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لَیَتَعَهَّدُ عَبْدَهُ الْمُؤْمِنَ بِأَنْوَاعِ الْبَلَاءِ کَمَا یَتَعَهَّدُ أَهْلَ الْبَیْتِ سَیِّدُهُمْ بِطُرَفِ الطَّعَامِ قَالَ اللَّهُ تَعَالَی وَ عِزَّتِی وَ جَلَالِی وَ عَظَمَتِی وَ بَهَائِی إِنِّی لَأَحْمِی وَلِیِّی أَنْ أُعْطِیَهُ فِی دَارِ الدُّنْیَا شَیْئاً یَشْغَلُهُ عَنْ ذِکْرِی حَتَّی یَدْعُوَنِی فَأَسْمَعَ صَوْتَهُ وَ إِنِّی لَأُعْطِی الْکَافِرَ مُنْیَتَهُ حَتَّی لَا یَدْعُوَنِی فَأَسْمَعَ صَوْتَهُ بُغْضاً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بنده‌اش با انواع بلا نگهداری و دلجویی می‌کند، چنانچه اهل خانه برای آقای خود قدری غذا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زیبایی‌ام قسم می‌خورم که من از دوست خود حمایت می‌کنم که در دار دنیا چیزی به او بدهم که او را از یاد من باز دارد تا این که مرا بخواند و من صدای او را بشنوم؛ و من آرزوی کافر را به او می‌دهم تا مرا نخواند که من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صدای او را مبغوض می‌دارم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558598_3830689328"/>
      <w:bookmarkStart w:id="1336" w:name="_Toc582"/>
      <w:bookmarkEnd w:id="1335"/>
      <w:r>
        <w:rPr>
          <w:rtl w:val="true"/>
        </w:rPr>
        <w:t>«</w:t>
      </w:r>
      <w:r>
        <w:rPr/>
        <w:t>11</w:t>
      </w:r>
      <w:r>
        <w:rPr>
          <w:rtl w:val="true"/>
        </w:rPr>
        <w:t>»</w:t>
      </w:r>
      <w:bookmarkEnd w:id="1336"/>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عَنْ بَعْضِ وُلْدِ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غَتَّهُ بِالْبَلَاءِ غَتّاً وَ ثَجَّهُ بِهِ ثَجّاً</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فَإِذَا دَعَاهُ قَالَ لَبَّیْکَ عَبْدِی لَبَّیْکَ لَئِنْ عَجَّلْتُ مَا سَأَلْتَ إِنِّی عَلَی ذَلِکَ لَقَادِرٌ وَ لَئِنْ أَخَّرْتُ فَمَا ذَخَرْتُ لَکَ عَبْدِی عِنْدِی خَیْرٌ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بدارد، او را به خوبی در بلا فرو می‌برد و او را در بلا روان می‌سازد؛ پس وقتی آن بنده خدا را خواند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آنچه می‌خواهی عجله داری من بر این امر قدرت دارم و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اجابت دعایت را به تأخیر بیندازم، آنچه برای تو ذخیره می‌کنم برای تو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1558600_3830689328"/>
      <w:bookmarkStart w:id="1338" w:name="_Toc583"/>
      <w:bookmarkEnd w:id="1337"/>
      <w:r>
        <w:rPr>
          <w:rtl w:val="true"/>
        </w:rPr>
        <w:t>«</w:t>
      </w:r>
      <w:r>
        <w:rPr/>
        <w:t>12</w:t>
      </w:r>
      <w:r>
        <w:rPr>
          <w:rtl w:val="true"/>
        </w:rPr>
        <w:t>»</w:t>
      </w:r>
      <w:bookmarkEnd w:id="1338"/>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لَیَلِی حِسَابَ الْمُؤْمِنِ فَیَقُولُ تَعْرِفُ هَذَا الْحِسَابَ فَیَقُولُ لَا یَا رَبِّ فَیَقُولُ دَعَوْتَنِی فِی لَیْلَةِ کَذَا وَ کَذَا فِی کَذَا وَ کَذَا فَذَخَرْتُهَا لَکَ قَالَ فَمِمَّا یَرَی مِنْ عَظَمَةِ ثَوَابِ اللَّهِ یَقُولُ یَا رَبِّ لَیْتَ أَنَّکَ لَمْ تَکُنْ عَجَّلْتَ لِی شَیْئاً وَ ادَّخَرْتَهُ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وقتی حساب مؤمن را می‌رسد،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را می‌شناسی؟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شب، فلان و فلان چیز را از من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دعایت را برای تو ذخیره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عظمت ثواب خدا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هیچ یک از حوائجم در دنیا برایم تسریع نمی‌کردی و آن را برایم ذخیره می‌کردی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1558602_3830689328"/>
      <w:bookmarkStart w:id="1340" w:name="_Toc584"/>
      <w:bookmarkEnd w:id="1339"/>
      <w:r>
        <w:rPr>
          <w:rtl w:val="true"/>
        </w:rPr>
        <w:t>«</w:t>
      </w:r>
      <w:r>
        <w:rPr/>
        <w:t>13</w:t>
      </w:r>
      <w:r>
        <w:rPr>
          <w:rtl w:val="true"/>
        </w:rPr>
        <w:t>»</w:t>
      </w:r>
      <w:bookmarkEnd w:id="134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سُفْیَانَ بْنِ السِّمْطِ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أَحَبَّ عَبْداً ابْتَلَاهُ وَ تَعَهَّدَهُ بِالْبَلَاءِ کَمَا یَتَعَهَّدُ الْمَرِیضَ أَهْلُهُ بِالطُّرَفِ وَ وَکَّلَ بِهِ مَلَکَیْنِ فَقَالَ لَهُمَا أَسْقِمَا بَدَنَهُ وَ ضَیِّقَا مَعِیشَتَهُ وَ عَوِّقَا عَلَیْهِ مَطْلَبَهُ حَتَّی یَدْعُوَنِی فَإِنِّی أُحِبُّ صَوْتَهُ فَإِذَا دَعَا قَالَ اکْتُبَا لِعَبْدِی ثَوَابَ مَا سَأَلَنِی وَ ضَاعِفَا لَهُ حَتَّی یَأْتِیَنِی وَ مَا عِنْدِی خَیْرٌ لَهُ فَإِذَا أَبْغَضَ عَبْداً وَکَّلَ بِهِ مَلَکَیْنِ فَقَالَ أَصِحَّا بَدَنَهُ وَ وَسِّعَا عَلَیْهِ فِی رِزْقِهِ وَ سَهِّلَا لَهُ مَطْلَبَهُ وَ أَنْسِیَاهُ ذِکْرِی فَإِنِّی أُبْغِضُ صَوْتَهُ حَتَّی یَأْتِیَنِی وَ مَا عِنْدِی شَرٌّ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بنده‌ای را دوست بدارد، او را مبتلا می‌سازد و با بلا از او دلجویی می‌کند، همان گونه که اهل و عیال بیمار از او با سخنان دل چسب دلجویی می‌کنند؛ و خداوند دو ملک بر او می‌گمارد و به آن 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مریض کنید و زندگی را بر او تنگ کنید و حاجت او را به تعویق بیندازید تا مرا بخواند؛ زیرا من صدای او را دوست دارم؛ وقتی آن بنده دعا کرد،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آنچه بنده‌ام از من خواست را برای بنده‌ام بنویسید و ثوابش را برای او دو برابر کنید تا به نزد من بیاید که آنچه نزد من است برای او بهتر است؛ و وقتی خداوند بنده از را مبغوض بدارد بر او دو فرشته می‌گمارد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صحیح و سالم بدارید و روزی او را وسعت دهید و حاجتش را برایش آسان کنید و او را دچار فراموشی یاد من کنید که من صدای او را مبغوض می‌دارم تا به نزد من بیاید که آنچه نزد من است برای او بدتر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1558604_3830689328"/>
      <w:bookmarkStart w:id="1342" w:name="_Toc585"/>
      <w:bookmarkEnd w:id="1341"/>
      <w:r>
        <w:rPr>
          <w:rtl w:val="true"/>
        </w:rPr>
        <w:t>«</w:t>
      </w:r>
      <w:r>
        <w:rPr/>
        <w:t>14</w:t>
      </w:r>
      <w:r>
        <w:rPr>
          <w:rtl w:val="true"/>
        </w:rPr>
        <w:t>»</w:t>
      </w:r>
      <w:bookmarkEnd w:id="134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لِلرَّاوَنْدِیِّ،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أَتَی النَّبِیَّ صلی الله علیه و آله فَقَالَ ادْعُ اللَّهَ </w:t>
      </w:r>
      <w:bookmarkStart w:id="1343" w:name="pg13661_331150"/>
    </w:p>
    <w:p>
      <w:pPr>
        <w:pStyle w:val="BookText"/>
        <w:rPr/>
      </w:pPr>
      <w:bookmarkEnd w:id="1343"/>
      <w:r>
        <w:rPr>
          <w:rFonts w:ascii="Amiri" w:hAnsi="Amiri" w:eastAsia="Amiri" w:cs="Amiri"/>
          <w:color w:val="111111"/>
          <w:sz w:val="28"/>
          <w:sz w:val="28"/>
          <w:szCs w:val="28"/>
          <w:rtl w:val="true"/>
          <w:lang w:bidi="ar-SA"/>
        </w:rPr>
        <w:t>أَنْ یَسْتَجِیبَ دُعَائِی فَقَالَ صلی الله علیه و آله إِذَا أَرَدْتَ ذَلِکَ فَأَطِبْ کَسْبَکَ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علیه السلام رَأَی رَجُلًا یَتَضَرَّعُ تَضَرُّعاً عَظِیماً وَ یَدْعُو رَافِعاً یَدَیْهِ وَ یَبْتَهِلُ فَأَوْحَی اللَّهُ إِلَی مُوسَی لَوْ فَعَلَ کَذَا وَ کَذَا لَمَا اسْتَجَبْتُ دُعَاءَهُ لِأَنَّ فِی بَطْنِهِ حَرَاماً وَ عَلَی ظَهْرِهِ حَرَاماً وَ فِی بَیْتِهِ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وَ عِزَّتِی وَ جَلَالِی لَا أُجِیبُ دَعْوَةَ مَظْلُومٍ دَعَانِی فِی مَظْلِمَةٍ وَ لِأَحَدٍ مِنْ خَلْقِی عِنْدَهُ مَظْلِمَةٌ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أُخِّرَتْ مِنَ الْعَبْدِ إِجَابَةُ الدُّعَاءِ لِیَکُونَ أَعْظَمَ لِأَجْرِ السَّائِلِ وَ أَجْزَلَ لِعَطَاءِ الْآمِلِ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به نزد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دعای مرا مستجاب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می‌خواهی، کسب و کارت را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حضرت موسی علیه السلام مردی را دید که به شدت ناله و تضرع می‌کند و دست خود را بلند کرده و دعا می‌کند و حالت 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کند دعای او را اجابت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شکم او لقمه حرام است و بر پشت او نیز حرام و در خانه او نیز حرام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خودم قسم دعای ستمدیده‌ای را که در ستمی که بر او رفته مرا بخواند مستجاب نمی‌کنم، مادامی که مثل آن ظلم را در حق یکی از مخلوقات من انجام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اجابت دعای بنده‌ای به تأخیر بیفتد تا اجر دعاکننده بیشتر و عطای آرزومند بیشتر و عظیم‌تر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558606_3830689328"/>
      <w:bookmarkStart w:id="1345" w:name="_Toc586"/>
      <w:bookmarkEnd w:id="1344"/>
      <w:r>
        <w:rPr>
          <w:rtl w:val="true"/>
        </w:rPr>
        <w:t>«</w:t>
      </w:r>
      <w:r>
        <w:rPr/>
        <w:t>15</w:t>
      </w:r>
      <w:r>
        <w:rPr>
          <w:rtl w:val="true"/>
        </w:rPr>
        <w:t>»</w:t>
      </w:r>
      <w:bookmarkEnd w:id="134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بِلَا عَمَلٍ کَالرَّامِی بِلَا وَتَرٍ</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بدون عمل مانند تیرانداز بدون کمان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558608_3830689328"/>
      <w:bookmarkStart w:id="1347" w:name="_Toc587"/>
      <w:bookmarkEnd w:id="1346"/>
      <w:r>
        <w:rPr>
          <w:rtl w:val="true"/>
        </w:rPr>
        <w:t>«</w:t>
      </w:r>
      <w:r>
        <w:rPr/>
        <w:t>16</w:t>
      </w:r>
      <w:r>
        <w:rPr>
          <w:rtl w:val="true"/>
        </w:rPr>
        <w:t>»</w:t>
      </w:r>
      <w:bookmarkEnd w:id="1347"/>
    </w:p>
    <w:p>
      <w:pPr>
        <w:pStyle w:val="BookText"/>
        <w:rPr/>
      </w:pPr>
      <w:r>
        <w:rPr>
          <w:rFonts w:ascii="Amiri" w:hAnsi="Amiri" w:eastAsia="Amiri" w:cs="Amiri"/>
          <w:color w:val="111111"/>
          <w:sz w:val="28"/>
          <w:sz w:val="28"/>
          <w:szCs w:val="28"/>
          <w:rtl w:val="true"/>
          <w:lang w:bidi="ar-SA"/>
        </w:rPr>
        <w:t>عُدَّةُ الدَّاعِی، عَنْ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الْمَسْأَلَةَ مَا وَجَدْتَ التَّحَمُّلَ یُمْکِنُکَ فَإِنَّ لِکُلِّ یَوْمٍ رِزْقاً جَدِیداً وَ اعْلَمْ أَنَّ الْإِلْحَاحَ فِی الْمَطَالِبِ یَسْلُبُ الْبَهَاءَ وَ یُورِثُ التَّعَبَ وَ الْعَنَاءَ فَاصْبِرْ حَتَّی یَفْتَحَ اللَّهُ لَکَ بَاباً یَسْهُلُ الدُّخُولُ فِیهِ فَمَا أَقْرَبَ الصُّنْعَ مِنَ الْمَلْهُوفِ وَ الْأَمْنَ مِنَ الْهَارِبِ الْمَخُوفِ فَرُبَّمَا کَانَتِ الْغِیَرُ نَوْعاً مِنْ أَدَبِ اللَّهِ وَ لِلْحُظُوظِ مَرَاتِبُ فَلَا تَعْجَلْ عَلَی ثَمَرَةٍ لَمْ تُدْرِکْ فَإِنَّمَا تَنَالُهَا فِی أَوَانِهَا وَ اعْلَمْ أَنَّ الْمُدَبِّرَ لَکَ أَعْلَمُ بِالْوَقْتِ الَّذِی یُصْلِحُ حَالَکَ فِیهِ فَثِقْ بِخِیَرَتِهِ فِی جَمِیعِ أُمُورِکَ یُصْلِحْ حَالَکَ وَ لَا تَعْجَلْ بِحَوَائِجِکَ قَبْلَ وَقْتِهَا فَیَضِیقَ قَلْبُکَ وَ صَدْرُکَ وَ یَغْشَاکَ الْقُنُوطُ وَ اعْلَمْ أَنَّ لِلْحَیَاءِ مِقْدَاراً فَإِنْ زَادَ عَلَیْهِ فَهُوَ سَرَفٌ وَ إِنَّ لِلْحَزْمِ مِقْدَاراً فَإِنْ زَادَ عَلَیْهِ فَهُوَ تَهَوُّرٌ وَ احْذَرْ کُلَّ ذَکِیٍّ سَاکِنِ الطَّرْفِ وَ لَوْ عَقَلَ أَهْلُ الدُّنْیَا خَرَّبَتْ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فهد رحمه الله دل الحدیث علی أن العقل السلیم یقتضی تخریب الدنیا و عدم الاعتناء بها فمن عنی بها أو عمرها دل ذلک علی أنه لا عقل 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یُسْتَجَابَ دُعَاؤُهُ فَلْیُطَیِّبْ مَطْعَمَهُ وَ مَکْسَبَهُ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 لِمَنْ قَالَ لَهُ أُحِبُّ أَنْ یُسْتَجَابَ دُعَائِی طَهِّرْ مَأْکَلَکَ وَ لَا تُدْخِلْ بَطْنَکَ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 الدُّعَاءُ وَ عَلَیَّ الْإِجَابَةُ فَلَا تُحْجَبُ عَنِّی دَعْوَةٌ إِلَّا دَعْوَةُ آکِلِ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أَسْبَاطٍ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یُسْتَجَابَ دُعَاؤُهُ فَلْیُطَیِّبْ کَسْبَهُ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لُقْمَةِ حَرَامٍ أَحَبُّ إِلَی اللَّهِ تَعَالَی مِنْ صَلَاةِ أَلْفَیْ رَکْعَةٍ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دَانِقِ حَرَامٍ یَعْدِلُ عِنْدَ اللَّهِ سَبْعِینَ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بِهِ عِیسَی علیه السلام یَا عِیسَی قُلْ لِظَلَمَةِ بَنِی إِسْرَائِیلَ غَسَلْتُمْ وُجُوهَکُمْ وَ دَنَّسْتُمْ قُلُوبَکُمْ أَ بِی تَغْتَرُّونَ أَمْ عَلَیَّ تَجْتَرِءُونَ تَتَطَیَّبُونَ الطِّیبَ لِأَهْلِ الدُّنْیَا وَ أَجْوَافُکُمْ عِنْدِی بِمَنْزِلَةِ الْجِیَفِ الْمُنْتِنَةِ کَأَنَّکُمْ أَقْوَامٌ مَیِّتُونَ یَا عِیسَی قُلْ لَهُمْ قَلِّمُوا أَظْفَارَکُمْ مِنْ کَسْبِ الْحَرَامِ وَ أَصِمُّوا أَسْمَاعَکُمْ عَنْ ذِکْرِ الْخَنَا وَ أَقْبِلُوا عَلَیَّ بِقُلُوبِکُمْ فَإِنِّی لَسْتُ أُرِیدُ صُوَرَکُمْ یَا عِیسَی قُلْ لِظَلَمَةِ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تَدْعُونِی وَ السُّحْتُ تَحْتَ أَقْدَامِکُمْ وَ الْأَصْنَامُ فِی بُیُوتِکُمْ فَإِنِّی آلَیْتُ أَنْ أُجِیبَ مَنْ دَعَانِی وَ إِنَّ إِجَابَتِی إِیَّاهُمْ لَعْنٌ لَهُمْ حَتَّی یَتَفَرَّقُوا</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عِیسَی علیه السلام قُلْ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بَیْتاً مِنْ بُیُوتِی إِلَّا بِأَبْصَارٍ خَاشِعَةٍ وَ قُلُوبٍ طَاهِرَةٍ وَ أَیْدٍ نَقِیَّةٍ وَ أَخْبِرْهُمْ أَنِّی لَا أَسْتَجِیبُ لِأَحَدٍ مِنْهُمْ دَعْوَةً وَ لِأَحَدٍ مِنْ خَلْقِی عَلَیْهِ مَظْلِمَةٌ</w:t>
      </w:r>
      <w:r>
        <w:rPr>
          <w:rStyle w:val="FootnoteAnchor"/>
          <w:rtl w:val="true"/>
        </w:rPr>
        <w:footnoteReference w:id="1790"/>
      </w:r>
      <w:r>
        <w:rPr>
          <w:rFonts w:ascii="Amiri" w:hAnsi="Amiri" w:eastAsia="Amiri" w:cs="Amiri"/>
          <w:color w:val="111111"/>
          <w:sz w:val="28"/>
          <w:sz w:val="28"/>
          <w:szCs w:val="28"/>
          <w:rtl w:val="true"/>
          <w:lang w:bidi="ar-SA"/>
        </w:rPr>
        <w:t>وَ فِی الْوَحْیِ الْقَدِیمِ لَا تَمَلَّ مِنَ الدُّعَاءِ فَإِنِّی لَا أَمَلُّ مِنَ الْإِجَابَةِ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عَبْدُ الْعَزِیزِ الطَّوِیلُ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دَعَا لَمْ یَزَلِ اللَّهُ فِی حَاجَتِهِ مَا لَمْ یَسْتَعْجِلْ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عَجَّلَ فَقَامَ لِحَاجَتِهِ یَقُولُ اللَّهُ تَعَالَی اسْتَعْجَلَ عَبْدِی أَ تَرَاهُ یَظُنُّ أَنَّ حَوَائِجَهُ بِیَدِ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السَّائِلَ اللَّحُوحَ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الْوَلِیدُ بْنُ عُقْبَةَ الْهَجَرِیُّ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یُلِحُّ عَبْدٌ مُؤْمِنٌ عَلَی اللَّهِ فِی حَاجَةٍ إِلَّا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الصَّبَّاحِ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کَرِهَ إِلْحَاحَ النَّاسِ بَعْضِهِمْ عَلَی بَعْضٍ فِی الْمَسْأَلَةِ وَ أَحَبَّ ذَلِکَ لِنَفْسِهِ إِنَّ اللَّهَ یُحِبُّ أَنْ یُسْأَلَ وَ یُطْلَبَ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إِنِّی قَدْ سَأَلْتُ اللَّهَ تَعَالَی حَاجَةً مُنْذُ کَذَا وَ کَذَا سَنَةً وَ قَدْ دَخَلَ قَلْبِی مِنْ إِبْطَائِهَا شَیْ‌ءٌ فَقَالَ لَهُ یَا أَحْمَدُ إِیَّاکَ وَ الشَّیْطَانَ أَنْ یَکُونَ لَهُ عَلَیْکَ سَبِیلٌ حَتَّی یُقَنِّطَکَ إِنَّ أَبَا جَعْفَرٍ علیه السلام کَانَ یَقُولُ</w:t>
      </w:r>
    </w:p>
    <w:p>
      <w:pPr>
        <w:pStyle w:val="BookText"/>
        <w:rPr/>
      </w:pPr>
      <w:r>
        <w:rPr>
          <w:rFonts w:ascii="Amiri" w:hAnsi="Amiri" w:eastAsia="Amiri" w:cs="Amiri"/>
          <w:color w:val="111111"/>
          <w:sz w:val="28"/>
          <w:sz w:val="28"/>
          <w:szCs w:val="28"/>
          <w:rtl w:val="true"/>
          <w:lang w:bidi="ar-SA"/>
        </w:rPr>
        <w:t>إِنَّ الْمُؤْمِنَ لَیَسْأَلُ اللَّهُ حَاجَةً فَیُؤَخِّرُ عَنْهُ تَعْجِیلَ إِجَابَتِهِ حُبّاً لِصَوْتِهِ وَ اسْتِمَاعِ نَحِیبِهِ ثُمَّ قَالَ وَ اللَّهِ مَا أَخَّرَ اللَّهُ عَنِ الْمُؤْمِنِینَ مَا یَطْلُبُونَ فِی هَذِهِ الدُّنْیَا خَیْرٌ لَهُمْ مِمَّا عَجَّلَ لَهُمْ فِیهَا وَ أَیُّ شَیْ‌ءٍ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الْوَلِیَّ لِلَّهِ یَدْعُو اللَّهَ فِی الْأَمْرِ یَنُوبُهُ فَیُقَالُ لِلْمَلَکِ الْمُوَکَّلِ بِهِ اقْضِ لِعَبْدِی حَاجَتَهُ وَ لَا تُعَجِّلْهَا فَإِنِّی أَشْتَهِی أَنْ أَسْمَعَ نِدَاءَهُ وَ صَوْتَهُ وَ إِنَّ الْعَبْدَ الْعَدُوَّ لِلَّهِ لَیَدْعُو اللَّهَ فِی الْأَمْرِ یَنُوبُهُ فَیُقَالُ لِلْمَلَکِ الْمُوَکَّلِ بِهِ اقْضِ لِعَبْدِی حَاجَتَهُ وَ عَجِّلْهَا فَإِنِّی أَکْرَهُ أَنْ أَسْمَعَ نِدَاءَهُ وَ صَوْتَهُ قَالَ فَیَقُولُ النَّاسُ مَا أُعْطِیَ هَذَا إِلَّا لِکَرَامَتِهِ وَ مَا مُنِعَ هَذَا إِلَّا لِهَوَانِهِ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الْمُؤْمِنُ بِخَیْرٍ وَ رَخَاءٍ وَ رَحْمَةٍ مِنَ اللَّهِ مَا لَمْ یَسْتَعْجِلْ فَیَقْنَطَ فَیَتْرُکَ الدُّعَاءَ قُلْتُ لَهُ کَیْفَ یَسْتَعْجِلُ قَالَ یَقُولُ قَدْ دَعَوْتُ مُنْذُ کَذَا وَ کَذَا وَ لَا أَرَی الْإِجَابَةَ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اللَّهَ فِی حَاجَتِهِ فَیَقُولُ عَزَّ وَ جَلَّ أَخِّرُوا إِجَابَتَهُ شَوْقاً إِلَی صَوْتِهِ وَ دُعَائِهِ فَإِذَا کَانَ یَوْمُ الْقِیَامَةِ قَالَ اللَّهُ عَبْدِی دَعَوْتَنِی وَ أَخَّرْتُ إِجَابَتَکَ وَ ثَوَابُکَ کَذَا وَ کَذَا وَ دَعَوْتَنِی فِی کَذَا وَ کَذَا فَأَخَّرْتُ إِجَابَتَکَ وَ ثَوَابُکَ کَذَا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فَیَتَمَنَّی الْمُؤْمِنُ أَنَّهُ لَمْ یُسْتَجَبْ لَهُ دَعْوَةٌ فِی الدُّنْیَا مِمَّا یَرَی مِنْ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طَلَبَ مِنَ اللَّهِ حَاجَةً فَأَلَحَّ فِی الدُّعَاءِ اسْتُجِیبَ لَهُ أَوْ لَمْ یُسْتَجَبْ لَهُ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أَدْعُوا رَبِّی عَسی أَلَّا أَکُونَ بِدُعاءِ رَبِّی شَقِیًّا</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کَعْبُ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یَا مُوسَی مَنْ أَحَبَّنِی لَمْ یَنْسَنِی وَ مَنْ رَجَا مَعْرُوفِی أَلَحَّ فِی مَسْأَلَتِی یَا مُوسَی إِنِّی لَسْتُ بِغَافِلٍ عَنْ خَلْقِی وَ لَکِنْ أُحِبُّ أَنْ تَسْمَعَ مَلَائِکَتِی ضَجِیجَ الدُّعَاءِ مِنْ عِبَادِی وَ تَرَی حَفَظَتِی تَقَرُّبَ بَنِی آدَمَ إِلَیَّ بِمَا أَنَا مُقَوِّیهِمْ عَلَیْهِ وَ مُسَبِّبُهُ لَهُمْ یَا مُوسَی قُلْ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تُبْطِرَنَّکُمُ النِّعْمَةُ فَیُعَاجِلَکُمُ السَّلْبُ وَ لَا تَغْفُلُوا عَنِ الشُّکْرِ فَیُقَارِعَکُمُ الذُّلُّ وَ أَلِحُّوا فِی الدُّعَاءِ تَشْمَلْکُمُ الرَّحْمَةُ بِالْإِجَابَةِ وَ تَهْنِئْکُمُ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یُلِحُّ عَبْدٌ مُؤْمِنٌ عَلَی اللَّهِ فِی حَاجَتِهِ إِلَّا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 دَعَا الرَّجُلُ فَاسْتُجِیبَ لَهُ ثُمَّ أُخِّرَ ذَلِکَ إِلَی حِینٍ قَالَ فَقَالَ نَعَمْ قُلْتُ وَ لِمَ ذَلِکَ لِیَزْدَادَ مِنَ الدُّعَاءِ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یُسْتَجَابُ لِلرَّجُلِ الدُّعَاءُ ثُمَّ یُؤَخَّرُ قَالَ نَعَمْ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هِشَامِ بْنِ سَالِمٍ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قَوْلِ اللَّهِ عَزَّ وَ جَلَ قَدْ أُجِیبَتْ دَعْوَتُکُما وَ بَیْنَ أَخْذِ فِرْعَوْنَ أَرْبَعُونَ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بَصِیرٍ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فَیُؤَخَّرُ بِإِجَابَتِهِ إِلَی یَوْمِ الْجُمُعَةِ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لَیَقُولُ اللَّهُمَّ اغْفِرْ لِی وَ هُوَ مُعْرِضٌ عَنْهُ ثُمَّ یَقُولُ اللَّهُمَّ اغْفِرْ لِی وَ هُوَ مُعْرِضٌ عَنْهُ ثُمَّ یَقُولُ اللَّهُمَّ اغْفِرْ لِی فَیَقُولُ سُبْحَانَهُ لِلْمَلَائِکَةِ أَ لَا تَرَوْنَ عَبْدِی سَأَلَنِی الْمَغْفِرَةَ وَ أَنَا مُعْرِضٌ عَنْهُ ثُمَّ سَأَلَنِی الْمَغْفِرَةَ وَ أَنَا مُعْرِضٌ عَنْهُ ثُمَّ سَأَلَنِی الْمَغْفِرَةَ عَلِمَ عَبْدِی أَنَّهُ لَا یَغْفِرُ الذُّنُوبَ إِلَّا أَنَا أُشْهِدُکُمْ أَنِّی </w:t>
      </w:r>
      <w:bookmarkStart w:id="1348" w:name="pg13661_331154"/>
    </w:p>
    <w:p>
      <w:pPr>
        <w:pStyle w:val="BookText"/>
        <w:rPr/>
      </w:pPr>
      <w:bookmarkEnd w:id="1348"/>
      <w:r>
        <w:rPr>
          <w:rFonts w:ascii="Amiri" w:hAnsi="Amiri" w:eastAsia="Amiri" w:cs="Amiri"/>
          <w:color w:val="111111"/>
          <w:sz w:val="28"/>
          <w:sz w:val="28"/>
          <w:szCs w:val="28"/>
          <w:rtl w:val="true"/>
          <w:lang w:bidi="ar-SA"/>
        </w:rPr>
        <w:t>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لَیَسْأَلُ اللَّهَ حَاجَةً مِنْ حَوَائِجِ الدُّنْیَا فَیَکُونُ مِنْ شَأْنِ اللَّهِ تَعَالَی قَضَاؤُهَا إِلَی أَجَلٍ قَرِیبٍ أَوْ بَطِی‌ءٍ فَیُذْنِبُ الْعَبْدُ عِنْدَ ذَلِکَ الْوَقْتِ ذَنْباً فَیَقُولُ لِلْمَلَکِ الْمُوَکَّلِ بِحَاجَتِهِ لَا تُنْجِزْهَا لَهُ فَإِنَّهُ قَدْ تَعَرَّضَ لِسَخَطِی اسْتَوْجَبَ الْحِرْمَانَ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الْقُدْسِیِّ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 أَطِعْنِی فِیمَا أَمَرْتُکَ أَجْعَلْکَ تَقُولُ لِلشَّیْ‌ءِ کُنْ فَیَکُونُ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دَاوُدَ علیه السلام یَا دَاوُدُ إِنَّهُ لَیْسَ عَبْدٌ مِنْ عِبَادِی یُطِیعُنِی فِیمَا آمُرُهُ إِلَّا أَعْطَیْتُهُ قَبْلَ أَنْ یَسْأَلَنِی وَ أَسْتَجِیبُ لَهُ قَبْلَ أَنْ یَدْعُوَنِی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أَوْحَی إِلَی دَاوُدَ علیه السلام أَنْ أَبْلِغْ قَوْمَکَ أَنَّهُ لَیْسَ مِنْ عَبْدٍ مِنْهُمْ آمُرُهُ بِطَاعَتِی فَیُطِیعُنِی إِلَّا کَانَ حَقّاً عَلَیَّ أَنْ أُطِیعَهُ وَ أُعِینَهُ عَلَی طَاعَتِی وَ إِنْ سَأَلَنِی أَعْطَیْتُهُ وَ إِنْ دَعَانِی أَجَبْتُهُ وَ إِنِ اعْتَصَمَ بِی عَصَمْتُهُ وَ إِنِ اسْتَکْفَانِی کَفَیْتُهُ وَ إِنْ تَوَکَّلَ عَلَیَّ حَفِظْتُهُ مِنْ وَرَاءِ عَوْرَتِهِ وَ إِنْ کَادَهُ جَمِیعُ خَلْقِی کُنْتُ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ـ علیه السّلام ـ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 چیزی نخواه، چون هر روز را روزی تازه‏ای است و بدان که اصرار در طلب، ارزش و بهای آدمی را زایل می‏سازد و رنج و سختی را بر جای می‏گذارد، پس صبر کن تا خداوند متعال دری بر تو بگشاید که دخول در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نیکی و احسان به انسان اندوهگین و مظلوم و امن و امان به فرد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تغییر حالات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غنی به فقر، از صحت به مرض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تربیت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و روزی، مراتبی دارد پس نسبت به ثمره و حاصلی که به تو نرسیده عجله نکن، چون هر گاه وقتش برسد، بدان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 که کارگردان تو است بهتر می‏داند که چه وقتی برای تو مناسب‏تر است، بنا بر این، به اختیار و انتخاب او در تمام کارهایت اعتماد کن تا حالت اصلاح شود و در حاجات خود، قبل از رسیدن زمانش، تعجیل ننما که در این صورت، قلبت گرفته، سینه‏ات تنگ خواهد شد و ناامیدی تو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حیا را اندازه‏ای است که زیاده بر آن اسراف است و برای احتیاط و محکم کاری هم حدّی است که بیش از آن، کار را خراب می‏کند، مبادا افراد باهوش که چشم بر هم نمی‏گذارند، به تو آسیبی برسانند اگر اهل دنیا عقل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کار می‏بستند، هرگز دنیا آباد نمی‏شد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رحمه الله گفته است این حدیث بر یان دلالت می کند که عقل سلیم طالب خرابی دنیا و بی اعتنایی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آن اعتنا کرد یا آن را آباد نمود، نشانه آن است که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دعایش مستجاب گردد، باید طعام و کسب و کارش را پاکیزه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به کسی که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غذایت را پاکیزه کن و در شکمت حرام داخل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دعا کردن است و بر من اجابت نمودن که هیچ دعایی از من محجوب نمی‏ماند مگر دعای انسان حرامخوار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دعایش مستجاب شود، خوراک و کسبش را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یک لقمه حرام نزد خدا، محبوب‌تر است از هزار رکعت نماز داوطلبانه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برگرداندن یک دانگ‏ حرام، برابر است با هفتاد حج پاک و مخلصانه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ائمه ما علیهم السلام نقل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مواعظ خداوند به عیسی علیه السلام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خود را شستید اما دل‌هایتان را چرکین کردید؛ آیا به من مغرور و فریفته شدید؟ یا بر من گستاخی می‌کنید؟ برای اهل دنیا بوی خوش استعمال می‌کنید در حالی که شکم‌هایتان در نزد من مانند مردار بدبوست و گویا شما اقوام مرده‌ای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 خود را از کسب و کار حرام کوتاه کنید و گوش‌های خود را از ناسزا کر کنید و با دل‌های خود به من روی بیاورید که من صورت‌های شما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حرام زیر قدم‌هایتان قرار دارد و بتان در خانه‌ای شما هستند، مرا نخوانید؛ زیرا من سوگند یاد کرده‌ام که کسی که مرا بخواند را اجابت کنم و اجابت من نسبت به اینان لعنتی است که بر ایشان می‌کنم تا این که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 داخل خانه‌ای از خانه‌های من نشوید جز با دیدگانی خاشع و قلوبی طاهر و دست‌هایی پاکیزه، و به آنان خبر بده که من دعای کسی از آنان را که ستمی بر یکی از مخلوقات من کرده باشد، مستجاب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کردن خسته مشو که من از اجابت کردن خسته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دعا می‌کند، خداوند پیوسته به دنبال حاجت روا کردن اوست، مادامی که عجله و شتاب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در قضای حاجت خود شتاب کند و برای آن به پا خیزد،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عجله کرد؛ آیا او را می‌بینی که گمان می‌کند حوائج او به دست غیر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سائلی را که اصرار بر خواسته کند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ولید بن عقبه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بنده مؤمن در مورد حاجتی بر خداوند پافشاری نمی‌کند مگر این که خداوند حاجت او را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پافشاری مردم در خواستن از یکدیگر را ناپسند می‌دارد ولی این کار را برای خود دوست می‌دارد؛ خداوند دوست دارد که از او خواسته شود و چیزی که نزد اوست،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فلان سال از خداوند حاجتی می‌طلبم و از این که حاجت روا شدنم کُند شده، در دلم تردیدی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شیطان بر تو راهی پیدا کند تا جایی که تو را نومید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خدا حاجت می‌طلبد و خداوند، به خاطر دوست داشتن صدا و شنیدن گریه سخت او، سریع حاجت روا شدنش را به تأخیر می‌اندازد؛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خدا از حوائج مؤمنان در این دنیا به تأخیر می‌اندازد، برای آنان بهتر است از آنچه فورا در دنیا به آنان می‌دهد؛ دنیا به چه می‌ارزد؟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دوست خداست، از خداوند امری را که به او رسیده می‌خواهد؛ خداوند به فرشته موکل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بنده‌ام را بده اما عجله مکن؛ من دوست دارم ندا و صدای او را بشنوم؛ و بنده‌ای که دشمن خداست، از خداوند امری را که به او رسیده می‌خواهد؛ خداوند به فرشته موکل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بنده‌ام را بده و عجله کن؛ من دوست ندارم ندا و صدای او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بد به خاطر کرامتی که پیش خدا دارد حاجت روا شد و این بنده خوب به خاطر خواری پیش خدا حاجت روا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پیوسته در خوبی و گشایش و رحمتی از جانب خداست، مادامی که در طلب حوائجش شتاب نکند و نومید نشود که در نتیجه دعا کردن را ترک کند؛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شتاب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زمان مشغول دعا کردن هستم و اجابتی از جانب خدا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خدا را در حاجتی که دارد می‌خواند؛ 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شوقی که به صدا و دعای او دارم، اجابت دعای او را به تأخیر بیندازید؛ وقتی که قیامت می‌شود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اجابت دعایت را به تأخیر انداختم و ثواب تو فلان و فلان مقدار است و از من فلان و فلان چیز را خواستی و من اجابت دعای تو را به تأخیر انداختم و ثواب تو فلان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با دیدن حسن ثوابش آرزو می‌کند که ای کاش هیچ دعایی از او در دنیا مستجاب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از خداوند حاجتی می‌طلبد و در دعا کردن اصرار می‌کند؛ خواه دعای او مستجاب شود و خواه نشود؛ و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أَدْعُوا رَبِّی عَسی‏ أَلاَّ أَکُونَ بِدُعاءِ رَبِّی شَقِیًّا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پروردگارم را می‏خوانم؛ و امیدوارم در خواندن پروردگارم بی‏پاسخ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در تورات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دارد، فراموشم نمی‏کند و کسی که به نیکی‌های من امیدوار است، در درخواستش، اصرار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مخلوقاتم غافل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 دارم که ملائکه‏ام صدای ضجّه دعا را از بندگانم بشنوند و ملازمان من ببینند که چگونه بنی آدم به خاطر چیزهایی که قدرت و اسبابش در دست من است، به من تقرب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شما را سرمست نکند که موجب می‌شود سریعا از شما گرفته شود؛ و از شکر کردن غافل نشوید که موجب می‌شود خواری بر سر شما کوبیده شود؛ و در دعا کردن اصرار کنید تا رحمت با اجابت شامل شما گردد و عافیت بر شما گوارا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در حاجتی از حوائجش اصرار نمی‌ورزد مگر این که خدا او را حاجت روا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بنده دعا می‌کند و دعایش مستجاب می‌شود و سپس استجابت دعای او تا مدتی به تأخیر می‌افتد؛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می‌شود؟ برای این که بیشتر دعا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دعای کسی مستجاب شود و سپس عملی شدن آن به تأخیر بیفتد؟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بیست سال ممکن است به تأخیر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سخن خداوند به موسی و هارون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اجیبت دعوتکما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شما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گرفتن و غرق شدن فرعون چهل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گاهی دعا می‌کند و اجابت دعای او تا روز جمعه به تأخیر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در حالی که خدا از او روی بر می‌گرداند؛ سپس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پس خدای سبحان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بنده‌ام را نمی‌بینید که از من طلب آمرزش کرد در حالی که من از او روی گرداندم؛ سپس دوباره از من طلب آمرزش کرد و من از او روی برگرداندم و سپس باز هم از من طلب آمرزش می‌کند؟ بنده‌ام دانست که کسی جز من گناهان را نمی‌آمرزد؛ شما را شاهد می‌گیرم که او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خدای متعال حاجتی از حوائج دنیا را می‌طلبد و در شأن خدای متعال است که او را تا مدت نزدیک یا دوری حاجت روا کند؛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او می‌خواهد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گناهی می‌کند؛ خداوند به آن فرشته‌ای که موکل بر اوست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که او متعرض خشم من و مستوجب محرومیت از جانب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غنی هستم و احساس نیاز نمی‏کنم، تو از فرمان‌هایم من اطاعت کن تا تو را غنی گردانم و نیازمند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زنده‏ای هستم که نمی‏میرم، از فرمان‌هایم اطاعتم نما تا تو را زنده‏ای گردانم که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چیزی بگویم باش، موجود می‏شود، تو در فرمان‌هایم طاعتم کن تا تو را به مقامی برسانم که به هر چه گفتی باش، موجود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داود علیه السلام وحی فرستاد که 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بندگان من نیست که مرا در امری که به او نمودم اطاعت کند، مگر آن که قبل از این که از من چیزی بخواهد به او عطا می‌کنم و قبل از آن که مرا بخواند، دعای او را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داود علیه السلام وحی فرستاد که به قومت ابلاغ کن که هیچ بنده‌ای از آنان نیست که او را به طاعت خود امر کنم و او مرا اطاعت کند، مگر این که حق است بر من که او را اطاعت کنم و او را بر اطاعت خود یاری دهم و اگر از من چیزی بخواهد به او بدهم و اگر مرا بخواند، اجابتش نمایم و اگر به من تمسک جوید، او را حفظ کنم و اگر از من طلب کفایت کند، او را کفایت کنم و اگر بر من توکل کند، علی رغم زشتی‌هایش او را حفظ کنم و اگر تمام خلوقاتم به او مکر زنند، من حامی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9" w:name="__RefHeading___Toc1558610_3830689328"/>
      <w:bookmarkStart w:id="1350" w:name="_Toc588"/>
      <w:bookmarkEnd w:id="1349"/>
      <w:r>
        <w:rPr>
          <w:rtl w:val="true"/>
        </w:rPr>
        <w:t>«</w:t>
      </w:r>
      <w:r>
        <w:rPr/>
        <w:t>17</w:t>
      </w:r>
      <w:r>
        <w:rPr>
          <w:rtl w:val="true"/>
        </w:rPr>
        <w:t>»</w:t>
      </w:r>
      <w:bookmarkEnd w:id="135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الدِّینِ، رُوِیَ فِی کِتَابِ التَّنْبِیهِ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خَطَبَ فِی یَوْمِ جُمُعَةٍ خُطْبَةً بَلِیغَةً فَقَالَ فِی آخِرِهَا أَیُّهَا النَّاسُ سَبْعُ مَصَائِبَ عِظَامٍ نَعُوذُ بِاللَّهِ مِنْهَا عَالِمٌ زَلَّ وَ عَابِدٌ مَلَّ وَ مُؤْمِنٌ خَلَّ وَ مُؤْتَمَنٌ غَلَّ وَ غَنِیٌّ أَقَلَّ وَ عَزِیزٌ ذَلَّ وَ فَقِیرٌ اعْتَلَّ فَقَامَ إِلَیْهِ رَجُلٌ فَقَالَ صَدَقْتَ یَا أَمِیرَ الْمُؤْمِنِینَ أَنْتَ الْقِبْلَةُ إِذَا مَا ضَلَلْنَا وَ النُّورُ إِذَا مَا أَظْلَمْنَا وَ لَکِنْ نَسْأَلُکَ عَنْ قَوْلِ اللَّهِ تَعَالَی ادْعُونِی أَسْتَجِبْ لَکُمْ فَمَا بَالُنَا نَدْعُو فَلَا یُجَابُ قَالَ إِنَّ قُلُوبَکُمْ خَانَتْ بِثَمَانِ خِصَالٍ </w:t>
      </w:r>
      <w:bookmarkStart w:id="1351" w:name="pg13661_331155"/>
    </w:p>
    <w:p>
      <w:pPr>
        <w:pStyle w:val="BookText"/>
        <w:rPr/>
      </w:pPr>
      <w:bookmarkEnd w:id="1351"/>
      <w:r>
        <w:rPr>
          <w:rFonts w:ascii="Amiri" w:hAnsi="Amiri" w:eastAsia="Amiri" w:cs="Amiri"/>
          <w:color w:val="111111"/>
          <w:sz w:val="28"/>
          <w:sz w:val="28"/>
          <w:szCs w:val="28"/>
          <w:rtl w:val="true"/>
          <w:lang w:bidi="ar-SA"/>
        </w:rPr>
        <w:t>أَوَّلُهَا أَنَّکُمْ عَرَفْتُمُ اللَّهَ فَلَمْ تُؤَدُّوا حَقَّهُ کَمَا أَوْجَبَ عَلَیْکُمْ فَمَا أَغْنَتْ عَنْکُمْ مَعْرِفَتُکُمْ شَیْئاً وَ الثَّانِیَةُ أَنَّکُمْ آمَنْتُمْ بِرَسُولِهِ ثُمَّ خَالَفْتُمْ سُنَّتَهُ وَ أَمَتُّمْ شَرِیعَتَهُ فَأَیْنَ ثَمَرَةُ إِیمَانِکُمْ وَ الثَّالِثَةُ أَنَّکُمْ قَرَأْتُمْ کِتَابَهُ الْمُنْزَلَ عَلَیْکُمْ فَلَمْ تَعْمَلُوا بِهِ وَ قُلْتُمْ سَمِعْنَا وَ أَطَعْنَا ثُمَّ خَالَفْتُمْ وَ الرَّابِعَةُ أَنَّکُمْ قُلْتُمْ إِنَّکُمْ تَخَافُونَ مِنَ النَّارِ وَ أَنْتُمْ فِی کُلِّ وَقْتٍ تَقْدَمُونَ إِلَیْهَا بِمَعَاصِیکُمْ فَأَیْنَ خَوْفُکُمْ وَ الْخَامِسَةُ أَنَّکُمْ قُلْتُمْ إِنَّکُمْ</w:t>
      </w:r>
    </w:p>
    <w:p>
      <w:pPr>
        <w:pStyle w:val="BookText"/>
        <w:rPr/>
      </w:pPr>
      <w:r>
        <w:rPr>
          <w:rFonts w:ascii="Amiri" w:hAnsi="Amiri" w:eastAsia="Amiri" w:cs="Amiri"/>
          <w:color w:val="111111"/>
          <w:sz w:val="28"/>
          <w:sz w:val="28"/>
          <w:szCs w:val="28"/>
          <w:rtl w:val="true"/>
          <w:lang w:bidi="ar-SA"/>
        </w:rPr>
        <w:t>تَرْغَبُونَ فِی الْجَنَّةِ وَ أَنْتُمْ فِی کُلِّ وَقْتٍ تَفْعَلُونَ مَا یُبَاعِدُکُمْ مِنْهَا فَأَیْنَ رَغْبَتُکُمْ فِیهَا وَ السَّادِسَةُ أَنَّکُمْ أَکَلْتُمْ نِعْمَةَ الْمَوْلَی وَ لَمْ تَشْکُرُوا عَلَیْهَا وَ السَّابِعَةُ أَنَّ اللَّهَ أَمَرَکُمْ بِعَدَاوَةِ الشَّیْطَانِ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لَکُمْ عَدُوٌّ فَاتَّخِذُوهُ عَدُوًّا</w:t>
      </w:r>
      <w:r>
        <w:rPr>
          <w:rStyle w:val="FootnoteAnchor"/>
          <w:rtl w:val="true"/>
        </w:rPr>
        <w:footnoteReference w:id="1792"/>
      </w:r>
      <w:r>
        <w:rPr>
          <w:rFonts w:ascii="Amiri" w:hAnsi="Amiri" w:eastAsia="Amiri" w:cs="Amiri"/>
          <w:color w:val="111111"/>
          <w:sz w:val="28"/>
          <w:sz w:val="28"/>
          <w:szCs w:val="28"/>
          <w:rtl w:val="true"/>
          <w:lang w:bidi="ar-SA"/>
        </w:rPr>
        <w:t>فَعَادَیْتُمُوهُ بِلَا قَوْلٍ وَ وَالَیْتُمُوهُ بِلَا مُخَالَفَةٍ</w:t>
      </w:r>
      <w:r>
        <w:rPr>
          <w:rStyle w:val="FootnoteAnchor"/>
          <w:rtl w:val="true"/>
        </w:rPr>
        <w:footnoteReference w:id="17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فعادیتموه بالقول، و والیتموه بالمخالفة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الثَّامِنَةُ أَنَّکُمْ جَعَلْتُمْ عُیُوبَ النَّاسِ نُصْبَ عُیُونِکُمْ وَ عُیُوبَکُمْ وَرَاءَ ظُهُورِکُمْ تَلُومُونَ مَنْ أَنْتُمْ أَحَقُّ باللَّوْمِ مِنْهُ فَأَیُّ دُعَاءٍ یُسْتَجَابُ لَکُمْ مَعَ هَذَا وَ قَدْ سَدَدْتُمْ أَبْوَابَهُ وَ طُرُقَهُ فَاتَّقُوا اللَّهَ وَ أَصْلِحُوا أَعْمَالَکُمْ وَ أَخْلِصُوا سَرَائِرَکُمْ وَ أْمُرُوا بِالْمَعْرُوفِ وَ انْهَوْا عَنِ الْمُنْکَرِ فَیَسْتَجِیبَ اللَّهُ لَکُمْ دُعَاءَکُمْ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که در یک روز جمعه خطبه رسا خواندند و در آخر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مصیبت بزرگ است که از آن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بلغزد و عابدی که ملول و خسته شود و مؤمنی که عقل او مختلّ شود و امینی که خیانت کند و ثروتمندی که بی چیز و فقیر شود و عزّت مندی که خوار گردد و فقیری که بیمار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سوی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وقتی ما گمراه می‌شویم تویی که قبله هدایت مایی و وقتی ما دچار تاریکی می‌شویم شما هستی که نور هستی؛ ولی از شما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بخوانید تا دعایتان را مستجاب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ما را چه می‌شود که دعا می‌کنیم و مستجاب نمی‌شود؟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قلوب شما به هشت خصلت خیانت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شما خدا را شناختید، اما حق او را همان گونه که بر شما واجب کرد، ادا ننمودید؛ پس در نتیجه معرفتتان شما را از چیزی بی نیاز نکرد؛ دوم آن که شما به رسول خدا ایمان آوردید و سپس با سنت او مخالفت کردید و شریعت او را میراندید؛ پس ثمره ایمان شما کجاست؟ سوم آن که شما کتاب نازل شده به سویتان را خواندید و به آن عمل نکردید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اطاعت کردیم و سپس مخالفت ورزیدید؛ چهارم این که شما گفتید که از دوزخ بیمناک هستید در حالی که هر زمانی با معصیت‌های خود به سوی آن می‌روید؛ پس خوف شما کجاست؟ پنجم آن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علاقه مندید در حالی که هر زمانی کارهایی می‌کنید که شما را از بهشت دور می‌کند؛ پس رغبت شما به بهشت کجاست؟ ششم آن که شما نعمت مولا را خوردید و او را بر آن شکر نکردید؛ هفتم آن که خداوند شما را به دشمنی با شیطان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شیطان دشمن شماست، پس او را دشمن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بدون عقیده با او دشمنی کردید و بدون مخالفت با او دوستی نمودید؛ هشتم آن که شما عیوب مردم را نصب العین خود قرار دادید و عیوب خود را پشت گوش انداختید و کسانی را که خود شما به ملامت از آنان سزاوارترید، ملامت کردید؛ پس با این اوصاف چه دعایی برای شما مستجاب شود در حالی که درب‌ها و راه‌های استجابت را بسته‌اید؟ پس از خدا بترسید و اعمال خود ررا درست کنید و باطن‌های خود را خالص کنید و امر به معروف کنید و نهی از منکر نمایید تا خداوند دعایتان را مستجاب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1558612_3830689328"/>
      <w:bookmarkStart w:id="1353" w:name="_Toc589"/>
      <w:bookmarkEnd w:id="1352"/>
      <w:r>
        <w:rPr>
          <w:rtl w:val="true"/>
        </w:rPr>
        <w:t>«</w:t>
      </w:r>
      <w:r>
        <w:rPr/>
        <w:t>18</w:t>
      </w:r>
      <w:r>
        <w:rPr>
          <w:rtl w:val="true"/>
        </w:rPr>
        <w:t>»</w:t>
      </w:r>
      <w:bookmarkEnd w:id="1353"/>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عَنِ ابْنِ مَحْبُوبٍ عَنْ عُمَرَ بْنِ یَزِیدَ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کَانَ فِی بَنِی إِسْرَائِیلَ فَدَعَا اللَّهَ أَنْ یَرْزُقَهُ غُلَاماً یَدْعُو ثَلَاثَ سِنِینَ فَلَمَّا رَأَی أَنَّ اللَّهَ لَا یُجِیبُهُ قَالَ یَا رَبِّ أَ بَعِیدٌ أَنَا مِنْکَ فَلَا تَسْمَعُنِی أَمْ قَرِیبٌ أَنْتَ مِنِّی فَلِمَ لَا تُجِیبُنِی قَالَ فَأَتَاهُ آتٍ فِی مَنَامِهِ فَقَالَ لَهُ إِنَّکَ تَدْعُو اللَّهَ مُنْذُ ثَلَاثِ سِنِینَ بِلِسَانٍ بَذِیٍّ وَ قَلْبٍ عَاتٍ غَیْرِ نَقِیٍّ وَ نِیَّةٍ غَیْرِ صَادِقَةٍ فَأَقْلِعْ عَنْ بَذَائِکَ وَ لْیَتَّقِ اللَّهَ قَلْبُکَ وَ لْتَحْسُنْ نِیَّتُکَ قَالَ فَفَعَلَ الرَّجُلُ ذَلِکَ ثُمَّ دَعَا اللَّهَ فَوُلِدَ لَهُ غُلَامٌ‌</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بنی اسرائیل سه سال از خداوند خواست که به او پسری عطا کند؛ وقتی دید خداوند دعای او را مستجاب نمی‌کند،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که دعای مرا نمی‌شنوی یا تو نزدیکی و مرا اجابت نمی‌کنی؟ کسی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سال است که خدا را با زبانی زشت گفتار و قلبی بسته و سرکش و غیر پاکیزه و با نیتی غیر صادق می‌خوانی؛ پس زشت گفتاری خود را ریشه کَن کن و قلبت باید از خداوند بهراسد و نیت تو صادق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چنین کرد و خدای عزّ و جلّ را خواند، پس فرزند پسری برایش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558614_3830689328"/>
      <w:bookmarkStart w:id="1355" w:name="_Toc590"/>
      <w:bookmarkEnd w:id="1354"/>
      <w:r>
        <w:rPr>
          <w:rtl w:val="true"/>
        </w:rPr>
        <w:t>«</w:t>
      </w:r>
      <w:r>
        <w:rPr/>
        <w:t>19</w:t>
      </w:r>
      <w:r>
        <w:rPr>
          <w:rtl w:val="true"/>
        </w:rPr>
        <w:t>»</w:t>
      </w:r>
      <w:bookmarkEnd w:id="135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یَسْأَلُ اللَّهَ تَبَارَکَ وَ تَعَالَی الْحَاجَةَ مِنْ حَوَائِجِ </w:t>
      </w:r>
      <w:bookmarkStart w:id="1356" w:name="pg13661_331156"/>
    </w:p>
    <w:p>
      <w:pPr>
        <w:pStyle w:val="BookText"/>
        <w:rPr/>
      </w:pPr>
      <w:bookmarkEnd w:id="1356"/>
      <w:r>
        <w:rPr>
          <w:rFonts w:ascii="Amiri" w:hAnsi="Amiri" w:eastAsia="Amiri" w:cs="Amiri"/>
          <w:color w:val="111111"/>
          <w:sz w:val="28"/>
          <w:sz w:val="28"/>
          <w:szCs w:val="28"/>
          <w:rtl w:val="true"/>
          <w:lang w:bidi="ar-SA"/>
        </w:rPr>
        <w:t>الدُّنْیَا فَیَکُونُ مِنْ شَأْنِ اللَّهِ قَضَاؤُهَا إِلَی أَجَلٍ قَرِیبٍ أَوْ وَقْتٍ بَطِی‌ءٍ قَالَ فَیُذْنِبُ الْعَبْدُ عِنْدَ ذَلِکَ الْوَقْتِ ذَنْباً قَالَ فَیَقُولُ لِلْمَلَکِ الْمُوَکَّلِ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 لَهُ حَاجَتَهُ وَ احْرِمْهُ إِیَّاهَا فَإِنَّهُ قَدْ تَعَرَّضَ لِسَخَطِی وَ اسْتَوْجَبَ الْحِرْمَانَ مِنِّی‌</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خدای تبارک و تعالی حاجتی از حوائج دنیا را می‌طلبد و در شأن خدای متعال است که او را تا مدت نزدیک یا دوری حاجت روا کند؛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دعای او می‌خواهد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گناهی می‌کند؛ خداوند به آن فرشته‌ای که موکل بر اوست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و او را از رسیدن به آن حاجت محروم فرما که او متعرض خشم من و مستوجب محرومیت از جانب من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1558616_3830689328"/>
      <w:bookmarkStart w:id="1358" w:name="_Toc591"/>
      <w:bookmarkEnd w:id="1357"/>
      <w:r>
        <w:rPr>
          <w:rtl w:val="true"/>
        </w:rPr>
        <w:t>«</w:t>
      </w:r>
      <w:r>
        <w:rPr/>
        <w:t>20</w:t>
      </w:r>
      <w:r>
        <w:rPr>
          <w:rtl w:val="true"/>
        </w:rPr>
        <w:t>»</w:t>
      </w:r>
      <w:bookmarkEnd w:id="1358"/>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ابْنِ أَبِی عُمَیْرٍ عَنِ الْحُسَیْنِ بْنِ عُثْمَانَ وَ غَیْرِ وَاحِدٍ مِنْ أَصْحَابِهِ عَنْ أَبِی عَبْدِ اللَّهِ وَ أَبِی جَعْفَرٍ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یُلِحُّ عَبْدٌ مُؤْمِنٌ عَلَی اللَّهِ إِلَّا اسْتَجَابَ لَهُ‌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بنده مؤمن بر خدا اصرار در قضای حوائجش نمی‌کند، مگر این که دعای او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558618_3830689328"/>
      <w:bookmarkStart w:id="1360" w:name="_Toc592"/>
      <w:bookmarkEnd w:id="1359"/>
      <w:r>
        <w:rPr>
          <w:rtl w:val="true"/>
        </w:rPr>
        <w:t>«</w:t>
      </w:r>
      <w:r>
        <w:rPr/>
        <w:t>21</w:t>
      </w:r>
      <w:r>
        <w:rPr>
          <w:rtl w:val="true"/>
        </w:rPr>
        <w:t>»</w:t>
      </w:r>
      <w:bookmarkEnd w:id="136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لَیُسَلِّطَنَّ اللَّهُ شِرَارَکُمْ عَلَی خِیَارِکُمْ فَیَدْعُو خِیَارُکُمْ فَلَا یُسْتَجَابُ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تَارِیخِ الْخَطِیبِ،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لَا یَسْتَجِیبَ دُعَاءَ حَبِیبٍ عَلَی حَبِیبِهِ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لَیْلَةِ النِّصْفِ مِنْ شَعْبَانَ وَ غَیْرِهِ أَنَّهُ یُسْتَجَابُ الدُّعَاءُ فِیهَا إِلَّا لِقَاطِعِ رَحِمٍ أَوْ فِی قَطِیعَةِ 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به معروف و نهی از منکر می‌کنید و یا در غیر این صورت خداوند بدان شما را بر خوبان شما مسلط می‌گرداند؛ پس خوبان شما دعا می‌کنند و دعایشان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نفرین دوست در حق دوستش ررا مستجاب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شب نیمه شعبان و غیر آن آمده که دعا در آن شب مستجاب است مگر دعای کسی که قطع رحم نموده و یا دعای او در خصوص قطع رحم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558620_3830689328"/>
      <w:bookmarkStart w:id="1362" w:name="_Toc593"/>
      <w:bookmarkEnd w:id="1361"/>
      <w:r>
        <w:rPr>
          <w:rtl w:val="true"/>
        </w:rPr>
        <w:t>«</w:t>
      </w:r>
      <w:r>
        <w:rPr/>
        <w:t>22</w:t>
      </w:r>
      <w:r>
        <w:rPr>
          <w:rtl w:val="true"/>
        </w:rPr>
        <w:t>»</w:t>
      </w:r>
      <w:bookmarkEnd w:id="136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الْمُلِحِّینَ فِی الدُّعَاءِ</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یَدْعُو اللَّهَ بِدُعَاءٍ إِلَّا یَسْتَجِیبُ لَهُ فَإِمَّا أَنْ یُعَجِّلَ فِی الدُّنْیَا وَ إِمَّا أَنْ یَدَّخِرَ لِلْآخِرَةِ وَ إِمَّا أَنْ یَکْفُرَ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فِی حَاجَتِهِ فَیَقُولُ اللَّهُ أَخِّرُوا حَاجَتَهُ شَوْقاً إِلَی دُعَائِهِ فَإِذَا کَانَ یَوْمُ الْقِیَامَةِ یَقُولُ اللَّهُ عَبْدِی دَعَوْتَنِی فِی کَذَا فَأَخَّرْتُ إِجَابَتَکَ فِی ثَوَابِکَ کَذَا وَ دَعَوْتَنِی فِی کَذَا فَأَخَّرْتُ إِجَابَتَکَ فِی ثَوَابِکَ قَالَ فَیَتَمَنَّی الْمُؤْمِنُ أَنَّهُ لَمْ یُسْتَجَبْ لَهُ دَعْوَةٌ فِی الدُّنْیَا لِمَا یَرَی مِنْ حُسْنِ ثَوَابِهِ‌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لَیَدْعُو اللَّهَ </w:t>
      </w:r>
      <w:bookmarkStart w:id="1363" w:name="pg13661_331157"/>
    </w:p>
    <w:p>
      <w:pPr>
        <w:pStyle w:val="BookText"/>
        <w:rPr/>
      </w:pPr>
      <w:bookmarkEnd w:id="1363"/>
      <w:r>
        <w:rPr>
          <w:rFonts w:ascii="Amiri" w:hAnsi="Amiri" w:eastAsia="Amiri" w:cs="Amiri"/>
          <w:color w:val="111111"/>
          <w:sz w:val="28"/>
          <w:sz w:val="28"/>
          <w:szCs w:val="28"/>
          <w:rtl w:val="true"/>
          <w:lang w:bidi="ar-SA"/>
        </w:rPr>
        <w:t>وَ هُوَ یُحِبُّهُ فَیَقُولُ یَا جَبْرَئِیلُ اقْضِ لِعَبْدِی هَذَا حَاجَتَهُ وَ أَخِّرْهَا فَإِنِّی أُحِبُّ أَنْ لَا أَزَالَ أَسْمَعُ صَوْتَهُ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اصرار کنندگان در دعا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خدا را بخواند و از او چیزی بخواهد مگر این که خدا دعای او را مستجاب می‌کند؛ پس یا دعای او در دنیا سریعاً مستجاب می‌شود و یا برای آخرت او ذخیره می‌گردد و یا موجب کفاره گناهان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حاجتی که دارد خدا را می‌خواند؛ پس خداوند به خاطر شوقی که به دعای او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به تأخیر اندازید؛ پس وقتی روز قیامت می‌شود،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حاجت مرا خواندی و من استجابت دعایت را به خاطر فلان ثواب تو به تأخیر افکندم و در مورد فلان چیز مرا خواندی و من اجابت دعای تو را به خاطر ثواب تو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با دیدن ثواب نیکوی خود، آرزو می‌کند که ای کاش هیچ دعای او در دنیا مستجاب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خدا را می‌خواند، در حالی که 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این بنده مرا بده و عملی شدنش را به تأخیر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دوست دارم پیوسته صدای او را بشنوم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558622_3830689328"/>
      <w:bookmarkStart w:id="1365" w:name="_Toc594"/>
      <w:bookmarkEnd w:id="1364"/>
      <w:r>
        <w:rPr>
          <w:rtl w:val="true"/>
        </w:rPr>
        <w:t>«</w:t>
      </w:r>
      <w:r>
        <w:rPr/>
        <w:t>23</w:t>
      </w:r>
      <w:r>
        <w:rPr>
          <w:rtl w:val="true"/>
        </w:rPr>
        <w:t>»</w:t>
      </w:r>
      <w:bookmarkEnd w:id="136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أَبِیهِ عَنْ سَعْدٍ عَنِ ابْنِ عِیسَی عَنْ عَلِیِّ بْنِ الْحَکَمِ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مَا بَالُ الْمُؤْمِنِ إِذَا دَعَا رُبَّمَا اسْتُجِیبَ لَهُ وَ رُبَّمَا لَمْ یُسْتَجَبْ لَهُ وَ قَدْ قَالَ اللَّهُ عَزَّ وَ جَلَ وَ قالَ رَبُّکُمُ ادْعُونِی أَسْتَجِبْ لَکُمْ‌</w:t>
      </w:r>
      <w:r>
        <w:rPr>
          <w:rStyle w:val="FootnoteAnchor"/>
          <w:rtl w:val="true"/>
        </w:rPr>
        <w:footnoteReference w:id="1799"/>
      </w:r>
      <w:r>
        <w:rPr>
          <w:rFonts w:ascii="Amiri" w:hAnsi="Amiri" w:eastAsia="Amiri" w:cs="Amiri"/>
          <w:color w:val="111111"/>
          <w:sz w:val="28"/>
          <w:sz w:val="28"/>
          <w:szCs w:val="28"/>
          <w:rtl w:val="true"/>
          <w:lang w:bidi="ar-SA"/>
        </w:rPr>
        <w:t>فَقَالَ علیه السلام إِنَّ الْعَبْدَ إِذَا دَعَا اللَّهَ تَبَارَکَ وَ تَعَالَی بِنِیَّةٍ صَادِقَةٍ وَ قَلْبٍ مُخْلِصٍ اسْتُجِیبَ لَهُ بَعْدَ وَفَائِهِ بِعَهْدِ اللَّهِ عَزَّ وَ جَلَّ وَ إِذَا دَعَا اللَّهَ بِغَیْرِ نِیَّةٍ وَ إِخْلَاصٍ لَمْ یُسْتَجَبْ لَهُ أَ لَیْسَ اللَّهُ یَقُولُ أَوْفُوا بِعَهْدِی أُوفِ بِعَهْدِکُمْ فَمَنْ وَفَی وُفِیَ لَهُ‌</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وقتی دعا می‌کند، بسیار می‌شود که دعای او مستجاب می‌شود و بسیار هم اتفاق می‌افتد که دعای او مستجاب نمی‌شود در حالی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استجب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خدای تبارک و تعالی را با نیتی صادق و قلبی مخلص می‌خواند، بعد از آن که به پیمان خدای عزّ و جلّ وفا کرد، دعایش مستجاب می‌شود و وقتی خدا را بدون نیت و اخلاص خواند، دعای او مستجاب نمی‌شود؛ آیا خداوند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پیمانی که با من بسته‏اید وفا کنید، تا من نیز به پیمان شما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کسی که وفا کند، خدا نیز به او وفا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66" w:name="__RefHeading___Toc1558624_3830689328"/>
      <w:bookmarkStart w:id="1367" w:name="_Toc595"/>
      <w:bookmarkEnd w:id="1366"/>
      <w:r>
        <w:rPr>
          <w:rtl w:val="true"/>
        </w:rPr>
        <w:t xml:space="preserve">باب </w:t>
      </w:r>
      <w:r>
        <w:rPr/>
        <w:t>25</w:t>
      </w:r>
      <w:r>
        <w:rPr>
          <w:rtl w:val="true"/>
        </w:rPr>
        <w:t xml:space="preserve"> </w:t>
      </w:r>
      <w:r>
        <w:rPr>
          <w:rtl w:val="true"/>
        </w:rPr>
        <w:t>التقدم فی الدعاء و الدعاء عند الشدة و الرخاء و فی جمیع الأحوال</w:t>
      </w:r>
      <w:bookmarkEnd w:id="1367"/>
    </w:p>
    <w:p>
      <w:pPr>
        <w:pStyle w:val="Heading4"/>
        <w:numPr>
          <w:ilvl w:val="3"/>
          <w:numId w:val="1"/>
        </w:numPr>
        <w:rPr/>
      </w:pPr>
      <w:bookmarkStart w:id="1368" w:name="__RefHeading___Toc1558626_3830689328"/>
      <w:bookmarkStart w:id="1369" w:name="_Toc596"/>
      <w:bookmarkEnd w:id="1368"/>
      <w:r>
        <w:rPr>
          <w:rtl w:val="true"/>
        </w:rPr>
        <w:t>الآیات</w:t>
      </w:r>
      <w:bookmarkEnd w:id="1369"/>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فَلَمَّا کَشَفْنا عَنْهُ ضُرَّهُ مَرَّ کَأَنْ لَمْ یَدْعُنا إِلی ضُرٍّ مَسَّهُ کَذلِکَ زُیِّنَ لِلْمُسْرِفِینَ ما کانُوا یَعْمَلُونَ‌</w:t>
      </w:r>
      <w:r>
        <w:rPr>
          <w:rStyle w:val="FootnoteAnchor"/>
          <w:rtl w:val="true"/>
        </w:rPr>
        <w:footnoteReference w:id="180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جاءَهُمُ الْمَوْجُ مِنْ کُلِّ مَکانٍ وَ ظَنُّوا أَنَّهُمْ أُحِیطَ بِهِمْ دَعَوُا اللَّهَ مُخْلِصِینَ لَهُ الدِّینَ لَئِنْ أَنْجَیْتَنا مِنْ هذِهِ لَنَکُونَنَّ مِنَ الشَّاکِرِینَ فَلَمَّا أَنْجاهُمْ إِذا هُمْ یَبْغُونَ فِی الْأَرْضِ بِغَیْرِ الْحَقِ‌</w:t>
      </w:r>
      <w:r>
        <w:rPr>
          <w:rStyle w:val="FootnoteAnchor"/>
          <w:rtl w:val="true"/>
        </w:rPr>
        <w:footnoteReference w:id="1802"/>
      </w:r>
      <w:bookmarkStart w:id="1370" w:name="pg13661_331158"/>
    </w:p>
    <w:p>
      <w:pPr>
        <w:pStyle w:val="BookText"/>
        <w:rPr/>
      </w:pPr>
      <w:bookmarkEnd w:id="1370"/>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ضُرٌّ دَعا رَبَّهُ مُنِیباً إِلَیْهِ ثُمَّ إِذا خَوَّلَهُ نِعْمَةً مِنْهُ نَسِیَ ما کانَ یَدْعُوا إِلَیْهِ مِنْ قَبْلُ‌</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الْإِنْسانَ ضُرٌّ دَعانا ثُمَّ إِذا خَوَّلْناهُ نِعْمَةً مِنَّا قالَ إِنَّما أُوتِیتُهُ عَلی عِلْمٍ بَلْ هِیَ فِتْنَةٌ وَ لکِنَّ أَکْثَرَهُمْ لا یَعْلَمُونَ‌</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یَسْأَمُ الْإِنْسانُ مِنْ دُعاءِ الْخَیْرِ وَ إِنْ مَسَّهُ الشَّرُّ فَیَؤُسٌ قَنُوطٌ إلی قوله تعالی وَ إِذا أَنْعَمْنا عَلَی الْإِنْسانِ أَعْرَضَ وَ نَأی بِجانِبِهِ وَ إِذا مَسَّهُ الشَّرُّ فَذُو دُعاءٍ عَرِیضٍ‌</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وَ 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ـ به پهلو خوابیده یا نشسته یا ایستاده ـ می‏خواند، و چون گرفتاریش را برطرف کنیم چنان می‏رود که گویی ما را برای گرفتاریی که به او رسیده،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اسرافکاران آنچه انجام می‏دادند زینت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أَنْجاهُمْ إِذا هُمْ یَبْغُونَ فِی الْأَرْضِ بِغَیْرِ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 از هر طرف بر ایشان تازد و یقین کنند که در محاصره افتاده‏اند، در آن حال خدا را پاکدلانه می‏خوانند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قطعاً از سپاسگزاران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را رهانید، ناگهان در زمین به ناحقّ سرکشی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زیانی رسد، پروردگار خود را، در حالی که به درگاه او توبه می‏کنند، می‏خوانند، و آنگاه که از جانب خود رحمتی به آنان چشانید، بناگاه دسته‏ای از ایشان به پروردگارشان شرک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موجی کوه‏آسا آنان را فرا گیرد، خدا را بخوانند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نجاتشان داد و به خشکی رساند برخی از آنان میانه‏رو هستند، 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إِذا مَسَّ الْإِنْسانَ ضُرٌّ دَعا رَبَّهُ مُنِیباً إِلَیْهِ ثُمَّ إِذا خَوَّلَهُ نِعْمَةً مِنْهُ نَسِیَ ما کانَ یَدْعُوا إِلَیْهِ مِنْ قَبْلُ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انسان آسیبی رسد، پروردگارش را ـ در حالی که به سوی او بازگشت‏کننده است ـ می‏خواند؛ 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رفعِ آن پیشتر به درگاه او دعا می‏کرد، فراموش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فَإِذا مَسَّ الْإِنْسانَ ضُرٌّ دَعانا ثُمَّ إِذا خَوَّلْناهُ نِعْمَةً مِنَّا قالَ إِنَّما أُوتِیتُهُ عَلی‏ عِلْمٍ بَلْ هِیَ فِتْنَةٌ وَ لکِنَّ أَکْثَرَهُمْ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انسان را آسیبی رسد، ما را فرامی‏خواند؛ سپس چون نعمتی از جانب خود به او عطا کنیم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 را به دانش خود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بلکه آن آزمایشی است، ولی بیشترشان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لا یَسْأَمُ الْإِنْسانُ مِنْ دُعاءِ الْخَیْرِ وَ إِنْ مَسَّهُ الشَّرُّ فَیَؤُسٌ قَنُوطٌ إلی قوله تعالی‏ وَ إِذا أَنْعَمْنا عَلَی الْإِنْسانِ أَعْرَضَ وَ نَأی‏ بِجانِبِهِ وَ إِذا مَسَّهُ الشَّرُّ فَذُو دُعاءٍ عَرِیضٍ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از دعای خیر خسته نمی‏شود، و چون آسیبی به او رسد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می‏گردد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نعمت بخشیم، روی برتابد و خود را کنار کشد، و چون آسیبی بدو رسد دست به دعای فراوان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71" w:name="__RefHeading___Toc1558628_3830689328"/>
      <w:bookmarkStart w:id="1372" w:name="_Toc597"/>
      <w:bookmarkEnd w:id="1371"/>
      <w:r>
        <w:rPr>
          <w:rtl w:val="true"/>
        </w:rPr>
        <w:t>الأخبار</w:t>
      </w:r>
      <w:bookmarkEnd w:id="1372"/>
    </w:p>
    <w:p>
      <w:pPr>
        <w:pStyle w:val="Heading5"/>
        <w:numPr>
          <w:ilvl w:val="4"/>
          <w:numId w:val="1"/>
        </w:numPr>
        <w:rPr/>
      </w:pPr>
      <w:bookmarkStart w:id="1373" w:name="__RefHeading___Toc1558630_3830689328"/>
      <w:bookmarkStart w:id="1374" w:name="_Toc598"/>
      <w:bookmarkEnd w:id="1373"/>
      <w:r>
        <w:rPr>
          <w:rtl w:val="true"/>
        </w:rPr>
        <w:t>«</w:t>
      </w:r>
      <w:r>
        <w:rPr/>
        <w:t>1</w:t>
      </w:r>
      <w:r>
        <w:rPr>
          <w:rtl w:val="true"/>
        </w:rPr>
        <w:t>»</w:t>
      </w:r>
      <w:bookmarkEnd w:id="137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بِالدُّعَاءِ قَبْلَ نُزُولِ الْبَلَاءِ</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نازل شدن بلا، با دعا کردن پیشدستی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558632_3830689328"/>
      <w:bookmarkStart w:id="1376" w:name="_Toc599"/>
      <w:bookmarkEnd w:id="1375"/>
      <w:r>
        <w:rPr>
          <w:rtl w:val="true"/>
        </w:rPr>
        <w:t>«</w:t>
      </w:r>
      <w:r>
        <w:rPr/>
        <w:t>2</w:t>
      </w:r>
      <w:r>
        <w:rPr>
          <w:rtl w:val="true"/>
        </w:rPr>
        <w:t>»</w:t>
      </w:r>
      <w:bookmarkEnd w:id="137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الْخَشَّابِ عَنْ غِیَاثِ بْنِ کَلُّوبٍ عَنْ إِسْحَاقَ عَنْ أَبِی عَبْدِ اللَّهِ عَنْ آبَائِهِ علیهم السلام أَنَّ عَلِیّاً صَلَّی اللَّهُ عَلَیْهِ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ابْتُلِیَ وَ إِنْ عَظُمَتْ بَلْوَاهُ بِأَحَقَّ بِالدُّعَاءِ مِنَ الْمُعَافَی الَّذِی لَا یَأْمَنُ الْبَلَاءَ</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امیر 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گرفتاری شایسته‏تر به دعا نیست هر چه هم گرفتاری‌اش بزرگ باشد از با عافیتی که ایمن از گرفتاری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1558634_3830689328"/>
      <w:bookmarkStart w:id="1378" w:name="_Toc600"/>
      <w:bookmarkEnd w:id="1377"/>
      <w:r>
        <w:rPr>
          <w:rtl w:val="true"/>
        </w:rPr>
        <w:t>«</w:t>
      </w:r>
      <w:r>
        <w:rPr/>
        <w:t>3</w:t>
      </w:r>
      <w:r>
        <w:rPr>
          <w:rtl w:val="true"/>
        </w:rPr>
        <w:t>»</w:t>
      </w:r>
      <w:bookmarkEnd w:id="137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الْبَرْقِیِّ عَنْ أَبِیهِ عَنْ عَبَّادِ بْنِ یَعْقُوبَ عَنِ الْحُسَیْنِ بْنِ زَیْدٍ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bookmarkStart w:id="1379" w:name="pg13661_331159"/>
    </w:p>
    <w:p>
      <w:pPr>
        <w:pStyle w:val="BookText"/>
        <w:rPr/>
      </w:pPr>
      <w:bookmarkEnd w:id="1379"/>
      <w:r>
        <w:rPr>
          <w:rFonts w:ascii="Amiri" w:hAnsi="Amiri" w:eastAsia="Amiri" w:cs="Amiri"/>
          <w:color w:val="111111"/>
          <w:sz w:val="28"/>
          <w:sz w:val="28"/>
          <w:szCs w:val="28"/>
          <w:rtl w:val="true"/>
          <w:lang w:bidi="ar-SA"/>
        </w:rPr>
        <w:t>صَبَاحٍ إِلَّا وَ مَلَکَانِ یُنَادِیَانِ یَقُولَانِ یَا بَاغِیَ الْخَیْرِ هَلُمَّ وَ یَا بَاغِیَ الشَّرِّ انْتَهِ هَلْ مِنْ دَاعٍ فَیُسْتَجَابَ لَهُ هَلْ مِنْ مُسْتَغْفِرٍ فَیُغْفَرَ لَهُ هَلْ مِنْ تَائِبٍ فَیُتَابَ عَلَیْهِ هَلْ مِنْ مَغْمُومٍ فَیُنَفَّسَ عَنْهُ غَمُّهُ اللَّهُمَّ عَجِّلْ لِلْمُنْفِقِ مَالَهُ خَلَفاً وَ لِلْمُمْسِکِ تَلَفاً فَهَذَا دُعَاؤُهُمَا حَتَّی تَغْرُبَ الشَّمْسُ‌</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نقل فرمود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دو فرشته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ای طالب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رو؛ آیا دعا کنی هست تا برایش اجابت شود؟ آیا آمرزش جوئی هست که برایش آمرزیده شود؟ آیا تائبی هست که توبه‏اش پذیرفته شود، مغمومی هست که غمش زدوده گردد؟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مالش را انفاق کند به زودی عوضش ده و هر که امساک کند تلف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دعای آن‏ها تا خورشید غروب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1558636_3830689328"/>
      <w:bookmarkStart w:id="1381" w:name="_Toc601"/>
      <w:bookmarkEnd w:id="1380"/>
      <w:r>
        <w:rPr>
          <w:rtl w:val="true"/>
        </w:rPr>
        <w:t>«</w:t>
      </w:r>
      <w:r>
        <w:rPr/>
        <w:t>4</w:t>
      </w:r>
      <w:r>
        <w:rPr>
          <w:rtl w:val="true"/>
        </w:rPr>
        <w:t>»</w:t>
      </w:r>
      <w:bookmarkEnd w:id="138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عَبْدِ اللَّهِ علیه السلام قَالَ کَانَ جَدِّی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فِی الدُّعَاءِ فَإِنَّ الْعَبْدَ إِذَا کَانَ دَعَّاءً قِیلَ صَوْتٌ مَعْرُوفٌ وَ إِذَا لَمْ یَکُنْ دَعَّاءً فَنَزَلَ بِهِ الْبَلَاءُ قِیلَ أَیْنَ کُنْتَ قَبْلَ الْیَوْمِ‌</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کردن پیشدستی کنید که وقتی بنده‌ای بسیار دعا کننده باشد،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 آشناست؛ و وقتی بسیار دعا کننده نباشد و بلا بر او نازل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دعا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1558638_3830689328"/>
      <w:bookmarkStart w:id="1383" w:name="_Toc602"/>
      <w:bookmarkEnd w:id="1382"/>
      <w:r>
        <w:rPr>
          <w:rtl w:val="true"/>
        </w:rPr>
        <w:t>«</w:t>
      </w:r>
      <w:r>
        <w:rPr/>
        <w:t>5</w:t>
      </w:r>
      <w:r>
        <w:rPr>
          <w:rtl w:val="true"/>
        </w:rPr>
        <w:t>»</w:t>
      </w:r>
      <w:bookmarkEnd w:id="13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الْقَاشَانِیِّ عَنِ الْأَصْبَهَانِیِّ عَنِ الْمِنْقَرِیِّ عَنْ سُفْیَانَ بْنِ نَجِیحٍ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 بْنُ دَاوُدَ علیه السلام أُوتِینَا مَا أُوتِیَ النَّاسُ وَ مَا لَمْ یُؤْتَوْا وَ عُلِّمْنَا مَا عُلِّمَ النَّاسُ وَ مَا لَمْ یُعَلَّمُوا فَلَمْ نَجِدْ شَیْئاً أَفْضَلَ مِنْ خَشْیَةِ اللَّهِ فِی الْمَغِیبِ وَ الْمَشْهَدِ وَ الْقَصْدِ فِی الْغِنَی وَ الْفَقْرِ وَ کَلِمَةِ الْحَقِّ فِی الرِّضَا وَ الْغَضَبِ وَ التَّضَرُّعِ إِلَی اللَّهِ عَزَّ وَ جَلَّ عَلَی کُلِّ حَالٍ‌</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داده شد هر آنچه به مردم داده شد، و نیز هر آنچه به آنان داده نشد؛ و ما آنچه مردم دانستند و ندانستند را دانستیم؛ پس چیزی با فضیلت‌تر از خشیت خدا در پنهان و آشکار و میانه روی در غنا و فقر و حق گویی در رضایت و خشم و تضرع و زاری به سوی خدای عزّ و جلّ در هر حالی نیافتیم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558640_3830689328"/>
      <w:bookmarkStart w:id="1385" w:name="_Toc603"/>
      <w:bookmarkEnd w:id="1384"/>
      <w:r>
        <w:rPr>
          <w:rtl w:val="true"/>
        </w:rPr>
        <w:t>«</w:t>
      </w:r>
      <w:r>
        <w:rPr/>
        <w:t>6</w:t>
      </w:r>
      <w:r>
        <w:rPr>
          <w:rtl w:val="true"/>
        </w:rPr>
        <w:t>»</w:t>
      </w:r>
      <w:bookmarkEnd w:id="138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بِإِسْنَادِهِ إِلَی ابْنِ أُورَمَةَ عَنِ الْحَسَنِ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دَاوُدَ صَلَوَاتُ اللَّهِ عَلَیْهِ اذْکُرْنِی فِی أَیَّامِ سَرَّائِکَ حَتَّی أَسْتَجِیبَ لَکَ فِی أَیَّامِ ضَرَّائِکَ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مرفوعا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داود صلوات الله علیه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راحتی خود مرا یاد کن تا من در ایام سختی ات دعایت را مستجاب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558642_3830689328"/>
      <w:bookmarkStart w:id="1387" w:name="_Toc604"/>
      <w:bookmarkEnd w:id="1386"/>
      <w:r>
        <w:rPr>
          <w:rtl w:val="true"/>
        </w:rPr>
        <w:t>«</w:t>
      </w:r>
      <w:r>
        <w:rPr/>
        <w:t>7</w:t>
      </w:r>
      <w:r>
        <w:rPr>
          <w:rtl w:val="true"/>
        </w:rPr>
        <w:t>»</w:t>
      </w:r>
      <w:bookmarkEnd w:id="1387"/>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طُولَ الْبَلَاءِ مِنْ قِصَرِهِ قُلْتُ لَا قَالَ إِذَا أُلْهِمَ أَحَدُکُمُ الدُّعَاءَ عِنْدَ الْبَلَاءِ فَاعْلَمُوا أَنَّ الْبَلَاءَ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تَبَارَکَ وَ تَعَالَی إِلَی دَاوُدَ علیه السلام اذْکُرْنِی فِی سَرَّائِکَ أَسْتَجِبْ لَکَ فِی ضَرَّائِکَ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تَخَوَّفَ بَلَاءً یُصِیبُهُ فَتَقَدَّمَ فِیهِ بِالدُّعَاءِ لَمْ یُرِهِ اللَّهُ عَزَّ وَ جَلَ </w:t>
      </w:r>
      <w:bookmarkStart w:id="1388" w:name="pg13661_331160"/>
    </w:p>
    <w:p>
      <w:pPr>
        <w:pStyle w:val="BookText"/>
        <w:rPr/>
      </w:pPr>
      <w:bookmarkEnd w:id="1388"/>
      <w:r>
        <w:rPr>
          <w:rFonts w:ascii="Amiri" w:hAnsi="Amiri" w:eastAsia="Amiri" w:cs="Amiri"/>
          <w:color w:val="111111"/>
          <w:sz w:val="28"/>
          <w:sz w:val="28"/>
          <w:szCs w:val="28"/>
          <w:rtl w:val="true"/>
          <w:lang w:bidi="ar-SA"/>
        </w:rPr>
        <w:t>ذَلِکَ الْبَلَاءَ أَبَداً</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یُسْتَجَابَ لَهُ فِی الشِّدَّةِ فَلْیُکْثِرِ الدُّعَاءَ فِی الرَّخَاءِ</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طولانی را از بلای کوتاه می‌شناسید؟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هنگامه بلا، به یکی از شما دعا کردن الهام شد، بدانید که بلایی که رسیده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راحتی خود مرا یاد کن تا من در ایام سختی ات دعایت را مستجاب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بلایی که به او رسیده بترسد، و در آن با دعا پیشدستی کند، خدای عزّ و جلّ آن بلا را هرگز به او نشان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در سختی دعایش مستجاب شود، باید در حال راحتی زیاد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1558644_3830689328"/>
      <w:bookmarkStart w:id="1390" w:name="_Toc605"/>
      <w:bookmarkEnd w:id="1389"/>
      <w:r>
        <w:rPr>
          <w:rtl w:val="true"/>
        </w:rPr>
        <w:t>«</w:t>
      </w:r>
      <w:r>
        <w:rPr/>
        <w:t>8</w:t>
      </w:r>
      <w:r>
        <w:rPr>
          <w:rtl w:val="true"/>
        </w:rPr>
        <w:t>»</w:t>
      </w:r>
      <w:bookmarkEnd w:id="1390"/>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یَزِیدَ عَنِ ابْنِ أَبِی عُمَیْرٍ عَنْ هِشَامِ بْنِ سَالِمٍ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طُولَ الْبَلَاءِ مِنْ قِصَرِهِ قُلْنَا لَا قَالَ إِذَا أُلْهِمْتُمْ أَوْ أُلْهِمَ أَحَدُکُمْ بِالدُّعَاءِ فَلْیَعْلَمْ أَنَّ الْبَلَاءَ قَصِیرٌ</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بلای طولانی را از بلای کوتاه می‌شناسید؟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هنگامه بلا، به شما یا به یکی از شما دعا کردن الهام شد، بدانید که بلایی که رسیده کوتاه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558646_3830689328"/>
      <w:bookmarkStart w:id="1392" w:name="_Toc606"/>
      <w:bookmarkEnd w:id="1391"/>
      <w:r>
        <w:rPr>
          <w:rtl w:val="true"/>
        </w:rPr>
        <w:t>«</w:t>
      </w:r>
      <w:r>
        <w:rPr/>
        <w:t>9</w:t>
      </w:r>
      <w:r>
        <w:rPr>
          <w:rtl w:val="true"/>
        </w:rPr>
        <w:t>»</w:t>
      </w:r>
      <w:bookmarkEnd w:id="1392"/>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الْبَزَنْطِیِّ عَنْ أَبِی الْحَسَنِ علیه السلام قَالَ 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فِی الدُّعَاءِ قَبْلَ أَنْ یَنْزِلَ بِهِ الْبَلَاءُ ثُمَّ دَعَا اسْتُجِیبَ لَهُ وَ مَنْ لَمْ یَتَقَدَّمْ فِی الدُّعَاءِ ثُمَّ نَزَلَ بِهِ الْبَلَاءُ لَمْ یُسْتَجَبْ لَهُ‌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آن که بلا به او برسد، در دعا کردن پیشدستی کند، و سپس دعا کند، دعای او مستجاب می‌شود و کسی که در دعا پیشدستی نکند، و سپس بلایی بر او نازل شود، دعای او مستجاب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558648_3830689328"/>
      <w:bookmarkStart w:id="1394" w:name="_Toc607"/>
      <w:bookmarkEnd w:id="1393"/>
      <w:r>
        <w:rPr>
          <w:rtl w:val="true"/>
        </w:rPr>
        <w:t>«</w:t>
      </w:r>
      <w:r>
        <w:rPr/>
        <w:t>10</w:t>
      </w:r>
      <w:r>
        <w:rPr>
          <w:rtl w:val="true"/>
        </w:rPr>
        <w:t>»</w:t>
      </w:r>
      <w:bookmarkEnd w:id="1394"/>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إِدْرِیسَ عَنْ سَلَمَةَ بْنِ الْخَطَّابِ عَنْ مُحَمَّدِ بْنِ بُکَیْرٍ عَنْ زَکَرِیَّا عَنْ سَلَّامٍ النَّخَّاسِ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الْعَبْدُ فِی الْبَلَاءِ وَ لَمْ یَدْعُ فِی الرَّخَاءِ حَجَبَتِ الْمَلَائِکَةُ صَوْتَهُ وَ قَالُوا هَذَا صَوْتٌ غَرِیبٌ أَیْنَ کُنْتَ قَبْلَ الْیَوْمِ‌</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در حالت بلا دعا کند و در حالت راحتی دعا نکند، ملائکه صدای او را باز می‌دارند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صدایی ناآشناست؛ قبل از امروز کجا بودی؟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1558650_3830689328"/>
      <w:bookmarkStart w:id="1396" w:name="_Toc608"/>
      <w:bookmarkEnd w:id="1395"/>
      <w:r>
        <w:rPr>
          <w:rtl w:val="true"/>
        </w:rPr>
        <w:t>«</w:t>
      </w:r>
      <w:r>
        <w:rPr/>
        <w:t>11</w:t>
      </w:r>
      <w:r>
        <w:rPr>
          <w:rtl w:val="true"/>
        </w:rPr>
        <w:t>»</w:t>
      </w:r>
      <w:bookmarkEnd w:id="1396"/>
    </w:p>
    <w:p>
      <w:pPr>
        <w:pStyle w:val="BookText"/>
        <w:rPr/>
      </w:pP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إِلَی اللَّهِ فِی الرَّخَاءِ یَعْرِفْکَ فِی الشِّدَّةِ فَإِذَا سَأَلْتَ فَاسْأَلِ اللَّهَ وَ إِذَا اسْتَعَنْتَ فَاسْتَعِنْ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حالت راحتی به خداوند بشناسان تا تو را در حالت شدت بشناسد؛ پس وقتی چیزی می‌خواهی از خدا بخواه و وقتی از کسی یاری می‌جویی از خدا یاری بجوی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558652_3830689328"/>
      <w:bookmarkStart w:id="1398" w:name="_Toc609"/>
      <w:bookmarkEnd w:id="1397"/>
      <w:r>
        <w:rPr>
          <w:rtl w:val="true"/>
        </w:rPr>
        <w:t>«</w:t>
      </w:r>
      <w:r>
        <w:rPr/>
        <w:t>12</w:t>
      </w:r>
      <w:r>
        <w:rPr>
          <w:rtl w:val="true"/>
        </w:rPr>
        <w:t>»</w:t>
      </w:r>
      <w:bookmarkEnd w:id="13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الْمُبْتَلَی الَّذِی قَدِ اشْتَدَّ بِهِ الْبَلَاءُ بِأَحْوَجَ إِلَی الدُّعَاءِ مِنَ الْمُعَافَی الَّذِی لَا یَأْمَنُ الْبَلَاءَ</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1399" w:name="pg13661_331161"/>
    </w:p>
    <w:p>
      <w:pPr>
        <w:pStyle w:val="BookText"/>
        <w:rPr/>
      </w:pPr>
      <w:bookmarkEnd w:id="1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بلا رسیده‌ای که بلای شدیدی به او رسیده، به دعا محتاج‌تر نمی‌باشد از انسان دارای عافیتی که از بلا ایمن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0" w:name="__RefHeading___Toc1558654_3830689328"/>
      <w:bookmarkStart w:id="1401" w:name="_Toc610"/>
      <w:bookmarkEnd w:id="1400"/>
      <w:r>
        <w:rPr>
          <w:rtl w:val="true"/>
        </w:rPr>
        <w:t xml:space="preserve">باب </w:t>
      </w:r>
      <w:r>
        <w:rPr/>
        <w:t>26</w:t>
      </w:r>
      <w:r>
        <w:rPr>
          <w:rtl w:val="true"/>
        </w:rPr>
        <w:t xml:space="preserve"> </w:t>
      </w:r>
      <w:r>
        <w:rPr>
          <w:rtl w:val="true"/>
        </w:rPr>
        <w:t>الدعاء للإخوان بظهر الغیب و الاستغفار لهم و العموم فی الدعاء</w:t>
      </w:r>
      <w:bookmarkEnd w:id="1401"/>
    </w:p>
    <w:p>
      <w:pPr>
        <w:pStyle w:val="Heading4"/>
        <w:numPr>
          <w:ilvl w:val="3"/>
          <w:numId w:val="1"/>
        </w:numPr>
        <w:rPr/>
      </w:pPr>
      <w:bookmarkStart w:id="1402" w:name="__RefHeading___Toc1558656_3830689328"/>
      <w:bookmarkStart w:id="1403" w:name="_Toc611"/>
      <w:bookmarkEnd w:id="1402"/>
      <w:r>
        <w:rPr>
          <w:rtl w:val="true"/>
        </w:rPr>
        <w:t>الأخبار</w:t>
      </w:r>
      <w:bookmarkEnd w:id="1403"/>
    </w:p>
    <w:p>
      <w:pPr>
        <w:pStyle w:val="Heading5"/>
        <w:numPr>
          <w:ilvl w:val="4"/>
          <w:numId w:val="1"/>
        </w:numPr>
        <w:rPr/>
      </w:pPr>
      <w:bookmarkStart w:id="1404" w:name="__RefHeading___Toc1558658_3830689328"/>
      <w:bookmarkStart w:id="1405" w:name="_Toc612"/>
      <w:bookmarkEnd w:id="1404"/>
      <w:r>
        <w:rPr>
          <w:rtl w:val="true"/>
        </w:rPr>
        <w:t>اشاره</w:t>
      </w:r>
      <w:bookmarkEnd w:id="1405"/>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للإخوان بظهر الغیب و الاستغفار لهم و العموم فی الدعاء</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لفضلعلی‌بیک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للإخوان بظهر الغیب و الاستغفار لهم و العموم فی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558660_3830689328"/>
      <w:bookmarkStart w:id="1407" w:name="_Toc613"/>
      <w:bookmarkEnd w:id="1406"/>
      <w:r>
        <w:rPr>
          <w:rtl w:val="true"/>
        </w:rPr>
        <w:t>«</w:t>
      </w:r>
      <w:r>
        <w:rPr/>
        <w:t>1</w:t>
      </w:r>
      <w:r>
        <w:rPr>
          <w:rtl w:val="true"/>
        </w:rPr>
        <w:t>»</w:t>
      </w:r>
      <w:bookmarkEnd w:id="14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الْمُؤْمِنِ لِأَخِیهِ بِظَهْرِ الْغَیْبِ مُسْتَجَابٌ وَ یُدِرُّ الرِّزْقَ وَ یَدْفَعُ الْمَکْرُوهَ‌</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مؤمن پشت سر برادر مؤمنش مستجاب است و روزی را زیاد می‌کند و مکروه را دفع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558662_3830689328"/>
      <w:bookmarkStart w:id="1409" w:name="_Toc614"/>
      <w:bookmarkEnd w:id="1408"/>
      <w:r>
        <w:rPr>
          <w:rtl w:val="true"/>
        </w:rPr>
        <w:t>«</w:t>
      </w:r>
      <w:r>
        <w:rPr/>
        <w:t>2</w:t>
      </w:r>
      <w:r>
        <w:rPr>
          <w:rtl w:val="true"/>
        </w:rPr>
        <w:t>»</w:t>
      </w:r>
      <w:bookmarkEnd w:id="14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عَبْدِ الْجَبَّارِ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رَجُلًا مِنْ إِخْوَانِهِ فَدَعَا لَهُمْ ثُمَّ دَعَا لِنَفْسِهِ اسْتُجِیبَ لَهُ فِیهِمْ وَ فِی نَفْسِهِ‌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نفر از برادرانش را مقدم بدارد و برایشان دعا کند، سپس برای خودش دعا کند، دعای او در حق آنان و در حق خود او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1558664_3830689328"/>
      <w:bookmarkStart w:id="1411" w:name="_Toc615"/>
      <w:bookmarkEnd w:id="1410"/>
      <w:r>
        <w:rPr>
          <w:rtl w:val="true"/>
        </w:rPr>
        <w:t>«</w:t>
      </w:r>
      <w:r>
        <w:rPr/>
        <w:t>3</w:t>
      </w:r>
      <w:r>
        <w:rPr>
          <w:rtl w:val="true"/>
        </w:rPr>
        <w:t>»</w:t>
      </w:r>
      <w:bookmarkEnd w:id="141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الْبَرْقِیِّ عَنْ أَبِیهِ عَنْ جَدِّهِ عَنْ أَبِیهِ عَنْ مُحَمَّدِ بْنِ سِنَانٍ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رَجُلًا مِنْ إِخْوَانِهِ قَبْلَ أَنْ یَدْعُوَ لِنَفْسِهِ اسْتُجِیبَ لَهُ فِیهِمْ وَ فِی نَفْسِهِ‌</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الغضائری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نفر از برادرانش را مقدم بدارد و برایشان دعا کند، پیش از آن که برای خودش دعا کند، دعای او در حق آنان و در حق خود او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روایت در امالی شیخ طوسی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558666_3830689328"/>
      <w:bookmarkStart w:id="1413" w:name="_Toc616"/>
      <w:bookmarkEnd w:id="1412"/>
      <w:r>
        <w:rPr>
          <w:rtl w:val="true"/>
        </w:rPr>
        <w:t>«</w:t>
      </w:r>
      <w:r>
        <w:rPr/>
        <w:t>4</w:t>
      </w:r>
      <w:r>
        <w:rPr>
          <w:rtl w:val="true"/>
        </w:rPr>
        <w:t>»</w:t>
      </w:r>
      <w:bookmarkEnd w:id="141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أَحْمَدَ بْنِ هَوْذَةَ بْنِ أَبِی هَرَاسَةَ عَنِ النَّهَاوَنْدِیِّ عَنْ عَبْدِ اللَّهِ بْنِ حَمَّادٍ عَنْ أَبِی بَصِیرٍ یَحْیَی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قَضَی لِأَخِیهِ الْمُؤْمِنِ حَاجَةً کَانَ کَمَنْ </w:t>
      </w:r>
      <w:bookmarkStart w:id="1414" w:name="pg13661_331162"/>
    </w:p>
    <w:p>
      <w:pPr>
        <w:pStyle w:val="BookText"/>
        <w:rPr/>
      </w:pPr>
      <w:bookmarkEnd w:id="1414"/>
      <w:r>
        <w:rPr>
          <w:rFonts w:ascii="Amiri" w:hAnsi="Amiri" w:eastAsia="Amiri" w:cs="Amiri"/>
          <w:color w:val="111111"/>
          <w:sz w:val="28"/>
          <w:sz w:val="28"/>
          <w:szCs w:val="28"/>
          <w:rtl w:val="true"/>
          <w:lang w:bidi="ar-SA"/>
        </w:rPr>
        <w:t>عَبَدَ اللَّهَ دَهْراً وَ مَنْ دَعَا لِمُؤْمِنٍ بِظَهْرِ الْغَیْبِ قَالَ الْمَلَکُ فَلَکَ بِمِثْلِ ذَلِکَ وَ مَا مِنْ عَبْدٍ مُؤْمِنٍ دَعَا لِلْمُؤْمِنِینَ وَ الْمُؤْمِنَاتِ بِظَهْرِ الْغَیْبِ إِلَّا رَدَّ اللَّهُ عَزَّ وَ جَلَّ مِثْلَ الَّذِی دَعَا لَهُمْ مِنْ مُؤْمِنٍ أَوْ مُؤْمِنَةٍ مَضَی مِنْ أَوَّلِ الدَّهْرِ أَوْ هُوَ آتٍ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الْمُؤْمِنَ لَیُؤْمَرُ بِهِ إِلَی النَّارِ یَکُونُ مِنْ أَهْلِ الْمَعْصِیَةِ وَ الْخَطَایَا فَیُسْحَبُ فَیَقُولُ الْمُؤْمِنُونَ وَ الْمُؤْمِنَاتُ إِلَهَنَا عَبْدُکَ هَذَا کَانَ یَدْعُو لَنَا فَشَفِّعْنَا فِیهِ فَیُشَفِّعُهُمُ اللَّهُ عَزَّ وَ جَلَّ فِیهِ فَیَنْجُو مِنَ النَّارِ بِرَحْمَةٍ مِنَ اللَّهِ عَزَّ وَ جَلَ‌</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حاجت برادر مؤمن خود را روا کند، مانند کسی است که به مدت یک روزگار خدا را عبادت کرده و کسی که پشت سر مؤمنی دعا کند،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دعا در حق خودت نیز مستجاب می‌شود؛ و هیچ بنده مؤمنی نیست که پشت سر مؤمنین و مؤمنات دعا کند، مگر این که خدای عزّ و جلّ مثل دعایی را که برای آنان کرده را برای خود او نیز بر می‌گرداند؛ خواه آن کسی که در حق او دعا شده مرد مؤمن و یا زن مؤمنه‌ای باشد و خواه در اول روزگار زندگی کرده باشد یا تا روز قیامت بخواهد پا به دنیا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بنده مؤمن امر می‌شود که به دوزخ افکنده شود؛ زیرا اهل معصیت و خطا بوده؛ پس به سمت آتش کشیده می‌شود؛ پس مؤمنین و مؤمنات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در حق ما دعا می‌کرد؛ پس ما را به عنوان شفیع او قبول کن؛ پس خدای عزّ و جلّ آنان را شفیع او قرار می‌دهد و به سبب رحمت خدای عزّ و جلّ از آتش نجات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1558668_3830689328"/>
      <w:bookmarkStart w:id="1416" w:name="_Toc617"/>
      <w:bookmarkEnd w:id="1415"/>
      <w:r>
        <w:rPr>
          <w:rtl w:val="true"/>
        </w:rPr>
        <w:t>«</w:t>
      </w:r>
      <w:r>
        <w:rPr/>
        <w:t>5</w:t>
      </w:r>
      <w:r>
        <w:rPr>
          <w:rtl w:val="true"/>
        </w:rPr>
        <w:t>»</w:t>
      </w:r>
      <w:bookmarkEnd w:id="141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الْبَرْقِیِّ عَنْ أَبِیهِ عَنْ جَدِّهِ عَنْ أَبِیهِ عَنْ عَلِیِّ بْنِ النُّعْمَانِ عَنْ فَضْلِ بْنِ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خَمْسَاً وَ عِشْرِینَ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وَ الْمُسْلِمِینَ وَ الْمُسْلِمَاتِ کَتَبَ اللَّهُ لَهُ بِعَدَدِ کُلِّ مُؤْمِنٍ مَضَی وَ بِعَدَدِ کُلِّ مُؤْمِنٍ بَقِیَ إِلَی یَوْمِ الْقِیَامَةِ حَسَنَةً وَ مَحَا عَنْهُ سَیِّئَةً وَ رَفَعَ لَهُ دَرَجَةً</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بیست و پنج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و مسلمین و مسلمات را بیامرز، خدای تعالی به تعداد هر مؤمنی که در گذشته بوده و هر مؤمنی که تا روز قیامت باقی مانده، برای او حسنه می‌نویسد و به همین تعداد از او گناه پاک می‌کند و به همین تعداد درجه او را بالا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558670_3830689328"/>
      <w:bookmarkStart w:id="1418" w:name="_Toc618"/>
      <w:bookmarkEnd w:id="1417"/>
      <w:r>
        <w:rPr>
          <w:rtl w:val="true"/>
        </w:rPr>
        <w:t>«</w:t>
      </w:r>
      <w:r>
        <w:rPr/>
        <w:t>6</w:t>
      </w:r>
      <w:r>
        <w:rPr>
          <w:rtl w:val="true"/>
        </w:rPr>
        <w:t>»</w:t>
      </w:r>
      <w:bookmarkEnd w:id="141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عَلِیِّ بْنِ إِبْرَاهِیمَ عَنْ أَبِیهِ عَنْ جَدِّهِ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فِی دُعَائِهِ أَرْبَعِینَ مِنَ الْمُؤْمِنِینَ ثُمَّ دَعَا لِنَفْسِهِ اسْتُجِیبَ لَهُ‌</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دعای خود چهل نفر از مؤمنین را مقدم بدارد، سپس برای خود دعا کند، دعایش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558672_3830689328"/>
      <w:bookmarkStart w:id="1420" w:name="_Toc619"/>
      <w:bookmarkEnd w:id="1419"/>
      <w:r>
        <w:rPr>
          <w:rtl w:val="true"/>
        </w:rPr>
        <w:t>«</w:t>
      </w:r>
      <w:r>
        <w:rPr/>
        <w:t>7</w:t>
      </w:r>
      <w:r>
        <w:rPr>
          <w:rtl w:val="true"/>
        </w:rPr>
        <w:t>»</w:t>
      </w:r>
      <w:bookmarkEnd w:id="14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الْعَلَوِیُّ عَنْ عَلِیٍّ عَنْ أَبِیهِ عَنِ ابْنِ مَعْبَدٍ عَنْ عَبْدِ اللَّهِ بْنِ الْقَاسِمِ عَنِ ابْنِ سِنَانٍ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الْحَقُّ لِأُمَّتِی فِی أَرْبَعٍ یُحِبُّونَ التَّائِبَ وَ یَرْحَمُونَ الضَّعِیفَ وَ یُعِینُونَ الْمُحْسِنَ وَ یَسْتَغْفِرُونَ لِلْمُذْنِبِ‌</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چیز بر امت من حقی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کار را دوست بدارند و به ضعیف رحم کنند و نیکوکار را یاری کنند و برای گنهکار استغفار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1558674_3830689328"/>
      <w:bookmarkStart w:id="1422" w:name="_Toc620"/>
      <w:bookmarkEnd w:id="1421"/>
      <w:r>
        <w:rPr>
          <w:rtl w:val="true"/>
        </w:rPr>
        <w:t>«</w:t>
      </w:r>
      <w:r>
        <w:rPr/>
        <w:t>8</w:t>
      </w:r>
      <w:r>
        <w:rPr>
          <w:rtl w:val="true"/>
        </w:rPr>
        <w:t>»</w:t>
      </w:r>
      <w:bookmarkEnd w:id="142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نَاتَانَةَ عَنْ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عَبْدَ اللَّهِ بْنَ جُنْدَبٍ بِالْمَوْقِفِ فَلَمْ أَرَ مَوْقِفاً أَحْسَنَ مِنْ مَوْقِفِهِ مَا زَالَ مَادّاً یَدَیْهِ إِلَی السَّمَاءِ وَ دُمُوعُهُ تَسِیلُ </w:t>
      </w:r>
      <w:bookmarkStart w:id="1423" w:name="pg13661_331163"/>
    </w:p>
    <w:p>
      <w:pPr>
        <w:pStyle w:val="BookText"/>
        <w:rPr/>
      </w:pPr>
      <w:bookmarkEnd w:id="1423"/>
      <w:r>
        <w:rPr>
          <w:rFonts w:ascii="Amiri" w:hAnsi="Amiri" w:eastAsia="Amiri" w:cs="Amiri"/>
          <w:color w:val="111111"/>
          <w:sz w:val="28"/>
          <w:sz w:val="28"/>
          <w:szCs w:val="28"/>
          <w:rtl w:val="true"/>
          <w:lang w:bidi="ar-SA"/>
        </w:rPr>
        <w:t>عَلَی خَدَّیْهِ حَتَّی تَبْلُغَ الْأَرْضَ فَلَمَّا صَدَرَ النَّاسُ قُلْتُ لَهُ یَا أَبَا مُحَمَّدٍ مَا رَأَیْتُ مَوْقِفاً أَحْسَنَ مِنْ مَوْقِفِکَ قَالَ وَ اللَّهِ مَا دَعَوْتُ إِلَّا لِإِخْوَانِی وَ ذَلِکَ أَنَّ أَبَا الْحَسَنِ مُوسَی بْنَ جَعْفَرٍ علیه السلام أَخْبَرَنِی أَنَّهُ مَنْ دَعَا لِأَخِیهِ بِظَهْرِ الْغَیْبِ نُودِیَ مِنَ الْعَرْشِ وَ لَکَ مِائَةُ أَلْفِ ضِعْفٍ فَکَرِهْتُ أَنْ أَدَعَ مِائَةَ أَلْفِ ضِعْفٍ مَضْمُونَةً لِوَاحِدَةٍ لَا أَدْرِی یُسْتَجَابُ أَمْ لَا</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بن زید و محمد بن أحمد بن حماد قال روی أبی رحمه الله عن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9"/>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إلی التلعکبری عن الکلینی عن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 در موقف عرفات دیدم و وقوف و ایستادن کسی را ندیدم که از وقوف او نیکوتر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دست‏های خود را به سوی آسمان کشیده و قطرات آبِ دیده‏اش بر رخسارهایش روان بود، تا آنکه به زمین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بازگشتند، به او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کسی را ندیدم که از وقوف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دعا نکردم، مگر از برای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آن است که حضرت ابوالحسن موسی بن جعفر علیه السلام مرا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برای برادر خود دعا کند در غیبت او، از عرش او را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است صد هزار برابر آن، پس من ناخوش داشتم و نخواستم که صد هزار چندان مضمون را وا گذارم از برای یکی، که نمی‏دانم مستجاب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در رجال کشی و فلاح السائل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558676_3830689328"/>
      <w:bookmarkStart w:id="1425" w:name="_Toc621"/>
      <w:bookmarkEnd w:id="1424"/>
      <w:r>
        <w:rPr>
          <w:rtl w:val="true"/>
        </w:rPr>
        <w:t>«</w:t>
      </w:r>
      <w:r>
        <w:rPr/>
        <w:t>9</w:t>
      </w:r>
      <w:r>
        <w:rPr>
          <w:rtl w:val="true"/>
        </w:rPr>
        <w:t>»</w:t>
      </w:r>
      <w:bookmarkEnd w:id="142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ابْنِ عِیسَی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لِأَخِیهِ بِظَهْرِ الْغَیْبِ یُدِرُّ الرِّزْقَ وَ یَدْفَعُ الْمَکْرُوهَ‌</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 پشت سر برادرش روزی را فراوان و مکروه را دفع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1558678_3830689328"/>
      <w:bookmarkStart w:id="1427" w:name="_Toc622"/>
      <w:bookmarkEnd w:id="1426"/>
      <w:r>
        <w:rPr>
          <w:rtl w:val="true"/>
        </w:rPr>
        <w:t>«</w:t>
      </w:r>
      <w:r>
        <w:rPr/>
        <w:t>10</w:t>
      </w:r>
      <w:r>
        <w:rPr>
          <w:rtl w:val="true"/>
        </w:rPr>
        <w:t>»</w:t>
      </w:r>
      <w:bookmarkEnd w:id="142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عِصَامٍ عَنِ الْکُلَیْنِیِّ عَنْ عَلِیِّ بْنِ مُحَمَّدٍ عَنْ مُحَمَّدِ بْنِ سُلَیْمَانَ عَنْ إِسْمَاعِیلَ بْنِ إِبْرَاهِیمَ عَنْ جَعْفَرِ بْنِ مُحَمَّدٍ التَّمِیمِیِّ عَنِ ابْنِ عُلْوَانَ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أَوْ مُؤْمِنَةٍ مَضَی مِنْ أَوَّلِ الدَّهْرِ أَوْ هُوَ آتٍ إِلَی یَوْمِ الْقِیَامَةِ إِلَّا وَ هُمْ شُفَعَاءُ لِمَنْ یَقُولُ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وَ إِنَّ الْعَبْدَ لَیُؤْمَرُ بِهِ إِلَی النَّارِ یَوْمَ الْقِیَامَةِ فَیُسْحَبُ فَیَقُولُ الْمُؤْمِنُونَ وَ الْمُؤْمِنَاتُ یَا رَبَّنَا هَذَا الَّذِی کَانَ یَدْعُو لَنَا فَشَفِّعْنَا فِیهِ فَیُشَفِّعُهُمُ اللَّهُ فَیَنْجُو</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خود علیهم السلام از رسول خدا صلی الله علیه و آله نقل فرمود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مؤمنه‌ای از اول روزگار تا روز قیامت نیامده و نمی‌آید، مگر آن که در حق کسی که در دعایش چنین بگوید،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را روز قیامت امر می‌کنند که به دوزخ افکنده شود و به سمت آتش کشیده می‌شود؛ پس مردان و زنان با ایمان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برای ما دعا می‌کرد؛ ما را شفیع او گردان؛ پس خداوند آنان را شفیع او قرار می‌دهد و او نجات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1558680_3830689328"/>
      <w:bookmarkStart w:id="1429" w:name="_Toc623"/>
      <w:bookmarkEnd w:id="1428"/>
      <w:r>
        <w:rPr>
          <w:rtl w:val="true"/>
        </w:rPr>
        <w:t>«</w:t>
      </w:r>
      <w:r>
        <w:rPr/>
        <w:t>11</w:t>
      </w:r>
      <w:r>
        <w:rPr>
          <w:rtl w:val="true"/>
        </w:rPr>
        <w:t>»</w:t>
      </w:r>
      <w:bookmarkEnd w:id="142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مُحَمَّدِ بْنِ الْحُسَیْنِ عَنِ الطَّیَالِسِیِّ عَنْ فُضَیْلٍ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الْمُسْلِمِ لِأَخِیهِ بِظَهْرِ </w:t>
      </w:r>
      <w:bookmarkStart w:id="1430" w:name="pg13661_331164"/>
    </w:p>
    <w:p>
      <w:pPr>
        <w:pStyle w:val="BookText"/>
        <w:rPr/>
      </w:pPr>
      <w:bookmarkEnd w:id="1430"/>
      <w:r>
        <w:rPr>
          <w:rFonts w:ascii="Amiri" w:hAnsi="Amiri" w:eastAsia="Amiri" w:cs="Amiri"/>
          <w:color w:val="111111"/>
          <w:sz w:val="28"/>
          <w:sz w:val="28"/>
          <w:szCs w:val="28"/>
          <w:rtl w:val="true"/>
          <w:lang w:bidi="ar-SA"/>
        </w:rPr>
        <w:t>الْغَیْبِ یَسُوقُ إِلَی الدَّاعِی الرِّزْقَ وَ یَصْرِفُ عَنْهُ الْبَلَاءَ وَ یَقُولُ لَهُ الْمَلَکُ لَکَ مِثْلَاهُ‌</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مسلمان پشت سر برادرش، روزی را به سمت دعا کننده سوق می‌دهد و بلا را از وی بر می‌گرداند و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دعایی که در حق او کردی برای خودت مستجاب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1558682_3830689328"/>
      <w:bookmarkStart w:id="1432" w:name="_Toc624"/>
      <w:bookmarkEnd w:id="1431"/>
      <w:r>
        <w:rPr>
          <w:rtl w:val="true"/>
        </w:rPr>
        <w:t>«</w:t>
      </w:r>
      <w:r>
        <w:rPr/>
        <w:t>12</w:t>
      </w:r>
      <w:r>
        <w:rPr>
          <w:rtl w:val="true"/>
        </w:rPr>
        <w:t>»</w:t>
      </w:r>
      <w:bookmarkEnd w:id="143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یَزِیدَ عَنْ صَفْوَانَ بْنِ یَحْیَی عَنْ أَبِی الْحَسَنِ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لِإِخْوَانِهِ مِنَ الْمُؤْمِنِینَ وَکَّلَ اللَّهُ بِهِ عَنْ کُلِّ مُؤْمِنٍ مَلَکاً یَدْعُو لَهُ‌</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برادران مؤمن خود دعا کند، خداوند از جانب هر مؤمن فرشته‌ای را می‌گمارد که برای آن شخص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558684_3830689328"/>
      <w:bookmarkStart w:id="1434" w:name="_Toc625"/>
      <w:bookmarkEnd w:id="1433"/>
      <w:r>
        <w:rPr>
          <w:rtl w:val="true"/>
        </w:rPr>
        <w:t>«</w:t>
      </w:r>
      <w:r>
        <w:rPr/>
        <w:t>13</w:t>
      </w:r>
      <w:r>
        <w:rPr>
          <w:rtl w:val="true"/>
        </w:rPr>
        <w:t>»</w:t>
      </w:r>
      <w:bookmarkEnd w:id="143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یَدْعُو لِلْمُؤْمِنِینَ وَ الْمُؤْمِنَاتِ وَ الْمُسْلِمِینَ وَ الْمُسْلِمَاتِ الْأَحْیَاءِ مِنْهُمْ وَ الْأَمْوَاتِ إِلَّا رَدَّ اللَّهُ عَلَیْهِ مِنْ کُلِّ مُؤْمِنٍ وَ مُؤْمِنَةٍ حَسَنَةً مُنْذُ بَعَثَ اللَّهُ آدَمَ إِلَی أَنْ تَقُومَ السَّاعَةُ</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نیست که برای زندگان و مردگان از مؤمنین و مؤمنات و مسلمین و مسلمات دعا کند، مگر آن که خداوند از زمان بعثت آدم علیه السلام تا برپایی قیامت از جانب هر مؤمن و مؤمنه ای به او حسنه‌ای عطا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1558686_3830689328"/>
      <w:bookmarkStart w:id="1436" w:name="_Toc626"/>
      <w:bookmarkEnd w:id="1435"/>
      <w:r>
        <w:rPr>
          <w:rtl w:val="true"/>
        </w:rPr>
        <w:t>«</w:t>
      </w:r>
      <w:r>
        <w:rPr/>
        <w:t>14</w:t>
      </w:r>
      <w:r>
        <w:rPr>
          <w:rtl w:val="true"/>
        </w:rPr>
        <w:t>»</w:t>
      </w:r>
      <w:bookmarkEnd w:id="143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الْبَرْقِیِّ عَنْ أَبِیهِ عَنْ عَلِیِّ بْنِ النُّعْمَانِ عَنْ فَضْلِ بْنِ یُوسُفَ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کُلَّ یَوْمٍ خَمْساً وَ عِشْرِینَ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لِلْمُؤْمِنِینَ وَ الْمُؤْمِنَاتِ وَ الْمُسْلِمِینَ وَ الْمُسْلِمَاتِ کَتَبَ اللَّهُ لَهُ بِعَدَدِ کُلِّ مُؤْمِنٍ مَضَی وَ کُلِّ مُؤْمِنٍ بَقِیَ إِلَی یَوْمِ الْقِیَامَةِ حَسَنَةً وَ مَحَا عَنْهُ سَیِّئَةً وَ رَفَعَ لَهُ دَرَجَةً</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بیست و پنج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و مسلمین و مسلمات را بیامرز، خدای تعالی به تعداد هر مؤمنی که در گذشته بوده و هر مؤمنی که تا روز قیامت باقی مانده، برای او حسنه می‌نویسد و به همین تعداد از او گناه پاک می‌کند و به همین تعداد درجه او را بالا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558688_3830689328"/>
      <w:bookmarkStart w:id="1438" w:name="_Toc627"/>
      <w:bookmarkEnd w:id="1437"/>
      <w:r>
        <w:rPr>
          <w:rtl w:val="true"/>
        </w:rPr>
        <w:t>«</w:t>
      </w:r>
      <w:r>
        <w:rPr/>
        <w:t>15</w:t>
      </w:r>
      <w:r>
        <w:rPr>
          <w:rtl w:val="true"/>
        </w:rPr>
        <w:t>»</w:t>
      </w:r>
      <w:bookmarkEnd w:id="143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الْکُوفِیِّ عَنْ مُحَمَّدِ بْنِ الْحَسَنِ عَنْ مُحَمَّدِ بْنِ حَمَّادٍ الْحَارِثِیِّ عَنِ الصَّادِقِ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دَعَا لِلْمُؤْمِنِینَ وَ الْمُؤْمِنَاتِ إِلَّا رَدَّ اللَّهُ عَلَیْهِ مِثْلَ الَّذِی دَعَا لَهُمْ مِنْ کُلِّ مُؤْمِنٍ وَ مُؤْمِنَةٍ مَضَی مِنْ أَوَّلِ الدَّهْرِ أَوْ هُوَ آتٍ إِلَی یَوْمِ الْقِیَامَةِ وَ إِنَّ الْعَبْدَ لَیُؤْمَرُ بِهِ إِلَی النَّارِ وَ یُسْحَبُ فَیَقُولُ الْمُؤْمِنُونَ وَ الْمُؤْمِنَاتُ یَا رَبَّنَا هَذَا الَّذِی کَانَ یَدْعُو لَنَا فَشَفِّعْنَا فِیهِ فَیُشَفِّعُهُمُ اللَّهُ فِیهِ فَیَنْجُو مِنَ النَّارِ</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مؤمنه‌ای از اول روزگار تا روز قیامت نیامده و نمی‌آید، مگر آن که در حق کسی که در دعایش چنین بگوید،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بنده‌ای را روز قیامت امر می‌کنند که به دوزخ افکنده شود و به سمت آتش کشیده می‌شود؛ پس مردان و زنان با ایمان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برای ما دعا می‌کرد؛ ما را شفیع او گردان؛ پس خداوند آنان را شفیع او قرار می‌دهد و او نجات 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558690_3830689328"/>
      <w:bookmarkStart w:id="1440" w:name="_Toc628"/>
      <w:bookmarkEnd w:id="1439"/>
      <w:r>
        <w:rPr>
          <w:rtl w:val="true"/>
        </w:rPr>
        <w:t>«</w:t>
      </w:r>
      <w:r>
        <w:rPr/>
        <w:t>16</w:t>
      </w:r>
      <w:r>
        <w:rPr>
          <w:rtl w:val="true"/>
        </w:rPr>
        <w:t>»</w:t>
      </w:r>
      <w:bookmarkEnd w:id="14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عَنْ أَبِیهِ عَنِ الْقَدَّاحِ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أَحَدُکُمْ فَلْیُعِمَّ فَإِنَّهُ أَوْجَبُ لِلدُّعَاءِ</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 تن از شما دعا کند، پس دعای همگانی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به اجابت نزدیک‌تر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1558692_3830689328"/>
      <w:bookmarkStart w:id="1442" w:name="_Toc629"/>
      <w:bookmarkEnd w:id="1441"/>
      <w:r>
        <w:rPr>
          <w:rtl w:val="true"/>
        </w:rPr>
        <w:t>«</w:t>
      </w:r>
      <w:r>
        <w:rPr/>
        <w:t>17</w:t>
      </w:r>
      <w:r>
        <w:rPr>
          <w:rtl w:val="true"/>
        </w:rPr>
        <w:t>»</w:t>
      </w:r>
      <w:bookmarkEnd w:id="144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أَبِی الْقَاسِمِ بْنِ قُولَوَیْهِ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bookmarkStart w:id="1443" w:name="pg13661_331165"/>
    </w:p>
    <w:p>
      <w:pPr>
        <w:pStyle w:val="BookText"/>
        <w:rPr/>
      </w:pPr>
      <w:bookmarkEnd w:id="1443"/>
      <w:r>
        <w:rPr>
          <w:rFonts w:ascii="Amiri" w:hAnsi="Amiri" w:eastAsia="Amiri" w:cs="Amiri"/>
          <w:color w:val="111111"/>
          <w:sz w:val="28"/>
          <w:sz w:val="28"/>
          <w:szCs w:val="28"/>
          <w:rtl w:val="true"/>
          <w:lang w:bidi="ar-SA"/>
        </w:rPr>
        <w:t>عَلَی أَبِی جَعْفَرٍ علیه السلام فَقُلْتُ أَوْصِنِی فَقَالَ أُوصِیکَ بِتَقْوَی اللَّهِ وَ إِیَّاکَ وَ الْمِزَاحَ فَإِنَّهُ یُذْهِبُ هَیْبَةَ الرَّجُلِ وَ مَاءَ وَجْهِهِ وَ عَلَیْکَ بِالدُّعَاءِ لِإِخْوَانِکَ بِظَهْرِ الْغَیْبِ فَإِنَّهُ یَهِیلُ الرِّزْقَ یَقُولُهَا ثَلَاثاً</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می‌کنم و بر تو باد به دوری از شوخی که هیبت مرد و آبروی او را می‌برد و بر تو باد به دعا کردن پشت سر برادرانت که روزی را فراوان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سه بار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1558694_3830689328"/>
      <w:bookmarkStart w:id="1445" w:name="_Toc630"/>
      <w:bookmarkEnd w:id="1444"/>
      <w:r>
        <w:rPr>
          <w:rtl w:val="true"/>
        </w:rPr>
        <w:t>«</w:t>
      </w:r>
      <w:r>
        <w:rPr/>
        <w:t>18</w:t>
      </w:r>
      <w:r>
        <w:rPr>
          <w:rtl w:val="true"/>
        </w:rPr>
        <w:t>»</w:t>
      </w:r>
      <w:bookmarkEnd w:id="14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أَحْمَدُ بْنُ عُبْدُونٍ عَنْ عَلِیِّ بْنِ مُحَمَّدِ بْنِ الزُّبَیْرِ عَنْ عَلِیِّ بْنِ فَضَّالٍ 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عَنْ فُضَیْلٍ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لِأَخِیکَ بِظَهْرِ الْغَیْبِ یَسُوقُ إِلَی الدَّاعِی الرِّزْقَ وَ یَصْرِفُ عَنْهُ الْبَلَاءَ وَ یَقُولُ الْمَلَکُ وَ لَکَ مِثْلُ ذَلِکَ‌</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پشت سر برادرت روزی را به سمت دعا کننده سوق می‌دهد و بلا را از او بر می‌گرداند و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نیز مثل دعایی که کردی مستجاب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558696_3830689328"/>
      <w:bookmarkStart w:id="1447" w:name="_Toc631"/>
      <w:bookmarkEnd w:id="1446"/>
      <w:r>
        <w:rPr>
          <w:rtl w:val="true"/>
        </w:rPr>
        <w:t>«</w:t>
      </w:r>
      <w:r>
        <w:rPr/>
        <w:t>19</w:t>
      </w:r>
      <w:r>
        <w:rPr>
          <w:rtl w:val="true"/>
        </w:rPr>
        <w:t>»</w:t>
      </w:r>
      <w:bookmarkEnd w:id="1447"/>
    </w:p>
    <w:p>
      <w:pPr>
        <w:pStyle w:val="BookText"/>
        <w:rPr/>
      </w:pPr>
      <w:r>
        <w:rPr>
          <w:rFonts w:ascii="Amiri" w:hAnsi="Amiri" w:eastAsia="Amiri" w:cs="Amiri"/>
          <w:color w:val="111111"/>
          <w:sz w:val="28"/>
          <w:sz w:val="28"/>
          <w:szCs w:val="28"/>
          <w:rtl w:val="true"/>
          <w:lang w:bidi="ar-SA"/>
        </w:rPr>
        <w:t>الدَّعَوَاتُ لِلرَّاوَنْدِیِّ،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لِإِخْوَانِهِ مِنَ الْمُؤْمِنِینَ وَکَّلَ اللَّهُ بِهِ عَنْ کُلِّ مُؤْمِنٍ مَلَکاً یَدْعُو لَهُ وَ مَا مِنْ مُؤْمِنٍ یَدْعُو لِلْمُؤْمِنِینَ وَ الْمُؤْمِنَاتِ وَ الْمُسْلِمِینَ وَ الْمُسْلِمَاتِ الْأَحْیَاءِ مِنْهُمْ وَ الْأَمْوَاتِ إِلَّا رَدَّ اللَّهُ عَلَیْهِ مِنْ کُلِّ مُؤْمِنٍ وَ مُؤْمِنَةٍ حَسَنَةً مُنْذُ بَعَثَ اللَّهُ آدَمَ علیه السلام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الدُّعَاءِ إِجَابَةً دُعَاءُ غَائِبٍ 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دَعْوَةٍ وَ أَسْرَعُ إِجَابَةٍ دَعْوَةُ الْمُؤْمِنِ لِأَخِیهِ بِظَهْرِ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الدُّعَاءِ نَجَاحاً لِلْإِجَابَةِ دُعَاءُ الْأَخِ لِأَخِیهِ بِظَهْرِ الْغَیْبِ یَبْدَأُ بِالدُّعَاءِ لِأَخِیهِ فَیَقُولُ لَهُ مَلَکٌ مُوَکَّلٌ آمِینَ وَ لَکَ مِثْلَاهُ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ابْنُ أَبِی عُمَیْرٍ عَنْ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مُعَاوِیَةَ بْنِ وَهْبٍ فِی الْمَوْقِفِ وَ هُوَ یَدْعُو فَتَفَقَّدْتُ دُعَاءَهُ فَمَا رَأَیْتُهُ یَدْعُو لِنَفْسِهِ بِحَرْفٍ وَ رَأَیْتُهُ یَدْعُو لِرَجُلٍ رَجُلٍ مِنَ الْآفَاقِ وَ یُسَمِّیهِمْ وَ یُسَمِّی آبَاءَهُمْ حَتَّی أَفَاضَ النَّاسُ فَقُلْتُ لَهُ یَا عَمِّ لَقَدْ رَأَیْتُ مِنْکَ عَجَباً قَالَ وَ مَا الَّذِی أَعْجَبَکَ مِمَّا رَأَیْتَ قُلْتُ إِیثَارُکَ إِخْوَانَکَ عَلَی نَفْسِکَ فِی هَذَا الْمَوْضِعِ وَ تَفَقُّدُکَ رَجُلًا رَجُلًا فَقَالَ لِی لَا یَکُونُ تَعَجُّبُکَ مِنْ هَذَا یَا ابْنَ أَخِی فَإِنِّی سَمِعْتُ مَوْلَایَ وَ مَوْلَاکَ وَ مَوْلَی کُلِّ مُؤْمِنٍ وَ مُؤْمِنَةٍ وَ کَانَ وَ اللَّهِ سَیِّدَ مَنْ مَضَی وَ سَیِّدَ مَنْ بَقِیَ بَعْدَ </w:t>
      </w:r>
      <w:bookmarkStart w:id="1448" w:name="pg13661_331166"/>
    </w:p>
    <w:p>
      <w:pPr>
        <w:pStyle w:val="BookText"/>
        <w:rPr/>
      </w:pPr>
      <w:bookmarkEnd w:id="1448"/>
      <w:r>
        <w:rPr>
          <w:rFonts w:ascii="Amiri" w:hAnsi="Amiri" w:eastAsia="Amiri" w:cs="Amiri"/>
          <w:color w:val="111111"/>
          <w:sz w:val="28"/>
          <w:sz w:val="28"/>
          <w:szCs w:val="28"/>
          <w:rtl w:val="true"/>
          <w:lang w:bidi="ar-SA"/>
        </w:rPr>
        <w:t>آبَائِهِ علیهم السلام وَ إِلَّا صَمَّتَا أُذُنَا مُعَاوِیَةَ وَ عَمِیَتَا عَیْنَاهُ وَ لَا نَالَتْهُ شَفَاعَةُ مُحَمَّدٍ صلی الله علیه و آله إِنْ لَمْ یَکُنْ سَمِعْتُ مِنْهُ وَ هُوَ یَقُولُ مَنْ دَعَا لِأَخِیهِ فِی ظَهْرِ الْغَیْبِ نَادَی مَلَکٌ مِنَ السَّمَاءِ الدُّنْیَا یَا عَبْدَ اللَّهِ لَکَ مِائَةُ أَلْفِ ضِعْفٍ مِمَّا دَعَوْتَ وَ نَادَاهُ مَلَکٌ مِنَ السَّمَاءِ الثَّانِیَةِ یَا عَبْدَ اللَّهِ وَ لَکَ مِائَتَا أَلْفِ ضِعْفٍ مِمَّا دَعَوْتَ وَ نَادَاهُ مَلَکٌ مِنَ السَّمَاءِ الثَّالِثَةِ یَا عَبْدَ اللَّهِ وَ لَکَ ثَلَاثُمِائَةِ أَلْفِ ضِعْفٍ مِمَّا دَعَوْتَ وَ نَادَاهُ مَلَکٌ مِنَ السَّمَاءِ الرَّابِعَةِ یَا عَبْدَ اللَّهِ وَ لَکَ أَرْبَعُمِائَةِ أَلْفِ ضِعْفٍ مِمَّا دَعَوْتَ وَ نَادَاهُ مَلَکٌ مِنَ السَّمَاءِ الْخَامِسَةِ یَا عَبْدَ اللَّهِ وَ لَکَ خَمْسُمِائَةِ أَلْفِ ضِعْفٍ مِمَّا دَعَوْتَ وَ نَادَاهُ مَلَکٌ مِنَ السَّمَاءِ السَّادِسَةِ یَا عَبْدَ اللَّهِ وَ لَکَ سِتُّمِائَةِ أَلْفِ ضِعْفٍ مِمَّا دَعَوْتَ وَ نَادَاهُ مَلَکٌ مِنَ السَّمَاءِ</w:t>
      </w:r>
    </w:p>
    <w:p>
      <w:pPr>
        <w:pStyle w:val="BookText"/>
        <w:rPr/>
      </w:pPr>
      <w:r>
        <w:rPr>
          <w:rFonts w:ascii="Amiri" w:hAnsi="Amiri" w:eastAsia="Amiri" w:cs="Amiri"/>
          <w:color w:val="111111"/>
          <w:sz w:val="28"/>
          <w:sz w:val="28"/>
          <w:szCs w:val="28"/>
          <w:rtl w:val="true"/>
          <w:lang w:bidi="ar-SA"/>
        </w:rPr>
        <w:t>السَّابِعَةِ یَا عَبْدَ اللَّهِ وَ لَکَ سَبْعُمِائَةِ أَلْفِ ضِعْفٍ مِمَّا دَعَوْتَ ثُمَّ یُنَادِیهِ اللَّهُ تَبَارَکَ وَ تَعَالَی أَنَا الْغَنِیُّ الَّذِی لَا أَفْتَقِرُ یَا عَبْدَ اللَّهِ لَکَ أَلْفُ أَلْفِ ضِعْفٍ مِمَّا دَعَوْتَ فَأَیُّ الْخَطَرَیْنِ أَکْبَرُ یَا ابْنَ أَخِی مَا اخْتَرْتُهُ أَنَا لِنَفْسِی أَوْ مَا تَأْمُرُنِی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یَسْتَجِیبُ الَّذِینَ آمَنُوا وَ عَمِلُوا الصَّالِحاتِ وَ یَزِیدُهُمْ مِنْ فَضْلِهِ قَالَ هُوَ الْمُؤْمِنُ یَدْعُو لِأَخِیهِ بَظْهرِ الْغَیبِ فَیَقُولُ لَهُ الْمَلَکُ وَ لَکَ مِثْلُ مَا سَأَلْتَ وَ قَدْ أُعْطِیْتَ لِحُبِّکَ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الصَّالِحِینَ کَانَ فِی الْمَسْجِدِ یَدْعُو لِإِخْوَانِهِ بَعْدَ مَا فَرَغَ مِنْ صَلَاتِهِ فَلَمَّا خَرَجَ مِنَ الْمَسْجِدِ وَافَی أَبَاهُ قَدْ مَاتَ فَلَمَّا فَرَغَ مِنْ جَهَازِهِ أَخَذَ یَقْسِمُ تَرِکَتَهُ عَلَی إِخْوَانِهِ الَّذِینَ کَانَ یَدْعُو لَهُمْ فَقِیلَ لَهُ فِی ذَلِکَ فَقَالَ کُنْتُ فِی الْمَسْجِدِ أَدْعُو لَهُمْ فِی الْجَنَّةِ وَ أَبْخَلُ عَلَیْهِمْ بِالْفَانِی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برادران مؤمن خود دعا کند، خداوند از جانب هر مؤمنی فرشته‌ای را برای او می‌گمارد که برای او دعا می‌کند و هیچ مؤمنی نیست که برای مؤمنین و مؤمنات و مسلمین و مسلمات از زنده آنان و مردگان آنها دعا کند، مگر این که خداوند حسنه‌ای از جانب هر مؤمن و مؤمنه‌ای، از زمانی که آدم علیه السلام مبعوث شد تا برپایی قیامت به او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دعایی که مستجاب است، دعای غائبی در حق غائبی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وسیع‌ترین دعا و سریع‌ترین دعایی که مستجاب است، دعای مؤمن پشت سر برادرش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دعایی که توفیق اجابت می‌یابد، دعای برادر پشت سر برادر اوست که ابتدا برادرش را دعا کند که فرشته موکل برای دعای او در حق برادرش آمین می‌گوید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آنچه دعا کردی برای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معاویة بن وهب در موقف بودیم و او دعا می‌کرد؛ پس دعای او را گم کردم و نشنیدم که یک کلمه برای خودش دعا کند و دیدم برای آحاد مردم در دوردست‌ها دعا می‌کند و آنان را نام می‌برد و نام پدرانشان را می‌برد تا این که مردم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که دیدی تو را به تعجب وا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برادرانت را در چنین جایی بر خود ترجیح دادی و تک تک آنان را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امر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مولای خود و مولای هر مؤمن و مؤمنه‌ای شنیدم ـ کسی که به خدا قسم بعد از پدرش سرور گذشتگان و آیندگان بود ـ و اگر دروغ بگویم، دو گوش منِ معاویة بن وهب کر باد و دو گوش او کر باد و شفاعت محمد صلی الله علیه و آله به او نرسد اگر از حضرتش چنین نشنیده باشم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 سر برادرش دعا کند،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کردی برای خود توست و فرشته‌ای از آسمان دوم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برابر دعایی که کردی برای خود توست؛ و فرشته‌ای از آسمان سوم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برابر دعایی که کردی برای خود توست؛ و فرشته‌ای از آسمان چهارم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هزار برابر دعایی که کردی برای خود توست؛ و فرشته‌ای از آسمان پنجم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برابر دعایی که کردی برای خود توست؛ و فرشته‌ای از آسمان ششم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صد هزار برابر دعایی که کردی برای خود توست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کردی برای خود توست؛ و فرشته‌ای از آسمان هفتم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هزار برابر دعایی که کردی برای خود توست؛ سپس خدای تبارک و تعالی او را مورد ندا قرار می‌دهد که من آن بی نیازی هستم که فقیر نمی‌شوم؛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برابر دعایی که کردی برای خود توست؛ پس 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خطر کردن بزرگ‌تر است؟ آن عملی که من برای خود انجام دادم یا آنچه تو مرا بدان امر می‌کنی؟</w:t>
      </w:r>
    </w:p>
    <w:p>
      <w:pPr>
        <w:pStyle w:val="BookText"/>
        <w:rPr/>
      </w:pPr>
      <w:r>
        <w:rPr>
          <w:rFonts w:ascii="Amiri" w:hAnsi="Amiri" w:eastAsia="Amiri" w:cs="Amiri"/>
          <w:color w:val="111111"/>
          <w:sz w:val="28"/>
          <w:sz w:val="28"/>
          <w:szCs w:val="28"/>
          <w:rtl w:val="true"/>
          <w:lang w:bidi="ar-SA"/>
        </w:rPr>
        <w:t xml:space="preserve">و جابر از امام باقر علیه السلام نقل می‌کند که 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یَسْتَجیبُ الَّذینَ آمَنُوا وَ عَمِلُوا الصَّالِحاتِ وَ یَزیدُهُمْ مِنْ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درخواست کسانی را که ایمان آورده و کارهای نیک انجام داده‏اند می‏پذیرد و از فضل خود بر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مؤمنی است که پشت سر برادر مؤمنش دعا می‌کند؛ پس 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آنچه خواستی برای توست و به خاطر آن که برادرت را دوست داری به تو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شده که یکی از صالحان در مسجد بود و بعد از آن که از نماز فارغ شد، برای برادران خود دعا می‌کرد؛ وقتی از مسجد خارج شد، دید پدرش از دنیا رفته؛ وقتی از تجهیز او فارغ شد، شروع به تقسیم ترکه او بین برادرانش کرد که برای آنان دعا می‌کرد؛ از او علت این تقسیم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برای بهشت رفتن آنان دعا می‌کردم؛ آیا با مال فانی دنیا بر آنان بخل ورزم؟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1558698_3830689328"/>
      <w:bookmarkStart w:id="1450" w:name="_Toc632"/>
      <w:bookmarkEnd w:id="1449"/>
      <w:r>
        <w:rPr>
          <w:rtl w:val="true"/>
        </w:rPr>
        <w:t>«</w:t>
      </w:r>
      <w:r>
        <w:rPr/>
        <w:t>20</w:t>
      </w:r>
      <w:r>
        <w:rPr>
          <w:rtl w:val="true"/>
        </w:rPr>
        <w:t>»</w:t>
      </w:r>
      <w:bookmarkEnd w:id="1450"/>
    </w:p>
    <w:p>
      <w:pPr>
        <w:pStyle w:val="BookText"/>
        <w:rPr/>
      </w:pPr>
      <w:r>
        <w:rPr>
          <w:rFonts w:ascii="Amiri" w:hAnsi="Amiri" w:eastAsia="Amiri" w:cs="Amiri"/>
          <w:color w:val="111111"/>
          <w:sz w:val="28"/>
          <w:sz w:val="28"/>
          <w:szCs w:val="28"/>
          <w:rtl w:val="true"/>
          <w:lang w:bidi="ar-SA"/>
        </w:rPr>
        <w:t>مِصْبَاحُ الْأَنْوَارِ،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علیها السلام إِذَا دَعَتْ تَدْعُو لِلْمُؤْمِنِینَ وَ الْمُؤْمِنَاتِ وَ لَا تَدْعُو لِنَفْسِهَا فَقِیلَ لَهَا فَقَالَتِ الْجَارَ ثُمَّ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وقتی دعا می‌کرد، برای مؤمنین و مؤمنات دعا می‌کرد و برای خود دعایی نمی‌کرد؛ علت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1558700_3830689328"/>
      <w:bookmarkStart w:id="1452" w:name="_Toc633"/>
      <w:bookmarkEnd w:id="1451"/>
      <w:r>
        <w:rPr>
          <w:rtl w:val="true"/>
        </w:rPr>
        <w:t>«</w:t>
      </w:r>
      <w:r>
        <w:rPr/>
        <w:t>21</w:t>
      </w:r>
      <w:r>
        <w:rPr>
          <w:rtl w:val="true"/>
        </w:rPr>
        <w:t>»</w:t>
      </w:r>
      <w:bookmarkEnd w:id="145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مُعَاوِیَةَ بْنَ وَهْبٍ الْبَجَلِیَّ فِی الْمَوْقِفِ وَ هُوَ قَائِمٌ یَدْعُو فَتَفَقَّدْتُ دُعَاءَهُ فَمَا رَأَیْتُهُ یَدْعُو لِنَفْسِهِ بِحَرْفٍ وَاحِدٍ وَ سَمِعْتُهُ یَعُدُّ رَجُلًا رَجُلًا مِنَ الْآفَاقِ یُسَمِّیهِمْ وَ یَدْعُو لَهُمْ حَتَّی نَفَرَ النَّاسُ فَقُلْتُ لَهُ یَا أَبَا الْقَاسِمِ أَصْلَحَکَ اللَّهُ رَأَیْتُ مِنْکَ عَجَباً قَالَ یَا ابْنَ أَخِ فَمَا الَّذِی أَعْجَبَکَ مِمَّا رَأَیْتَ مِنِّی فَقَالَ رَأَیْتُکَ </w:t>
      </w:r>
      <w:bookmarkStart w:id="1453" w:name="pg13661_331167"/>
    </w:p>
    <w:p>
      <w:pPr>
        <w:pStyle w:val="BookText"/>
        <w:rPr/>
      </w:pPr>
      <w:bookmarkEnd w:id="1453"/>
      <w:r>
        <w:rPr>
          <w:rFonts w:ascii="Amiri" w:hAnsi="Amiri" w:eastAsia="Amiri" w:cs="Amiri"/>
          <w:color w:val="111111"/>
          <w:sz w:val="28"/>
          <w:sz w:val="28"/>
          <w:szCs w:val="28"/>
          <w:rtl w:val="true"/>
          <w:lang w:bidi="ar-SA"/>
        </w:rPr>
        <w:t>لَا تَدْعُو لِنَفْسِکَ وَ أَنَا أَرْمُقُکَ حَتَّی السَّاعَةِ فَلَا أَدْرِی أَیُّ الْأَمْرَیْنِ أَعْجَبُ مَا أَخْطَأْتَ مِنْ حَظِّکَ فِی الدُّعَاءِ لِنَفْسِکَ فِی مِثْلِ هَذَا الْمَوْقِفِ أَوْ عِنَایَتُکَ وَ إِیثَارُ إِخْوَانِکَ عَلَی نَفْسِکَ حَتَّی تَدْعُوَ لَهُمْ فِی الْآفَاقِ فَقَالَ یَا ابْنَ أَخِ فَلَا تُکْثِرَنَّ تَعَجُّبَکَ مِنْ ذَلِکَ إِنِّی سَمِعْتُ مَوْلَایَ وَ مَوْلَاکَ وَ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علیهما السلام وَ کَانَ وَ اللَّهِ فِی زَمَانِهِ سَیِّدَ أَهْلِ السَّمَاءِ وَ سَیِّدَ أَهْلِ الْأَرْضِ وَ سَیِّدَ مَنْ مَضَی مُنْذُ خَلَقَ اللَّهُ الدُّنْیَا إِلَی أَنْ تَقُومَ السَّاعَةُ بَعْدَ آبَائِهِ رَسُولِ اللَّهِ وَ أَمِیرِ الْمُؤْمِنِینَ وَ الْأَئِمَّةِ مِنْ آبَائِهِ صَلَّی اللَّهُ عَلَیْهِمْ یَقُولُ وَ إِلَّا صَمَّتْ أُذُنَا مُعَاوِیَةَ وَ عَمِیَتْ عَیْنَاهُ وَ لَا نَالَتْهُ شَفَاعَةُ مُحَمَّدٍ وَ أَمِیرِ الْمُؤْمِنِینَ مَنْ دَعَا لِأَخِیهِ الْمُؤْمِنِ بِظَهْرِ الْغَیْبِ نَادَاهُ مَلَکٌ مِنَ السَّمَاءِ الدُّنْیَا یَا عَبْدَ اللَّهِ لَکَ مِائَةُ أَلْفِ مِثْلِ مَا سَأَلْتَ وَ نَادَاهُ مَلَکٌ مِنَ السَّمَاءِ الثَّانِیَةِ یَا عَبْدَ اللَّهِ لَکَ مِائَتَا أَلْفِ مِثْلِ الَّذِی دَعَوْتَ وَ کَذَلِکَ یُنَادِی مِنْ کُلِّ سَمَاءٍ تُضَاعَفُ حَتَّی یَنْتَهِیَ إِلَی السَّمَاءِ السَّابِعَةِ فَیُنَادِیهِ مَلَکٌ یَا عَبْدَ اللَّهِ لَکَ سَبْعُمِائَةِ أَلْفِ ضِعْفٍ مِثْلِ الَّذِی دَعَوْتَ فَعِنْدَ ذَلِکَ یُنَادِیهِ اللَّهُ عَبْدِی أَنَا اللَّهُ الْوَاسِعُ الْکَرِیمُ الَّذِی لَا یَنْفَدُ خَزَائِنِی وَ لَا یَنْقُصُ رَحْمَتِی شَیْ‌ءٌ بَلْ وَسِعَتْ رَحْمَتِی کُلَّ شَیْ‌ءٍ لَکَ أَلْفُ أَلْفِ مِثْلِ الَّذِی دَعَوْتَ فَأَیُّ حَظٍّ أَکْثَرُ یَا ابْنَ أَخِ مِنَ الَّذِی اخْتَرْتُهُ أَنَا لِنَفْسِی قَالَ فَقُلْتُ لِمُعَاوِیَةَ أَصْلَحَکَ اللَّهُ مَا قُلْتَ فِی أَبِی عَبْدِ اللَّهِ علیه السلام مِنَ الْفَضْلِ مِنْ أَنَّهُ سَیِّدُ أَهْلِ الْأَرْضِ وَ أَهْلِ السَّمَاءِ وَ سَیِّدُ مَنْ مَضَی وَ مَنْ بَقِیَ أَ شَیْ‌ءٌ قُلْتَهُ أَنْتَ أَمْ سَمِعْتَهُ مِنْهُ یَقُولُهُ فِی نَفْسِهِ قَالَ یَا ابْنَ أَخِ أَ تَرَانِی کُلَّ دَاحِرَةٍ عَلَی اللَّهِ‌</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أَنْ أَقُولَ فِیهِ مَا لَمْ أَسْمَعْهُ مِنْهُ بَلْ سَمِعْتُهُ یَقُولُ ذَلِکَ وَ هُوَ کَذَلِکَ وَ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معاویة بن وهب در موقف بودیم و او یستاده بود و دعا می‌کرد؛ پس دعای او را گم کردم و نشنیدم که یک کلمه برای خودش دعا کند و شنیدم برای تک تک مردم در دوردست‌ها دعا می‌کند و آنان را نام می‌برد و نام پدرانشان را می‌برد تا این که مردم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من دیدی که تو را به تعجب وا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برای خودت دعا نکردی و من تا این ساعت تو را زیر نظر داشتم؛ و نمی‌دانم کدام یک از این دو امر شگفت آورتر است؛ این که حظ خود را در دعای برای خودت در چنین جایی از دست دادی یا عنایت تو و ترجیحی که برادرانت را در چنین جایی بر خود دادی تا جایی که آنان را در دوردست‌ها دعا کردی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امر زیاد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مولای خود و مولای هر مؤمن و مؤمنه‌ای یعنی امام صادق علیه السلام شنیدم ـ کسی که به خدا قسم بعد از پدرانش رسول خدا و امیر المؤمنین و امامان علیهم السلام سرور اهل آسمان و اهل زمین و سرور مخلوقات خدا از روزی که خدا دنیا را آفرید تا روزی که قیامت بر پا شود، بود ـ و اگر دروغ بگویم، دو گوش منِ معاویة بن وهب کر باد و دو چشم او کور باد و شفاعت محمد صلی الله علیه و آله و امیر المؤمنین علیه السلام به او نرسد اگر از حضرتش چنین نشنیده باشم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 سر برادرش دعا کند،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کردی برای خود توست و فرشته‌ای از آسمان دوم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برابر دعایی که کردی برای خود توست؛ و به همین ترتیب از هر آسمانی منادی ندا می‌دهد و چندین برابر می‌کند تا به آسمان هفتم منتهی می‌شود؛ پس فرشته‌ای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هزار برابر دعایی که کردی برای خود توست؛ در این هنگام خدای تبارک و تعالی او را مورد ندا قرار می‌دهد که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واسع کریم هستم که گنجینه‌هایم تمام نمی‌شود و از رحمتم چیزی کم نمی‌شود؛ بلکه رحمت من همه چیز را فرا گرفته؛ یک میلیون برابر دعایی که کردی برای خود توست؛ پس 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حظ و بهره از آنچه من برای خود انجام دادم بیشتر است؟</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آنچه در مورد امام صادق علیه السلام گفتی که او سرور اهل آسمان و زمین و سرور گذشتگان و آیندگان است، آیا این را خودت می‌گویی یا از خود حضرت شنیده‌ای که درباره خویش چنین بفرماید؟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می‌کنی من هر چیز دور کننده از خدا را که از خودش نشنیده باشم درباره او بگویم؟ من خود شنیدم که چنین می‌فرمود و امر نیز به همین صورت است و حمد مخصوص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1558702_3830689328"/>
      <w:bookmarkStart w:id="1455" w:name="_Toc634"/>
      <w:bookmarkEnd w:id="1454"/>
      <w:r>
        <w:rPr>
          <w:rtl w:val="true"/>
        </w:rPr>
        <w:t>«</w:t>
      </w:r>
      <w:r>
        <w:rPr/>
        <w:t>22</w:t>
      </w:r>
      <w:r>
        <w:rPr>
          <w:rtl w:val="true"/>
        </w:rPr>
        <w:t>»</w:t>
      </w:r>
      <w:bookmarkEnd w:id="145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الْأَمِینُ،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 وَ یَتَأَکَّدُ بَعْدَ الْفَرَاغِ مِنْ صَلَاةِ اللَّیْلِ‌</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 xml:space="preserve">. </w:t>
      </w:r>
      <w:bookmarkStart w:id="1456" w:name="pg13661_331168"/>
    </w:p>
    <w:p>
      <w:pPr>
        <w:pStyle w:val="BookText"/>
        <w:rPr/>
      </w:pPr>
      <w:bookmarkEnd w:id="1456"/>
      <w:r>
        <w:rPr>
          <w:rFonts w:ascii="Amiri" w:hAnsi="Amiri" w:eastAsia="Amiri" w:cs="Amiri"/>
          <w:color w:val="111111"/>
          <w:sz w:val="28"/>
          <w:sz w:val="28"/>
          <w:szCs w:val="28"/>
          <w:rtl w:val="true"/>
          <w:lang w:bidi="ar-SA"/>
        </w:rPr>
        <w:t>رُوِیَ فِی الْعُدَّةِ</w:t>
      </w:r>
      <w:r>
        <w:rPr>
          <w:rFonts w:eastAsia="Amiri" w:cs="Amiri" w:ascii="Amiri" w:hAnsi="Amiri"/>
          <w:color w:val="111111"/>
          <w:sz w:val="28"/>
          <w:szCs w:val="28"/>
          <w:rtl w:val="true"/>
          <w:lang w:bidi="ar-SA"/>
        </w:rPr>
        <w:t>:</w:t>
      </w:r>
      <w:r>
        <w:rPr>
          <w:rStyle w:val="FootnoteAnchor"/>
          <w:rtl w:val="true"/>
        </w:rPr>
        <w:footnoteReference w:id="1843"/>
      </w:r>
      <w:r>
        <w:rPr>
          <w:rFonts w:ascii="Amiri" w:hAnsi="Amiri" w:eastAsia="Amiri" w:cs="Amiri"/>
          <w:color w:val="111111"/>
          <w:sz w:val="28"/>
          <w:sz w:val="28"/>
          <w:szCs w:val="28"/>
          <w:rtl w:val="true"/>
          <w:lang w:bidi="ar-SA"/>
        </w:rPr>
        <w:t>أَنَّ اللَّهَ عَزَّ وَ جَلَّ أَوْحَی إِلَی مُوسَی علیه السلام ادْعُنِی بِلِسَانٍ لَمْ تَعْصِنِی بِهِ فَقَالَ أَنَّی لِی بِذَلِکَ فَقَالَ ادْعُنِی بِلِسَانِ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دَعْوَةٍ وَ أَسْرَعُ إِجَابَةٍ دَعْوَةُ الْمُؤْمِنِ لِأَخِیهِ بِظَهْرِ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لِأَخِیهِ بِظَهْرِ الْغَیْبِ یُدِرُّ الرِّزْقَ وَ یَدْفَعُ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دَعَا لِلْمُؤْمِنِینَ إِلَّا وَ رَدَّ اللَّهُ عَلَیْهِ مِثْلَ الَّذِی دَعَا لَهُمْ بِهِ مِنْ کُلِّ مُؤْمِنٍ وَ مُؤْمِنَةٍ مَضَی مِنْ أَوَّلِ الدَّهْرِ أَوْ هُوَ آتٍ إِلَی یَوْمِ الْقِیَامَةِ وَ إِنَّ الْعَبْدَ لَیُؤْمَرُ بِهِ إِلَی النَّارِ یَوْمَ الْقِیَامَةِ فَیَقُولُ الْمُؤْمِنُونَ وَ الْمُؤْمِنَاتُ یَا رَبِّ هَذَا الَّذِی کَانَ یَدْعُو لَنَا فَیُشَفِّعُهُمُ اللَّهُ عَزَّ وَ جَلَّ فِیهِ فَیَنْجُو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مُلَخَّصُهُ عَنْ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مُعَاوِیَةَ بْنِ وَهْبٍ فِی الْمَوْقِفِ فَمَا رَأَیْتُهُ یَدْعُو لِنَفْسِهِ بِحَرْفٍ وَاحِدٍ وَ رَأَیْتُهُ یَدْعُو لِرَجُلٍ رَجُلٍ مِنَ الْآفَاقِ بِأَسْمَائِهِمْ وَ أَسْمَاءِ آبَائِهِمْ حَتَّی أَفَاضَ النَّاسُ فَقُلْتُ لَهُ یَا عَمِّ لَقَدْ عَجِبْتُ مِنْکَ وَ مِنْ إِیثَارِکَ إِخْوَانَکَ عَلَی نَفْسِکَ فِی مِثْلِ هَذَا الْمَوْضِعِ فَقَالَ لَا تَعْجَبْ فَإِنِّی سَمِعْتُ مَوْلَایَ وَ مَوْلَی کُلِّ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الصَّادِقِ علیه السلام وَ إِلَّا صَمَّتْ أُذُنَا مُعَاوِیَةَ وَ عَمِیَتْ عَیْنَاهُ وَ لَا نَالَتْهُ شَفَاعَةُ مُحَمَّدٍ صلی الله علیه و آله إِنْ لَمْ أَکُنْ سَمِعْتُ مِنْهُ وَ هُوَ یَقُولُ مَنْ دَعَا لِأَخِیهِ الْمُؤْمِنِ بِظَهْرِ الْغَیْبِ نَادَاهُ مَلَکٌ مِنَ السَّمَاءِ الدُّنْیَا یَا عَبْدَ اللَّهِ وَ لَکَ مِائَةُ أَلْفِ ضِعْفِ مَا طَلَبْتَ لِأَخِیکَ وَ یُنَادِیهِ مَلَکٌ مِنَ السَّمَاءِ الثَّانِیَةِ یَا عَبْدَ اللَّهِ وَ لَکَ مائتی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ضِعْفِ مَا دَعَوْتَ وَ هَکَذَا کُلُّ سَمَاءٍ یُزَادُ فِیهَا مِائَةُ أَلْفٍ إِلَی السَّمَاءِ السَّابِعَةِ فَیُنَادِیهِ مَلَکٌ یَا عَبْدَ اللَّهِ وَ لَکَ سَبْعُمِائَةِ أَلْفِ ضِعْفِ مَا دَعَوْتَ فَیُنَادِیهِ اللَّهُ سُبْحَانَهُ أَنَا الْغَنِیُّ لَا أَفْتَقِرُ یَا عَبْدِی لَکَ أَلْفُ أَلْفِ ضِعْفِ مَا دَعَوْتَ فَانْظُرْ أَیْنَ أَکْثَرُ یَا ابْنَ أَخِی مَا اخْتَرْتُهُ أَنَا لِنَفْسِی أَوْ مَا اخْتَرْتَهُ أَنْتَ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مؤمن را مقدم کند و سپس دعا کند، دعایش مستجاب می‌شود و این امر بعد از فراغت از نماز شب تأکید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خدای عزّ و جلّ به موسی علیه السلام وحی کرد که مرا با زبانی بخوان که با آن مرا معصیت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چنین زبانی دارم؟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زبان غیر خود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دعا از نظر سرعت در استجابت، دعای مؤمن پشت سر برادر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 پشت سر برادرش روزی را فراوان و مکروه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از پیامبر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مؤمنی نیست که مؤمنین را دعا کند، مگر این که خدای عزّ و جلّ مثل دعایی را که برای آنان کرده را برای خود او نیز بر می‌گرداند؛ خواه آن کسی که در حق او دعا شده مرد مؤمن و یا زن مؤمنه‌ای باشد و خواه در اول روزگار زندگی کرده باشد یا تا روز قیامت بخواهد پا به دنیا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بنده‌ای امر می‌شود که به دوزخ افکنده شود؛ زیرا اهل معصیت و خطا بوده؛ پس به سمت آتش کشیده می‌شود؛ پس مؤمنین و مؤمنات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در حق ما دعا می‌کرد؛ پس خدای عزّ و جلّ آنان را شفیع او قرار می‌دهد و از آتش نجات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کتاب روایتی از زید نرسی نقل شده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معاویة بن وهب در موقف بودیم و نشنیدم که یک کلمه برای خودش دعا کند و شنیدم برای تک تک مردم در دوردست‌ها با ذکر نام‌ها و نام پدرانشان دعا می‌کند تا این که مردم کوچ کردند؛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عجیبی دیدم که برادرانت را در مثل چنین جایی بر خود ترجیح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از مولای خود و مولای هر مؤمن و مؤمنه‌ای یعنی امام صادق علیه السلام شنیدم و اگر دروغ بگویم، دو گوش منِ معاویة بن وهب کر باد و دو چشم او کور باد و شفاعت محمد صلی الله علیه و آله به او نرسد اگر از حضرتش چنین نشنیده باشم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پشت سر برادرش دعا کند، فرشته‌ای از آسمان دنیا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برابر دعایی که برای برادرت کردی برای خود توست و فرشته‌ای از آسمان دوم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برابر دعایی که کردی برای خود توست؛ و به همین ترتیب از هر آسمانی منادی ندا می‌دهد و صد هزار به عدد هر آسمان زیادتر می‌گردد، تا به آسمان هفتم منتهی می‌شود؛ پس فرشته‌ای او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هزار برابر دعایی که کردی برای خود توست؛ در این هنگام خدای تبارک و تعالی او را مورد ندا قرار می‌دهد که من آن بی نیازی هستم که فقیر نمی‌شوم؛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برابر آنچه دعا کردی برای تو باشد؛ پس ای برادر 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حظ و بهره بیشتر است؟ آنچه من برای خودم انجام دادم یا آنچه تو برای من برگزیدی؟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1558704_3830689328"/>
      <w:bookmarkStart w:id="1458" w:name="_Toc635"/>
      <w:bookmarkEnd w:id="1457"/>
      <w:r>
        <w:rPr>
          <w:rtl w:val="true"/>
        </w:rPr>
        <w:t>«</w:t>
      </w:r>
      <w:r>
        <w:rPr/>
        <w:t>23</w:t>
      </w:r>
      <w:r>
        <w:rPr>
          <w:rtl w:val="true"/>
        </w:rPr>
        <w:t>»</w:t>
      </w:r>
      <w:bookmarkEnd w:id="145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التَّلَّعُکْبَرِیِّ عَنْ مُحَمَّدِ بْنِ مُحَمَّدٍ الْحَسَنِیِّ عَنْ مُحَمَّدِ بْنِ أَحْمَدَ </w:t>
      </w:r>
      <w:bookmarkStart w:id="1459" w:name="pg13661_331169"/>
    </w:p>
    <w:p>
      <w:pPr>
        <w:pStyle w:val="BookText"/>
        <w:rPr/>
      </w:pPr>
      <w:bookmarkEnd w:id="1459"/>
      <w:r>
        <w:rPr>
          <w:rFonts w:ascii="Amiri" w:hAnsi="Amiri" w:eastAsia="Amiri" w:cs="Amiri"/>
          <w:color w:val="111111"/>
          <w:sz w:val="28"/>
          <w:sz w:val="28"/>
          <w:szCs w:val="28"/>
          <w:rtl w:val="true"/>
          <w:lang w:bidi="ar-SA"/>
        </w:rPr>
        <w:t>الصَّفْوَانِیِّ قَالَ حَدَّثَنَا أَبِی عَنْ أَبِیهِ عَنْ جَدِّهِ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بْنِ جُنْدَبٍ فَرَأَیْتُهُ قَائِماً عَلَی الصَّفَا وَ کَانَ شَیْخاً کَبِیراً فَرَأَیْتُهُ یَدْعُو وَ یَقُولُ فِی دُعَائِهِ اللَّهُمَّ فُلَانَ بْنَ فُلَانٍ اللَّهُمَّ فُلَانَ بْنَ فُلَانٍ اللَّهُمَّ فُلَانَ بْنَ فُلَانٍ مَا لَمْ أُحْصِهِمْ</w:t>
      </w:r>
    </w:p>
    <w:p>
      <w:pPr>
        <w:pStyle w:val="BookText"/>
        <w:rPr/>
      </w:pPr>
      <w:r>
        <w:rPr>
          <w:rFonts w:ascii="Amiri" w:hAnsi="Amiri" w:eastAsia="Amiri" w:cs="Amiri"/>
          <w:color w:val="111111"/>
          <w:sz w:val="28"/>
          <w:sz w:val="28"/>
          <w:szCs w:val="28"/>
          <w:rtl w:val="true"/>
          <w:lang w:bidi="ar-SA"/>
        </w:rPr>
        <w:t>کَثْرَةً فَلَمَّا سَلَّمَ قُلْتُ لَهُ یَا عَبْدَ اللَّهِ لَمْ أَرَ مَوْقِفاً قَطُّ أَحْسَنَ مِنْ مَوْقِفِکَ إِلَّا أَنِّی نَقَمْتُ عَلَیْکَ خَلَّةً وَاحِدَةً فَقَالَ لِی وَ مَا الَّذِی نَقَمْتَ عَلَیَّ فَقُلْتُ لَهُ تَدْعُو لِلْکَثِیرِ مِنْ إِخْوَانِکَ وَ لَمْ أَسْمَعْکَ تَدْعُو لِنَفْسِکَ شَیْئاً فَقَالَ لِی یَا عَبْدَ اللَّهِ سَمِعْتُ مَوْلَانَا الصَّادِقَ علیه السلام یَقُولُ مَنْ دَعَا لِأَخِیهِ الْمُؤْمِنِ بِظَهْرِ الْغَیْبِ نُودِیَ مِنْ أَعْنَانِ السَّمَاءِ لَکَ یَا هَذَا مِثْلُ مَا سَأَلْتَ فِی أَخِیکَ وَ لَکَ مِائَةُ أَلْفِ ضِعْفِ مِثْلِهِ فَلَمْ أُحِبَّ أَنْ أَتْرُکَ مِائَةَ أَلْفِ ضِعْفٍ مَضْمُونَةً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یُسْتَجَابُ أَمْ لَا</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عبداللَّه‏ بن‏ جندب که بر کوه صفا ایستاده بود گذشتم و او پیرمرد کهنسالی بود؛ دیدم دعا می‌کند و در دعایش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گفت که من از حیث کثرت توان شمارش آنان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سلام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کسی را ندیدم که از وقوف تو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من یک اشکال کوچک در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در من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برادرانت دعا کردی و نشنیدم برای خودت دعایی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پشت سر برادر خود دعا کند، از دامنه‌های آسمان او را ندا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تو است آنچه برای برادرت خواستی و صد هزار برابر آن، پس من نخواستم که صد هزار چندان ثواب ضمانت شده را واگذارم از برای یکی، که نمی‏دانم مستجاب می‏شود یا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558706_3830689328"/>
      <w:bookmarkStart w:id="1461" w:name="_Toc636"/>
      <w:bookmarkEnd w:id="1460"/>
      <w:r>
        <w:rPr>
          <w:rtl w:val="true"/>
        </w:rPr>
        <w:t>«</w:t>
      </w:r>
      <w:r>
        <w:rPr/>
        <w:t>24</w:t>
      </w:r>
      <w:r>
        <w:rPr>
          <w:rtl w:val="true"/>
        </w:rPr>
        <w:t>»</w:t>
      </w:r>
      <w:bookmarkEnd w:id="146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إِلَی جَدِّی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جَعْفَرٍ رَحِمَهُ اللَّهُ مِمَّا یَرْوِیهِ بِإِسْنَادِهِ إِلَی ابْنِ الْوَلِیدِ عَنْ أَحْمَدَ بْنِ إِدْرِیسَ عَنْ مُحَمَّدِ بْنِ عَلِیِّ بْنِ مَحْبُوبٍ عَنْ أَحْمَدَ بْنِ الْحُسَیْنِ بْنِ سَعِیدٍ عَنْ عَلِیِّ بْنِ مَهْزِیَارَ عَنْ سُلَیْمَانَ بْنِ جَعْفَرٍ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اغْفِرْ لِلْمُؤْمِنِینَ وَ الْمُؤْمِنَاتِ کَتَبَ اللَّهُ لَهُ بِکُلِّ مُؤْمِنٍ خَلَقَهُ اللَّهُ مُنْذُ خَلَقَ اللَّهُ آدَمَ إِلَی أَنْ تَقُومَ السَّاعَةُ حَسَنَةً وَ مَحَا عَنْهُ سَیِّئَةً وَ رَفَعَ لَهُ دَرَجَةً</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ابْنِ الْوَلِیدِ عَنِ الصَّفَّارِ عَنِ ابْنِ یَزِیدَ عَنِ ابْنِ أَبِی عُمَیْرٍ عَنْ زَکَرِیَّا صَاحِبِ السَّابِرِیِّ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اللَّهُمَّ اغْفِرْ لِلْمُؤْمِنِینَ وَ الْمُؤْمِنَاتِ وَ الْمُسْلِمِینَ وَ الْمُسْلِمَاتِ الْأَحْیَاءِ مِنْهُمْ وَ جَمِیعِ الْأَمْوَاتِ رَدَّ اللَّهُ عَلَیْهِ بِعَدَدِ مَا مَضَی وَ مَنْ بَقِیَ مِنْ کُلِّ إِنْسَانٍ دَعْوَةً</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را بیامرز، خداوند به تعداد هر مؤمنی که از زمان خلقت آدم علیه السلام تا برپایی قیامت برای او حسنه می‌نویسد و به همین تعداد از او گناه پاک می‌کند و به همین تعداد درجه او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مؤمنات و مسلمین و مسلمات زندگان ایشان و جمیع مردگانشان را بیامرز، خداوند به تعداد هر انسانی که در گذشته و خواهد آمد، دعایش را به او بر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1558708_3830689328"/>
      <w:bookmarkStart w:id="1463" w:name="_Toc637"/>
      <w:bookmarkEnd w:id="1462"/>
      <w:r>
        <w:rPr>
          <w:rtl w:val="true"/>
        </w:rPr>
        <w:t>«</w:t>
      </w:r>
      <w:r>
        <w:rPr/>
        <w:t>25</w:t>
      </w:r>
      <w:r>
        <w:rPr>
          <w:rtl w:val="true"/>
        </w:rPr>
        <w:t>»</w:t>
      </w:r>
      <w:bookmarkEnd w:id="146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مُحَمَّدِ بْنِ عِیسَی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عِیسَی بْنُ أَعْیَنَ إِذَا حَجَّ فَصَارَ إِلَی الْمَوْقِفِ أَقْبَلَ عَلَی الدُّعَاءِ </w:t>
      </w:r>
      <w:bookmarkStart w:id="1464" w:name="pg13661_331170"/>
    </w:p>
    <w:p>
      <w:pPr>
        <w:pStyle w:val="BookText"/>
        <w:rPr/>
      </w:pPr>
      <w:bookmarkEnd w:id="1464"/>
      <w:r>
        <w:rPr>
          <w:rFonts w:ascii="Amiri" w:hAnsi="Amiri" w:eastAsia="Amiri" w:cs="Amiri"/>
          <w:color w:val="111111"/>
          <w:sz w:val="28"/>
          <w:sz w:val="28"/>
          <w:szCs w:val="28"/>
          <w:rtl w:val="true"/>
          <w:lang w:bidi="ar-SA"/>
        </w:rPr>
        <w:t>لِإِخْوَانِهِ حَتَّی یُفِیضَ النَّاسُ فَقِیلَ لَهُ تُنْفِقُ مَالَکَ وَ تُتْعِبُ بَدَنَکَ حَتَّی إِذَا صِرْتَ إِلَی الْمَوْضِعِ الَّذِی یُبَثُّ فِیهِ الْحَوَائِجُ إِلَی اللَّهِ أَقْبَلْتَ عَلَی الدُّعَاءِ لِإِخْوَانِکَ وَ تَتْرُکُ نَفْسَکَ فَقَالَ إِنِّی عَلَی یَقِینٍ مِنْ دُعَاءِ الْمَلَکِ لِی وَ فِی شَکٍّ مِنَ الدُّعَاءِ لِنَفْسِی‌</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اعین وقتی حج می‌کرد، به موقف می‌رفت و شروع به دعا در حق برادران خود می‌کرد تا مردم کوچ کنند؛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خرج می‌کنی و بدنت را به خستگی وا می‌داری تا به موقفی برسی که در آن حوائج به خداوند عرضه می‌شود، ولی تو برای برادرانت دعا می‌کنی و خود را رها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آن فرشته برای من دعا می‌کند و در دعا برای خود تردید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1558710_3830689328"/>
      <w:bookmarkStart w:id="1466" w:name="_Toc638"/>
      <w:bookmarkEnd w:id="1465"/>
      <w:r>
        <w:rPr>
          <w:rtl w:val="true"/>
        </w:rPr>
        <w:t>«</w:t>
      </w:r>
      <w:r>
        <w:rPr/>
        <w:t>26</w:t>
      </w:r>
      <w:r>
        <w:rPr>
          <w:rtl w:val="true"/>
        </w:rPr>
        <w:t>»</w:t>
      </w:r>
      <w:bookmarkEnd w:id="146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الْقَاسِمِ الْکُوفِیُّ عَنْ عَلِیِّ بْنِ مُحَمَّدِ بْنِ یَعْقُوبَ عَنْ عَلِیِّ بْنِ الْحَسَنِ بْنِ فَضَّالٍ عَنْ عَلِیِّ بْنِ أَسْبَاطٍ عَنْ إِبْرَاهِیمَ بْنِ أَبِی الْبِلَادِ أَوْ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الْمَوْقِفِ فَلَمَّا أَفَضْتُ لَقِیتُ إِبْرَاهِیمَ بْنَ شُعَیْبٍ فَسَلَّمْتُ عَلَیْهِ وَ کَانَ مُصَاباً بِإِحْدَی عَیْنَیْهِ وَ إِذَا عَیْنُهُ الصَّحِیحَةُ حَمْرَاءُ کَأَنَّهَا عَلَقَةُ دَمٍ فَقُلْتُ لَهُ قَدْ أُصِبْتَ بِإِحْدَی عَیْنَیْکَ وَ أَنَا مُشْفِقٌ لَکَ عَلَی الْأُخْرَی فَلَوْ قَصَرْتَ مِنَ الْبَلَاءِ قَلِیلًا قَالَ لَا وَ اللَّهِ یَا أَبَا مُحَمَّدٍ مَا دَعَوْتُ لِنَفْسِیَ الْیَوْمَ بِدَعْوَةٍ فَقُلْتُ فَلِمَنْ دَعَوْتَ قَالَ دَعَوْتُ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لِإِخْوَانِی سَمِعْتُ أَبَا عَبْدِ اللَّهِ علیه السلام یَقُولُ مَنْ دَعَا لِأَخِیهِ بِظَهْرِ الْغَیْبِ وَکَّلَ اللَّهُ بِهِ مَلَکاً یَقُولُ وَ لَکَ مِثْلَاهُ فَأَرَدْتُ أَنْ أَکُونَ إِنَّمَا أَدْعُو لِإِخْوَانِی وَ یَکُونَ الْمَلَکُ یَدْعُو لِی لِأَنِّی فِی شَکٍّ مِنْ دُعَائِی لِنَفْسِی وَ لَسْتُ فِی شَکٍّ مِنْ دُعَاءِ الْمَلَکِ لِی‌</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 xml:space="preserve">. </w:t>
      </w:r>
      <w:bookmarkStart w:id="1467" w:name="pg13661_331171"/>
    </w:p>
    <w:p>
      <w:pPr>
        <w:pStyle w:val="BookText"/>
        <w:rPr/>
      </w:pPr>
      <w:bookmarkEnd w:id="14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موقف بودم، وقتی کوچ کردم، ابراهیم بن شعیب را دیدم و بر او سلام کردم و او یکی از دو چشمش آسیب دیده بود و چشم سالمش سرخ شده بود و گویا مثل خون بسته شده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چشمت که از بین رفته و من می‌ترسم آن یکی را هم از دست بدهی؛ ای کاش کمی گریه‌ات را کم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دعا هم برای خودم نکردم ؛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دعا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برادرانم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برادرش پشت سر او دعا کند، خداوند فرشته‌ای را می‌گمارد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دعایی که کردی برای خود توست؛ من خواستم که برای برادرانم دعا کرده باشم و آن فرشته برای من دعا کند؛ زیرا من نسبت به دعای خودم تردید دارم ولی نسبت به دعای فرشته در حق خویش تردیدی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68" w:name="__RefHeading___Toc1558712_3830689328"/>
      <w:bookmarkStart w:id="1469" w:name="_Toc639"/>
      <w:bookmarkEnd w:id="1468"/>
      <w:r>
        <w:rPr>
          <w:rtl w:val="true"/>
        </w:rPr>
        <w:t xml:space="preserve">باب </w:t>
      </w:r>
      <w:r>
        <w:rPr/>
        <w:t>27</w:t>
      </w:r>
      <w:r>
        <w:rPr>
          <w:rtl w:val="true"/>
        </w:rPr>
        <w:t xml:space="preserve"> </w:t>
      </w:r>
      <w:r>
        <w:rPr>
          <w:rtl w:val="true"/>
        </w:rPr>
        <w:t>الاجتماع فی الدعاء و التأمین علی دعاء الغیر و معنی آمین و فضله و معنی التأوه</w:t>
      </w:r>
      <w:bookmarkEnd w:id="1469"/>
    </w:p>
    <w:p>
      <w:pPr>
        <w:pStyle w:val="Heading4"/>
        <w:numPr>
          <w:ilvl w:val="3"/>
          <w:numId w:val="1"/>
        </w:numPr>
        <w:rPr/>
      </w:pPr>
      <w:bookmarkStart w:id="1470" w:name="__RefHeading___Toc1558714_3830689328"/>
      <w:bookmarkStart w:id="1471" w:name="_Toc640"/>
      <w:bookmarkEnd w:id="1470"/>
      <w:r>
        <w:rPr>
          <w:rtl w:val="true"/>
        </w:rPr>
        <w:t>الأخبار</w:t>
      </w:r>
      <w:bookmarkEnd w:id="1471"/>
    </w:p>
    <w:p>
      <w:pPr>
        <w:pStyle w:val="Heading5"/>
        <w:numPr>
          <w:ilvl w:val="4"/>
          <w:numId w:val="1"/>
        </w:numPr>
        <w:rPr/>
      </w:pPr>
      <w:bookmarkStart w:id="1472" w:name="__RefHeading___Toc1558716_3830689328"/>
      <w:bookmarkStart w:id="1473" w:name="_Toc641"/>
      <w:bookmarkEnd w:id="1472"/>
      <w:r>
        <w:rPr>
          <w:rtl w:val="true"/>
        </w:rPr>
        <w:t>«</w:t>
      </w:r>
      <w:r>
        <w:rPr/>
        <w:t>1</w:t>
      </w:r>
      <w:r>
        <w:rPr>
          <w:rtl w:val="true"/>
        </w:rPr>
        <w:t>»</w:t>
      </w:r>
      <w:bookmarkEnd w:id="14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یَدْعُو وَ حَوْلَهُ إِخْوَانُهُ یَجِبُ عَلَیْهِمْ أَنْ یُؤَمِّنُوا قَالَ إِنْ شَاءُوا فَعَلُوا وَ إِنْ شَاءُوا سَکَتُوا فَإِنْ دَعَا وَ قَالَ لَهُمْ أَمِّنُوا وَجَبَ عَلَیْهِمْ أَنْ یَفْعَلُوا</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مردی پرسیدم که دعا می‌کند و برادران او اطراف او هستند؛ آیا بر آنان واجب است که آمین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آمین بگویند اشکال ندارد و اگر خواستند ساکت باشند؛ پس اگر دعا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بگویید، واجب است آمین بگویند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4" w:name="__RefHeading___Toc1558718_3830689328"/>
      <w:bookmarkStart w:id="1475" w:name="_Toc642"/>
      <w:bookmarkEnd w:id="1474"/>
      <w:r>
        <w:rPr>
          <w:rtl w:val="true"/>
        </w:rPr>
        <w:t>«</w:t>
      </w:r>
      <w:r>
        <w:rPr/>
        <w:t>2</w:t>
      </w:r>
      <w:r>
        <w:rPr>
          <w:rtl w:val="true"/>
        </w:rPr>
        <w:t>»</w:t>
      </w:r>
      <w:bookmarkEnd w:id="147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الْأَشْعَرِیِّ عَنْ عُمَرَ بْنِ عَلِیِّ بْنِ عُمَرَ بْنِ یَزِیدَ عَنِ الْحُسَیْنِ بْنِ قَارِنٍ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تَفْسِیرَ قَوْلِکَ آمِینَ رَبِّ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آمِینَ اسْمٌ مِنْ أَسْمَاءِ اللَّهِ عَزَّ وَ جَلَ‌</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دعا را انجام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اسمای خدای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1558720_3830689328"/>
      <w:bookmarkStart w:id="1477" w:name="_Toc643"/>
      <w:bookmarkEnd w:id="1476"/>
      <w:r>
        <w:rPr>
          <w:rtl w:val="true"/>
        </w:rPr>
        <w:t>«</w:t>
      </w:r>
      <w:r>
        <w:rPr/>
        <w:t>3</w:t>
      </w:r>
      <w:r>
        <w:rPr>
          <w:rtl w:val="true"/>
        </w:rPr>
        <w:t>»</w:t>
      </w:r>
      <w:bookmarkEnd w:id="14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الْعَلَوِیُّ عَنْ مُحَمَّدِ بْنِ هَمَّامٍ عَنْ عَلِیِّ بْنِ الْحُسَیْنِ عَنْ جَعْفَرِ بْنِ یَحْیَی الْخُزَاعِیِّ عَنْ أَبِی إِسْحَاقَ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علیه السلام عَلَی بَعْضِ مَوَالِیهِ یَعُودُهُ فَرَأَیْتُ الرَّجُلَ یُکْثِرُ مِنْ قَوْلِ آه فَقُلْتُ لَهُ یَا أَخِی اذْکُرْ رَبَّکَ وَ اسْتَغِثْ بِهِ فَقَالَ أَبُو عَبْدِ اللَّهِ علیه السلام إِنَّ آه اسْمٌ مِنْ أَسْمَاءِ اللَّهِ عَزَّ وَ جَلَّ فَمَنْ قَالَ آه فَقَدِ اسْتَغَاثَ بِاللَّهِ تَبَارَکَ وَ تَعَالَی‌</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واحد عن محمد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 xml:space="preserve">. </w:t>
      </w:r>
      <w:bookmarkStart w:id="1478" w:name="pg13661_331172"/>
    </w:p>
    <w:p>
      <w:pPr>
        <w:pStyle w:val="BookText"/>
        <w:rPr/>
      </w:pPr>
      <w:bookmarkEnd w:id="1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 علیه السلام بر برخی از غلامان حضرت وارد شدیم و حضرت به عیادت او آمده بود؛ دیدم آن مرد زیاد آه می‌کشید؛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از او فریاد رسی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نامی از نام‌های خدای عزّ و جلّ است؛ کسی که آه می‌کشد، از خدای تبارک و تعالی فریاد کمک خواهی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توحید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1558722_3830689328"/>
      <w:bookmarkStart w:id="1480" w:name="_Toc644"/>
      <w:bookmarkEnd w:id="1479"/>
      <w:r>
        <w:rPr>
          <w:rtl w:val="true"/>
        </w:rPr>
        <w:t>«</w:t>
      </w:r>
      <w:r>
        <w:rPr/>
        <w:t>4</w:t>
      </w:r>
      <w:r>
        <w:rPr>
          <w:rtl w:val="true"/>
        </w:rPr>
        <w:t>»</w:t>
      </w:r>
      <w:bookmarkEnd w:id="14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مُحَمَّدِ بْنِ عَلِیٍّ عَنْ یُونُسَ بْنِ یَعْقُوبَ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قَطُّ عَلَی أَمْرٍ وَاحِدٍ فَدَعَوْا إِلَّا تَفَرَّقُوا عَنْ إِجَابَةٍ</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برای امر واحدی جمع نشدند و دعا نکردند، مگر این که با استجابت دعایشان متفرق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1558724_3830689328"/>
      <w:bookmarkStart w:id="1482" w:name="_Toc645"/>
      <w:bookmarkEnd w:id="1481"/>
      <w:r>
        <w:rPr>
          <w:rtl w:val="true"/>
        </w:rPr>
        <w:t>«</w:t>
      </w:r>
      <w:r>
        <w:rPr/>
        <w:t>5</w:t>
      </w:r>
      <w:r>
        <w:rPr>
          <w:rtl w:val="true"/>
        </w:rPr>
        <w:t>»</w:t>
      </w:r>
      <w:bookmarkEnd w:id="1482"/>
    </w:p>
    <w:p>
      <w:pPr>
        <w:pStyle w:val="BookText"/>
        <w:rPr/>
      </w:pPr>
      <w:r>
        <w:rPr>
          <w:rFonts w:ascii="Amiri" w:hAnsi="Amiri" w:eastAsia="Amiri" w:cs="Amiri"/>
          <w:color w:val="111111"/>
          <w:sz w:val="28"/>
          <w:sz w:val="28"/>
          <w:szCs w:val="28"/>
          <w:rtl w:val="true"/>
          <w:lang w:bidi="ar-SA"/>
        </w:rPr>
        <w:t>مِنْ خَطِّ الشَّهِیدِ قُدِّسَ سِرُّهُ عَنْ أَبِی زَحِیرٍ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صلی الله علیه و آله ذَاتَ لَیْلَةٍ فَأَتَیْنَا عَلَی رَجُلٍ قَدْ أَلَحَّ فِی الْمَسْأَلَةِ فَوَقَفَ النَّبِیُّ صلی الله علیه و آله لِیَسْمَعَ مِنْهُ فَقَالَ صلی الله علیه و آله أَوْجَبَ أَنْ یَخْتِمَ فَقَالَ رَجُلٌ مِنَ الْقَوْمِ بِأَیِّ شَیْ‌ءٍ یَخْتِمُ فَقَالَ بِآمِینَ إِذَا خَتَمَ بِآمِینَ فَقَدْ أَوْجَبَ فَانْصَرَفَ الرَّجُلُ الَّذِی سَأَلَ النَّبِیَّ صلی الله علیه و آله فَأَتَی الرَّجُلَ فَقَالَ لَهُ اخْتِمْ یَا فُلَانُ بِآمِینَ وَ أَبْشِرْ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مکتوبات خطّی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زحیر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رسول خدا صلی الله علیه و آله خارج شدیم و به مردی رسیدیم که در حاجت خواستن از خداوند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ایستاد تا کلام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 که ختم کند؛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ختم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تمام کند، اجابت دعای او واجب می‌شود؛ پس آن مردی که از پیامبر صلی الله علیه و آله سؤال کرده بود رفت و به نزد آن مرد دعا کننده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 بر تو باد بشارت استجابت دعایت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1558726_3830689328"/>
      <w:bookmarkStart w:id="1484" w:name="_Toc646"/>
      <w:bookmarkEnd w:id="1483"/>
      <w:r>
        <w:rPr>
          <w:rtl w:val="true"/>
        </w:rPr>
        <w:t>«</w:t>
      </w:r>
      <w:r>
        <w:rPr/>
        <w:t>6</w:t>
      </w:r>
      <w:r>
        <w:rPr>
          <w:rtl w:val="true"/>
        </w:rPr>
        <w:t>»</w:t>
      </w:r>
      <w:bookmarkEnd w:id="1484"/>
    </w:p>
    <w:p>
      <w:pPr>
        <w:pStyle w:val="BookText"/>
        <w:rPr/>
      </w:pP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الصَّادِقُ علیه السلام إِذَا حَزَبَهُ‌</w:t>
      </w:r>
      <w:r>
        <w:rPr>
          <w:rStyle w:val="FootnoteAnchor"/>
          <w:rtl w:val="true"/>
        </w:rPr>
        <w:footnoteReference w:id="1854"/>
      </w:r>
      <w:r>
        <w:rPr>
          <w:rFonts w:ascii="Amiri" w:hAnsi="Amiri" w:eastAsia="Amiri" w:cs="Amiri"/>
          <w:color w:val="111111"/>
          <w:sz w:val="28"/>
          <w:sz w:val="28"/>
          <w:szCs w:val="28"/>
          <w:rtl w:val="true"/>
          <w:lang w:bidi="ar-SA"/>
        </w:rPr>
        <w:t>أَمْرٌ جَمَعَ النِّسَاءَ وَ الصِّبْیَانَ ثُمَّ دَعَا وَ أَمَّنُوا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أَرْبَعُونَ رَجُلًا فِی أَمْرٍ وَاحِدٍ إِلَّا اسْتَجَابَ اللَّهُ تَعَالَی لَهُمْ حَتَّی لَوْ دَعَوْا عَلَی جَبَلٍ لَأَزَالُوهُ</w:t>
      </w:r>
      <w:r>
        <w:rPr>
          <w:rFonts w:eastAsia="Amiri" w:cs="Amiri" w:ascii="Amiri" w:hAnsi="Amiri"/>
          <w:color w:val="111111"/>
          <w:sz w:val="28"/>
          <w:szCs w:val="28"/>
          <w:rtl w:val="true"/>
          <w:lang w:bidi="ar-SA"/>
        </w:rPr>
        <w:t xml:space="preserve">. </w:t>
      </w:r>
      <w:bookmarkStart w:id="1485" w:name="pg13661_331173"/>
    </w:p>
    <w:p>
      <w:pPr>
        <w:pStyle w:val="BookText"/>
        <w:rPr/>
      </w:pPr>
      <w:bookmarkEnd w:id="1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امری ایشان را مصیبت زده و خسته می‌کرد، زنان و کودکان را جمع می‌کرد و سپس دعا می‌کرد و آنان آمین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در امر واحدی جمع نمی‌شوند مگر آن که خدای تعالی دعایشان را مستجاب می‌کند؛ حتی اگر بر کوهی دعا کنند، آن را از جای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86" w:name="__RefHeading___Toc1558728_3830689328"/>
      <w:bookmarkStart w:id="1487" w:name="_Toc647"/>
      <w:bookmarkEnd w:id="1486"/>
      <w:r>
        <w:rPr>
          <w:rtl w:val="true"/>
        </w:rPr>
        <w:t>[</w:t>
      </w:r>
      <w:r>
        <w:rPr>
          <w:rtl w:val="true"/>
        </w:rPr>
        <w:t>کلمة المصحّح الأولی</w:t>
      </w:r>
      <w:r>
        <w:rPr>
          <w:rtl w:val="true"/>
        </w:rPr>
        <w:t>]</w:t>
      </w:r>
      <w:bookmarkEnd w:id="1487"/>
    </w:p>
    <w:p>
      <w:pPr>
        <w:pStyle w:val="BookText"/>
        <w:rPr/>
      </w:pPr>
      <w:r>
        <w:rPr>
          <w:rFonts w:ascii="IRNazanin" w:hAnsi="IRNazanin" w:eastAsia="IRNazanin"/>
          <w:color w:val="111111"/>
          <w:sz w:val="28"/>
          <w:sz w:val="28"/>
          <w:szCs w:val="28"/>
          <w:rtl w:val="true"/>
          <w:lang w:bidi="fa-IR"/>
        </w:rPr>
        <w:t>إلی هنا إنتهی الجزء الثانی من المجلّد التاسع عشر و هو الجزء التسعون حسب تجزئتنا یحتوی علی ثلاثة أبواب من تتمة أبواب کتاب القرآن و سبعة عشرین بابا من أبواب الذکر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جهدنا فی تصحیحه و مقابلته فخرج بعون اللّه و مشیئته نقیّا من الأغلاط إلّا نزراً زهیداً زاغ عنه البصر و کلّ عنه النظر و من اللّه نسأل العصمة و التوفیق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إبراهیم المیانجی محمّد الباقر البهبودی </w:t>
      </w:r>
      <w:bookmarkStart w:id="1488" w:name="pg13661_331174"/>
    </w:p>
    <w:p>
      <w:pPr>
        <w:pStyle w:val="BookText"/>
        <w:rPr/>
      </w:pPr>
      <w:bookmarkEnd w:id="1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89" w:name="__RefHeading___Toc1558730_3830689328"/>
      <w:bookmarkStart w:id="1490" w:name="_Toc648"/>
      <w:bookmarkEnd w:id="1489"/>
      <w:r>
        <w:rPr>
          <w:rtl w:val="true"/>
        </w:rPr>
        <w:t xml:space="preserve">کلمة المصحّح </w:t>
      </w:r>
      <w:r>
        <w:rPr>
          <w:rtl w:val="true"/>
        </w:rPr>
        <w:t>[</w:t>
      </w:r>
      <w:r>
        <w:rPr>
          <w:rtl w:val="true"/>
        </w:rPr>
        <w:t>الثانیة</w:t>
      </w:r>
      <w:r>
        <w:rPr>
          <w:rtl w:val="true"/>
        </w:rPr>
        <w:t>]</w:t>
      </w:r>
      <w:bookmarkEnd w:id="149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علی آله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بحار الأنوار الجامعة لدرر أخبار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نخرجه إلی القرّاء الکرام، هو الجزء الثانی من المجلّد التاسع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القرآن و الذکر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قابلناه علی نسخة الکمبانیّ ثمّ علی نسخة الأصل التی هی بخطّ ید المؤلّف العلّامة رضوان اللّه علیه و هی محفوظة فی خزانة مکتبة ملک بطهران تحت الرقم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معذلک قابلناه علی نصّ المصادر أو علی الأخبار الأخر المشابهة للنصّ فی سائر الکتب،</w:t>
      </w:r>
    </w:p>
    <w:p>
      <w:pPr>
        <w:pStyle w:val="BookText"/>
        <w:rPr/>
      </w:pPr>
      <w:r>
        <w:rPr>
          <w:rFonts w:ascii="IRNazanin" w:hAnsi="IRNazanin" w:eastAsia="IRNazanin"/>
          <w:color w:val="111111"/>
          <w:sz w:val="28"/>
          <w:sz w:val="28"/>
          <w:szCs w:val="28"/>
          <w:rtl w:val="true"/>
          <w:lang w:bidi="fa-IR"/>
        </w:rPr>
        <w:t>فسددنا ما کان فی النسخة من خلل و بیاض و سقط و تصحیف فإنّ المجلّد التاسع عشر أیضا من مسوّدات قلمه الشریف رحمة اللّه علیه و لم یخرج فی حیاته إلی البیاض</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491" w:name="pg13661_331175"/>
    </w:p>
    <w:p>
      <w:pPr>
        <w:pStyle w:val="BookText"/>
        <w:rPr/>
      </w:pPr>
      <w:bookmarkEnd w:id="1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92" w:name="__RefHeading___Toc1558732_3830689328"/>
      <w:bookmarkStart w:id="1493" w:name="_Toc649"/>
      <w:bookmarkEnd w:id="1492"/>
      <w:r>
        <w:rPr>
          <w:rtl w:val="true"/>
        </w:rPr>
        <w:t>فهرس ما فی هذا الجزء من الأبواب</w:t>
      </w:r>
      <w:bookmarkEnd w:id="1493"/>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ascii="IRNazanin" w:hAnsi="IRNazanin" w:eastAsia="IRNazanin"/>
          <w:color w:val="111111"/>
          <w:sz w:val="28"/>
          <w:sz w:val="28"/>
          <w:szCs w:val="28"/>
          <w:rtl w:val="true"/>
          <w:lang w:bidi="fa-IR"/>
        </w:rPr>
        <w:t>تتمة أبواب کتاب القرآن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ورد عن أمیر المؤمنین علیه السلام فی أصناف آیات القرآن و أنواعها و تفسیر بعض آیاتها بروایة النعمانی و هی رسالة مفردة مدوّنة کثیرة الفوائد نذکرها من فاتحتها إلی خاتمتها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احتجاجات أمیر المؤمنین علیه السلام علی الزندیق المدّعی للتناقض فی القرآن و أمثاله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النوادر و فیه تفسیر بعض الآیات أیضا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الجزء الثانی أبواب الأذکار و فضلها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ذکر اللّه تعالی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التسبیحات الأربع و معناها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التسبیح و فضله و معناه و أنواع التسبیحات و فضلها و فیه تسبیحات الأنبیاء و الملائکة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الکلمات الأربع التی یفزع إلیها و معناها و القصص المتعلقة بها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التهلیل و فضله و من کان آخر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لا إله إلّا اللّه مخلصا و فضل الشهادتین زائدا علی ما مرّ و یأتی فی الأبواب السابقة و الآتیة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أنواع التهلیل و فضل کلّ نوع منه و أعداده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التحمید و أنواع المحامد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التحمید عند رؤیة ذی عاهة أو کافر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التکبیر و فضله و معناه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التمجید و ما یمجّد اللّه به نفسه کل یوم و لیلة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الاسم الأعظم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قال یا اللّه أو یا ربّ أو یا أرحم الراحمین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أسماء اللّه الحسنی التی اشتمل علیها القرآن الکریم و ما ورد منها فی الأخبار و الآثار أیضا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الحوقلة و ما یناسبه زائدا علی ما مرّ فی باب الکلمات الأربع التی یفزع إلیها و فی غیره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الاستغفار و فضله و أنواعه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الدعاء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فضله و الحثّ علیه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آداب الدعاء و الذکر زائدا علی ما مر من تقدیم المدحة و الثناء و الصلاة علی النبی صّلی الّله علیه و آله و ما یختم به الدعاء و رفع الیدین و معناه و استحباب تقدیم الوسیلة أمام الحاجة و نحو ذلک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المنع عن سؤال ما لا یحلّ و ما لا یکون و منع الدعاء علی الظالم و سائر ما لا ینبغی من الدعاء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فضل البکاء و ذمّ جمود العین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الرغبة و الرهبة و التضرّع و التبتّل و الابتهال و الاستعاذة و المسألة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الأوقات و الحالات التی یرجی فیها الإجابة و علامات الإجابة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 یستجاب دعاؤه و من لا یستجاب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أن من دعا استجیب له و ما یناسب ذلک المطلب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علّة الإبطاء فی الإجابة و النهی عن الفتور فی الدعاء و الأمر بالتثبّت و الإلحاح فیه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التقدّم فی الدعاء و الدعاء عند الشدّة و الرخاء و فی جمیع الأحوال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الدعاء للإخوان بظهر الغیب و الاستغفار لهم و العموم فی الدعاء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الاجتماع فی الدعاء و التأمین علی دعاء الغیر و معنی آمین و فضله و معنی التأوه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اخری 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بیاض لیکتب بالحمرة و لم یکتب بعد و 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هو الظاهر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بیاض لیکتب بالحمرة و لم یکتب بعد و 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اخترناه هو الظاهر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بیاض و 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المنسوخ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انما وجب أن تکون هذه الآیة محکمة، لانها تتضمن بحث المحکم و المتشابه، فلو کان نفسها من المتشابهات لم یثبت تقسیم القرآن الی محکم و متشابه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ما بین العلامتین لا یوجد فی الأصل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الآیة فی المصحف الکریم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الْحُکْمُ إِلَّا لِلَّهِ یَقُصُّ الْحَقَّ وَ 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أیضا من القراءات 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أهل الحجاز و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حجة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أبی عمرو انه استدلّ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خَیْرُ الْفاصِلِینَ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أن الفصل فی الحکم لیس فی القصص، و حجة من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الفصل فی القول أیضا فی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لَقَوْلٌ فَصْلٌ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یُرِیدُونَ أَنْ یُطْفِؤُا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مثل ما فی المتن فی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روایات الباب أن الآیة کانت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لک من الامر شی‌ء أن یتوب علیهم أو تعذبهم فانهم 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 آخر آیة منها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و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الرخصة التی صاحبها فیها بالخیار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الصحیح ما فی المتن کما ستعرف و لما فی تفسیر القمّیّ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الرخصة التی صاحبها فیها بالخیار ان شاء أخذ و ان شاء ترک فان اللّه جل و عزّ رخص أن یعاقب الرجل الرجل علی فعله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جَزاءُ سَیِّئَةٍ سَیِّئَةٌ مِثْلُها فَمَنْ عَفا وَ أَصْلَحَ فَأَجْرُهُ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بالخیار ان شاء عاقب و أن شاء عفی، و أمّا الرخصة التی ظاهرها خلاف باطنها یعمل بظاهرها، و لا یدان بباطنها، فان اللّه تبارک و تعالی نهی أن یتخذ المؤمن الکافر ولیا إلی آخر کلامه الذی یشابه ذلک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هذه الجملة انما تناسب آیة التقیة کما عرفت عن تفسیر القمّیّ، فلعلها کانت ساقطة عن المتن مثبتة فی الهامش، فألصقها الکتاب بهذا الموضع غلطا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أضفناها من تفسیر القمّیّ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عِلْمٍ وَ لا هُدیً وَ لا کِتابٍ 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تتمة الآیة الثامنة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ظ</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 تُنَزَّلَ التَّوْراةُ قُلْ فَأْتُوا بِالتَّوْراةِ الآیة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اتبعوهم باحسان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هلاکهم من قبل ذلک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مأمنه إذا جاءه الهلاک من جهة أمنه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کانَ عَلی بَیِّنَةٍ مِنْ رَبِّهِ کَمَنْ زُیِّنَ لَهُ سُوءُ عَمَلِهِ وَ اتَّبَعُوا أَهْواءَهُمْ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ذیله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فَمَنْ یَعْلَمُ أَنَّما أُنْزِلَ إِلَیْکَ مِنْ رَبِّکَ الْحَقُّ کَمَنْ هُوَ أَعْمی إِنَّما یَتَذَکَّرُ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ما بینهما سقط من النسخ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العدد و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 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ذکر القیمة لانه قد یجوز أداء القیمة بدل العین و ذکر المساحة لانه قد یضمن العامل حصة الفقراء بعد الخرص قبل الحصاد، فیحتاج الی المساحة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قد سقط نحو أسطر، نورد ما یشبه الروایة آخذا من تفسیر القمّیّ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تتمیما للمراد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اسید بن عروة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تفسیر القمّیّ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نقله فی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 سائر الجوامع أن عدی بن بداء و تمیما الداری کانا نصرانیین و ابن أبی ماریة و هو بدیل بن أبی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مسلما و کان مولی عمرو بن العاص، راجع تفسیر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هکذا فی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بدیل ابن أبی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فی ترجمة تمیم الداری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عدی بن بداء، و ذکره أبو داود فی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شهادة أهل الذمّة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هناک نحو ممّا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ارْتَبْتُمْ لا نَشْتَرِی بِهِ ثَمَناً قلیلا وَ لَوْ کانَ ذا قُرْبی وَ لا نَکْتُمُ شَهادَةَ اللَّهِ إِنَّا إِذاً لَمِنَ الْآثِمِینَ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الشهادة الأولی التی حلفهما رسول اللّه صلّی اللّه علیه و آله ثمّ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عُثِرَ عَلی أَنَّهُمَا اسْتَحَقَّا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حلفا علی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فَآخَرانِ یَقُومانِ مَقامَهُما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أولیاء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الَّذِینَ اسْتَحَقَّ عَلَیْهِمُ الْأَوْلَیانِ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فَیُقْسِمانِ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أحق بذلک إلخ</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المصحف و القراءات المشهورة التی عرفناها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تَحْسَبُوهُ شَرًّا لَکُمْ بَلْ هُوَ خَیْرٌ لَکُمْ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إِلَّا أَنْ تَأْتِیَهُمُ الْمَلائِکَةُ أَوْ یَأْتِیَ رَبُّکَ، أَوْ یَأْتِیَ بَعْضُ آیاتِ رَبِّکَ یَوْمَ یَأْتِی بَعْضُ آیاتِ رَبِّکَ لا یَنْفَعُ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إِلَّا تَأْوِیلَهُ یَوْمَ یَأْتِی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قد اختلط بالآیة السابقة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أضفناها طبقا لما مر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تفسیر القمّیّ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آیات أخر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القمّیّ بعده فی تفسیره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لاخیک و وصیک علیّ بن أبی طالب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تَشاؤُنَ إِلَّا أَنْ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یُرِدِ اللَّهُ أَنْ یَهْدِیَهُ یَشْرَحْ صَدْرَهُ لِلْإِسْلامِ وَ مَنْ یُرِدْ أَنْ یُضِلَّهُ یَجْعَلْ صَدْرَهُ ضَیِّقاً حَرَجاً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عندی أنّه ینقل من أصل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ابن أبی عمیر عن جمیل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انتهی الکلام إلی اللّه فامسکوا و تکلموا فیما دون العرش، و لا تکلموا فیما فوق العرش فان قوما تکلموا فیما فوق العرش فتاهت عقولهم حتّی کان الرجل ینادی من بین یدیه فیجیب من خلفه، و ینادی من خلفه فیجیب من بین یدیه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هذا الرسالة بعنوان المحکم و المتشابه منسوبا الی السیّد المرتضی ره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منه، و هکذا فرقه المؤلّف فی سائر الأبواب حیث أراد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یظهر من جوابه علیه السلام أنّه عنون هناک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یَظُنُّونَ أَنَّهُمْ مُلاقُوا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أسماء ظ</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للذین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براءة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ملتنا، خ</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رجف خ</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میتا فکان عقوبته الموت، خ</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باب الرد علی الثنویة و الزنادقة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 مع اللّه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تراه فی مجالس المفید بإسناده عن علیّ بن مهزیار عن ابن عقبه 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 ج ص</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أکثر روایات الباب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ظ</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فیه حین تصیبه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بتمامه فی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الحدیثة، عن المعانی 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دیک أبج أی واسع مأق العین، ذکره الجوهریّ،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من البحة و هی غلظة الصوت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الملحة بیاض یخالط السواد، فالاشهب تفسیر له، اذ الشهبة بیاض یصدعه سواد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العرش خ، کنوز الخیر خ</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الخنق خ</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قد مر فی الباب السابق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یرید بلام الف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الآیة فی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الآیة فی سورة الزخرف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خَلَقَ الْأَزْواجَ کُلَّها وَ جَعَلَ لَکُمْ مِنَ الْفُلْکِ وَ الْأَنْعامِ ما تَرْکَبُونَ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لِتَسْتَوُوا عَلی ظُهُورِهِ ثُمَّ تَذْکُرُوا نِعْمَةَ رَبِّکُمْ إِذَا اسْتَوَیْتُمْ عَلَیْهِ وَ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الَّذِی سَخَّرَ لَنا هذا وَ ما کُنَّا لَهُ مُقْرِنِینَ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إِلی رَبِّنا لَمُنْقَلِبُونَ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یوجب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تَذْکُرُوا نِعْمَةَ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نحمد اللّه تعالی علی نعمة الهدایة ثمّ نقول سبحان الذی سخر لنا هذا، الخ کما ورد أن رجلا رکب دابة و قال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لَنا هذا وَ ما کُنَّا لَهُ 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أحد السبطین کلامه، و قال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هی آیة الکرسیّ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و لم یفارقه و منه قول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ألظوا فی الدعاء بیا ذا الجلال و الإکرام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الزاموا ذلک، قاله فی الأقرب</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حتت ظ</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اغین علی قلبه مجهولا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 الرین</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الکمبانیّ، و فی نسخة الأصل لا تقرأ الکلمة، و عنوان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الدعاء باب فضله و الحث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بخط المؤلّف و هکذا بعده الآیات و قوله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یتمنوا خ</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الآیة فی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الآیة فی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أضفناه بقرینة سائر الروایات</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الرسائل و الکتب و النصّ اواسط الرسالة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ظ</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الرؤیة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اجیبت حاجته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مکیال یسع ثلاثة آصع، أو ستة عشر رطلا، أو أربعة أرباع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تضاغی من الطوی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تضور من الجوع و صاح</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الآیة فی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 بالفتح و التخفیف جمع الشاب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تری فی مجالس المفید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 ص</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فیه فانی اناقش الناس و لا اناقشهم، انقش و لا انقشهم خ 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المفید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مخطوط، و هذا الحدیث تراه فی 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تدعی فی التوراة المعمة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 صاحبها بخیر الدنیا و الآخرة، و تکابد عنه بلوی الدنیا و الآخرة، و تدفع عنه أهاویل الآخرة الخبر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أنّه لا یعرف الا به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غطه و غمره فی البلاء، و ثجه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أمطره و أساله علیه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بخطه قدّس سرّه مکتوبا علی السطر کذا، و الظاهر</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الآیة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الحکم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أعلی الصفحة من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یناسب هنا أن یکتب ان شاء اللّه دعاء السجّاد علیه السلام الذی أخذه عن الخضر علیه السلام و هو موجود فی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لا تقرأ</w:t>
      </w:r>
      <w:r>
        <w:rPr>
          <w:rFonts w:eastAsia="IRNazanin" w:cs="IRNazanin"/>
          <w:b w:val="false"/>
          <w:bCs w:val="false"/>
          <w:i w:val="false"/>
          <w:iCs w:val="false"/>
          <w:color w:val="333333"/>
          <w:sz w:val="20"/>
          <w:szCs w:val="20"/>
          <w:rtl w:val="true"/>
        </w:rPr>
        <w:t>] ...</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 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دهاه و أعیاه علاجه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279349</Words>
  <Characters>1032011</Characters>
  <CharactersWithSpaces>1306985</CharactersWithSpaces>
  <Paragraphs>5249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2026-08-24T10:24:25Z</dcterms:created>
  <dc:creator>ghaemiyeh.com</dc:creator>
  <dc:description/>
  <dc:language>en-US</dc:language>
  <cp:lastModifiedBy/>
  <dcterms:modified xsi:type="dcterms:W3CDTF">2026-08-24T13:56:31Z</dcterms:modified>
  <cp:revision>1</cp:revision>
  <dc:subject/>
  <dc:title>بحارالانوار الجامعة لدرر اخبار الائمة الاطهار علیهم السلام با ترجمه فارسی جلد 90</dc:title>
</cp:coreProperties>
</file>

<file path=docProps/custom.xml><?xml version="1.0" encoding="utf-8"?>
<Properties xmlns="http://schemas.openxmlformats.org/officeDocument/2006/custom-properties" xmlns:vt="http://schemas.openxmlformats.org/officeDocument/2006/docPropsVTypes"/>
</file>